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3F" w:rsidRDefault="001945A2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тест плана</w:t>
      </w:r>
    </w:p>
    <w:p w:rsidR="001945A2" w:rsidRDefault="001945A2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</w:t>
      </w:r>
    </w:p>
    <w:p w:rsidR="001945A2" w:rsidRDefault="001945A2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1945A2" w:rsidRDefault="001945A2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 тестирования</w:t>
      </w:r>
    </w:p>
    <w:p w:rsidR="001945A2" w:rsidRDefault="001945A2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и риски</w:t>
      </w:r>
    </w:p>
    <w:p w:rsidR="001945A2" w:rsidRDefault="001945A2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Функции, которые нужно протестировать</w:t>
      </w:r>
    </w:p>
    <w:p w:rsidR="001945A2" w:rsidRDefault="001945A2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Функции, которые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нужно протестировать</w:t>
      </w:r>
    </w:p>
    <w:p w:rsidR="001945A2" w:rsidRDefault="001945A2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Подходы</w:t>
      </w:r>
    </w:p>
    <w:p w:rsidR="001945A2" w:rsidRDefault="001945A2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Критерии </w:t>
      </w:r>
      <w:r w:rsidR="00A62D51">
        <w:rPr>
          <w:rFonts w:ascii="Times New Roman" w:hAnsi="Times New Roman" w:cs="Times New Roman"/>
          <w:sz w:val="24"/>
          <w:szCs w:val="24"/>
        </w:rPr>
        <w:t xml:space="preserve"> прохождения тестов для объектов тестирования</w:t>
      </w:r>
    </w:p>
    <w:p w:rsidR="00A62D51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остановки и требования для возобновления тестирования</w:t>
      </w:r>
    </w:p>
    <w:p w:rsidR="00A62D51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</w:t>
      </w:r>
    </w:p>
    <w:p w:rsidR="00A62D51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Оставшиеся задачи тестирования</w:t>
      </w:r>
    </w:p>
    <w:p w:rsidR="00A62D51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среды</w:t>
      </w:r>
    </w:p>
    <w:p w:rsidR="00A62D51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части кадров и их обучения</w:t>
      </w:r>
    </w:p>
    <w:p w:rsidR="00A62D51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обязанностей </w:t>
      </w:r>
    </w:p>
    <w:p w:rsidR="00A62D51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Расписание </w:t>
      </w:r>
    </w:p>
    <w:p w:rsidR="00A62D51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Планирование рисков и непредвиденных обстоятельств </w:t>
      </w:r>
    </w:p>
    <w:p w:rsidR="00A62D51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</w:t>
      </w:r>
    </w:p>
    <w:p w:rsidR="00A62D51" w:rsidRPr="00326A5A" w:rsidRDefault="00A62D51" w:rsidP="00194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Глоссарий </w:t>
      </w:r>
    </w:p>
    <w:p w:rsidR="00326A5A" w:rsidRDefault="00326A5A" w:rsidP="0032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6A5A" w:rsidRDefault="00326A5A" w:rsidP="00326A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Гимнастические кольца</w:t>
      </w:r>
    </w:p>
    <w:p w:rsidR="00326A5A" w:rsidRPr="00DA7631" w:rsidRDefault="00205459" w:rsidP="00DA76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</w:t>
      </w:r>
      <w:bookmarkStart w:id="0" w:name="_GoBack"/>
      <w:bookmarkEnd w:id="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68"/>
        <w:gridCol w:w="4483"/>
      </w:tblGrid>
      <w:tr w:rsidR="00326A5A" w:rsidTr="00326A5A">
        <w:tc>
          <w:tcPr>
            <w:tcW w:w="4785" w:type="dxa"/>
          </w:tcPr>
          <w:p w:rsidR="00326A5A" w:rsidRDefault="00326A5A" w:rsidP="00326A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786" w:type="dxa"/>
          </w:tcPr>
          <w:p w:rsidR="00326A5A" w:rsidRDefault="00326A5A" w:rsidP="00326A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6A5A">
              <w:rPr>
                <w:rFonts w:ascii="Times New Roman" w:hAnsi="Times New Roman" w:cs="Times New Roman"/>
                <w:sz w:val="24"/>
                <w:szCs w:val="24"/>
              </w:rPr>
              <w:t>08.08.2022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6A5A" w:rsidTr="00326A5A">
        <w:tc>
          <w:tcPr>
            <w:tcW w:w="4785" w:type="dxa"/>
          </w:tcPr>
          <w:p w:rsidR="00326A5A" w:rsidRDefault="00326A5A" w:rsidP="00326A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4786" w:type="dxa"/>
          </w:tcPr>
          <w:p w:rsidR="00326A5A" w:rsidRDefault="00326A5A" w:rsidP="00326A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26A5A" w:rsidTr="00326A5A">
        <w:tc>
          <w:tcPr>
            <w:tcW w:w="4785" w:type="dxa"/>
          </w:tcPr>
          <w:p w:rsidR="00326A5A" w:rsidRDefault="00326A5A" w:rsidP="00326A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786" w:type="dxa"/>
          </w:tcPr>
          <w:p w:rsidR="00326A5A" w:rsidRDefault="00326A5A" w:rsidP="00326A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Гимнастические кольца – подвижный снаряд, представляющий собой два кольца из недеформируемого материала, подвешенные на высоте на специальных тросах.</w:t>
            </w:r>
          </w:p>
        </w:tc>
      </w:tr>
      <w:tr w:rsidR="00326A5A" w:rsidRPr="00DA7631" w:rsidTr="00326A5A">
        <w:tc>
          <w:tcPr>
            <w:tcW w:w="4785" w:type="dxa"/>
          </w:tcPr>
          <w:p w:rsidR="00326A5A" w:rsidRDefault="00326A5A" w:rsidP="00326A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786" w:type="dxa"/>
          </w:tcPr>
          <w:p w:rsidR="00326A5A" w:rsidRPr="00326A5A" w:rsidRDefault="00326A5A" w:rsidP="00326A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</w:t>
            </w:r>
            <w:r w:rsidR="00DA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A7631" w:rsidRPr="00DA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A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DA7631" w:rsidRPr="00DA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7631">
              <w:rPr>
                <w:rFonts w:ascii="Times New Roman" w:hAnsi="Times New Roman" w:cs="Times New Roman"/>
                <w:sz w:val="24"/>
                <w:szCs w:val="24"/>
              </w:rPr>
              <w:t>Закиев</w:t>
            </w:r>
            <w:proofErr w:type="spellEnd"/>
            <w:r w:rsidR="00DA7631" w:rsidRPr="00DA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A763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A7631" w:rsidRPr="00DA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A763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A7631" w:rsidRPr="00DA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DA7631" w:rsidRDefault="00DA7631" w:rsidP="00DA76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проведено функциональное и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DA763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тестирование для выявления ошибок в продукте до выпуска. Будут проведены ряды тестов для тщательного тестирования заявленных функциональных возможностей, что бы достичь заданного количества продаж</w:t>
      </w:r>
      <w:r w:rsidR="0049053E">
        <w:rPr>
          <w:rFonts w:ascii="Times New Roman" w:hAnsi="Times New Roman" w:cs="Times New Roman"/>
          <w:sz w:val="24"/>
          <w:szCs w:val="24"/>
        </w:rPr>
        <w:t xml:space="preserve"> гимнастических колец. </w:t>
      </w:r>
    </w:p>
    <w:p w:rsidR="0049053E" w:rsidRDefault="0049053E" w:rsidP="00DA76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Гимнастические кольца имеют круглую форму, 2 штуки. Диаметр колец 44 см. Размер 55 см. Толщина 20 см. Материал колец – резина. Вес колец 450 грамм за единицу.</w:t>
      </w:r>
      <w:r w:rsidR="00077968">
        <w:rPr>
          <w:rFonts w:ascii="Times New Roman" w:hAnsi="Times New Roman" w:cs="Times New Roman"/>
          <w:sz w:val="24"/>
          <w:szCs w:val="24"/>
        </w:rPr>
        <w:t xml:space="preserve"> Будут проведены тесты на упругость (сдавливание), твердость, выдерживание максимального веса (средний вес атлета </w:t>
      </w:r>
      <w:r w:rsidR="00077968" w:rsidRPr="00077968">
        <w:rPr>
          <w:rFonts w:ascii="Times New Roman" w:hAnsi="Times New Roman" w:cs="Times New Roman"/>
          <w:sz w:val="24"/>
          <w:szCs w:val="24"/>
        </w:rPr>
        <w:t>~</w:t>
      </w:r>
      <w:r w:rsidR="00077968">
        <w:rPr>
          <w:rFonts w:ascii="Times New Roman" w:hAnsi="Times New Roman" w:cs="Times New Roman"/>
          <w:sz w:val="24"/>
          <w:szCs w:val="24"/>
        </w:rPr>
        <w:t>100 кг).</w:t>
      </w:r>
    </w:p>
    <w:p w:rsidR="00077968" w:rsidRDefault="0077500A" w:rsidP="00DA76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составлении тест </w:t>
      </w:r>
      <w:r w:rsidR="00077968">
        <w:rPr>
          <w:rFonts w:ascii="Times New Roman" w:hAnsi="Times New Roman" w:cs="Times New Roman"/>
          <w:sz w:val="24"/>
          <w:szCs w:val="24"/>
        </w:rPr>
        <w:t xml:space="preserve">плана и проведении ряда тестов возможны неточности и упущение ценных факторов теста в виду не достаточного количества человек в команде (на данный момент команда состоит из одного человека), а так же в виду отсутствия опыта в данном направлении работы. Так же буду вынужден требовать увеличения сроков </w:t>
      </w:r>
      <w:proofErr w:type="spellStart"/>
      <w:r w:rsidR="00077968">
        <w:rPr>
          <w:rFonts w:ascii="Times New Roman" w:hAnsi="Times New Roman" w:cs="Times New Roman"/>
          <w:sz w:val="24"/>
          <w:szCs w:val="24"/>
        </w:rPr>
        <w:t>дедлайна</w:t>
      </w:r>
      <w:proofErr w:type="spellEnd"/>
      <w:r w:rsidR="00077968">
        <w:rPr>
          <w:rFonts w:ascii="Times New Roman" w:hAnsi="Times New Roman" w:cs="Times New Roman"/>
          <w:sz w:val="24"/>
          <w:szCs w:val="24"/>
        </w:rPr>
        <w:t>, в виду представленных выше причин.</w:t>
      </w:r>
    </w:p>
    <w:p w:rsidR="0077500A" w:rsidRDefault="0077500A" w:rsidP="00DA76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будет тестироваться?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Функции гимнастических колец, с точки зрения пользователя. Что будет тестироваться: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-форма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-цвет</w:t>
      </w:r>
    </w:p>
    <w:p w:rsidR="00923968" w:rsidRDefault="00923968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-размер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-упругость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-твердость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-выдерживание максимального веса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-шероховатость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-удобство хвата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-стойкость к высоким температурам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-стойкость к низким температурам</w:t>
      </w:r>
    </w:p>
    <w:p w:rsidR="0077500A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-многофункциональность</w:t>
      </w:r>
    </w:p>
    <w:p w:rsidR="00923968" w:rsidRDefault="0077500A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23968">
        <w:rPr>
          <w:rFonts w:ascii="Times New Roman" w:hAnsi="Times New Roman" w:cs="Times New Roman"/>
          <w:sz w:val="24"/>
          <w:szCs w:val="24"/>
        </w:rPr>
        <w:t>травм</w:t>
      </w:r>
      <w:r>
        <w:rPr>
          <w:rFonts w:ascii="Times New Roman" w:hAnsi="Times New Roman" w:cs="Times New Roman"/>
          <w:sz w:val="24"/>
          <w:szCs w:val="24"/>
        </w:rPr>
        <w:t>о</w:t>
      </w:r>
      <w:r w:rsidR="0092396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пасность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968" w:rsidRDefault="00923968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экологичность</w:t>
      </w:r>
      <w:proofErr w:type="spellEnd"/>
    </w:p>
    <w:p w:rsidR="0077500A" w:rsidRDefault="00923968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гипооалергенность</w:t>
      </w:r>
      <w:proofErr w:type="spellEnd"/>
    </w:p>
    <w:p w:rsidR="00923968" w:rsidRDefault="00923968" w:rsidP="007750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-взаимозаменяемость</w:t>
      </w:r>
    </w:p>
    <w:p w:rsidR="00923968" w:rsidRDefault="00923968" w:rsidP="0077500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500A" w:rsidRDefault="00923968" w:rsidP="00DA76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не будем тестироваться?</w:t>
      </w:r>
    </w:p>
    <w:p w:rsidR="00923968" w:rsidRDefault="00923968" w:rsidP="0092396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Гимнастических колец, с точки зрения пользователя, что не будет тестироваться:</w:t>
      </w:r>
    </w:p>
    <w:p w:rsidR="00923968" w:rsidRDefault="00923968" w:rsidP="0092396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-вкус </w:t>
      </w:r>
    </w:p>
    <w:p w:rsidR="00923968" w:rsidRDefault="00923968" w:rsidP="0092396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Причина - не в голодное время живем, что бы резиной питаться.</w:t>
      </w:r>
    </w:p>
    <w:p w:rsidR="00923968" w:rsidRDefault="00923968" w:rsidP="0092396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-запах</w:t>
      </w:r>
    </w:p>
    <w:p w:rsidR="00923968" w:rsidRDefault="00923968" w:rsidP="0092396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Причина – слишком индивидуальный фактор. </w:t>
      </w:r>
    </w:p>
    <w:p w:rsidR="007A7E84" w:rsidRDefault="007A7E84" w:rsidP="007A7E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Подход.</w:t>
      </w:r>
    </w:p>
    <w:p w:rsidR="007A7E84" w:rsidRDefault="007A7E84" w:rsidP="007A7E8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тестирования гимнастических колец будет проводиться нефункциональное тестирование, а именно:</w:t>
      </w:r>
    </w:p>
    <w:p w:rsidR="007A7E84" w:rsidRDefault="007A7E84" w:rsidP="007A7E8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-тестирование материала</w:t>
      </w:r>
    </w:p>
    <w:p w:rsidR="007A7E84" w:rsidRDefault="007A7E84" w:rsidP="007A7E8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-тестирование  удобства использования</w:t>
      </w:r>
    </w:p>
    <w:p w:rsidR="007A7E84" w:rsidRDefault="007A7E84" w:rsidP="007A7E8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функционального тестирования будут использоваться следующие техники тестирования:</w:t>
      </w:r>
    </w:p>
    <w:p w:rsidR="007A7E84" w:rsidRDefault="007A7E84" w:rsidP="007A7E8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Разбиение на виды колец (материалы)</w:t>
      </w:r>
    </w:p>
    <w:p w:rsidR="007A7E84" w:rsidRDefault="007A7E84" w:rsidP="007A7E8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удобства колец (размер)</w:t>
      </w:r>
    </w:p>
    <w:p w:rsidR="007A7E84" w:rsidRDefault="007A7E84" w:rsidP="007A7E8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написать тест план, с указанием всех ключевых требований, подходов, а так же обязанностей и компетенций соответственно.</w:t>
      </w:r>
    </w:p>
    <w:p w:rsidR="007A7E84" w:rsidRDefault="007A7E84" w:rsidP="007A7E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 прохождения тестов для объектов тестирования</w:t>
      </w:r>
    </w:p>
    <w:p w:rsidR="007A7E84" w:rsidRDefault="007A7E84" w:rsidP="007A7E8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тест кейсы с высоким приоритетом закрыты с результатом </w:t>
      </w:r>
      <w:r w:rsidRPr="007A7E8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пройден/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7A7E84">
        <w:rPr>
          <w:rFonts w:ascii="Times New Roman" w:hAnsi="Times New Roman" w:cs="Times New Roman"/>
          <w:sz w:val="24"/>
          <w:szCs w:val="24"/>
        </w:rPr>
        <w:t>”</w:t>
      </w:r>
    </w:p>
    <w:p w:rsidR="007A7E84" w:rsidRDefault="007A7E84" w:rsidP="007A7E8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достаточным, где критерий достаточности составляет не менее 99% покрытия требований тестами.</w:t>
      </w:r>
    </w:p>
    <w:p w:rsidR="007A7E84" w:rsidRDefault="007A7E84" w:rsidP="007A7E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остановки и требования для возобновления тестирования</w:t>
      </w:r>
      <w:r>
        <w:rPr>
          <w:rFonts w:ascii="Times New Roman" w:hAnsi="Times New Roman" w:cs="Times New Roman"/>
          <w:sz w:val="24"/>
          <w:szCs w:val="24"/>
        </w:rPr>
        <w:br/>
        <w:t>Критерием остановки является появление и занесения в баг-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трекинговую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систему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блокирующих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багов.</w:t>
      </w:r>
      <w:r>
        <w:rPr>
          <w:rFonts w:ascii="Times New Roman" w:hAnsi="Times New Roman" w:cs="Times New Roman"/>
          <w:sz w:val="24"/>
          <w:szCs w:val="24"/>
        </w:rPr>
        <w:br/>
        <w:t>Требованием для возобновления тестирования закрытие блокирующего бага в баг-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системе.</w:t>
      </w:r>
    </w:p>
    <w:p w:rsidR="007A7E84" w:rsidRDefault="007A7E84" w:rsidP="007A7E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тестирования</w:t>
      </w:r>
      <w:r>
        <w:rPr>
          <w:rFonts w:ascii="Times New Roman" w:hAnsi="Times New Roman" w:cs="Times New Roman"/>
          <w:sz w:val="24"/>
          <w:szCs w:val="24"/>
        </w:rPr>
        <w:br/>
        <w:t>Результатом проведения тестирования является получение следующих документов: тест план, тест кейсы.</w:t>
      </w:r>
    </w:p>
    <w:p w:rsidR="0060766F" w:rsidRDefault="0060766F" w:rsidP="006076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Оставшиеся задачи тестирования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38"/>
      </w:tblGrid>
      <w:tr w:rsidR="0060766F" w:rsidTr="0060766F">
        <w:tc>
          <w:tcPr>
            <w:tcW w:w="4785" w:type="dxa"/>
          </w:tcPr>
          <w:p w:rsidR="0060766F" w:rsidRPr="0060766F" w:rsidRDefault="0060766F" w:rsidP="006076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076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Задача</w:t>
            </w:r>
          </w:p>
        </w:tc>
        <w:tc>
          <w:tcPr>
            <w:tcW w:w="4786" w:type="dxa"/>
          </w:tcPr>
          <w:p w:rsidR="0060766F" w:rsidRPr="0060766F" w:rsidRDefault="0060766F" w:rsidP="0060766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076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Расположение</w:t>
            </w:r>
          </w:p>
        </w:tc>
      </w:tr>
      <w:tr w:rsidR="0060766F" w:rsidTr="0060766F">
        <w:tc>
          <w:tcPr>
            <w:tcW w:w="4785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тест плана</w:t>
            </w:r>
          </w:p>
        </w:tc>
        <w:tc>
          <w:tcPr>
            <w:tcW w:w="4786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тест плана, обязанности</w:t>
            </w:r>
          </w:p>
        </w:tc>
      </w:tr>
      <w:tr w:rsidR="0060766F" w:rsidTr="0060766F">
        <w:tc>
          <w:tcPr>
            <w:tcW w:w="4785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тест кейсов</w:t>
            </w:r>
          </w:p>
        </w:tc>
        <w:tc>
          <w:tcPr>
            <w:tcW w:w="4786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Объекты тестирования, обязанности</w:t>
            </w:r>
          </w:p>
        </w:tc>
      </w:tr>
      <w:tr w:rsidR="0060766F" w:rsidTr="0060766F">
        <w:tc>
          <w:tcPr>
            <w:tcW w:w="4785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критериев успешности тестирования</w:t>
            </w:r>
          </w:p>
        </w:tc>
        <w:tc>
          <w:tcPr>
            <w:tcW w:w="4786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успешности тестирования </w:t>
            </w:r>
          </w:p>
        </w:tc>
      </w:tr>
      <w:tr w:rsidR="0060766F" w:rsidTr="0060766F">
        <w:tc>
          <w:tcPr>
            <w:tcW w:w="4785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оценка результатов</w:t>
            </w:r>
          </w:p>
        </w:tc>
        <w:tc>
          <w:tcPr>
            <w:tcW w:w="4786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Подход к тестированию, обязанности</w:t>
            </w:r>
          </w:p>
        </w:tc>
      </w:tr>
      <w:tr w:rsidR="0060766F" w:rsidTr="0060766F">
        <w:tc>
          <w:tcPr>
            <w:tcW w:w="4785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отчетов о результатах тестирования</w:t>
            </w:r>
          </w:p>
        </w:tc>
        <w:tc>
          <w:tcPr>
            <w:tcW w:w="4786" w:type="dxa"/>
          </w:tcPr>
          <w:p w:rsidR="0060766F" w:rsidRDefault="0060766F" w:rsidP="0060766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проведения тестирования</w:t>
            </w:r>
          </w:p>
        </w:tc>
      </w:tr>
    </w:tbl>
    <w:p w:rsidR="0060766F" w:rsidRDefault="0060766F" w:rsidP="006076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Требование среды </w:t>
      </w:r>
      <w:r>
        <w:rPr>
          <w:rFonts w:ascii="Times New Roman" w:hAnsi="Times New Roman" w:cs="Times New Roman"/>
          <w:sz w:val="24"/>
          <w:szCs w:val="24"/>
        </w:rPr>
        <w:br/>
        <w:t>Тестирование гимнастических колец будет происходить на виртуальной сп</w:t>
      </w:r>
      <w:r w:rsidR="000A6A5B">
        <w:rPr>
          <w:rFonts w:ascii="Times New Roman" w:hAnsi="Times New Roman" w:cs="Times New Roman"/>
          <w:sz w:val="24"/>
          <w:szCs w:val="24"/>
        </w:rPr>
        <w:t>ортивной площадке в моей голове</w:t>
      </w:r>
    </w:p>
    <w:p w:rsidR="0060766F" w:rsidRDefault="0060766F" w:rsidP="006076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части кадров и их обучения</w:t>
      </w:r>
      <w:r>
        <w:rPr>
          <w:rFonts w:ascii="Times New Roman" w:hAnsi="Times New Roman" w:cs="Times New Roman"/>
          <w:sz w:val="24"/>
          <w:szCs w:val="24"/>
        </w:rPr>
        <w:br/>
      </w:r>
      <w:r w:rsidR="009E3926">
        <w:rPr>
          <w:rFonts w:ascii="Times New Roman" w:hAnsi="Times New Roman" w:cs="Times New Roman"/>
          <w:sz w:val="24"/>
          <w:szCs w:val="24"/>
        </w:rPr>
        <w:t xml:space="preserve">Краткий обучающий курс  по гимнастическим кольцам от гимнастов сборной России </w:t>
      </w:r>
    </w:p>
    <w:p w:rsidR="009E3926" w:rsidRDefault="009E3926" w:rsidP="006076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67"/>
        <w:gridCol w:w="2253"/>
        <w:gridCol w:w="2243"/>
        <w:gridCol w:w="2288"/>
      </w:tblGrid>
      <w:tr w:rsidR="009E3926" w:rsidTr="00901EDB">
        <w:tc>
          <w:tcPr>
            <w:tcW w:w="2392" w:type="dxa"/>
          </w:tcPr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393" w:type="dxa"/>
          </w:tcPr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393" w:type="dxa"/>
          </w:tcPr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Обязанности</w:t>
            </w:r>
          </w:p>
        </w:tc>
        <w:tc>
          <w:tcPr>
            <w:tcW w:w="2393" w:type="dxa"/>
          </w:tcPr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9E3926" w:rsidTr="00901EDB">
        <w:tc>
          <w:tcPr>
            <w:tcW w:w="2392" w:type="dxa"/>
          </w:tcPr>
          <w:p w:rsidR="009E3926" w:rsidRDefault="009E3926" w:rsidP="00901E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Лид</w:t>
            </w:r>
          </w:p>
        </w:tc>
        <w:tc>
          <w:tcPr>
            <w:tcW w:w="2393" w:type="dxa"/>
          </w:tcPr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тест плана; написание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тест-кейсов</w:t>
            </w:r>
            <w:proofErr w:type="gramEnd"/>
          </w:p>
        </w:tc>
        <w:tc>
          <w:tcPr>
            <w:tcW w:w="2393" w:type="dxa"/>
          </w:tcPr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Р.Т.</w:t>
            </w:r>
          </w:p>
        </w:tc>
      </w:tr>
      <w:tr w:rsidR="009E3926" w:rsidTr="00901EDB">
        <w:tc>
          <w:tcPr>
            <w:tcW w:w="2392" w:type="dxa"/>
          </w:tcPr>
          <w:p w:rsidR="009E3926" w:rsidRPr="009E3926" w:rsidRDefault="009E3926" w:rsidP="00901E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93" w:type="dxa"/>
          </w:tcPr>
          <w:p w:rsidR="009E3926" w:rsidRP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2393" w:type="dxa"/>
          </w:tcPr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тест-кейсов</w:t>
            </w:r>
            <w:proofErr w:type="gramEnd"/>
          </w:p>
        </w:tc>
        <w:tc>
          <w:tcPr>
            <w:tcW w:w="2393" w:type="dxa"/>
          </w:tcPr>
          <w:p w:rsidR="009E3926" w:rsidRDefault="009E3926" w:rsidP="000A6A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Р.Т.</w:t>
            </w:r>
          </w:p>
        </w:tc>
      </w:tr>
    </w:tbl>
    <w:p w:rsidR="0060766F" w:rsidRDefault="009E3926" w:rsidP="006076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</w:t>
      </w:r>
      <w:r>
        <w:rPr>
          <w:rFonts w:ascii="Times New Roman" w:hAnsi="Times New Roman" w:cs="Times New Roman"/>
          <w:sz w:val="24"/>
          <w:szCs w:val="24"/>
        </w:rPr>
        <w:br/>
        <w:t>Срок утверждение и внесение всех тест кейсов в тест менеджмент систему 06.08.2022 г. 23:59:59</w:t>
      </w:r>
      <w:r>
        <w:rPr>
          <w:rFonts w:ascii="Times New Roman" w:hAnsi="Times New Roman" w:cs="Times New Roman"/>
          <w:sz w:val="24"/>
          <w:szCs w:val="24"/>
        </w:rPr>
        <w:br/>
        <w:t>Срок составления отчетов  07</w:t>
      </w:r>
      <w:r>
        <w:rPr>
          <w:rFonts w:ascii="Times New Roman" w:hAnsi="Times New Roman" w:cs="Times New Roman"/>
          <w:sz w:val="24"/>
          <w:szCs w:val="24"/>
        </w:rPr>
        <w:t>.08.2022 г. 23:59:59</w:t>
      </w:r>
      <w:r>
        <w:rPr>
          <w:rFonts w:ascii="Times New Roman" w:hAnsi="Times New Roman" w:cs="Times New Roman"/>
          <w:sz w:val="24"/>
          <w:szCs w:val="24"/>
        </w:rPr>
        <w:br/>
        <w:t>Срок сдачи проекта 08</w:t>
      </w:r>
      <w:r>
        <w:rPr>
          <w:rFonts w:ascii="Times New Roman" w:hAnsi="Times New Roman" w:cs="Times New Roman"/>
          <w:sz w:val="24"/>
          <w:szCs w:val="24"/>
        </w:rPr>
        <w:t>.08.2022 г. 23:59:59</w:t>
      </w:r>
    </w:p>
    <w:p w:rsidR="009E3926" w:rsidRDefault="009E3926" w:rsidP="009E39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Планирование рисков и непредвиденных обстоятельств </w:t>
      </w:r>
      <w:r>
        <w:rPr>
          <w:rFonts w:ascii="Times New Roman" w:hAnsi="Times New Roman" w:cs="Times New Roman"/>
          <w:sz w:val="24"/>
          <w:szCs w:val="24"/>
        </w:rPr>
        <w:br/>
        <w:t>Возможные риски во время тестирования:</w:t>
      </w:r>
      <w:proofErr w:type="gramStart"/>
      <w:r>
        <w:rPr>
          <w:rFonts w:ascii="Times New Roman" w:hAnsi="Times New Roman" w:cs="Times New Roman"/>
          <w:sz w:val="24"/>
          <w:szCs w:val="24"/>
        </w:rPr>
        <w:br/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>Недостаточное количество кадровых ресурсов для тестирования гимнастических колец в установленные сроки</w:t>
      </w:r>
      <w:r>
        <w:rPr>
          <w:rFonts w:ascii="Times New Roman" w:hAnsi="Times New Roman" w:cs="Times New Roman"/>
          <w:sz w:val="24"/>
          <w:szCs w:val="24"/>
        </w:rPr>
        <w:br/>
        <w:t>-Отсутствие необходимого оборудования</w:t>
      </w:r>
      <w:r>
        <w:rPr>
          <w:rFonts w:ascii="Times New Roman" w:hAnsi="Times New Roman" w:cs="Times New Roman"/>
          <w:sz w:val="24"/>
          <w:szCs w:val="24"/>
        </w:rPr>
        <w:br/>
        <w:t>-Тест команда (из одного человека) будет работать сверхурочно</w:t>
      </w:r>
      <w:r w:rsidR="000A6A5B">
        <w:rPr>
          <w:rFonts w:ascii="Times New Roman" w:hAnsi="Times New Roman" w:cs="Times New Roman"/>
          <w:sz w:val="24"/>
          <w:szCs w:val="24"/>
        </w:rPr>
        <w:t>. Это может негативно повлиять на боевой дух команды (из одного человека).</w:t>
      </w:r>
    </w:p>
    <w:p w:rsidR="009E3926" w:rsidRDefault="009E3926" w:rsidP="009E39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</w:t>
      </w:r>
      <w:r w:rsidR="000A6A5B">
        <w:rPr>
          <w:rFonts w:ascii="Times New Roman" w:hAnsi="Times New Roman" w:cs="Times New Roman"/>
          <w:sz w:val="24"/>
          <w:szCs w:val="24"/>
        </w:rPr>
        <w:br/>
        <w:t xml:space="preserve">Утверждение тест-кейсов – Ответственный тест </w:t>
      </w:r>
      <w:proofErr w:type="spellStart"/>
      <w:r w:rsidR="000A6A5B">
        <w:rPr>
          <w:rFonts w:ascii="Times New Roman" w:hAnsi="Times New Roman" w:cs="Times New Roman"/>
          <w:sz w:val="24"/>
          <w:szCs w:val="24"/>
        </w:rPr>
        <w:t>лид</w:t>
      </w:r>
      <w:proofErr w:type="spellEnd"/>
      <w:r w:rsidR="000A6A5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A6A5B">
        <w:rPr>
          <w:rFonts w:ascii="Times New Roman" w:hAnsi="Times New Roman" w:cs="Times New Roman"/>
          <w:sz w:val="24"/>
          <w:szCs w:val="24"/>
        </w:rPr>
        <w:t>Закиев</w:t>
      </w:r>
      <w:proofErr w:type="spellEnd"/>
      <w:r w:rsidR="000A6A5B">
        <w:rPr>
          <w:rFonts w:ascii="Times New Roman" w:hAnsi="Times New Roman" w:cs="Times New Roman"/>
          <w:sz w:val="24"/>
          <w:szCs w:val="24"/>
        </w:rPr>
        <w:t xml:space="preserve"> Р.Т.</w:t>
      </w:r>
      <w:r w:rsidR="000A6A5B">
        <w:rPr>
          <w:rFonts w:ascii="Times New Roman" w:hAnsi="Times New Roman" w:cs="Times New Roman"/>
          <w:sz w:val="24"/>
          <w:szCs w:val="24"/>
        </w:rPr>
        <w:br/>
        <w:t xml:space="preserve">Прием готового проекта – Ответственный – </w:t>
      </w:r>
      <w:proofErr w:type="spellStart"/>
      <w:r w:rsidR="000A6A5B">
        <w:rPr>
          <w:rFonts w:ascii="Times New Roman" w:hAnsi="Times New Roman" w:cs="Times New Roman"/>
          <w:sz w:val="24"/>
          <w:szCs w:val="24"/>
        </w:rPr>
        <w:t>Закиев</w:t>
      </w:r>
      <w:proofErr w:type="spellEnd"/>
      <w:r w:rsidR="000A6A5B">
        <w:rPr>
          <w:rFonts w:ascii="Times New Roman" w:hAnsi="Times New Roman" w:cs="Times New Roman"/>
          <w:sz w:val="24"/>
          <w:szCs w:val="24"/>
        </w:rPr>
        <w:t xml:space="preserve"> Р.Т.</w:t>
      </w:r>
    </w:p>
    <w:p w:rsidR="007A7E84" w:rsidRDefault="009E3926" w:rsidP="00DA76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Глоссарий</w:t>
      </w:r>
      <w:r w:rsidR="000A6A5B">
        <w:rPr>
          <w:rFonts w:ascii="Times New Roman" w:hAnsi="Times New Roman" w:cs="Times New Roman"/>
          <w:sz w:val="24"/>
          <w:szCs w:val="24"/>
        </w:rPr>
        <w:br/>
        <w:t>Лид - лидер</w:t>
      </w:r>
    </w:p>
    <w:p w:rsidR="000A6A5B" w:rsidRDefault="000A6A5B" w:rsidP="000A6A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Баг -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деффект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Дедлайн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срок сдачи </w:t>
      </w:r>
    </w:p>
    <w:p w:rsidR="007A7E84" w:rsidRPr="007A7E84" w:rsidRDefault="007A7E84" w:rsidP="007A7E84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7A7E84" w:rsidRPr="007A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86A"/>
    <w:multiLevelType w:val="hybridMultilevel"/>
    <w:tmpl w:val="E6DAE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F7DF1"/>
    <w:multiLevelType w:val="hybridMultilevel"/>
    <w:tmpl w:val="8278A504"/>
    <w:lvl w:ilvl="0" w:tplc="B2B08F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FB2A33"/>
    <w:multiLevelType w:val="hybridMultilevel"/>
    <w:tmpl w:val="1DB89A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E341C1"/>
    <w:multiLevelType w:val="hybridMultilevel"/>
    <w:tmpl w:val="44B40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64ED9"/>
    <w:multiLevelType w:val="hybridMultilevel"/>
    <w:tmpl w:val="24645E2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86F44CD"/>
    <w:multiLevelType w:val="hybridMultilevel"/>
    <w:tmpl w:val="CE2C0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42A57"/>
    <w:multiLevelType w:val="hybridMultilevel"/>
    <w:tmpl w:val="E7844E16"/>
    <w:lvl w:ilvl="0" w:tplc="B91632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C9"/>
    <w:rsid w:val="00077968"/>
    <w:rsid w:val="000A4AC9"/>
    <w:rsid w:val="000A6A5B"/>
    <w:rsid w:val="001945A2"/>
    <w:rsid w:val="00205459"/>
    <w:rsid w:val="002C223F"/>
    <w:rsid w:val="00326A5A"/>
    <w:rsid w:val="0049053E"/>
    <w:rsid w:val="005A70CE"/>
    <w:rsid w:val="0060766F"/>
    <w:rsid w:val="00694C7D"/>
    <w:rsid w:val="0077500A"/>
    <w:rsid w:val="007A7E84"/>
    <w:rsid w:val="00923968"/>
    <w:rsid w:val="00994560"/>
    <w:rsid w:val="009E3926"/>
    <w:rsid w:val="00A17196"/>
    <w:rsid w:val="00A62D51"/>
    <w:rsid w:val="00B33A1A"/>
    <w:rsid w:val="00DA7631"/>
    <w:rsid w:val="00EA6EB6"/>
    <w:rsid w:val="00F00F93"/>
    <w:rsid w:val="00F364C8"/>
    <w:rsid w:val="00F5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5A2"/>
    <w:pPr>
      <w:ind w:left="720"/>
      <w:contextualSpacing/>
    </w:pPr>
  </w:style>
  <w:style w:type="table" w:styleId="a4">
    <w:name w:val="Table Grid"/>
    <w:basedOn w:val="a1"/>
    <w:uiPriority w:val="59"/>
    <w:rsid w:val="0032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5A2"/>
    <w:pPr>
      <w:ind w:left="720"/>
      <w:contextualSpacing/>
    </w:pPr>
  </w:style>
  <w:style w:type="table" w:styleId="a4">
    <w:name w:val="Table Grid"/>
    <w:basedOn w:val="a1"/>
    <w:uiPriority w:val="59"/>
    <w:rsid w:val="0032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Закиев Руслан Талгатович</dc:creator>
  <cp:lastModifiedBy>Закиев Руслан Талгатович</cp:lastModifiedBy>
  <cp:revision>3</cp:revision>
  <cp:lastPrinted>2022-08-09T08:43:00Z</cp:lastPrinted>
  <dcterms:created xsi:type="dcterms:W3CDTF">2022-08-09T08:42:00Z</dcterms:created>
  <dcterms:modified xsi:type="dcterms:W3CDTF">2022-08-09T08:43:00Z</dcterms:modified>
</cp:coreProperties>
</file>