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E2FAE" w14:textId="1D95E767" w:rsidR="00C677E3" w:rsidRDefault="00BC75F5" w:rsidP="00BC75F5">
      <w:pPr>
        <w:jc w:val="both"/>
        <w:rPr>
          <w:rFonts w:ascii="Times New Roman" w:hAnsi="Times New Roman" w:cs="Times New Roman"/>
        </w:rPr>
      </w:pPr>
      <w:r w:rsidRPr="00BC75F5">
        <w:rPr>
          <w:rFonts w:ascii="Times New Roman" w:hAnsi="Times New Roman" w:cs="Times New Roman"/>
        </w:rPr>
        <w:t xml:space="preserve">The OTG_FS is a dual-role device (DRD) controller that supports both device and host functions and is fully compliant with the On-The-Go Supplement to the USB 2.0 Specification. It can also be configured as a host-only or device-only controller, fully compliant with the USB 2.0 Specification. In host mode, the OTG_FS supports full-speed (FS, 12 </w:t>
      </w:r>
      <w:proofErr w:type="spellStart"/>
      <w:r w:rsidRPr="00BC75F5">
        <w:rPr>
          <w:rFonts w:ascii="Times New Roman" w:hAnsi="Times New Roman" w:cs="Times New Roman"/>
        </w:rPr>
        <w:t>Mbits</w:t>
      </w:r>
      <w:proofErr w:type="spellEnd"/>
      <w:r w:rsidRPr="00BC75F5">
        <w:rPr>
          <w:rFonts w:ascii="Times New Roman" w:hAnsi="Times New Roman" w:cs="Times New Roman"/>
        </w:rPr>
        <w:t xml:space="preserve">/s) and low-speed (LS, 1.5 </w:t>
      </w:r>
      <w:proofErr w:type="spellStart"/>
      <w:r w:rsidRPr="00BC75F5">
        <w:rPr>
          <w:rFonts w:ascii="Times New Roman" w:hAnsi="Times New Roman" w:cs="Times New Roman"/>
        </w:rPr>
        <w:t>Mbits</w:t>
      </w:r>
      <w:proofErr w:type="spellEnd"/>
      <w:r w:rsidRPr="00BC75F5">
        <w:rPr>
          <w:rFonts w:ascii="Times New Roman" w:hAnsi="Times New Roman" w:cs="Times New Roman"/>
        </w:rPr>
        <w:t xml:space="preserve">/s) transfers whereas in device mode, it only supports full-speed (FS, 12 </w:t>
      </w:r>
      <w:proofErr w:type="spellStart"/>
      <w:r w:rsidRPr="00BC75F5">
        <w:rPr>
          <w:rFonts w:ascii="Times New Roman" w:hAnsi="Times New Roman" w:cs="Times New Roman"/>
        </w:rPr>
        <w:t>Mbits</w:t>
      </w:r>
      <w:proofErr w:type="spellEnd"/>
      <w:r w:rsidRPr="00BC75F5">
        <w:rPr>
          <w:rFonts w:ascii="Times New Roman" w:hAnsi="Times New Roman" w:cs="Times New Roman"/>
        </w:rPr>
        <w:t>/s) transfers. The OTG_FS supports both HNP and SRP. The only external device required is a charge pump for VBUS in host mode.</w:t>
      </w:r>
    </w:p>
    <w:p w14:paraId="027F1FB3" w14:textId="77777777" w:rsidR="00BC75F5" w:rsidRDefault="00BC75F5" w:rsidP="00BC75F5">
      <w:pPr>
        <w:pStyle w:val="NoSpacing"/>
      </w:pPr>
      <w:r>
        <w:t xml:space="preserve">The main features can be divided into three categories: </w:t>
      </w:r>
    </w:p>
    <w:p w14:paraId="5468F699" w14:textId="13827F5C" w:rsidR="00BC75F5" w:rsidRDefault="00BC75F5" w:rsidP="00BC75F5">
      <w:pPr>
        <w:pStyle w:val="NoSpacing"/>
        <w:numPr>
          <w:ilvl w:val="0"/>
          <w:numId w:val="1"/>
        </w:numPr>
      </w:pPr>
      <w:r>
        <w:t>G</w:t>
      </w:r>
      <w:r>
        <w:t>eneral</w:t>
      </w:r>
    </w:p>
    <w:p w14:paraId="4D9E5343" w14:textId="27258C45" w:rsidR="00BC75F5" w:rsidRDefault="00BC75F5" w:rsidP="00BC75F5">
      <w:pPr>
        <w:pStyle w:val="NoSpacing"/>
        <w:numPr>
          <w:ilvl w:val="0"/>
          <w:numId w:val="1"/>
        </w:numPr>
      </w:pPr>
      <w:r>
        <w:t xml:space="preserve">host-mode </w:t>
      </w:r>
    </w:p>
    <w:p w14:paraId="1ADB2F50" w14:textId="4EBAB92A" w:rsidR="00BC75F5" w:rsidRPr="00BC75F5" w:rsidRDefault="00BC75F5" w:rsidP="00BC75F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t>device mode</w:t>
      </w:r>
      <w:r>
        <w:t xml:space="preserve"> </w:t>
      </w:r>
    </w:p>
    <w:sectPr w:rsidR="00BC75F5" w:rsidRPr="00BC75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4FD87" w14:textId="77777777" w:rsidR="00D4247D" w:rsidRDefault="00D4247D" w:rsidP="00BC75F5">
      <w:pPr>
        <w:spacing w:after="0" w:line="240" w:lineRule="auto"/>
      </w:pPr>
      <w:r>
        <w:separator/>
      </w:r>
    </w:p>
  </w:endnote>
  <w:endnote w:type="continuationSeparator" w:id="0">
    <w:p w14:paraId="44B862CE" w14:textId="77777777" w:rsidR="00D4247D" w:rsidRDefault="00D4247D" w:rsidP="00BC7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4FD97" w14:textId="77777777" w:rsidR="00D4247D" w:rsidRDefault="00D4247D" w:rsidP="00BC75F5">
      <w:pPr>
        <w:spacing w:after="0" w:line="240" w:lineRule="auto"/>
      </w:pPr>
      <w:r>
        <w:separator/>
      </w:r>
    </w:p>
  </w:footnote>
  <w:footnote w:type="continuationSeparator" w:id="0">
    <w:p w14:paraId="4419426B" w14:textId="77777777" w:rsidR="00D4247D" w:rsidRDefault="00D4247D" w:rsidP="00BC7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808D4" w14:textId="1993E7D7" w:rsidR="00BC75F5" w:rsidRPr="00BC75F5" w:rsidRDefault="00BC75F5" w:rsidP="00BC75F5">
    <w:pPr>
      <w:pStyle w:val="Header"/>
      <w:jc w:val="center"/>
      <w:rPr>
        <w:rFonts w:ascii="Times New Roman" w:hAnsi="Times New Roman" w:cs="Times New Roman"/>
        <w:sz w:val="36"/>
        <w:szCs w:val="36"/>
      </w:rPr>
    </w:pPr>
    <w:r w:rsidRPr="00BC75F5">
      <w:rPr>
        <w:rFonts w:ascii="Times New Roman" w:hAnsi="Times New Roman" w:cs="Times New Roman"/>
        <w:sz w:val="36"/>
        <w:szCs w:val="36"/>
      </w:rPr>
      <w:t>USB on-the-go full-speed (OTG_FS)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C0462"/>
    <w:multiLevelType w:val="hybridMultilevel"/>
    <w:tmpl w:val="B5BE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B6"/>
    <w:rsid w:val="00BC75F5"/>
    <w:rsid w:val="00C677E3"/>
    <w:rsid w:val="00D4247D"/>
    <w:rsid w:val="00D7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21DB"/>
  <w15:chartTrackingRefBased/>
  <w15:docId w15:val="{CDF0BBAD-B801-4205-94E1-98FB6B59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5F5"/>
  </w:style>
  <w:style w:type="paragraph" w:styleId="Footer">
    <w:name w:val="footer"/>
    <w:basedOn w:val="Normal"/>
    <w:link w:val="FooterChar"/>
    <w:uiPriority w:val="99"/>
    <w:unhideWhenUsed/>
    <w:rsid w:val="00BC7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5F5"/>
  </w:style>
  <w:style w:type="paragraph" w:styleId="NoSpacing">
    <w:name w:val="No Spacing"/>
    <w:uiPriority w:val="1"/>
    <w:qFormat/>
    <w:rsid w:val="00BC75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falgoon sen apu</dc:creator>
  <cp:keywords/>
  <dc:description/>
  <cp:lastModifiedBy>falgoon sen apu</cp:lastModifiedBy>
  <cp:revision>2</cp:revision>
  <dcterms:created xsi:type="dcterms:W3CDTF">2023-05-17T14:39:00Z</dcterms:created>
  <dcterms:modified xsi:type="dcterms:W3CDTF">2023-05-17T14:44:00Z</dcterms:modified>
</cp:coreProperties>
</file>