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FD87C8" w:rsidP="25FD87C8" w:rsidRDefault="25FD87C8" w14:paraId="4E0433B7" w14:textId="6D4758D6">
      <w:pPr>
        <w:jc w:val="center"/>
        <w:rPr>
          <w:rFonts w:ascii="Segoe UI" w:hAnsi="Segoe UI" w:eastAsia="Segoe UI" w:cs="Segoe UI"/>
          <w:sz w:val="36"/>
          <w:szCs w:val="36"/>
        </w:rPr>
      </w:pPr>
      <w:r w:rsidRPr="25FD87C8" w:rsidR="25FD87C8">
        <w:rPr>
          <w:rFonts w:ascii="Segoe UI" w:hAnsi="Segoe UI" w:eastAsia="Segoe UI" w:cs="Segoe UI"/>
          <w:b w:val="1"/>
          <w:bCs w:val="1"/>
          <w:sz w:val="36"/>
          <w:szCs w:val="36"/>
          <w:u w:val="single"/>
        </w:rPr>
        <w:t>Quality of Services</w:t>
      </w:r>
    </w:p>
    <w:p xmlns:wp14="http://schemas.microsoft.com/office/word/2010/wordml" w:rsidP="25FD87C8" w14:paraId="08B5430E" wp14:textId="6611CB7F">
      <w:pPr>
        <w:rPr>
          <w:rFonts w:ascii="Segoe UI" w:hAnsi="Segoe UI" w:eastAsia="Segoe UI" w:cs="Segoe UI"/>
          <w:sz w:val="28"/>
          <w:szCs w:val="28"/>
        </w:rPr>
      </w:pPr>
      <w:bookmarkStart w:name="_GoBack" w:id="0"/>
      <w:bookmarkEnd w:id="0"/>
      <w:r w:rsidRPr="25FD87C8" w:rsidR="25FD87C8">
        <w:rPr>
          <w:rFonts w:ascii="Segoe UI" w:hAnsi="Segoe UI" w:eastAsia="Segoe UI" w:cs="Segoe UI"/>
          <w:sz w:val="28"/>
          <w:szCs w:val="28"/>
        </w:rPr>
        <w:t>Each policy defines a structure to specify its data. Each entity supports a subset of the policies and defines a QoS structure that is composed of the supported policy structures.</w:t>
      </w:r>
    </w:p>
    <w:p xmlns:wp14="http://schemas.microsoft.com/office/word/2010/wordml" w:rsidP="25FD87C8" w14:paraId="0CB497E5" wp14:textId="3F2CC1ED">
      <w:pPr>
        <w:pStyle w:val="Normal"/>
        <w:rPr>
          <w:rFonts w:ascii="Segoe UI" w:hAnsi="Segoe UI" w:eastAsia="Segoe UI" w:cs="Segoe UI"/>
          <w:sz w:val="28"/>
          <w:szCs w:val="28"/>
        </w:rPr>
      </w:pPr>
      <w:r w:rsidRPr="25FD87C8" w:rsidR="25FD87C8">
        <w:rPr>
          <w:rFonts w:ascii="Segoe UI" w:hAnsi="Segoe UI" w:eastAsia="Segoe UI" w:cs="Segoe UI"/>
          <w:sz w:val="28"/>
          <w:szCs w:val="28"/>
        </w:rPr>
        <w:t>For example, the Publisher’s QoS structure is defined in the specification’s IDL as follows:</w:t>
      </w:r>
    </w:p>
    <w:p xmlns:wp14="http://schemas.microsoft.com/office/word/2010/wordml" w:rsidP="25FD87C8" w14:paraId="35FBA75B" wp14:textId="7A34B9DD">
      <w:pPr>
        <w:pStyle w:val="Normal"/>
        <w:rPr>
          <w:rFonts w:ascii="Segoe UI" w:hAnsi="Segoe UI" w:eastAsia="Segoe UI" w:cs="Segoe UI"/>
          <w:sz w:val="28"/>
          <w:szCs w:val="28"/>
        </w:rPr>
      </w:pPr>
      <w:r w:rsidRPr="25FD87C8" w:rsidR="25FD87C8">
        <w:rPr>
          <w:rFonts w:ascii="Segoe UI" w:hAnsi="Segoe UI" w:eastAsia="Segoe UI" w:cs="Segoe UI"/>
          <w:sz w:val="28"/>
          <w:szCs w:val="28"/>
        </w:rPr>
        <w:t xml:space="preserve">module DDS </w:t>
      </w:r>
    </w:p>
    <w:p xmlns:wp14="http://schemas.microsoft.com/office/word/2010/wordml" w:rsidP="25FD87C8" w14:paraId="7EE2B52B" wp14:textId="25709A1D">
      <w:pPr>
        <w:pStyle w:val="Normal"/>
        <w:rPr>
          <w:rFonts w:ascii="Segoe UI" w:hAnsi="Segoe UI" w:eastAsia="Segoe UI" w:cs="Segoe UI"/>
          <w:sz w:val="28"/>
          <w:szCs w:val="28"/>
        </w:rPr>
      </w:pPr>
      <w:r w:rsidRPr="25FD87C8" w:rsidR="25FD87C8">
        <w:rPr>
          <w:rFonts w:ascii="Segoe UI" w:hAnsi="Segoe UI" w:eastAsia="Segoe UI" w:cs="Segoe UI"/>
          <w:sz w:val="28"/>
          <w:szCs w:val="28"/>
        </w:rPr>
        <w:t>{</w:t>
      </w:r>
    </w:p>
    <w:p xmlns:wp14="http://schemas.microsoft.com/office/word/2010/wordml" w:rsidP="25FD87C8" w14:paraId="2F17EF06" wp14:textId="0F11087B">
      <w:pPr>
        <w:pStyle w:val="Normal"/>
        <w:rPr>
          <w:rFonts w:ascii="Segoe UI" w:hAnsi="Segoe UI" w:eastAsia="Segoe UI" w:cs="Segoe UI"/>
          <w:sz w:val="28"/>
          <w:szCs w:val="28"/>
        </w:rPr>
      </w:pPr>
      <w:r w:rsidRPr="25FD87C8" w:rsidR="25FD87C8">
        <w:rPr>
          <w:rFonts w:ascii="Segoe UI" w:hAnsi="Segoe UI" w:eastAsia="Segoe UI" w:cs="Segoe UI"/>
          <w:sz w:val="28"/>
          <w:szCs w:val="28"/>
        </w:rPr>
        <w:t xml:space="preserve">struct </w:t>
      </w:r>
      <w:proofErr w:type="spellStart"/>
      <w:r w:rsidRPr="25FD87C8" w:rsidR="25FD87C8">
        <w:rPr>
          <w:rFonts w:ascii="Segoe UI" w:hAnsi="Segoe UI" w:eastAsia="Segoe UI" w:cs="Segoe UI"/>
          <w:sz w:val="28"/>
          <w:szCs w:val="28"/>
        </w:rPr>
        <w:t>PublisherQos</w:t>
      </w:r>
      <w:proofErr w:type="spellEnd"/>
      <w:r w:rsidRPr="25FD87C8" w:rsidR="25FD87C8">
        <w:rPr>
          <w:rFonts w:ascii="Segoe UI" w:hAnsi="Segoe UI" w:eastAsia="Segoe UI" w:cs="Segoe UI"/>
          <w:sz w:val="28"/>
          <w:szCs w:val="28"/>
        </w:rPr>
        <w:t xml:space="preserve"> </w:t>
      </w:r>
    </w:p>
    <w:p xmlns:wp14="http://schemas.microsoft.com/office/word/2010/wordml" w:rsidP="25FD87C8" w14:paraId="1949DAB8" wp14:textId="7DA29F91">
      <w:pPr>
        <w:pStyle w:val="Normal"/>
        <w:rPr>
          <w:rFonts w:ascii="Segoe UI" w:hAnsi="Segoe UI" w:eastAsia="Segoe UI" w:cs="Segoe UI"/>
          <w:sz w:val="28"/>
          <w:szCs w:val="28"/>
        </w:rPr>
      </w:pPr>
      <w:r w:rsidRPr="25FD87C8" w:rsidR="25FD87C8">
        <w:rPr>
          <w:rFonts w:ascii="Segoe UI" w:hAnsi="Segoe UI" w:eastAsia="Segoe UI" w:cs="Segoe UI"/>
          <w:sz w:val="28"/>
          <w:szCs w:val="28"/>
        </w:rPr>
        <w:t>{</w:t>
      </w:r>
    </w:p>
    <w:p xmlns:wp14="http://schemas.microsoft.com/office/word/2010/wordml" w:rsidP="25FD87C8" w14:paraId="2364D324" wp14:textId="14DF90D7">
      <w:pPr>
        <w:pStyle w:val="Normal"/>
        <w:rPr>
          <w:rFonts w:ascii="Segoe UI" w:hAnsi="Segoe UI" w:eastAsia="Segoe UI" w:cs="Segoe UI"/>
          <w:sz w:val="28"/>
          <w:szCs w:val="28"/>
        </w:rPr>
      </w:pPr>
      <w:proofErr w:type="spellStart"/>
      <w:r w:rsidRPr="25FD87C8" w:rsidR="25FD87C8">
        <w:rPr>
          <w:rFonts w:ascii="Segoe UI" w:hAnsi="Segoe UI" w:eastAsia="Segoe UI" w:cs="Segoe UI"/>
          <w:sz w:val="28"/>
          <w:szCs w:val="28"/>
        </w:rPr>
        <w:t>PresentationQosPolicy</w:t>
      </w:r>
      <w:proofErr w:type="spellEnd"/>
      <w:r w:rsidRPr="25FD87C8" w:rsidR="25FD87C8">
        <w:rPr>
          <w:rFonts w:ascii="Segoe UI" w:hAnsi="Segoe UI" w:eastAsia="Segoe UI" w:cs="Segoe UI"/>
          <w:sz w:val="28"/>
          <w:szCs w:val="28"/>
        </w:rPr>
        <w:t xml:space="preserve"> presentation;</w:t>
      </w:r>
    </w:p>
    <w:p xmlns:wp14="http://schemas.microsoft.com/office/word/2010/wordml" w:rsidP="25FD87C8" w14:paraId="27E965F6" wp14:textId="118AB8F9">
      <w:pPr>
        <w:pStyle w:val="Normal"/>
        <w:rPr>
          <w:rFonts w:ascii="Segoe UI" w:hAnsi="Segoe UI" w:eastAsia="Segoe UI" w:cs="Segoe UI"/>
          <w:sz w:val="28"/>
          <w:szCs w:val="28"/>
        </w:rPr>
      </w:pPr>
      <w:proofErr w:type="spellStart"/>
      <w:r w:rsidRPr="25FD87C8" w:rsidR="25FD87C8">
        <w:rPr>
          <w:rFonts w:ascii="Segoe UI" w:hAnsi="Segoe UI" w:eastAsia="Segoe UI" w:cs="Segoe UI"/>
          <w:sz w:val="28"/>
          <w:szCs w:val="28"/>
        </w:rPr>
        <w:t>PartitionQosPolicy</w:t>
      </w:r>
      <w:proofErr w:type="spellEnd"/>
      <w:r w:rsidRPr="25FD87C8" w:rsidR="25FD87C8">
        <w:rPr>
          <w:rFonts w:ascii="Segoe UI" w:hAnsi="Segoe UI" w:eastAsia="Segoe UI" w:cs="Segoe UI"/>
          <w:sz w:val="28"/>
          <w:szCs w:val="28"/>
        </w:rPr>
        <w:t xml:space="preserve"> partition;</w:t>
      </w:r>
    </w:p>
    <w:p xmlns:wp14="http://schemas.microsoft.com/office/word/2010/wordml" w:rsidP="25FD87C8" w14:paraId="4DB3B229" wp14:textId="5EC223C3">
      <w:pPr>
        <w:pStyle w:val="Normal"/>
        <w:rPr>
          <w:rFonts w:ascii="Segoe UI" w:hAnsi="Segoe UI" w:eastAsia="Segoe UI" w:cs="Segoe UI"/>
          <w:sz w:val="28"/>
          <w:szCs w:val="28"/>
        </w:rPr>
      </w:pPr>
      <w:proofErr w:type="spellStart"/>
      <w:r w:rsidRPr="25FD87C8" w:rsidR="25FD87C8">
        <w:rPr>
          <w:rFonts w:ascii="Segoe UI" w:hAnsi="Segoe UI" w:eastAsia="Segoe UI" w:cs="Segoe UI"/>
          <w:sz w:val="28"/>
          <w:szCs w:val="28"/>
        </w:rPr>
        <w:t>GroupDataQosPolicy</w:t>
      </w:r>
      <w:proofErr w:type="spellEnd"/>
      <w:r w:rsidRPr="25FD87C8" w:rsidR="25FD87C8">
        <w:rPr>
          <w:rFonts w:ascii="Segoe UI" w:hAnsi="Segoe UI" w:eastAsia="Segoe UI" w:cs="Segoe UI"/>
          <w:sz w:val="28"/>
          <w:szCs w:val="28"/>
        </w:rPr>
        <w:t xml:space="preserve"> </w:t>
      </w:r>
      <w:proofErr w:type="spellStart"/>
      <w:r w:rsidRPr="25FD87C8" w:rsidR="25FD87C8">
        <w:rPr>
          <w:rFonts w:ascii="Segoe UI" w:hAnsi="Segoe UI" w:eastAsia="Segoe UI" w:cs="Segoe UI"/>
          <w:sz w:val="28"/>
          <w:szCs w:val="28"/>
        </w:rPr>
        <w:t>group_data</w:t>
      </w:r>
      <w:proofErr w:type="spellEnd"/>
      <w:r w:rsidRPr="25FD87C8" w:rsidR="25FD87C8">
        <w:rPr>
          <w:rFonts w:ascii="Segoe UI" w:hAnsi="Segoe UI" w:eastAsia="Segoe UI" w:cs="Segoe UI"/>
          <w:sz w:val="28"/>
          <w:szCs w:val="28"/>
        </w:rPr>
        <w:t>;</w:t>
      </w:r>
    </w:p>
    <w:p xmlns:wp14="http://schemas.microsoft.com/office/word/2010/wordml" w:rsidP="25FD87C8" w14:paraId="7F0FA7CF" wp14:textId="146EF97D">
      <w:pPr>
        <w:pStyle w:val="Normal"/>
        <w:rPr>
          <w:rFonts w:ascii="Segoe UI" w:hAnsi="Segoe UI" w:eastAsia="Segoe UI" w:cs="Segoe UI"/>
          <w:sz w:val="28"/>
          <w:szCs w:val="28"/>
        </w:rPr>
      </w:pPr>
      <w:proofErr w:type="spellStart"/>
      <w:r w:rsidRPr="25FD87C8" w:rsidR="25FD87C8">
        <w:rPr>
          <w:rFonts w:ascii="Segoe UI" w:hAnsi="Segoe UI" w:eastAsia="Segoe UI" w:cs="Segoe UI"/>
          <w:sz w:val="28"/>
          <w:szCs w:val="28"/>
        </w:rPr>
        <w:t>EntityFactoryQosPolicy</w:t>
      </w:r>
      <w:proofErr w:type="spellEnd"/>
      <w:r w:rsidRPr="25FD87C8" w:rsidR="25FD87C8">
        <w:rPr>
          <w:rFonts w:ascii="Segoe UI" w:hAnsi="Segoe UI" w:eastAsia="Segoe UI" w:cs="Segoe UI"/>
          <w:sz w:val="28"/>
          <w:szCs w:val="28"/>
        </w:rPr>
        <w:t xml:space="preserve"> </w:t>
      </w:r>
      <w:proofErr w:type="spellStart"/>
      <w:r w:rsidRPr="25FD87C8" w:rsidR="25FD87C8">
        <w:rPr>
          <w:rFonts w:ascii="Segoe UI" w:hAnsi="Segoe UI" w:eastAsia="Segoe UI" w:cs="Segoe UI"/>
          <w:sz w:val="28"/>
          <w:szCs w:val="28"/>
        </w:rPr>
        <w:t>entity_factory</w:t>
      </w:r>
      <w:proofErr w:type="spellEnd"/>
      <w:r w:rsidRPr="25FD87C8" w:rsidR="25FD87C8">
        <w:rPr>
          <w:rFonts w:ascii="Segoe UI" w:hAnsi="Segoe UI" w:eastAsia="Segoe UI" w:cs="Segoe UI"/>
          <w:sz w:val="28"/>
          <w:szCs w:val="28"/>
        </w:rPr>
        <w:t>;</w:t>
      </w:r>
    </w:p>
    <w:p xmlns:wp14="http://schemas.microsoft.com/office/word/2010/wordml" w:rsidP="25FD87C8" w14:paraId="0996B209" wp14:textId="68241B79">
      <w:pPr>
        <w:pStyle w:val="Normal"/>
        <w:rPr>
          <w:rFonts w:ascii="Segoe UI" w:hAnsi="Segoe UI" w:eastAsia="Segoe UI" w:cs="Segoe UI"/>
          <w:sz w:val="28"/>
          <w:szCs w:val="28"/>
        </w:rPr>
      </w:pPr>
      <w:r w:rsidRPr="25FD87C8" w:rsidR="25FD87C8">
        <w:rPr>
          <w:rFonts w:ascii="Segoe UI" w:hAnsi="Segoe UI" w:eastAsia="Segoe UI" w:cs="Segoe UI"/>
          <w:sz w:val="28"/>
          <w:szCs w:val="28"/>
        </w:rPr>
        <w:t>};</w:t>
      </w:r>
    </w:p>
    <w:p xmlns:wp14="http://schemas.microsoft.com/office/word/2010/wordml" w:rsidP="25FD87C8" w14:paraId="7CE49853" wp14:textId="6F6E8FF6">
      <w:pPr>
        <w:pStyle w:val="Normal"/>
        <w:rPr>
          <w:rFonts w:ascii="Segoe UI" w:hAnsi="Segoe UI" w:eastAsia="Segoe UI" w:cs="Segoe UI"/>
          <w:sz w:val="28"/>
          <w:szCs w:val="28"/>
        </w:rPr>
      </w:pPr>
      <w:r w:rsidRPr="02CEC288" w:rsidR="25FD87C8">
        <w:rPr>
          <w:rFonts w:ascii="Segoe UI" w:hAnsi="Segoe UI" w:eastAsia="Segoe UI" w:cs="Segoe UI"/>
          <w:sz w:val="28"/>
          <w:szCs w:val="28"/>
        </w:rPr>
        <w:t>};</w:t>
      </w:r>
      <w:r w:rsidRPr="02CEC288" w:rsidR="25FD87C8">
        <w:rPr>
          <w:rFonts w:ascii="Segoe UI" w:hAnsi="Segoe UI" w:eastAsia="Segoe UI" w:cs="Segoe UI"/>
          <w:sz w:val="28"/>
          <w:szCs w:val="28"/>
        </w:rPr>
        <w:t xml:space="preserve"> </w:t>
      </w:r>
    </w:p>
    <w:p xmlns:wp14="http://schemas.microsoft.com/office/word/2010/wordml" w:rsidP="25FD87C8" w14:paraId="2A859B45" wp14:textId="7C300D63">
      <w:pPr>
        <w:pStyle w:val="Normal"/>
        <w:rPr>
          <w:rFonts w:ascii="Segoe UI" w:hAnsi="Segoe UI" w:eastAsia="Segoe UI" w:cs="Segoe UI"/>
          <w:sz w:val="28"/>
          <w:szCs w:val="28"/>
        </w:rPr>
      </w:pPr>
      <w:r w:rsidRPr="25FD87C8" w:rsidR="25FD87C8">
        <w:rPr>
          <w:rFonts w:ascii="Segoe UI" w:hAnsi="Segoe UI" w:eastAsia="Segoe UI" w:cs="Segoe UI"/>
          <w:sz w:val="28"/>
          <w:szCs w:val="28"/>
        </w:rPr>
        <w:t xml:space="preserve">Setting policies is as simple as obtaining a structure with the default values already set, modifying the individual policy structures as necessary, and then applying the QoS structure to an entity. </w:t>
      </w:r>
    </w:p>
    <w:p xmlns:wp14="http://schemas.microsoft.com/office/word/2010/wordml" w:rsidP="25FD87C8" w14:paraId="1080CBDF" wp14:textId="68854849">
      <w:pPr>
        <w:pStyle w:val="Normal"/>
        <w:rPr>
          <w:rFonts w:ascii="Segoe UI" w:hAnsi="Segoe UI" w:eastAsia="Segoe UI" w:cs="Segoe UI"/>
          <w:sz w:val="28"/>
          <w:szCs w:val="28"/>
        </w:rPr>
      </w:pPr>
      <w:r w:rsidRPr="25FD87C8" w:rsidR="25FD87C8">
        <w:rPr>
          <w:rFonts w:ascii="Segoe UI" w:hAnsi="Segoe UI" w:eastAsia="Segoe UI" w:cs="Segoe UI"/>
          <w:sz w:val="28"/>
          <w:szCs w:val="28"/>
        </w:rPr>
        <w:t xml:space="preserve">Applications can change the QoS of any entity by calling the </w:t>
      </w:r>
      <w:proofErr w:type="spellStart"/>
      <w:r w:rsidRPr="25FD87C8" w:rsidR="25FD87C8">
        <w:rPr>
          <w:rFonts w:ascii="Segoe UI" w:hAnsi="Segoe UI" w:eastAsia="Segoe UI" w:cs="Segoe UI"/>
          <w:sz w:val="28"/>
          <w:szCs w:val="28"/>
        </w:rPr>
        <w:t>set_qos</w:t>
      </w:r>
      <w:proofErr w:type="spellEnd"/>
      <w:r w:rsidRPr="25FD87C8" w:rsidR="25FD87C8">
        <w:rPr>
          <w:rFonts w:ascii="Segoe UI" w:hAnsi="Segoe UI" w:eastAsia="Segoe UI" w:cs="Segoe UI"/>
          <w:sz w:val="28"/>
          <w:szCs w:val="28"/>
        </w:rPr>
        <w:t>() operation on the entity. If the QoS is changeable, existing associations are removed if they are no longer compatible and new associations are added if they become compatible.</w:t>
      </w:r>
    </w:p>
    <w:p xmlns:wp14="http://schemas.microsoft.com/office/word/2010/wordml" w:rsidP="25FD87C8" w14:paraId="448316B6" wp14:textId="71C30A83">
      <w:pPr>
        <w:pStyle w:val="Normal"/>
        <w:rPr>
          <w:rFonts w:ascii="Segoe UI" w:hAnsi="Segoe UI" w:eastAsia="Segoe UI" w:cs="Segoe UI"/>
          <w:sz w:val="28"/>
          <w:szCs w:val="28"/>
        </w:rPr>
      </w:pPr>
      <w:r w:rsidRPr="25FD87C8" w:rsidR="25FD87C8">
        <w:rPr>
          <w:rFonts w:ascii="Segoe UI" w:hAnsi="Segoe UI" w:eastAsia="Segoe UI" w:cs="Segoe UI"/>
          <w:sz w:val="28"/>
          <w:szCs w:val="28"/>
        </w:rPr>
        <w:t xml:space="preserve">A subset of the QoS policies </w:t>
      </w:r>
      <w:proofErr w:type="gramStart"/>
      <w:r w:rsidRPr="25FD87C8" w:rsidR="25FD87C8">
        <w:rPr>
          <w:rFonts w:ascii="Segoe UI" w:hAnsi="Segoe UI" w:eastAsia="Segoe UI" w:cs="Segoe UI"/>
          <w:sz w:val="28"/>
          <w:szCs w:val="28"/>
        </w:rPr>
        <w:t>are</w:t>
      </w:r>
      <w:proofErr w:type="gramEnd"/>
      <w:r w:rsidRPr="25FD87C8" w:rsidR="25FD87C8">
        <w:rPr>
          <w:rFonts w:ascii="Segoe UI" w:hAnsi="Segoe UI" w:eastAsia="Segoe UI" w:cs="Segoe UI"/>
          <w:sz w:val="28"/>
          <w:szCs w:val="28"/>
        </w:rPr>
        <w:t xml:space="preserve"> changeable. Some changeable QoS policies, such as USER_DATA, TOPIC_DATA, GROUP_DATA, LIFESPAN, OWNERSHIP_STRENGTH, TIME_BASED_FILTER, ENTITY_</w:t>
      </w:r>
      <w:proofErr w:type="gramStart"/>
      <w:r w:rsidRPr="25FD87C8" w:rsidR="25FD87C8">
        <w:rPr>
          <w:rFonts w:ascii="Segoe UI" w:hAnsi="Segoe UI" w:eastAsia="Segoe UI" w:cs="Segoe UI"/>
          <w:sz w:val="28"/>
          <w:szCs w:val="28"/>
        </w:rPr>
        <w:t>FACTORY,  WRITER</w:t>
      </w:r>
      <w:proofErr w:type="gramEnd"/>
      <w:r w:rsidRPr="25FD87C8" w:rsidR="25FD87C8">
        <w:rPr>
          <w:rFonts w:ascii="Segoe UI" w:hAnsi="Segoe UI" w:eastAsia="Segoe UI" w:cs="Segoe UI"/>
          <w:sz w:val="28"/>
          <w:szCs w:val="28"/>
        </w:rPr>
        <w:t xml:space="preserve">_DATA_LIFECYCLE, and READER_DATA_LIFECYCLE, do not require compatibility and association re-evaluation. The DEADLINE and LATENCY_BUDGET QoS policies require compatibility re-evaluation, but not for association. The PARTITION QoS policy does not require compatibility re-evaluation but does require association re-evaluation. The DDS specification lists TRANSPORT_PRIORITY as changeable, but the </w:t>
      </w:r>
      <w:proofErr w:type="spellStart"/>
      <w:r w:rsidRPr="25FD87C8" w:rsidR="25FD87C8">
        <w:rPr>
          <w:rFonts w:ascii="Segoe UI" w:hAnsi="Segoe UI" w:eastAsia="Segoe UI" w:cs="Segoe UI"/>
          <w:sz w:val="28"/>
          <w:szCs w:val="28"/>
        </w:rPr>
        <w:t>OpenDDS</w:t>
      </w:r>
      <w:proofErr w:type="spellEnd"/>
      <w:r w:rsidRPr="25FD87C8" w:rsidR="25FD87C8">
        <w:rPr>
          <w:rFonts w:ascii="Segoe UI" w:hAnsi="Segoe UI" w:eastAsia="Segoe UI" w:cs="Segoe UI"/>
          <w:sz w:val="28"/>
          <w:szCs w:val="28"/>
        </w:rPr>
        <w:t xml:space="preserve"> implementation does not support dynamically modifying this policy.</w:t>
      </w:r>
    </w:p>
    <w:p xmlns:wp14="http://schemas.microsoft.com/office/word/2010/wordml" w:rsidP="25FD87C8" w14:paraId="41C97E04" wp14:textId="3C7702E6">
      <w:pPr>
        <w:pStyle w:val="Normal"/>
        <w:rPr>
          <w:rFonts w:ascii="Segoe UI" w:hAnsi="Segoe UI" w:eastAsia="Segoe UI" w:cs="Segoe UI"/>
          <w:sz w:val="28"/>
          <w:szCs w:val="28"/>
        </w:rPr>
      </w:pPr>
    </w:p>
    <w:p xmlns:wp14="http://schemas.microsoft.com/office/word/2010/wordml" w:rsidP="25FD87C8" w14:paraId="37D2B70A" wp14:textId="2A1F7ABA">
      <w:pPr>
        <w:pStyle w:val="Normal"/>
        <w:rPr>
          <w:rFonts w:ascii="Segoe UI" w:hAnsi="Segoe UI" w:eastAsia="Segoe UI" w:cs="Segoe UI"/>
          <w:sz w:val="28"/>
          <w:szCs w:val="28"/>
        </w:rPr>
      </w:pPr>
    </w:p>
    <w:p xmlns:wp14="http://schemas.microsoft.com/office/word/2010/wordml" w:rsidP="25FD87C8" w14:paraId="6783C0D5" wp14:textId="5E31C412">
      <w:pPr>
        <w:pStyle w:val="Normal"/>
        <w:jc w:val="center"/>
        <w:rPr>
          <w:rFonts w:ascii="Segoe UI" w:hAnsi="Segoe UI" w:eastAsia="Segoe UI" w:cs="Segoe UI"/>
          <w:b w:val="1"/>
          <w:bCs w:val="1"/>
          <w:sz w:val="36"/>
          <w:szCs w:val="36"/>
          <w:u w:val="single"/>
        </w:rPr>
      </w:pPr>
      <w:r w:rsidRPr="25FD87C8" w:rsidR="25FD87C8">
        <w:rPr>
          <w:rFonts w:ascii="Segoe UI" w:hAnsi="Segoe UI" w:eastAsia="Segoe UI" w:cs="Segoe UI"/>
          <w:b w:val="1"/>
          <w:bCs w:val="1"/>
          <w:sz w:val="36"/>
          <w:szCs w:val="36"/>
          <w:u w:val="single"/>
        </w:rPr>
        <w:t>Default QoS</w:t>
      </w:r>
    </w:p>
    <w:p xmlns:wp14="http://schemas.microsoft.com/office/word/2010/wordml" w:rsidP="25FD87C8" w14:paraId="2C078E63" wp14:textId="30F85B40">
      <w:pPr>
        <w:pStyle w:val="Normal"/>
        <w:rPr>
          <w:rFonts w:ascii="Segoe UI" w:hAnsi="Segoe UI" w:eastAsia="Segoe UI" w:cs="Segoe UI"/>
          <w:sz w:val="28"/>
          <w:szCs w:val="28"/>
        </w:rPr>
      </w:pPr>
      <w:r w:rsidRPr="25FD87C8" w:rsidR="25FD87C8">
        <w:rPr>
          <w:rFonts w:ascii="Segoe UI" w:hAnsi="Segoe UI" w:eastAsia="Segoe UI" w:cs="Segoe UI"/>
          <w:sz w:val="28"/>
          <w:szCs w:val="28"/>
        </w:rPr>
        <w:t xml:space="preserve">Applications obtain the default QoS policies for an entity by instantiating a QoS structure of the appropriate type for the entity and passing it by reference to the appropriate  </w:t>
      </w:r>
      <w:proofErr w:type="spellStart"/>
      <w:r w:rsidRPr="25FD87C8" w:rsidR="25FD87C8">
        <w:rPr>
          <w:rFonts w:ascii="Segoe UI" w:hAnsi="Segoe UI" w:eastAsia="Segoe UI" w:cs="Segoe UI"/>
          <w:sz w:val="28"/>
          <w:szCs w:val="28"/>
        </w:rPr>
        <w:t>get_default_entity_qos</w:t>
      </w:r>
      <w:proofErr w:type="spellEnd"/>
      <w:r w:rsidRPr="25FD87C8" w:rsidR="25FD87C8">
        <w:rPr>
          <w:rFonts w:ascii="Segoe UI" w:hAnsi="Segoe UI" w:eastAsia="Segoe UI" w:cs="Segoe UI"/>
          <w:sz w:val="28"/>
          <w:szCs w:val="28"/>
        </w:rPr>
        <w:t>() operation on the appropriate factory entity.</w:t>
      </w:r>
    </w:p>
    <w:p w:rsidR="25FD87C8" w:rsidP="25FD87C8" w:rsidRDefault="25FD87C8" w14:paraId="3DDF5A2D" w14:textId="0959B535">
      <w:pPr>
        <w:pStyle w:val="Normal"/>
        <w:rPr>
          <w:rFonts w:ascii="Segoe UI" w:hAnsi="Segoe UI" w:eastAsia="Segoe UI" w:cs="Segoe UI"/>
          <w:noProof w:val="0"/>
          <w:sz w:val="28"/>
          <w:szCs w:val="28"/>
          <w:lang w:val="en-US"/>
        </w:rPr>
      </w:pPr>
      <w:r w:rsidRPr="25FD87C8" w:rsidR="25FD87C8">
        <w:rPr>
          <w:rFonts w:ascii="Segoe UI" w:hAnsi="Segoe UI" w:eastAsia="Segoe UI" w:cs="Segoe UI"/>
          <w:noProof w:val="0"/>
          <w:sz w:val="28"/>
          <w:szCs w:val="28"/>
          <w:lang w:val="en-US"/>
        </w:rPr>
        <w:t>The following examples illustrate how to obtain the default policies for publisher, subscriber, topic, domain participant, data writer, and data reader.</w:t>
      </w:r>
    </w:p>
    <w:p w:rsidR="25FD87C8" w:rsidP="25FD87C8" w:rsidRDefault="25FD87C8" w14:paraId="635F773C" w14:textId="1B5FECCE">
      <w:pPr>
        <w:pStyle w:val="ListParagraph"/>
        <w:numPr>
          <w:ilvl w:val="0"/>
          <w:numId w:val="1"/>
        </w:numPr>
        <w:rPr>
          <w:rFonts w:ascii="Segoe UI" w:hAnsi="Segoe UI" w:eastAsia="Segoe UI" w:cs="Segoe UI" w:asciiTheme="minorAscii" w:hAnsiTheme="minorAscii" w:eastAsiaTheme="minorAscii" w:cstheme="minorAscii"/>
          <w:noProof w:val="0"/>
          <w:sz w:val="24"/>
          <w:szCs w:val="24"/>
          <w:lang w:val="en-US"/>
        </w:rPr>
      </w:pPr>
      <w:r w:rsidRPr="25FD87C8" w:rsidR="25FD87C8">
        <w:rPr>
          <w:rFonts w:ascii="Segoe UI" w:hAnsi="Segoe UI" w:eastAsia="Segoe UI" w:cs="Segoe UI"/>
          <w:noProof w:val="0"/>
          <w:sz w:val="24"/>
          <w:szCs w:val="24"/>
          <w:lang w:val="en-US"/>
        </w:rPr>
        <w:t xml:space="preserve">// Get default Publisher QoS from a </w:t>
      </w:r>
      <w:proofErr w:type="spellStart"/>
      <w:r w:rsidRPr="25FD87C8" w:rsidR="25FD87C8">
        <w:rPr>
          <w:rFonts w:ascii="Segoe UI" w:hAnsi="Segoe UI" w:eastAsia="Segoe UI" w:cs="Segoe UI"/>
          <w:noProof w:val="0"/>
          <w:sz w:val="24"/>
          <w:szCs w:val="24"/>
          <w:lang w:val="en-US"/>
        </w:rPr>
        <w:t>DomainParticipant</w:t>
      </w:r>
      <w:proofErr w:type="spellEnd"/>
      <w:r w:rsidRPr="25FD87C8" w:rsidR="25FD87C8">
        <w:rPr>
          <w:rFonts w:ascii="Segoe UI" w:hAnsi="Segoe UI" w:eastAsia="Segoe UI" w:cs="Segoe UI"/>
          <w:noProof w:val="0"/>
          <w:sz w:val="24"/>
          <w:szCs w:val="24"/>
          <w:lang w:val="en-US"/>
        </w:rPr>
        <w:t>: DDS::</w:t>
      </w:r>
      <w:proofErr w:type="spellStart"/>
      <w:r w:rsidRPr="25FD87C8" w:rsidR="25FD87C8">
        <w:rPr>
          <w:rFonts w:ascii="Segoe UI" w:hAnsi="Segoe UI" w:eastAsia="Segoe UI" w:cs="Segoe UI"/>
          <w:noProof w:val="0"/>
          <w:sz w:val="24"/>
          <w:szCs w:val="24"/>
          <w:lang w:val="en-US"/>
        </w:rPr>
        <w:t>PublisherQos</w:t>
      </w:r>
      <w:proofErr w:type="spellEnd"/>
      <w:r w:rsidRPr="25FD87C8" w:rsidR="25FD87C8">
        <w:rPr>
          <w:rFonts w:ascii="Segoe UI" w:hAnsi="Segoe UI" w:eastAsia="Segoe UI" w:cs="Segoe UI"/>
          <w:noProof w:val="0"/>
          <w:sz w:val="24"/>
          <w:szCs w:val="24"/>
          <w:lang w:val="en-US"/>
        </w:rPr>
        <w:t xml:space="preserve"> </w:t>
      </w:r>
      <w:proofErr w:type="spellStart"/>
      <w:r w:rsidRPr="25FD87C8" w:rsidR="25FD87C8">
        <w:rPr>
          <w:rFonts w:ascii="Segoe UI" w:hAnsi="Segoe UI" w:eastAsia="Segoe UI" w:cs="Segoe UI"/>
          <w:noProof w:val="0"/>
          <w:sz w:val="24"/>
          <w:szCs w:val="24"/>
          <w:lang w:val="en-US"/>
        </w:rPr>
        <w:t>pub_qos</w:t>
      </w:r>
      <w:proofErr w:type="spellEnd"/>
      <w:r w:rsidRPr="25FD87C8" w:rsidR="25FD87C8">
        <w:rPr>
          <w:rFonts w:ascii="Segoe UI" w:hAnsi="Segoe UI" w:eastAsia="Segoe UI" w:cs="Segoe UI"/>
          <w:noProof w:val="0"/>
          <w:sz w:val="24"/>
          <w:szCs w:val="24"/>
          <w:lang w:val="en-US"/>
        </w:rPr>
        <w:t>; DDS::</w:t>
      </w:r>
      <w:proofErr w:type="spellStart"/>
      <w:r w:rsidRPr="25FD87C8" w:rsidR="25FD87C8">
        <w:rPr>
          <w:rFonts w:ascii="Segoe UI" w:hAnsi="Segoe UI" w:eastAsia="Segoe UI" w:cs="Segoe UI"/>
          <w:noProof w:val="0"/>
          <w:sz w:val="24"/>
          <w:szCs w:val="24"/>
          <w:lang w:val="en-US"/>
        </w:rPr>
        <w:t>ReturnCode_t</w:t>
      </w:r>
      <w:proofErr w:type="spellEnd"/>
      <w:r w:rsidRPr="25FD87C8" w:rsidR="25FD87C8">
        <w:rPr>
          <w:rFonts w:ascii="Segoe UI" w:hAnsi="Segoe UI" w:eastAsia="Segoe UI" w:cs="Segoe UI"/>
          <w:noProof w:val="0"/>
          <w:sz w:val="24"/>
          <w:szCs w:val="24"/>
          <w:lang w:val="en-US"/>
        </w:rPr>
        <w:t xml:space="preserve"> </w:t>
      </w:r>
      <w:proofErr w:type="gramStart"/>
      <w:r w:rsidRPr="25FD87C8" w:rsidR="25FD87C8">
        <w:rPr>
          <w:rFonts w:ascii="Segoe UI" w:hAnsi="Segoe UI" w:eastAsia="Segoe UI" w:cs="Segoe UI"/>
          <w:noProof w:val="0"/>
          <w:sz w:val="24"/>
          <w:szCs w:val="24"/>
          <w:lang w:val="en-US"/>
        </w:rPr>
        <w:t>ret</w:t>
      </w:r>
      <w:proofErr w:type="gramEnd"/>
      <w:r w:rsidRPr="25FD87C8" w:rsidR="25FD87C8">
        <w:rPr>
          <w:rFonts w:ascii="Segoe UI" w:hAnsi="Segoe UI" w:eastAsia="Segoe UI" w:cs="Segoe UI"/>
          <w:noProof w:val="0"/>
          <w:sz w:val="24"/>
          <w:szCs w:val="24"/>
          <w:lang w:val="en-US"/>
        </w:rPr>
        <w:t xml:space="preserve">; ret = </w:t>
      </w:r>
      <w:proofErr w:type="spellStart"/>
      <w:r w:rsidRPr="25FD87C8" w:rsidR="25FD87C8">
        <w:rPr>
          <w:rFonts w:ascii="Segoe UI" w:hAnsi="Segoe UI" w:eastAsia="Segoe UI" w:cs="Segoe UI"/>
          <w:noProof w:val="0"/>
          <w:sz w:val="24"/>
          <w:szCs w:val="24"/>
          <w:lang w:val="en-US"/>
        </w:rPr>
        <w:t>domain_participant</w:t>
      </w:r>
      <w:proofErr w:type="spellEnd"/>
      <w:r w:rsidRPr="25FD87C8" w:rsidR="25FD87C8">
        <w:rPr>
          <w:rFonts w:ascii="Segoe UI" w:hAnsi="Segoe UI" w:eastAsia="Segoe UI" w:cs="Segoe UI"/>
          <w:noProof w:val="0"/>
          <w:sz w:val="24"/>
          <w:szCs w:val="24"/>
          <w:lang w:val="en-US"/>
        </w:rPr>
        <w:t>-&gt;</w:t>
      </w:r>
      <w:proofErr w:type="spellStart"/>
      <w:r w:rsidRPr="25FD87C8" w:rsidR="25FD87C8">
        <w:rPr>
          <w:rFonts w:ascii="Segoe UI" w:hAnsi="Segoe UI" w:eastAsia="Segoe UI" w:cs="Segoe UI"/>
          <w:noProof w:val="0"/>
          <w:sz w:val="24"/>
          <w:szCs w:val="24"/>
          <w:lang w:val="en-US"/>
        </w:rPr>
        <w:t>get_default_publisher_qos</w:t>
      </w:r>
      <w:proofErr w:type="spellEnd"/>
      <w:r w:rsidRPr="25FD87C8" w:rsidR="25FD87C8">
        <w:rPr>
          <w:rFonts w:ascii="Segoe UI" w:hAnsi="Segoe UI" w:eastAsia="Segoe UI" w:cs="Segoe UI"/>
          <w:noProof w:val="0"/>
          <w:sz w:val="24"/>
          <w:szCs w:val="24"/>
          <w:lang w:val="en-US"/>
        </w:rPr>
        <w:t>(</w:t>
      </w:r>
      <w:proofErr w:type="spellStart"/>
      <w:r w:rsidRPr="25FD87C8" w:rsidR="25FD87C8">
        <w:rPr>
          <w:rFonts w:ascii="Segoe UI" w:hAnsi="Segoe UI" w:eastAsia="Segoe UI" w:cs="Segoe UI"/>
          <w:noProof w:val="0"/>
          <w:sz w:val="24"/>
          <w:szCs w:val="24"/>
          <w:lang w:val="en-US"/>
        </w:rPr>
        <w:t>pub_qos</w:t>
      </w:r>
      <w:proofErr w:type="spellEnd"/>
      <w:r w:rsidRPr="25FD87C8" w:rsidR="25FD87C8">
        <w:rPr>
          <w:rFonts w:ascii="Segoe UI" w:hAnsi="Segoe UI" w:eastAsia="Segoe UI" w:cs="Segoe UI"/>
          <w:noProof w:val="0"/>
          <w:sz w:val="24"/>
          <w:szCs w:val="24"/>
          <w:lang w:val="en-US"/>
        </w:rPr>
        <w:t>); if (</w:t>
      </w:r>
      <w:proofErr w:type="gramStart"/>
      <w:r w:rsidRPr="25FD87C8" w:rsidR="25FD87C8">
        <w:rPr>
          <w:rFonts w:ascii="Segoe UI" w:hAnsi="Segoe UI" w:eastAsia="Segoe UI" w:cs="Segoe UI"/>
          <w:noProof w:val="0"/>
          <w:sz w:val="24"/>
          <w:szCs w:val="24"/>
          <w:lang w:val="en-US"/>
        </w:rPr>
        <w:t>DDS::</w:t>
      </w:r>
      <w:proofErr w:type="gramEnd"/>
      <w:r w:rsidRPr="25FD87C8" w:rsidR="25FD87C8">
        <w:rPr>
          <w:rFonts w:ascii="Segoe UI" w:hAnsi="Segoe UI" w:eastAsia="Segoe UI" w:cs="Segoe UI"/>
          <w:noProof w:val="0"/>
          <w:sz w:val="24"/>
          <w:szCs w:val="24"/>
          <w:lang w:val="en-US"/>
        </w:rPr>
        <w:t>RETCODE_</w:t>
      </w:r>
      <w:proofErr w:type="gramStart"/>
      <w:r w:rsidRPr="25FD87C8" w:rsidR="25FD87C8">
        <w:rPr>
          <w:rFonts w:ascii="Segoe UI" w:hAnsi="Segoe UI" w:eastAsia="Segoe UI" w:cs="Segoe UI"/>
          <w:noProof w:val="0"/>
          <w:sz w:val="24"/>
          <w:szCs w:val="24"/>
          <w:lang w:val="en-US"/>
        </w:rPr>
        <w:t>OK !</w:t>
      </w:r>
      <w:proofErr w:type="gramEnd"/>
      <w:r w:rsidRPr="25FD87C8" w:rsidR="25FD87C8">
        <w:rPr>
          <w:rFonts w:ascii="Segoe UI" w:hAnsi="Segoe UI" w:eastAsia="Segoe UI" w:cs="Segoe UI"/>
          <w:noProof w:val="0"/>
          <w:sz w:val="24"/>
          <w:szCs w:val="24"/>
          <w:lang w:val="en-US"/>
        </w:rPr>
        <w:t>= ret) { std::</w:t>
      </w:r>
      <w:proofErr w:type="spellStart"/>
      <w:r w:rsidRPr="25FD87C8" w:rsidR="25FD87C8">
        <w:rPr>
          <w:rFonts w:ascii="Segoe UI" w:hAnsi="Segoe UI" w:eastAsia="Segoe UI" w:cs="Segoe UI"/>
          <w:noProof w:val="0"/>
          <w:sz w:val="24"/>
          <w:szCs w:val="24"/>
          <w:lang w:val="en-US"/>
        </w:rPr>
        <w:t>cerr</w:t>
      </w:r>
      <w:proofErr w:type="spellEnd"/>
      <w:r w:rsidRPr="25FD87C8" w:rsidR="25FD87C8">
        <w:rPr>
          <w:rFonts w:ascii="Segoe UI" w:hAnsi="Segoe UI" w:eastAsia="Segoe UI" w:cs="Segoe UI"/>
          <w:noProof w:val="0"/>
          <w:sz w:val="24"/>
          <w:szCs w:val="24"/>
          <w:lang w:val="en-US"/>
        </w:rPr>
        <w:t xml:space="preserve"> &lt;&lt; "Could not get default publisher QoS" &lt;&lt; std::</w:t>
      </w:r>
      <w:proofErr w:type="spellStart"/>
      <w:r w:rsidRPr="25FD87C8" w:rsidR="25FD87C8">
        <w:rPr>
          <w:rFonts w:ascii="Segoe UI" w:hAnsi="Segoe UI" w:eastAsia="Segoe UI" w:cs="Segoe UI"/>
          <w:noProof w:val="0"/>
          <w:sz w:val="24"/>
          <w:szCs w:val="24"/>
          <w:lang w:val="en-US"/>
        </w:rPr>
        <w:t>endl</w:t>
      </w:r>
      <w:proofErr w:type="spellEnd"/>
      <w:r w:rsidRPr="25FD87C8" w:rsidR="25FD87C8">
        <w:rPr>
          <w:rFonts w:ascii="Segoe UI" w:hAnsi="Segoe UI" w:eastAsia="Segoe UI" w:cs="Segoe UI"/>
          <w:noProof w:val="0"/>
          <w:sz w:val="24"/>
          <w:szCs w:val="24"/>
          <w:lang w:val="en-US"/>
        </w:rPr>
        <w:t>; }</w:t>
      </w:r>
    </w:p>
    <w:p w:rsidR="25FD87C8" w:rsidP="25FD87C8" w:rsidRDefault="25FD87C8" w14:paraId="204B94A0" w14:textId="18F0BDFB">
      <w:pPr>
        <w:pStyle w:val="ListParagraph"/>
        <w:numPr>
          <w:ilvl w:val="0"/>
          <w:numId w:val="1"/>
        </w:numPr>
        <w:rPr>
          <w:rFonts w:ascii="Segoe UI" w:hAnsi="Segoe UI" w:eastAsia="Segoe UI" w:cs="Segoe UI" w:asciiTheme="minorAscii" w:hAnsiTheme="minorAscii" w:eastAsiaTheme="minorAscii" w:cstheme="minorAscii"/>
          <w:noProof w:val="0"/>
          <w:sz w:val="24"/>
          <w:szCs w:val="24"/>
          <w:lang w:val="en-US"/>
        </w:rPr>
      </w:pPr>
      <w:r w:rsidRPr="25FD87C8" w:rsidR="25FD87C8">
        <w:rPr>
          <w:rFonts w:ascii="Segoe UI" w:hAnsi="Segoe UI" w:eastAsia="Segoe UI" w:cs="Segoe UI"/>
          <w:noProof w:val="0"/>
          <w:sz w:val="24"/>
          <w:szCs w:val="24"/>
          <w:lang w:val="en-US"/>
        </w:rPr>
        <w:t xml:space="preserve">// Get default Subscriber QoS from a </w:t>
      </w:r>
      <w:proofErr w:type="spellStart"/>
      <w:r w:rsidRPr="25FD87C8" w:rsidR="25FD87C8">
        <w:rPr>
          <w:rFonts w:ascii="Segoe UI" w:hAnsi="Segoe UI" w:eastAsia="Segoe UI" w:cs="Segoe UI"/>
          <w:noProof w:val="0"/>
          <w:sz w:val="24"/>
          <w:szCs w:val="24"/>
          <w:lang w:val="en-US"/>
        </w:rPr>
        <w:t>DomainParticipant</w:t>
      </w:r>
      <w:proofErr w:type="spellEnd"/>
      <w:r w:rsidRPr="25FD87C8" w:rsidR="25FD87C8">
        <w:rPr>
          <w:rFonts w:ascii="Segoe UI" w:hAnsi="Segoe UI" w:eastAsia="Segoe UI" w:cs="Segoe UI"/>
          <w:noProof w:val="0"/>
          <w:sz w:val="24"/>
          <w:szCs w:val="24"/>
          <w:lang w:val="en-US"/>
        </w:rPr>
        <w:t>: DDS::</w:t>
      </w:r>
      <w:proofErr w:type="spellStart"/>
      <w:r w:rsidRPr="25FD87C8" w:rsidR="25FD87C8">
        <w:rPr>
          <w:rFonts w:ascii="Segoe UI" w:hAnsi="Segoe UI" w:eastAsia="Segoe UI" w:cs="Segoe UI"/>
          <w:noProof w:val="0"/>
          <w:sz w:val="24"/>
          <w:szCs w:val="24"/>
          <w:lang w:val="en-US"/>
        </w:rPr>
        <w:t>SubscriberQos</w:t>
      </w:r>
      <w:proofErr w:type="spellEnd"/>
      <w:r w:rsidRPr="25FD87C8" w:rsidR="25FD87C8">
        <w:rPr>
          <w:rFonts w:ascii="Segoe UI" w:hAnsi="Segoe UI" w:eastAsia="Segoe UI" w:cs="Segoe UI"/>
          <w:noProof w:val="0"/>
          <w:sz w:val="24"/>
          <w:szCs w:val="24"/>
          <w:lang w:val="en-US"/>
        </w:rPr>
        <w:t xml:space="preserve"> </w:t>
      </w:r>
      <w:proofErr w:type="spellStart"/>
      <w:r w:rsidRPr="25FD87C8" w:rsidR="25FD87C8">
        <w:rPr>
          <w:rFonts w:ascii="Segoe UI" w:hAnsi="Segoe UI" w:eastAsia="Segoe UI" w:cs="Segoe UI"/>
          <w:noProof w:val="0"/>
          <w:sz w:val="24"/>
          <w:szCs w:val="24"/>
          <w:lang w:val="en-US"/>
        </w:rPr>
        <w:t>sub_qos</w:t>
      </w:r>
      <w:proofErr w:type="spellEnd"/>
      <w:r w:rsidRPr="25FD87C8" w:rsidR="25FD87C8">
        <w:rPr>
          <w:rFonts w:ascii="Segoe UI" w:hAnsi="Segoe UI" w:eastAsia="Segoe UI" w:cs="Segoe UI"/>
          <w:noProof w:val="0"/>
          <w:sz w:val="24"/>
          <w:szCs w:val="24"/>
          <w:lang w:val="en-US"/>
        </w:rPr>
        <w:t xml:space="preserve">; ret = </w:t>
      </w:r>
      <w:proofErr w:type="spellStart"/>
      <w:r w:rsidRPr="25FD87C8" w:rsidR="25FD87C8">
        <w:rPr>
          <w:rFonts w:ascii="Segoe UI" w:hAnsi="Segoe UI" w:eastAsia="Segoe UI" w:cs="Segoe UI"/>
          <w:noProof w:val="0"/>
          <w:sz w:val="24"/>
          <w:szCs w:val="24"/>
          <w:lang w:val="en-US"/>
        </w:rPr>
        <w:t>domain_participant</w:t>
      </w:r>
      <w:proofErr w:type="spellEnd"/>
      <w:r w:rsidRPr="25FD87C8" w:rsidR="25FD87C8">
        <w:rPr>
          <w:rFonts w:ascii="Segoe UI" w:hAnsi="Segoe UI" w:eastAsia="Segoe UI" w:cs="Segoe UI"/>
          <w:noProof w:val="0"/>
          <w:sz w:val="24"/>
          <w:szCs w:val="24"/>
          <w:lang w:val="en-US"/>
        </w:rPr>
        <w:t>-&gt;</w:t>
      </w:r>
      <w:proofErr w:type="spellStart"/>
      <w:r w:rsidRPr="25FD87C8" w:rsidR="25FD87C8">
        <w:rPr>
          <w:rFonts w:ascii="Segoe UI" w:hAnsi="Segoe UI" w:eastAsia="Segoe UI" w:cs="Segoe UI"/>
          <w:noProof w:val="0"/>
          <w:sz w:val="24"/>
          <w:szCs w:val="24"/>
          <w:lang w:val="en-US"/>
        </w:rPr>
        <w:t>get_default_subscriber_qos</w:t>
      </w:r>
      <w:proofErr w:type="spellEnd"/>
      <w:r w:rsidRPr="25FD87C8" w:rsidR="25FD87C8">
        <w:rPr>
          <w:rFonts w:ascii="Segoe UI" w:hAnsi="Segoe UI" w:eastAsia="Segoe UI" w:cs="Segoe UI"/>
          <w:noProof w:val="0"/>
          <w:sz w:val="24"/>
          <w:szCs w:val="24"/>
          <w:lang w:val="en-US"/>
        </w:rPr>
        <w:t>(</w:t>
      </w:r>
      <w:proofErr w:type="spellStart"/>
      <w:r w:rsidRPr="25FD87C8" w:rsidR="25FD87C8">
        <w:rPr>
          <w:rFonts w:ascii="Segoe UI" w:hAnsi="Segoe UI" w:eastAsia="Segoe UI" w:cs="Segoe UI"/>
          <w:noProof w:val="0"/>
          <w:sz w:val="24"/>
          <w:szCs w:val="24"/>
          <w:lang w:val="en-US"/>
        </w:rPr>
        <w:t>sub_qos</w:t>
      </w:r>
      <w:proofErr w:type="spellEnd"/>
      <w:r w:rsidRPr="25FD87C8" w:rsidR="25FD87C8">
        <w:rPr>
          <w:rFonts w:ascii="Segoe UI" w:hAnsi="Segoe UI" w:eastAsia="Segoe UI" w:cs="Segoe UI"/>
          <w:noProof w:val="0"/>
          <w:sz w:val="24"/>
          <w:szCs w:val="24"/>
          <w:lang w:val="en-US"/>
        </w:rPr>
        <w:t>);</w:t>
      </w:r>
    </w:p>
    <w:p w:rsidR="25FD87C8" w:rsidP="25FD87C8" w:rsidRDefault="25FD87C8" w14:paraId="6FBACA65" w14:textId="6832CB9C">
      <w:pPr>
        <w:pStyle w:val="Normal"/>
        <w:ind w:left="0"/>
        <w:rPr>
          <w:rFonts w:ascii="Segoe UI" w:hAnsi="Segoe UI" w:eastAsia="Segoe UI" w:cs="Segoe UI"/>
          <w:noProof w:val="0"/>
          <w:sz w:val="24"/>
          <w:szCs w:val="24"/>
          <w:lang w:val="en-US"/>
        </w:rPr>
      </w:pPr>
    </w:p>
    <w:p w:rsidR="25FD87C8" w:rsidP="25FD87C8" w:rsidRDefault="25FD87C8" w14:paraId="4B2B18E4" w14:textId="3EEA5B25">
      <w:pPr>
        <w:pStyle w:val="Normal"/>
        <w:ind w:left="0"/>
        <w:rPr>
          <w:rFonts w:ascii="Segoe UI" w:hAnsi="Segoe UI" w:eastAsia="Segoe UI" w:cs="Segoe UI"/>
          <w:noProof w:val="0"/>
          <w:sz w:val="24"/>
          <w:szCs w:val="24"/>
          <w:lang w:val="en-US"/>
        </w:rPr>
      </w:pPr>
    </w:p>
    <w:p w:rsidR="02CEC288" w:rsidP="02CEC288" w:rsidRDefault="02CEC288" w14:paraId="3B9B780A" w14:textId="74547864">
      <w:pPr>
        <w:pStyle w:val="Normal"/>
        <w:ind w:left="0"/>
        <w:rPr>
          <w:rFonts w:ascii="Segoe UI" w:hAnsi="Segoe UI" w:eastAsia="Segoe UI" w:cs="Segoe UI"/>
          <w:noProof w:val="0"/>
          <w:sz w:val="24"/>
          <w:szCs w:val="24"/>
          <w:lang w:val="en-US"/>
        </w:rPr>
      </w:pPr>
    </w:p>
    <w:p w:rsidR="02CEC288" w:rsidP="02CEC288" w:rsidRDefault="02CEC288" w14:paraId="1B5730D7" w14:textId="37ECF60B">
      <w:pPr>
        <w:pStyle w:val="Normal"/>
        <w:ind w:left="0"/>
        <w:rPr>
          <w:rFonts w:ascii="Segoe UI" w:hAnsi="Segoe UI" w:eastAsia="Segoe UI" w:cs="Segoe UI"/>
          <w:noProof w:val="0"/>
          <w:sz w:val="24"/>
          <w:szCs w:val="24"/>
          <w:lang w:val="en-US"/>
        </w:rPr>
      </w:pPr>
    </w:p>
    <w:p w:rsidR="02CEC288" w:rsidP="02CEC288" w:rsidRDefault="02CEC288" w14:paraId="29A49DBE" w14:textId="26DA285E">
      <w:pPr>
        <w:pStyle w:val="Normal"/>
        <w:ind w:left="0"/>
        <w:rPr>
          <w:rFonts w:ascii="Segoe UI" w:hAnsi="Segoe UI" w:eastAsia="Segoe UI" w:cs="Segoe UI"/>
          <w:noProof w:val="0"/>
          <w:sz w:val="24"/>
          <w:szCs w:val="24"/>
          <w:lang w:val="en-US"/>
        </w:rPr>
      </w:pPr>
    </w:p>
    <w:p w:rsidR="25FD87C8" w:rsidP="25FD87C8" w:rsidRDefault="25FD87C8" w14:paraId="6B3A49BC" w14:textId="5A010212">
      <w:pPr>
        <w:pStyle w:val="Normal"/>
        <w:ind w:left="0"/>
        <w:jc w:val="center"/>
        <w:rPr>
          <w:rFonts w:ascii="Segoe UI" w:hAnsi="Segoe UI" w:eastAsia="Segoe UI" w:cs="Segoe UI"/>
          <w:noProof w:val="0"/>
          <w:sz w:val="24"/>
          <w:szCs w:val="24"/>
          <w:lang w:val="en-US"/>
        </w:rPr>
      </w:pPr>
      <w:r w:rsidRPr="02CEC288" w:rsidR="25FD87C8">
        <w:rPr>
          <w:rFonts w:ascii="Segoe UI" w:hAnsi="Segoe UI" w:eastAsia="Segoe UI" w:cs="Segoe UI"/>
          <w:b w:val="1"/>
          <w:bCs w:val="1"/>
          <w:noProof w:val="0"/>
          <w:sz w:val="32"/>
          <w:szCs w:val="32"/>
          <w:u w:val="single"/>
          <w:lang w:val="en-US"/>
        </w:rPr>
        <w:t>QoS Policies</w:t>
      </w:r>
    </w:p>
    <w:p w:rsidR="02CEC288" w:rsidP="02CEC288" w:rsidRDefault="02CEC288" w14:paraId="7ECC2BB3" w14:textId="2AED5C2D">
      <w:pPr>
        <w:pStyle w:val="Normal"/>
        <w:ind w:left="0"/>
        <w:jc w:val="left"/>
        <w:rPr>
          <w:rFonts w:ascii="Segoe UI" w:hAnsi="Segoe UI" w:eastAsia="Segoe UI" w:cs="Segoe UI"/>
          <w:b w:val="0"/>
          <w:bCs w:val="0"/>
          <w:noProof w:val="0"/>
          <w:sz w:val="28"/>
          <w:szCs w:val="28"/>
          <w:u w:val="none"/>
          <w:lang w:val="en-US"/>
        </w:rPr>
      </w:pPr>
      <w:r w:rsidRPr="02CEC288" w:rsidR="02CEC288">
        <w:rPr>
          <w:rFonts w:ascii="Segoe UI" w:hAnsi="Segoe UI" w:eastAsia="Segoe UI" w:cs="Segoe UI"/>
          <w:b w:val="1"/>
          <w:bCs w:val="1"/>
          <w:noProof w:val="0"/>
          <w:sz w:val="28"/>
          <w:szCs w:val="28"/>
          <w:u w:val="single"/>
          <w:lang w:val="en-US"/>
        </w:rPr>
        <w:t>Liveliness</w:t>
      </w:r>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b w:val="0"/>
          <w:bCs w:val="0"/>
          <w:noProof w:val="0"/>
          <w:sz w:val="28"/>
          <w:szCs w:val="28"/>
          <w:u w:val="none"/>
          <w:lang w:val="en-US"/>
        </w:rPr>
        <w:t xml:space="preserve"> The LIVELINESS policy controls when and how the service determines whether participants are alive, meaning they are still reachable and active. The kind member setting indicates whether liveliness is asserted automatically by the service or manually by the specified entity.</w:t>
      </w:r>
    </w:p>
    <w:p w:rsidR="02CEC288" w:rsidP="02CEC288" w:rsidRDefault="02CEC288" w14:paraId="495EFF04" w14:textId="28EB50A8">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The LIVELINESS policy applies to the topic, data reader, and data writer entities via the liveliness member of their respective QoS structures. Setting this policy on a topic means it is in effect for all data readers and data writers on that topic.</w:t>
      </w:r>
    </w:p>
    <w:p w:rsidR="02CEC288" w:rsidP="02CEC288" w:rsidRDefault="02CEC288" w14:paraId="399CF308" w14:textId="3790865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Below is the IDL related to the liveliness QoS policy: </w:t>
      </w:r>
    </w:p>
    <w:p w:rsidR="02CEC288" w:rsidP="02CEC288" w:rsidRDefault="02CEC288" w14:paraId="23538F9C" w14:textId="18B78E14">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enum</w:t>
      </w:r>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LivelinessQosPolicyKind</w:t>
      </w:r>
      <w:proofErr w:type="spellEnd"/>
      <w:r w:rsidRPr="02CEC288" w:rsidR="02CEC288">
        <w:rPr>
          <w:rFonts w:ascii="Segoe UI" w:hAnsi="Segoe UI" w:eastAsia="Segoe UI" w:cs="Segoe UI"/>
          <w:noProof w:val="0"/>
          <w:sz w:val="28"/>
          <w:szCs w:val="28"/>
          <w:lang w:val="en-US"/>
        </w:rPr>
        <w:t xml:space="preserve"> </w:t>
      </w:r>
      <w:r w:rsidRPr="02CEC288" w:rsidR="02CEC288">
        <w:rPr>
          <w:rFonts w:ascii="Segoe UI" w:hAnsi="Segoe UI" w:eastAsia="Segoe UI" w:cs="Segoe UI"/>
          <w:noProof w:val="0"/>
          <w:sz w:val="28"/>
          <w:szCs w:val="28"/>
          <w:lang w:val="en-US"/>
        </w:rPr>
        <w:t>{</w:t>
      </w:r>
    </w:p>
    <w:p w:rsidR="02CEC288" w:rsidP="02CEC288" w:rsidRDefault="02CEC288" w14:paraId="34841D4E" w14:textId="0E089B2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 AUTOMATIC</w:t>
      </w:r>
      <w:r w:rsidRPr="02CEC288" w:rsidR="02CEC288">
        <w:rPr>
          <w:rFonts w:ascii="Segoe UI" w:hAnsi="Segoe UI" w:eastAsia="Segoe UI" w:cs="Segoe UI"/>
          <w:noProof w:val="0"/>
          <w:sz w:val="28"/>
          <w:szCs w:val="28"/>
          <w:lang w:val="en-US"/>
        </w:rPr>
        <w:t>_LIVELINESS_QOS, MANUAL_BY_PARTICIPANT_LIVELINESS_QOS, MANUAL_BY_TOPIC_LIVELINESS_</w:t>
      </w:r>
      <w:r w:rsidRPr="02CEC288" w:rsidR="02CEC288">
        <w:rPr>
          <w:rFonts w:ascii="Segoe UI" w:hAnsi="Segoe UI" w:eastAsia="Segoe UI" w:cs="Segoe UI"/>
          <w:noProof w:val="0"/>
          <w:sz w:val="28"/>
          <w:szCs w:val="28"/>
          <w:lang w:val="en-US"/>
        </w:rPr>
        <w:t xml:space="preserve">QOS </w:t>
      </w:r>
    </w:p>
    <w:p w:rsidR="02CEC288" w:rsidP="02CEC288" w:rsidRDefault="02CEC288" w14:paraId="40AF69D9" w14:textId="3C3A70B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r w:rsidRPr="02CEC288" w:rsidR="02CEC288">
        <w:rPr>
          <w:rFonts w:ascii="Segoe UI" w:hAnsi="Segoe UI" w:eastAsia="Segoe UI" w:cs="Segoe UI"/>
          <w:noProof w:val="0"/>
          <w:sz w:val="28"/>
          <w:szCs w:val="28"/>
          <w:lang w:val="en-US"/>
        </w:rPr>
        <w:t xml:space="preserve">; </w:t>
      </w:r>
    </w:p>
    <w:p w:rsidR="02CEC288" w:rsidP="02CEC288" w:rsidRDefault="02CEC288" w14:paraId="064B92C7" w14:textId="7BD8287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LivelinessQosPolicy</w:t>
      </w:r>
      <w:proofErr w:type="spellEnd"/>
      <w:r w:rsidRPr="02CEC288" w:rsidR="02CEC288">
        <w:rPr>
          <w:rFonts w:ascii="Segoe UI" w:hAnsi="Segoe UI" w:eastAsia="Segoe UI" w:cs="Segoe UI"/>
          <w:noProof w:val="0"/>
          <w:sz w:val="28"/>
          <w:szCs w:val="28"/>
          <w:lang w:val="en-US"/>
        </w:rPr>
        <w:t xml:space="preserve"> { </w:t>
      </w:r>
    </w:p>
    <w:p w:rsidR="02CEC288" w:rsidP="02CEC288" w:rsidRDefault="02CEC288" w14:paraId="4F33F54C" w14:textId="4A2CAE96">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noProof w:val="0"/>
          <w:sz w:val="28"/>
          <w:szCs w:val="28"/>
          <w:lang w:val="en-US"/>
        </w:rPr>
        <w:t>LivelinessQosPolicyKind</w:t>
      </w:r>
      <w:proofErr w:type="spellEnd"/>
      <w:r w:rsidRPr="02CEC288" w:rsidR="02CEC288">
        <w:rPr>
          <w:rFonts w:ascii="Segoe UI" w:hAnsi="Segoe UI" w:eastAsia="Segoe UI" w:cs="Segoe UI"/>
          <w:noProof w:val="0"/>
          <w:sz w:val="28"/>
          <w:szCs w:val="28"/>
          <w:lang w:val="en-US"/>
        </w:rPr>
        <w:t xml:space="preserve"> kind; </w:t>
      </w:r>
    </w:p>
    <w:p w:rsidR="02CEC288" w:rsidP="02CEC288" w:rsidRDefault="02CEC288" w14:paraId="2FBFE1EA" w14:textId="4E1396ED">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Duration_t</w:t>
      </w:r>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lease_duration</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49AADD40" w14:textId="73EB692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p>
    <w:p w:rsidR="02CEC288" w:rsidP="02CEC288" w:rsidRDefault="02CEC288" w14:paraId="5C4D6FF8" w14:textId="26DDB20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kind member setting indicates whether liveliness is asserted automatically by the service or manually by the specified entity. </w:t>
      </w:r>
    </w:p>
    <w:p w:rsidR="02CEC288" w:rsidP="02CEC288" w:rsidRDefault="02CEC288" w14:paraId="78F17E15" w14:textId="053A6DDB">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A setting of AUTOMATIC_LIVELINESS_QOS means that the service will send a liveliness indication if the participant has not sent any network traffic for the </w:t>
      </w:r>
      <w:proofErr w:type="spellStart"/>
      <w:r w:rsidRPr="02CEC288" w:rsidR="02CEC288">
        <w:rPr>
          <w:rFonts w:ascii="Segoe UI" w:hAnsi="Segoe UI" w:eastAsia="Segoe UI" w:cs="Segoe UI"/>
          <w:noProof w:val="0"/>
          <w:sz w:val="28"/>
          <w:szCs w:val="28"/>
          <w:lang w:val="en-US"/>
        </w:rPr>
        <w:t>lease_duration</w:t>
      </w:r>
      <w:proofErr w:type="spellEnd"/>
      <w:r w:rsidRPr="02CEC288" w:rsidR="02CEC288">
        <w:rPr>
          <w:rFonts w:ascii="Segoe UI" w:hAnsi="Segoe UI" w:eastAsia="Segoe UI" w:cs="Segoe UI"/>
          <w:noProof w:val="0"/>
          <w:sz w:val="28"/>
          <w:szCs w:val="28"/>
          <w:lang w:val="en-US"/>
        </w:rPr>
        <w:t xml:space="preserve">. The MANUAL_BY_PARTICIPANT_LIVELINESS_QOS or MANUAL_BY_TOPIC_LIVELINESS_QOS setting means the specified entity (data writer for the “by topic” setting or domain participant for the “by participant” setting) must either write a sample or manually assert its liveliness within a specified heartbeat interval. The desired heartbeat interval is specified by the </w:t>
      </w:r>
      <w:proofErr w:type="spellStart"/>
      <w:r w:rsidRPr="02CEC288" w:rsidR="02CEC288">
        <w:rPr>
          <w:rFonts w:ascii="Segoe UI" w:hAnsi="Segoe UI" w:eastAsia="Segoe UI" w:cs="Segoe UI"/>
          <w:noProof w:val="0"/>
          <w:sz w:val="28"/>
          <w:szCs w:val="28"/>
          <w:lang w:val="en-US"/>
        </w:rPr>
        <w:t>lease_duration</w:t>
      </w:r>
      <w:proofErr w:type="spellEnd"/>
      <w:r w:rsidRPr="02CEC288" w:rsidR="02CEC288">
        <w:rPr>
          <w:rFonts w:ascii="Segoe UI" w:hAnsi="Segoe UI" w:eastAsia="Segoe UI" w:cs="Segoe UI"/>
          <w:noProof w:val="0"/>
          <w:sz w:val="28"/>
          <w:szCs w:val="28"/>
          <w:lang w:val="en-US"/>
        </w:rPr>
        <w:t xml:space="preserve"> member. The default lease duration is a pre-defined infinite value, which disables any liveliness testing.</w:t>
      </w:r>
    </w:p>
    <w:p w:rsidR="02CEC288" w:rsidP="02CEC288" w:rsidRDefault="02CEC288" w14:paraId="077A833D" w14:textId="2AA9588C">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To manually assert liveliness without publishing a sample, the application must call the assert_liveliness() operation on the data writer (for the “by topic” setting) or on the domain participant (for the “by participant” setting) within the specified heartbeat interval.</w:t>
      </w:r>
    </w:p>
    <w:p w:rsidR="02CEC288" w:rsidP="02CEC288" w:rsidRDefault="02CEC288" w14:paraId="4A6BFA04" w14:textId="3CDB8D94">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Compatibility is determined by comparing the data reader’s requested liveliness with the data writer’s offered liveliness. Both the kind of liveliness (automatic, manual by topic, manual by participant) and the value of the lease duration are considered in determining compatibility. The writer’s offered kind of liveliness must be greater than or equal to the reader’s requested kind of liveliness.</w:t>
      </w:r>
    </w:p>
    <w:p w:rsidR="02CEC288" w:rsidP="02CEC288" w:rsidRDefault="02CEC288" w14:paraId="6E362B5E" w14:textId="60F9642C">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In addition, the writer’s offered lease duration must be less than or equal to the reader’s requested lease duration. Both conditions must be met for the offered and requested liveliness policy settings to be considered compatible and the association established.</w:t>
      </w:r>
    </w:p>
    <w:p w:rsidR="02CEC288" w:rsidP="02CEC288" w:rsidRDefault="02CEC288" w14:paraId="5A1AAD74" w14:textId="293ACDB3">
      <w:pPr>
        <w:pStyle w:val="Normal"/>
        <w:ind w:left="0"/>
        <w:jc w:val="left"/>
        <w:rPr>
          <w:rFonts w:ascii="Segoe UI" w:hAnsi="Segoe UI" w:eastAsia="Segoe UI" w:cs="Segoe UI"/>
          <w:noProof w:val="0"/>
          <w:sz w:val="28"/>
          <w:szCs w:val="28"/>
          <w:lang w:val="en-US"/>
        </w:rPr>
      </w:pPr>
    </w:p>
    <w:p w:rsidR="02CEC288" w:rsidP="02CEC288" w:rsidRDefault="02CEC288" w14:paraId="4388DAAF" w14:textId="00D92127">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b w:val="1"/>
          <w:bCs w:val="1"/>
          <w:noProof w:val="0"/>
          <w:sz w:val="28"/>
          <w:szCs w:val="28"/>
          <w:u w:val="single"/>
          <w:lang w:val="en-US"/>
        </w:rPr>
        <w:t>Reliability</w:t>
      </w:r>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This policy controls how data readers and writers treat the data samples they process. The RELIABILITY policy applies to the topic, data reader, and data writer entities via the reliability member of their respective QoS structures. Below is the IDL related to the reliability QoS policy: </w:t>
      </w:r>
    </w:p>
    <w:p w:rsidR="02CEC288" w:rsidP="02CEC288" w:rsidRDefault="02CEC288" w14:paraId="77014C14" w14:textId="5B6D9725">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noProof w:val="0"/>
          <w:sz w:val="28"/>
          <w:szCs w:val="28"/>
          <w:lang w:val="en-US"/>
        </w:rPr>
        <w:t>enum</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ReliabilityQosPolicyKind</w:t>
      </w:r>
      <w:proofErr w:type="spellEnd"/>
      <w:r w:rsidRPr="02CEC288" w:rsidR="02CEC288">
        <w:rPr>
          <w:rFonts w:ascii="Segoe UI" w:hAnsi="Segoe UI" w:eastAsia="Segoe UI" w:cs="Segoe UI"/>
          <w:noProof w:val="0"/>
          <w:sz w:val="28"/>
          <w:szCs w:val="28"/>
          <w:lang w:val="en-US"/>
        </w:rPr>
        <w:t xml:space="preserve"> </w:t>
      </w:r>
      <w:r w:rsidRPr="02CEC288" w:rsidR="02CEC288">
        <w:rPr>
          <w:rFonts w:ascii="Segoe UI" w:hAnsi="Segoe UI" w:eastAsia="Segoe UI" w:cs="Segoe UI"/>
          <w:noProof w:val="0"/>
          <w:sz w:val="28"/>
          <w:szCs w:val="28"/>
          <w:lang w:val="en-US"/>
        </w:rPr>
        <w:t xml:space="preserve">{ </w:t>
      </w:r>
    </w:p>
    <w:p w:rsidR="02CEC288" w:rsidP="02CEC288" w:rsidRDefault="02CEC288" w14:paraId="368A9577" w14:textId="7C92141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BEST</w:t>
      </w:r>
      <w:r w:rsidRPr="02CEC288" w:rsidR="02CEC288">
        <w:rPr>
          <w:rFonts w:ascii="Segoe UI" w:hAnsi="Segoe UI" w:eastAsia="Segoe UI" w:cs="Segoe UI"/>
          <w:noProof w:val="0"/>
          <w:sz w:val="28"/>
          <w:szCs w:val="28"/>
          <w:lang w:val="en-US"/>
        </w:rPr>
        <w:t xml:space="preserve">_EFFORT_RELIABILITY_QOS, </w:t>
      </w:r>
    </w:p>
    <w:p w:rsidR="02CEC288" w:rsidP="02CEC288" w:rsidRDefault="02CEC288" w14:paraId="496AF592" w14:textId="23331291">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RELIABLE_RELIABILITY_</w:t>
      </w:r>
      <w:r w:rsidRPr="02CEC288" w:rsidR="02CEC288">
        <w:rPr>
          <w:rFonts w:ascii="Segoe UI" w:hAnsi="Segoe UI" w:eastAsia="Segoe UI" w:cs="Segoe UI"/>
          <w:noProof w:val="0"/>
          <w:sz w:val="28"/>
          <w:szCs w:val="28"/>
          <w:lang w:val="en-US"/>
        </w:rPr>
        <w:t xml:space="preserve">QOS </w:t>
      </w:r>
    </w:p>
    <w:p w:rsidR="02CEC288" w:rsidP="02CEC288" w:rsidRDefault="02CEC288" w14:paraId="35D7CF2E" w14:textId="5F8A4784">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r w:rsidRPr="02CEC288" w:rsidR="02CEC288">
        <w:rPr>
          <w:rFonts w:ascii="Segoe UI" w:hAnsi="Segoe UI" w:eastAsia="Segoe UI" w:cs="Segoe UI"/>
          <w:noProof w:val="0"/>
          <w:sz w:val="28"/>
          <w:szCs w:val="28"/>
          <w:lang w:val="en-US"/>
        </w:rPr>
        <w:t xml:space="preserve">; </w:t>
      </w:r>
    </w:p>
    <w:p w:rsidR="02CEC288" w:rsidP="02CEC288" w:rsidRDefault="02CEC288" w14:paraId="0D950271" w14:textId="66AD83F1">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ReliabilityQosPolicy</w:t>
      </w:r>
      <w:proofErr w:type="spellEnd"/>
      <w:r w:rsidRPr="02CEC288" w:rsidR="02CEC288">
        <w:rPr>
          <w:rFonts w:ascii="Segoe UI" w:hAnsi="Segoe UI" w:eastAsia="Segoe UI" w:cs="Segoe UI"/>
          <w:noProof w:val="0"/>
          <w:sz w:val="28"/>
          <w:szCs w:val="28"/>
          <w:lang w:val="en-US"/>
        </w:rPr>
        <w:t xml:space="preserve"> { </w:t>
      </w:r>
    </w:p>
    <w:p w:rsidR="02CEC288" w:rsidP="02CEC288" w:rsidRDefault="02CEC288" w14:paraId="5FF453AA" w14:textId="6E659573">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ReliabilityQosPolicyKind</w:t>
      </w:r>
      <w:r w:rsidRPr="02CEC288" w:rsidR="02CEC288">
        <w:rPr>
          <w:rFonts w:ascii="Segoe UI" w:hAnsi="Segoe UI" w:eastAsia="Segoe UI" w:cs="Segoe UI"/>
          <w:noProof w:val="0"/>
          <w:sz w:val="28"/>
          <w:szCs w:val="28"/>
          <w:lang w:val="en-US"/>
        </w:rPr>
        <w:t xml:space="preserve"> kind; </w:t>
      </w:r>
    </w:p>
    <w:p w:rsidR="02CEC288" w:rsidP="02CEC288" w:rsidRDefault="02CEC288" w14:paraId="14CAE843" w14:textId="4B51BE88">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Duration_t</w:t>
      </w:r>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max_blocking_time</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5877CA86" w14:textId="1BD17D9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p>
    <w:p w:rsidR="02CEC288" w:rsidP="02CEC288" w:rsidRDefault="02CEC288" w14:paraId="2FD62CFB" w14:textId="086F99BD">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The “best effort” value (BEST_EFFORT_RELIABILITY_QOS) makes no promises as to the reliability of the samples and could be expected to drop samples under some circumstances. The “reliable” value (RELIABLE_RELIABILITY_QOS) indicates that the service should eventually deliver all values to eligible data readers.</w:t>
      </w:r>
    </w:p>
    <w:p w:rsidR="02CEC288" w:rsidP="02CEC288" w:rsidRDefault="02CEC288" w14:paraId="1B5CC6A0" w14:textId="32360C02">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w:t>
      </w:r>
      <w:proofErr w:type="spellStart"/>
      <w:r w:rsidRPr="02CEC288" w:rsidR="02CEC288">
        <w:rPr>
          <w:rFonts w:ascii="Segoe UI" w:hAnsi="Segoe UI" w:eastAsia="Segoe UI" w:cs="Segoe UI"/>
          <w:noProof w:val="0"/>
          <w:sz w:val="28"/>
          <w:szCs w:val="28"/>
          <w:lang w:val="en-US"/>
        </w:rPr>
        <w:t>max_blocking_time</w:t>
      </w:r>
      <w:proofErr w:type="spellEnd"/>
      <w:r w:rsidRPr="02CEC288" w:rsidR="02CEC288">
        <w:rPr>
          <w:rFonts w:ascii="Segoe UI" w:hAnsi="Segoe UI" w:eastAsia="Segoe UI" w:cs="Segoe UI"/>
          <w:noProof w:val="0"/>
          <w:sz w:val="28"/>
          <w:szCs w:val="28"/>
          <w:lang w:val="en-US"/>
        </w:rPr>
        <w:t xml:space="preserve"> member of this policy is used when the history QoS policy is set to “keep all” and the writer is unable to proceed because of resource limits. When this situation occurs and the writer blocks for more than the specified time, then the write fails with a timeout return code. The default for this policy for data readers and topics is “best effort,” while the default value for data writers is “reliable.”</w:t>
      </w:r>
    </w:p>
    <w:p w:rsidR="02CEC288" w:rsidP="02CEC288" w:rsidRDefault="02CEC288" w14:paraId="5F5D3F3B" w14:textId="08B6441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This policy is considered during the creation of associations between data writers and data readers. The value of both sides of the association must be compatible for an association to be created. The reliability kind of data writer must be greater than or equal to the value of data reader.</w:t>
      </w:r>
    </w:p>
    <w:p w:rsidR="02CEC288" w:rsidP="02CEC288" w:rsidRDefault="02CEC288" w14:paraId="574CD65C" w14:textId="0B40C00F">
      <w:pPr>
        <w:pStyle w:val="Normal"/>
        <w:ind w:left="0"/>
        <w:jc w:val="left"/>
        <w:rPr>
          <w:rFonts w:ascii="Segoe UI" w:hAnsi="Segoe UI" w:eastAsia="Segoe UI" w:cs="Segoe UI"/>
          <w:noProof w:val="0"/>
          <w:sz w:val="28"/>
          <w:szCs w:val="28"/>
          <w:lang w:val="en-US"/>
        </w:rPr>
      </w:pPr>
    </w:p>
    <w:p w:rsidR="02CEC288" w:rsidP="02CEC288" w:rsidRDefault="02CEC288" w14:paraId="73F60ECD" w14:textId="3F16C0AC">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b w:val="1"/>
          <w:bCs w:val="1"/>
          <w:noProof w:val="0"/>
          <w:sz w:val="28"/>
          <w:szCs w:val="28"/>
          <w:u w:val="single"/>
          <w:lang w:val="en-US"/>
        </w:rPr>
        <w:t>History</w:t>
      </w:r>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HISTORY policy </w:t>
      </w:r>
      <w:r w:rsidRPr="02CEC288" w:rsidR="02CEC288">
        <w:rPr>
          <w:rFonts w:ascii="Segoe UI" w:hAnsi="Segoe UI" w:eastAsia="Segoe UI" w:cs="Segoe UI"/>
          <w:noProof w:val="0"/>
          <w:sz w:val="28"/>
          <w:szCs w:val="28"/>
          <w:lang w:val="en-US"/>
        </w:rPr>
        <w:t>determines</w:t>
      </w:r>
      <w:r w:rsidRPr="02CEC288" w:rsidR="02CEC288">
        <w:rPr>
          <w:rFonts w:ascii="Segoe UI" w:hAnsi="Segoe UI" w:eastAsia="Segoe UI" w:cs="Segoe UI"/>
          <w:noProof w:val="0"/>
          <w:sz w:val="28"/>
          <w:szCs w:val="28"/>
          <w:lang w:val="en-US"/>
        </w:rPr>
        <w:t xml:space="preserve"> how samples are held in the data writer and data reader for a particular instance. For data writers these values are held until the publisher retrieves them and successfully sends them to all connected subscribers. For data readers these values are held until “taken” by the application. This policy applies to the topic, data reader, and data writer entities via the history member of their respective QoS structures. Below is the IDL related to the history QoS policy: </w:t>
      </w:r>
    </w:p>
    <w:p w:rsidR="02CEC288" w:rsidP="02CEC288" w:rsidRDefault="02CEC288" w14:paraId="0FD2C156" w14:textId="52F10EEB">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noProof w:val="0"/>
          <w:sz w:val="28"/>
          <w:szCs w:val="28"/>
          <w:lang w:val="en-US"/>
        </w:rPr>
        <w:t>enum</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HistoryQosPolicyKind</w:t>
      </w:r>
      <w:proofErr w:type="spellEnd"/>
      <w:r w:rsidRPr="02CEC288" w:rsidR="02CEC288">
        <w:rPr>
          <w:rFonts w:ascii="Segoe UI" w:hAnsi="Segoe UI" w:eastAsia="Segoe UI" w:cs="Segoe UI"/>
          <w:noProof w:val="0"/>
          <w:sz w:val="28"/>
          <w:szCs w:val="28"/>
          <w:lang w:val="en-US"/>
        </w:rPr>
        <w:t xml:space="preserve"> { </w:t>
      </w:r>
    </w:p>
    <w:p w:rsidR="02CEC288" w:rsidP="02CEC288" w:rsidRDefault="02CEC288" w14:paraId="611A984D" w14:textId="21C3FB6B">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KEEP_LAST_HISTORY_QOS, </w:t>
      </w:r>
    </w:p>
    <w:p w:rsidR="02CEC288" w:rsidP="02CEC288" w:rsidRDefault="02CEC288" w14:paraId="387E5F8E" w14:textId="519F4B1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KEEP_ALL_HISTORY_</w:t>
      </w:r>
      <w:r w:rsidRPr="02CEC288" w:rsidR="02CEC288">
        <w:rPr>
          <w:rFonts w:ascii="Segoe UI" w:hAnsi="Segoe UI" w:eastAsia="Segoe UI" w:cs="Segoe UI"/>
          <w:noProof w:val="0"/>
          <w:sz w:val="28"/>
          <w:szCs w:val="28"/>
          <w:lang w:val="en-US"/>
        </w:rPr>
        <w:t xml:space="preserve">QOS </w:t>
      </w:r>
    </w:p>
    <w:p w:rsidR="02CEC288" w:rsidP="02CEC288" w:rsidRDefault="02CEC288" w14:paraId="3725EE56" w14:textId="7111E0BE">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r w:rsidRPr="02CEC288" w:rsidR="02CEC288">
        <w:rPr>
          <w:rFonts w:ascii="Segoe UI" w:hAnsi="Segoe UI" w:eastAsia="Segoe UI" w:cs="Segoe UI"/>
          <w:noProof w:val="0"/>
          <w:sz w:val="28"/>
          <w:szCs w:val="28"/>
          <w:lang w:val="en-US"/>
        </w:rPr>
        <w:t xml:space="preserve">; </w:t>
      </w:r>
    </w:p>
    <w:p w:rsidR="02CEC288" w:rsidP="02CEC288" w:rsidRDefault="02CEC288" w14:paraId="1B6B6CBC" w14:textId="75D15867">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HistoryQosPolicy</w:t>
      </w:r>
      <w:proofErr w:type="spellEnd"/>
      <w:r w:rsidRPr="02CEC288" w:rsidR="02CEC288">
        <w:rPr>
          <w:rFonts w:ascii="Segoe UI" w:hAnsi="Segoe UI" w:eastAsia="Segoe UI" w:cs="Segoe UI"/>
          <w:noProof w:val="0"/>
          <w:sz w:val="28"/>
          <w:szCs w:val="28"/>
          <w:lang w:val="en-US"/>
        </w:rPr>
        <w:t xml:space="preserve"> </w:t>
      </w:r>
      <w:r w:rsidRPr="02CEC288" w:rsidR="02CEC288">
        <w:rPr>
          <w:rFonts w:ascii="Segoe UI" w:hAnsi="Segoe UI" w:eastAsia="Segoe UI" w:cs="Segoe UI"/>
          <w:noProof w:val="0"/>
          <w:sz w:val="28"/>
          <w:szCs w:val="28"/>
          <w:lang w:val="en-US"/>
        </w:rPr>
        <w:t xml:space="preserve">{ </w:t>
      </w:r>
    </w:p>
    <w:p w:rsidR="02CEC288" w:rsidP="02CEC288" w:rsidRDefault="02CEC288" w14:paraId="28889B1D" w14:textId="33B6F185">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H</w:t>
      </w:r>
      <w:r w:rsidRPr="02CEC288" w:rsidR="02CEC288">
        <w:rPr>
          <w:rFonts w:ascii="Segoe UI" w:hAnsi="Segoe UI" w:eastAsia="Segoe UI" w:cs="Segoe UI"/>
          <w:noProof w:val="0"/>
          <w:sz w:val="28"/>
          <w:szCs w:val="28"/>
          <w:lang w:val="en-US"/>
        </w:rPr>
        <w:t xml:space="preserve">istoryQosPolicyKind kind; </w:t>
      </w:r>
    </w:p>
    <w:p w:rsidR="02CEC288" w:rsidP="02CEC288" w:rsidRDefault="02CEC288" w14:paraId="3514A6C5" w14:textId="3714EF85">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long depth</w:t>
      </w:r>
      <w:r w:rsidRPr="02CEC288" w:rsidR="02CEC288">
        <w:rPr>
          <w:rFonts w:ascii="Segoe UI" w:hAnsi="Segoe UI" w:eastAsia="Segoe UI" w:cs="Segoe UI"/>
          <w:noProof w:val="0"/>
          <w:sz w:val="28"/>
          <w:szCs w:val="28"/>
          <w:lang w:val="en-US"/>
        </w:rPr>
        <w:t xml:space="preserve">; </w:t>
      </w:r>
    </w:p>
    <w:p w:rsidR="02CEC288" w:rsidP="02CEC288" w:rsidRDefault="02CEC288" w14:paraId="44496E8B" w14:textId="4037226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r w:rsidRPr="02CEC288" w:rsidR="02CEC288">
        <w:rPr>
          <w:rFonts w:ascii="Segoe UI" w:hAnsi="Segoe UI" w:eastAsia="Segoe UI" w:cs="Segoe UI"/>
          <w:noProof w:val="0"/>
          <w:sz w:val="28"/>
          <w:szCs w:val="28"/>
          <w:lang w:val="en-US"/>
        </w:rPr>
        <w:t>;</w:t>
      </w:r>
    </w:p>
    <w:p w:rsidR="02CEC288" w:rsidP="02CEC288" w:rsidRDefault="02CEC288" w14:paraId="163A75DB" w14:textId="7F63A5A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“keep all” value (KEEP_ALL_HISTORY_QOS) specifies that all </w:t>
      </w:r>
      <w:r w:rsidRPr="02CEC288" w:rsidR="02CEC288">
        <w:rPr>
          <w:rFonts w:ascii="Segoe UI" w:hAnsi="Segoe UI" w:eastAsia="Segoe UI" w:cs="Segoe UI"/>
          <w:noProof w:val="0"/>
          <w:sz w:val="28"/>
          <w:szCs w:val="28"/>
          <w:lang w:val="en-US"/>
        </w:rPr>
        <w:t>possible samples</w:t>
      </w:r>
      <w:r w:rsidRPr="02CEC288" w:rsidR="02CEC288">
        <w:rPr>
          <w:rFonts w:ascii="Segoe UI" w:hAnsi="Segoe UI" w:eastAsia="Segoe UI" w:cs="Segoe UI"/>
          <w:noProof w:val="0"/>
          <w:sz w:val="28"/>
          <w:szCs w:val="28"/>
          <w:lang w:val="en-US"/>
        </w:rPr>
        <w:t xml:space="preserve"> for that instance should be kept. When “keep all” is specified and the number of unread samples is equal to the “resource limits” field of </w:t>
      </w:r>
      <w:proofErr w:type="spellStart"/>
      <w:r w:rsidRPr="02CEC288" w:rsidR="02CEC288">
        <w:rPr>
          <w:rFonts w:ascii="Segoe UI" w:hAnsi="Segoe UI" w:eastAsia="Segoe UI" w:cs="Segoe UI"/>
          <w:noProof w:val="0"/>
          <w:sz w:val="28"/>
          <w:szCs w:val="28"/>
          <w:lang w:val="en-US"/>
        </w:rPr>
        <w:t>max_samples_per_instance</w:t>
      </w:r>
      <w:proofErr w:type="spellEnd"/>
      <w:r w:rsidRPr="02CEC288" w:rsidR="02CEC288">
        <w:rPr>
          <w:rFonts w:ascii="Segoe UI" w:hAnsi="Segoe UI" w:eastAsia="Segoe UI" w:cs="Segoe UI"/>
          <w:noProof w:val="0"/>
          <w:sz w:val="28"/>
          <w:szCs w:val="28"/>
          <w:lang w:val="en-US"/>
        </w:rPr>
        <w:t xml:space="preserve"> then any incoming samples are rejected. The “keep last” value (KEEP_LAST_HISTORY_QOS) specifies that only the last depth values should be kept. When a data writer </w:t>
      </w:r>
      <w:r w:rsidRPr="02CEC288" w:rsidR="02CEC288">
        <w:rPr>
          <w:rFonts w:ascii="Segoe UI" w:hAnsi="Segoe UI" w:eastAsia="Segoe UI" w:cs="Segoe UI"/>
          <w:noProof w:val="0"/>
          <w:sz w:val="28"/>
          <w:szCs w:val="28"/>
          <w:lang w:val="en-US"/>
        </w:rPr>
        <w:t>contains</w:t>
      </w:r>
      <w:r w:rsidRPr="02CEC288" w:rsidR="02CEC288">
        <w:rPr>
          <w:rFonts w:ascii="Segoe UI" w:hAnsi="Segoe UI" w:eastAsia="Segoe UI" w:cs="Segoe UI"/>
          <w:noProof w:val="0"/>
          <w:sz w:val="28"/>
          <w:szCs w:val="28"/>
          <w:lang w:val="en-US"/>
        </w:rPr>
        <w:t xml:space="preserve"> depth samples of a given instance, a write of new samples for that instance are queued for delivery and the oldest unsent samples are discarded. When a data reader </w:t>
      </w:r>
      <w:r w:rsidRPr="02CEC288" w:rsidR="02CEC288">
        <w:rPr>
          <w:rFonts w:ascii="Segoe UI" w:hAnsi="Segoe UI" w:eastAsia="Segoe UI" w:cs="Segoe UI"/>
          <w:noProof w:val="0"/>
          <w:sz w:val="28"/>
          <w:szCs w:val="28"/>
          <w:lang w:val="en-US"/>
        </w:rPr>
        <w:t>contains</w:t>
      </w:r>
      <w:r w:rsidRPr="02CEC288" w:rsidR="02CEC288">
        <w:rPr>
          <w:rFonts w:ascii="Segoe UI" w:hAnsi="Segoe UI" w:eastAsia="Segoe UI" w:cs="Segoe UI"/>
          <w:noProof w:val="0"/>
          <w:sz w:val="28"/>
          <w:szCs w:val="28"/>
          <w:lang w:val="en-US"/>
        </w:rPr>
        <w:t xml:space="preserve"> depth samples of a given instance, any incoming samples for that instance are kept and the oldest samples are discarded. This policy defaults to a “keep last” with a depth of one.</w:t>
      </w:r>
    </w:p>
    <w:p w:rsidR="02CEC288" w:rsidP="02CEC288" w:rsidRDefault="02CEC288" w14:paraId="4EEFB091" w14:textId="237A3B38">
      <w:pPr>
        <w:pStyle w:val="Normal"/>
        <w:ind w:left="0"/>
        <w:jc w:val="left"/>
        <w:rPr>
          <w:rFonts w:ascii="Segoe UI" w:hAnsi="Segoe UI" w:eastAsia="Segoe UI" w:cs="Segoe UI"/>
          <w:noProof w:val="0"/>
          <w:sz w:val="28"/>
          <w:szCs w:val="28"/>
          <w:lang w:val="en-US"/>
        </w:rPr>
      </w:pPr>
    </w:p>
    <w:p w:rsidR="02CEC288" w:rsidP="02CEC288" w:rsidRDefault="02CEC288" w14:paraId="142B0379" w14:textId="79124224">
      <w:pPr>
        <w:pStyle w:val="Normal"/>
        <w:ind w:left="0"/>
        <w:jc w:val="left"/>
        <w:rPr>
          <w:rFonts w:ascii="Segoe UI" w:hAnsi="Segoe UI" w:eastAsia="Segoe UI" w:cs="Segoe UI"/>
          <w:b w:val="0"/>
          <w:bCs w:val="0"/>
          <w:noProof w:val="0"/>
          <w:sz w:val="28"/>
          <w:szCs w:val="28"/>
          <w:u w:val="single"/>
          <w:lang w:val="en-US"/>
        </w:rPr>
      </w:pPr>
      <w:r w:rsidRPr="02CEC288" w:rsidR="02CEC288">
        <w:rPr>
          <w:rFonts w:ascii="Segoe UI" w:hAnsi="Segoe UI" w:eastAsia="Segoe UI" w:cs="Segoe UI"/>
          <w:b w:val="1"/>
          <w:bCs w:val="1"/>
          <w:noProof w:val="0"/>
          <w:sz w:val="28"/>
          <w:szCs w:val="28"/>
          <w:u w:val="single"/>
          <w:lang w:val="en-US"/>
        </w:rPr>
        <w:t>Durability</w:t>
      </w:r>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DURABILITY policy controls whether data writers should </w:t>
      </w:r>
      <w:r w:rsidRPr="02CEC288" w:rsidR="02CEC288">
        <w:rPr>
          <w:rFonts w:ascii="Segoe UI" w:hAnsi="Segoe UI" w:eastAsia="Segoe UI" w:cs="Segoe UI"/>
          <w:noProof w:val="0"/>
          <w:sz w:val="28"/>
          <w:szCs w:val="28"/>
          <w:lang w:val="en-US"/>
        </w:rPr>
        <w:t>maintain</w:t>
      </w:r>
      <w:r w:rsidRPr="02CEC288" w:rsidR="02CEC288">
        <w:rPr>
          <w:rFonts w:ascii="Segoe UI" w:hAnsi="Segoe UI" w:eastAsia="Segoe UI" w:cs="Segoe UI"/>
          <w:noProof w:val="0"/>
          <w:sz w:val="28"/>
          <w:szCs w:val="28"/>
          <w:lang w:val="en-US"/>
        </w:rPr>
        <w:t xml:space="preserve"> samples after they have been sent to known subscribers. This policy applies to the topic, data reader, and data writer entities via the durability member of their respective QoS structures. Below is the IDL related to the durability QoS policy:</w:t>
      </w:r>
    </w:p>
    <w:p w:rsidR="02CEC288" w:rsidP="02CEC288" w:rsidRDefault="02CEC288" w14:paraId="672D93EB" w14:textId="48815CCA">
      <w:pPr>
        <w:pStyle w:val="Normal"/>
        <w:ind w:left="0"/>
        <w:jc w:val="left"/>
        <w:rPr>
          <w:rFonts w:ascii="Segoe UI" w:hAnsi="Segoe UI" w:eastAsia="Segoe UI" w:cs="Segoe UI"/>
          <w:b w:val="0"/>
          <w:bCs w:val="0"/>
          <w:noProof w:val="0"/>
          <w:sz w:val="28"/>
          <w:szCs w:val="28"/>
          <w:u w:val="single"/>
          <w:lang w:val="en-US"/>
        </w:rPr>
      </w:pPr>
      <w:proofErr w:type="spellStart"/>
      <w:r w:rsidRPr="02CEC288" w:rsidR="02CEC288">
        <w:rPr>
          <w:rFonts w:ascii="Segoe UI" w:hAnsi="Segoe UI" w:eastAsia="Segoe UI" w:cs="Segoe UI"/>
          <w:noProof w:val="0"/>
          <w:sz w:val="28"/>
          <w:szCs w:val="28"/>
          <w:lang w:val="en-US"/>
        </w:rPr>
        <w:t>enum</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DurabilityQosPolicyKind</w:t>
      </w:r>
      <w:proofErr w:type="spellEnd"/>
      <w:r w:rsidRPr="02CEC288" w:rsidR="02CEC288">
        <w:rPr>
          <w:rFonts w:ascii="Segoe UI" w:hAnsi="Segoe UI" w:eastAsia="Segoe UI" w:cs="Segoe UI"/>
          <w:noProof w:val="0"/>
          <w:sz w:val="28"/>
          <w:szCs w:val="28"/>
          <w:lang w:val="en-US"/>
        </w:rPr>
        <w:t xml:space="preserve"> { </w:t>
      </w:r>
    </w:p>
    <w:p w:rsidR="02CEC288" w:rsidP="02CEC288" w:rsidRDefault="02CEC288" w14:paraId="233BBA29" w14:textId="4A9E9B25">
      <w:pPr>
        <w:pStyle w:val="Normal"/>
        <w:ind w:left="0"/>
        <w:jc w:val="left"/>
        <w:rPr>
          <w:rFonts w:ascii="Segoe UI" w:hAnsi="Segoe UI" w:eastAsia="Segoe UI" w:cs="Segoe UI"/>
          <w:b w:val="0"/>
          <w:bCs w:val="0"/>
          <w:noProof w:val="0"/>
          <w:sz w:val="28"/>
          <w:szCs w:val="28"/>
          <w:u w:val="single"/>
          <w:lang w:val="en-US"/>
        </w:rPr>
      </w:pPr>
      <w:r w:rsidRPr="02CEC288" w:rsidR="02CEC288">
        <w:rPr>
          <w:rFonts w:ascii="Segoe UI" w:hAnsi="Segoe UI" w:eastAsia="Segoe UI" w:cs="Segoe UI"/>
          <w:noProof w:val="0"/>
          <w:sz w:val="28"/>
          <w:szCs w:val="28"/>
          <w:lang w:val="en-US"/>
        </w:rPr>
        <w:t xml:space="preserve">VOLATILE_DURABILITY_QOS, // Least Durability </w:t>
      </w:r>
    </w:p>
    <w:p w:rsidR="02CEC288" w:rsidP="02CEC288" w:rsidRDefault="02CEC288" w14:paraId="1F79A3C3" w14:textId="49DAEA8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TRANSIENT_LOCAL_DURABILITY_QOS, </w:t>
      </w:r>
    </w:p>
    <w:p w:rsidR="02CEC288" w:rsidP="02CEC288" w:rsidRDefault="02CEC288" w14:paraId="29855358" w14:textId="5A9B98AD">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TRANSIENT_DURABILITY_QOS, </w:t>
      </w:r>
    </w:p>
    <w:p w:rsidR="02CEC288" w:rsidP="02CEC288" w:rsidRDefault="02CEC288" w14:paraId="34B42D8A" w14:textId="3169E241">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PERSISTENT_DURABILITY_QOS // Greatest </w:t>
      </w:r>
      <w:r w:rsidRPr="02CEC288" w:rsidR="02CEC288">
        <w:rPr>
          <w:rFonts w:ascii="Segoe UI" w:hAnsi="Segoe UI" w:eastAsia="Segoe UI" w:cs="Segoe UI"/>
          <w:noProof w:val="0"/>
          <w:sz w:val="28"/>
          <w:szCs w:val="28"/>
          <w:lang w:val="en-US"/>
        </w:rPr>
        <w:t xml:space="preserve">Durability </w:t>
      </w:r>
    </w:p>
    <w:p w:rsidR="02CEC288" w:rsidP="02CEC288" w:rsidRDefault="02CEC288" w14:paraId="006718C4" w14:textId="1B4D14F1">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r w:rsidRPr="02CEC288" w:rsidR="02CEC288">
        <w:rPr>
          <w:rFonts w:ascii="Segoe UI" w:hAnsi="Segoe UI" w:eastAsia="Segoe UI" w:cs="Segoe UI"/>
          <w:noProof w:val="0"/>
          <w:sz w:val="28"/>
          <w:szCs w:val="28"/>
          <w:lang w:val="en-US"/>
        </w:rPr>
        <w:t xml:space="preserve">; </w:t>
      </w:r>
    </w:p>
    <w:p w:rsidR="02CEC288" w:rsidP="02CEC288" w:rsidRDefault="02CEC288" w14:paraId="579C442D" w14:textId="04BA137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DurabilityQosPolicy</w:t>
      </w:r>
      <w:proofErr w:type="spellEnd"/>
      <w:r w:rsidRPr="02CEC288" w:rsidR="02CEC288">
        <w:rPr>
          <w:rFonts w:ascii="Segoe UI" w:hAnsi="Segoe UI" w:eastAsia="Segoe UI" w:cs="Segoe UI"/>
          <w:noProof w:val="0"/>
          <w:sz w:val="28"/>
          <w:szCs w:val="28"/>
          <w:lang w:val="en-US"/>
        </w:rPr>
        <w:t xml:space="preserve"> { </w:t>
      </w:r>
      <w:proofErr w:type="spellStart"/>
      <w:r w:rsidRPr="02CEC288" w:rsidR="02CEC288">
        <w:rPr>
          <w:rFonts w:ascii="Segoe UI" w:hAnsi="Segoe UI" w:eastAsia="Segoe UI" w:cs="Segoe UI"/>
          <w:noProof w:val="0"/>
          <w:sz w:val="28"/>
          <w:szCs w:val="28"/>
          <w:lang w:val="en-US"/>
        </w:rPr>
        <w:t>DurabilityQosPolicyKind</w:t>
      </w:r>
      <w:proofErr w:type="spellEnd"/>
      <w:r w:rsidRPr="02CEC288" w:rsidR="02CEC288">
        <w:rPr>
          <w:rFonts w:ascii="Segoe UI" w:hAnsi="Segoe UI" w:eastAsia="Segoe UI" w:cs="Segoe UI"/>
          <w:noProof w:val="0"/>
          <w:sz w:val="28"/>
          <w:szCs w:val="28"/>
          <w:lang w:val="en-US"/>
        </w:rPr>
        <w:t xml:space="preserve"> kind</w:t>
      </w:r>
      <w:proofErr w:type="gramStart"/>
      <w:r w:rsidRPr="02CEC288" w:rsidR="02CEC288">
        <w:rPr>
          <w:rFonts w:ascii="Segoe UI" w:hAnsi="Segoe UI" w:eastAsia="Segoe UI" w:cs="Segoe UI"/>
          <w:noProof w:val="0"/>
          <w:sz w:val="28"/>
          <w:szCs w:val="28"/>
          <w:lang w:val="en-US"/>
        </w:rPr>
        <w:t>; }</w:t>
      </w:r>
      <w:proofErr w:type="gramEnd"/>
      <w:r w:rsidRPr="02CEC288" w:rsidR="02CEC288">
        <w:rPr>
          <w:rFonts w:ascii="Segoe UI" w:hAnsi="Segoe UI" w:eastAsia="Segoe UI" w:cs="Segoe UI"/>
          <w:noProof w:val="0"/>
          <w:sz w:val="28"/>
          <w:szCs w:val="28"/>
          <w:lang w:val="en-US"/>
        </w:rPr>
        <w:t>;</w:t>
      </w:r>
    </w:p>
    <w:p w:rsidR="02CEC288" w:rsidP="02CEC288" w:rsidRDefault="02CEC288" w14:paraId="1F20D367" w14:textId="7DA94F4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By </w:t>
      </w:r>
      <w:proofErr w:type="gramStart"/>
      <w:r w:rsidRPr="02CEC288" w:rsidR="02CEC288">
        <w:rPr>
          <w:rFonts w:ascii="Segoe UI" w:hAnsi="Segoe UI" w:eastAsia="Segoe UI" w:cs="Segoe UI"/>
          <w:noProof w:val="0"/>
          <w:sz w:val="28"/>
          <w:szCs w:val="28"/>
          <w:lang w:val="en-US"/>
        </w:rPr>
        <w:t>default</w:t>
      </w:r>
      <w:proofErr w:type="gramEnd"/>
      <w:r w:rsidRPr="02CEC288" w:rsidR="02CEC288">
        <w:rPr>
          <w:rFonts w:ascii="Segoe UI" w:hAnsi="Segoe UI" w:eastAsia="Segoe UI" w:cs="Segoe UI"/>
          <w:noProof w:val="0"/>
          <w:sz w:val="28"/>
          <w:szCs w:val="28"/>
          <w:lang w:val="en-US"/>
        </w:rPr>
        <w:t xml:space="preserve"> the kind is VOLATILE_DURABILITY_QOS. A durability kind of VOLATILE_DURABILITY_QOS means samples are discarded after being sent to all known subscribers. As a side effect, subscribers cannot recover samples sent before they connect. A durability kind of TRANSIENT_LOCAL_DURABILITY_QOS means that data readers that are associated/connected with a data writer will be sent </w:t>
      </w:r>
      <w:proofErr w:type="gramStart"/>
      <w:r w:rsidRPr="02CEC288" w:rsidR="02CEC288">
        <w:rPr>
          <w:rFonts w:ascii="Segoe UI" w:hAnsi="Segoe UI" w:eastAsia="Segoe UI" w:cs="Segoe UI"/>
          <w:noProof w:val="0"/>
          <w:sz w:val="28"/>
          <w:szCs w:val="28"/>
          <w:lang w:val="en-US"/>
        </w:rPr>
        <w:t>all of</w:t>
      </w:r>
      <w:proofErr w:type="gramEnd"/>
      <w:r w:rsidRPr="02CEC288" w:rsidR="02CEC288">
        <w:rPr>
          <w:rFonts w:ascii="Segoe UI" w:hAnsi="Segoe UI" w:eastAsia="Segoe UI" w:cs="Segoe UI"/>
          <w:noProof w:val="0"/>
          <w:sz w:val="28"/>
          <w:szCs w:val="28"/>
          <w:lang w:val="en-US"/>
        </w:rPr>
        <w:t xml:space="preserve"> the samples in the data writer’s history. A durability kind of TRANSIENT_DURABILITY_QOS means that samples outlive a data writer and last </w:t>
      </w:r>
      <w:proofErr w:type="gramStart"/>
      <w:r w:rsidRPr="02CEC288" w:rsidR="02CEC288">
        <w:rPr>
          <w:rFonts w:ascii="Segoe UI" w:hAnsi="Segoe UI" w:eastAsia="Segoe UI" w:cs="Segoe UI"/>
          <w:noProof w:val="0"/>
          <w:sz w:val="28"/>
          <w:szCs w:val="28"/>
          <w:lang w:val="en-US"/>
        </w:rPr>
        <w:t>as long as</w:t>
      </w:r>
      <w:proofErr w:type="gramEnd"/>
      <w:r w:rsidRPr="02CEC288" w:rsidR="02CEC288">
        <w:rPr>
          <w:rFonts w:ascii="Segoe UI" w:hAnsi="Segoe UI" w:eastAsia="Segoe UI" w:cs="Segoe UI"/>
          <w:noProof w:val="0"/>
          <w:sz w:val="28"/>
          <w:szCs w:val="28"/>
          <w:lang w:val="en-US"/>
        </w:rPr>
        <w:t xml:space="preserve"> the process is alive. The samples are kept in </w:t>
      </w:r>
      <w:proofErr w:type="gramStart"/>
      <w:r w:rsidRPr="02CEC288" w:rsidR="02CEC288">
        <w:rPr>
          <w:rFonts w:ascii="Segoe UI" w:hAnsi="Segoe UI" w:eastAsia="Segoe UI" w:cs="Segoe UI"/>
          <w:noProof w:val="0"/>
          <w:sz w:val="28"/>
          <w:szCs w:val="28"/>
          <w:lang w:val="en-US"/>
        </w:rPr>
        <w:t>memory, but</w:t>
      </w:r>
      <w:proofErr w:type="gramEnd"/>
      <w:r w:rsidRPr="02CEC288" w:rsidR="02CEC288">
        <w:rPr>
          <w:rFonts w:ascii="Segoe UI" w:hAnsi="Segoe UI" w:eastAsia="Segoe UI" w:cs="Segoe UI"/>
          <w:noProof w:val="0"/>
          <w:sz w:val="28"/>
          <w:szCs w:val="28"/>
          <w:lang w:val="en-US"/>
        </w:rPr>
        <w:t xml:space="preserve"> are not persisted to permanent storage. A data reader subscribed to the same topic and partition within the same domain will be sent </w:t>
      </w:r>
      <w:proofErr w:type="gramStart"/>
      <w:r w:rsidRPr="02CEC288" w:rsidR="02CEC288">
        <w:rPr>
          <w:rFonts w:ascii="Segoe UI" w:hAnsi="Segoe UI" w:eastAsia="Segoe UI" w:cs="Segoe UI"/>
          <w:noProof w:val="0"/>
          <w:sz w:val="28"/>
          <w:szCs w:val="28"/>
          <w:lang w:val="en-US"/>
        </w:rPr>
        <w:t>all of</w:t>
      </w:r>
      <w:proofErr w:type="gramEnd"/>
      <w:r w:rsidRPr="02CEC288" w:rsidR="02CEC288">
        <w:rPr>
          <w:rFonts w:ascii="Segoe UI" w:hAnsi="Segoe UI" w:eastAsia="Segoe UI" w:cs="Segoe UI"/>
          <w:noProof w:val="0"/>
          <w:sz w:val="28"/>
          <w:szCs w:val="28"/>
          <w:lang w:val="en-US"/>
        </w:rPr>
        <w:t xml:space="preserve"> the cached samples that belong to the same topic/partition. A durability </w:t>
      </w:r>
      <w:r w:rsidRPr="02CEC288" w:rsidR="02CEC288">
        <w:rPr>
          <w:rFonts w:ascii="Segoe UI" w:hAnsi="Segoe UI" w:eastAsia="Segoe UI" w:cs="Segoe UI"/>
          <w:noProof w:val="0"/>
          <w:sz w:val="28"/>
          <w:szCs w:val="28"/>
          <w:lang w:val="en-US"/>
        </w:rPr>
        <w:t>kind of PERSISTENT</w:t>
      </w:r>
      <w:r w:rsidRPr="02CEC288" w:rsidR="02CEC288">
        <w:rPr>
          <w:rFonts w:ascii="Segoe UI" w:hAnsi="Segoe UI" w:eastAsia="Segoe UI" w:cs="Segoe UI"/>
          <w:noProof w:val="0"/>
          <w:sz w:val="28"/>
          <w:szCs w:val="28"/>
          <w:lang w:val="en-US"/>
        </w:rPr>
        <w:t xml:space="preserve">_DURABILITY_QOS </w:t>
      </w:r>
      <w:r w:rsidRPr="02CEC288" w:rsidR="02CEC288">
        <w:rPr>
          <w:rFonts w:ascii="Segoe UI" w:hAnsi="Segoe UI" w:eastAsia="Segoe UI" w:cs="Segoe UI"/>
          <w:noProof w:val="0"/>
          <w:sz w:val="28"/>
          <w:szCs w:val="28"/>
          <w:lang w:val="en-US"/>
        </w:rPr>
        <w:t>provides</w:t>
      </w:r>
      <w:r w:rsidRPr="02CEC288" w:rsidR="02CEC288">
        <w:rPr>
          <w:rFonts w:ascii="Segoe UI" w:hAnsi="Segoe UI" w:eastAsia="Segoe UI" w:cs="Segoe UI"/>
          <w:noProof w:val="0"/>
          <w:sz w:val="28"/>
          <w:szCs w:val="28"/>
          <w:lang w:val="en-US"/>
        </w:rPr>
        <w:t xml:space="preserve"> </w:t>
      </w:r>
      <w:r w:rsidRPr="02CEC288" w:rsidR="02CEC288">
        <w:rPr>
          <w:rFonts w:ascii="Segoe UI" w:hAnsi="Segoe UI" w:eastAsia="Segoe UI" w:cs="Segoe UI"/>
          <w:noProof w:val="0"/>
          <w:sz w:val="28"/>
          <w:szCs w:val="28"/>
          <w:lang w:val="en-US"/>
        </w:rPr>
        <w:t>basically the</w:t>
      </w:r>
      <w:r w:rsidRPr="02CEC288" w:rsidR="02CEC288">
        <w:rPr>
          <w:rFonts w:ascii="Segoe UI" w:hAnsi="Segoe UI" w:eastAsia="Segoe UI" w:cs="Segoe UI"/>
          <w:noProof w:val="0"/>
          <w:sz w:val="28"/>
          <w:szCs w:val="28"/>
          <w:lang w:val="en-US"/>
        </w:rPr>
        <w:t xml:space="preserve"> same functionality as transient durability except the cached samples are persisted and will survive process destruction.</w:t>
      </w:r>
    </w:p>
    <w:p w:rsidR="02CEC288" w:rsidP="02CEC288" w:rsidRDefault="02CEC288" w14:paraId="11CC2FFA" w14:textId="323D9B51">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When transient or persistent durability is specified, the DURABILITY_SERVICE QoS policy specifies </w:t>
      </w:r>
      <w:r w:rsidRPr="02CEC288" w:rsidR="02CEC288">
        <w:rPr>
          <w:rFonts w:ascii="Segoe UI" w:hAnsi="Segoe UI" w:eastAsia="Segoe UI" w:cs="Segoe UI"/>
          <w:noProof w:val="0"/>
          <w:sz w:val="28"/>
          <w:szCs w:val="28"/>
          <w:lang w:val="en-US"/>
        </w:rPr>
        <w:t>additional</w:t>
      </w:r>
      <w:r w:rsidRPr="02CEC288" w:rsidR="02CEC288">
        <w:rPr>
          <w:rFonts w:ascii="Segoe UI" w:hAnsi="Segoe UI" w:eastAsia="Segoe UI" w:cs="Segoe UI"/>
          <w:noProof w:val="0"/>
          <w:sz w:val="28"/>
          <w:szCs w:val="28"/>
          <w:lang w:val="en-US"/>
        </w:rPr>
        <w:t xml:space="preserve"> tuning parameters for the durability cache. </w:t>
      </w:r>
    </w:p>
    <w:p w:rsidR="02CEC288" w:rsidP="02CEC288" w:rsidRDefault="02CEC288" w14:paraId="034523D0" w14:textId="0B7594AD">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durability policy is considered during the creation of associations between data writers and data readers. The value of both sides of the association must be compatible </w:t>
      </w:r>
      <w:proofErr w:type="gramStart"/>
      <w:r w:rsidRPr="02CEC288" w:rsidR="02CEC288">
        <w:rPr>
          <w:rFonts w:ascii="Segoe UI" w:hAnsi="Segoe UI" w:eastAsia="Segoe UI" w:cs="Segoe UI"/>
          <w:noProof w:val="0"/>
          <w:sz w:val="28"/>
          <w:szCs w:val="28"/>
          <w:lang w:val="en-US"/>
        </w:rPr>
        <w:t>in order for</w:t>
      </w:r>
      <w:proofErr w:type="gramEnd"/>
      <w:r w:rsidRPr="02CEC288" w:rsidR="02CEC288">
        <w:rPr>
          <w:rFonts w:ascii="Segoe UI" w:hAnsi="Segoe UI" w:eastAsia="Segoe UI" w:cs="Segoe UI"/>
          <w:noProof w:val="0"/>
          <w:sz w:val="28"/>
          <w:szCs w:val="28"/>
          <w:lang w:val="en-US"/>
        </w:rPr>
        <w:t xml:space="preserve"> an association to be created. The durability kind value of the data writer must be greater than or equal to the corresponding value of the data reader.</w:t>
      </w:r>
    </w:p>
    <w:p w:rsidR="02CEC288" w:rsidP="02CEC288" w:rsidRDefault="02CEC288" w14:paraId="4366D015" w14:textId="21DEF627">
      <w:pPr>
        <w:pStyle w:val="Normal"/>
        <w:ind w:left="0"/>
        <w:jc w:val="left"/>
        <w:rPr>
          <w:rFonts w:ascii="Segoe UI" w:hAnsi="Segoe UI" w:eastAsia="Segoe UI" w:cs="Segoe UI"/>
          <w:noProof w:val="0"/>
          <w:sz w:val="28"/>
          <w:szCs w:val="28"/>
          <w:lang w:val="en-US"/>
        </w:rPr>
      </w:pPr>
    </w:p>
    <w:p w:rsidR="02CEC288" w:rsidP="02CEC288" w:rsidRDefault="02CEC288" w14:paraId="3BCC2483" w14:textId="27127FA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b w:val="1"/>
          <w:bCs w:val="1"/>
          <w:noProof w:val="0"/>
          <w:sz w:val="28"/>
          <w:szCs w:val="28"/>
          <w:u w:val="single"/>
          <w:lang w:val="en-US"/>
        </w:rPr>
        <w:t>Durability_Service</w:t>
      </w:r>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DURABILITY_SERVICE policy controls deletion of samples in TRANSIENT or PERSISTENT durability cache. This policy applies to the topic and data writer entities via the </w:t>
      </w:r>
      <w:proofErr w:type="spellStart"/>
      <w:r w:rsidRPr="02CEC288" w:rsidR="02CEC288">
        <w:rPr>
          <w:rFonts w:ascii="Segoe UI" w:hAnsi="Segoe UI" w:eastAsia="Segoe UI" w:cs="Segoe UI"/>
          <w:noProof w:val="0"/>
          <w:sz w:val="28"/>
          <w:szCs w:val="28"/>
          <w:lang w:val="en-US"/>
        </w:rPr>
        <w:t>durability_service</w:t>
      </w:r>
      <w:proofErr w:type="spellEnd"/>
      <w:r w:rsidRPr="02CEC288" w:rsidR="02CEC288">
        <w:rPr>
          <w:rFonts w:ascii="Segoe UI" w:hAnsi="Segoe UI" w:eastAsia="Segoe UI" w:cs="Segoe UI"/>
          <w:noProof w:val="0"/>
          <w:sz w:val="28"/>
          <w:szCs w:val="28"/>
          <w:lang w:val="en-US"/>
        </w:rPr>
        <w:t xml:space="preserve"> member of their respective QoS structures and provides a way to specify HISTORY and RESOURCE_LIMITS for the sample cache. Below is the IDL related to the durability service QoS policy: </w:t>
      </w:r>
    </w:p>
    <w:p w:rsidR="02CEC288" w:rsidP="02CEC288" w:rsidRDefault="02CEC288" w14:paraId="3BC21080" w14:textId="0D1859C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DurabilityServiceQosPolicy</w:t>
      </w:r>
      <w:proofErr w:type="spellEnd"/>
      <w:r w:rsidRPr="02CEC288" w:rsidR="02CEC288">
        <w:rPr>
          <w:rFonts w:ascii="Segoe UI" w:hAnsi="Segoe UI" w:eastAsia="Segoe UI" w:cs="Segoe UI"/>
          <w:noProof w:val="0"/>
          <w:sz w:val="28"/>
          <w:szCs w:val="28"/>
          <w:lang w:val="en-US"/>
        </w:rPr>
        <w:t xml:space="preserve"> { </w:t>
      </w:r>
    </w:p>
    <w:p w:rsidR="02CEC288" w:rsidP="02CEC288" w:rsidRDefault="02CEC288" w14:paraId="7658C22A" w14:textId="4B36FA3C">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noProof w:val="0"/>
          <w:sz w:val="28"/>
          <w:szCs w:val="28"/>
          <w:lang w:val="en-US"/>
        </w:rPr>
        <w:t>Duration_t</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service_cleanup_delay</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3F4DF240" w14:textId="2DB7592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HistoryQosPolicyKind</w:t>
      </w:r>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history_kind</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2D2E9FFB" w14:textId="1F05CBE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long </w:t>
      </w:r>
      <w:proofErr w:type="spellStart"/>
      <w:r w:rsidRPr="02CEC288" w:rsidR="02CEC288">
        <w:rPr>
          <w:rFonts w:ascii="Segoe UI" w:hAnsi="Segoe UI" w:eastAsia="Segoe UI" w:cs="Segoe UI"/>
          <w:noProof w:val="0"/>
          <w:sz w:val="28"/>
          <w:szCs w:val="28"/>
          <w:lang w:val="en-US"/>
        </w:rPr>
        <w:t>history_depth</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2DCAB60B" w14:textId="5D21A9A3">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long </w:t>
      </w:r>
      <w:proofErr w:type="spellStart"/>
      <w:r w:rsidRPr="02CEC288" w:rsidR="02CEC288">
        <w:rPr>
          <w:rFonts w:ascii="Segoe UI" w:hAnsi="Segoe UI" w:eastAsia="Segoe UI" w:cs="Segoe UI"/>
          <w:noProof w:val="0"/>
          <w:sz w:val="28"/>
          <w:szCs w:val="28"/>
          <w:lang w:val="en-US"/>
        </w:rPr>
        <w:t>max_samples</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184E3C99" w14:textId="1E359C54">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long </w:t>
      </w:r>
      <w:proofErr w:type="spellStart"/>
      <w:r w:rsidRPr="02CEC288" w:rsidR="02CEC288">
        <w:rPr>
          <w:rFonts w:ascii="Segoe UI" w:hAnsi="Segoe UI" w:eastAsia="Segoe UI" w:cs="Segoe UI"/>
          <w:noProof w:val="0"/>
          <w:sz w:val="28"/>
          <w:szCs w:val="28"/>
          <w:lang w:val="en-US"/>
        </w:rPr>
        <w:t>max_instances</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02F8A792" w14:textId="480B00D3">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long </w:t>
      </w:r>
      <w:proofErr w:type="spellStart"/>
      <w:r w:rsidRPr="02CEC288" w:rsidR="02CEC288">
        <w:rPr>
          <w:rFonts w:ascii="Segoe UI" w:hAnsi="Segoe UI" w:eastAsia="Segoe UI" w:cs="Segoe UI"/>
          <w:noProof w:val="0"/>
          <w:sz w:val="28"/>
          <w:szCs w:val="28"/>
          <w:lang w:val="en-US"/>
        </w:rPr>
        <w:t>max_samples_per_instance</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487171DF" w14:textId="236F5BE1">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p>
    <w:p w:rsidR="02CEC288" w:rsidP="02CEC288" w:rsidRDefault="02CEC288" w14:paraId="34E9BC2B" w14:textId="43ED3639">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w:t>
      </w:r>
      <w:proofErr w:type="spellStart"/>
      <w:r w:rsidRPr="02CEC288" w:rsidR="02CEC288">
        <w:rPr>
          <w:rFonts w:ascii="Segoe UI" w:hAnsi="Segoe UI" w:eastAsia="Segoe UI" w:cs="Segoe UI"/>
          <w:noProof w:val="0"/>
          <w:sz w:val="28"/>
          <w:szCs w:val="28"/>
          <w:lang w:val="en-US"/>
        </w:rPr>
        <w:t>service_cleanup_delay</w:t>
      </w:r>
      <w:proofErr w:type="spellEnd"/>
      <w:r w:rsidRPr="02CEC288" w:rsidR="02CEC288">
        <w:rPr>
          <w:rFonts w:ascii="Segoe UI" w:hAnsi="Segoe UI" w:eastAsia="Segoe UI" w:cs="Segoe UI"/>
          <w:noProof w:val="0"/>
          <w:sz w:val="28"/>
          <w:szCs w:val="28"/>
          <w:lang w:val="en-US"/>
        </w:rPr>
        <w:t xml:space="preserve"> can be set to a desired value. By default, it is set to zero, which means never clean up cached samples.</w:t>
      </w:r>
    </w:p>
    <w:p w:rsidR="02CEC288" w:rsidP="02CEC288" w:rsidRDefault="02CEC288" w14:paraId="6F506407" w14:textId="303E57EE">
      <w:pPr>
        <w:pStyle w:val="Normal"/>
        <w:ind w:left="0"/>
        <w:jc w:val="left"/>
        <w:rPr>
          <w:rFonts w:ascii="Segoe UI" w:hAnsi="Segoe UI" w:eastAsia="Segoe UI" w:cs="Segoe UI"/>
          <w:noProof w:val="0"/>
          <w:sz w:val="28"/>
          <w:szCs w:val="28"/>
          <w:lang w:val="en-US"/>
        </w:rPr>
      </w:pPr>
    </w:p>
    <w:p w:rsidR="02CEC288" w:rsidP="02CEC288" w:rsidRDefault="02CEC288" w14:paraId="3172C232" w14:textId="22E6EC84">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Resource_Limit</w:t>
      </w:r>
      <w:proofErr w:type="spellEnd"/>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RESOURCE_LIMITS policy determines the </w:t>
      </w:r>
      <w:proofErr w:type="gramStart"/>
      <w:r w:rsidRPr="02CEC288" w:rsidR="02CEC288">
        <w:rPr>
          <w:rFonts w:ascii="Segoe UI" w:hAnsi="Segoe UI" w:eastAsia="Segoe UI" w:cs="Segoe UI"/>
          <w:noProof w:val="0"/>
          <w:sz w:val="28"/>
          <w:szCs w:val="28"/>
          <w:lang w:val="en-US"/>
        </w:rPr>
        <w:t>amount</w:t>
      </w:r>
      <w:proofErr w:type="gramEnd"/>
      <w:r w:rsidRPr="02CEC288" w:rsidR="02CEC288">
        <w:rPr>
          <w:rFonts w:ascii="Segoe UI" w:hAnsi="Segoe UI" w:eastAsia="Segoe UI" w:cs="Segoe UI"/>
          <w:noProof w:val="0"/>
          <w:sz w:val="28"/>
          <w:szCs w:val="28"/>
          <w:lang w:val="en-US"/>
        </w:rPr>
        <w:t xml:space="preserve"> of resources the service can consume in order to meet the requested QoS. This policy applies to the topic, data reader, and data writer entities via the </w:t>
      </w:r>
      <w:proofErr w:type="spellStart"/>
      <w:r w:rsidRPr="02CEC288" w:rsidR="02CEC288">
        <w:rPr>
          <w:rFonts w:ascii="Segoe UI" w:hAnsi="Segoe UI" w:eastAsia="Segoe UI" w:cs="Segoe UI"/>
          <w:noProof w:val="0"/>
          <w:sz w:val="28"/>
          <w:szCs w:val="28"/>
          <w:lang w:val="en-US"/>
        </w:rPr>
        <w:t>resource_limits</w:t>
      </w:r>
      <w:proofErr w:type="spellEnd"/>
      <w:r w:rsidRPr="02CEC288" w:rsidR="02CEC288">
        <w:rPr>
          <w:rFonts w:ascii="Segoe UI" w:hAnsi="Segoe UI" w:eastAsia="Segoe UI" w:cs="Segoe UI"/>
          <w:noProof w:val="0"/>
          <w:sz w:val="28"/>
          <w:szCs w:val="28"/>
          <w:lang w:val="en-US"/>
        </w:rPr>
        <w:t xml:space="preserve"> member of their respective QoS structures. Below is the IDL related to the resource limits QoS policy. </w:t>
      </w:r>
    </w:p>
    <w:p w:rsidR="02CEC288" w:rsidP="02CEC288" w:rsidRDefault="02CEC288" w14:paraId="370614AF" w14:textId="3DE57C5B">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ResourceLimitsQosPolicy</w:t>
      </w:r>
      <w:proofErr w:type="spellEnd"/>
      <w:r w:rsidRPr="02CEC288" w:rsidR="02CEC288">
        <w:rPr>
          <w:rFonts w:ascii="Segoe UI" w:hAnsi="Segoe UI" w:eastAsia="Segoe UI" w:cs="Segoe UI"/>
          <w:noProof w:val="0"/>
          <w:sz w:val="28"/>
          <w:szCs w:val="28"/>
          <w:lang w:val="en-US"/>
        </w:rPr>
        <w:t xml:space="preserve"> </w:t>
      </w:r>
      <w:r w:rsidRPr="02CEC288" w:rsidR="02CEC288">
        <w:rPr>
          <w:rFonts w:ascii="Segoe UI" w:hAnsi="Segoe UI" w:eastAsia="Segoe UI" w:cs="Segoe UI"/>
          <w:noProof w:val="0"/>
          <w:sz w:val="28"/>
          <w:szCs w:val="28"/>
          <w:lang w:val="en-US"/>
        </w:rPr>
        <w:t xml:space="preserve">{ </w:t>
      </w:r>
    </w:p>
    <w:p w:rsidR="02CEC288" w:rsidP="02CEC288" w:rsidRDefault="02CEC288" w14:paraId="462F9952" w14:textId="1340528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long</w:t>
      </w:r>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max_samples</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5AE34C6B" w14:textId="66171FD9">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long </w:t>
      </w:r>
      <w:proofErr w:type="spellStart"/>
      <w:r w:rsidRPr="02CEC288" w:rsidR="02CEC288">
        <w:rPr>
          <w:rFonts w:ascii="Segoe UI" w:hAnsi="Segoe UI" w:eastAsia="Segoe UI" w:cs="Segoe UI"/>
          <w:noProof w:val="0"/>
          <w:sz w:val="28"/>
          <w:szCs w:val="28"/>
          <w:lang w:val="en-US"/>
        </w:rPr>
        <w:t>max_instances</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7B4970E2" w14:textId="29BE85B7">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long </w:t>
      </w:r>
      <w:proofErr w:type="spellStart"/>
      <w:r w:rsidRPr="02CEC288" w:rsidR="02CEC288">
        <w:rPr>
          <w:rFonts w:ascii="Segoe UI" w:hAnsi="Segoe UI" w:eastAsia="Segoe UI" w:cs="Segoe UI"/>
          <w:noProof w:val="0"/>
          <w:sz w:val="28"/>
          <w:szCs w:val="28"/>
          <w:lang w:val="en-US"/>
        </w:rPr>
        <w:t>max_samples_per_instance</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1A9361B1" w14:textId="09547228">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p>
    <w:p w:rsidR="02CEC288" w:rsidP="02CEC288" w:rsidRDefault="02CEC288" w14:paraId="6E9D8F8E" w14:textId="58F354E8">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w:t>
      </w:r>
      <w:proofErr w:type="spellStart"/>
      <w:r w:rsidRPr="02CEC288" w:rsidR="02CEC288">
        <w:rPr>
          <w:rFonts w:ascii="Segoe UI" w:hAnsi="Segoe UI" w:eastAsia="Segoe UI" w:cs="Segoe UI"/>
          <w:noProof w:val="0"/>
          <w:sz w:val="28"/>
          <w:szCs w:val="28"/>
          <w:lang w:val="en-US"/>
        </w:rPr>
        <w:t>max_samples</w:t>
      </w:r>
      <w:proofErr w:type="spellEnd"/>
      <w:r w:rsidRPr="02CEC288" w:rsidR="02CEC288">
        <w:rPr>
          <w:rFonts w:ascii="Segoe UI" w:hAnsi="Segoe UI" w:eastAsia="Segoe UI" w:cs="Segoe UI"/>
          <w:noProof w:val="0"/>
          <w:sz w:val="28"/>
          <w:szCs w:val="28"/>
          <w:lang w:val="en-US"/>
        </w:rPr>
        <w:t xml:space="preserve"> member specifies the maximum number of samples a single data writer or data reader can manage across </w:t>
      </w:r>
      <w:proofErr w:type="gramStart"/>
      <w:r w:rsidRPr="02CEC288" w:rsidR="02CEC288">
        <w:rPr>
          <w:rFonts w:ascii="Segoe UI" w:hAnsi="Segoe UI" w:eastAsia="Segoe UI" w:cs="Segoe UI"/>
          <w:noProof w:val="0"/>
          <w:sz w:val="28"/>
          <w:szCs w:val="28"/>
          <w:lang w:val="en-US"/>
        </w:rPr>
        <w:t>all of</w:t>
      </w:r>
      <w:proofErr w:type="gramEnd"/>
      <w:r w:rsidRPr="02CEC288" w:rsidR="02CEC288">
        <w:rPr>
          <w:rFonts w:ascii="Segoe UI" w:hAnsi="Segoe UI" w:eastAsia="Segoe UI" w:cs="Segoe UI"/>
          <w:noProof w:val="0"/>
          <w:sz w:val="28"/>
          <w:szCs w:val="28"/>
          <w:lang w:val="en-US"/>
        </w:rPr>
        <w:t xml:space="preserve"> its instances. The </w:t>
      </w:r>
      <w:proofErr w:type="spellStart"/>
      <w:r w:rsidRPr="02CEC288" w:rsidR="02CEC288">
        <w:rPr>
          <w:rFonts w:ascii="Segoe UI" w:hAnsi="Segoe UI" w:eastAsia="Segoe UI" w:cs="Segoe UI"/>
          <w:noProof w:val="0"/>
          <w:sz w:val="28"/>
          <w:szCs w:val="28"/>
          <w:lang w:val="en-US"/>
        </w:rPr>
        <w:t>max_instances</w:t>
      </w:r>
      <w:proofErr w:type="spellEnd"/>
      <w:r w:rsidRPr="02CEC288" w:rsidR="02CEC288">
        <w:rPr>
          <w:rFonts w:ascii="Segoe UI" w:hAnsi="Segoe UI" w:eastAsia="Segoe UI" w:cs="Segoe UI"/>
          <w:noProof w:val="0"/>
          <w:sz w:val="28"/>
          <w:szCs w:val="28"/>
          <w:lang w:val="en-US"/>
        </w:rPr>
        <w:t xml:space="preserve"> member specifies the maximum number of instances that a data writer or data reader can manage. The </w:t>
      </w:r>
      <w:proofErr w:type="spellStart"/>
      <w:r w:rsidRPr="02CEC288" w:rsidR="02CEC288">
        <w:rPr>
          <w:rFonts w:ascii="Segoe UI" w:hAnsi="Segoe UI" w:eastAsia="Segoe UI" w:cs="Segoe UI"/>
          <w:noProof w:val="0"/>
          <w:sz w:val="28"/>
          <w:szCs w:val="28"/>
          <w:lang w:val="en-US"/>
        </w:rPr>
        <w:t>max_samples_per_instance</w:t>
      </w:r>
      <w:proofErr w:type="spellEnd"/>
      <w:r w:rsidRPr="02CEC288" w:rsidR="02CEC288">
        <w:rPr>
          <w:rFonts w:ascii="Segoe UI" w:hAnsi="Segoe UI" w:eastAsia="Segoe UI" w:cs="Segoe UI"/>
          <w:noProof w:val="0"/>
          <w:sz w:val="28"/>
          <w:szCs w:val="28"/>
          <w:lang w:val="en-US"/>
        </w:rPr>
        <w:t xml:space="preserve"> member specifies the maximum number of samples that can be managed for an individual instance in a single data writer or data reader. The values of all these members default to unlimited (</w:t>
      </w:r>
      <w:proofErr w:type="gramStart"/>
      <w:r w:rsidRPr="02CEC288" w:rsidR="02CEC288">
        <w:rPr>
          <w:rFonts w:ascii="Segoe UI" w:hAnsi="Segoe UI" w:eastAsia="Segoe UI" w:cs="Segoe UI"/>
          <w:noProof w:val="0"/>
          <w:sz w:val="28"/>
          <w:szCs w:val="28"/>
          <w:lang w:val="en-US"/>
        </w:rPr>
        <w:t>DDS::</w:t>
      </w:r>
      <w:proofErr w:type="gramEnd"/>
      <w:r w:rsidRPr="02CEC288" w:rsidR="02CEC288">
        <w:rPr>
          <w:rFonts w:ascii="Segoe UI" w:hAnsi="Segoe UI" w:eastAsia="Segoe UI" w:cs="Segoe UI"/>
          <w:noProof w:val="0"/>
          <w:sz w:val="28"/>
          <w:szCs w:val="28"/>
          <w:lang w:val="en-US"/>
        </w:rPr>
        <w:t>LENGTH_UNLIMITED). Resources are used by the data writer to queue samples written to the data writer but not yet sent to all data readers because of backpressure from the transport. Resources are used by the data reader to queue samples that have been received, but not yet read/taken from the data reader.</w:t>
      </w:r>
    </w:p>
    <w:p w:rsidR="02CEC288" w:rsidP="02CEC288" w:rsidRDefault="02CEC288" w14:paraId="1B0C7FFC" w14:textId="48C48C36">
      <w:pPr>
        <w:pStyle w:val="Normal"/>
        <w:ind w:left="0"/>
        <w:jc w:val="left"/>
        <w:rPr>
          <w:rFonts w:ascii="Segoe UI" w:hAnsi="Segoe UI" w:eastAsia="Segoe UI" w:cs="Segoe UI"/>
          <w:noProof w:val="0"/>
          <w:sz w:val="28"/>
          <w:szCs w:val="28"/>
          <w:lang w:val="en-US"/>
        </w:rPr>
      </w:pPr>
    </w:p>
    <w:p w:rsidR="02CEC288" w:rsidP="02CEC288" w:rsidRDefault="02CEC288" w14:paraId="5258CA8A" w14:textId="5008038E">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b w:val="1"/>
          <w:bCs w:val="1"/>
          <w:noProof w:val="0"/>
          <w:sz w:val="28"/>
          <w:szCs w:val="28"/>
          <w:u w:val="single"/>
          <w:lang w:val="en-US"/>
        </w:rPr>
        <w:t>Partition</w:t>
      </w:r>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PARTITION QoS policy allows the creation of logical partitions within a domain. It only allows data readers and data writers to be associated if they have matched partition strings. This policy applies to the publisher and subscriber entities via the partition member of their respective QoS structures. Below is the IDL related to the partition QoS policy: </w:t>
      </w:r>
    </w:p>
    <w:p w:rsidR="02CEC288" w:rsidP="02CEC288" w:rsidRDefault="02CEC288" w14:paraId="60197E5F" w14:textId="4486690B">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PartitionQosPolicy</w:t>
      </w:r>
      <w:proofErr w:type="spellEnd"/>
      <w:r w:rsidRPr="02CEC288" w:rsidR="02CEC288">
        <w:rPr>
          <w:rFonts w:ascii="Segoe UI" w:hAnsi="Segoe UI" w:eastAsia="Segoe UI" w:cs="Segoe UI"/>
          <w:noProof w:val="0"/>
          <w:sz w:val="28"/>
          <w:szCs w:val="28"/>
          <w:lang w:val="en-US"/>
        </w:rPr>
        <w:t xml:space="preserve"> { </w:t>
      </w:r>
      <w:proofErr w:type="spellStart"/>
      <w:r w:rsidRPr="02CEC288" w:rsidR="02CEC288">
        <w:rPr>
          <w:rFonts w:ascii="Segoe UI" w:hAnsi="Segoe UI" w:eastAsia="Segoe UI" w:cs="Segoe UI"/>
          <w:noProof w:val="0"/>
          <w:sz w:val="28"/>
          <w:szCs w:val="28"/>
          <w:lang w:val="en-US"/>
        </w:rPr>
        <w:t>StringSeq</w:t>
      </w:r>
      <w:proofErr w:type="spellEnd"/>
      <w:r w:rsidRPr="02CEC288" w:rsidR="02CEC288">
        <w:rPr>
          <w:rFonts w:ascii="Segoe UI" w:hAnsi="Segoe UI" w:eastAsia="Segoe UI" w:cs="Segoe UI"/>
          <w:noProof w:val="0"/>
          <w:sz w:val="28"/>
          <w:szCs w:val="28"/>
          <w:lang w:val="en-US"/>
        </w:rPr>
        <w:t xml:space="preserve"> name</w:t>
      </w:r>
      <w:proofErr w:type="gramStart"/>
      <w:r w:rsidRPr="02CEC288" w:rsidR="02CEC288">
        <w:rPr>
          <w:rFonts w:ascii="Segoe UI" w:hAnsi="Segoe UI" w:eastAsia="Segoe UI" w:cs="Segoe UI"/>
          <w:noProof w:val="0"/>
          <w:sz w:val="28"/>
          <w:szCs w:val="28"/>
          <w:lang w:val="en-US"/>
        </w:rPr>
        <w:t>; }</w:t>
      </w:r>
      <w:proofErr w:type="gramEnd"/>
      <w:r w:rsidRPr="02CEC288" w:rsidR="02CEC288">
        <w:rPr>
          <w:rFonts w:ascii="Segoe UI" w:hAnsi="Segoe UI" w:eastAsia="Segoe UI" w:cs="Segoe UI"/>
          <w:noProof w:val="0"/>
          <w:sz w:val="28"/>
          <w:szCs w:val="28"/>
          <w:lang w:val="en-US"/>
        </w:rPr>
        <w:t>;</w:t>
      </w:r>
    </w:p>
    <w:p w:rsidR="02CEC288" w:rsidP="02CEC288" w:rsidRDefault="02CEC288" w14:paraId="3A2ADA76" w14:textId="371D75BB">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name member defaults to an empty sequence of strings. The default partition name is an empty string and causes the entity to </w:t>
      </w:r>
      <w:r w:rsidRPr="02CEC288" w:rsidR="02CEC288">
        <w:rPr>
          <w:rFonts w:ascii="Segoe UI" w:hAnsi="Segoe UI" w:eastAsia="Segoe UI" w:cs="Segoe UI"/>
          <w:noProof w:val="0"/>
          <w:sz w:val="28"/>
          <w:szCs w:val="28"/>
          <w:lang w:val="en-US"/>
        </w:rPr>
        <w:t>participate</w:t>
      </w:r>
      <w:r w:rsidRPr="02CEC288" w:rsidR="02CEC288">
        <w:rPr>
          <w:rFonts w:ascii="Segoe UI" w:hAnsi="Segoe UI" w:eastAsia="Segoe UI" w:cs="Segoe UI"/>
          <w:noProof w:val="0"/>
          <w:sz w:val="28"/>
          <w:szCs w:val="28"/>
          <w:lang w:val="en-US"/>
        </w:rPr>
        <w:t xml:space="preserve"> in the default partition. The establishment of data reader and data writer associations depends on matching partition strings on the publication and subscription ends. Failure to match partitions is not considered a failure and does not trigger any callbacks or set any status values. The value of this policy may be changed at any time. Changes to this policy may cause associations to be removed or added.</w:t>
      </w:r>
    </w:p>
    <w:p w:rsidR="02CEC288" w:rsidP="02CEC288" w:rsidRDefault="02CEC288" w14:paraId="30139EEE" w14:textId="237004F9">
      <w:pPr>
        <w:pStyle w:val="Normal"/>
        <w:ind w:left="0"/>
        <w:jc w:val="left"/>
        <w:rPr>
          <w:rFonts w:ascii="Segoe UI" w:hAnsi="Segoe UI" w:eastAsia="Segoe UI" w:cs="Segoe UI"/>
          <w:noProof w:val="0"/>
          <w:sz w:val="28"/>
          <w:szCs w:val="28"/>
          <w:lang w:val="en-US"/>
        </w:rPr>
      </w:pPr>
    </w:p>
    <w:p w:rsidR="02CEC288" w:rsidP="02CEC288" w:rsidRDefault="02CEC288" w14:paraId="3B44C713" w14:textId="7EC421B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b w:val="1"/>
          <w:bCs w:val="1"/>
          <w:noProof w:val="0"/>
          <w:sz w:val="28"/>
          <w:szCs w:val="28"/>
          <w:u w:val="single"/>
          <w:lang w:val="en-US"/>
        </w:rPr>
        <w:t>Deadline</w:t>
      </w:r>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DEADLINE QoS policy allows the application to detect when data is not written or read within a specified amount of time. This policy applies to the topic, data writer, and data reader entities via the deadline member of their respective QoS structures. Below is the IDL related to the deadline QoS policy. </w:t>
      </w:r>
    </w:p>
    <w:p w:rsidR="02CEC288" w:rsidP="02CEC288" w:rsidRDefault="02CEC288" w14:paraId="6D42825F" w14:textId="1ED6718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DeadlineQosPolicy</w:t>
      </w:r>
      <w:proofErr w:type="spellEnd"/>
      <w:r w:rsidRPr="02CEC288" w:rsidR="02CEC288">
        <w:rPr>
          <w:rFonts w:ascii="Segoe UI" w:hAnsi="Segoe UI" w:eastAsia="Segoe UI" w:cs="Segoe UI"/>
          <w:noProof w:val="0"/>
          <w:sz w:val="28"/>
          <w:szCs w:val="28"/>
          <w:lang w:val="en-US"/>
        </w:rPr>
        <w:t xml:space="preserve"> { </w:t>
      </w:r>
      <w:proofErr w:type="spellStart"/>
      <w:r w:rsidRPr="02CEC288" w:rsidR="02CEC288">
        <w:rPr>
          <w:rFonts w:ascii="Segoe UI" w:hAnsi="Segoe UI" w:eastAsia="Segoe UI" w:cs="Segoe UI"/>
          <w:noProof w:val="0"/>
          <w:sz w:val="28"/>
          <w:szCs w:val="28"/>
          <w:lang w:val="en-US"/>
        </w:rPr>
        <w:t>Duration_t</w:t>
      </w:r>
      <w:proofErr w:type="spellEnd"/>
      <w:r w:rsidRPr="02CEC288" w:rsidR="02CEC288">
        <w:rPr>
          <w:rFonts w:ascii="Segoe UI" w:hAnsi="Segoe UI" w:eastAsia="Segoe UI" w:cs="Segoe UI"/>
          <w:noProof w:val="0"/>
          <w:sz w:val="28"/>
          <w:szCs w:val="28"/>
          <w:lang w:val="en-US"/>
        </w:rPr>
        <w:t xml:space="preserve"> period</w:t>
      </w:r>
      <w:proofErr w:type="gramStart"/>
      <w:r w:rsidRPr="02CEC288" w:rsidR="02CEC288">
        <w:rPr>
          <w:rFonts w:ascii="Segoe UI" w:hAnsi="Segoe UI" w:eastAsia="Segoe UI" w:cs="Segoe UI"/>
          <w:noProof w:val="0"/>
          <w:sz w:val="28"/>
          <w:szCs w:val="28"/>
          <w:lang w:val="en-US"/>
        </w:rPr>
        <w:t>; }</w:t>
      </w:r>
      <w:proofErr w:type="gramEnd"/>
      <w:r w:rsidRPr="02CEC288" w:rsidR="02CEC288">
        <w:rPr>
          <w:rFonts w:ascii="Segoe UI" w:hAnsi="Segoe UI" w:eastAsia="Segoe UI" w:cs="Segoe UI"/>
          <w:noProof w:val="0"/>
          <w:sz w:val="28"/>
          <w:szCs w:val="28"/>
          <w:lang w:val="en-US"/>
        </w:rPr>
        <w:t>;</w:t>
      </w:r>
    </w:p>
    <w:p w:rsidR="02CEC288" w:rsidP="02CEC288" w:rsidRDefault="02CEC288" w14:paraId="642F875F" w14:textId="18943A0D">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default value of the period member is infinite, which requires no behavior. When this policy is set to a finite value, then the data writer </w:t>
      </w:r>
      <w:r w:rsidRPr="02CEC288" w:rsidR="02CEC288">
        <w:rPr>
          <w:rFonts w:ascii="Segoe UI" w:hAnsi="Segoe UI" w:eastAsia="Segoe UI" w:cs="Segoe UI"/>
          <w:noProof w:val="0"/>
          <w:sz w:val="28"/>
          <w:szCs w:val="28"/>
          <w:lang w:val="en-US"/>
        </w:rPr>
        <w:t>monitors</w:t>
      </w:r>
      <w:r w:rsidRPr="02CEC288" w:rsidR="02CEC288">
        <w:rPr>
          <w:rFonts w:ascii="Segoe UI" w:hAnsi="Segoe UI" w:eastAsia="Segoe UI" w:cs="Segoe UI"/>
          <w:noProof w:val="0"/>
          <w:sz w:val="28"/>
          <w:szCs w:val="28"/>
          <w:lang w:val="en-US"/>
        </w:rPr>
        <w:t xml:space="preserve"> the changes to data made by the application and </w:t>
      </w:r>
      <w:r w:rsidRPr="02CEC288" w:rsidR="02CEC288">
        <w:rPr>
          <w:rFonts w:ascii="Segoe UI" w:hAnsi="Segoe UI" w:eastAsia="Segoe UI" w:cs="Segoe UI"/>
          <w:noProof w:val="0"/>
          <w:sz w:val="28"/>
          <w:szCs w:val="28"/>
          <w:lang w:val="en-US"/>
        </w:rPr>
        <w:t>indicates</w:t>
      </w:r>
      <w:r w:rsidRPr="02CEC288" w:rsidR="02CEC288">
        <w:rPr>
          <w:rFonts w:ascii="Segoe UI" w:hAnsi="Segoe UI" w:eastAsia="Segoe UI" w:cs="Segoe UI"/>
          <w:noProof w:val="0"/>
          <w:sz w:val="28"/>
          <w:szCs w:val="28"/>
          <w:lang w:val="en-US"/>
        </w:rPr>
        <w:t xml:space="preserve"> failure to honor the policy by setting the corresponding status condition and triggering the </w:t>
      </w:r>
      <w:proofErr w:type="spellStart"/>
      <w:r w:rsidRPr="02CEC288" w:rsidR="02CEC288">
        <w:rPr>
          <w:rFonts w:ascii="Segoe UI" w:hAnsi="Segoe UI" w:eastAsia="Segoe UI" w:cs="Segoe UI"/>
          <w:noProof w:val="0"/>
          <w:sz w:val="28"/>
          <w:szCs w:val="28"/>
          <w:lang w:val="en-US"/>
        </w:rPr>
        <w:t>on_offered_deadline_missed</w:t>
      </w:r>
      <w:proofErr w:type="spellEnd"/>
      <w:r w:rsidRPr="02CEC288" w:rsidR="02CEC288">
        <w:rPr>
          <w:rFonts w:ascii="Segoe UI" w:hAnsi="Segoe UI" w:eastAsia="Segoe UI" w:cs="Segoe UI"/>
          <w:noProof w:val="0"/>
          <w:sz w:val="28"/>
          <w:szCs w:val="28"/>
          <w:lang w:val="en-US"/>
        </w:rPr>
        <w:t xml:space="preserve">() listener callback. A data reader that detects that the data has not changed before the period has expired sets the corresponding status condition and triggers the </w:t>
      </w:r>
      <w:proofErr w:type="spellStart"/>
      <w:r w:rsidRPr="02CEC288" w:rsidR="02CEC288">
        <w:rPr>
          <w:rFonts w:ascii="Segoe UI" w:hAnsi="Segoe UI" w:eastAsia="Segoe UI" w:cs="Segoe UI"/>
          <w:noProof w:val="0"/>
          <w:sz w:val="28"/>
          <w:szCs w:val="28"/>
          <w:lang w:val="en-US"/>
        </w:rPr>
        <w:t>on_</w:t>
      </w:r>
      <w:r w:rsidRPr="02CEC288" w:rsidR="02CEC288">
        <w:rPr>
          <w:rFonts w:ascii="Segoe UI" w:hAnsi="Segoe UI" w:eastAsia="Segoe UI" w:cs="Segoe UI"/>
          <w:noProof w:val="0"/>
          <w:sz w:val="28"/>
          <w:szCs w:val="28"/>
          <w:lang w:val="en-US"/>
        </w:rPr>
        <w:t>requested</w:t>
      </w:r>
      <w:r w:rsidRPr="02CEC288" w:rsidR="02CEC288">
        <w:rPr>
          <w:rFonts w:ascii="Segoe UI" w:hAnsi="Segoe UI" w:eastAsia="Segoe UI" w:cs="Segoe UI"/>
          <w:noProof w:val="0"/>
          <w:sz w:val="28"/>
          <w:szCs w:val="28"/>
          <w:lang w:val="en-US"/>
        </w:rPr>
        <w:t>_deadline_missed</w:t>
      </w:r>
      <w:proofErr w:type="spellEnd"/>
      <w:r w:rsidRPr="02CEC288" w:rsidR="02CEC288">
        <w:rPr>
          <w:rFonts w:ascii="Segoe UI" w:hAnsi="Segoe UI" w:eastAsia="Segoe UI" w:cs="Segoe UI"/>
          <w:noProof w:val="0"/>
          <w:sz w:val="28"/>
          <w:szCs w:val="28"/>
          <w:lang w:val="en-US"/>
        </w:rPr>
        <w:t>() listener callback.</w:t>
      </w:r>
    </w:p>
    <w:p w:rsidR="02CEC288" w:rsidP="02CEC288" w:rsidRDefault="02CEC288" w14:paraId="65E5D067" w14:textId="04E5149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This policy is considered during the creation of associations between data writers and data readers. The value of both sides of the association must be compatible </w:t>
      </w:r>
      <w:proofErr w:type="gramStart"/>
      <w:r w:rsidRPr="02CEC288" w:rsidR="02CEC288">
        <w:rPr>
          <w:rFonts w:ascii="Segoe UI" w:hAnsi="Segoe UI" w:eastAsia="Segoe UI" w:cs="Segoe UI"/>
          <w:noProof w:val="0"/>
          <w:sz w:val="28"/>
          <w:szCs w:val="28"/>
          <w:lang w:val="en-US"/>
        </w:rPr>
        <w:t>in order for</w:t>
      </w:r>
      <w:proofErr w:type="gramEnd"/>
      <w:r w:rsidRPr="02CEC288" w:rsidR="02CEC288">
        <w:rPr>
          <w:rFonts w:ascii="Segoe UI" w:hAnsi="Segoe UI" w:eastAsia="Segoe UI" w:cs="Segoe UI"/>
          <w:noProof w:val="0"/>
          <w:sz w:val="28"/>
          <w:szCs w:val="28"/>
          <w:lang w:val="en-US"/>
        </w:rPr>
        <w:t xml:space="preserve"> an association to be created. The deadline period of the data reader must be greater than or equal to the corresponding value of data writer.</w:t>
      </w:r>
    </w:p>
    <w:p w:rsidR="02CEC288" w:rsidP="02CEC288" w:rsidRDefault="02CEC288" w14:paraId="2F521A69" w14:textId="79E1E48D">
      <w:pPr>
        <w:pStyle w:val="Normal"/>
        <w:ind w:left="0"/>
        <w:jc w:val="left"/>
        <w:rPr>
          <w:rFonts w:ascii="Segoe UI" w:hAnsi="Segoe UI" w:eastAsia="Segoe UI" w:cs="Segoe UI"/>
          <w:noProof w:val="0"/>
          <w:sz w:val="28"/>
          <w:szCs w:val="28"/>
          <w:lang w:val="en-US"/>
        </w:rPr>
      </w:pPr>
    </w:p>
    <w:p w:rsidR="02CEC288" w:rsidP="02CEC288" w:rsidRDefault="02CEC288" w14:paraId="0239A1D7" w14:textId="116075A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b w:val="1"/>
          <w:bCs w:val="1"/>
          <w:noProof w:val="0"/>
          <w:sz w:val="28"/>
          <w:szCs w:val="28"/>
          <w:u w:val="single"/>
          <w:lang w:val="en-US"/>
        </w:rPr>
        <w:t>Lifespan</w:t>
      </w:r>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LIFESPAN QoS policy allows the application to specify when a sample expires. Expired samples will not be delivered to subscribers. This policy applies to the topic and data writer entities via the lifespan member of their respective QoS structures. Below is the IDL related to the lifespan QoS policy. </w:t>
      </w:r>
    </w:p>
    <w:p w:rsidR="02CEC288" w:rsidP="02CEC288" w:rsidRDefault="02CEC288" w14:paraId="662172B9" w14:textId="0D0AFB24">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LifespanQosPolicy</w:t>
      </w:r>
      <w:proofErr w:type="spellEnd"/>
      <w:r w:rsidRPr="02CEC288" w:rsidR="02CEC288">
        <w:rPr>
          <w:rFonts w:ascii="Segoe UI" w:hAnsi="Segoe UI" w:eastAsia="Segoe UI" w:cs="Segoe UI"/>
          <w:noProof w:val="0"/>
          <w:sz w:val="28"/>
          <w:szCs w:val="28"/>
          <w:lang w:val="en-US"/>
        </w:rPr>
        <w:t xml:space="preserve"> { </w:t>
      </w:r>
      <w:proofErr w:type="spellStart"/>
      <w:r w:rsidRPr="02CEC288" w:rsidR="02CEC288">
        <w:rPr>
          <w:rFonts w:ascii="Segoe UI" w:hAnsi="Segoe UI" w:eastAsia="Segoe UI" w:cs="Segoe UI"/>
          <w:noProof w:val="0"/>
          <w:sz w:val="28"/>
          <w:szCs w:val="28"/>
          <w:lang w:val="en-US"/>
        </w:rPr>
        <w:t>Duration_t</w:t>
      </w:r>
      <w:proofErr w:type="spellEnd"/>
      <w:r w:rsidRPr="02CEC288" w:rsidR="02CEC288">
        <w:rPr>
          <w:rFonts w:ascii="Segoe UI" w:hAnsi="Segoe UI" w:eastAsia="Segoe UI" w:cs="Segoe UI"/>
          <w:noProof w:val="0"/>
          <w:sz w:val="28"/>
          <w:szCs w:val="28"/>
          <w:lang w:val="en-US"/>
        </w:rPr>
        <w:t xml:space="preserve"> duration</w:t>
      </w:r>
      <w:proofErr w:type="gramStart"/>
      <w:r w:rsidRPr="02CEC288" w:rsidR="02CEC288">
        <w:rPr>
          <w:rFonts w:ascii="Segoe UI" w:hAnsi="Segoe UI" w:eastAsia="Segoe UI" w:cs="Segoe UI"/>
          <w:noProof w:val="0"/>
          <w:sz w:val="28"/>
          <w:szCs w:val="28"/>
          <w:lang w:val="en-US"/>
        </w:rPr>
        <w:t>; }</w:t>
      </w:r>
      <w:proofErr w:type="gramEnd"/>
      <w:r w:rsidRPr="02CEC288" w:rsidR="02CEC288">
        <w:rPr>
          <w:rFonts w:ascii="Segoe UI" w:hAnsi="Segoe UI" w:eastAsia="Segoe UI" w:cs="Segoe UI"/>
          <w:noProof w:val="0"/>
          <w:sz w:val="28"/>
          <w:szCs w:val="28"/>
          <w:lang w:val="en-US"/>
        </w:rPr>
        <w:t xml:space="preserve"> </w:t>
      </w:r>
    </w:p>
    <w:p w:rsidR="02CEC288" w:rsidP="02CEC288" w:rsidRDefault="02CEC288" w14:paraId="52232255" w14:textId="7ABF52C3">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default value of the duration member is infinite, which means samples never expire. </w:t>
      </w:r>
      <w:proofErr w:type="spellStart"/>
      <w:r w:rsidRPr="02CEC288" w:rsidR="02CEC288">
        <w:rPr>
          <w:rFonts w:ascii="Segoe UI" w:hAnsi="Segoe UI" w:eastAsia="Segoe UI" w:cs="Segoe UI"/>
          <w:noProof w:val="0"/>
          <w:sz w:val="28"/>
          <w:szCs w:val="28"/>
          <w:lang w:val="en-US"/>
        </w:rPr>
        <w:t>OpenDDS</w:t>
      </w:r>
      <w:proofErr w:type="spellEnd"/>
      <w:r w:rsidRPr="02CEC288" w:rsidR="02CEC288">
        <w:rPr>
          <w:rFonts w:ascii="Segoe UI" w:hAnsi="Segoe UI" w:eastAsia="Segoe UI" w:cs="Segoe UI"/>
          <w:noProof w:val="0"/>
          <w:sz w:val="28"/>
          <w:szCs w:val="28"/>
          <w:lang w:val="en-US"/>
        </w:rPr>
        <w:t xml:space="preserve"> currently supports expired sample detection on the publisher side when using a DURABILITY kind other than VOLATILE. The current </w:t>
      </w:r>
      <w:proofErr w:type="spellStart"/>
      <w:r w:rsidRPr="02CEC288" w:rsidR="02CEC288">
        <w:rPr>
          <w:rFonts w:ascii="Segoe UI" w:hAnsi="Segoe UI" w:eastAsia="Segoe UI" w:cs="Segoe UI"/>
          <w:noProof w:val="0"/>
          <w:sz w:val="28"/>
          <w:szCs w:val="28"/>
          <w:lang w:val="en-US"/>
        </w:rPr>
        <w:t>OpenDDS</w:t>
      </w:r>
      <w:proofErr w:type="spellEnd"/>
      <w:r w:rsidRPr="02CEC288" w:rsidR="02CEC288">
        <w:rPr>
          <w:rFonts w:ascii="Segoe UI" w:hAnsi="Segoe UI" w:eastAsia="Segoe UI" w:cs="Segoe UI"/>
          <w:noProof w:val="0"/>
          <w:sz w:val="28"/>
          <w:szCs w:val="28"/>
          <w:lang w:val="en-US"/>
        </w:rPr>
        <w:t xml:space="preserve"> implementation may not remove samples from the data writer and data reader caches when they expire after being placed in the cache.</w:t>
      </w:r>
    </w:p>
    <w:p w:rsidR="02CEC288" w:rsidP="02CEC288" w:rsidRDefault="02CEC288" w14:paraId="5D0236A8" w14:textId="1D5A22A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The value of this policy may be changed at any time. Changes to this policy affect only data written after the change.</w:t>
      </w:r>
    </w:p>
    <w:p w:rsidR="02CEC288" w:rsidP="02CEC288" w:rsidRDefault="02CEC288" w14:paraId="4E661673" w14:textId="50816126">
      <w:pPr>
        <w:pStyle w:val="Normal"/>
        <w:ind w:left="0"/>
        <w:jc w:val="left"/>
        <w:rPr>
          <w:rFonts w:ascii="Segoe UI" w:hAnsi="Segoe UI" w:eastAsia="Segoe UI" w:cs="Segoe UI"/>
          <w:noProof w:val="0"/>
          <w:sz w:val="28"/>
          <w:szCs w:val="28"/>
          <w:lang w:val="en-US"/>
        </w:rPr>
      </w:pPr>
    </w:p>
    <w:p w:rsidR="02CEC288" w:rsidP="02CEC288" w:rsidRDefault="02CEC288" w14:paraId="5D842575" w14:textId="0EC35E0F">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User_data</w:t>
      </w:r>
      <w:proofErr w:type="spellEnd"/>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USER_DATA policy applies to the domain participant, data reader, and data writer entities via the </w:t>
      </w:r>
      <w:proofErr w:type="spellStart"/>
      <w:r w:rsidRPr="02CEC288" w:rsidR="02CEC288">
        <w:rPr>
          <w:rFonts w:ascii="Segoe UI" w:hAnsi="Segoe UI" w:eastAsia="Segoe UI" w:cs="Segoe UI"/>
          <w:noProof w:val="0"/>
          <w:sz w:val="28"/>
          <w:szCs w:val="28"/>
          <w:lang w:val="en-US"/>
        </w:rPr>
        <w:t>user_data</w:t>
      </w:r>
      <w:proofErr w:type="spellEnd"/>
      <w:r w:rsidRPr="02CEC288" w:rsidR="02CEC288">
        <w:rPr>
          <w:rFonts w:ascii="Segoe UI" w:hAnsi="Segoe UI" w:eastAsia="Segoe UI" w:cs="Segoe UI"/>
          <w:noProof w:val="0"/>
          <w:sz w:val="28"/>
          <w:szCs w:val="28"/>
          <w:lang w:val="en-US"/>
        </w:rPr>
        <w:t xml:space="preserve"> member of their respective QoS structures. Below is the IDL related to the user data QoS policy: </w:t>
      </w:r>
    </w:p>
    <w:p w:rsidR="02CEC288" w:rsidP="02CEC288" w:rsidRDefault="02CEC288" w14:paraId="07C9C7F5" w14:textId="7EBA49C9">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UserDataQosPolicy</w:t>
      </w:r>
      <w:proofErr w:type="spellEnd"/>
      <w:r w:rsidRPr="02CEC288" w:rsidR="02CEC288">
        <w:rPr>
          <w:rFonts w:ascii="Segoe UI" w:hAnsi="Segoe UI" w:eastAsia="Segoe UI" w:cs="Segoe UI"/>
          <w:noProof w:val="0"/>
          <w:sz w:val="28"/>
          <w:szCs w:val="28"/>
          <w:lang w:val="en-US"/>
        </w:rPr>
        <w:t xml:space="preserve"> </w:t>
      </w:r>
      <w:proofErr w:type="gramStart"/>
      <w:r w:rsidRPr="02CEC288" w:rsidR="02CEC288">
        <w:rPr>
          <w:rFonts w:ascii="Segoe UI" w:hAnsi="Segoe UI" w:eastAsia="Segoe UI" w:cs="Segoe UI"/>
          <w:noProof w:val="0"/>
          <w:sz w:val="28"/>
          <w:szCs w:val="28"/>
          <w:lang w:val="en-US"/>
        </w:rPr>
        <w:t>{ sequence</w:t>
      </w:r>
      <w:proofErr w:type="gramEnd"/>
      <w:r w:rsidRPr="02CEC288" w:rsidR="02CEC288">
        <w:rPr>
          <w:rFonts w:ascii="Segoe UI" w:hAnsi="Segoe UI" w:eastAsia="Segoe UI" w:cs="Segoe UI"/>
          <w:noProof w:val="0"/>
          <w:sz w:val="28"/>
          <w:szCs w:val="28"/>
          <w:lang w:val="en-US"/>
        </w:rPr>
        <w:t xml:space="preserve"> value</w:t>
      </w:r>
      <w:proofErr w:type="gramStart"/>
      <w:r w:rsidRPr="02CEC288" w:rsidR="02CEC288">
        <w:rPr>
          <w:rFonts w:ascii="Segoe UI" w:hAnsi="Segoe UI" w:eastAsia="Segoe UI" w:cs="Segoe UI"/>
          <w:noProof w:val="0"/>
          <w:sz w:val="28"/>
          <w:szCs w:val="28"/>
          <w:lang w:val="en-US"/>
        </w:rPr>
        <w:t>; }</w:t>
      </w:r>
      <w:proofErr w:type="gramEnd"/>
      <w:r w:rsidRPr="02CEC288" w:rsidR="02CEC288">
        <w:rPr>
          <w:rFonts w:ascii="Segoe UI" w:hAnsi="Segoe UI" w:eastAsia="Segoe UI" w:cs="Segoe UI"/>
          <w:noProof w:val="0"/>
          <w:sz w:val="28"/>
          <w:szCs w:val="28"/>
          <w:lang w:val="en-US"/>
        </w:rPr>
        <w:t xml:space="preserve">; </w:t>
      </w:r>
    </w:p>
    <w:p w:rsidR="02CEC288" w:rsidP="02CEC288" w:rsidRDefault="02CEC288" w14:paraId="0C75641C" w14:textId="1DF8428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By default, the value member is not set. It can be set to any sequence of octets which can be used to attach information to the created entity. The value of the USER_DATA policy is available in respective built-in topic data. The remote application can obtain the information via the built-in topic and use it for its own purposes. For example, the application could attach security credentials via the USER_DATA policy that can be used by the remote application to authenticate the source.</w:t>
      </w:r>
    </w:p>
    <w:p w:rsidR="02CEC288" w:rsidP="02CEC288" w:rsidRDefault="02CEC288" w14:paraId="3127A677" w14:textId="0768267D">
      <w:pPr>
        <w:pStyle w:val="Normal"/>
        <w:ind w:left="0"/>
        <w:jc w:val="left"/>
        <w:rPr>
          <w:rFonts w:ascii="Segoe UI" w:hAnsi="Segoe UI" w:eastAsia="Segoe UI" w:cs="Segoe UI"/>
          <w:noProof w:val="0"/>
          <w:sz w:val="28"/>
          <w:szCs w:val="28"/>
          <w:lang w:val="en-US"/>
        </w:rPr>
      </w:pPr>
    </w:p>
    <w:p w:rsidR="02CEC288" w:rsidP="02CEC288" w:rsidRDefault="02CEC288" w14:paraId="7522D6EB" w14:textId="224328B2">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Topic_Data</w:t>
      </w:r>
      <w:proofErr w:type="spellEnd"/>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TOPIC_DATA policy applies to topic entities via the </w:t>
      </w:r>
      <w:proofErr w:type="spellStart"/>
      <w:r w:rsidRPr="02CEC288" w:rsidR="02CEC288">
        <w:rPr>
          <w:rFonts w:ascii="Segoe UI" w:hAnsi="Segoe UI" w:eastAsia="Segoe UI" w:cs="Segoe UI"/>
          <w:noProof w:val="0"/>
          <w:sz w:val="28"/>
          <w:szCs w:val="28"/>
          <w:lang w:val="en-US"/>
        </w:rPr>
        <w:t>topic_data</w:t>
      </w:r>
      <w:proofErr w:type="spellEnd"/>
      <w:r w:rsidRPr="02CEC288" w:rsidR="02CEC288">
        <w:rPr>
          <w:rFonts w:ascii="Segoe UI" w:hAnsi="Segoe UI" w:eastAsia="Segoe UI" w:cs="Segoe UI"/>
          <w:noProof w:val="0"/>
          <w:sz w:val="28"/>
          <w:szCs w:val="28"/>
          <w:lang w:val="en-US"/>
        </w:rPr>
        <w:t xml:space="preserve"> member of </w:t>
      </w:r>
      <w:proofErr w:type="spellStart"/>
      <w:r w:rsidRPr="02CEC288" w:rsidR="02CEC288">
        <w:rPr>
          <w:rFonts w:ascii="Segoe UI" w:hAnsi="Segoe UI" w:eastAsia="Segoe UI" w:cs="Segoe UI"/>
          <w:noProof w:val="0"/>
          <w:sz w:val="28"/>
          <w:szCs w:val="28"/>
          <w:lang w:val="en-US"/>
        </w:rPr>
        <w:t>TopicQoS</w:t>
      </w:r>
      <w:proofErr w:type="spellEnd"/>
      <w:r w:rsidRPr="02CEC288" w:rsidR="02CEC288">
        <w:rPr>
          <w:rFonts w:ascii="Segoe UI" w:hAnsi="Segoe UI" w:eastAsia="Segoe UI" w:cs="Segoe UI"/>
          <w:noProof w:val="0"/>
          <w:sz w:val="28"/>
          <w:szCs w:val="28"/>
          <w:lang w:val="en-US"/>
        </w:rPr>
        <w:t xml:space="preserve"> structures. Below is the IDL related to the topic data QoS policy: </w:t>
      </w:r>
    </w:p>
    <w:p w:rsidR="02CEC288" w:rsidP="02CEC288" w:rsidRDefault="02CEC288" w14:paraId="14745122" w14:textId="5F5B1D9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TopicDataQosPolicy</w:t>
      </w:r>
      <w:proofErr w:type="spellEnd"/>
      <w:r w:rsidRPr="02CEC288" w:rsidR="02CEC288">
        <w:rPr>
          <w:rFonts w:ascii="Segoe UI" w:hAnsi="Segoe UI" w:eastAsia="Segoe UI" w:cs="Segoe UI"/>
          <w:noProof w:val="0"/>
          <w:sz w:val="28"/>
          <w:szCs w:val="28"/>
          <w:lang w:val="en-US"/>
        </w:rPr>
        <w:t xml:space="preserve"> </w:t>
      </w:r>
      <w:proofErr w:type="gramStart"/>
      <w:r w:rsidRPr="02CEC288" w:rsidR="02CEC288">
        <w:rPr>
          <w:rFonts w:ascii="Segoe UI" w:hAnsi="Segoe UI" w:eastAsia="Segoe UI" w:cs="Segoe UI"/>
          <w:noProof w:val="0"/>
          <w:sz w:val="28"/>
          <w:szCs w:val="28"/>
          <w:lang w:val="en-US"/>
        </w:rPr>
        <w:t>{ sequence</w:t>
      </w:r>
      <w:proofErr w:type="gramEnd"/>
      <w:r w:rsidRPr="02CEC288" w:rsidR="02CEC288">
        <w:rPr>
          <w:rFonts w:ascii="Segoe UI" w:hAnsi="Segoe UI" w:eastAsia="Segoe UI" w:cs="Segoe UI"/>
          <w:noProof w:val="0"/>
          <w:sz w:val="28"/>
          <w:szCs w:val="28"/>
          <w:lang w:val="en-US"/>
        </w:rPr>
        <w:t xml:space="preserve"> value</w:t>
      </w:r>
      <w:proofErr w:type="gramStart"/>
      <w:r w:rsidRPr="02CEC288" w:rsidR="02CEC288">
        <w:rPr>
          <w:rFonts w:ascii="Segoe UI" w:hAnsi="Segoe UI" w:eastAsia="Segoe UI" w:cs="Segoe UI"/>
          <w:noProof w:val="0"/>
          <w:sz w:val="28"/>
          <w:szCs w:val="28"/>
          <w:lang w:val="en-US"/>
        </w:rPr>
        <w:t>; }</w:t>
      </w:r>
      <w:proofErr w:type="gramEnd"/>
      <w:r w:rsidRPr="02CEC288" w:rsidR="02CEC288">
        <w:rPr>
          <w:rFonts w:ascii="Segoe UI" w:hAnsi="Segoe UI" w:eastAsia="Segoe UI" w:cs="Segoe UI"/>
          <w:noProof w:val="0"/>
          <w:sz w:val="28"/>
          <w:szCs w:val="28"/>
          <w:lang w:val="en-US"/>
        </w:rPr>
        <w:t xml:space="preserve">; </w:t>
      </w:r>
    </w:p>
    <w:p w:rsidR="02CEC288" w:rsidP="02CEC288" w:rsidRDefault="02CEC288" w14:paraId="2E9521B6" w14:textId="0030F3C7">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By default, the value is not set. It can be set to attach </w:t>
      </w:r>
      <w:r w:rsidRPr="02CEC288" w:rsidR="02CEC288">
        <w:rPr>
          <w:rFonts w:ascii="Segoe UI" w:hAnsi="Segoe UI" w:eastAsia="Segoe UI" w:cs="Segoe UI"/>
          <w:noProof w:val="0"/>
          <w:sz w:val="28"/>
          <w:szCs w:val="28"/>
          <w:lang w:val="en-US"/>
        </w:rPr>
        <w:t>additional</w:t>
      </w:r>
      <w:r w:rsidRPr="02CEC288" w:rsidR="02CEC288">
        <w:rPr>
          <w:rFonts w:ascii="Segoe UI" w:hAnsi="Segoe UI" w:eastAsia="Segoe UI" w:cs="Segoe UI"/>
          <w:noProof w:val="0"/>
          <w:sz w:val="28"/>
          <w:szCs w:val="28"/>
          <w:lang w:val="en-US"/>
        </w:rPr>
        <w:t xml:space="preserve"> information to the created topic. The value of the TOPIC_DATA policy is available in data writer, data reader, and topic built-in topic data. The remote application can obtain the information via the built-in topic and use it in an application-defined way.</w:t>
      </w:r>
    </w:p>
    <w:p w:rsidR="02CEC288" w:rsidP="02CEC288" w:rsidRDefault="02CEC288" w14:paraId="16FCBB21" w14:textId="7FD89E68">
      <w:pPr>
        <w:pStyle w:val="Normal"/>
        <w:ind w:left="0"/>
        <w:jc w:val="left"/>
        <w:rPr>
          <w:rFonts w:ascii="Segoe UI" w:hAnsi="Segoe UI" w:eastAsia="Segoe UI" w:cs="Segoe UI"/>
          <w:noProof w:val="0"/>
          <w:sz w:val="28"/>
          <w:szCs w:val="28"/>
          <w:lang w:val="en-US"/>
        </w:rPr>
      </w:pPr>
    </w:p>
    <w:p w:rsidR="02CEC288" w:rsidP="02CEC288" w:rsidRDefault="02CEC288" w14:paraId="382C2B27" w14:textId="13F5359A">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Transport_Priority</w:t>
      </w:r>
      <w:proofErr w:type="spellEnd"/>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TRANSPORT_PRIORITY policy applies to topic and data writer entities via the </w:t>
      </w:r>
      <w:proofErr w:type="spellStart"/>
      <w:r w:rsidRPr="02CEC288" w:rsidR="02CEC288">
        <w:rPr>
          <w:rFonts w:ascii="Segoe UI" w:hAnsi="Segoe UI" w:eastAsia="Segoe UI" w:cs="Segoe UI"/>
          <w:noProof w:val="0"/>
          <w:sz w:val="28"/>
          <w:szCs w:val="28"/>
          <w:lang w:val="en-US"/>
        </w:rPr>
        <w:t>transport_priority</w:t>
      </w:r>
      <w:proofErr w:type="spellEnd"/>
      <w:r w:rsidRPr="02CEC288" w:rsidR="02CEC288">
        <w:rPr>
          <w:rFonts w:ascii="Segoe UI" w:hAnsi="Segoe UI" w:eastAsia="Segoe UI" w:cs="Segoe UI"/>
          <w:noProof w:val="0"/>
          <w:sz w:val="28"/>
          <w:szCs w:val="28"/>
          <w:lang w:val="en-US"/>
        </w:rPr>
        <w:t xml:space="preserve"> member of their respective QoS policy structures. Below is the IDL related to the </w:t>
      </w:r>
      <w:proofErr w:type="spellStart"/>
      <w:r w:rsidRPr="02CEC288" w:rsidR="02CEC288">
        <w:rPr>
          <w:rFonts w:ascii="Segoe UI" w:hAnsi="Segoe UI" w:eastAsia="Segoe UI" w:cs="Segoe UI"/>
          <w:noProof w:val="0"/>
          <w:sz w:val="28"/>
          <w:szCs w:val="28"/>
          <w:lang w:val="en-US"/>
        </w:rPr>
        <w:t>TransportPriority</w:t>
      </w:r>
      <w:proofErr w:type="spellEnd"/>
      <w:r w:rsidRPr="02CEC288" w:rsidR="02CEC288">
        <w:rPr>
          <w:rFonts w:ascii="Segoe UI" w:hAnsi="Segoe UI" w:eastAsia="Segoe UI" w:cs="Segoe UI"/>
          <w:noProof w:val="0"/>
          <w:sz w:val="28"/>
          <w:szCs w:val="28"/>
          <w:lang w:val="en-US"/>
        </w:rPr>
        <w:t xml:space="preserve"> QoS policy: </w:t>
      </w:r>
    </w:p>
    <w:p w:rsidR="02CEC288" w:rsidP="02CEC288" w:rsidRDefault="02CEC288" w14:paraId="0D906D25" w14:textId="517946E3">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TransportPriorityQosPolicy</w:t>
      </w:r>
      <w:proofErr w:type="spellEnd"/>
      <w:r w:rsidRPr="02CEC288" w:rsidR="02CEC288">
        <w:rPr>
          <w:rFonts w:ascii="Segoe UI" w:hAnsi="Segoe UI" w:eastAsia="Segoe UI" w:cs="Segoe UI"/>
          <w:noProof w:val="0"/>
          <w:sz w:val="28"/>
          <w:szCs w:val="28"/>
          <w:lang w:val="en-US"/>
        </w:rPr>
        <w:t xml:space="preserve"> </w:t>
      </w:r>
      <w:proofErr w:type="gramStart"/>
      <w:r w:rsidRPr="02CEC288" w:rsidR="02CEC288">
        <w:rPr>
          <w:rFonts w:ascii="Segoe UI" w:hAnsi="Segoe UI" w:eastAsia="Segoe UI" w:cs="Segoe UI"/>
          <w:noProof w:val="0"/>
          <w:sz w:val="28"/>
          <w:szCs w:val="28"/>
          <w:lang w:val="en-US"/>
        </w:rPr>
        <w:t>{ long</w:t>
      </w:r>
      <w:proofErr w:type="gramEnd"/>
      <w:r w:rsidRPr="02CEC288" w:rsidR="02CEC288">
        <w:rPr>
          <w:rFonts w:ascii="Segoe UI" w:hAnsi="Segoe UI" w:eastAsia="Segoe UI" w:cs="Segoe UI"/>
          <w:noProof w:val="0"/>
          <w:sz w:val="28"/>
          <w:szCs w:val="28"/>
          <w:lang w:val="en-US"/>
        </w:rPr>
        <w:t xml:space="preserve"> value</w:t>
      </w:r>
      <w:proofErr w:type="gramStart"/>
      <w:r w:rsidRPr="02CEC288" w:rsidR="02CEC288">
        <w:rPr>
          <w:rFonts w:ascii="Segoe UI" w:hAnsi="Segoe UI" w:eastAsia="Segoe UI" w:cs="Segoe UI"/>
          <w:noProof w:val="0"/>
          <w:sz w:val="28"/>
          <w:szCs w:val="28"/>
          <w:lang w:val="en-US"/>
        </w:rPr>
        <w:t>; }</w:t>
      </w:r>
      <w:proofErr w:type="gramEnd"/>
      <w:r w:rsidRPr="02CEC288" w:rsidR="02CEC288">
        <w:rPr>
          <w:rFonts w:ascii="Segoe UI" w:hAnsi="Segoe UI" w:eastAsia="Segoe UI" w:cs="Segoe UI"/>
          <w:noProof w:val="0"/>
          <w:sz w:val="28"/>
          <w:szCs w:val="28"/>
          <w:lang w:val="en-US"/>
        </w:rPr>
        <w:t xml:space="preserve">; </w:t>
      </w:r>
    </w:p>
    <w:p w:rsidR="02CEC288" w:rsidP="02CEC288" w:rsidRDefault="02CEC288" w14:paraId="68C84AC4" w14:textId="0BFAA918">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default value member of </w:t>
      </w:r>
      <w:proofErr w:type="spellStart"/>
      <w:r w:rsidRPr="02CEC288" w:rsidR="02CEC288">
        <w:rPr>
          <w:rFonts w:ascii="Segoe UI" w:hAnsi="Segoe UI" w:eastAsia="Segoe UI" w:cs="Segoe UI"/>
          <w:noProof w:val="0"/>
          <w:sz w:val="28"/>
          <w:szCs w:val="28"/>
          <w:lang w:val="en-US"/>
        </w:rPr>
        <w:t>transport_priority</w:t>
      </w:r>
      <w:proofErr w:type="spellEnd"/>
      <w:r w:rsidRPr="02CEC288" w:rsidR="02CEC288">
        <w:rPr>
          <w:rFonts w:ascii="Segoe UI" w:hAnsi="Segoe UI" w:eastAsia="Segoe UI" w:cs="Segoe UI"/>
          <w:noProof w:val="0"/>
          <w:sz w:val="28"/>
          <w:szCs w:val="28"/>
          <w:lang w:val="en-US"/>
        </w:rPr>
        <w:t xml:space="preserve"> is zero. This policy is considered a hint to the transport layer to </w:t>
      </w:r>
      <w:r w:rsidRPr="02CEC288" w:rsidR="02CEC288">
        <w:rPr>
          <w:rFonts w:ascii="Segoe UI" w:hAnsi="Segoe UI" w:eastAsia="Segoe UI" w:cs="Segoe UI"/>
          <w:noProof w:val="0"/>
          <w:sz w:val="28"/>
          <w:szCs w:val="28"/>
          <w:lang w:val="en-US"/>
        </w:rPr>
        <w:t>indicate</w:t>
      </w:r>
      <w:r w:rsidRPr="02CEC288" w:rsidR="02CEC288">
        <w:rPr>
          <w:rFonts w:ascii="Segoe UI" w:hAnsi="Segoe UI" w:eastAsia="Segoe UI" w:cs="Segoe UI"/>
          <w:noProof w:val="0"/>
          <w:sz w:val="28"/>
          <w:szCs w:val="28"/>
          <w:lang w:val="en-US"/>
        </w:rPr>
        <w:t xml:space="preserve"> at what priority to send messages. Higher values </w:t>
      </w:r>
      <w:r w:rsidRPr="02CEC288" w:rsidR="02CEC288">
        <w:rPr>
          <w:rFonts w:ascii="Segoe UI" w:hAnsi="Segoe UI" w:eastAsia="Segoe UI" w:cs="Segoe UI"/>
          <w:noProof w:val="0"/>
          <w:sz w:val="28"/>
          <w:szCs w:val="28"/>
          <w:lang w:val="en-US"/>
        </w:rPr>
        <w:t>indicate</w:t>
      </w:r>
      <w:r w:rsidRPr="02CEC288" w:rsidR="02CEC288">
        <w:rPr>
          <w:rFonts w:ascii="Segoe UI" w:hAnsi="Segoe UI" w:eastAsia="Segoe UI" w:cs="Segoe UI"/>
          <w:noProof w:val="0"/>
          <w:sz w:val="28"/>
          <w:szCs w:val="28"/>
          <w:lang w:val="en-US"/>
        </w:rPr>
        <w:t xml:space="preserve"> higher priority. </w:t>
      </w:r>
      <w:proofErr w:type="spellStart"/>
      <w:r w:rsidRPr="02CEC288" w:rsidR="02CEC288">
        <w:rPr>
          <w:rFonts w:ascii="Segoe UI" w:hAnsi="Segoe UI" w:eastAsia="Segoe UI" w:cs="Segoe UI"/>
          <w:noProof w:val="0"/>
          <w:sz w:val="28"/>
          <w:szCs w:val="28"/>
          <w:lang w:val="en-US"/>
        </w:rPr>
        <w:t>OpenDDS</w:t>
      </w:r>
      <w:proofErr w:type="spellEnd"/>
      <w:r w:rsidRPr="02CEC288" w:rsidR="02CEC288">
        <w:rPr>
          <w:rFonts w:ascii="Segoe UI" w:hAnsi="Segoe UI" w:eastAsia="Segoe UI" w:cs="Segoe UI"/>
          <w:noProof w:val="0"/>
          <w:sz w:val="28"/>
          <w:szCs w:val="28"/>
          <w:lang w:val="en-US"/>
        </w:rPr>
        <w:t xml:space="preserve"> maps the priority value directly onto thread and </w:t>
      </w:r>
      <w:proofErr w:type="spellStart"/>
      <w:r w:rsidRPr="02CEC288" w:rsidR="02CEC288">
        <w:rPr>
          <w:rFonts w:ascii="Segoe UI" w:hAnsi="Segoe UI" w:eastAsia="Segoe UI" w:cs="Segoe UI"/>
          <w:noProof w:val="0"/>
          <w:sz w:val="28"/>
          <w:szCs w:val="28"/>
          <w:lang w:val="en-US"/>
        </w:rPr>
        <w:t>DiffServ</w:t>
      </w:r>
      <w:proofErr w:type="spellEnd"/>
      <w:r w:rsidRPr="02CEC288" w:rsidR="02CEC288">
        <w:rPr>
          <w:rFonts w:ascii="Segoe UI" w:hAnsi="Segoe UI" w:eastAsia="Segoe UI" w:cs="Segoe UI"/>
          <w:noProof w:val="0"/>
          <w:sz w:val="28"/>
          <w:szCs w:val="28"/>
          <w:lang w:val="en-US"/>
        </w:rPr>
        <w:t xml:space="preserve"> codepoint values. A default priority of zero will not modify either threads or codepoints in messages.</w:t>
      </w:r>
    </w:p>
    <w:p w:rsidR="02CEC288" w:rsidP="02CEC288" w:rsidRDefault="02CEC288" w14:paraId="3F794C53" w14:textId="004469D6">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noProof w:val="0"/>
          <w:sz w:val="28"/>
          <w:szCs w:val="28"/>
          <w:lang w:val="en-US"/>
        </w:rPr>
        <w:t>OpenDDS</w:t>
      </w:r>
      <w:proofErr w:type="spellEnd"/>
      <w:r w:rsidRPr="02CEC288" w:rsidR="02CEC288">
        <w:rPr>
          <w:rFonts w:ascii="Segoe UI" w:hAnsi="Segoe UI" w:eastAsia="Segoe UI" w:cs="Segoe UI"/>
          <w:noProof w:val="0"/>
          <w:sz w:val="28"/>
          <w:szCs w:val="28"/>
          <w:lang w:val="en-US"/>
        </w:rPr>
        <w:t xml:space="preserve"> will </w:t>
      </w:r>
      <w:r w:rsidRPr="02CEC288" w:rsidR="02CEC288">
        <w:rPr>
          <w:rFonts w:ascii="Segoe UI" w:hAnsi="Segoe UI" w:eastAsia="Segoe UI" w:cs="Segoe UI"/>
          <w:noProof w:val="0"/>
          <w:sz w:val="28"/>
          <w:szCs w:val="28"/>
          <w:lang w:val="en-US"/>
        </w:rPr>
        <w:t>attempt</w:t>
      </w:r>
      <w:r w:rsidRPr="02CEC288" w:rsidR="02CEC288">
        <w:rPr>
          <w:rFonts w:ascii="Segoe UI" w:hAnsi="Segoe UI" w:eastAsia="Segoe UI" w:cs="Segoe UI"/>
          <w:noProof w:val="0"/>
          <w:sz w:val="28"/>
          <w:szCs w:val="28"/>
          <w:lang w:val="en-US"/>
        </w:rPr>
        <w:t xml:space="preserve"> to set the thread priority of the sending transport as well as any associated receiving transport. </w:t>
      </w:r>
    </w:p>
    <w:p w:rsidR="02CEC288" w:rsidP="02CEC288" w:rsidRDefault="02CEC288" w14:paraId="1F074613" w14:textId="1F59855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On most systems, thread priorities can only be set when the process scheduler has been set to allow these operations. Setting the process scheduler is </w:t>
      </w:r>
      <w:r w:rsidRPr="02CEC288" w:rsidR="02CEC288">
        <w:rPr>
          <w:rFonts w:ascii="Segoe UI" w:hAnsi="Segoe UI" w:eastAsia="Segoe UI" w:cs="Segoe UI"/>
          <w:noProof w:val="0"/>
          <w:sz w:val="28"/>
          <w:szCs w:val="28"/>
          <w:lang w:val="en-US"/>
        </w:rPr>
        <w:t>generally a</w:t>
      </w:r>
      <w:r w:rsidRPr="02CEC288" w:rsidR="02CEC288">
        <w:rPr>
          <w:rFonts w:ascii="Segoe UI" w:hAnsi="Segoe UI" w:eastAsia="Segoe UI" w:cs="Segoe UI"/>
          <w:noProof w:val="0"/>
          <w:sz w:val="28"/>
          <w:szCs w:val="28"/>
          <w:lang w:val="en-US"/>
        </w:rPr>
        <w:t xml:space="preserve"> privileged operation and will require system privileges to perform. On POSIX based systems, the system calls of </w:t>
      </w:r>
      <w:proofErr w:type="spellStart"/>
      <w:r w:rsidRPr="02CEC288" w:rsidR="02CEC288">
        <w:rPr>
          <w:rFonts w:ascii="Segoe UI" w:hAnsi="Segoe UI" w:eastAsia="Segoe UI" w:cs="Segoe UI"/>
          <w:noProof w:val="0"/>
          <w:sz w:val="28"/>
          <w:szCs w:val="28"/>
          <w:lang w:val="en-US"/>
        </w:rPr>
        <w:t>sched_get_priority_min</w:t>
      </w:r>
      <w:proofErr w:type="spellEnd"/>
      <w:r w:rsidRPr="02CEC288" w:rsidR="02CEC288">
        <w:rPr>
          <w:rFonts w:ascii="Segoe UI" w:hAnsi="Segoe UI" w:eastAsia="Segoe UI" w:cs="Segoe UI"/>
          <w:noProof w:val="0"/>
          <w:sz w:val="28"/>
          <w:szCs w:val="28"/>
          <w:lang w:val="en-US"/>
        </w:rPr>
        <w:t xml:space="preserve">() and </w:t>
      </w:r>
      <w:proofErr w:type="spellStart"/>
      <w:r w:rsidRPr="02CEC288" w:rsidR="02CEC288">
        <w:rPr>
          <w:rFonts w:ascii="Segoe UI" w:hAnsi="Segoe UI" w:eastAsia="Segoe UI" w:cs="Segoe UI"/>
          <w:noProof w:val="0"/>
          <w:sz w:val="28"/>
          <w:szCs w:val="28"/>
          <w:lang w:val="en-US"/>
        </w:rPr>
        <w:t>sched_get_priority_max</w:t>
      </w:r>
      <w:proofErr w:type="spellEnd"/>
      <w:r w:rsidRPr="02CEC288" w:rsidR="02CEC288">
        <w:rPr>
          <w:rFonts w:ascii="Segoe UI" w:hAnsi="Segoe UI" w:eastAsia="Segoe UI" w:cs="Segoe UI"/>
          <w:noProof w:val="0"/>
          <w:sz w:val="28"/>
          <w:szCs w:val="28"/>
          <w:lang w:val="en-US"/>
        </w:rPr>
        <w:t xml:space="preserve">() </w:t>
      </w:r>
      <w:proofErr w:type="gramStart"/>
      <w:r w:rsidRPr="02CEC288" w:rsidR="02CEC288">
        <w:rPr>
          <w:rFonts w:ascii="Segoe UI" w:hAnsi="Segoe UI" w:eastAsia="Segoe UI" w:cs="Segoe UI"/>
          <w:noProof w:val="0"/>
          <w:sz w:val="28"/>
          <w:szCs w:val="28"/>
          <w:lang w:val="en-US"/>
        </w:rPr>
        <w:t>are</w:t>
      </w:r>
      <w:proofErr w:type="gramEnd"/>
      <w:r w:rsidRPr="02CEC288" w:rsidR="02CEC288">
        <w:rPr>
          <w:rFonts w:ascii="Segoe UI" w:hAnsi="Segoe UI" w:eastAsia="Segoe UI" w:cs="Segoe UI"/>
          <w:noProof w:val="0"/>
          <w:sz w:val="28"/>
          <w:szCs w:val="28"/>
          <w:lang w:val="en-US"/>
        </w:rPr>
        <w:t xml:space="preserve"> used to </w:t>
      </w:r>
      <w:r w:rsidRPr="02CEC288" w:rsidR="02CEC288">
        <w:rPr>
          <w:rFonts w:ascii="Segoe UI" w:hAnsi="Segoe UI" w:eastAsia="Segoe UI" w:cs="Segoe UI"/>
          <w:noProof w:val="0"/>
          <w:sz w:val="28"/>
          <w:szCs w:val="28"/>
          <w:lang w:val="en-US"/>
        </w:rPr>
        <w:t>determine</w:t>
      </w:r>
      <w:r w:rsidRPr="02CEC288" w:rsidR="02CEC288">
        <w:rPr>
          <w:rFonts w:ascii="Segoe UI" w:hAnsi="Segoe UI" w:eastAsia="Segoe UI" w:cs="Segoe UI"/>
          <w:noProof w:val="0"/>
          <w:sz w:val="28"/>
          <w:szCs w:val="28"/>
          <w:lang w:val="en-US"/>
        </w:rPr>
        <w:t xml:space="preserve"> the system range of thread priorities.</w:t>
      </w:r>
    </w:p>
    <w:p w:rsidR="02CEC288" w:rsidP="02CEC288" w:rsidRDefault="02CEC288" w14:paraId="350FFBD3" w14:textId="292A33C0">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noProof w:val="0"/>
          <w:sz w:val="28"/>
          <w:szCs w:val="28"/>
          <w:lang w:val="en-US"/>
        </w:rPr>
        <w:t>OpenDDS</w:t>
      </w:r>
      <w:proofErr w:type="spellEnd"/>
      <w:r w:rsidRPr="02CEC288" w:rsidR="02CEC288">
        <w:rPr>
          <w:rFonts w:ascii="Segoe UI" w:hAnsi="Segoe UI" w:eastAsia="Segoe UI" w:cs="Segoe UI"/>
          <w:noProof w:val="0"/>
          <w:sz w:val="28"/>
          <w:szCs w:val="28"/>
          <w:lang w:val="en-US"/>
        </w:rPr>
        <w:t xml:space="preserve"> will </w:t>
      </w:r>
      <w:r w:rsidRPr="02CEC288" w:rsidR="02CEC288">
        <w:rPr>
          <w:rFonts w:ascii="Segoe UI" w:hAnsi="Segoe UI" w:eastAsia="Segoe UI" w:cs="Segoe UI"/>
          <w:noProof w:val="0"/>
          <w:sz w:val="28"/>
          <w:szCs w:val="28"/>
          <w:lang w:val="en-US"/>
        </w:rPr>
        <w:t>attempt</w:t>
      </w:r>
      <w:r w:rsidRPr="02CEC288" w:rsidR="02CEC288">
        <w:rPr>
          <w:rFonts w:ascii="Segoe UI" w:hAnsi="Segoe UI" w:eastAsia="Segoe UI" w:cs="Segoe UI"/>
          <w:noProof w:val="0"/>
          <w:sz w:val="28"/>
          <w:szCs w:val="28"/>
          <w:lang w:val="en-US"/>
        </w:rPr>
        <w:t xml:space="preserve"> to set the </w:t>
      </w:r>
      <w:proofErr w:type="spellStart"/>
      <w:r w:rsidRPr="02CEC288" w:rsidR="02CEC288">
        <w:rPr>
          <w:rFonts w:ascii="Segoe UI" w:hAnsi="Segoe UI" w:eastAsia="Segoe UI" w:cs="Segoe UI"/>
          <w:noProof w:val="0"/>
          <w:sz w:val="28"/>
          <w:szCs w:val="28"/>
          <w:lang w:val="en-US"/>
        </w:rPr>
        <w:t>DiffServ</w:t>
      </w:r>
      <w:proofErr w:type="spellEnd"/>
      <w:r w:rsidRPr="02CEC288" w:rsidR="02CEC288">
        <w:rPr>
          <w:rFonts w:ascii="Segoe UI" w:hAnsi="Segoe UI" w:eastAsia="Segoe UI" w:cs="Segoe UI"/>
          <w:noProof w:val="0"/>
          <w:sz w:val="28"/>
          <w:szCs w:val="28"/>
          <w:lang w:val="en-US"/>
        </w:rPr>
        <w:t xml:space="preserve"> codepoint on the socket used to send data for the data writer if it is supported by the transport implementation. If the network hardware honors the codepoint values, higher codepoint values will result in better (faster) transport for higher priority samples. The default value of zero will be mapped to the (default) codepoint of zero. Priority values from 1 through 63 are then mapped to the corresponding codepoint values, and higher priority values are mapped to the highest codepoint value (63). </w:t>
      </w:r>
      <w:proofErr w:type="spellStart"/>
      <w:r w:rsidRPr="02CEC288" w:rsidR="02CEC288">
        <w:rPr>
          <w:rFonts w:ascii="Segoe UI" w:hAnsi="Segoe UI" w:eastAsia="Segoe UI" w:cs="Segoe UI"/>
          <w:noProof w:val="0"/>
          <w:sz w:val="28"/>
          <w:szCs w:val="28"/>
          <w:lang w:val="en-US"/>
        </w:rPr>
        <w:t>OpenDDS</w:t>
      </w:r>
      <w:proofErr w:type="spellEnd"/>
      <w:r w:rsidRPr="02CEC288" w:rsidR="02CEC288">
        <w:rPr>
          <w:rFonts w:ascii="Segoe UI" w:hAnsi="Segoe UI" w:eastAsia="Segoe UI" w:cs="Segoe UI"/>
          <w:noProof w:val="0"/>
          <w:sz w:val="28"/>
          <w:szCs w:val="28"/>
          <w:lang w:val="en-US"/>
        </w:rPr>
        <w:t xml:space="preserve"> does not currently support modifications of the </w:t>
      </w:r>
      <w:proofErr w:type="spellStart"/>
      <w:r w:rsidRPr="02CEC288" w:rsidR="02CEC288">
        <w:rPr>
          <w:rFonts w:ascii="Segoe UI" w:hAnsi="Segoe UI" w:eastAsia="Segoe UI" w:cs="Segoe UI"/>
          <w:noProof w:val="0"/>
          <w:sz w:val="28"/>
          <w:szCs w:val="28"/>
          <w:lang w:val="en-US"/>
        </w:rPr>
        <w:t>transport_priority</w:t>
      </w:r>
      <w:proofErr w:type="spellEnd"/>
      <w:r w:rsidRPr="02CEC288" w:rsidR="02CEC288">
        <w:rPr>
          <w:rFonts w:ascii="Segoe UI" w:hAnsi="Segoe UI" w:eastAsia="Segoe UI" w:cs="Segoe UI"/>
          <w:noProof w:val="0"/>
          <w:sz w:val="28"/>
          <w:szCs w:val="28"/>
          <w:lang w:val="en-US"/>
        </w:rPr>
        <w:t xml:space="preserve"> policy values after creation of the data writer. This can be worked around by creating new data writers as different priority values are </w:t>
      </w:r>
      <w:r w:rsidRPr="02CEC288" w:rsidR="02CEC288">
        <w:rPr>
          <w:rFonts w:ascii="Segoe UI" w:hAnsi="Segoe UI" w:eastAsia="Segoe UI" w:cs="Segoe UI"/>
          <w:noProof w:val="0"/>
          <w:sz w:val="28"/>
          <w:szCs w:val="28"/>
          <w:lang w:val="en-US"/>
        </w:rPr>
        <w:t>required</w:t>
      </w:r>
      <w:r w:rsidRPr="02CEC288" w:rsidR="02CEC288">
        <w:rPr>
          <w:rFonts w:ascii="Segoe UI" w:hAnsi="Segoe UI" w:eastAsia="Segoe UI" w:cs="Segoe UI"/>
          <w:noProof w:val="0"/>
          <w:sz w:val="28"/>
          <w:szCs w:val="28"/>
          <w:lang w:val="en-US"/>
        </w:rPr>
        <w:t>.</w:t>
      </w:r>
    </w:p>
    <w:p w:rsidR="02CEC288" w:rsidP="02CEC288" w:rsidRDefault="02CEC288" w14:paraId="118FC2B5" w14:textId="7499B58D">
      <w:pPr>
        <w:pStyle w:val="Normal"/>
        <w:ind w:left="0"/>
        <w:jc w:val="left"/>
        <w:rPr>
          <w:rFonts w:ascii="Segoe UI" w:hAnsi="Segoe UI" w:eastAsia="Segoe UI" w:cs="Segoe UI"/>
          <w:noProof w:val="0"/>
          <w:sz w:val="28"/>
          <w:szCs w:val="28"/>
          <w:lang w:val="en-US"/>
        </w:rPr>
      </w:pPr>
    </w:p>
    <w:p w:rsidR="02CEC288" w:rsidP="02CEC288" w:rsidRDefault="02CEC288" w14:paraId="605FF212" w14:textId="643E2A96">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Latency_Budget</w:t>
      </w:r>
      <w:proofErr w:type="spellEnd"/>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LATENCY_BUDGET policy applies to topic, data reader, and data writer entities via the </w:t>
      </w:r>
      <w:proofErr w:type="spellStart"/>
      <w:r w:rsidRPr="02CEC288" w:rsidR="02CEC288">
        <w:rPr>
          <w:rFonts w:ascii="Segoe UI" w:hAnsi="Segoe UI" w:eastAsia="Segoe UI" w:cs="Segoe UI"/>
          <w:noProof w:val="0"/>
          <w:sz w:val="28"/>
          <w:szCs w:val="28"/>
          <w:lang w:val="en-US"/>
        </w:rPr>
        <w:t>latency_budget</w:t>
      </w:r>
      <w:proofErr w:type="spellEnd"/>
      <w:r w:rsidRPr="02CEC288" w:rsidR="02CEC288">
        <w:rPr>
          <w:rFonts w:ascii="Segoe UI" w:hAnsi="Segoe UI" w:eastAsia="Segoe UI" w:cs="Segoe UI"/>
          <w:noProof w:val="0"/>
          <w:sz w:val="28"/>
          <w:szCs w:val="28"/>
          <w:lang w:val="en-US"/>
        </w:rPr>
        <w:t xml:space="preserve"> member of their respective QoS policy structures. Below is the IDL related to the </w:t>
      </w:r>
      <w:proofErr w:type="spellStart"/>
      <w:r w:rsidRPr="02CEC288" w:rsidR="02CEC288">
        <w:rPr>
          <w:rFonts w:ascii="Segoe UI" w:hAnsi="Segoe UI" w:eastAsia="Segoe UI" w:cs="Segoe UI"/>
          <w:noProof w:val="0"/>
          <w:sz w:val="28"/>
          <w:szCs w:val="28"/>
          <w:lang w:val="en-US"/>
        </w:rPr>
        <w:t>LatencyBudget</w:t>
      </w:r>
      <w:proofErr w:type="spellEnd"/>
      <w:r w:rsidRPr="02CEC288" w:rsidR="02CEC288">
        <w:rPr>
          <w:rFonts w:ascii="Segoe UI" w:hAnsi="Segoe UI" w:eastAsia="Segoe UI" w:cs="Segoe UI"/>
          <w:noProof w:val="0"/>
          <w:sz w:val="28"/>
          <w:szCs w:val="28"/>
          <w:lang w:val="en-US"/>
        </w:rPr>
        <w:t xml:space="preserve"> QoS policy: </w:t>
      </w:r>
    </w:p>
    <w:p w:rsidR="02CEC288" w:rsidP="02CEC288" w:rsidRDefault="02CEC288" w14:paraId="53CACAC2" w14:textId="747A999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LatencyBudgetQosPolicy</w:t>
      </w:r>
      <w:proofErr w:type="spellEnd"/>
      <w:r w:rsidRPr="02CEC288" w:rsidR="02CEC288">
        <w:rPr>
          <w:rFonts w:ascii="Segoe UI" w:hAnsi="Segoe UI" w:eastAsia="Segoe UI" w:cs="Segoe UI"/>
          <w:noProof w:val="0"/>
          <w:sz w:val="28"/>
          <w:szCs w:val="28"/>
          <w:lang w:val="en-US"/>
        </w:rPr>
        <w:t xml:space="preserve"> { </w:t>
      </w:r>
      <w:proofErr w:type="spellStart"/>
      <w:r w:rsidRPr="02CEC288" w:rsidR="02CEC288">
        <w:rPr>
          <w:rFonts w:ascii="Segoe UI" w:hAnsi="Segoe UI" w:eastAsia="Segoe UI" w:cs="Segoe UI"/>
          <w:noProof w:val="0"/>
          <w:sz w:val="28"/>
          <w:szCs w:val="28"/>
          <w:lang w:val="en-US"/>
        </w:rPr>
        <w:t>Duration_t</w:t>
      </w:r>
      <w:proofErr w:type="spellEnd"/>
      <w:r w:rsidRPr="02CEC288" w:rsidR="02CEC288">
        <w:rPr>
          <w:rFonts w:ascii="Segoe UI" w:hAnsi="Segoe UI" w:eastAsia="Segoe UI" w:cs="Segoe UI"/>
          <w:noProof w:val="0"/>
          <w:sz w:val="28"/>
          <w:szCs w:val="28"/>
          <w:lang w:val="en-US"/>
        </w:rPr>
        <w:t xml:space="preserve"> duration</w:t>
      </w:r>
      <w:proofErr w:type="gramStart"/>
      <w:r w:rsidRPr="02CEC288" w:rsidR="02CEC288">
        <w:rPr>
          <w:rFonts w:ascii="Segoe UI" w:hAnsi="Segoe UI" w:eastAsia="Segoe UI" w:cs="Segoe UI"/>
          <w:noProof w:val="0"/>
          <w:sz w:val="28"/>
          <w:szCs w:val="28"/>
          <w:lang w:val="en-US"/>
        </w:rPr>
        <w:t>; }</w:t>
      </w:r>
      <w:proofErr w:type="gramEnd"/>
      <w:r w:rsidRPr="02CEC288" w:rsidR="02CEC288">
        <w:rPr>
          <w:rFonts w:ascii="Segoe UI" w:hAnsi="Segoe UI" w:eastAsia="Segoe UI" w:cs="Segoe UI"/>
          <w:noProof w:val="0"/>
          <w:sz w:val="28"/>
          <w:szCs w:val="28"/>
          <w:lang w:val="en-US"/>
        </w:rPr>
        <w:t xml:space="preserve">; </w:t>
      </w:r>
    </w:p>
    <w:p w:rsidR="02CEC288" w:rsidP="02CEC288" w:rsidRDefault="02CEC288" w14:paraId="09B0CF55" w14:textId="41B8AED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default value of duration is zero </w:t>
      </w:r>
      <w:r w:rsidRPr="02CEC288" w:rsidR="02CEC288">
        <w:rPr>
          <w:rFonts w:ascii="Segoe UI" w:hAnsi="Segoe UI" w:eastAsia="Segoe UI" w:cs="Segoe UI"/>
          <w:noProof w:val="0"/>
          <w:sz w:val="28"/>
          <w:szCs w:val="28"/>
          <w:lang w:val="en-US"/>
        </w:rPr>
        <w:t>indicating</w:t>
      </w:r>
      <w:r w:rsidRPr="02CEC288" w:rsidR="02CEC288">
        <w:rPr>
          <w:rFonts w:ascii="Segoe UI" w:hAnsi="Segoe UI" w:eastAsia="Segoe UI" w:cs="Segoe UI"/>
          <w:noProof w:val="0"/>
          <w:sz w:val="28"/>
          <w:szCs w:val="28"/>
          <w:lang w:val="en-US"/>
        </w:rPr>
        <w:t xml:space="preserve"> that the delay should be minimized. This policy is considered a hint to the transport layer to </w:t>
      </w:r>
      <w:r w:rsidRPr="02CEC288" w:rsidR="02CEC288">
        <w:rPr>
          <w:rFonts w:ascii="Segoe UI" w:hAnsi="Segoe UI" w:eastAsia="Segoe UI" w:cs="Segoe UI"/>
          <w:noProof w:val="0"/>
          <w:sz w:val="28"/>
          <w:szCs w:val="28"/>
          <w:lang w:val="en-US"/>
        </w:rPr>
        <w:t>indicate</w:t>
      </w:r>
      <w:r w:rsidRPr="02CEC288" w:rsidR="02CEC288">
        <w:rPr>
          <w:rFonts w:ascii="Segoe UI" w:hAnsi="Segoe UI" w:eastAsia="Segoe UI" w:cs="Segoe UI"/>
          <w:noProof w:val="0"/>
          <w:sz w:val="28"/>
          <w:szCs w:val="28"/>
          <w:lang w:val="en-US"/>
        </w:rPr>
        <w:t xml:space="preserve"> the urgency of samples being sent.</w:t>
      </w:r>
    </w:p>
    <w:p w:rsidR="02CEC288" w:rsidP="02CEC288" w:rsidRDefault="02CEC288" w14:paraId="1824DAB7" w14:textId="75628F3E">
      <w:pPr>
        <w:pStyle w:val="Normal"/>
        <w:ind w:left="0"/>
        <w:jc w:val="left"/>
        <w:rPr>
          <w:rFonts w:ascii="Segoe UI" w:hAnsi="Segoe UI" w:eastAsia="Segoe UI" w:cs="Segoe UI"/>
          <w:noProof w:val="0"/>
          <w:sz w:val="28"/>
          <w:szCs w:val="28"/>
          <w:lang w:val="en-US"/>
        </w:rPr>
      </w:pPr>
    </w:p>
    <w:p w:rsidR="02CEC288" w:rsidP="02CEC288" w:rsidRDefault="02CEC288" w14:paraId="426A9781" w14:textId="6C0633A3">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Entity_Factory</w:t>
      </w:r>
      <w:proofErr w:type="spellEnd"/>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ENTITY_FACTORY policy controls whether entities are automatically enabled when they are created. Below is the IDL related to the Entity Factory QoS policy: </w:t>
      </w:r>
    </w:p>
    <w:p w:rsidR="02CEC288" w:rsidP="02CEC288" w:rsidRDefault="02CEC288" w14:paraId="4F3AC7D4" w14:textId="5A63FC59">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EntityFactoryQosPolicy</w:t>
      </w:r>
      <w:proofErr w:type="spellEnd"/>
      <w:r w:rsidRPr="02CEC288" w:rsidR="02CEC288">
        <w:rPr>
          <w:rFonts w:ascii="Segoe UI" w:hAnsi="Segoe UI" w:eastAsia="Segoe UI" w:cs="Segoe UI"/>
          <w:noProof w:val="0"/>
          <w:sz w:val="28"/>
          <w:szCs w:val="28"/>
          <w:lang w:val="en-US"/>
        </w:rPr>
        <w:t xml:space="preserve"> { </w:t>
      </w:r>
      <w:proofErr w:type="spellStart"/>
      <w:r w:rsidRPr="02CEC288" w:rsidR="02CEC288">
        <w:rPr>
          <w:rFonts w:ascii="Segoe UI" w:hAnsi="Segoe UI" w:eastAsia="Segoe UI" w:cs="Segoe UI"/>
          <w:noProof w:val="0"/>
          <w:sz w:val="28"/>
          <w:szCs w:val="28"/>
          <w:lang w:val="en-US"/>
        </w:rPr>
        <w:t>boolean</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autoenable_created_entities</w:t>
      </w:r>
      <w:proofErr w:type="spellEnd"/>
      <w:r w:rsidRPr="02CEC288" w:rsidR="02CEC288">
        <w:rPr>
          <w:rFonts w:ascii="Segoe UI" w:hAnsi="Segoe UI" w:eastAsia="Segoe UI" w:cs="Segoe UI"/>
          <w:noProof w:val="0"/>
          <w:sz w:val="28"/>
          <w:szCs w:val="28"/>
          <w:lang w:val="en-US"/>
        </w:rPr>
        <w:t xml:space="preserve">; }; </w:t>
      </w:r>
    </w:p>
    <w:p w:rsidR="02CEC288" w:rsidP="02CEC288" w:rsidRDefault="02CEC288" w14:paraId="0C6BC6A1" w14:textId="390427A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This policy can be applied to entities that serve as factories for other entities and controls </w:t>
      </w:r>
      <w:proofErr w:type="gramStart"/>
      <w:r w:rsidRPr="02CEC288" w:rsidR="02CEC288">
        <w:rPr>
          <w:rFonts w:ascii="Segoe UI" w:hAnsi="Segoe UI" w:eastAsia="Segoe UI" w:cs="Segoe UI"/>
          <w:noProof w:val="0"/>
          <w:sz w:val="28"/>
          <w:szCs w:val="28"/>
          <w:lang w:val="en-US"/>
        </w:rPr>
        <w:t>whether or not</w:t>
      </w:r>
      <w:proofErr w:type="gramEnd"/>
      <w:r w:rsidRPr="02CEC288" w:rsidR="02CEC288">
        <w:rPr>
          <w:rFonts w:ascii="Segoe UI" w:hAnsi="Segoe UI" w:eastAsia="Segoe UI" w:cs="Segoe UI"/>
          <w:noProof w:val="0"/>
          <w:sz w:val="28"/>
          <w:szCs w:val="28"/>
          <w:lang w:val="en-US"/>
        </w:rPr>
        <w:t xml:space="preserve"> entities created by those factories are automatically enabled upon creation. This policy can be applied to the domain participant factory (as a factory for domain participants), domain participant (as a factory for publishers, subscribers, and topics), publisher (as a factory for data writers), or subscriber (as a factory for data readers).</w:t>
      </w:r>
    </w:p>
    <w:p w:rsidR="02CEC288" w:rsidP="02CEC288" w:rsidRDefault="02CEC288" w14:paraId="6C911BE9" w14:textId="5231B60E">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default value for the </w:t>
      </w:r>
      <w:proofErr w:type="spellStart"/>
      <w:r w:rsidRPr="02CEC288" w:rsidR="02CEC288">
        <w:rPr>
          <w:rFonts w:ascii="Segoe UI" w:hAnsi="Segoe UI" w:eastAsia="Segoe UI" w:cs="Segoe UI"/>
          <w:noProof w:val="0"/>
          <w:sz w:val="28"/>
          <w:szCs w:val="28"/>
          <w:lang w:val="en-US"/>
        </w:rPr>
        <w:t>autoenable_created_entities</w:t>
      </w:r>
      <w:proofErr w:type="spellEnd"/>
      <w:r w:rsidRPr="02CEC288" w:rsidR="02CEC288">
        <w:rPr>
          <w:rFonts w:ascii="Segoe UI" w:hAnsi="Segoe UI" w:eastAsia="Segoe UI" w:cs="Segoe UI"/>
          <w:noProof w:val="0"/>
          <w:sz w:val="28"/>
          <w:szCs w:val="28"/>
          <w:lang w:val="en-US"/>
        </w:rPr>
        <w:t xml:space="preserve"> member is true, </w:t>
      </w:r>
      <w:r w:rsidRPr="02CEC288" w:rsidR="02CEC288">
        <w:rPr>
          <w:rFonts w:ascii="Segoe UI" w:hAnsi="Segoe UI" w:eastAsia="Segoe UI" w:cs="Segoe UI"/>
          <w:noProof w:val="0"/>
          <w:sz w:val="28"/>
          <w:szCs w:val="28"/>
          <w:lang w:val="en-US"/>
        </w:rPr>
        <w:t>indicating</w:t>
      </w:r>
      <w:r w:rsidRPr="02CEC288" w:rsidR="02CEC288">
        <w:rPr>
          <w:rFonts w:ascii="Segoe UI" w:hAnsi="Segoe UI" w:eastAsia="Segoe UI" w:cs="Segoe UI"/>
          <w:noProof w:val="0"/>
          <w:sz w:val="28"/>
          <w:szCs w:val="28"/>
          <w:lang w:val="en-US"/>
        </w:rPr>
        <w:t xml:space="preserve"> that entities are automatically enabled when they are created. Applications that wish to explicitly enable entities </w:t>
      </w:r>
      <w:proofErr w:type="gramStart"/>
      <w:r w:rsidRPr="02CEC288" w:rsidR="02CEC288">
        <w:rPr>
          <w:rFonts w:ascii="Segoe UI" w:hAnsi="Segoe UI" w:eastAsia="Segoe UI" w:cs="Segoe UI"/>
          <w:noProof w:val="0"/>
          <w:sz w:val="28"/>
          <w:szCs w:val="28"/>
          <w:lang w:val="en-US"/>
        </w:rPr>
        <w:t>some time</w:t>
      </w:r>
      <w:proofErr w:type="gramEnd"/>
      <w:r w:rsidRPr="02CEC288" w:rsidR="02CEC288">
        <w:rPr>
          <w:rFonts w:ascii="Segoe UI" w:hAnsi="Segoe UI" w:eastAsia="Segoe UI" w:cs="Segoe UI"/>
          <w:noProof w:val="0"/>
          <w:sz w:val="28"/>
          <w:szCs w:val="28"/>
          <w:lang w:val="en-US"/>
        </w:rPr>
        <w:t xml:space="preserve"> after they are created should set the value of the </w:t>
      </w:r>
      <w:proofErr w:type="spellStart"/>
      <w:r w:rsidRPr="02CEC288" w:rsidR="02CEC288">
        <w:rPr>
          <w:rFonts w:ascii="Segoe UI" w:hAnsi="Segoe UI" w:eastAsia="Segoe UI" w:cs="Segoe UI"/>
          <w:noProof w:val="0"/>
          <w:sz w:val="28"/>
          <w:szCs w:val="28"/>
          <w:lang w:val="en-US"/>
        </w:rPr>
        <w:t>autoenable_created_entities</w:t>
      </w:r>
      <w:proofErr w:type="spellEnd"/>
      <w:r w:rsidRPr="02CEC288" w:rsidR="02CEC288">
        <w:rPr>
          <w:rFonts w:ascii="Segoe UI" w:hAnsi="Segoe UI" w:eastAsia="Segoe UI" w:cs="Segoe UI"/>
          <w:noProof w:val="0"/>
          <w:sz w:val="28"/>
          <w:szCs w:val="28"/>
          <w:lang w:val="en-US"/>
        </w:rPr>
        <w:t xml:space="preserve"> member of this policy to false and apply the policy to the </w:t>
      </w:r>
      <w:r w:rsidRPr="02CEC288" w:rsidR="02CEC288">
        <w:rPr>
          <w:rFonts w:ascii="Segoe UI" w:hAnsi="Segoe UI" w:eastAsia="Segoe UI" w:cs="Segoe UI"/>
          <w:noProof w:val="0"/>
          <w:sz w:val="28"/>
          <w:szCs w:val="28"/>
          <w:lang w:val="en-US"/>
        </w:rPr>
        <w:t>appropriate factory</w:t>
      </w:r>
      <w:r w:rsidRPr="02CEC288" w:rsidR="02CEC288">
        <w:rPr>
          <w:rFonts w:ascii="Segoe UI" w:hAnsi="Segoe UI" w:eastAsia="Segoe UI" w:cs="Segoe UI"/>
          <w:noProof w:val="0"/>
          <w:sz w:val="28"/>
          <w:szCs w:val="28"/>
          <w:lang w:val="en-US"/>
        </w:rPr>
        <w:t xml:space="preserve"> entities. The application must then manually enable the entity by calling the entity’s </w:t>
      </w:r>
      <w:proofErr w:type="gramStart"/>
      <w:r w:rsidRPr="02CEC288" w:rsidR="02CEC288">
        <w:rPr>
          <w:rFonts w:ascii="Segoe UI" w:hAnsi="Segoe UI" w:eastAsia="Segoe UI" w:cs="Segoe UI"/>
          <w:noProof w:val="0"/>
          <w:sz w:val="28"/>
          <w:szCs w:val="28"/>
          <w:lang w:val="en-US"/>
        </w:rPr>
        <w:t>enable(</w:t>
      </w:r>
      <w:proofErr w:type="gramEnd"/>
      <w:r w:rsidRPr="02CEC288" w:rsidR="02CEC288">
        <w:rPr>
          <w:rFonts w:ascii="Segoe UI" w:hAnsi="Segoe UI" w:eastAsia="Segoe UI" w:cs="Segoe UI"/>
          <w:noProof w:val="0"/>
          <w:sz w:val="28"/>
          <w:szCs w:val="28"/>
          <w:lang w:val="en-US"/>
        </w:rPr>
        <w:t>) operation. The value of this policy may be changed at any time. Changes to this policy affect only entities created after the change.</w:t>
      </w:r>
    </w:p>
    <w:p w:rsidR="02CEC288" w:rsidP="02CEC288" w:rsidRDefault="02CEC288" w14:paraId="287C224B" w14:textId="7F1334A1">
      <w:pPr>
        <w:pStyle w:val="Normal"/>
        <w:ind w:left="0"/>
        <w:jc w:val="left"/>
        <w:rPr>
          <w:rFonts w:ascii="Segoe UI" w:hAnsi="Segoe UI" w:eastAsia="Segoe UI" w:cs="Segoe UI"/>
          <w:noProof w:val="0"/>
          <w:sz w:val="28"/>
          <w:szCs w:val="28"/>
          <w:lang w:val="en-US"/>
        </w:rPr>
      </w:pPr>
    </w:p>
    <w:p w:rsidR="02CEC288" w:rsidP="02CEC288" w:rsidRDefault="02CEC288" w14:paraId="4269C1F4" w14:textId="2532DD2C">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b w:val="1"/>
          <w:bCs w:val="1"/>
          <w:noProof w:val="0"/>
          <w:sz w:val="28"/>
          <w:szCs w:val="28"/>
          <w:u w:val="single"/>
          <w:lang w:val="en-US"/>
        </w:rPr>
        <w:t>Presentation</w:t>
      </w:r>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PRESENTATION QoS policy controls how changes to instances by publishers are presented to data readers. It affects the relative ordering of these changes and the scope of this ordering. Additionally, this policy introduces the concept of coherent change sets. Here is the IDL for the Presentation QoS: </w:t>
      </w:r>
    </w:p>
    <w:p w:rsidR="02CEC288" w:rsidP="02CEC288" w:rsidRDefault="02CEC288" w14:paraId="5E4EA8CC" w14:textId="102FA2F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enum</w:t>
      </w:r>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PresentationQosPolicyAccessScopeKind</w:t>
      </w:r>
      <w:proofErr w:type="spellEnd"/>
      <w:r w:rsidRPr="02CEC288" w:rsidR="02CEC288">
        <w:rPr>
          <w:rFonts w:ascii="Segoe UI" w:hAnsi="Segoe UI" w:eastAsia="Segoe UI" w:cs="Segoe UI"/>
          <w:noProof w:val="0"/>
          <w:sz w:val="28"/>
          <w:szCs w:val="28"/>
          <w:lang w:val="en-US"/>
        </w:rPr>
        <w:t xml:space="preserve"> { INSTANCE_PRESENTATION_QOS, </w:t>
      </w:r>
    </w:p>
    <w:p w:rsidR="02CEC288" w:rsidP="02CEC288" w:rsidRDefault="02CEC288" w14:paraId="6F1E9FFD" w14:textId="1B4F0F33">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TOPIC_PRESENTATION_QOS, </w:t>
      </w:r>
    </w:p>
    <w:p w:rsidR="02CEC288" w:rsidP="02CEC288" w:rsidRDefault="02CEC288" w14:paraId="7AAA6C28" w14:textId="5142D433">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GROUP_PRESENTATION_QOS</w:t>
      </w:r>
    </w:p>
    <w:p w:rsidR="02CEC288" w:rsidP="02CEC288" w:rsidRDefault="02CEC288" w14:paraId="33C4322E" w14:textId="4DE53932">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 }; </w:t>
      </w:r>
    </w:p>
    <w:p w:rsidR="02CEC288" w:rsidP="02CEC288" w:rsidRDefault="02CEC288" w14:paraId="7D89BAF9" w14:textId="5F315D6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PresentationQosPolicy</w:t>
      </w:r>
      <w:proofErr w:type="spellEnd"/>
      <w:r w:rsidRPr="02CEC288" w:rsidR="02CEC288">
        <w:rPr>
          <w:rFonts w:ascii="Segoe UI" w:hAnsi="Segoe UI" w:eastAsia="Segoe UI" w:cs="Segoe UI"/>
          <w:noProof w:val="0"/>
          <w:sz w:val="28"/>
          <w:szCs w:val="28"/>
          <w:lang w:val="en-US"/>
        </w:rPr>
        <w:t xml:space="preserve"> { </w:t>
      </w:r>
    </w:p>
    <w:p w:rsidR="02CEC288" w:rsidP="02CEC288" w:rsidRDefault="02CEC288" w14:paraId="3937762E" w14:textId="3C6EA14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PresentationQosPolicyAccessScopeKind</w:t>
      </w:r>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access_scope</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7045D79A" w14:textId="619F9375">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noProof w:val="0"/>
          <w:sz w:val="28"/>
          <w:szCs w:val="28"/>
          <w:lang w:val="en-US"/>
        </w:rPr>
        <w:t>boolean</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coherent_access</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325B144F" w14:textId="2E5C0DAE">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noProof w:val="0"/>
          <w:sz w:val="28"/>
          <w:szCs w:val="28"/>
          <w:lang w:val="en-US"/>
        </w:rPr>
        <w:t>boolean</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ordered_access</w:t>
      </w:r>
      <w:proofErr w:type="spellEnd"/>
      <w:r w:rsidRPr="02CEC288" w:rsidR="02CEC288">
        <w:rPr>
          <w:rFonts w:ascii="Segoe UI" w:hAnsi="Segoe UI" w:eastAsia="Segoe UI" w:cs="Segoe UI"/>
          <w:noProof w:val="0"/>
          <w:sz w:val="28"/>
          <w:szCs w:val="28"/>
          <w:lang w:val="en-US"/>
        </w:rPr>
        <w:t xml:space="preserve">; }; </w:t>
      </w:r>
    </w:p>
    <w:p w:rsidR="02CEC288" w:rsidP="02CEC288" w:rsidRDefault="02CEC288" w14:paraId="5FAB728F" w14:textId="4FAD55B4">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The scope of these changes (</w:t>
      </w:r>
      <w:proofErr w:type="spellStart"/>
      <w:r w:rsidRPr="02CEC288" w:rsidR="02CEC288">
        <w:rPr>
          <w:rFonts w:ascii="Segoe UI" w:hAnsi="Segoe UI" w:eastAsia="Segoe UI" w:cs="Segoe UI"/>
          <w:noProof w:val="0"/>
          <w:sz w:val="28"/>
          <w:szCs w:val="28"/>
          <w:lang w:val="en-US"/>
        </w:rPr>
        <w:t>access_scope</w:t>
      </w:r>
      <w:proofErr w:type="spellEnd"/>
      <w:r w:rsidRPr="02CEC288" w:rsidR="02CEC288">
        <w:rPr>
          <w:rFonts w:ascii="Segoe UI" w:hAnsi="Segoe UI" w:eastAsia="Segoe UI" w:cs="Segoe UI"/>
          <w:noProof w:val="0"/>
          <w:sz w:val="28"/>
          <w:szCs w:val="28"/>
          <w:lang w:val="en-US"/>
        </w:rPr>
        <w:t xml:space="preserve">) specifies the level in which an application may be made aware: </w:t>
      </w:r>
    </w:p>
    <w:p w:rsidR="02CEC288" w:rsidP="02CEC288" w:rsidRDefault="02CEC288" w14:paraId="56E353BB" w14:textId="4A175362">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 INSTANCE_PRESENTATION_QOS (the default) indicates that changes occur to instances independently. Instance access essentially acts as a no-op with respect to </w:t>
      </w:r>
      <w:proofErr w:type="spellStart"/>
      <w:r w:rsidRPr="02CEC288" w:rsidR="02CEC288">
        <w:rPr>
          <w:rFonts w:ascii="Segoe UI" w:hAnsi="Segoe UI" w:eastAsia="Segoe UI" w:cs="Segoe UI"/>
          <w:noProof w:val="0"/>
          <w:sz w:val="28"/>
          <w:szCs w:val="28"/>
          <w:lang w:val="en-US"/>
        </w:rPr>
        <w:t>coherent_access</w:t>
      </w:r>
      <w:proofErr w:type="spellEnd"/>
      <w:r w:rsidRPr="02CEC288" w:rsidR="02CEC288">
        <w:rPr>
          <w:rFonts w:ascii="Segoe UI" w:hAnsi="Segoe UI" w:eastAsia="Segoe UI" w:cs="Segoe UI"/>
          <w:noProof w:val="0"/>
          <w:sz w:val="28"/>
          <w:szCs w:val="28"/>
          <w:lang w:val="en-US"/>
        </w:rPr>
        <w:t xml:space="preserve"> and </w:t>
      </w:r>
      <w:proofErr w:type="spellStart"/>
      <w:r w:rsidRPr="02CEC288" w:rsidR="02CEC288">
        <w:rPr>
          <w:rFonts w:ascii="Segoe UI" w:hAnsi="Segoe UI" w:eastAsia="Segoe UI" w:cs="Segoe UI"/>
          <w:noProof w:val="0"/>
          <w:sz w:val="28"/>
          <w:szCs w:val="28"/>
          <w:lang w:val="en-US"/>
        </w:rPr>
        <w:t>ordered_access</w:t>
      </w:r>
      <w:proofErr w:type="spellEnd"/>
      <w:r w:rsidRPr="02CEC288" w:rsidR="02CEC288">
        <w:rPr>
          <w:rFonts w:ascii="Segoe UI" w:hAnsi="Segoe UI" w:eastAsia="Segoe UI" w:cs="Segoe UI"/>
          <w:noProof w:val="0"/>
          <w:sz w:val="28"/>
          <w:szCs w:val="28"/>
          <w:lang w:val="en-US"/>
        </w:rPr>
        <w:t>. Setting either of these values to true has no observable affect within the subscribing application.</w:t>
      </w:r>
    </w:p>
    <w:p w:rsidR="02CEC288" w:rsidP="02CEC288" w:rsidRDefault="02CEC288" w14:paraId="7AD6880C" w14:textId="3B13DD5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 TOPIC_PRESENTATION_QOS indicates that accepted changes are limited to all instances within the same data reader or data writer. </w:t>
      </w:r>
    </w:p>
    <w:p w:rsidR="02CEC288" w:rsidP="02CEC288" w:rsidRDefault="02CEC288" w14:paraId="120B36B0" w14:textId="6CDD46F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GROUP_PRESENTATION_QOS indicates that accepted changes are limited to all instances within the same publisher or subscriber.</w:t>
      </w:r>
    </w:p>
    <w:p w:rsidR="02CEC288" w:rsidP="02CEC288" w:rsidRDefault="02CEC288" w14:paraId="4D53652A" w14:textId="657C9D0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b w:val="1"/>
          <w:bCs w:val="1"/>
          <w:noProof w:val="0"/>
          <w:sz w:val="28"/>
          <w:szCs w:val="28"/>
          <w:lang w:val="en-US"/>
        </w:rPr>
        <w:t xml:space="preserve">Note: </w:t>
      </w:r>
      <w:r w:rsidRPr="02CEC288" w:rsidR="02CEC288">
        <w:rPr>
          <w:rFonts w:ascii="Segoe UI" w:hAnsi="Segoe UI" w:eastAsia="Segoe UI" w:cs="Segoe UI"/>
          <w:noProof w:val="0"/>
          <w:sz w:val="28"/>
          <w:szCs w:val="28"/>
          <w:lang w:val="en-US"/>
        </w:rPr>
        <w:t xml:space="preserve">This policy controls the ordering and scope of samples made available to the subscriber, but the subscriber application must use the proper logic in reading samples to guarantee the requested behavior. </w:t>
      </w:r>
    </w:p>
    <w:p w:rsidR="02CEC288" w:rsidP="02CEC288" w:rsidRDefault="02CEC288" w14:paraId="70D0FCE3" w14:textId="7F153EA3">
      <w:pPr>
        <w:pStyle w:val="Normal"/>
        <w:ind w:left="0"/>
        <w:jc w:val="left"/>
        <w:rPr>
          <w:rFonts w:ascii="Segoe UI" w:hAnsi="Segoe UI" w:eastAsia="Segoe UI" w:cs="Segoe UI"/>
          <w:noProof w:val="0"/>
          <w:sz w:val="28"/>
          <w:szCs w:val="28"/>
          <w:lang w:val="en-US"/>
        </w:rPr>
      </w:pPr>
    </w:p>
    <w:p w:rsidR="02CEC288" w:rsidP="02CEC288" w:rsidRDefault="02CEC288" w14:paraId="12CEB7B9" w14:textId="4BED4F04">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Destination_Order</w:t>
      </w:r>
      <w:proofErr w:type="spellEnd"/>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DESTINATION_ORDER QoS policy controls the order in which samples within a given instance are made available to a data reader. If a history depth of one (the default) is specified, the instance will reflect the most recent value written by all data writers to that instance. Here is the IDL for the Destination Order </w:t>
      </w:r>
      <w:proofErr w:type="spellStart"/>
      <w:r w:rsidRPr="02CEC288" w:rsidR="02CEC288">
        <w:rPr>
          <w:rFonts w:ascii="Segoe UI" w:hAnsi="Segoe UI" w:eastAsia="Segoe UI" w:cs="Segoe UI"/>
          <w:noProof w:val="0"/>
          <w:sz w:val="28"/>
          <w:szCs w:val="28"/>
          <w:lang w:val="en-US"/>
        </w:rPr>
        <w:t>Qos</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2AD1DB0D" w14:textId="357A5F64">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noProof w:val="0"/>
          <w:sz w:val="28"/>
          <w:szCs w:val="28"/>
          <w:lang w:val="en-US"/>
        </w:rPr>
        <w:t>enum</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DestinationOrderQosPolicyKind</w:t>
      </w:r>
      <w:proofErr w:type="spellEnd"/>
      <w:r w:rsidRPr="02CEC288" w:rsidR="02CEC288">
        <w:rPr>
          <w:rFonts w:ascii="Segoe UI" w:hAnsi="Segoe UI" w:eastAsia="Segoe UI" w:cs="Segoe UI"/>
          <w:noProof w:val="0"/>
          <w:sz w:val="28"/>
          <w:szCs w:val="28"/>
          <w:lang w:val="en-US"/>
        </w:rPr>
        <w:t xml:space="preserve"> </w:t>
      </w:r>
      <w:r w:rsidRPr="02CEC288" w:rsidR="02CEC288">
        <w:rPr>
          <w:rFonts w:ascii="Segoe UI" w:hAnsi="Segoe UI" w:eastAsia="Segoe UI" w:cs="Segoe UI"/>
          <w:noProof w:val="0"/>
          <w:sz w:val="28"/>
          <w:szCs w:val="28"/>
          <w:lang w:val="en-US"/>
        </w:rPr>
        <w:t>{ BY</w:t>
      </w:r>
      <w:r w:rsidRPr="02CEC288" w:rsidR="02CEC288">
        <w:rPr>
          <w:rFonts w:ascii="Segoe UI" w:hAnsi="Segoe UI" w:eastAsia="Segoe UI" w:cs="Segoe UI"/>
          <w:noProof w:val="0"/>
          <w:sz w:val="28"/>
          <w:szCs w:val="28"/>
          <w:lang w:val="en-US"/>
        </w:rPr>
        <w:t>_RECEPTION_TIMESTAMP_DESTINATIONORDER_QOS, BY_SOURCE_TIMESTAMP_DESTINATIONORDER_</w:t>
      </w:r>
      <w:r w:rsidRPr="02CEC288" w:rsidR="02CEC288">
        <w:rPr>
          <w:rFonts w:ascii="Segoe UI" w:hAnsi="Segoe UI" w:eastAsia="Segoe UI" w:cs="Segoe UI"/>
          <w:noProof w:val="0"/>
          <w:sz w:val="28"/>
          <w:szCs w:val="28"/>
          <w:lang w:val="en-US"/>
        </w:rPr>
        <w:t xml:space="preserve">QOS </w:t>
      </w:r>
    </w:p>
    <w:p w:rsidR="02CEC288" w:rsidP="02CEC288" w:rsidRDefault="02CEC288" w14:paraId="5D865CC9" w14:textId="7E59659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r w:rsidRPr="02CEC288" w:rsidR="02CEC288">
        <w:rPr>
          <w:rFonts w:ascii="Segoe UI" w:hAnsi="Segoe UI" w:eastAsia="Segoe UI" w:cs="Segoe UI"/>
          <w:noProof w:val="0"/>
          <w:sz w:val="28"/>
          <w:szCs w:val="28"/>
          <w:lang w:val="en-US"/>
        </w:rPr>
        <w:t xml:space="preserve">; </w:t>
      </w:r>
    </w:p>
    <w:p w:rsidR="02CEC288" w:rsidP="02CEC288" w:rsidRDefault="02CEC288" w14:paraId="609E8DBD" w14:textId="2282149C">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DestinationOrderQosPolicy</w:t>
      </w:r>
      <w:proofErr w:type="spellEnd"/>
      <w:r w:rsidRPr="02CEC288" w:rsidR="02CEC288">
        <w:rPr>
          <w:rFonts w:ascii="Segoe UI" w:hAnsi="Segoe UI" w:eastAsia="Segoe UI" w:cs="Segoe UI"/>
          <w:noProof w:val="0"/>
          <w:sz w:val="28"/>
          <w:szCs w:val="28"/>
          <w:lang w:val="en-US"/>
        </w:rPr>
        <w:t xml:space="preserve"> { </w:t>
      </w:r>
      <w:proofErr w:type="spellStart"/>
      <w:r w:rsidRPr="02CEC288" w:rsidR="02CEC288">
        <w:rPr>
          <w:rFonts w:ascii="Segoe UI" w:hAnsi="Segoe UI" w:eastAsia="Segoe UI" w:cs="Segoe UI"/>
          <w:noProof w:val="0"/>
          <w:sz w:val="28"/>
          <w:szCs w:val="28"/>
          <w:lang w:val="en-US"/>
        </w:rPr>
        <w:t>DestinationOrderQosPolicyKind</w:t>
      </w:r>
      <w:proofErr w:type="spellEnd"/>
      <w:r w:rsidRPr="02CEC288" w:rsidR="02CEC288">
        <w:rPr>
          <w:rFonts w:ascii="Segoe UI" w:hAnsi="Segoe UI" w:eastAsia="Segoe UI" w:cs="Segoe UI"/>
          <w:noProof w:val="0"/>
          <w:sz w:val="28"/>
          <w:szCs w:val="28"/>
          <w:lang w:val="en-US"/>
        </w:rPr>
        <w:t xml:space="preserve"> kind</w:t>
      </w:r>
      <w:r w:rsidRPr="02CEC288" w:rsidR="02CEC288">
        <w:rPr>
          <w:rFonts w:ascii="Segoe UI" w:hAnsi="Segoe UI" w:eastAsia="Segoe UI" w:cs="Segoe UI"/>
          <w:noProof w:val="0"/>
          <w:sz w:val="28"/>
          <w:szCs w:val="28"/>
          <w:lang w:val="en-US"/>
        </w:rPr>
        <w:t>; }</w:t>
      </w:r>
      <w:r w:rsidRPr="02CEC288" w:rsidR="02CEC288">
        <w:rPr>
          <w:rFonts w:ascii="Segoe UI" w:hAnsi="Segoe UI" w:eastAsia="Segoe UI" w:cs="Segoe UI"/>
          <w:noProof w:val="0"/>
          <w:sz w:val="28"/>
          <w:szCs w:val="28"/>
          <w:lang w:val="en-US"/>
        </w:rPr>
        <w:t xml:space="preserve">; </w:t>
      </w:r>
    </w:p>
    <w:p w:rsidR="02CEC288" w:rsidP="02CEC288" w:rsidRDefault="02CEC288" w14:paraId="224BDF46" w14:textId="11CD1F8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BY_RECEPTION_TIMESTAMP_DESTINATIONORDER_QOS value (the default) </w:t>
      </w:r>
      <w:r w:rsidRPr="02CEC288" w:rsidR="02CEC288">
        <w:rPr>
          <w:rFonts w:ascii="Segoe UI" w:hAnsi="Segoe UI" w:eastAsia="Segoe UI" w:cs="Segoe UI"/>
          <w:noProof w:val="0"/>
          <w:sz w:val="28"/>
          <w:szCs w:val="28"/>
          <w:lang w:val="en-US"/>
        </w:rPr>
        <w:t>indicates</w:t>
      </w:r>
      <w:r w:rsidRPr="02CEC288" w:rsidR="02CEC288">
        <w:rPr>
          <w:rFonts w:ascii="Segoe UI" w:hAnsi="Segoe UI" w:eastAsia="Segoe UI" w:cs="Segoe UI"/>
          <w:noProof w:val="0"/>
          <w:sz w:val="28"/>
          <w:szCs w:val="28"/>
          <w:lang w:val="en-US"/>
        </w:rPr>
        <w:t xml:space="preserve"> that samples within an instance are ordered in the order in which they were received by the data reader. Note that samples are not necessarily received in the order sent by the same data writer. To enforce this type of ordering, the BY_SOURCE_TIMESTAMP_DESTINATIONORDER_QOS value should be used. </w:t>
      </w:r>
    </w:p>
    <w:p w:rsidR="02CEC288" w:rsidP="02CEC288" w:rsidRDefault="02CEC288" w14:paraId="5A9FDC31" w14:textId="740D1675">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BY_SOURCE_TIMESTAMP_DESTINATIONORDER_QOS value </w:t>
      </w:r>
      <w:r w:rsidRPr="02CEC288" w:rsidR="02CEC288">
        <w:rPr>
          <w:rFonts w:ascii="Segoe UI" w:hAnsi="Segoe UI" w:eastAsia="Segoe UI" w:cs="Segoe UI"/>
          <w:noProof w:val="0"/>
          <w:sz w:val="28"/>
          <w:szCs w:val="28"/>
          <w:lang w:val="en-US"/>
        </w:rPr>
        <w:t>indicates</w:t>
      </w:r>
      <w:r w:rsidRPr="02CEC288" w:rsidR="02CEC288">
        <w:rPr>
          <w:rFonts w:ascii="Segoe UI" w:hAnsi="Segoe UI" w:eastAsia="Segoe UI" w:cs="Segoe UI"/>
          <w:noProof w:val="0"/>
          <w:sz w:val="28"/>
          <w:szCs w:val="28"/>
          <w:lang w:val="en-US"/>
        </w:rPr>
        <w:t xml:space="preserve"> that samples within an instance are ordered based on a timestamp provided by the data writer. It should be noted that if multiple data writers write to the same instance, care should be taken to ensure that clocks are synchronized to prevent incorrect ordering on the data reader.</w:t>
      </w:r>
    </w:p>
    <w:p w:rsidR="02CEC288" w:rsidP="02CEC288" w:rsidRDefault="02CEC288" w14:paraId="5C645156" w14:textId="351D0DB1">
      <w:pPr>
        <w:pStyle w:val="Normal"/>
        <w:ind w:left="0"/>
        <w:jc w:val="left"/>
        <w:rPr>
          <w:rFonts w:ascii="Segoe UI" w:hAnsi="Segoe UI" w:eastAsia="Segoe UI" w:cs="Segoe UI"/>
          <w:noProof w:val="0"/>
          <w:sz w:val="28"/>
          <w:szCs w:val="28"/>
          <w:lang w:val="en-US"/>
        </w:rPr>
      </w:pPr>
    </w:p>
    <w:p w:rsidR="02CEC288" w:rsidP="02CEC288" w:rsidRDefault="02CEC288" w14:paraId="10E1567A" w14:textId="56885F5B">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Writer_Data_Lifecycle</w:t>
      </w:r>
      <w:proofErr w:type="spellEnd"/>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The WRITER_DATA_LIFECYCLE QoS policy controls the lifecycle of data instances managed by a data writer. Here is the IDL for the Writer Data Lifecycle QoS policy:</w:t>
      </w:r>
    </w:p>
    <w:p w:rsidR="02CEC288" w:rsidP="02CEC288" w:rsidRDefault="02CEC288" w14:paraId="44948D24" w14:textId="3AD38CD3">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WriterDataLifecycleQosPolicy</w:t>
      </w:r>
      <w:proofErr w:type="spellEnd"/>
      <w:r w:rsidRPr="02CEC288" w:rsidR="02CEC288">
        <w:rPr>
          <w:rFonts w:ascii="Segoe UI" w:hAnsi="Segoe UI" w:eastAsia="Segoe UI" w:cs="Segoe UI"/>
          <w:noProof w:val="0"/>
          <w:sz w:val="28"/>
          <w:szCs w:val="28"/>
          <w:lang w:val="en-US"/>
        </w:rPr>
        <w:t xml:space="preserve"> { </w:t>
      </w:r>
      <w:proofErr w:type="spellStart"/>
      <w:r w:rsidRPr="02CEC288" w:rsidR="02CEC288">
        <w:rPr>
          <w:rFonts w:ascii="Segoe UI" w:hAnsi="Segoe UI" w:eastAsia="Segoe UI" w:cs="Segoe UI"/>
          <w:noProof w:val="0"/>
          <w:sz w:val="28"/>
          <w:szCs w:val="28"/>
          <w:lang w:val="en-US"/>
        </w:rPr>
        <w:t>boolean</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autodispose_unregistered_instances</w:t>
      </w:r>
      <w:proofErr w:type="spellEnd"/>
      <w:r w:rsidRPr="02CEC288" w:rsidR="02CEC288">
        <w:rPr>
          <w:rFonts w:ascii="Segoe UI" w:hAnsi="Segoe UI" w:eastAsia="Segoe UI" w:cs="Segoe UI"/>
          <w:noProof w:val="0"/>
          <w:sz w:val="28"/>
          <w:szCs w:val="28"/>
          <w:lang w:val="en-US"/>
        </w:rPr>
        <w:t xml:space="preserve">; }; </w:t>
      </w:r>
    </w:p>
    <w:p w:rsidR="02CEC288" w:rsidP="02CEC288" w:rsidRDefault="02CEC288" w14:paraId="0F4F508E" w14:textId="17339FD8">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When </w:t>
      </w:r>
      <w:proofErr w:type="spellStart"/>
      <w:r w:rsidRPr="02CEC288" w:rsidR="02CEC288">
        <w:rPr>
          <w:rFonts w:ascii="Segoe UI" w:hAnsi="Segoe UI" w:eastAsia="Segoe UI" w:cs="Segoe UI"/>
          <w:noProof w:val="0"/>
          <w:sz w:val="28"/>
          <w:szCs w:val="28"/>
          <w:lang w:val="en-US"/>
        </w:rPr>
        <w:t>autodispose_unregistered_instances</w:t>
      </w:r>
      <w:proofErr w:type="spellEnd"/>
      <w:r w:rsidRPr="02CEC288" w:rsidR="02CEC288">
        <w:rPr>
          <w:rFonts w:ascii="Segoe UI" w:hAnsi="Segoe UI" w:eastAsia="Segoe UI" w:cs="Segoe UI"/>
          <w:noProof w:val="0"/>
          <w:sz w:val="28"/>
          <w:szCs w:val="28"/>
          <w:lang w:val="en-US"/>
        </w:rPr>
        <w:t xml:space="preserve"> </w:t>
      </w:r>
      <w:proofErr w:type="gramStart"/>
      <w:r w:rsidRPr="02CEC288" w:rsidR="02CEC288">
        <w:rPr>
          <w:rFonts w:ascii="Segoe UI" w:hAnsi="Segoe UI" w:eastAsia="Segoe UI" w:cs="Segoe UI"/>
          <w:noProof w:val="0"/>
          <w:sz w:val="28"/>
          <w:szCs w:val="28"/>
          <w:lang w:val="en-US"/>
        </w:rPr>
        <w:t>is</w:t>
      </w:r>
      <w:proofErr w:type="gramEnd"/>
      <w:r w:rsidRPr="02CEC288" w:rsidR="02CEC288">
        <w:rPr>
          <w:rFonts w:ascii="Segoe UI" w:hAnsi="Segoe UI" w:eastAsia="Segoe UI" w:cs="Segoe UI"/>
          <w:noProof w:val="0"/>
          <w:sz w:val="28"/>
          <w:szCs w:val="28"/>
          <w:lang w:val="en-US"/>
        </w:rPr>
        <w:t xml:space="preserve"> set to true (the default), a data writer disposes an instance when it is unregistered. In some cases, it may be desirable to prevent an instance from being disposed when an instance is unregistered. This policy could, for example, allow an EXCLUSIVE data writer to gracefully defer to the next data writer without affecting the instance state. Deleting a data writer implicitly unregisters </w:t>
      </w:r>
      <w:proofErr w:type="gramStart"/>
      <w:r w:rsidRPr="02CEC288" w:rsidR="02CEC288">
        <w:rPr>
          <w:rFonts w:ascii="Segoe UI" w:hAnsi="Segoe UI" w:eastAsia="Segoe UI" w:cs="Segoe UI"/>
          <w:noProof w:val="0"/>
          <w:sz w:val="28"/>
          <w:szCs w:val="28"/>
          <w:lang w:val="en-US"/>
        </w:rPr>
        <w:t>all of</w:t>
      </w:r>
      <w:proofErr w:type="gramEnd"/>
      <w:r w:rsidRPr="02CEC288" w:rsidR="02CEC288">
        <w:rPr>
          <w:rFonts w:ascii="Segoe UI" w:hAnsi="Segoe UI" w:eastAsia="Segoe UI" w:cs="Segoe UI"/>
          <w:noProof w:val="0"/>
          <w:sz w:val="28"/>
          <w:szCs w:val="28"/>
          <w:lang w:val="en-US"/>
        </w:rPr>
        <w:t xml:space="preserve"> its instances prior to deletion.</w:t>
      </w:r>
    </w:p>
    <w:p w:rsidR="02CEC288" w:rsidP="02CEC288" w:rsidRDefault="02CEC288" w14:paraId="00D60B3C" w14:textId="77E8A0EB">
      <w:pPr>
        <w:pStyle w:val="Normal"/>
        <w:ind w:left="0"/>
        <w:jc w:val="left"/>
        <w:rPr>
          <w:rFonts w:ascii="Segoe UI" w:hAnsi="Segoe UI" w:eastAsia="Segoe UI" w:cs="Segoe UI"/>
          <w:noProof w:val="0"/>
          <w:sz w:val="28"/>
          <w:szCs w:val="28"/>
          <w:lang w:val="en-US"/>
        </w:rPr>
      </w:pPr>
    </w:p>
    <w:p w:rsidR="02CEC288" w:rsidP="02CEC288" w:rsidRDefault="02CEC288" w14:paraId="522BABA9" w14:textId="2423DC25">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Reader_Data_Lifecycle</w:t>
      </w:r>
      <w:proofErr w:type="spellEnd"/>
      <w:r w:rsidRPr="02CEC288" w:rsidR="02CEC288">
        <w:rPr>
          <w:rFonts w:ascii="Segoe UI" w:hAnsi="Segoe UI" w:eastAsia="Segoe UI" w:cs="Segoe UI"/>
          <w:b w:val="1"/>
          <w:bCs w:val="1"/>
          <w:noProof w:val="0"/>
          <w:sz w:val="28"/>
          <w:szCs w:val="28"/>
          <w:u w:val="none"/>
          <w:lang w:val="en-US"/>
        </w:rPr>
        <w:t>:</w:t>
      </w:r>
      <w:r w:rsidRPr="02CEC288" w:rsidR="02CEC288">
        <w:rPr>
          <w:rFonts w:ascii="Segoe UI" w:hAnsi="Segoe UI" w:eastAsia="Segoe UI" w:cs="Segoe UI"/>
          <w:noProof w:val="0"/>
          <w:sz w:val="28"/>
          <w:szCs w:val="28"/>
          <w:lang w:val="en-US"/>
        </w:rPr>
        <w:t xml:space="preserve"> The READER_DATA_LIFECYCLE QoS policy controls the lifecycle of data instances managed by a data reader. Here is the IDL for the Reader Data Lifecycle QoS policy: </w:t>
      </w:r>
    </w:p>
    <w:p w:rsidR="02CEC288" w:rsidP="02CEC288" w:rsidRDefault="02CEC288" w14:paraId="3A6F9425" w14:textId="63743421">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ReaderDataLifecycleQosPolicy</w:t>
      </w:r>
      <w:proofErr w:type="spellEnd"/>
      <w:r w:rsidRPr="02CEC288" w:rsidR="02CEC288">
        <w:rPr>
          <w:rFonts w:ascii="Segoe UI" w:hAnsi="Segoe UI" w:eastAsia="Segoe UI" w:cs="Segoe UI"/>
          <w:noProof w:val="0"/>
          <w:sz w:val="28"/>
          <w:szCs w:val="28"/>
          <w:lang w:val="en-US"/>
        </w:rPr>
        <w:t xml:space="preserve"> { </w:t>
      </w:r>
    </w:p>
    <w:p w:rsidR="02CEC288" w:rsidP="02CEC288" w:rsidRDefault="02CEC288" w14:paraId="1AFD4EE3" w14:textId="73DD8825">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Duration_t</w:t>
      </w:r>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autopurge_nowriter_samples_delay</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220D9508" w14:textId="3018A3F2">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Duration_t</w:t>
      </w:r>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autopurge_disposed_samples_delay</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5894B31F" w14:textId="373F96B5">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 </w:t>
      </w:r>
    </w:p>
    <w:p w:rsidR="02CEC288" w:rsidP="02CEC288" w:rsidRDefault="02CEC288" w14:paraId="4ED636CC" w14:textId="35006371">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Normally, a data reader </w:t>
      </w:r>
      <w:r w:rsidRPr="02CEC288" w:rsidR="02CEC288">
        <w:rPr>
          <w:rFonts w:ascii="Segoe UI" w:hAnsi="Segoe UI" w:eastAsia="Segoe UI" w:cs="Segoe UI"/>
          <w:noProof w:val="0"/>
          <w:sz w:val="28"/>
          <w:szCs w:val="28"/>
          <w:lang w:val="en-US"/>
        </w:rPr>
        <w:t>maintains</w:t>
      </w:r>
      <w:r w:rsidRPr="02CEC288" w:rsidR="02CEC288">
        <w:rPr>
          <w:rFonts w:ascii="Segoe UI" w:hAnsi="Segoe UI" w:eastAsia="Segoe UI" w:cs="Segoe UI"/>
          <w:noProof w:val="0"/>
          <w:sz w:val="28"/>
          <w:szCs w:val="28"/>
          <w:lang w:val="en-US"/>
        </w:rPr>
        <w:t xml:space="preserve"> data for all instances until there are no more associated data writers for the instance, the instance has been disposed, or the data has been taken by the user.</w:t>
      </w:r>
    </w:p>
    <w:p w:rsidR="02CEC288" w:rsidP="02CEC288" w:rsidRDefault="02CEC288" w14:paraId="0A824AB5" w14:textId="755F7F51">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w:t>
      </w:r>
      <w:proofErr w:type="spellStart"/>
      <w:r w:rsidRPr="02CEC288" w:rsidR="02CEC288">
        <w:rPr>
          <w:rFonts w:ascii="Segoe UI" w:hAnsi="Segoe UI" w:eastAsia="Segoe UI" w:cs="Segoe UI"/>
          <w:noProof w:val="0"/>
          <w:sz w:val="28"/>
          <w:szCs w:val="28"/>
          <w:lang w:val="en-US"/>
        </w:rPr>
        <w:t>autopurge_nowriter_samples_delay</w:t>
      </w:r>
      <w:proofErr w:type="spellEnd"/>
      <w:r w:rsidRPr="02CEC288" w:rsidR="02CEC288">
        <w:rPr>
          <w:rFonts w:ascii="Segoe UI" w:hAnsi="Segoe UI" w:eastAsia="Segoe UI" w:cs="Segoe UI"/>
          <w:noProof w:val="0"/>
          <w:sz w:val="28"/>
          <w:szCs w:val="28"/>
          <w:lang w:val="en-US"/>
        </w:rPr>
        <w:t xml:space="preserve"> controls how long the data reader waits before reclaiming resources once an instance transitions to the NOT_ALIVE_NO_WRITERS state. By default, </w:t>
      </w:r>
      <w:proofErr w:type="spellStart"/>
      <w:r w:rsidRPr="02CEC288" w:rsidR="02CEC288">
        <w:rPr>
          <w:rFonts w:ascii="Segoe UI" w:hAnsi="Segoe UI" w:eastAsia="Segoe UI" w:cs="Segoe UI"/>
          <w:noProof w:val="0"/>
          <w:sz w:val="28"/>
          <w:szCs w:val="28"/>
          <w:lang w:val="en-US"/>
        </w:rPr>
        <w:t>autopurge_nowriter_samples_delay</w:t>
      </w:r>
      <w:proofErr w:type="spellEnd"/>
      <w:r w:rsidRPr="02CEC288" w:rsidR="02CEC288">
        <w:rPr>
          <w:rFonts w:ascii="Segoe UI" w:hAnsi="Segoe UI" w:eastAsia="Segoe UI" w:cs="Segoe UI"/>
          <w:noProof w:val="0"/>
          <w:sz w:val="28"/>
          <w:szCs w:val="28"/>
          <w:lang w:val="en-US"/>
        </w:rPr>
        <w:t xml:space="preserve"> is infinite. </w:t>
      </w:r>
    </w:p>
    <w:p w:rsidR="02CEC288" w:rsidP="02CEC288" w:rsidRDefault="02CEC288" w14:paraId="392B6D28" w14:textId="576ADBB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The </w:t>
      </w:r>
      <w:proofErr w:type="spellStart"/>
      <w:r w:rsidRPr="02CEC288" w:rsidR="02CEC288">
        <w:rPr>
          <w:rFonts w:ascii="Segoe UI" w:hAnsi="Segoe UI" w:eastAsia="Segoe UI" w:cs="Segoe UI"/>
          <w:noProof w:val="0"/>
          <w:sz w:val="28"/>
          <w:szCs w:val="28"/>
          <w:lang w:val="en-US"/>
        </w:rPr>
        <w:t>autopurge_disposed_samples_delay</w:t>
      </w:r>
      <w:proofErr w:type="spellEnd"/>
      <w:r w:rsidRPr="02CEC288" w:rsidR="02CEC288">
        <w:rPr>
          <w:rFonts w:ascii="Segoe UI" w:hAnsi="Segoe UI" w:eastAsia="Segoe UI" w:cs="Segoe UI"/>
          <w:noProof w:val="0"/>
          <w:sz w:val="28"/>
          <w:szCs w:val="28"/>
          <w:lang w:val="en-US"/>
        </w:rPr>
        <w:t xml:space="preserve"> controls how long the data reader waits before reclaiming resources once an instance transitions to the NOT_ALIVE_DISPOSED state. By default, </w:t>
      </w:r>
      <w:proofErr w:type="spellStart"/>
      <w:r w:rsidRPr="02CEC288" w:rsidR="02CEC288">
        <w:rPr>
          <w:rFonts w:ascii="Segoe UI" w:hAnsi="Segoe UI" w:eastAsia="Segoe UI" w:cs="Segoe UI"/>
          <w:noProof w:val="0"/>
          <w:sz w:val="28"/>
          <w:szCs w:val="28"/>
          <w:lang w:val="en-US"/>
        </w:rPr>
        <w:t>autopurge_disposed_samples_delay</w:t>
      </w:r>
      <w:proofErr w:type="spellEnd"/>
      <w:r w:rsidRPr="02CEC288" w:rsidR="02CEC288">
        <w:rPr>
          <w:rFonts w:ascii="Segoe UI" w:hAnsi="Segoe UI" w:eastAsia="Segoe UI" w:cs="Segoe UI"/>
          <w:noProof w:val="0"/>
          <w:sz w:val="28"/>
          <w:szCs w:val="28"/>
          <w:lang w:val="en-US"/>
        </w:rPr>
        <w:t xml:space="preserve"> is infinite.</w:t>
      </w:r>
    </w:p>
    <w:p w:rsidR="02CEC288" w:rsidP="02CEC288" w:rsidRDefault="02CEC288" w14:paraId="67BA89FE" w14:textId="699245FE">
      <w:pPr>
        <w:pStyle w:val="Normal"/>
        <w:ind w:left="0"/>
        <w:jc w:val="left"/>
        <w:rPr>
          <w:rFonts w:ascii="Segoe UI" w:hAnsi="Segoe UI" w:eastAsia="Segoe UI" w:cs="Segoe UI"/>
          <w:noProof w:val="0"/>
          <w:sz w:val="28"/>
          <w:szCs w:val="28"/>
          <w:lang w:val="en-US"/>
        </w:rPr>
      </w:pPr>
    </w:p>
    <w:p w:rsidR="02CEC288" w:rsidP="02CEC288" w:rsidRDefault="02CEC288" w14:paraId="35BF8CB8" w14:textId="36B320DC">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Time_Based_Filter</w:t>
      </w:r>
      <w:proofErr w:type="spellEnd"/>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TIME_BASED_FILTER QoS policy controls how often a data reader may be interested in changes in values to a data instance. Here is the IDL for the </w:t>
      </w:r>
      <w:proofErr w:type="gramStart"/>
      <w:r w:rsidRPr="02CEC288" w:rsidR="02CEC288">
        <w:rPr>
          <w:rFonts w:ascii="Segoe UI" w:hAnsi="Segoe UI" w:eastAsia="Segoe UI" w:cs="Segoe UI"/>
          <w:noProof w:val="0"/>
          <w:sz w:val="28"/>
          <w:szCs w:val="28"/>
          <w:lang w:val="en-US"/>
        </w:rPr>
        <w:t>Time Based</w:t>
      </w:r>
      <w:proofErr w:type="gramEnd"/>
      <w:r w:rsidRPr="02CEC288" w:rsidR="02CEC288">
        <w:rPr>
          <w:rFonts w:ascii="Segoe UI" w:hAnsi="Segoe UI" w:eastAsia="Segoe UI" w:cs="Segoe UI"/>
          <w:noProof w:val="0"/>
          <w:sz w:val="28"/>
          <w:szCs w:val="28"/>
          <w:lang w:val="en-US"/>
        </w:rPr>
        <w:t xml:space="preserve"> Filter QoS: </w:t>
      </w:r>
    </w:p>
    <w:p w:rsidR="02CEC288" w:rsidP="02CEC288" w:rsidRDefault="02CEC288" w14:paraId="6E21B7C4" w14:textId="6EB6062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TimeBasedFilterQosPolicy</w:t>
      </w:r>
      <w:proofErr w:type="spellEnd"/>
      <w:r w:rsidRPr="02CEC288" w:rsidR="02CEC288">
        <w:rPr>
          <w:rFonts w:ascii="Segoe UI" w:hAnsi="Segoe UI" w:eastAsia="Segoe UI" w:cs="Segoe UI"/>
          <w:noProof w:val="0"/>
          <w:sz w:val="28"/>
          <w:szCs w:val="28"/>
          <w:lang w:val="en-US"/>
        </w:rPr>
        <w:t xml:space="preserve"> { </w:t>
      </w:r>
      <w:proofErr w:type="spellStart"/>
      <w:r w:rsidRPr="02CEC288" w:rsidR="02CEC288">
        <w:rPr>
          <w:rFonts w:ascii="Segoe UI" w:hAnsi="Segoe UI" w:eastAsia="Segoe UI" w:cs="Segoe UI"/>
          <w:noProof w:val="0"/>
          <w:sz w:val="28"/>
          <w:szCs w:val="28"/>
          <w:lang w:val="en-US"/>
        </w:rPr>
        <w:t>Duration_t</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minimum_separation</w:t>
      </w:r>
      <w:proofErr w:type="spellEnd"/>
      <w:r w:rsidRPr="02CEC288" w:rsidR="02CEC288">
        <w:rPr>
          <w:rFonts w:ascii="Segoe UI" w:hAnsi="Segoe UI" w:eastAsia="Segoe UI" w:cs="Segoe UI"/>
          <w:noProof w:val="0"/>
          <w:sz w:val="28"/>
          <w:szCs w:val="28"/>
          <w:lang w:val="en-US"/>
        </w:rPr>
        <w:t>; };</w:t>
      </w:r>
    </w:p>
    <w:p w:rsidR="02CEC288" w:rsidP="02CEC288" w:rsidRDefault="02CEC288" w14:paraId="305B6939" w14:textId="05857B6D">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An interval (</w:t>
      </w:r>
      <w:proofErr w:type="spellStart"/>
      <w:r w:rsidRPr="02CEC288" w:rsidR="02CEC288">
        <w:rPr>
          <w:rFonts w:ascii="Segoe UI" w:hAnsi="Segoe UI" w:eastAsia="Segoe UI" w:cs="Segoe UI"/>
          <w:noProof w:val="0"/>
          <w:sz w:val="28"/>
          <w:szCs w:val="28"/>
          <w:lang w:val="en-US"/>
        </w:rPr>
        <w:t>minimum_separation</w:t>
      </w:r>
      <w:proofErr w:type="spellEnd"/>
      <w:r w:rsidRPr="02CEC288" w:rsidR="02CEC288">
        <w:rPr>
          <w:rFonts w:ascii="Segoe UI" w:hAnsi="Segoe UI" w:eastAsia="Segoe UI" w:cs="Segoe UI"/>
          <w:noProof w:val="0"/>
          <w:sz w:val="28"/>
          <w:szCs w:val="28"/>
          <w:lang w:val="en-US"/>
        </w:rPr>
        <w:t xml:space="preserve">) may be specified on the data reader. This interval defines a minimum delay between instance value changes; this permits the data reader to throttle changes without affecting the state of the associated data writer. By default, </w:t>
      </w:r>
      <w:proofErr w:type="spellStart"/>
      <w:r w:rsidRPr="02CEC288" w:rsidR="02CEC288">
        <w:rPr>
          <w:rFonts w:ascii="Segoe UI" w:hAnsi="Segoe UI" w:eastAsia="Segoe UI" w:cs="Segoe UI"/>
          <w:noProof w:val="0"/>
          <w:sz w:val="28"/>
          <w:szCs w:val="28"/>
          <w:lang w:val="en-US"/>
        </w:rPr>
        <w:t>minimum_separation</w:t>
      </w:r>
      <w:proofErr w:type="spellEnd"/>
      <w:r w:rsidRPr="02CEC288" w:rsidR="02CEC288">
        <w:rPr>
          <w:rFonts w:ascii="Segoe UI" w:hAnsi="Segoe UI" w:eastAsia="Segoe UI" w:cs="Segoe UI"/>
          <w:noProof w:val="0"/>
          <w:sz w:val="28"/>
          <w:szCs w:val="28"/>
          <w:lang w:val="en-US"/>
        </w:rPr>
        <w:t xml:space="preserve"> is zero, which indicates that no data is filtered. This QoS policy does not conserve bandwidth as instance value changes are still sent to the subscriber process. It only affects which samples are made available via the data reader.</w:t>
      </w:r>
    </w:p>
    <w:p w:rsidR="02CEC288" w:rsidP="02CEC288" w:rsidRDefault="02CEC288" w14:paraId="5B480282" w14:textId="5278FB54">
      <w:pPr>
        <w:pStyle w:val="Normal"/>
        <w:ind w:left="0"/>
        <w:jc w:val="left"/>
        <w:rPr>
          <w:rFonts w:ascii="Segoe UI" w:hAnsi="Segoe UI" w:eastAsia="Segoe UI" w:cs="Segoe UI"/>
          <w:noProof w:val="0"/>
          <w:sz w:val="28"/>
          <w:szCs w:val="28"/>
          <w:lang w:val="en-US"/>
        </w:rPr>
      </w:pPr>
    </w:p>
    <w:p w:rsidR="02CEC288" w:rsidP="02CEC288" w:rsidRDefault="02CEC288" w14:paraId="7A66262D" w14:textId="2F5C873D">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b w:val="1"/>
          <w:bCs w:val="1"/>
          <w:noProof w:val="0"/>
          <w:sz w:val="28"/>
          <w:szCs w:val="28"/>
          <w:u w:val="single"/>
          <w:lang w:val="en-US"/>
        </w:rPr>
        <w:t>Ownership</w:t>
      </w:r>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OWNERSHIP policy controls whether more than one Data Writer </w:t>
      </w:r>
      <w:proofErr w:type="gramStart"/>
      <w:r w:rsidRPr="02CEC288" w:rsidR="02CEC288">
        <w:rPr>
          <w:rFonts w:ascii="Segoe UI" w:hAnsi="Segoe UI" w:eastAsia="Segoe UI" w:cs="Segoe UI"/>
          <w:noProof w:val="0"/>
          <w:sz w:val="28"/>
          <w:szCs w:val="28"/>
          <w:lang w:val="en-US"/>
        </w:rPr>
        <w:t>is able to</w:t>
      </w:r>
      <w:proofErr w:type="gramEnd"/>
      <w:r w:rsidRPr="02CEC288" w:rsidR="02CEC288">
        <w:rPr>
          <w:rFonts w:ascii="Segoe UI" w:hAnsi="Segoe UI" w:eastAsia="Segoe UI" w:cs="Segoe UI"/>
          <w:noProof w:val="0"/>
          <w:sz w:val="28"/>
          <w:szCs w:val="28"/>
          <w:lang w:val="en-US"/>
        </w:rPr>
        <w:t xml:space="preserve"> write samples for the same data-object instance. Ownership can be EXCLUSIVE or SHARED. Below is the IDL related to the Ownership QoS policy: </w:t>
      </w:r>
    </w:p>
    <w:p w:rsidR="02CEC288" w:rsidP="02CEC288" w:rsidRDefault="02CEC288" w14:paraId="78DE17FC" w14:textId="4F0D0769">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enum</w:t>
      </w:r>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OwnershipQosPolicyKind</w:t>
      </w:r>
      <w:proofErr w:type="spellEnd"/>
      <w:r w:rsidRPr="02CEC288" w:rsidR="02CEC288">
        <w:rPr>
          <w:rFonts w:ascii="Segoe UI" w:hAnsi="Segoe UI" w:eastAsia="Segoe UI" w:cs="Segoe UI"/>
          <w:noProof w:val="0"/>
          <w:sz w:val="28"/>
          <w:szCs w:val="28"/>
          <w:lang w:val="en-US"/>
        </w:rPr>
        <w:t xml:space="preserve"> </w:t>
      </w:r>
      <w:r w:rsidRPr="02CEC288" w:rsidR="02CEC288">
        <w:rPr>
          <w:rFonts w:ascii="Segoe UI" w:hAnsi="Segoe UI" w:eastAsia="Segoe UI" w:cs="Segoe UI"/>
          <w:noProof w:val="0"/>
          <w:sz w:val="28"/>
          <w:szCs w:val="28"/>
          <w:lang w:val="en-US"/>
        </w:rPr>
        <w:t xml:space="preserve">{ </w:t>
      </w:r>
    </w:p>
    <w:p w:rsidR="02CEC288" w:rsidP="02CEC288" w:rsidRDefault="02CEC288" w14:paraId="67976747" w14:textId="0DBC897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SHARED</w:t>
      </w:r>
      <w:r w:rsidRPr="02CEC288" w:rsidR="02CEC288">
        <w:rPr>
          <w:rFonts w:ascii="Segoe UI" w:hAnsi="Segoe UI" w:eastAsia="Segoe UI" w:cs="Segoe UI"/>
          <w:noProof w:val="0"/>
          <w:sz w:val="28"/>
          <w:szCs w:val="28"/>
          <w:lang w:val="en-US"/>
        </w:rPr>
        <w:t xml:space="preserve">_OWNERSHIP_QOS, </w:t>
      </w:r>
    </w:p>
    <w:p w:rsidR="02CEC288" w:rsidP="02CEC288" w:rsidRDefault="02CEC288" w14:paraId="71210DC9" w14:textId="789C3B3E">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EXCLUSIVE_OWNERSHIP_</w:t>
      </w:r>
      <w:r w:rsidRPr="02CEC288" w:rsidR="02CEC288">
        <w:rPr>
          <w:rFonts w:ascii="Segoe UI" w:hAnsi="Segoe UI" w:eastAsia="Segoe UI" w:cs="Segoe UI"/>
          <w:noProof w:val="0"/>
          <w:sz w:val="28"/>
          <w:szCs w:val="28"/>
          <w:lang w:val="en-US"/>
        </w:rPr>
        <w:t xml:space="preserve">QOS </w:t>
      </w:r>
    </w:p>
    <w:p w:rsidR="02CEC288" w:rsidP="02CEC288" w:rsidRDefault="02CEC288" w14:paraId="07D82F35" w14:textId="5B658B27">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w:t>
      </w:r>
      <w:r w:rsidRPr="02CEC288" w:rsidR="02CEC288">
        <w:rPr>
          <w:rFonts w:ascii="Segoe UI" w:hAnsi="Segoe UI" w:eastAsia="Segoe UI" w:cs="Segoe UI"/>
          <w:noProof w:val="0"/>
          <w:sz w:val="28"/>
          <w:szCs w:val="28"/>
          <w:lang w:val="en-US"/>
        </w:rPr>
        <w:t xml:space="preserve">; </w:t>
      </w:r>
    </w:p>
    <w:p w:rsidR="02CEC288" w:rsidP="02CEC288" w:rsidRDefault="02CEC288" w14:paraId="37B95F7D" w14:textId="4FD7AFA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OwnershipQosPolicy</w:t>
      </w:r>
      <w:proofErr w:type="spellEnd"/>
      <w:r w:rsidRPr="02CEC288" w:rsidR="02CEC288">
        <w:rPr>
          <w:rFonts w:ascii="Segoe UI" w:hAnsi="Segoe UI" w:eastAsia="Segoe UI" w:cs="Segoe UI"/>
          <w:noProof w:val="0"/>
          <w:sz w:val="28"/>
          <w:szCs w:val="28"/>
          <w:lang w:val="en-US"/>
        </w:rPr>
        <w:t xml:space="preserve"> { </w:t>
      </w:r>
      <w:proofErr w:type="spellStart"/>
      <w:r w:rsidRPr="02CEC288" w:rsidR="02CEC288">
        <w:rPr>
          <w:rFonts w:ascii="Segoe UI" w:hAnsi="Segoe UI" w:eastAsia="Segoe UI" w:cs="Segoe UI"/>
          <w:noProof w:val="0"/>
          <w:sz w:val="28"/>
          <w:szCs w:val="28"/>
          <w:lang w:val="en-US"/>
        </w:rPr>
        <w:t>OwnershipQosPolicyKind</w:t>
      </w:r>
      <w:proofErr w:type="spellEnd"/>
      <w:r w:rsidRPr="02CEC288" w:rsidR="02CEC288">
        <w:rPr>
          <w:rFonts w:ascii="Segoe UI" w:hAnsi="Segoe UI" w:eastAsia="Segoe UI" w:cs="Segoe UI"/>
          <w:noProof w:val="0"/>
          <w:sz w:val="28"/>
          <w:szCs w:val="28"/>
          <w:lang w:val="en-US"/>
        </w:rPr>
        <w:t xml:space="preserve"> kind</w:t>
      </w:r>
      <w:proofErr w:type="gramStart"/>
      <w:r w:rsidRPr="02CEC288" w:rsidR="02CEC288">
        <w:rPr>
          <w:rFonts w:ascii="Segoe UI" w:hAnsi="Segoe UI" w:eastAsia="Segoe UI" w:cs="Segoe UI"/>
          <w:noProof w:val="0"/>
          <w:sz w:val="28"/>
          <w:szCs w:val="28"/>
          <w:lang w:val="en-US"/>
        </w:rPr>
        <w:t>; }</w:t>
      </w:r>
      <w:proofErr w:type="gramEnd"/>
      <w:r w:rsidRPr="02CEC288" w:rsidR="02CEC288">
        <w:rPr>
          <w:rFonts w:ascii="Segoe UI" w:hAnsi="Segoe UI" w:eastAsia="Segoe UI" w:cs="Segoe UI"/>
          <w:noProof w:val="0"/>
          <w:sz w:val="28"/>
          <w:szCs w:val="28"/>
          <w:lang w:val="en-US"/>
        </w:rPr>
        <w:t>;</w:t>
      </w:r>
    </w:p>
    <w:p w:rsidR="02CEC288" w:rsidP="02CEC288" w:rsidRDefault="02CEC288" w14:paraId="248C0D2B" w14:textId="2C5DAF13">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If the kind member is set to SHARED_OWNERSHIP_QOS, more than one Data Writer is allowed to update the same data-object instance. If the kind member is set to EXCLUSIVE_OWNERSHIP_QOS, only one Data Writer is allowed to update a given data-object instance (i.e., the Data Writer </w:t>
      </w:r>
      <w:proofErr w:type="gramStart"/>
      <w:r w:rsidRPr="02CEC288" w:rsidR="02CEC288">
        <w:rPr>
          <w:rFonts w:ascii="Segoe UI" w:hAnsi="Segoe UI" w:eastAsia="Segoe UI" w:cs="Segoe UI"/>
          <w:noProof w:val="0"/>
          <w:sz w:val="28"/>
          <w:szCs w:val="28"/>
          <w:lang w:val="en-US"/>
        </w:rPr>
        <w:t>is considered to be</w:t>
      </w:r>
      <w:proofErr w:type="gramEnd"/>
      <w:r w:rsidRPr="02CEC288" w:rsidR="02CEC288">
        <w:rPr>
          <w:rFonts w:ascii="Segoe UI" w:hAnsi="Segoe UI" w:eastAsia="Segoe UI" w:cs="Segoe UI"/>
          <w:noProof w:val="0"/>
          <w:sz w:val="28"/>
          <w:szCs w:val="28"/>
          <w:lang w:val="en-US"/>
        </w:rPr>
        <w:t xml:space="preserve"> the owner of the instance) and associated Data Readers will only see samples written by that Data Writer. The owner of the instance is determined by value of the OWNERSHIP_STRENGTH policy; the data writer with the highest value of strength is considered the owner of the data-object instance. Other factors may also influence ownership, such as whether the data writer with the highest strength is “alive” (as defined by the LIVELINESS policy) and has not violated its offered publication deadline constraints (as defined by the DEADLINE policy).</w:t>
      </w:r>
    </w:p>
    <w:p w:rsidR="02CEC288" w:rsidP="02CEC288" w:rsidRDefault="02CEC288" w14:paraId="586B86E1" w14:textId="2E8A585A">
      <w:pPr>
        <w:pStyle w:val="Normal"/>
        <w:ind w:left="0"/>
        <w:jc w:val="left"/>
        <w:rPr>
          <w:rFonts w:ascii="Segoe UI" w:hAnsi="Segoe UI" w:eastAsia="Segoe UI" w:cs="Segoe UI"/>
          <w:noProof w:val="0"/>
          <w:sz w:val="28"/>
          <w:szCs w:val="28"/>
          <w:lang w:val="en-US"/>
        </w:rPr>
      </w:pPr>
    </w:p>
    <w:p w:rsidR="02CEC288" w:rsidP="02CEC288" w:rsidRDefault="02CEC288" w14:paraId="5BDCE243" w14:textId="5C42F506">
      <w:pPr>
        <w:pStyle w:val="Normal"/>
        <w:ind w:left="0"/>
        <w:jc w:val="left"/>
        <w:rPr>
          <w:rFonts w:ascii="Segoe UI" w:hAnsi="Segoe UI" w:eastAsia="Segoe UI" w:cs="Segoe UI"/>
          <w:noProof w:val="0"/>
          <w:sz w:val="28"/>
          <w:szCs w:val="28"/>
          <w:lang w:val="en-US"/>
        </w:rPr>
      </w:pPr>
      <w:proofErr w:type="spellStart"/>
      <w:r w:rsidRPr="02CEC288" w:rsidR="02CEC288">
        <w:rPr>
          <w:rFonts w:ascii="Segoe UI" w:hAnsi="Segoe UI" w:eastAsia="Segoe UI" w:cs="Segoe UI"/>
          <w:b w:val="1"/>
          <w:bCs w:val="1"/>
          <w:noProof w:val="0"/>
          <w:sz w:val="28"/>
          <w:szCs w:val="28"/>
          <w:u w:val="single"/>
          <w:lang w:val="en-US"/>
        </w:rPr>
        <w:t>Ownership_Strength</w:t>
      </w:r>
      <w:proofErr w:type="spellEnd"/>
      <w:r w:rsidRPr="02CEC288" w:rsidR="02CEC288">
        <w:rPr>
          <w:rFonts w:ascii="Segoe UI" w:hAnsi="Segoe UI" w:eastAsia="Segoe UI" w:cs="Segoe UI"/>
          <w:b w:val="1"/>
          <w:bCs w:val="1"/>
          <w:noProof w:val="0"/>
          <w:sz w:val="28"/>
          <w:szCs w:val="28"/>
          <w:u w:val="none"/>
          <w:lang w:val="en-US"/>
        </w:rPr>
        <w:t xml:space="preserve">: </w:t>
      </w:r>
      <w:r w:rsidRPr="02CEC288" w:rsidR="02CEC288">
        <w:rPr>
          <w:rFonts w:ascii="Segoe UI" w:hAnsi="Segoe UI" w:eastAsia="Segoe UI" w:cs="Segoe UI"/>
          <w:noProof w:val="0"/>
          <w:sz w:val="28"/>
          <w:szCs w:val="28"/>
          <w:lang w:val="en-US"/>
        </w:rPr>
        <w:t xml:space="preserve">The OWNERSHIP_STRENGTH policy is used in conjunction with the OWNERSHIP policy, when the OWNERSHIP kind is set to EXCLUSIVE. Below is the IDL related to the Ownership Strength QoS policy: </w:t>
      </w:r>
    </w:p>
    <w:p w:rsidR="02CEC288" w:rsidP="02CEC288" w:rsidRDefault="02CEC288" w14:paraId="66E78B34" w14:textId="04B18606">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struct </w:t>
      </w:r>
      <w:proofErr w:type="spellStart"/>
      <w:r w:rsidRPr="02CEC288" w:rsidR="02CEC288">
        <w:rPr>
          <w:rFonts w:ascii="Segoe UI" w:hAnsi="Segoe UI" w:eastAsia="Segoe UI" w:cs="Segoe UI"/>
          <w:noProof w:val="0"/>
          <w:sz w:val="28"/>
          <w:szCs w:val="28"/>
          <w:lang w:val="en-US"/>
        </w:rPr>
        <w:t>OwnershipStrengthQosPolicy</w:t>
      </w:r>
      <w:proofErr w:type="spellEnd"/>
      <w:r w:rsidRPr="02CEC288" w:rsidR="02CEC288">
        <w:rPr>
          <w:rFonts w:ascii="Segoe UI" w:hAnsi="Segoe UI" w:eastAsia="Segoe UI" w:cs="Segoe UI"/>
          <w:noProof w:val="0"/>
          <w:sz w:val="28"/>
          <w:szCs w:val="28"/>
          <w:lang w:val="en-US"/>
        </w:rPr>
        <w:t xml:space="preserve"> </w:t>
      </w:r>
      <w:proofErr w:type="gramStart"/>
      <w:r w:rsidRPr="02CEC288" w:rsidR="02CEC288">
        <w:rPr>
          <w:rFonts w:ascii="Segoe UI" w:hAnsi="Segoe UI" w:eastAsia="Segoe UI" w:cs="Segoe UI"/>
          <w:noProof w:val="0"/>
          <w:sz w:val="28"/>
          <w:szCs w:val="28"/>
          <w:lang w:val="en-US"/>
        </w:rPr>
        <w:t>{ long</w:t>
      </w:r>
      <w:proofErr w:type="gramEnd"/>
      <w:r w:rsidRPr="02CEC288" w:rsidR="02CEC288">
        <w:rPr>
          <w:rFonts w:ascii="Segoe UI" w:hAnsi="Segoe UI" w:eastAsia="Segoe UI" w:cs="Segoe UI"/>
          <w:noProof w:val="0"/>
          <w:sz w:val="28"/>
          <w:szCs w:val="28"/>
          <w:lang w:val="en-US"/>
        </w:rPr>
        <w:t xml:space="preserve"> value</w:t>
      </w:r>
      <w:proofErr w:type="gramStart"/>
      <w:r w:rsidRPr="02CEC288" w:rsidR="02CEC288">
        <w:rPr>
          <w:rFonts w:ascii="Segoe UI" w:hAnsi="Segoe UI" w:eastAsia="Segoe UI" w:cs="Segoe UI"/>
          <w:noProof w:val="0"/>
          <w:sz w:val="28"/>
          <w:szCs w:val="28"/>
          <w:lang w:val="en-US"/>
        </w:rPr>
        <w:t>; }</w:t>
      </w:r>
      <w:proofErr w:type="gramEnd"/>
      <w:r w:rsidRPr="02CEC288" w:rsidR="02CEC288">
        <w:rPr>
          <w:rFonts w:ascii="Segoe UI" w:hAnsi="Segoe UI" w:eastAsia="Segoe UI" w:cs="Segoe UI"/>
          <w:noProof w:val="0"/>
          <w:sz w:val="28"/>
          <w:szCs w:val="28"/>
          <w:lang w:val="en-US"/>
        </w:rPr>
        <w:t>;</w:t>
      </w:r>
    </w:p>
    <w:p w:rsidR="02CEC288" w:rsidP="02CEC288" w:rsidRDefault="02CEC288" w14:paraId="2E6B7523" w14:textId="3E20605D">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The value member is used to determine which Data Writer is the owner of the data-object instance. The default value is zero.</w:t>
      </w:r>
    </w:p>
    <w:p w:rsidR="02CEC288" w:rsidP="02CEC288" w:rsidRDefault="02CEC288" w14:paraId="4069B541" w14:textId="6BC56B12">
      <w:pPr>
        <w:pStyle w:val="Normal"/>
        <w:ind w:left="0"/>
        <w:jc w:val="left"/>
        <w:rPr>
          <w:rFonts w:ascii="Segoe UI" w:hAnsi="Segoe UI" w:eastAsia="Segoe UI" w:cs="Segoe UI"/>
          <w:noProof w:val="0"/>
          <w:sz w:val="28"/>
          <w:szCs w:val="28"/>
          <w:lang w:val="en-US"/>
        </w:rPr>
      </w:pPr>
    </w:p>
    <w:p w:rsidR="02CEC288" w:rsidP="02CEC288" w:rsidRDefault="02CEC288" w14:paraId="1179C4EF" w14:textId="78D82177">
      <w:pPr>
        <w:pStyle w:val="Normal"/>
        <w:ind w:left="0"/>
        <w:jc w:val="center"/>
        <w:rPr>
          <w:rFonts w:ascii="Segoe UI" w:hAnsi="Segoe UI" w:eastAsia="Segoe UI" w:cs="Segoe UI"/>
          <w:noProof w:val="0"/>
          <w:sz w:val="28"/>
          <w:szCs w:val="28"/>
          <w:lang w:val="en-US"/>
        </w:rPr>
      </w:pPr>
    </w:p>
    <w:p w:rsidR="02CEC288" w:rsidP="02CEC288" w:rsidRDefault="02CEC288" w14:paraId="39AD4E81" w14:textId="6C9B3885">
      <w:pPr>
        <w:pStyle w:val="Normal"/>
        <w:ind w:left="0"/>
        <w:jc w:val="center"/>
        <w:rPr>
          <w:rFonts w:ascii="Segoe UI" w:hAnsi="Segoe UI" w:eastAsia="Segoe UI" w:cs="Segoe UI"/>
          <w:noProof w:val="0"/>
          <w:sz w:val="28"/>
          <w:szCs w:val="28"/>
          <w:lang w:val="en-US"/>
        </w:rPr>
      </w:pPr>
      <w:r w:rsidRPr="02CEC288" w:rsidR="02CEC288">
        <w:rPr>
          <w:rFonts w:ascii="Segoe UI" w:hAnsi="Segoe UI" w:eastAsia="Segoe UI" w:cs="Segoe UI"/>
          <w:b w:val="1"/>
          <w:bCs w:val="1"/>
          <w:noProof w:val="0"/>
          <w:sz w:val="36"/>
          <w:szCs w:val="36"/>
          <w:u w:val="single"/>
          <w:lang w:val="en-US"/>
        </w:rPr>
        <w:t>Example</w:t>
      </w:r>
    </w:p>
    <w:p w:rsidR="02CEC288" w:rsidP="02CEC288" w:rsidRDefault="02CEC288" w14:paraId="005B3247" w14:textId="15C2F4DE">
      <w:pPr>
        <w:pStyle w:val="Normal"/>
        <w:ind w:left="0"/>
        <w:jc w:val="left"/>
        <w:rPr>
          <w:rFonts w:ascii="Segoe UI" w:hAnsi="Segoe UI" w:eastAsia="Segoe UI" w:cs="Segoe UI"/>
          <w:noProof w:val="0"/>
          <w:sz w:val="32"/>
          <w:szCs w:val="32"/>
          <w:lang w:val="en-US"/>
        </w:rPr>
      </w:pPr>
      <w:r w:rsidRPr="02CEC288" w:rsidR="02CEC288">
        <w:rPr>
          <w:rFonts w:ascii="Segoe UI" w:hAnsi="Segoe UI" w:eastAsia="Segoe UI" w:cs="Segoe UI"/>
          <w:noProof w:val="0"/>
          <w:sz w:val="28"/>
          <w:szCs w:val="28"/>
          <w:lang w:val="en-US"/>
        </w:rPr>
        <w:t xml:space="preserve">The following sample code illustrates some policies being set and applied for a publisher. </w:t>
      </w:r>
    </w:p>
    <w:p w:rsidR="02CEC288" w:rsidP="02CEC288" w:rsidRDefault="02CEC288" w14:paraId="1B5A8EFE" w14:textId="11691E63">
      <w:pPr>
        <w:pStyle w:val="Normal"/>
        <w:ind w:left="0"/>
        <w:jc w:val="left"/>
        <w:rPr>
          <w:rFonts w:ascii="Segoe UI" w:hAnsi="Segoe UI" w:eastAsia="Segoe UI" w:cs="Segoe UI"/>
          <w:noProof w:val="0"/>
          <w:sz w:val="32"/>
          <w:szCs w:val="32"/>
          <w:lang w:val="en-US"/>
        </w:rPr>
      </w:pPr>
      <w:r w:rsidRPr="02CEC288" w:rsidR="02CEC288">
        <w:rPr>
          <w:rFonts w:ascii="Segoe UI" w:hAnsi="Segoe UI" w:eastAsia="Segoe UI" w:cs="Segoe UI"/>
          <w:noProof w:val="0"/>
          <w:sz w:val="28"/>
          <w:szCs w:val="28"/>
          <w:lang w:val="en-US"/>
        </w:rPr>
        <w:t>DDS::</w:t>
      </w:r>
      <w:proofErr w:type="spellStart"/>
      <w:r w:rsidRPr="02CEC288" w:rsidR="02CEC288">
        <w:rPr>
          <w:rFonts w:ascii="Segoe UI" w:hAnsi="Segoe UI" w:eastAsia="Segoe UI" w:cs="Segoe UI"/>
          <w:noProof w:val="0"/>
          <w:sz w:val="28"/>
          <w:szCs w:val="28"/>
          <w:lang w:val="en-US"/>
        </w:rPr>
        <w:t>DataWriterQos</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dw_qos</w:t>
      </w:r>
      <w:proofErr w:type="spellEnd"/>
      <w:r w:rsidRPr="02CEC288" w:rsidR="02CEC288">
        <w:rPr>
          <w:rFonts w:ascii="Segoe UI" w:hAnsi="Segoe UI" w:eastAsia="Segoe UI" w:cs="Segoe UI"/>
          <w:noProof w:val="0"/>
          <w:sz w:val="28"/>
          <w:szCs w:val="28"/>
          <w:lang w:val="en-US"/>
        </w:rPr>
        <w:t>; pub-&gt;</w:t>
      </w:r>
      <w:proofErr w:type="spellStart"/>
      <w:r w:rsidRPr="02CEC288" w:rsidR="02CEC288">
        <w:rPr>
          <w:rFonts w:ascii="Segoe UI" w:hAnsi="Segoe UI" w:eastAsia="Segoe UI" w:cs="Segoe UI"/>
          <w:noProof w:val="0"/>
          <w:sz w:val="28"/>
          <w:szCs w:val="28"/>
          <w:lang w:val="en-US"/>
        </w:rPr>
        <w:t>get_default_datawriter_qos</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dw_qos</w:t>
      </w:r>
      <w:proofErr w:type="spellEnd"/>
      <w:r w:rsidRPr="02CEC288" w:rsidR="02CEC288">
        <w:rPr>
          <w:rFonts w:ascii="Segoe UI" w:hAnsi="Segoe UI" w:eastAsia="Segoe UI" w:cs="Segoe UI"/>
          <w:noProof w:val="0"/>
          <w:sz w:val="28"/>
          <w:szCs w:val="28"/>
          <w:lang w:val="en-US"/>
        </w:rPr>
        <w:t xml:space="preserve">); </w:t>
      </w:r>
    </w:p>
    <w:p w:rsidR="02CEC288" w:rsidP="02CEC288" w:rsidRDefault="02CEC288" w14:paraId="349E6E8E" w14:textId="7A194824">
      <w:pPr>
        <w:pStyle w:val="Normal"/>
        <w:ind w:left="0"/>
        <w:jc w:val="left"/>
        <w:rPr>
          <w:rFonts w:ascii="Segoe UI" w:hAnsi="Segoe UI" w:eastAsia="Segoe UI" w:cs="Segoe UI"/>
          <w:noProof w:val="0"/>
          <w:sz w:val="32"/>
          <w:szCs w:val="32"/>
          <w:lang w:val="en-US"/>
        </w:rPr>
      </w:pPr>
      <w:proofErr w:type="spellStart"/>
      <w:r w:rsidRPr="02CEC288" w:rsidR="02CEC288">
        <w:rPr>
          <w:rFonts w:ascii="Segoe UI" w:hAnsi="Segoe UI" w:eastAsia="Segoe UI" w:cs="Segoe UI"/>
          <w:noProof w:val="0"/>
          <w:sz w:val="28"/>
          <w:szCs w:val="28"/>
          <w:lang w:val="en-US"/>
        </w:rPr>
        <w:t>dw_qos.history.kind</w:t>
      </w:r>
      <w:proofErr w:type="spellEnd"/>
      <w:r w:rsidRPr="02CEC288" w:rsidR="02CEC288">
        <w:rPr>
          <w:rFonts w:ascii="Segoe UI" w:hAnsi="Segoe UI" w:eastAsia="Segoe UI" w:cs="Segoe UI"/>
          <w:noProof w:val="0"/>
          <w:sz w:val="28"/>
          <w:szCs w:val="28"/>
          <w:lang w:val="en-US"/>
        </w:rPr>
        <w:t xml:space="preserve"> = </w:t>
      </w:r>
      <w:proofErr w:type="gramStart"/>
      <w:r w:rsidRPr="02CEC288" w:rsidR="02CEC288">
        <w:rPr>
          <w:rFonts w:ascii="Segoe UI" w:hAnsi="Segoe UI" w:eastAsia="Segoe UI" w:cs="Segoe UI"/>
          <w:noProof w:val="0"/>
          <w:sz w:val="28"/>
          <w:szCs w:val="28"/>
          <w:lang w:val="en-US"/>
        </w:rPr>
        <w:t>DDS::</w:t>
      </w:r>
      <w:proofErr w:type="gramEnd"/>
      <w:r w:rsidRPr="02CEC288" w:rsidR="02CEC288">
        <w:rPr>
          <w:rFonts w:ascii="Segoe UI" w:hAnsi="Segoe UI" w:eastAsia="Segoe UI" w:cs="Segoe UI"/>
          <w:noProof w:val="0"/>
          <w:sz w:val="28"/>
          <w:szCs w:val="28"/>
          <w:lang w:val="en-US"/>
        </w:rPr>
        <w:t xml:space="preserve">KEEP_ALL_HISTORY_QOS; </w:t>
      </w:r>
      <w:proofErr w:type="spellStart"/>
      <w:r w:rsidRPr="02CEC288" w:rsidR="02CEC288">
        <w:rPr>
          <w:rFonts w:ascii="Segoe UI" w:hAnsi="Segoe UI" w:eastAsia="Segoe UI" w:cs="Segoe UI"/>
          <w:noProof w:val="0"/>
          <w:sz w:val="28"/>
          <w:szCs w:val="28"/>
          <w:lang w:val="en-US"/>
        </w:rPr>
        <w:t>dw_qos.reliability.kind</w:t>
      </w:r>
      <w:proofErr w:type="spellEnd"/>
      <w:r w:rsidRPr="02CEC288" w:rsidR="02CEC288">
        <w:rPr>
          <w:rFonts w:ascii="Segoe UI" w:hAnsi="Segoe UI" w:eastAsia="Segoe UI" w:cs="Segoe UI"/>
          <w:noProof w:val="0"/>
          <w:sz w:val="28"/>
          <w:szCs w:val="28"/>
          <w:lang w:val="en-US"/>
        </w:rPr>
        <w:t xml:space="preserve"> = DDS::RELIABLE_RELIABILITY_QOS; </w:t>
      </w:r>
    </w:p>
    <w:p w:rsidR="02CEC288" w:rsidP="02CEC288" w:rsidRDefault="02CEC288" w14:paraId="76F1F4F0" w14:textId="25FEB3CD">
      <w:pPr>
        <w:pStyle w:val="Normal"/>
        <w:ind w:left="0"/>
        <w:jc w:val="left"/>
        <w:rPr>
          <w:rFonts w:ascii="Segoe UI" w:hAnsi="Segoe UI" w:eastAsia="Segoe UI" w:cs="Segoe UI"/>
          <w:noProof w:val="0"/>
          <w:sz w:val="32"/>
          <w:szCs w:val="32"/>
          <w:lang w:val="en-US"/>
        </w:rPr>
      </w:pPr>
      <w:r w:rsidRPr="02CEC288" w:rsidR="02CEC288">
        <w:rPr>
          <w:rFonts w:ascii="Segoe UI" w:hAnsi="Segoe UI" w:eastAsia="Segoe UI" w:cs="Segoe UI"/>
          <w:noProof w:val="0"/>
          <w:sz w:val="28"/>
          <w:szCs w:val="28"/>
          <w:lang w:val="en-US"/>
        </w:rPr>
        <w:t>dw_qos.reliability.max_blocking_time.sec</w:t>
      </w:r>
      <w:r w:rsidRPr="02CEC288" w:rsidR="02CEC288">
        <w:rPr>
          <w:rFonts w:ascii="Segoe UI" w:hAnsi="Segoe UI" w:eastAsia="Segoe UI" w:cs="Segoe UI"/>
          <w:noProof w:val="0"/>
          <w:sz w:val="28"/>
          <w:szCs w:val="28"/>
          <w:lang w:val="en-US"/>
        </w:rPr>
        <w:t xml:space="preserve"> = 10; </w:t>
      </w:r>
    </w:p>
    <w:p w:rsidR="02CEC288" w:rsidP="02CEC288" w:rsidRDefault="02CEC288" w14:paraId="1952AABA" w14:textId="2187E0A3">
      <w:pPr>
        <w:pStyle w:val="Normal"/>
        <w:ind w:left="0"/>
        <w:jc w:val="left"/>
        <w:rPr>
          <w:rFonts w:ascii="Segoe UI" w:hAnsi="Segoe UI" w:eastAsia="Segoe UI" w:cs="Segoe UI"/>
          <w:noProof w:val="0"/>
          <w:sz w:val="32"/>
          <w:szCs w:val="32"/>
          <w:lang w:val="en-US"/>
        </w:rPr>
      </w:pPr>
      <w:proofErr w:type="spellStart"/>
      <w:r w:rsidRPr="02CEC288" w:rsidR="02CEC288">
        <w:rPr>
          <w:rFonts w:ascii="Segoe UI" w:hAnsi="Segoe UI" w:eastAsia="Segoe UI" w:cs="Segoe UI"/>
          <w:noProof w:val="0"/>
          <w:sz w:val="28"/>
          <w:szCs w:val="28"/>
          <w:lang w:val="en-US"/>
        </w:rPr>
        <w:t>dw_qos.reliability.max_blocking_time.nanosec</w:t>
      </w:r>
      <w:proofErr w:type="spellEnd"/>
      <w:r w:rsidRPr="02CEC288" w:rsidR="02CEC288">
        <w:rPr>
          <w:rFonts w:ascii="Segoe UI" w:hAnsi="Segoe UI" w:eastAsia="Segoe UI" w:cs="Segoe UI"/>
          <w:noProof w:val="0"/>
          <w:sz w:val="28"/>
          <w:szCs w:val="28"/>
          <w:lang w:val="en-US"/>
        </w:rPr>
        <w:t xml:space="preserve"> = 0; </w:t>
      </w:r>
    </w:p>
    <w:p w:rsidR="02CEC288" w:rsidP="02CEC288" w:rsidRDefault="02CEC288" w14:paraId="731423E8" w14:textId="7A1FC633">
      <w:pPr>
        <w:pStyle w:val="Normal"/>
        <w:ind w:left="0"/>
        <w:jc w:val="left"/>
        <w:rPr>
          <w:rFonts w:ascii="Segoe UI" w:hAnsi="Segoe UI" w:eastAsia="Segoe UI" w:cs="Segoe UI"/>
          <w:noProof w:val="0"/>
          <w:sz w:val="32"/>
          <w:szCs w:val="32"/>
          <w:lang w:val="en-US"/>
        </w:rPr>
      </w:pPr>
      <w:proofErr w:type="spellStart"/>
      <w:r w:rsidRPr="02CEC288" w:rsidR="02CEC288">
        <w:rPr>
          <w:rFonts w:ascii="Segoe UI" w:hAnsi="Segoe UI" w:eastAsia="Segoe UI" w:cs="Segoe UI"/>
          <w:noProof w:val="0"/>
          <w:sz w:val="28"/>
          <w:szCs w:val="28"/>
          <w:lang w:val="en-US"/>
        </w:rPr>
        <w:t>dw_qos.resource_limits.max_samples_per_instance</w:t>
      </w:r>
      <w:proofErr w:type="spellEnd"/>
      <w:r w:rsidRPr="02CEC288" w:rsidR="02CEC288">
        <w:rPr>
          <w:rFonts w:ascii="Segoe UI" w:hAnsi="Segoe UI" w:eastAsia="Segoe UI" w:cs="Segoe UI"/>
          <w:noProof w:val="0"/>
          <w:sz w:val="28"/>
          <w:szCs w:val="28"/>
          <w:lang w:val="en-US"/>
        </w:rPr>
        <w:t xml:space="preserve"> = 100; </w:t>
      </w:r>
    </w:p>
    <w:p w:rsidR="02CEC288" w:rsidP="02CEC288" w:rsidRDefault="02CEC288" w14:paraId="4E8D823C" w14:textId="109077CA">
      <w:pPr>
        <w:pStyle w:val="Normal"/>
        <w:ind w:left="0"/>
        <w:jc w:val="left"/>
        <w:rPr>
          <w:rFonts w:ascii="Segoe UI" w:hAnsi="Segoe UI" w:eastAsia="Segoe UI" w:cs="Segoe UI"/>
          <w:noProof w:val="0"/>
          <w:sz w:val="32"/>
          <w:szCs w:val="32"/>
          <w:lang w:val="en-US"/>
        </w:rPr>
      </w:pPr>
      <w:r w:rsidRPr="02CEC288" w:rsidR="02CEC288">
        <w:rPr>
          <w:rFonts w:ascii="Segoe UI" w:hAnsi="Segoe UI" w:eastAsia="Segoe UI" w:cs="Segoe UI"/>
          <w:noProof w:val="0"/>
          <w:sz w:val="28"/>
          <w:szCs w:val="28"/>
          <w:lang w:val="en-US"/>
        </w:rPr>
        <w:t>DDS::</w:t>
      </w:r>
      <w:proofErr w:type="spellStart"/>
      <w:r w:rsidRPr="02CEC288" w:rsidR="02CEC288">
        <w:rPr>
          <w:rFonts w:ascii="Segoe UI" w:hAnsi="Segoe UI" w:eastAsia="Segoe UI" w:cs="Segoe UI"/>
          <w:noProof w:val="0"/>
          <w:sz w:val="28"/>
          <w:szCs w:val="28"/>
          <w:lang w:val="en-US"/>
        </w:rPr>
        <w:t>DataWriter_var</w:t>
      </w:r>
      <w:proofErr w:type="spellEnd"/>
      <w:r w:rsidRPr="02CEC288" w:rsidR="02CEC288">
        <w:rPr>
          <w:rFonts w:ascii="Segoe UI" w:hAnsi="Segoe UI" w:eastAsia="Segoe UI" w:cs="Segoe UI"/>
          <w:noProof w:val="0"/>
          <w:sz w:val="28"/>
          <w:szCs w:val="28"/>
          <w:lang w:val="en-US"/>
        </w:rPr>
        <w:t xml:space="preserve"> </w:t>
      </w:r>
      <w:proofErr w:type="spellStart"/>
      <w:r w:rsidRPr="02CEC288" w:rsidR="02CEC288">
        <w:rPr>
          <w:rFonts w:ascii="Segoe UI" w:hAnsi="Segoe UI" w:eastAsia="Segoe UI" w:cs="Segoe UI"/>
          <w:noProof w:val="0"/>
          <w:sz w:val="28"/>
          <w:szCs w:val="28"/>
          <w:lang w:val="en-US"/>
        </w:rPr>
        <w:t>dw</w:t>
      </w:r>
      <w:proofErr w:type="spellEnd"/>
      <w:r w:rsidRPr="02CEC288" w:rsidR="02CEC288">
        <w:rPr>
          <w:rFonts w:ascii="Segoe UI" w:hAnsi="Segoe UI" w:eastAsia="Segoe UI" w:cs="Segoe UI"/>
          <w:noProof w:val="0"/>
          <w:sz w:val="28"/>
          <w:szCs w:val="28"/>
          <w:lang w:val="en-US"/>
        </w:rPr>
        <w:t xml:space="preserve"> = pub-&gt;</w:t>
      </w:r>
      <w:proofErr w:type="spellStart"/>
      <w:r w:rsidRPr="02CEC288" w:rsidR="02CEC288">
        <w:rPr>
          <w:rFonts w:ascii="Segoe UI" w:hAnsi="Segoe UI" w:eastAsia="Segoe UI" w:cs="Segoe UI"/>
          <w:noProof w:val="0"/>
          <w:sz w:val="28"/>
          <w:szCs w:val="28"/>
          <w:lang w:val="en-US"/>
        </w:rPr>
        <w:t>create_datawriter</w:t>
      </w:r>
      <w:proofErr w:type="spellEnd"/>
      <w:r w:rsidRPr="02CEC288" w:rsidR="02CEC288">
        <w:rPr>
          <w:rFonts w:ascii="Segoe UI" w:hAnsi="Segoe UI" w:eastAsia="Segoe UI" w:cs="Segoe UI"/>
          <w:noProof w:val="0"/>
          <w:sz w:val="28"/>
          <w:szCs w:val="28"/>
          <w:lang w:val="en-US"/>
        </w:rPr>
        <w:t xml:space="preserve">(topic, </w:t>
      </w:r>
      <w:proofErr w:type="spellStart"/>
      <w:r w:rsidRPr="02CEC288" w:rsidR="02CEC288">
        <w:rPr>
          <w:rFonts w:ascii="Segoe UI" w:hAnsi="Segoe UI" w:eastAsia="Segoe UI" w:cs="Segoe UI"/>
          <w:noProof w:val="0"/>
          <w:sz w:val="28"/>
          <w:szCs w:val="28"/>
          <w:lang w:val="en-US"/>
        </w:rPr>
        <w:t>dw_qos</w:t>
      </w:r>
      <w:proofErr w:type="spellEnd"/>
      <w:r w:rsidRPr="02CEC288" w:rsidR="02CEC288">
        <w:rPr>
          <w:rFonts w:ascii="Segoe UI" w:hAnsi="Segoe UI" w:eastAsia="Segoe UI" w:cs="Segoe UI"/>
          <w:noProof w:val="0"/>
          <w:sz w:val="28"/>
          <w:szCs w:val="28"/>
          <w:lang w:val="en-US"/>
        </w:rPr>
        <w:t xml:space="preserve">, 0, // No listener </w:t>
      </w:r>
      <w:proofErr w:type="spellStart"/>
      <w:r w:rsidRPr="02CEC288" w:rsidR="02CEC288">
        <w:rPr>
          <w:rFonts w:ascii="Segoe UI" w:hAnsi="Segoe UI" w:eastAsia="Segoe UI" w:cs="Segoe UI"/>
          <w:noProof w:val="0"/>
          <w:sz w:val="28"/>
          <w:szCs w:val="28"/>
          <w:lang w:val="en-US"/>
        </w:rPr>
        <w:t>OpenDDS</w:t>
      </w:r>
      <w:proofErr w:type="spellEnd"/>
      <w:r w:rsidRPr="02CEC288" w:rsidR="02CEC288">
        <w:rPr>
          <w:rFonts w:ascii="Segoe UI" w:hAnsi="Segoe UI" w:eastAsia="Segoe UI" w:cs="Segoe UI"/>
          <w:noProof w:val="0"/>
          <w:sz w:val="28"/>
          <w:szCs w:val="28"/>
          <w:lang w:val="en-US"/>
        </w:rPr>
        <w:t>::</w:t>
      </w:r>
      <w:r w:rsidRPr="02CEC288" w:rsidR="02CEC288">
        <w:rPr>
          <w:rFonts w:ascii="Segoe UI" w:hAnsi="Segoe UI" w:eastAsia="Segoe UI" w:cs="Segoe UI"/>
          <w:noProof w:val="0"/>
          <w:sz w:val="28"/>
          <w:szCs w:val="28"/>
          <w:lang w:val="en-US"/>
        </w:rPr>
        <w:t>DCPS::</w:t>
      </w:r>
      <w:r w:rsidRPr="02CEC288" w:rsidR="02CEC288">
        <w:rPr>
          <w:rFonts w:ascii="Segoe UI" w:hAnsi="Segoe UI" w:eastAsia="Segoe UI" w:cs="Segoe UI"/>
          <w:noProof w:val="0"/>
          <w:sz w:val="28"/>
          <w:szCs w:val="28"/>
          <w:lang w:val="en-US"/>
        </w:rPr>
        <w:t>DEFAULT_STATUS_MASK);</w:t>
      </w:r>
    </w:p>
    <w:p w:rsidR="02CEC288" w:rsidP="02CEC288" w:rsidRDefault="02CEC288" w14:paraId="2198016A" w14:textId="39418400">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This code creates a publisher with the following qualities: </w:t>
      </w:r>
    </w:p>
    <w:p w:rsidR="02CEC288" w:rsidP="02CEC288" w:rsidRDefault="02CEC288" w14:paraId="10E87E16" w14:textId="4E42E30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 HISTORY set to Keep All </w:t>
      </w:r>
    </w:p>
    <w:p w:rsidR="02CEC288" w:rsidP="02CEC288" w:rsidRDefault="02CEC288" w14:paraId="1C547391" w14:textId="19CA207F">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 RELIABILITY set to Reliable with a maximum blocking time of 10 seconds </w:t>
      </w:r>
    </w:p>
    <w:p w:rsidR="02CEC288" w:rsidP="02CEC288" w:rsidRDefault="02CEC288" w14:paraId="29AF9513" w14:textId="2013984A">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 The </w:t>
      </w:r>
      <w:r w:rsidRPr="02CEC288" w:rsidR="02CEC288">
        <w:rPr>
          <w:rFonts w:ascii="Segoe UI" w:hAnsi="Segoe UI" w:eastAsia="Segoe UI" w:cs="Segoe UI"/>
          <w:noProof w:val="0"/>
          <w:sz w:val="28"/>
          <w:szCs w:val="28"/>
          <w:lang w:val="en-US"/>
        </w:rPr>
        <w:t>maximum</w:t>
      </w:r>
      <w:r w:rsidRPr="02CEC288" w:rsidR="02CEC288">
        <w:rPr>
          <w:rFonts w:ascii="Segoe UI" w:hAnsi="Segoe UI" w:eastAsia="Segoe UI" w:cs="Segoe UI"/>
          <w:noProof w:val="0"/>
          <w:sz w:val="28"/>
          <w:szCs w:val="28"/>
          <w:lang w:val="en-US"/>
        </w:rPr>
        <w:t xml:space="preserve"> samples per instance resource limit set to 100 </w:t>
      </w:r>
    </w:p>
    <w:p w:rsidR="02CEC288" w:rsidP="02CEC288" w:rsidRDefault="02CEC288" w14:paraId="4BB7F50E" w14:textId="2D75DA93">
      <w:pPr>
        <w:pStyle w:val="Normal"/>
        <w:ind w:left="0"/>
        <w:jc w:val="left"/>
        <w:rPr>
          <w:rFonts w:ascii="Segoe UI" w:hAnsi="Segoe UI" w:eastAsia="Segoe UI" w:cs="Segoe UI"/>
          <w:noProof w:val="0"/>
          <w:sz w:val="28"/>
          <w:szCs w:val="28"/>
          <w:lang w:val="en-US"/>
        </w:rPr>
      </w:pPr>
      <w:r w:rsidRPr="02CEC288" w:rsidR="02CEC288">
        <w:rPr>
          <w:rFonts w:ascii="Segoe UI" w:hAnsi="Segoe UI" w:eastAsia="Segoe UI" w:cs="Segoe UI"/>
          <w:noProof w:val="0"/>
          <w:sz w:val="28"/>
          <w:szCs w:val="28"/>
          <w:lang w:val="en-US"/>
        </w:rPr>
        <w:t xml:space="preserve">This means that when 100 samples are waiting to be delivered, the writer can block up to 10 seconds before returning an error code. These same QoS settings on the Data Reader side would mean that up to 100 unread samples are queued by the framework before any are rejected. Rejected samples are dropped and the </w:t>
      </w:r>
      <w:proofErr w:type="spellStart"/>
      <w:r w:rsidRPr="02CEC288" w:rsidR="02CEC288">
        <w:rPr>
          <w:rFonts w:ascii="Segoe UI" w:hAnsi="Segoe UI" w:eastAsia="Segoe UI" w:cs="Segoe UI"/>
          <w:noProof w:val="0"/>
          <w:sz w:val="28"/>
          <w:szCs w:val="28"/>
          <w:lang w:val="en-US"/>
        </w:rPr>
        <w:t>SampleRejectedStatus</w:t>
      </w:r>
      <w:proofErr w:type="spellEnd"/>
      <w:r w:rsidRPr="02CEC288" w:rsidR="02CEC288">
        <w:rPr>
          <w:rFonts w:ascii="Segoe UI" w:hAnsi="Segoe UI" w:eastAsia="Segoe UI" w:cs="Segoe UI"/>
          <w:noProof w:val="0"/>
          <w:sz w:val="28"/>
          <w:szCs w:val="28"/>
          <w:lang w:val="en-US"/>
        </w:rPr>
        <w:t xml:space="preserve"> is updated.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CCD2F2"/>
    <w:rsid w:val="00E741BA"/>
    <w:rsid w:val="02CEC288"/>
    <w:rsid w:val="07E5C2A1"/>
    <w:rsid w:val="080D3178"/>
    <w:rsid w:val="08B907E1"/>
    <w:rsid w:val="0A010EF4"/>
    <w:rsid w:val="11409C86"/>
    <w:rsid w:val="134B8DBE"/>
    <w:rsid w:val="13D050E0"/>
    <w:rsid w:val="15CFF633"/>
    <w:rsid w:val="16E077F0"/>
    <w:rsid w:val="1FBADF1F"/>
    <w:rsid w:val="1FBADF1F"/>
    <w:rsid w:val="20414A82"/>
    <w:rsid w:val="20C34042"/>
    <w:rsid w:val="212957AC"/>
    <w:rsid w:val="213D2CD1"/>
    <w:rsid w:val="21BF2291"/>
    <w:rsid w:val="241FCABD"/>
    <w:rsid w:val="244DFDAA"/>
    <w:rsid w:val="251F22B6"/>
    <w:rsid w:val="25FD87C8"/>
    <w:rsid w:val="26078279"/>
    <w:rsid w:val="26078279"/>
    <w:rsid w:val="27A8A517"/>
    <w:rsid w:val="2877CDC8"/>
    <w:rsid w:val="2963C3F8"/>
    <w:rsid w:val="2F988036"/>
    <w:rsid w:val="3222F461"/>
    <w:rsid w:val="325B21FF"/>
    <w:rsid w:val="354E5237"/>
    <w:rsid w:val="37D2BAAC"/>
    <w:rsid w:val="38166700"/>
    <w:rsid w:val="39D61968"/>
    <w:rsid w:val="3A3800F7"/>
    <w:rsid w:val="3B87D3D2"/>
    <w:rsid w:val="3C75B8A3"/>
    <w:rsid w:val="432C1C25"/>
    <w:rsid w:val="43655C50"/>
    <w:rsid w:val="44E125F6"/>
    <w:rsid w:val="49A0186E"/>
    <w:rsid w:val="4C8F039B"/>
    <w:rsid w:val="4CC8DB3E"/>
    <w:rsid w:val="4D067C62"/>
    <w:rsid w:val="4D3B1393"/>
    <w:rsid w:val="4D4C3D57"/>
    <w:rsid w:val="53A26211"/>
    <w:rsid w:val="560D7096"/>
    <w:rsid w:val="5735916E"/>
    <w:rsid w:val="57D5D9D2"/>
    <w:rsid w:val="586899EC"/>
    <w:rsid w:val="58B3697D"/>
    <w:rsid w:val="5925A1D2"/>
    <w:rsid w:val="59804A79"/>
    <w:rsid w:val="5A5D7F5D"/>
    <w:rsid w:val="5CB897E3"/>
    <w:rsid w:val="5E787D1C"/>
    <w:rsid w:val="615C1727"/>
    <w:rsid w:val="63647391"/>
    <w:rsid w:val="63A31C24"/>
    <w:rsid w:val="646055E0"/>
    <w:rsid w:val="64756C03"/>
    <w:rsid w:val="650E8AAF"/>
    <w:rsid w:val="68E335F6"/>
    <w:rsid w:val="6C3302F6"/>
    <w:rsid w:val="6E1CD3F6"/>
    <w:rsid w:val="6F3DD80C"/>
    <w:rsid w:val="7249A3C1"/>
    <w:rsid w:val="7339C3B9"/>
    <w:rsid w:val="743E14DB"/>
    <w:rsid w:val="76CCD2F2"/>
    <w:rsid w:val="7C22A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25AB"/>
  <w15:chartTrackingRefBased/>
  <w15:docId w15:val="{A7463F22-53EE-44D5-94BE-B11068837F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fa2eda010804b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2022-06-24T12:19:02.8845188Z</dcterms:created>
  <dcterms:modified xsi:type="dcterms:W3CDTF">2022-06-25T09:38:19.3920815Z</dcterms:modified>
  <dc:creator>Brahmin, Pinakin</dc:creator>
  <lastModifiedBy>Brahmin, Pinakin</lastModifiedBy>
</coreProperties>
</file>