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FBA1F6" w14:textId="77777777" w:rsidR="0094280C" w:rsidRDefault="0094280C" w:rsidP="00E841C2">
      <w:pPr>
        <w:jc w:val="both"/>
      </w:pPr>
    </w:p>
    <w:sectPr w:rsidR="009428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1C2"/>
    <w:rsid w:val="0094280C"/>
    <w:rsid w:val="00E84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D9FC2"/>
  <w15:chartTrackingRefBased/>
  <w15:docId w15:val="{41E43272-4353-4EEC-AFBD-2E267AC1F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Falih Arya</dc:creator>
  <cp:keywords/>
  <dc:description/>
  <cp:lastModifiedBy>Falih Arya</cp:lastModifiedBy>
  <cp:revision>1</cp:revision>
  <dcterms:created xsi:type="dcterms:W3CDTF">2026-01-17T15:14:00Z</dcterms:created>
  <dcterms:modified xsi:type="dcterms:W3CDTF">2026-01-17T15:14:00Z</dcterms:modified>
</cp:coreProperties>
</file>