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A404" w14:textId="1C0FD96F" w:rsidR="00CD20BB" w:rsidRPr="00DC3A3A" w:rsidRDefault="00CD20BB">
      <w:pPr>
        <w:pStyle w:val="Sansinterligne"/>
        <w:rPr>
          <w:sz w:val="28"/>
          <w:szCs w:val="28"/>
        </w:rPr>
      </w:pPr>
    </w:p>
    <w:sdt>
      <w:sdtPr>
        <w:rPr>
          <w:rFonts w:eastAsiaTheme="minorHAnsi"/>
          <w:sz w:val="28"/>
          <w:szCs w:val="28"/>
          <w:lang w:eastAsia="en-US"/>
        </w:rPr>
        <w:id w:val="617257427"/>
        <w:docPartObj>
          <w:docPartGallery w:val="Cover Pages"/>
          <w:docPartUnique/>
        </w:docPartObj>
      </w:sdtPr>
      <w:sdtEndPr>
        <w:rPr>
          <w:rFonts w:ascii="Calibri" w:hAnsi="Calibri" w:cs="Calibri"/>
          <w:color w:val="000000" w:themeColor="text1"/>
        </w:rPr>
      </w:sdtEndPr>
      <w:sdtContent>
        <w:p w14:paraId="3CE44420" w14:textId="09A9868A" w:rsidR="00CD20BB" w:rsidRPr="00DC3A3A" w:rsidRDefault="00F953B5">
          <w:pPr>
            <w:pStyle w:val="Sansinterligne"/>
            <w:rPr>
              <w:sz w:val="28"/>
              <w:szCs w:val="28"/>
            </w:rPr>
          </w:pPr>
          <w:r w:rsidRPr="00DC3A3A">
            <w:rPr>
              <w:noProof/>
              <w:sz w:val="28"/>
              <w:szCs w:val="28"/>
            </w:rPr>
            <mc:AlternateContent>
              <mc:Choice Requires="wps">
                <w:drawing>
                  <wp:anchor distT="0" distB="0" distL="114300" distR="114300" simplePos="0" relativeHeight="251660288" behindDoc="0" locked="0" layoutInCell="1" allowOverlap="1" wp14:anchorId="2B0C6507" wp14:editId="5EC3E43F">
                    <wp:simplePos x="0" y="0"/>
                    <wp:positionH relativeFrom="page">
                      <wp:posOffset>1733550</wp:posOffset>
                    </wp:positionH>
                    <wp:positionV relativeFrom="page">
                      <wp:posOffset>685800</wp:posOffset>
                    </wp:positionV>
                    <wp:extent cx="5953125" cy="8631931"/>
                    <wp:effectExtent l="0" t="0" r="9525" b="0"/>
                    <wp:wrapNone/>
                    <wp:docPr id="1" name="Zone de texte 1"/>
                    <wp:cNvGraphicFramePr/>
                    <a:graphic xmlns:a="http://schemas.openxmlformats.org/drawingml/2006/main">
                      <a:graphicData uri="http://schemas.microsoft.com/office/word/2010/wordprocessingShape">
                        <wps:wsp>
                          <wps:cNvSpPr txBox="1"/>
                          <wps:spPr>
                            <a:xfrm>
                              <a:off x="0" y="0"/>
                              <a:ext cx="5953125" cy="86319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E6C31C" w14:textId="335927B9" w:rsidR="00CD20BB" w:rsidRDefault="00000000" w:rsidP="00F953B5">
                                <w:pPr>
                                  <w:pStyle w:val="Sansinterligne"/>
                                  <w:jc w:val="center"/>
                                  <w:rPr>
                                    <w:rFonts w:ascii="Times New Roman" w:eastAsia="Times New Roman" w:hAnsi="Times New Roman" w:cs="Times New Roman"/>
                                    <w:color w:val="000000" w:themeColor="text1"/>
                                  </w:rPr>
                                </w:pPr>
                                <w:sdt>
                                  <w:sdtPr>
                                    <w:rPr>
                                      <w:rFonts w:eastAsiaTheme="minorHAnsi"/>
                                      <w:noProof/>
                                      <w:sz w:val="24"/>
                                      <w:szCs w:val="24"/>
                                      <w:lang w:eastAsia="en-US"/>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DA2A29">
                                      <w:rPr>
                                        <w:rFonts w:eastAsiaTheme="minorHAnsi"/>
                                        <w:noProof/>
                                        <w:sz w:val="24"/>
                                        <w:szCs w:val="24"/>
                                        <w:lang w:eastAsia="en-US"/>
                                      </w:rPr>
                                      <w:t xml:space="preserve">     </w:t>
                                    </w:r>
                                  </w:sdtContent>
                                </w:sdt>
                              </w:p>
                              <w:p w14:paraId="2647C14D" w14:textId="6364AF49" w:rsidR="00F953B5" w:rsidRDefault="00F953B5" w:rsidP="00F953B5">
                                <w:pPr>
                                  <w:jc w:val="center"/>
                                  <w:rPr>
                                    <w:rFonts w:ascii="Times New Roman" w:eastAsia="Times New Roman" w:hAnsi="Times New Roman" w:cs="Times New Roman"/>
                                    <w:b/>
                                    <w:bCs/>
                                    <w:color w:val="000000" w:themeColor="text1"/>
                                  </w:rPr>
                                </w:pPr>
                              </w:p>
                              <w:p w14:paraId="7C5B4119" w14:textId="77777777" w:rsidR="00F953B5" w:rsidRDefault="00F953B5" w:rsidP="00F953B5">
                                <w:pPr>
                                  <w:jc w:val="center"/>
                                  <w:rPr>
                                    <w:rFonts w:ascii="Times New Roman" w:eastAsia="Times New Roman" w:hAnsi="Times New Roman" w:cs="Times New Roman"/>
                                    <w:color w:val="000000" w:themeColor="text1"/>
                                  </w:rPr>
                                </w:pPr>
                                <w:r w:rsidRPr="2C09C0F4">
                                  <w:rPr>
                                    <w:rFonts w:ascii="Times New Roman" w:eastAsia="Times New Roman" w:hAnsi="Times New Roman" w:cs="Times New Roman"/>
                                    <w:b/>
                                    <w:bCs/>
                                    <w:color w:val="000000" w:themeColor="text1"/>
                                  </w:rPr>
                                  <w:t>UNIVERSITÉ DU QUÉBEC EN OUTAOUAIS</w:t>
                                </w:r>
                              </w:p>
                              <w:p w14:paraId="53DD638D" w14:textId="54B11C80" w:rsidR="00F953B5" w:rsidRDefault="00F953B5" w:rsidP="00F953B5">
                                <w:pPr>
                                  <w:jc w:val="center"/>
                                  <w:rPr>
                                    <w:rFonts w:ascii="Times New Roman" w:eastAsia="Times New Roman" w:hAnsi="Times New Roman" w:cs="Times New Roman"/>
                                    <w:color w:val="000000" w:themeColor="text1"/>
                                  </w:rPr>
                                </w:pPr>
                                <w:r w:rsidRPr="2C09C0F4">
                                  <w:rPr>
                                    <w:rFonts w:ascii="Times New Roman" w:eastAsia="Times New Roman" w:hAnsi="Times New Roman" w:cs="Times New Roman"/>
                                    <w:color w:val="000000" w:themeColor="text1"/>
                                  </w:rPr>
                                  <w:t>Département d'informatique et d'ingénierie</w:t>
                                </w:r>
                              </w:p>
                              <w:p w14:paraId="4AA635BF" w14:textId="6568AA7D" w:rsidR="00F953B5" w:rsidRDefault="00F953B5" w:rsidP="00F953B5">
                                <w:pPr>
                                  <w:jc w:val="center"/>
                                  <w:rPr>
                                    <w:rFonts w:ascii="Times New Roman" w:eastAsia="Times New Roman" w:hAnsi="Times New Roman" w:cs="Times New Roman"/>
                                    <w:b/>
                                    <w:bCs/>
                                    <w:color w:val="000000" w:themeColor="text1"/>
                                  </w:rPr>
                                </w:pPr>
                              </w:p>
                              <w:p w14:paraId="7B616FE6" w14:textId="640EB95F" w:rsidR="00F953B5" w:rsidRDefault="00F953B5" w:rsidP="00F953B5">
                                <w:pPr>
                                  <w:jc w:val="center"/>
                                  <w:rPr>
                                    <w:rFonts w:ascii="Times New Roman" w:eastAsia="Times New Roman" w:hAnsi="Times New Roman" w:cs="Times New Roman"/>
                                    <w:b/>
                                    <w:bCs/>
                                    <w:color w:val="000000" w:themeColor="text1"/>
                                  </w:rPr>
                                </w:pPr>
                              </w:p>
                              <w:p w14:paraId="23EA643B" w14:textId="77777777" w:rsidR="00F953B5" w:rsidRDefault="00F953B5" w:rsidP="00F953B5">
                                <w:pPr>
                                  <w:jc w:val="center"/>
                                  <w:rPr>
                                    <w:rFonts w:ascii="Times New Roman" w:eastAsia="Times New Roman" w:hAnsi="Times New Roman" w:cs="Times New Roman"/>
                                    <w:b/>
                                    <w:bCs/>
                                    <w:color w:val="000000" w:themeColor="text1"/>
                                  </w:rPr>
                                </w:pPr>
                              </w:p>
                              <w:p w14:paraId="332899CF" w14:textId="44E685B8" w:rsidR="00375F03" w:rsidRPr="00350E02" w:rsidRDefault="00191D33" w:rsidP="00350E02">
                                <w:pPr>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Projet </w:t>
                                </w:r>
                                <w:r w:rsidR="00350E02">
                                  <w:rPr>
                                    <w:rFonts w:ascii="Times New Roman" w:eastAsia="Times New Roman" w:hAnsi="Times New Roman" w:cs="Times New Roman"/>
                                    <w:b/>
                                    <w:bCs/>
                                    <w:color w:val="000000" w:themeColor="text1"/>
                                  </w:rPr>
                                  <w:t>de session</w:t>
                                </w:r>
                              </w:p>
                              <w:p w14:paraId="7E1407C2" w14:textId="00253C6C" w:rsidR="00F953B5" w:rsidRDefault="00191D33" w:rsidP="00F953B5">
                                <w:pPr>
                                  <w:spacing w:before="12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Système d’aide a la navigation en transport collectif</w:t>
                                </w:r>
                              </w:p>
                              <w:p w14:paraId="51DE0083" w14:textId="77777777" w:rsidR="00350E02" w:rsidRDefault="00350E02" w:rsidP="00F953B5">
                                <w:pPr>
                                  <w:spacing w:before="120"/>
                                  <w:jc w:val="center"/>
                                  <w:rPr>
                                    <w:color w:val="404040" w:themeColor="text1" w:themeTint="BF"/>
                                    <w:sz w:val="36"/>
                                    <w:szCs w:val="36"/>
                                  </w:rPr>
                                </w:pPr>
                              </w:p>
                              <w:p w14:paraId="303F52EB" w14:textId="3244F367" w:rsidR="00350E02" w:rsidRDefault="00AF4BAD" w:rsidP="00F953B5">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INF1163</w:t>
                                </w:r>
                                <w:r w:rsidR="00350E02" w:rsidRPr="00350E02">
                                  <w:rPr>
                                    <w:rFonts w:ascii="Times New Roman" w:eastAsia="Times New Roman" w:hAnsi="Times New Roman" w:cs="Times New Roman"/>
                                    <w:color w:val="000000" w:themeColor="text1"/>
                                  </w:rPr>
                                  <w:t xml:space="preserve"> – </w:t>
                                </w:r>
                                <w:r>
                                  <w:rPr>
                                    <w:rFonts w:ascii="Times New Roman" w:eastAsia="Times New Roman" w:hAnsi="Times New Roman" w:cs="Times New Roman"/>
                                    <w:color w:val="000000" w:themeColor="text1"/>
                                  </w:rPr>
                                  <w:t>Modélisation et conception orientée objet</w:t>
                                </w:r>
                              </w:p>
                              <w:p w14:paraId="5B4A3079" w14:textId="76DEC301" w:rsidR="00F953B5" w:rsidRDefault="00F953B5" w:rsidP="00F953B5">
                                <w:pPr>
                                  <w:jc w:val="center"/>
                                  <w:rPr>
                                    <w:rFonts w:ascii="Times New Roman" w:eastAsia="Times New Roman" w:hAnsi="Times New Roman" w:cs="Times New Roman"/>
                                    <w:b/>
                                    <w:bCs/>
                                    <w:color w:val="4C94D8" w:themeColor="text2" w:themeTint="80"/>
                                  </w:rPr>
                                </w:pPr>
                                <w:r w:rsidRPr="2C09C0F4">
                                  <w:rPr>
                                    <w:rFonts w:ascii="Times New Roman" w:eastAsia="Times New Roman" w:hAnsi="Times New Roman" w:cs="Times New Roman"/>
                                    <w:color w:val="000000" w:themeColor="text1"/>
                                  </w:rPr>
                                  <w:t>Professeur :</w:t>
                                </w:r>
                                <w:r w:rsidR="00350E02" w:rsidRPr="00350E02">
                                  <w:t xml:space="preserve"> </w:t>
                                </w:r>
                                <w:r w:rsidR="00443C36">
                                  <w:rPr>
                                    <w:rFonts w:ascii="Times New Roman" w:eastAsia="Times New Roman" w:hAnsi="Times New Roman" w:cs="Times New Roman"/>
                                    <w:color w:val="4C94D8" w:themeColor="text2" w:themeTint="80"/>
                                  </w:rPr>
                                  <w:t>Trabelsi Abdel-Aziz</w:t>
                                </w:r>
                              </w:p>
                              <w:p w14:paraId="2BE90696" w14:textId="483281FA" w:rsidR="00F953B5" w:rsidRDefault="00F953B5" w:rsidP="00CD20BB">
                                <w:pPr>
                                  <w:spacing w:before="120"/>
                                  <w:rPr>
                                    <w:color w:val="404040" w:themeColor="text1" w:themeTint="BF"/>
                                    <w:sz w:val="36"/>
                                    <w:szCs w:val="36"/>
                                  </w:rPr>
                                </w:pPr>
                              </w:p>
                              <w:p w14:paraId="0C298679" w14:textId="114F7CE4" w:rsidR="00F953B5" w:rsidRDefault="00F953B5" w:rsidP="00CD20BB">
                                <w:pPr>
                                  <w:spacing w:before="120"/>
                                  <w:rPr>
                                    <w:color w:val="404040" w:themeColor="text1" w:themeTint="BF"/>
                                    <w:sz w:val="36"/>
                                    <w:szCs w:val="36"/>
                                  </w:rPr>
                                </w:pPr>
                              </w:p>
                              <w:p w14:paraId="3176EA62" w14:textId="5E2F2927" w:rsidR="00F953B5" w:rsidRDefault="00F953B5" w:rsidP="00CD20BB">
                                <w:pPr>
                                  <w:spacing w:before="120"/>
                                  <w:rPr>
                                    <w:color w:val="404040" w:themeColor="text1" w:themeTint="BF"/>
                                    <w:sz w:val="36"/>
                                    <w:szCs w:val="36"/>
                                  </w:rPr>
                                </w:pPr>
                                <w:r>
                                  <w:rPr>
                                    <w:color w:val="404040" w:themeColor="text1" w:themeTint="BF"/>
                                    <w:sz w:val="36"/>
                                    <w:szCs w:val="36"/>
                                  </w:rPr>
                                  <w:tab/>
                                </w:r>
                                <w:r>
                                  <w:rPr>
                                    <w:color w:val="404040" w:themeColor="text1" w:themeTint="BF"/>
                                    <w:sz w:val="36"/>
                                    <w:szCs w:val="36"/>
                                  </w:rPr>
                                  <w:tab/>
                                </w:r>
                                <w:r>
                                  <w:rPr>
                                    <w:color w:val="404040" w:themeColor="text1" w:themeTint="BF"/>
                                    <w:sz w:val="36"/>
                                    <w:szCs w:val="36"/>
                                  </w:rPr>
                                  <w:tab/>
                                </w:r>
                                <w:r>
                                  <w:rPr>
                                    <w:color w:val="404040" w:themeColor="text1" w:themeTint="BF"/>
                                    <w:sz w:val="36"/>
                                    <w:szCs w:val="36"/>
                                  </w:rPr>
                                  <w:tab/>
                                </w:r>
                                <w:r>
                                  <w:rPr>
                                    <w:color w:val="404040" w:themeColor="text1" w:themeTint="BF"/>
                                    <w:sz w:val="36"/>
                                    <w:szCs w:val="36"/>
                                  </w:rPr>
                                  <w:tab/>
                                  <w:t xml:space="preserve">             </w:t>
                                </w:r>
                                <w:r w:rsidRPr="2C09C0F4">
                                  <w:rPr>
                                    <w:rFonts w:ascii="Times New Roman" w:eastAsia="Times New Roman" w:hAnsi="Times New Roman" w:cs="Times New Roman"/>
                                    <w:color w:val="000000" w:themeColor="text1"/>
                                  </w:rPr>
                                  <w:t>Par</w:t>
                                </w:r>
                              </w:p>
                              <w:tbl>
                                <w:tblPr>
                                  <w:tblStyle w:val="Grilledutableau"/>
                                  <w:tblW w:w="0" w:type="auto"/>
                                  <w:tblInd w:w="108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7"/>
                                  <w:gridCol w:w="2035"/>
                                  <w:gridCol w:w="2177"/>
                                </w:tblGrid>
                                <w:tr w:rsidR="00F953B5" w14:paraId="14BFB858" w14:textId="77777777" w:rsidTr="00F953B5">
                                  <w:trPr>
                                    <w:trHeight w:val="300"/>
                                  </w:trPr>
                                  <w:tc>
                                    <w:tcPr>
                                      <w:tcW w:w="2977" w:type="dxa"/>
                                      <w:shd w:val="clear" w:color="auto" w:fill="DAE9F7" w:themeFill="text2" w:themeFillTint="1A"/>
                                      <w:tcMar>
                                        <w:left w:w="105" w:type="dxa"/>
                                        <w:right w:w="105" w:type="dxa"/>
                                      </w:tcMar>
                                    </w:tcPr>
                                    <w:p w14:paraId="208326F1"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 xml:space="preserve">Noms et Prénoms </w:t>
                                      </w:r>
                                    </w:p>
                                  </w:tc>
                                  <w:tc>
                                    <w:tcPr>
                                      <w:tcW w:w="2035" w:type="dxa"/>
                                      <w:shd w:val="clear" w:color="auto" w:fill="DAE9F7" w:themeFill="text2" w:themeFillTint="1A"/>
                                      <w:tcMar>
                                        <w:left w:w="105" w:type="dxa"/>
                                        <w:right w:w="105" w:type="dxa"/>
                                      </w:tcMar>
                                    </w:tcPr>
                                    <w:p w14:paraId="6279BE92"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 xml:space="preserve">Code permanent </w:t>
                                      </w:r>
                                    </w:p>
                                  </w:tc>
                                  <w:tc>
                                    <w:tcPr>
                                      <w:tcW w:w="2177" w:type="dxa"/>
                                      <w:shd w:val="clear" w:color="auto" w:fill="DAE9F7" w:themeFill="text2" w:themeFillTint="1A"/>
                                      <w:tcMar>
                                        <w:left w:w="105" w:type="dxa"/>
                                        <w:right w:w="105" w:type="dxa"/>
                                      </w:tcMar>
                                    </w:tcPr>
                                    <w:p w14:paraId="7390CAC4"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Adresses courriel</w:t>
                                      </w:r>
                                    </w:p>
                                  </w:tc>
                                </w:tr>
                                <w:tr w:rsidR="00F953B5" w14:paraId="3D44E15D" w14:textId="77777777" w:rsidTr="00F953B5">
                                  <w:trPr>
                                    <w:trHeight w:val="300"/>
                                  </w:trPr>
                                  <w:tc>
                                    <w:tcPr>
                                      <w:tcW w:w="2977" w:type="dxa"/>
                                      <w:tcMar>
                                        <w:left w:w="105" w:type="dxa"/>
                                        <w:right w:w="105" w:type="dxa"/>
                                      </w:tcMar>
                                    </w:tcPr>
                                    <w:p w14:paraId="1A0FB441" w14:textId="77777777" w:rsidR="00CD20BB" w:rsidRPr="008E048C" w:rsidRDefault="00CD20BB" w:rsidP="00F953B5">
                                      <w:pPr>
                                        <w:jc w:val="both"/>
                                        <w:rPr>
                                          <w:rFonts w:ascii="Calibri" w:eastAsia="Times New Roman" w:hAnsi="Calibri" w:cs="Calibri"/>
                                          <w:color w:val="000000" w:themeColor="text1"/>
                                        </w:rPr>
                                      </w:pPr>
                                      <w:r w:rsidRPr="008E048C">
                                        <w:rPr>
                                          <w:rFonts w:ascii="Calibri" w:eastAsia="Times New Roman" w:hAnsi="Calibri" w:cs="Calibri"/>
                                          <w:color w:val="000000" w:themeColor="text1"/>
                                        </w:rPr>
                                        <w:t xml:space="preserve">Madiha Osman Ahmed </w:t>
                                      </w:r>
                                    </w:p>
                                  </w:tc>
                                  <w:tc>
                                    <w:tcPr>
                                      <w:tcW w:w="2035" w:type="dxa"/>
                                      <w:tcMar>
                                        <w:left w:w="105" w:type="dxa"/>
                                        <w:right w:w="105" w:type="dxa"/>
                                      </w:tcMar>
                                    </w:tcPr>
                                    <w:p w14:paraId="6782E280" w14:textId="77777777" w:rsidR="00CD20BB" w:rsidRPr="008E048C" w:rsidRDefault="00CD20BB" w:rsidP="00F953B5">
                                      <w:pPr>
                                        <w:jc w:val="both"/>
                                        <w:rPr>
                                          <w:rFonts w:ascii="Calibri" w:eastAsia="Times New Roman" w:hAnsi="Calibri" w:cs="Calibri"/>
                                          <w:color w:val="000000" w:themeColor="text1"/>
                                        </w:rPr>
                                      </w:pPr>
                                      <w:r w:rsidRPr="008E048C">
                                        <w:rPr>
                                          <w:rFonts w:ascii="Calibri" w:eastAsia="Times New Roman" w:hAnsi="Calibri" w:cs="Calibri"/>
                                          <w:color w:val="000000" w:themeColor="text1"/>
                                        </w:rPr>
                                        <w:t>MADM1829906</w:t>
                                      </w:r>
                                    </w:p>
                                  </w:tc>
                                  <w:tc>
                                    <w:tcPr>
                                      <w:tcW w:w="2177" w:type="dxa"/>
                                      <w:tcMar>
                                        <w:left w:w="105" w:type="dxa"/>
                                        <w:right w:w="105" w:type="dxa"/>
                                      </w:tcMar>
                                    </w:tcPr>
                                    <w:p w14:paraId="23382DE1" w14:textId="77777777" w:rsidR="00CD20BB" w:rsidRPr="008E048C" w:rsidRDefault="00CD20BB" w:rsidP="00F953B5">
                                      <w:pPr>
                                        <w:jc w:val="both"/>
                                        <w:rPr>
                                          <w:rFonts w:ascii="Calibri" w:eastAsia="Times New Roman" w:hAnsi="Calibri" w:cs="Calibri"/>
                                          <w:color w:val="000000" w:themeColor="text1"/>
                                        </w:rPr>
                                      </w:pPr>
                                      <w:r>
                                        <w:rPr>
                                          <w:rFonts w:ascii="Calibri" w:eastAsia="Times New Roman" w:hAnsi="Calibri" w:cs="Calibri"/>
                                          <w:color w:val="000000" w:themeColor="text1"/>
                                        </w:rPr>
                                        <w:t>Osmm07@uqo.ca</w:t>
                                      </w:r>
                                    </w:p>
                                  </w:tc>
                                </w:tr>
                                <w:tr w:rsidR="008E24EC" w14:paraId="006FBB37" w14:textId="77777777" w:rsidTr="00F953B5">
                                  <w:trPr>
                                    <w:trHeight w:val="300"/>
                                  </w:trPr>
                                  <w:tc>
                                    <w:tcPr>
                                      <w:tcW w:w="2977" w:type="dxa"/>
                                      <w:tcMar>
                                        <w:left w:w="105" w:type="dxa"/>
                                        <w:right w:w="105" w:type="dxa"/>
                                      </w:tcMar>
                                    </w:tcPr>
                                    <w:p w14:paraId="3D1D2AEE" w14:textId="77777777" w:rsidR="008E24EC" w:rsidRPr="008E048C" w:rsidRDefault="008E24EC" w:rsidP="00F953B5">
                                      <w:pPr>
                                        <w:jc w:val="both"/>
                                        <w:rPr>
                                          <w:rFonts w:ascii="Calibri" w:eastAsia="Times New Roman" w:hAnsi="Calibri" w:cs="Calibri"/>
                                          <w:color w:val="000000" w:themeColor="text1"/>
                                        </w:rPr>
                                      </w:pPr>
                                    </w:p>
                                  </w:tc>
                                  <w:tc>
                                    <w:tcPr>
                                      <w:tcW w:w="2035" w:type="dxa"/>
                                      <w:tcMar>
                                        <w:left w:w="105" w:type="dxa"/>
                                        <w:right w:w="105" w:type="dxa"/>
                                      </w:tcMar>
                                    </w:tcPr>
                                    <w:p w14:paraId="2304CF4B" w14:textId="77777777" w:rsidR="008E24EC" w:rsidRPr="008E048C" w:rsidRDefault="008E24EC" w:rsidP="00F953B5">
                                      <w:pPr>
                                        <w:jc w:val="both"/>
                                        <w:rPr>
                                          <w:rFonts w:ascii="Calibri" w:eastAsia="Times New Roman" w:hAnsi="Calibri" w:cs="Calibri"/>
                                          <w:color w:val="000000" w:themeColor="text1"/>
                                        </w:rPr>
                                      </w:pPr>
                                    </w:p>
                                  </w:tc>
                                  <w:tc>
                                    <w:tcPr>
                                      <w:tcW w:w="2177" w:type="dxa"/>
                                      <w:tcMar>
                                        <w:left w:w="105" w:type="dxa"/>
                                        <w:right w:w="105" w:type="dxa"/>
                                      </w:tcMar>
                                    </w:tcPr>
                                    <w:p w14:paraId="0A913A21" w14:textId="77777777" w:rsidR="008E24EC" w:rsidRDefault="008E24EC" w:rsidP="00F953B5">
                                      <w:pPr>
                                        <w:jc w:val="both"/>
                                        <w:rPr>
                                          <w:rFonts w:ascii="Calibri" w:eastAsia="Times New Roman" w:hAnsi="Calibri" w:cs="Calibri"/>
                                          <w:color w:val="000000" w:themeColor="text1"/>
                                        </w:rPr>
                                      </w:pPr>
                                    </w:p>
                                  </w:tc>
                                </w:tr>
                                <w:tr w:rsidR="008E24EC" w14:paraId="466870C7" w14:textId="77777777" w:rsidTr="00F953B5">
                                  <w:trPr>
                                    <w:trHeight w:val="300"/>
                                  </w:trPr>
                                  <w:tc>
                                    <w:tcPr>
                                      <w:tcW w:w="2977" w:type="dxa"/>
                                      <w:tcMar>
                                        <w:left w:w="105" w:type="dxa"/>
                                        <w:right w:w="105" w:type="dxa"/>
                                      </w:tcMar>
                                    </w:tcPr>
                                    <w:p w14:paraId="0DDBD484" w14:textId="77777777" w:rsidR="008E24EC" w:rsidRPr="008E048C" w:rsidRDefault="008E24EC" w:rsidP="00F953B5">
                                      <w:pPr>
                                        <w:jc w:val="both"/>
                                        <w:rPr>
                                          <w:rFonts w:ascii="Calibri" w:eastAsia="Times New Roman" w:hAnsi="Calibri" w:cs="Calibri"/>
                                          <w:color w:val="000000" w:themeColor="text1"/>
                                        </w:rPr>
                                      </w:pPr>
                                    </w:p>
                                  </w:tc>
                                  <w:tc>
                                    <w:tcPr>
                                      <w:tcW w:w="2035" w:type="dxa"/>
                                      <w:tcMar>
                                        <w:left w:w="105" w:type="dxa"/>
                                        <w:right w:w="105" w:type="dxa"/>
                                      </w:tcMar>
                                    </w:tcPr>
                                    <w:p w14:paraId="45748CC4" w14:textId="77777777" w:rsidR="008E24EC" w:rsidRPr="008E048C" w:rsidRDefault="008E24EC" w:rsidP="00F953B5">
                                      <w:pPr>
                                        <w:jc w:val="both"/>
                                        <w:rPr>
                                          <w:rFonts w:ascii="Calibri" w:eastAsia="Times New Roman" w:hAnsi="Calibri" w:cs="Calibri"/>
                                          <w:color w:val="000000" w:themeColor="text1"/>
                                        </w:rPr>
                                      </w:pPr>
                                    </w:p>
                                  </w:tc>
                                  <w:tc>
                                    <w:tcPr>
                                      <w:tcW w:w="2177" w:type="dxa"/>
                                      <w:tcMar>
                                        <w:left w:w="105" w:type="dxa"/>
                                        <w:right w:w="105" w:type="dxa"/>
                                      </w:tcMar>
                                    </w:tcPr>
                                    <w:p w14:paraId="2349199D" w14:textId="77777777" w:rsidR="008E24EC" w:rsidRDefault="008E24EC" w:rsidP="00F953B5">
                                      <w:pPr>
                                        <w:jc w:val="both"/>
                                        <w:rPr>
                                          <w:rFonts w:ascii="Calibri" w:eastAsia="Times New Roman" w:hAnsi="Calibri" w:cs="Calibri"/>
                                          <w:color w:val="000000" w:themeColor="text1"/>
                                        </w:rPr>
                                      </w:pPr>
                                    </w:p>
                                  </w:tc>
                                </w:tr>
                              </w:tbl>
                              <w:p w14:paraId="7594F3DF" w14:textId="382BDB98" w:rsidR="00CD20BB" w:rsidRDefault="00CD20BB" w:rsidP="00CD20BB">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B0C6507" id="_x0000_t202" coordsize="21600,21600" o:spt="202" path="m,l,21600r21600,l21600,xe">
                    <v:stroke joinstyle="miter"/>
                    <v:path gradientshapeok="t" o:connecttype="rect"/>
                  </v:shapetype>
                  <v:shape id="Zone de texte 1" o:spid="_x0000_s1026" type="#_x0000_t202" style="position:absolute;margin-left:136.5pt;margin-top:54pt;width:468.75pt;height:679.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" filled="f" stroked="f" strokeweight=".5pt">
                    <v:textbox inset="0,0,0,0">
                      <w:txbxContent>
                        <w:p w14:paraId="4FE6C31C" w14:textId="335927B9" w:rsidR="00CD20BB" w:rsidRDefault="00000000" w:rsidP="00F953B5">
                          <w:pPr>
                            <w:pStyle w:val="Sansinterligne"/>
                            <w:jc w:val="center"/>
                            <w:rPr>
                              <w:rFonts w:ascii="Times New Roman" w:eastAsia="Times New Roman" w:hAnsi="Times New Roman" w:cs="Times New Roman"/>
                              <w:color w:val="000000" w:themeColor="text1"/>
                            </w:rPr>
                          </w:pPr>
                          <w:sdt>
                            <w:sdtPr>
                              <w:rPr>
                                <w:rFonts w:eastAsiaTheme="minorHAnsi"/>
                                <w:noProof/>
                                <w:sz w:val="24"/>
                                <w:szCs w:val="24"/>
                                <w:lang w:eastAsia="en-US"/>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DA2A29">
                                <w:rPr>
                                  <w:rFonts w:eastAsiaTheme="minorHAnsi"/>
                                  <w:noProof/>
                                  <w:sz w:val="24"/>
                                  <w:szCs w:val="24"/>
                                  <w:lang w:eastAsia="en-US"/>
                                </w:rPr>
                                <w:t xml:space="preserve">     </w:t>
                              </w:r>
                            </w:sdtContent>
                          </w:sdt>
                        </w:p>
                        <w:p w14:paraId="2647C14D" w14:textId="6364AF49" w:rsidR="00F953B5" w:rsidRDefault="00F953B5" w:rsidP="00F953B5">
                          <w:pPr>
                            <w:jc w:val="center"/>
                            <w:rPr>
                              <w:rFonts w:ascii="Times New Roman" w:eastAsia="Times New Roman" w:hAnsi="Times New Roman" w:cs="Times New Roman"/>
                              <w:b/>
                              <w:bCs/>
                              <w:color w:val="000000" w:themeColor="text1"/>
                            </w:rPr>
                          </w:pPr>
                        </w:p>
                        <w:p w14:paraId="7C5B4119" w14:textId="77777777" w:rsidR="00F953B5" w:rsidRDefault="00F953B5" w:rsidP="00F953B5">
                          <w:pPr>
                            <w:jc w:val="center"/>
                            <w:rPr>
                              <w:rFonts w:ascii="Times New Roman" w:eastAsia="Times New Roman" w:hAnsi="Times New Roman" w:cs="Times New Roman"/>
                              <w:color w:val="000000" w:themeColor="text1"/>
                            </w:rPr>
                          </w:pPr>
                          <w:r w:rsidRPr="2C09C0F4">
                            <w:rPr>
                              <w:rFonts w:ascii="Times New Roman" w:eastAsia="Times New Roman" w:hAnsi="Times New Roman" w:cs="Times New Roman"/>
                              <w:b/>
                              <w:bCs/>
                              <w:color w:val="000000" w:themeColor="text1"/>
                            </w:rPr>
                            <w:t>UNIVERSITÉ DU QUÉBEC EN OUTAOUAIS</w:t>
                          </w:r>
                        </w:p>
                        <w:p w14:paraId="53DD638D" w14:textId="54B11C80" w:rsidR="00F953B5" w:rsidRDefault="00F953B5" w:rsidP="00F953B5">
                          <w:pPr>
                            <w:jc w:val="center"/>
                            <w:rPr>
                              <w:rFonts w:ascii="Times New Roman" w:eastAsia="Times New Roman" w:hAnsi="Times New Roman" w:cs="Times New Roman"/>
                              <w:color w:val="000000" w:themeColor="text1"/>
                            </w:rPr>
                          </w:pPr>
                          <w:r w:rsidRPr="2C09C0F4">
                            <w:rPr>
                              <w:rFonts w:ascii="Times New Roman" w:eastAsia="Times New Roman" w:hAnsi="Times New Roman" w:cs="Times New Roman"/>
                              <w:color w:val="000000" w:themeColor="text1"/>
                            </w:rPr>
                            <w:t>Département d'informatique et d'ingénierie</w:t>
                          </w:r>
                        </w:p>
                        <w:p w14:paraId="4AA635BF" w14:textId="6568AA7D" w:rsidR="00F953B5" w:rsidRDefault="00F953B5" w:rsidP="00F953B5">
                          <w:pPr>
                            <w:jc w:val="center"/>
                            <w:rPr>
                              <w:rFonts w:ascii="Times New Roman" w:eastAsia="Times New Roman" w:hAnsi="Times New Roman" w:cs="Times New Roman"/>
                              <w:b/>
                              <w:bCs/>
                              <w:color w:val="000000" w:themeColor="text1"/>
                            </w:rPr>
                          </w:pPr>
                        </w:p>
                        <w:p w14:paraId="7B616FE6" w14:textId="640EB95F" w:rsidR="00F953B5" w:rsidRDefault="00F953B5" w:rsidP="00F953B5">
                          <w:pPr>
                            <w:jc w:val="center"/>
                            <w:rPr>
                              <w:rFonts w:ascii="Times New Roman" w:eastAsia="Times New Roman" w:hAnsi="Times New Roman" w:cs="Times New Roman"/>
                              <w:b/>
                              <w:bCs/>
                              <w:color w:val="000000" w:themeColor="text1"/>
                            </w:rPr>
                          </w:pPr>
                        </w:p>
                        <w:p w14:paraId="23EA643B" w14:textId="77777777" w:rsidR="00F953B5" w:rsidRDefault="00F953B5" w:rsidP="00F953B5">
                          <w:pPr>
                            <w:jc w:val="center"/>
                            <w:rPr>
                              <w:rFonts w:ascii="Times New Roman" w:eastAsia="Times New Roman" w:hAnsi="Times New Roman" w:cs="Times New Roman"/>
                              <w:b/>
                              <w:bCs/>
                              <w:color w:val="000000" w:themeColor="text1"/>
                            </w:rPr>
                          </w:pPr>
                        </w:p>
                        <w:p w14:paraId="332899CF" w14:textId="44E685B8" w:rsidR="00375F03" w:rsidRPr="00350E02" w:rsidRDefault="00191D33" w:rsidP="00350E02">
                          <w:pPr>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Projet </w:t>
                          </w:r>
                          <w:r w:rsidR="00350E02">
                            <w:rPr>
                              <w:rFonts w:ascii="Times New Roman" w:eastAsia="Times New Roman" w:hAnsi="Times New Roman" w:cs="Times New Roman"/>
                              <w:b/>
                              <w:bCs/>
                              <w:color w:val="000000" w:themeColor="text1"/>
                            </w:rPr>
                            <w:t>de session</w:t>
                          </w:r>
                        </w:p>
                        <w:p w14:paraId="7E1407C2" w14:textId="00253C6C" w:rsidR="00F953B5" w:rsidRDefault="00191D33" w:rsidP="00F953B5">
                          <w:pPr>
                            <w:spacing w:before="12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Système d’aide a la navigation en transport collectif</w:t>
                          </w:r>
                        </w:p>
                        <w:p w14:paraId="51DE0083" w14:textId="77777777" w:rsidR="00350E02" w:rsidRDefault="00350E02" w:rsidP="00F953B5">
                          <w:pPr>
                            <w:spacing w:before="120"/>
                            <w:jc w:val="center"/>
                            <w:rPr>
                              <w:color w:val="404040" w:themeColor="text1" w:themeTint="BF"/>
                              <w:sz w:val="36"/>
                              <w:szCs w:val="36"/>
                            </w:rPr>
                          </w:pPr>
                        </w:p>
                        <w:p w14:paraId="303F52EB" w14:textId="3244F367" w:rsidR="00350E02" w:rsidRDefault="00AF4BAD" w:rsidP="00F953B5">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INF1163</w:t>
                          </w:r>
                          <w:r w:rsidR="00350E02" w:rsidRPr="00350E02">
                            <w:rPr>
                              <w:rFonts w:ascii="Times New Roman" w:eastAsia="Times New Roman" w:hAnsi="Times New Roman" w:cs="Times New Roman"/>
                              <w:color w:val="000000" w:themeColor="text1"/>
                            </w:rPr>
                            <w:t xml:space="preserve"> – </w:t>
                          </w:r>
                          <w:r>
                            <w:rPr>
                              <w:rFonts w:ascii="Times New Roman" w:eastAsia="Times New Roman" w:hAnsi="Times New Roman" w:cs="Times New Roman"/>
                              <w:color w:val="000000" w:themeColor="text1"/>
                            </w:rPr>
                            <w:t>Modélisation et conception orientée objet</w:t>
                          </w:r>
                        </w:p>
                        <w:p w14:paraId="5B4A3079" w14:textId="76DEC301" w:rsidR="00F953B5" w:rsidRDefault="00F953B5" w:rsidP="00F953B5">
                          <w:pPr>
                            <w:jc w:val="center"/>
                            <w:rPr>
                              <w:rFonts w:ascii="Times New Roman" w:eastAsia="Times New Roman" w:hAnsi="Times New Roman" w:cs="Times New Roman"/>
                              <w:b/>
                              <w:bCs/>
                              <w:color w:val="4C94D8" w:themeColor="text2" w:themeTint="80"/>
                            </w:rPr>
                          </w:pPr>
                          <w:r w:rsidRPr="2C09C0F4">
                            <w:rPr>
                              <w:rFonts w:ascii="Times New Roman" w:eastAsia="Times New Roman" w:hAnsi="Times New Roman" w:cs="Times New Roman"/>
                              <w:color w:val="000000" w:themeColor="text1"/>
                            </w:rPr>
                            <w:t>Professeur :</w:t>
                          </w:r>
                          <w:r w:rsidR="00350E02" w:rsidRPr="00350E02">
                            <w:t xml:space="preserve"> </w:t>
                          </w:r>
                          <w:r w:rsidR="00443C36">
                            <w:rPr>
                              <w:rFonts w:ascii="Times New Roman" w:eastAsia="Times New Roman" w:hAnsi="Times New Roman" w:cs="Times New Roman"/>
                              <w:color w:val="4C94D8" w:themeColor="text2" w:themeTint="80"/>
                            </w:rPr>
                            <w:t>Trabelsi Abdel-Aziz</w:t>
                          </w:r>
                        </w:p>
                        <w:p w14:paraId="2BE90696" w14:textId="483281FA" w:rsidR="00F953B5" w:rsidRDefault="00F953B5" w:rsidP="00CD20BB">
                          <w:pPr>
                            <w:spacing w:before="120"/>
                            <w:rPr>
                              <w:color w:val="404040" w:themeColor="text1" w:themeTint="BF"/>
                              <w:sz w:val="36"/>
                              <w:szCs w:val="36"/>
                            </w:rPr>
                          </w:pPr>
                        </w:p>
                        <w:p w14:paraId="0C298679" w14:textId="114F7CE4" w:rsidR="00F953B5" w:rsidRDefault="00F953B5" w:rsidP="00CD20BB">
                          <w:pPr>
                            <w:spacing w:before="120"/>
                            <w:rPr>
                              <w:color w:val="404040" w:themeColor="text1" w:themeTint="BF"/>
                              <w:sz w:val="36"/>
                              <w:szCs w:val="36"/>
                            </w:rPr>
                          </w:pPr>
                        </w:p>
                        <w:p w14:paraId="3176EA62" w14:textId="5E2F2927" w:rsidR="00F953B5" w:rsidRDefault="00F953B5" w:rsidP="00CD20BB">
                          <w:pPr>
                            <w:spacing w:before="120"/>
                            <w:rPr>
                              <w:color w:val="404040" w:themeColor="text1" w:themeTint="BF"/>
                              <w:sz w:val="36"/>
                              <w:szCs w:val="36"/>
                            </w:rPr>
                          </w:pPr>
                          <w:r>
                            <w:rPr>
                              <w:color w:val="404040" w:themeColor="text1" w:themeTint="BF"/>
                              <w:sz w:val="36"/>
                              <w:szCs w:val="36"/>
                            </w:rPr>
                            <w:tab/>
                          </w:r>
                          <w:r>
                            <w:rPr>
                              <w:color w:val="404040" w:themeColor="text1" w:themeTint="BF"/>
                              <w:sz w:val="36"/>
                              <w:szCs w:val="36"/>
                            </w:rPr>
                            <w:tab/>
                          </w:r>
                          <w:r>
                            <w:rPr>
                              <w:color w:val="404040" w:themeColor="text1" w:themeTint="BF"/>
                              <w:sz w:val="36"/>
                              <w:szCs w:val="36"/>
                            </w:rPr>
                            <w:tab/>
                          </w:r>
                          <w:r>
                            <w:rPr>
                              <w:color w:val="404040" w:themeColor="text1" w:themeTint="BF"/>
                              <w:sz w:val="36"/>
                              <w:szCs w:val="36"/>
                            </w:rPr>
                            <w:tab/>
                          </w:r>
                          <w:r>
                            <w:rPr>
                              <w:color w:val="404040" w:themeColor="text1" w:themeTint="BF"/>
                              <w:sz w:val="36"/>
                              <w:szCs w:val="36"/>
                            </w:rPr>
                            <w:tab/>
                            <w:t xml:space="preserve">             </w:t>
                          </w:r>
                          <w:r w:rsidRPr="2C09C0F4">
                            <w:rPr>
                              <w:rFonts w:ascii="Times New Roman" w:eastAsia="Times New Roman" w:hAnsi="Times New Roman" w:cs="Times New Roman"/>
                              <w:color w:val="000000" w:themeColor="text1"/>
                            </w:rPr>
                            <w:t>Par</w:t>
                          </w:r>
                        </w:p>
                        <w:tbl>
                          <w:tblPr>
                            <w:tblStyle w:val="Grilledutableau"/>
                            <w:tblW w:w="0" w:type="auto"/>
                            <w:tblInd w:w="1082"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77"/>
                            <w:gridCol w:w="2035"/>
                            <w:gridCol w:w="2177"/>
                          </w:tblGrid>
                          <w:tr w:rsidR="00F953B5" w14:paraId="14BFB858" w14:textId="77777777" w:rsidTr="00F953B5">
                            <w:trPr>
                              <w:trHeight w:val="300"/>
                            </w:trPr>
                            <w:tc>
                              <w:tcPr>
                                <w:tcW w:w="2977" w:type="dxa"/>
                                <w:shd w:val="clear" w:color="auto" w:fill="DAE9F7" w:themeFill="text2" w:themeFillTint="1A"/>
                                <w:tcMar>
                                  <w:left w:w="105" w:type="dxa"/>
                                  <w:right w:w="105" w:type="dxa"/>
                                </w:tcMar>
                              </w:tcPr>
                              <w:p w14:paraId="208326F1"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 xml:space="preserve">Noms et Prénoms </w:t>
                                </w:r>
                              </w:p>
                            </w:tc>
                            <w:tc>
                              <w:tcPr>
                                <w:tcW w:w="2035" w:type="dxa"/>
                                <w:shd w:val="clear" w:color="auto" w:fill="DAE9F7" w:themeFill="text2" w:themeFillTint="1A"/>
                                <w:tcMar>
                                  <w:left w:w="105" w:type="dxa"/>
                                  <w:right w:w="105" w:type="dxa"/>
                                </w:tcMar>
                              </w:tcPr>
                              <w:p w14:paraId="6279BE92"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 xml:space="preserve">Code permanent </w:t>
                                </w:r>
                              </w:p>
                            </w:tc>
                            <w:tc>
                              <w:tcPr>
                                <w:tcW w:w="2177" w:type="dxa"/>
                                <w:shd w:val="clear" w:color="auto" w:fill="DAE9F7" w:themeFill="text2" w:themeFillTint="1A"/>
                                <w:tcMar>
                                  <w:left w:w="105" w:type="dxa"/>
                                  <w:right w:w="105" w:type="dxa"/>
                                </w:tcMar>
                              </w:tcPr>
                              <w:p w14:paraId="7390CAC4" w14:textId="77777777" w:rsidR="00CD20BB" w:rsidRDefault="00CD20BB" w:rsidP="00F953B5">
                                <w:pPr>
                                  <w:jc w:val="center"/>
                                  <w:rPr>
                                    <w:rFonts w:ascii="Times New Roman" w:eastAsia="Times New Roman" w:hAnsi="Times New Roman" w:cs="Times New Roman"/>
                                  </w:rPr>
                                </w:pPr>
                                <w:r w:rsidRPr="2C09C0F4">
                                  <w:rPr>
                                    <w:rFonts w:ascii="Times New Roman" w:eastAsia="Times New Roman" w:hAnsi="Times New Roman" w:cs="Times New Roman"/>
                                    <w:b/>
                                    <w:bCs/>
                                  </w:rPr>
                                  <w:t>Adresses courriel</w:t>
                                </w:r>
                              </w:p>
                            </w:tc>
                          </w:tr>
                          <w:tr w:rsidR="00F953B5" w14:paraId="3D44E15D" w14:textId="77777777" w:rsidTr="00F953B5">
                            <w:trPr>
                              <w:trHeight w:val="300"/>
                            </w:trPr>
                            <w:tc>
                              <w:tcPr>
                                <w:tcW w:w="2977" w:type="dxa"/>
                                <w:tcMar>
                                  <w:left w:w="105" w:type="dxa"/>
                                  <w:right w:w="105" w:type="dxa"/>
                                </w:tcMar>
                              </w:tcPr>
                              <w:p w14:paraId="1A0FB441" w14:textId="77777777" w:rsidR="00CD20BB" w:rsidRPr="008E048C" w:rsidRDefault="00CD20BB" w:rsidP="00F953B5">
                                <w:pPr>
                                  <w:jc w:val="both"/>
                                  <w:rPr>
                                    <w:rFonts w:ascii="Calibri" w:eastAsia="Times New Roman" w:hAnsi="Calibri" w:cs="Calibri"/>
                                    <w:color w:val="000000" w:themeColor="text1"/>
                                  </w:rPr>
                                </w:pPr>
                                <w:r w:rsidRPr="008E048C">
                                  <w:rPr>
                                    <w:rFonts w:ascii="Calibri" w:eastAsia="Times New Roman" w:hAnsi="Calibri" w:cs="Calibri"/>
                                    <w:color w:val="000000" w:themeColor="text1"/>
                                  </w:rPr>
                                  <w:t xml:space="preserve">Madiha Osman Ahmed </w:t>
                                </w:r>
                              </w:p>
                            </w:tc>
                            <w:tc>
                              <w:tcPr>
                                <w:tcW w:w="2035" w:type="dxa"/>
                                <w:tcMar>
                                  <w:left w:w="105" w:type="dxa"/>
                                  <w:right w:w="105" w:type="dxa"/>
                                </w:tcMar>
                              </w:tcPr>
                              <w:p w14:paraId="6782E280" w14:textId="77777777" w:rsidR="00CD20BB" w:rsidRPr="008E048C" w:rsidRDefault="00CD20BB" w:rsidP="00F953B5">
                                <w:pPr>
                                  <w:jc w:val="both"/>
                                  <w:rPr>
                                    <w:rFonts w:ascii="Calibri" w:eastAsia="Times New Roman" w:hAnsi="Calibri" w:cs="Calibri"/>
                                    <w:color w:val="000000" w:themeColor="text1"/>
                                  </w:rPr>
                                </w:pPr>
                                <w:r w:rsidRPr="008E048C">
                                  <w:rPr>
                                    <w:rFonts w:ascii="Calibri" w:eastAsia="Times New Roman" w:hAnsi="Calibri" w:cs="Calibri"/>
                                    <w:color w:val="000000" w:themeColor="text1"/>
                                  </w:rPr>
                                  <w:t>MADM1829906</w:t>
                                </w:r>
                              </w:p>
                            </w:tc>
                            <w:tc>
                              <w:tcPr>
                                <w:tcW w:w="2177" w:type="dxa"/>
                                <w:tcMar>
                                  <w:left w:w="105" w:type="dxa"/>
                                  <w:right w:w="105" w:type="dxa"/>
                                </w:tcMar>
                              </w:tcPr>
                              <w:p w14:paraId="23382DE1" w14:textId="77777777" w:rsidR="00CD20BB" w:rsidRPr="008E048C" w:rsidRDefault="00CD20BB" w:rsidP="00F953B5">
                                <w:pPr>
                                  <w:jc w:val="both"/>
                                  <w:rPr>
                                    <w:rFonts w:ascii="Calibri" w:eastAsia="Times New Roman" w:hAnsi="Calibri" w:cs="Calibri"/>
                                    <w:color w:val="000000" w:themeColor="text1"/>
                                  </w:rPr>
                                </w:pPr>
                                <w:r>
                                  <w:rPr>
                                    <w:rFonts w:ascii="Calibri" w:eastAsia="Times New Roman" w:hAnsi="Calibri" w:cs="Calibri"/>
                                    <w:color w:val="000000" w:themeColor="text1"/>
                                  </w:rPr>
                                  <w:t>Osmm07@uqo.ca</w:t>
                                </w:r>
                              </w:p>
                            </w:tc>
                          </w:tr>
                          <w:tr w:rsidR="008E24EC" w14:paraId="006FBB37" w14:textId="77777777" w:rsidTr="00F953B5">
                            <w:trPr>
                              <w:trHeight w:val="300"/>
                            </w:trPr>
                            <w:tc>
                              <w:tcPr>
                                <w:tcW w:w="2977" w:type="dxa"/>
                                <w:tcMar>
                                  <w:left w:w="105" w:type="dxa"/>
                                  <w:right w:w="105" w:type="dxa"/>
                                </w:tcMar>
                              </w:tcPr>
                              <w:p w14:paraId="3D1D2AEE" w14:textId="77777777" w:rsidR="008E24EC" w:rsidRPr="008E048C" w:rsidRDefault="008E24EC" w:rsidP="00F953B5">
                                <w:pPr>
                                  <w:jc w:val="both"/>
                                  <w:rPr>
                                    <w:rFonts w:ascii="Calibri" w:eastAsia="Times New Roman" w:hAnsi="Calibri" w:cs="Calibri"/>
                                    <w:color w:val="000000" w:themeColor="text1"/>
                                  </w:rPr>
                                </w:pPr>
                              </w:p>
                            </w:tc>
                            <w:tc>
                              <w:tcPr>
                                <w:tcW w:w="2035" w:type="dxa"/>
                                <w:tcMar>
                                  <w:left w:w="105" w:type="dxa"/>
                                  <w:right w:w="105" w:type="dxa"/>
                                </w:tcMar>
                              </w:tcPr>
                              <w:p w14:paraId="2304CF4B" w14:textId="77777777" w:rsidR="008E24EC" w:rsidRPr="008E048C" w:rsidRDefault="008E24EC" w:rsidP="00F953B5">
                                <w:pPr>
                                  <w:jc w:val="both"/>
                                  <w:rPr>
                                    <w:rFonts w:ascii="Calibri" w:eastAsia="Times New Roman" w:hAnsi="Calibri" w:cs="Calibri"/>
                                    <w:color w:val="000000" w:themeColor="text1"/>
                                  </w:rPr>
                                </w:pPr>
                              </w:p>
                            </w:tc>
                            <w:tc>
                              <w:tcPr>
                                <w:tcW w:w="2177" w:type="dxa"/>
                                <w:tcMar>
                                  <w:left w:w="105" w:type="dxa"/>
                                  <w:right w:w="105" w:type="dxa"/>
                                </w:tcMar>
                              </w:tcPr>
                              <w:p w14:paraId="0A913A21" w14:textId="77777777" w:rsidR="008E24EC" w:rsidRDefault="008E24EC" w:rsidP="00F953B5">
                                <w:pPr>
                                  <w:jc w:val="both"/>
                                  <w:rPr>
                                    <w:rFonts w:ascii="Calibri" w:eastAsia="Times New Roman" w:hAnsi="Calibri" w:cs="Calibri"/>
                                    <w:color w:val="000000" w:themeColor="text1"/>
                                  </w:rPr>
                                </w:pPr>
                              </w:p>
                            </w:tc>
                          </w:tr>
                          <w:tr w:rsidR="008E24EC" w14:paraId="466870C7" w14:textId="77777777" w:rsidTr="00F953B5">
                            <w:trPr>
                              <w:trHeight w:val="300"/>
                            </w:trPr>
                            <w:tc>
                              <w:tcPr>
                                <w:tcW w:w="2977" w:type="dxa"/>
                                <w:tcMar>
                                  <w:left w:w="105" w:type="dxa"/>
                                  <w:right w:w="105" w:type="dxa"/>
                                </w:tcMar>
                              </w:tcPr>
                              <w:p w14:paraId="0DDBD484" w14:textId="77777777" w:rsidR="008E24EC" w:rsidRPr="008E048C" w:rsidRDefault="008E24EC" w:rsidP="00F953B5">
                                <w:pPr>
                                  <w:jc w:val="both"/>
                                  <w:rPr>
                                    <w:rFonts w:ascii="Calibri" w:eastAsia="Times New Roman" w:hAnsi="Calibri" w:cs="Calibri"/>
                                    <w:color w:val="000000" w:themeColor="text1"/>
                                  </w:rPr>
                                </w:pPr>
                              </w:p>
                            </w:tc>
                            <w:tc>
                              <w:tcPr>
                                <w:tcW w:w="2035" w:type="dxa"/>
                                <w:tcMar>
                                  <w:left w:w="105" w:type="dxa"/>
                                  <w:right w:w="105" w:type="dxa"/>
                                </w:tcMar>
                              </w:tcPr>
                              <w:p w14:paraId="45748CC4" w14:textId="77777777" w:rsidR="008E24EC" w:rsidRPr="008E048C" w:rsidRDefault="008E24EC" w:rsidP="00F953B5">
                                <w:pPr>
                                  <w:jc w:val="both"/>
                                  <w:rPr>
                                    <w:rFonts w:ascii="Calibri" w:eastAsia="Times New Roman" w:hAnsi="Calibri" w:cs="Calibri"/>
                                    <w:color w:val="000000" w:themeColor="text1"/>
                                  </w:rPr>
                                </w:pPr>
                              </w:p>
                            </w:tc>
                            <w:tc>
                              <w:tcPr>
                                <w:tcW w:w="2177" w:type="dxa"/>
                                <w:tcMar>
                                  <w:left w:w="105" w:type="dxa"/>
                                  <w:right w:w="105" w:type="dxa"/>
                                </w:tcMar>
                              </w:tcPr>
                              <w:p w14:paraId="2349199D" w14:textId="77777777" w:rsidR="008E24EC" w:rsidRDefault="008E24EC" w:rsidP="00F953B5">
                                <w:pPr>
                                  <w:jc w:val="both"/>
                                  <w:rPr>
                                    <w:rFonts w:ascii="Calibri" w:eastAsia="Times New Roman" w:hAnsi="Calibri" w:cs="Calibri"/>
                                    <w:color w:val="000000" w:themeColor="text1"/>
                                  </w:rPr>
                                </w:pPr>
                              </w:p>
                            </w:tc>
                          </w:tr>
                        </w:tbl>
                        <w:p w14:paraId="7594F3DF" w14:textId="382BDB98" w:rsidR="00CD20BB" w:rsidRDefault="00CD20BB" w:rsidP="00CD20BB">
                          <w:pPr>
                            <w:spacing w:before="120"/>
                            <w:rPr>
                              <w:color w:val="404040" w:themeColor="text1" w:themeTint="BF"/>
                              <w:sz w:val="36"/>
                              <w:szCs w:val="36"/>
                            </w:rPr>
                          </w:pPr>
                        </w:p>
                      </w:txbxContent>
                    </v:textbox>
                    <w10:wrap anchorx="page" anchory="page"/>
                  </v:shape>
                </w:pict>
              </mc:Fallback>
            </mc:AlternateContent>
          </w:r>
          <w:r w:rsidR="00CD20BB" w:rsidRPr="00DC3A3A">
            <w:rPr>
              <w:noProof/>
              <w:sz w:val="28"/>
              <w:szCs w:val="28"/>
            </w:rPr>
            <mc:AlternateContent>
              <mc:Choice Requires="wpg">
                <w:drawing>
                  <wp:anchor distT="0" distB="0" distL="114300" distR="114300" simplePos="0" relativeHeight="251659264" behindDoc="1" locked="0" layoutInCell="1" allowOverlap="1" wp14:anchorId="6E7D67C4" wp14:editId="5C02CE9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7-30T00:00:00Z">
                                      <w:dateFormat w:val="yyyy-MM-dd"/>
                                      <w:lid w:val="fr-CA"/>
                                      <w:storeMappedDataAs w:val="dateTime"/>
                                      <w:calendar w:val="gregorian"/>
                                    </w:date>
                                  </w:sdtPr>
                                  <w:sdtContent>
                                    <w:p w14:paraId="51716989" w14:textId="50059074" w:rsidR="00CD20BB" w:rsidRDefault="00AF4BAD">
                                      <w:pPr>
                                        <w:pStyle w:val="Sansinterligne"/>
                                        <w:jc w:val="right"/>
                                        <w:rPr>
                                          <w:color w:val="FFFFFF" w:themeColor="background1"/>
                                          <w:sz w:val="28"/>
                                          <w:szCs w:val="28"/>
                                        </w:rPr>
                                      </w:pPr>
                                      <w:r>
                                        <w:rPr>
                                          <w:color w:val="FFFFFF" w:themeColor="background1"/>
                                          <w:sz w:val="28"/>
                                          <w:szCs w:val="28"/>
                                        </w:rPr>
                                        <w:t>2026-07-30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E7D67C4" id="Groupe 2"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1NdVCQAAK4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Jc7U11UJAAArgQB&#10;AA4AAAAAAAAAAAAAAAAALgIAAGRycy9lMm9Eb2MueG1sUEsBAi0AFAAGAAgAAAAhAE/3lTLdAAAA&#10;BgEAAA8AAAAAAAAAAAAAAAAAriYAAGRycy9kb3ducmV2LnhtbFBLBQYAAAAABAAEAPMAAAC4JwAA&#10;A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7-30T00:00:00Z">
                                <w:dateFormat w:val="yyyy-MM-dd"/>
                                <w:lid w:val="fr-CA"/>
                                <w:storeMappedDataAs w:val="dateTime"/>
                                <w:calendar w:val="gregorian"/>
                              </w:date>
                            </w:sdtPr>
                            <w:sdtContent>
                              <w:p w14:paraId="51716989" w14:textId="50059074" w:rsidR="00CD20BB" w:rsidRDefault="00AF4BAD">
                                <w:pPr>
                                  <w:pStyle w:val="Sansinterligne"/>
                                  <w:jc w:val="right"/>
                                  <w:rPr>
                                    <w:color w:val="FFFFFF" w:themeColor="background1"/>
                                    <w:sz w:val="28"/>
                                    <w:szCs w:val="28"/>
                                  </w:rPr>
                                </w:pPr>
                                <w:r>
                                  <w:rPr>
                                    <w:color w:val="FFFFFF" w:themeColor="background1"/>
                                    <w:sz w:val="28"/>
                                    <w:szCs w:val="28"/>
                                  </w:rPr>
                                  <w:t>2026-07-30</w:t>
                                </w:r>
                              </w:p>
                            </w:sdtContent>
                          </w:sdt>
                        </w:txbxContent>
                      </v:textbox>
                    </v:shape>
                    <v:group id="Groupe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D20BB" w:rsidRPr="00DC3A3A">
            <w:rPr>
              <w:noProof/>
              <w:sz w:val="28"/>
              <w:szCs w:val="28"/>
            </w:rPr>
            <mc:AlternateContent>
              <mc:Choice Requires="wps">
                <w:drawing>
                  <wp:anchor distT="0" distB="0" distL="114300" distR="114300" simplePos="0" relativeHeight="251661312" behindDoc="0" locked="0" layoutInCell="1" allowOverlap="1" wp14:anchorId="72BCC248" wp14:editId="1D62AC7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8BD2A" w14:textId="3A396628" w:rsidR="00CD20BB" w:rsidRDefault="00CD20BB">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2BCC248" id="_x0000_s1056" type="#_x0000_t202" style="position:absolute;margin-left:0;margin-top:0;width:4in;height:28.8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" filled="f" stroked="f" strokeweight=".5pt">
                    <v:textbox style="mso-fit-shape-to-text:t" inset="0,0,0,0">
                      <w:txbxContent>
                        <w:p w14:paraId="7148BD2A" w14:textId="3A396628" w:rsidR="00CD20BB" w:rsidRDefault="00CD20BB">
                          <w:pPr>
                            <w:pStyle w:val="Sansinterligne"/>
                            <w:rPr>
                              <w:color w:val="595959" w:themeColor="text1" w:themeTint="A6"/>
                              <w:sz w:val="20"/>
                              <w:szCs w:val="20"/>
                            </w:rPr>
                          </w:pPr>
                        </w:p>
                      </w:txbxContent>
                    </v:textbox>
                    <w10:wrap anchorx="page" anchory="page"/>
                  </v:shape>
                </w:pict>
              </mc:Fallback>
            </mc:AlternateContent>
          </w:r>
          <w:r w:rsidRPr="00DC3A3A">
            <w:rPr>
              <w:noProof/>
              <w:sz w:val="28"/>
              <w:szCs w:val="28"/>
            </w:rPr>
            <mc:AlternateContent>
              <mc:Choice Requires="wps">
                <w:drawing>
                  <wp:inline distT="0" distB="0" distL="114300" distR="114300" wp14:anchorId="49685F2F" wp14:editId="26CFD0A8">
                    <wp:extent cx="3657600" cy="365760"/>
                    <wp:effectExtent l="0" t="0" r="0" b="0"/>
                    <wp:docPr id="121096909"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4E2182" w14:textId="77777777" w:rsidR="00CD20BB" w:rsidRDefault="00CD20BB">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inline>
                </w:drawing>
              </mc:Choice>
              <mc:Fallback>
                <w:pict>
                  <v:shape w14:anchorId="49685F2F" id="Zone de texte 32" o:spid="_x0000_s1057" type="#_x0000_t202" style="width:4in;height:28.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" filled="f" stroked="f" strokeweight=".5pt">
                    <v:textbox style="mso-fit-shape-to-text:t" inset="0,0,0,0">
                      <w:txbxContent>
                        <w:p w14:paraId="164E2182" w14:textId="77777777" w:rsidR="00CD20BB" w:rsidRDefault="00CD20BB">
                          <w:pPr>
                            <w:pStyle w:val="Sansinterligne"/>
                            <w:rPr>
                              <w:color w:val="595959" w:themeColor="text1" w:themeTint="A6"/>
                              <w:sz w:val="20"/>
                              <w:szCs w:val="20"/>
                            </w:rPr>
                          </w:pPr>
                        </w:p>
                      </w:txbxContent>
                    </v:textbox>
                    <w10:anchorlock/>
                  </v:shape>
                </w:pict>
              </mc:Fallback>
            </mc:AlternateContent>
          </w:r>
        </w:p>
        <w:p w14:paraId="563139B4" w14:textId="06773DA1" w:rsidR="003C3595" w:rsidRPr="00DC3A3A" w:rsidRDefault="00CD20BB" w:rsidP="00840962">
          <w:pPr>
            <w:pStyle w:val="TM1"/>
            <w:tabs>
              <w:tab w:val="right" w:leader="dot" w:pos="9405"/>
            </w:tabs>
            <w:rPr>
              <w:sz w:val="28"/>
              <w:szCs w:val="28"/>
            </w:rPr>
          </w:pPr>
          <w:r w:rsidRPr="00DC3A3A">
            <w:rPr>
              <w:rFonts w:ascii="Calibri" w:eastAsia="Times New Roman" w:hAnsi="Calibri" w:cs="Calibri"/>
              <w:color w:val="000000" w:themeColor="text1"/>
              <w:sz w:val="28"/>
              <w:szCs w:val="28"/>
            </w:rPr>
            <w:br w:type="page"/>
          </w:r>
        </w:p>
      </w:sdtContent>
    </w:sdt>
    <w:bookmarkStart w:id="0" w:name="_Toc1524089616" w:displacedByCustomXml="prev"/>
    <w:bookmarkStart w:id="1" w:name="_Toc236346489" w:displacedByCustomXml="prev"/>
    <w:bookmarkStart w:id="2" w:name="_Toc236346548" w:displacedByCustomXml="prev"/>
    <w:p w14:paraId="09D99613" w14:textId="305A7CC8" w:rsidR="00537897" w:rsidRDefault="00537897" w:rsidP="00537897">
      <w:pPr>
        <w:pStyle w:val="Titre1"/>
      </w:pPr>
      <w:bookmarkStart w:id="3" w:name="_Toc1826636202"/>
      <w:bookmarkEnd w:id="2"/>
      <w:bookmarkEnd w:id="1"/>
      <w:bookmarkEnd w:id="0"/>
      <w:r>
        <w:lastRenderedPageBreak/>
        <w:t xml:space="preserve">Chapitre 2 Analyse et conception </w:t>
      </w:r>
      <w:bookmarkEnd w:id="3"/>
    </w:p>
    <w:p w14:paraId="7B5F16D0" w14:textId="18BB9F72" w:rsidR="00537897" w:rsidRDefault="00537897" w:rsidP="00537897">
      <w:pPr>
        <w:pStyle w:val="Titre2"/>
        <w:rPr>
          <w:color w:val="E97032"/>
        </w:rPr>
      </w:pPr>
      <w:bookmarkStart w:id="4" w:name="_Toc984373756"/>
      <w:r>
        <w:t xml:space="preserve">2.1 Analyse de système </w:t>
      </w:r>
      <w:bookmarkEnd w:id="4"/>
    </w:p>
    <w:p w14:paraId="09FB2772" w14:textId="77777777" w:rsidR="00537897" w:rsidRDefault="00537897" w:rsidP="00537897">
      <w:r>
        <w:t xml:space="preserve">Le système </w:t>
      </w:r>
      <w:proofErr w:type="spellStart"/>
      <w:r>
        <w:t>Geotrack</w:t>
      </w:r>
      <w:proofErr w:type="spellEnd"/>
      <w:r>
        <w:t xml:space="preserve"> est une solution de suivi et de gestion d’une flotte de 10000 véhicules de livraison. Pour ce système chaque véhicule doit transmettre toutes les 5 secondes sa position GPS, sa vitesse, sa direction, son horodatage, son état ainsi que les différentes informations de diagnostics.il doit recevoir, traiter et stocker ces données pour permettre au gestionnaire de suivre la flotte a temps réel.</w:t>
      </w:r>
    </w:p>
    <w:p w14:paraId="0324F9E3" w14:textId="77777777" w:rsidR="00537897" w:rsidRDefault="00537897" w:rsidP="00537897">
      <w:r>
        <w:t>Cette analyse nous a permis d’identifier les besoins métiers et les exigences fonctionnelles tel que, visualiser sur une carte les véhicules, gérer les alertes de vitesse, la gestion des véhicules, la production du tableau de bord et consulter l’historique des trajets.</w:t>
      </w:r>
    </w:p>
    <w:p w14:paraId="3C933928" w14:textId="77777777" w:rsidR="00537897" w:rsidRDefault="00537897" w:rsidP="00537897">
      <w:r>
        <w:t>Il nous a également permis de respecter plusieurs exigences non fonctionnelles importantes comme la disponibilité 24h/24 et 7j/7, afficher les positions des véhicules en moins de quelques secondes, une conservation des données pendant au moins 2 ans et une bonne tolérance aux pannes.</w:t>
      </w:r>
    </w:p>
    <w:p w14:paraId="77047624" w14:textId="77777777" w:rsidR="00537897" w:rsidRDefault="00537897" w:rsidP="00537897"/>
    <w:p w14:paraId="01354648" w14:textId="77777777" w:rsidR="00537897" w:rsidRDefault="00537897" w:rsidP="00537897">
      <w:pPr>
        <w:pStyle w:val="Titre2"/>
      </w:pPr>
      <w:bookmarkStart w:id="5" w:name="_Toc1769590219"/>
      <w:r>
        <w:t>2.2 Modélisation UML</w:t>
      </w:r>
      <w:bookmarkEnd w:id="5"/>
    </w:p>
    <w:p w14:paraId="73D5EDBA" w14:textId="77777777" w:rsidR="00537897" w:rsidRDefault="00537897">
      <w:pPr>
        <w:pStyle w:val="Paragraphedeliste"/>
        <w:numPr>
          <w:ilvl w:val="0"/>
          <w:numId w:val="4"/>
        </w:numPr>
      </w:pPr>
      <w:r>
        <w:t xml:space="preserve"> Diagramme de cas d'utilisation </w:t>
      </w:r>
    </w:p>
    <w:p w14:paraId="710DF3E7" w14:textId="77777777" w:rsidR="00537897" w:rsidRDefault="00537897" w:rsidP="00537897">
      <w:r>
        <w:t xml:space="preserve">Le diagramme de cas d'utilisation présente les principales fonctionnalités offertes par le système </w:t>
      </w:r>
      <w:proofErr w:type="spellStart"/>
      <w:r>
        <w:t>GeoTrack</w:t>
      </w:r>
      <w:proofErr w:type="spellEnd"/>
      <w:r>
        <w:t xml:space="preserve">. </w:t>
      </w:r>
    </w:p>
    <w:p w14:paraId="3F52C98C" w14:textId="77777777" w:rsidR="00537897" w:rsidRDefault="00537897" w:rsidP="00537897">
      <w:r>
        <w:rPr>
          <w:noProof/>
        </w:rPr>
        <w:drawing>
          <wp:inline distT="0" distB="0" distL="0" distR="0" wp14:anchorId="6D131749" wp14:editId="750786C6">
            <wp:extent cx="5467660" cy="2971718"/>
            <wp:effectExtent l="0" t="0" r="0" b="0"/>
            <wp:docPr id="471447764" name="drawing" descr="The image depicts a diagram for the GeoTrack Vehicle Tracking System, illustrating various components such as data registration, vehicle management, speed verification, zone alerts, and notification servic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7764" name="drawing" descr="The image depicts a diagram for the GeoTrack Vehicle Tracking System, illustrating various components such as data registration, vehicle management, speed verification, zone alerts, and notification services.&#10;&#10;Le contenu généré par l’IA peut être incorrect."/>
                    <pic:cNvPicPr/>
                  </pic:nvPicPr>
                  <pic:blipFill>
                    <a:blip r:embed="rId9">
                      <a:extLst>
                        <a:ext uri="{28A0092B-C50C-407E-A947-70E740481C1C}">
                          <a14:useLocalDpi xmlns:a14="http://schemas.microsoft.com/office/drawing/2010/main"/>
                        </a:ext>
                      </a:extLst>
                    </a:blip>
                    <a:stretch>
                      <a:fillRect/>
                    </a:stretch>
                  </pic:blipFill>
                  <pic:spPr>
                    <a:xfrm>
                      <a:off x="0" y="0"/>
                      <a:ext cx="5467660" cy="2971718"/>
                    </a:xfrm>
                    <a:prstGeom prst="rect">
                      <a:avLst/>
                    </a:prstGeom>
                  </pic:spPr>
                </pic:pic>
              </a:graphicData>
            </a:graphic>
          </wp:inline>
        </w:drawing>
      </w:r>
    </w:p>
    <w:p w14:paraId="660AD799" w14:textId="77777777" w:rsidR="00537897" w:rsidRDefault="00537897" w:rsidP="00537897"/>
    <w:p w14:paraId="48FDFD52" w14:textId="77777777" w:rsidR="00537897" w:rsidRDefault="00537897">
      <w:pPr>
        <w:pStyle w:val="Paragraphedeliste"/>
        <w:numPr>
          <w:ilvl w:val="0"/>
          <w:numId w:val="4"/>
        </w:numPr>
      </w:pPr>
      <w:r>
        <w:t>Diagramme de séquence</w:t>
      </w:r>
    </w:p>
    <w:p w14:paraId="52EC0C7A" w14:textId="77777777" w:rsidR="00537897" w:rsidRDefault="00537897" w:rsidP="00537897">
      <w:r>
        <w:t xml:space="preserve">Ce diagramme illustre le traitement des données de télémétrie envoyée par un véhicule. Le système valide les données pars la réception GPS afin de les enregistrer dans la base donnée. Ensuite, les informations sont analysées pour détecter un éventuel dépassement de vitesse et enfin le système retourne un accuse de réception au véhicule. </w:t>
      </w:r>
    </w:p>
    <w:p w14:paraId="44A78E6B" w14:textId="77777777" w:rsidR="00537897" w:rsidRDefault="00537897" w:rsidP="00537897">
      <w:r>
        <w:rPr>
          <w:noProof/>
        </w:rPr>
        <w:drawing>
          <wp:inline distT="0" distB="0" distL="0" distR="0" wp14:anchorId="65C34655" wp14:editId="3CCA405B">
            <wp:extent cx="4449545" cy="2777424"/>
            <wp:effectExtent l="0" t="0" r="0" b="0"/>
            <wp:docPr id="149489008" name="drawing" descr="The image depicts a flowchart or process diagram illustrating various components of a vehicle's system, including API, telemetry, BD (Base de Donnￃﾩes), and functions such as notification, analysis, validation, recording, confirmation, and aler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9008" name="drawing" descr="The image depicts a flowchart or process diagram illustrating various components of a vehicle's system, including API, telemetry, BD (Base de Donnￃﾩes), and functions such as notification, analysis, validation, recording, confirmation, and alerts.&#10;&#10;Le contenu généré par l’IA peut être incorrect."/>
                    <pic:cNvPicPr/>
                  </pic:nvPicPr>
                  <pic:blipFill>
                    <a:blip r:embed="rId10">
                      <a:extLst>
                        <a:ext uri="{28A0092B-C50C-407E-A947-70E740481C1C}">
                          <a14:useLocalDpi xmlns:a14="http://schemas.microsoft.com/office/drawing/2010/main"/>
                        </a:ext>
                      </a:extLst>
                    </a:blip>
                    <a:stretch>
                      <a:fillRect/>
                    </a:stretch>
                  </pic:blipFill>
                  <pic:spPr>
                    <a:xfrm>
                      <a:off x="0" y="0"/>
                      <a:ext cx="4449545" cy="2777424"/>
                    </a:xfrm>
                    <a:prstGeom prst="rect">
                      <a:avLst/>
                    </a:prstGeom>
                  </pic:spPr>
                </pic:pic>
              </a:graphicData>
            </a:graphic>
          </wp:inline>
        </w:drawing>
      </w:r>
    </w:p>
    <w:p w14:paraId="6B0F8080" w14:textId="77777777" w:rsidR="00537897" w:rsidRDefault="00537897" w:rsidP="00537897">
      <w:pPr>
        <w:pStyle w:val="Titre2"/>
      </w:pPr>
      <w:bookmarkStart w:id="6" w:name="_Toc1256684736"/>
      <w:r>
        <w:t>2.3 Architecture</w:t>
      </w:r>
      <w:bookmarkEnd w:id="6"/>
      <w:r>
        <w:t xml:space="preserve"> </w:t>
      </w:r>
    </w:p>
    <w:tbl>
      <w:tblPr>
        <w:tblStyle w:val="TableauGrille4-Accentuation1"/>
        <w:tblW w:w="0" w:type="auto"/>
        <w:tblLook w:val="06A0" w:firstRow="1" w:lastRow="0" w:firstColumn="1" w:lastColumn="0" w:noHBand="1" w:noVBand="1"/>
      </w:tblPr>
      <w:tblGrid>
        <w:gridCol w:w="1814"/>
        <w:gridCol w:w="3857"/>
        <w:gridCol w:w="3725"/>
      </w:tblGrid>
      <w:tr w:rsidR="00537897" w14:paraId="512B6771" w14:textId="77777777" w:rsidTr="005E10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9" w:type="dxa"/>
          </w:tcPr>
          <w:p w14:paraId="4CC1A257" w14:textId="77777777" w:rsidR="00537897" w:rsidRDefault="00537897" w:rsidP="005E10EB">
            <w:r>
              <w:t>Composant</w:t>
            </w:r>
          </w:p>
        </w:tc>
        <w:tc>
          <w:tcPr>
            <w:tcW w:w="3919" w:type="dxa"/>
          </w:tcPr>
          <w:p w14:paraId="3B7DB68D" w14:textId="77777777" w:rsidR="00537897" w:rsidRDefault="00537897" w:rsidP="005E10EB">
            <w:pPr>
              <w:cnfStyle w:val="100000000000" w:firstRow="1" w:lastRow="0" w:firstColumn="0" w:lastColumn="0" w:oddVBand="0" w:evenVBand="0" w:oddHBand="0" w:evenHBand="0" w:firstRowFirstColumn="0" w:firstRowLastColumn="0" w:lastRowFirstColumn="0" w:lastRowLastColumn="0"/>
            </w:pPr>
            <w:proofErr w:type="spellStart"/>
            <w:r>
              <w:t>Role</w:t>
            </w:r>
            <w:proofErr w:type="spellEnd"/>
          </w:p>
        </w:tc>
        <w:tc>
          <w:tcPr>
            <w:tcW w:w="3771" w:type="dxa"/>
          </w:tcPr>
          <w:p w14:paraId="60D11BFB" w14:textId="77777777" w:rsidR="00537897" w:rsidRDefault="00537897" w:rsidP="005E10EB">
            <w:pPr>
              <w:cnfStyle w:val="100000000000" w:firstRow="1" w:lastRow="0" w:firstColumn="0" w:lastColumn="0" w:oddVBand="0" w:evenVBand="0" w:oddHBand="0" w:evenHBand="0" w:firstRowFirstColumn="0" w:firstRowLastColumn="0" w:lastRowFirstColumn="0" w:lastRowLastColumn="0"/>
            </w:pPr>
            <w:r>
              <w:t>Justification</w:t>
            </w:r>
          </w:p>
        </w:tc>
      </w:tr>
      <w:tr w:rsidR="00537897" w14:paraId="2DCC1A52"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092C2C2D" w14:textId="77777777" w:rsidR="00537897" w:rsidRDefault="00537897" w:rsidP="005E10EB">
            <w:r>
              <w:t>Véhicule</w:t>
            </w:r>
          </w:p>
        </w:tc>
        <w:tc>
          <w:tcPr>
            <w:tcW w:w="3919" w:type="dxa"/>
          </w:tcPr>
          <w:p w14:paraId="7EA770D1"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Envoie les données GPS et de télémétrie</w:t>
            </w:r>
          </w:p>
        </w:tc>
        <w:tc>
          <w:tcPr>
            <w:tcW w:w="3771" w:type="dxa"/>
          </w:tcPr>
          <w:p w14:paraId="78A00426"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Permet le suivi en temp réel des véhicules</w:t>
            </w:r>
          </w:p>
        </w:tc>
      </w:tr>
      <w:tr w:rsidR="00537897" w14:paraId="11D336F9"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0A1A80A7" w14:textId="77777777" w:rsidR="00537897" w:rsidRDefault="00537897" w:rsidP="005E10EB">
            <w:r>
              <w:t xml:space="preserve">API </w:t>
            </w:r>
            <w:proofErr w:type="spellStart"/>
            <w:r>
              <w:t>GeoTrack</w:t>
            </w:r>
            <w:proofErr w:type="spellEnd"/>
          </w:p>
        </w:tc>
        <w:tc>
          <w:tcPr>
            <w:tcW w:w="3919" w:type="dxa"/>
          </w:tcPr>
          <w:p w14:paraId="35C6375F"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Reçoit toutes les données provenant des véhicules</w:t>
            </w:r>
          </w:p>
        </w:tc>
        <w:tc>
          <w:tcPr>
            <w:tcW w:w="3771" w:type="dxa"/>
          </w:tcPr>
          <w:p w14:paraId="104713E7"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Centralise les communications entre les véhicules et le système</w:t>
            </w:r>
          </w:p>
        </w:tc>
      </w:tr>
      <w:tr w:rsidR="00537897" w14:paraId="62ABBFE2"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6EF0AED1" w14:textId="77777777" w:rsidR="00537897" w:rsidRDefault="00537897" w:rsidP="005E10EB">
            <w:r>
              <w:t xml:space="preserve">Service de télémétrie </w:t>
            </w:r>
          </w:p>
        </w:tc>
        <w:tc>
          <w:tcPr>
            <w:tcW w:w="3919" w:type="dxa"/>
          </w:tcPr>
          <w:p w14:paraId="226F8941"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 xml:space="preserve">Valide et traite les données reçues </w:t>
            </w:r>
          </w:p>
        </w:tc>
        <w:tc>
          <w:tcPr>
            <w:tcW w:w="3771" w:type="dxa"/>
          </w:tcPr>
          <w:p w14:paraId="2BF149DF"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Garantie l'intégrité et la cohérence des informations</w:t>
            </w:r>
          </w:p>
        </w:tc>
      </w:tr>
      <w:tr w:rsidR="00537897" w14:paraId="737AEB98"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71ED3311" w14:textId="77777777" w:rsidR="00537897" w:rsidRDefault="00537897" w:rsidP="005E10EB">
            <w:r>
              <w:t xml:space="preserve">Base de données </w:t>
            </w:r>
          </w:p>
        </w:tc>
        <w:tc>
          <w:tcPr>
            <w:tcW w:w="3919" w:type="dxa"/>
          </w:tcPr>
          <w:p w14:paraId="33CCF795"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Stocke les positions GPS, les alertes et l'historique</w:t>
            </w:r>
          </w:p>
        </w:tc>
        <w:tc>
          <w:tcPr>
            <w:tcW w:w="3771" w:type="dxa"/>
          </w:tcPr>
          <w:p w14:paraId="5942D1E4"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 xml:space="preserve">Assure la conservation et la consultation des données </w:t>
            </w:r>
          </w:p>
        </w:tc>
      </w:tr>
      <w:tr w:rsidR="00537897" w14:paraId="4731AD4E"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4DAD2945" w14:textId="77777777" w:rsidR="00537897" w:rsidRDefault="00537897" w:rsidP="005E10EB">
            <w:r>
              <w:t xml:space="preserve">Service d'analyse </w:t>
            </w:r>
          </w:p>
        </w:tc>
        <w:tc>
          <w:tcPr>
            <w:tcW w:w="3919" w:type="dxa"/>
          </w:tcPr>
          <w:p w14:paraId="07150A12"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 xml:space="preserve">Analyse les données pour détecter les anomalies </w:t>
            </w:r>
          </w:p>
        </w:tc>
        <w:tc>
          <w:tcPr>
            <w:tcW w:w="3771" w:type="dxa"/>
          </w:tcPr>
          <w:p w14:paraId="4D300B63"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Permet la conservation et la consultation des données</w:t>
            </w:r>
          </w:p>
        </w:tc>
      </w:tr>
      <w:tr w:rsidR="00537897" w14:paraId="4968137F"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57D26918" w14:textId="77777777" w:rsidR="00537897" w:rsidRDefault="00537897" w:rsidP="005E10EB">
            <w:r>
              <w:t>Service de notification</w:t>
            </w:r>
          </w:p>
        </w:tc>
        <w:tc>
          <w:tcPr>
            <w:tcW w:w="3919" w:type="dxa"/>
          </w:tcPr>
          <w:p w14:paraId="3E169CCE"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Envoie les alertes au gestionnaire</w:t>
            </w:r>
          </w:p>
        </w:tc>
        <w:tc>
          <w:tcPr>
            <w:tcW w:w="3771" w:type="dxa"/>
          </w:tcPr>
          <w:p w14:paraId="048A5192"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Informe rapidement la gestionnaire des incidents</w:t>
            </w:r>
          </w:p>
        </w:tc>
      </w:tr>
      <w:tr w:rsidR="00537897" w14:paraId="70239005"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38C0D796" w14:textId="77777777" w:rsidR="00537897" w:rsidRDefault="00537897" w:rsidP="005E10EB">
            <w:r>
              <w:t>Interface Web</w:t>
            </w:r>
          </w:p>
        </w:tc>
        <w:tc>
          <w:tcPr>
            <w:tcW w:w="3919" w:type="dxa"/>
          </w:tcPr>
          <w:p w14:paraId="591B7746"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 xml:space="preserve">Affiche la carte, les véhicules et les tableaux de bord </w:t>
            </w:r>
          </w:p>
        </w:tc>
        <w:tc>
          <w:tcPr>
            <w:tcW w:w="3771" w:type="dxa"/>
          </w:tcPr>
          <w:p w14:paraId="0DBB93D8"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 xml:space="preserve">Facilite le suivi de la flotte par le gestionnaire </w:t>
            </w:r>
          </w:p>
        </w:tc>
      </w:tr>
      <w:tr w:rsidR="00537897" w14:paraId="10435BB4"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1819" w:type="dxa"/>
          </w:tcPr>
          <w:p w14:paraId="1F5905C2" w14:textId="77777777" w:rsidR="00537897" w:rsidRDefault="00537897" w:rsidP="005E10EB">
            <w:r>
              <w:t>Gestionnaire de flotte</w:t>
            </w:r>
          </w:p>
        </w:tc>
        <w:tc>
          <w:tcPr>
            <w:tcW w:w="3919" w:type="dxa"/>
          </w:tcPr>
          <w:p w14:paraId="353E935B"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Consulte les véhicules, les alertes ainsi que les rapports</w:t>
            </w:r>
          </w:p>
        </w:tc>
        <w:tc>
          <w:tcPr>
            <w:tcW w:w="3771" w:type="dxa"/>
          </w:tcPr>
          <w:p w14:paraId="3CA7E685"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Utilisateur principal du système</w:t>
            </w:r>
          </w:p>
        </w:tc>
      </w:tr>
    </w:tbl>
    <w:p w14:paraId="0321C4A3" w14:textId="77777777" w:rsidR="00537897" w:rsidRDefault="00537897" w:rsidP="00537897"/>
    <w:p w14:paraId="41815630" w14:textId="77777777" w:rsidR="00537897" w:rsidRDefault="00537897" w:rsidP="00537897">
      <w:r>
        <w:t>Chaque composant a une fonction spécifique à remplir, ce qui permet la facilité de maintenance, de performances du système et de l'évolutivité. Elle permet également à l'organisation de traiter de manière efficace les données de télémétrie en temp réel et d'assurer une meilleure fiabilité du système.</w:t>
      </w:r>
    </w:p>
    <w:p w14:paraId="19D45964" w14:textId="77777777" w:rsidR="00537897" w:rsidRDefault="00537897" w:rsidP="00537897"/>
    <w:p w14:paraId="027615AB" w14:textId="77777777" w:rsidR="00537897" w:rsidRDefault="00537897" w:rsidP="00537897">
      <w:pPr>
        <w:pStyle w:val="Titre2"/>
      </w:pPr>
      <w:bookmarkStart w:id="7" w:name="_Toc821075766"/>
      <w:r>
        <w:t>2.4 Dimensionnement</w:t>
      </w:r>
      <w:bookmarkEnd w:id="7"/>
    </w:p>
    <w:p w14:paraId="0729E76A" w14:textId="77777777" w:rsidR="00537897" w:rsidRDefault="00537897" w:rsidP="00537897">
      <w:r>
        <w:t xml:space="preserve">Hypothèses retenues: </w:t>
      </w:r>
    </w:p>
    <w:p w14:paraId="6D9F7A04" w14:textId="77777777" w:rsidR="00537897" w:rsidRDefault="00537897">
      <w:pPr>
        <w:pStyle w:val="Paragraphedeliste"/>
        <w:numPr>
          <w:ilvl w:val="0"/>
          <w:numId w:val="3"/>
        </w:numPr>
      </w:pPr>
      <w:r>
        <w:t>10 000 véhicules</w:t>
      </w:r>
    </w:p>
    <w:p w14:paraId="1A18D83E" w14:textId="77777777" w:rsidR="00537897" w:rsidRDefault="00537897">
      <w:pPr>
        <w:pStyle w:val="Paragraphedeliste"/>
        <w:numPr>
          <w:ilvl w:val="0"/>
          <w:numId w:val="2"/>
        </w:numPr>
      </w:pPr>
      <w:r>
        <w:t>Envoie de position toutes les 5 secondes pour chaque véhicule</w:t>
      </w:r>
    </w:p>
    <w:p w14:paraId="462C8356" w14:textId="77777777" w:rsidR="00537897" w:rsidRDefault="00537897">
      <w:pPr>
        <w:pStyle w:val="Paragraphedeliste"/>
        <w:numPr>
          <w:ilvl w:val="0"/>
          <w:numId w:val="2"/>
        </w:numPr>
      </w:pPr>
      <w:r>
        <w:t>Taille moyenne d’un message de télémétrie : 500 octets</w:t>
      </w:r>
    </w:p>
    <w:p w14:paraId="34B758A7" w14:textId="77777777" w:rsidR="00537897" w:rsidRDefault="00537897" w:rsidP="00537897">
      <w:r>
        <w:t>Selon l'exigence, chaque véhicule fait transmettre de télémétrie toutes les 5 secondes, ce qui fait une fréquence de 0,2 message par seconde par véhicule et le système doit traiter environ :</w:t>
      </w:r>
    </w:p>
    <w:p w14:paraId="78D0D369" w14:textId="77777777" w:rsidR="00537897" w:rsidRDefault="00537897">
      <w:pPr>
        <w:pStyle w:val="Paragraphedeliste"/>
        <w:numPr>
          <w:ilvl w:val="0"/>
          <w:numId w:val="1"/>
        </w:numPr>
      </w:pPr>
      <w:r>
        <w:t xml:space="preserve">2000 messages par seconde </w:t>
      </w:r>
    </w:p>
    <w:p w14:paraId="7E4B4DB0" w14:textId="77777777" w:rsidR="00537897" w:rsidRDefault="00537897">
      <w:pPr>
        <w:pStyle w:val="Paragraphedeliste"/>
        <w:numPr>
          <w:ilvl w:val="0"/>
          <w:numId w:val="1"/>
        </w:numPr>
      </w:pPr>
      <w:r>
        <w:t>120 000 messages par minute</w:t>
      </w:r>
    </w:p>
    <w:p w14:paraId="29F06488" w14:textId="77777777" w:rsidR="00537897" w:rsidRDefault="00537897">
      <w:pPr>
        <w:pStyle w:val="Paragraphedeliste"/>
        <w:numPr>
          <w:ilvl w:val="0"/>
          <w:numId w:val="1"/>
        </w:numPr>
      </w:pPr>
      <w:r>
        <w:t xml:space="preserve">7 200 000 messages par heure </w:t>
      </w:r>
    </w:p>
    <w:p w14:paraId="064D782C" w14:textId="77777777" w:rsidR="00537897" w:rsidRDefault="00537897">
      <w:pPr>
        <w:pStyle w:val="Paragraphedeliste"/>
        <w:numPr>
          <w:ilvl w:val="0"/>
          <w:numId w:val="1"/>
        </w:numPr>
      </w:pPr>
      <w:r>
        <w:t>172 800 000 messages par jour</w:t>
      </w:r>
    </w:p>
    <w:p w14:paraId="6507DD64" w14:textId="77777777" w:rsidR="00537897" w:rsidRDefault="00537897" w:rsidP="00537897">
      <w:r>
        <w:t xml:space="preserve">Un message de télémétrie occupe en moyenne 500 octets, ainsi le volume de données génère est environ 86,4 Go par jour. C'est une estimation qui permet de dimensionner d'une bonne manière l'architecture du système pour assure le traitement, la consultation des données et le stockage. </w:t>
      </w:r>
    </w:p>
    <w:tbl>
      <w:tblPr>
        <w:tblStyle w:val="TableauGrille4-Accentuation1"/>
        <w:tblW w:w="0" w:type="auto"/>
        <w:tblLook w:val="06A0" w:firstRow="1" w:lastRow="0" w:firstColumn="1" w:lastColumn="0" w:noHBand="1" w:noVBand="1"/>
      </w:tblPr>
      <w:tblGrid>
        <w:gridCol w:w="3454"/>
        <w:gridCol w:w="2302"/>
      </w:tblGrid>
      <w:tr w:rsidR="00537897" w14:paraId="70257C7A" w14:textId="77777777" w:rsidTr="005E10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54" w:type="dxa"/>
          </w:tcPr>
          <w:p w14:paraId="79C52203" w14:textId="77777777" w:rsidR="00537897" w:rsidRDefault="00537897" w:rsidP="005E10EB">
            <w:r>
              <w:t>Paramètre</w:t>
            </w:r>
          </w:p>
        </w:tc>
        <w:tc>
          <w:tcPr>
            <w:tcW w:w="2302" w:type="dxa"/>
          </w:tcPr>
          <w:p w14:paraId="1AB6C162" w14:textId="77777777" w:rsidR="00537897" w:rsidRDefault="00537897" w:rsidP="005E10EB">
            <w:pPr>
              <w:cnfStyle w:val="100000000000" w:firstRow="1" w:lastRow="0" w:firstColumn="0" w:lastColumn="0" w:oddVBand="0" w:evenVBand="0" w:oddHBand="0" w:evenHBand="0" w:firstRowFirstColumn="0" w:firstRowLastColumn="0" w:lastRowFirstColumn="0" w:lastRowLastColumn="0"/>
            </w:pPr>
            <w:r>
              <w:t>Résultat</w:t>
            </w:r>
          </w:p>
        </w:tc>
      </w:tr>
      <w:tr w:rsidR="00537897" w14:paraId="352B1200"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69255725" w14:textId="77777777" w:rsidR="00537897" w:rsidRDefault="00537897" w:rsidP="005E10EB">
            <w:r>
              <w:t>Nombre de véhicules</w:t>
            </w:r>
          </w:p>
        </w:tc>
        <w:tc>
          <w:tcPr>
            <w:tcW w:w="2302" w:type="dxa"/>
          </w:tcPr>
          <w:p w14:paraId="588D05F9"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10 000</w:t>
            </w:r>
          </w:p>
        </w:tc>
      </w:tr>
      <w:tr w:rsidR="00537897" w14:paraId="0B4E7187"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505E5D18" w14:textId="77777777" w:rsidR="00537897" w:rsidRDefault="00537897" w:rsidP="005E10EB">
            <w:r>
              <w:t>Fréquence d'envoie</w:t>
            </w:r>
          </w:p>
        </w:tc>
        <w:tc>
          <w:tcPr>
            <w:tcW w:w="2302" w:type="dxa"/>
          </w:tcPr>
          <w:p w14:paraId="4F264C6B"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1 message / 5seconde</w:t>
            </w:r>
          </w:p>
        </w:tc>
      </w:tr>
      <w:tr w:rsidR="00537897" w14:paraId="153EC179"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5B65F48D" w14:textId="77777777" w:rsidR="00537897" w:rsidRDefault="00537897" w:rsidP="005E10EB">
            <w:r>
              <w:t>Message par seconde</w:t>
            </w:r>
          </w:p>
        </w:tc>
        <w:tc>
          <w:tcPr>
            <w:tcW w:w="2302" w:type="dxa"/>
          </w:tcPr>
          <w:p w14:paraId="71639B03"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2 000</w:t>
            </w:r>
          </w:p>
        </w:tc>
      </w:tr>
      <w:tr w:rsidR="00537897" w14:paraId="4BBB2CD6"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2390EA58" w14:textId="77777777" w:rsidR="00537897" w:rsidRDefault="00537897" w:rsidP="005E10EB">
            <w:r>
              <w:t>Message par jour</w:t>
            </w:r>
          </w:p>
        </w:tc>
        <w:tc>
          <w:tcPr>
            <w:tcW w:w="2302" w:type="dxa"/>
          </w:tcPr>
          <w:p w14:paraId="097AEBF8"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172 800 000</w:t>
            </w:r>
          </w:p>
        </w:tc>
      </w:tr>
      <w:tr w:rsidR="00537897" w14:paraId="27E3AFDF"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66B3D9DE" w14:textId="77777777" w:rsidR="00537897" w:rsidRDefault="00537897" w:rsidP="005E10EB">
            <w:r>
              <w:t>Taille d'un message</w:t>
            </w:r>
          </w:p>
        </w:tc>
        <w:tc>
          <w:tcPr>
            <w:tcW w:w="2302" w:type="dxa"/>
          </w:tcPr>
          <w:p w14:paraId="1CBA0878"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500 octets</w:t>
            </w:r>
          </w:p>
        </w:tc>
      </w:tr>
      <w:tr w:rsidR="00537897" w14:paraId="0B26F212" w14:textId="77777777" w:rsidTr="005E10EB">
        <w:trPr>
          <w:trHeight w:val="300"/>
        </w:trPr>
        <w:tc>
          <w:tcPr>
            <w:cnfStyle w:val="001000000000" w:firstRow="0" w:lastRow="0" w:firstColumn="1" w:lastColumn="0" w:oddVBand="0" w:evenVBand="0" w:oddHBand="0" w:evenHBand="0" w:firstRowFirstColumn="0" w:firstRowLastColumn="0" w:lastRowFirstColumn="0" w:lastRowLastColumn="0"/>
            <w:tcW w:w="3454" w:type="dxa"/>
          </w:tcPr>
          <w:p w14:paraId="64DED467" w14:textId="77777777" w:rsidR="00537897" w:rsidRDefault="00537897" w:rsidP="005E10EB">
            <w:r>
              <w:t>Volume de données par jour</w:t>
            </w:r>
          </w:p>
        </w:tc>
        <w:tc>
          <w:tcPr>
            <w:tcW w:w="2302" w:type="dxa"/>
          </w:tcPr>
          <w:p w14:paraId="53875DD1" w14:textId="77777777" w:rsidR="00537897" w:rsidRDefault="00537897" w:rsidP="005E10EB">
            <w:pPr>
              <w:cnfStyle w:val="000000000000" w:firstRow="0" w:lastRow="0" w:firstColumn="0" w:lastColumn="0" w:oddVBand="0" w:evenVBand="0" w:oddHBand="0" w:evenHBand="0" w:firstRowFirstColumn="0" w:firstRowLastColumn="0" w:lastRowFirstColumn="0" w:lastRowLastColumn="0"/>
            </w:pPr>
            <w:r>
              <w:t>Environ 86,2 Go</w:t>
            </w:r>
          </w:p>
        </w:tc>
      </w:tr>
    </w:tbl>
    <w:p w14:paraId="70215987" w14:textId="77777777" w:rsidR="00537897" w:rsidRDefault="00537897" w:rsidP="00537897"/>
    <w:p w14:paraId="4A748AB3" w14:textId="77777777" w:rsidR="00537897" w:rsidRDefault="00537897" w:rsidP="00537897">
      <w:pPr>
        <w:pStyle w:val="Titre2"/>
      </w:pPr>
      <w:bookmarkStart w:id="8" w:name="_Toc1878624522"/>
      <w:r>
        <w:lastRenderedPageBreak/>
        <w:t>2.5 Stratégie de donnes</w:t>
      </w:r>
      <w:bookmarkEnd w:id="8"/>
      <w:r>
        <w:t xml:space="preserve"> </w:t>
      </w:r>
    </w:p>
    <w:p w14:paraId="73F9DC33" w14:textId="77777777" w:rsidR="00537897" w:rsidRDefault="00537897" w:rsidP="00537897">
      <w:r>
        <w:t xml:space="preserve">La stratégie de données permet de stocker, consulter les informations de la flotte de véhicule et de gérer les données de télémétrie (position GPS, vitesse, horodatage, direction et état du véhicule) qui sont saisi dans une base donnée pour pouvoir assurer leurs disponibilités. Les attributs de données organisées (véhicule, date) permettent de faciliter la consultation des positions en temp réel, ainsi que la recherche historique des trajets et la génération des rapport analytiques. </w:t>
      </w:r>
    </w:p>
    <w:p w14:paraId="5381954D" w14:textId="77777777" w:rsidR="00537897" w:rsidRDefault="00537897" w:rsidP="00537897">
      <w:r>
        <w:t xml:space="preserve">En effet, pour limiter les pertes en cas de passe faut assurer la disponibilité des informations, des mécanismes de sauvegarde et la récupération des données. C'est une stratégie permettant de garantir une gestion efficace des données en recondamnant a toutes les exigences de performance et de fiabilité du système. </w:t>
      </w:r>
    </w:p>
    <w:p w14:paraId="2D497FB8" w14:textId="77777777" w:rsidR="00537897" w:rsidRDefault="00537897" w:rsidP="00537897">
      <w:pPr>
        <w:pStyle w:val="Titre2"/>
      </w:pPr>
      <w:bookmarkStart w:id="9" w:name="_Toc1234844129"/>
      <w:r>
        <w:t xml:space="preserve">2.6 Maquette </w:t>
      </w:r>
      <w:proofErr w:type="spellStart"/>
      <w:r>
        <w:t>Figma</w:t>
      </w:r>
      <w:bookmarkEnd w:id="9"/>
      <w:proofErr w:type="spellEnd"/>
    </w:p>
    <w:p w14:paraId="77B57A07" w14:textId="77777777" w:rsidR="00537897" w:rsidRDefault="00537897" w:rsidP="00537897"/>
    <w:p w14:paraId="081743A0" w14:textId="77777777" w:rsidR="00537897" w:rsidRDefault="00537897" w:rsidP="00537897">
      <w:r>
        <w:rPr>
          <w:noProof/>
        </w:rPr>
        <w:lastRenderedPageBreak/>
        <w:drawing>
          <wp:inline distT="0" distB="0" distL="0" distR="0" wp14:anchorId="0BA66DC9" wp14:editId="0BA28651">
            <wp:extent cx="1759040" cy="3702240"/>
            <wp:effectExtent l="0" t="0" r="0" b="0"/>
            <wp:docPr id="196962834" name="drawing" descr="GeoTrack is an intelligent fleet tracking and management platform that allows users to monitor, analyze, and optimize their vehicles in real ti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834" name="drawing" descr="GeoTrack is an intelligent fleet tracking and management platform that allows users to monitor, analyze, and optimize their vehicles in real time.&#10;&#10;Le contenu généré par l’IA peut être incorrect."/>
                    <pic:cNvPicPr/>
                  </pic:nvPicPr>
                  <pic:blipFill>
                    <a:blip r:embed="rId11">
                      <a:extLst>
                        <a:ext uri="{28A0092B-C50C-407E-A947-70E740481C1C}">
                          <a14:useLocalDpi xmlns:a14="http://schemas.microsoft.com/office/drawing/2010/main"/>
                        </a:ext>
                      </a:extLst>
                    </a:blip>
                    <a:stretch>
                      <a:fillRect/>
                    </a:stretch>
                  </pic:blipFill>
                  <pic:spPr>
                    <a:xfrm>
                      <a:off x="0" y="0"/>
                      <a:ext cx="1759040" cy="3702240"/>
                    </a:xfrm>
                    <a:prstGeom prst="rect">
                      <a:avLst/>
                    </a:prstGeom>
                  </pic:spPr>
                </pic:pic>
              </a:graphicData>
            </a:graphic>
          </wp:inline>
        </w:drawing>
      </w:r>
      <w:r>
        <w:rPr>
          <w:noProof/>
        </w:rPr>
        <w:drawing>
          <wp:inline distT="0" distB="0" distL="0" distR="0" wp14:anchorId="2C691406" wp14:editId="3613C896">
            <wp:extent cx="1886047" cy="3532211"/>
            <wp:effectExtent l="0" t="0" r="0" b="0"/>
            <wp:docPr id="347137153" name="drawing" descr="The image displays a map interface with vehicle options, including VO1, VO2, VO23, VO45, and a central station, and allows for a search and distance filt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7153" name="drawing" descr="The image displays a map interface with vehicle options, including VO1, VO2, VO23, VO45, and a central station, and allows for a search and distance filter.&#10;&#10;Le contenu généré par l’IA peut être incorrect."/>
                    <pic:cNvPicPr/>
                  </pic:nvPicPr>
                  <pic:blipFill>
                    <a:blip r:embed="rId12">
                      <a:extLst>
                        <a:ext uri="{28A0092B-C50C-407E-A947-70E740481C1C}">
                          <a14:useLocalDpi xmlns:a14="http://schemas.microsoft.com/office/drawing/2010/main"/>
                        </a:ext>
                      </a:extLst>
                    </a:blip>
                    <a:stretch>
                      <a:fillRect/>
                    </a:stretch>
                  </pic:blipFill>
                  <pic:spPr>
                    <a:xfrm>
                      <a:off x="0" y="0"/>
                      <a:ext cx="1886047" cy="3532211"/>
                    </a:xfrm>
                    <a:prstGeom prst="rect">
                      <a:avLst/>
                    </a:prstGeom>
                  </pic:spPr>
                </pic:pic>
              </a:graphicData>
            </a:graphic>
          </wp:inline>
        </w:drawing>
      </w:r>
      <w:r>
        <w:rPr>
          <w:noProof/>
        </w:rPr>
        <w:drawing>
          <wp:inline distT="0" distB="0" distL="0" distR="0" wp14:anchorId="57E52495" wp14:editId="2F094450">
            <wp:extent cx="2349621" cy="3533956"/>
            <wp:effectExtent l="0" t="0" r="0" b="0"/>
            <wp:docPr id="337290761" name="drawing" descr="The image displays a dashboard with various vehicle and service statuses, including active alerts for a train on line 5 and a bus arriving at the Central S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90761" name="drawing" descr="The image displays a dashboard with various vehicle and service statuses, including active alerts for a train on line 5 and a bus arriving at the Central Station.&#10;&#10;Le contenu généré par l’IA peut être incorrect."/>
                    <pic:cNvPicPr/>
                  </pic:nvPicPr>
                  <pic:blipFill>
                    <a:blip r:embed="rId13">
                      <a:extLst>
                        <a:ext uri="{28A0092B-C50C-407E-A947-70E740481C1C}">
                          <a14:useLocalDpi xmlns:a14="http://schemas.microsoft.com/office/drawing/2010/main"/>
                        </a:ext>
                      </a:extLst>
                    </a:blip>
                    <a:stretch>
                      <a:fillRect/>
                    </a:stretch>
                  </pic:blipFill>
                  <pic:spPr>
                    <a:xfrm>
                      <a:off x="0" y="0"/>
                      <a:ext cx="2349621" cy="3533956"/>
                    </a:xfrm>
                    <a:prstGeom prst="rect">
                      <a:avLst/>
                    </a:prstGeom>
                  </pic:spPr>
                </pic:pic>
              </a:graphicData>
            </a:graphic>
          </wp:inline>
        </w:drawing>
      </w:r>
    </w:p>
    <w:p w14:paraId="7F8A05F2" w14:textId="77777777" w:rsidR="00537897" w:rsidRDefault="00537897" w:rsidP="00537897">
      <w:r>
        <w:t xml:space="preserve">La maquette de l'application a été réalisée à l'aide de </w:t>
      </w:r>
      <w:proofErr w:type="spellStart"/>
      <w:r>
        <w:t>Figma</w:t>
      </w:r>
      <w:proofErr w:type="spellEnd"/>
      <w:r>
        <w:t xml:space="preserve"> pour pouvoir illustrer les principales interfaces du système </w:t>
      </w:r>
      <w:proofErr w:type="spellStart"/>
      <w:r>
        <w:t>GeoTrack</w:t>
      </w:r>
      <w:proofErr w:type="spellEnd"/>
      <w:r>
        <w:t xml:space="preserve"> avant de développement, permettant de visualiser le parcours principal de l'utilisateur ainsi que l'organisation des </w:t>
      </w:r>
      <w:proofErr w:type="spellStart"/>
      <w:r>
        <w:t>differentes</w:t>
      </w:r>
      <w:proofErr w:type="spellEnd"/>
      <w:r>
        <w:t xml:space="preserve"> fonctionnalités. </w:t>
      </w:r>
    </w:p>
    <w:p w14:paraId="3303D20F" w14:textId="77777777" w:rsidR="003B79CA" w:rsidRPr="00DC3A3A" w:rsidRDefault="003B79CA">
      <w:pPr>
        <w:rPr>
          <w:rFonts w:ascii="Calibri" w:eastAsia="Times New Roman" w:hAnsi="Calibri" w:cs="Calibri"/>
          <w:color w:val="000000" w:themeColor="text1"/>
          <w:sz w:val="28"/>
          <w:szCs w:val="28"/>
        </w:rPr>
      </w:pPr>
    </w:p>
    <w:sectPr w:rsidR="003B79CA" w:rsidRPr="00DC3A3A" w:rsidSect="005B2CDE">
      <w:headerReference w:type="default" r:id="rId14"/>
      <w:footerReference w:type="default" r:id="rId15"/>
      <w:headerReference w:type="first" r:id="rId16"/>
      <w:footerReference w:type="first" r:id="rId17"/>
      <w:pgSz w:w="12240" w:h="15840"/>
      <w:pgMar w:top="1417" w:right="1417" w:bottom="1417" w:left="1417" w:header="708" w:footer="708" w:gutter="0"/>
      <w:pgBorders w:offsetFrom="page">
        <w:top w:val="dotted" w:sz="4" w:space="24" w:color="156082" w:themeColor="accent1"/>
        <w:left w:val="dotted" w:sz="4" w:space="24" w:color="156082" w:themeColor="accent1"/>
        <w:bottom w:val="dotted" w:sz="4" w:space="24" w:color="156082" w:themeColor="accent1"/>
        <w:right w:val="dotted" w:sz="4" w:space="24" w:color="156082"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0C24D" w14:textId="77777777" w:rsidR="00F42875" w:rsidRDefault="00F42875" w:rsidP="008E5517">
      <w:pPr>
        <w:spacing w:after="0" w:line="240" w:lineRule="auto"/>
      </w:pPr>
      <w:r>
        <w:separator/>
      </w:r>
    </w:p>
  </w:endnote>
  <w:endnote w:type="continuationSeparator" w:id="0">
    <w:p w14:paraId="768F261A" w14:textId="77777777" w:rsidR="00F42875" w:rsidRDefault="00F42875"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AC90" w14:textId="2D73C7D7" w:rsidR="00F953B5" w:rsidRDefault="00F953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4D4A" w14:textId="77777777" w:rsidR="00F953B5" w:rsidRDefault="00F953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0EF8" w14:textId="77777777" w:rsidR="00F42875" w:rsidRDefault="00F42875" w:rsidP="008E5517">
      <w:pPr>
        <w:spacing w:after="0" w:line="240" w:lineRule="auto"/>
      </w:pPr>
      <w:r>
        <w:separator/>
      </w:r>
    </w:p>
  </w:footnote>
  <w:footnote w:type="continuationSeparator" w:id="0">
    <w:p w14:paraId="1BE1F092" w14:textId="77777777" w:rsidR="00F42875" w:rsidRDefault="00F42875" w:rsidP="008E5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9A9EF45" w14:paraId="685AECFA" w14:textId="77777777" w:rsidTr="09A9EF45">
      <w:trPr>
        <w:trHeight w:val="300"/>
      </w:trPr>
      <w:tc>
        <w:tcPr>
          <w:tcW w:w="3135" w:type="dxa"/>
        </w:tcPr>
        <w:p w14:paraId="1359150E" w14:textId="3D64110D" w:rsidR="09A9EF45" w:rsidRDefault="09A9EF45" w:rsidP="09A9EF45">
          <w:pPr>
            <w:pStyle w:val="En-tte"/>
            <w:ind w:left="-115"/>
          </w:pPr>
        </w:p>
      </w:tc>
      <w:tc>
        <w:tcPr>
          <w:tcW w:w="3135" w:type="dxa"/>
        </w:tcPr>
        <w:p w14:paraId="5810726D" w14:textId="13A416FF" w:rsidR="09A9EF45" w:rsidRDefault="09A9EF45" w:rsidP="09A9EF45">
          <w:pPr>
            <w:pStyle w:val="En-tte"/>
            <w:jc w:val="center"/>
          </w:pPr>
        </w:p>
      </w:tc>
      <w:tc>
        <w:tcPr>
          <w:tcW w:w="3135" w:type="dxa"/>
        </w:tcPr>
        <w:p w14:paraId="09D38F03" w14:textId="6C6DF207" w:rsidR="09A9EF45" w:rsidRDefault="09A9EF45" w:rsidP="09A9EF45">
          <w:pPr>
            <w:pStyle w:val="En-tte"/>
            <w:ind w:right="-115"/>
            <w:jc w:val="right"/>
          </w:pPr>
        </w:p>
      </w:tc>
    </w:tr>
  </w:tbl>
  <w:p w14:paraId="79F3D8B8" w14:textId="74EFA88D" w:rsidR="09A9EF45" w:rsidRDefault="09A9EF45" w:rsidP="09A9EF4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09A9EF45" w14:paraId="4CA03558" w14:textId="77777777" w:rsidTr="09A9EF45">
      <w:trPr>
        <w:trHeight w:val="300"/>
      </w:trPr>
      <w:tc>
        <w:tcPr>
          <w:tcW w:w="3135" w:type="dxa"/>
        </w:tcPr>
        <w:p w14:paraId="23BD9EB9" w14:textId="3EFD9510" w:rsidR="09A9EF45" w:rsidRDefault="09A9EF45" w:rsidP="09A9EF45">
          <w:pPr>
            <w:pStyle w:val="En-tte"/>
            <w:ind w:left="-115"/>
          </w:pPr>
        </w:p>
      </w:tc>
      <w:tc>
        <w:tcPr>
          <w:tcW w:w="3135" w:type="dxa"/>
        </w:tcPr>
        <w:p w14:paraId="6729FA5F" w14:textId="6A5F0FB1" w:rsidR="09A9EF45" w:rsidRDefault="09A9EF45" w:rsidP="09A9EF45">
          <w:pPr>
            <w:pStyle w:val="En-tte"/>
            <w:jc w:val="center"/>
          </w:pPr>
        </w:p>
      </w:tc>
      <w:tc>
        <w:tcPr>
          <w:tcW w:w="3135" w:type="dxa"/>
        </w:tcPr>
        <w:p w14:paraId="65FB0845" w14:textId="6F6EA58A" w:rsidR="09A9EF45" w:rsidRDefault="09A9EF45" w:rsidP="09A9EF45">
          <w:pPr>
            <w:pStyle w:val="En-tte"/>
            <w:ind w:right="-115"/>
            <w:jc w:val="right"/>
          </w:pPr>
        </w:p>
      </w:tc>
    </w:tr>
  </w:tbl>
  <w:p w14:paraId="33ADDEE3" w14:textId="12442E6D" w:rsidR="09A9EF45" w:rsidRDefault="09A9EF45" w:rsidP="09A9EF45">
    <w:pPr>
      <w:pStyle w:val="En-tte"/>
    </w:pPr>
  </w:p>
</w:hdr>
</file>

<file path=word/intelligence2.xml><?xml version="1.0" encoding="utf-8"?>
<int2:intelligence xmlns:int2="http://schemas.microsoft.com/office/intelligence/2020/intelligence" xmlns:oel="http://schemas.microsoft.com/office/2019/extlst">
  <int2:observations>
    <int2:textHash int2:hashCode="k4ICvZ5d+/GCP8" int2:id="aPB7l0Sj">
      <int2:state int2:value="Rejected" int2:type="spell"/>
    </int2:textHash>
    <int2:textHash int2:hashCode="MNoegVu0X1pIFo" int2:id="cinz81y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B6528"/>
    <w:multiLevelType w:val="hybridMultilevel"/>
    <w:tmpl w:val="B2FE56C2"/>
    <w:lvl w:ilvl="0" w:tplc="AE0EB970">
      <w:start w:val="1"/>
      <w:numFmt w:val="bullet"/>
      <w:lvlText w:val="-"/>
      <w:lvlJc w:val="left"/>
      <w:pPr>
        <w:ind w:left="720" w:hanging="360"/>
      </w:pPr>
      <w:rPr>
        <w:rFonts w:ascii="Aptos" w:hAnsi="Aptos" w:hint="default"/>
      </w:rPr>
    </w:lvl>
    <w:lvl w:ilvl="1" w:tplc="926234FE">
      <w:start w:val="1"/>
      <w:numFmt w:val="bullet"/>
      <w:lvlText w:val="o"/>
      <w:lvlJc w:val="left"/>
      <w:pPr>
        <w:ind w:left="1440" w:hanging="360"/>
      </w:pPr>
      <w:rPr>
        <w:rFonts w:ascii="Courier New" w:hAnsi="Courier New" w:hint="default"/>
      </w:rPr>
    </w:lvl>
    <w:lvl w:ilvl="2" w:tplc="604A86EE">
      <w:start w:val="1"/>
      <w:numFmt w:val="bullet"/>
      <w:lvlText w:val=""/>
      <w:lvlJc w:val="left"/>
      <w:pPr>
        <w:ind w:left="2160" w:hanging="360"/>
      </w:pPr>
      <w:rPr>
        <w:rFonts w:ascii="Wingdings" w:hAnsi="Wingdings" w:hint="default"/>
      </w:rPr>
    </w:lvl>
    <w:lvl w:ilvl="3" w:tplc="EE20E744">
      <w:start w:val="1"/>
      <w:numFmt w:val="bullet"/>
      <w:lvlText w:val=""/>
      <w:lvlJc w:val="left"/>
      <w:pPr>
        <w:ind w:left="2880" w:hanging="360"/>
      </w:pPr>
      <w:rPr>
        <w:rFonts w:ascii="Symbol" w:hAnsi="Symbol" w:hint="default"/>
      </w:rPr>
    </w:lvl>
    <w:lvl w:ilvl="4" w:tplc="B0149EC4">
      <w:start w:val="1"/>
      <w:numFmt w:val="bullet"/>
      <w:lvlText w:val="o"/>
      <w:lvlJc w:val="left"/>
      <w:pPr>
        <w:ind w:left="3600" w:hanging="360"/>
      </w:pPr>
      <w:rPr>
        <w:rFonts w:ascii="Courier New" w:hAnsi="Courier New" w:hint="default"/>
      </w:rPr>
    </w:lvl>
    <w:lvl w:ilvl="5" w:tplc="5EC88562">
      <w:start w:val="1"/>
      <w:numFmt w:val="bullet"/>
      <w:lvlText w:val=""/>
      <w:lvlJc w:val="left"/>
      <w:pPr>
        <w:ind w:left="4320" w:hanging="360"/>
      </w:pPr>
      <w:rPr>
        <w:rFonts w:ascii="Wingdings" w:hAnsi="Wingdings" w:hint="default"/>
      </w:rPr>
    </w:lvl>
    <w:lvl w:ilvl="6" w:tplc="608EC372">
      <w:start w:val="1"/>
      <w:numFmt w:val="bullet"/>
      <w:lvlText w:val=""/>
      <w:lvlJc w:val="left"/>
      <w:pPr>
        <w:ind w:left="5040" w:hanging="360"/>
      </w:pPr>
      <w:rPr>
        <w:rFonts w:ascii="Symbol" w:hAnsi="Symbol" w:hint="default"/>
      </w:rPr>
    </w:lvl>
    <w:lvl w:ilvl="7" w:tplc="7270A07A">
      <w:start w:val="1"/>
      <w:numFmt w:val="bullet"/>
      <w:lvlText w:val="o"/>
      <w:lvlJc w:val="left"/>
      <w:pPr>
        <w:ind w:left="5760" w:hanging="360"/>
      </w:pPr>
      <w:rPr>
        <w:rFonts w:ascii="Courier New" w:hAnsi="Courier New" w:hint="default"/>
      </w:rPr>
    </w:lvl>
    <w:lvl w:ilvl="8" w:tplc="EF3205F0">
      <w:start w:val="1"/>
      <w:numFmt w:val="bullet"/>
      <w:lvlText w:val=""/>
      <w:lvlJc w:val="left"/>
      <w:pPr>
        <w:ind w:left="6480" w:hanging="360"/>
      </w:pPr>
      <w:rPr>
        <w:rFonts w:ascii="Wingdings" w:hAnsi="Wingdings" w:hint="default"/>
      </w:rPr>
    </w:lvl>
  </w:abstractNum>
  <w:abstractNum w:abstractNumId="1" w15:restartNumberingAfterBreak="0">
    <w:nsid w:val="49CE04AC"/>
    <w:multiLevelType w:val="hybridMultilevel"/>
    <w:tmpl w:val="88F464F2"/>
    <w:lvl w:ilvl="0" w:tplc="19A2C822">
      <w:start w:val="1"/>
      <w:numFmt w:val="bullet"/>
      <w:lvlText w:val="-"/>
      <w:lvlJc w:val="left"/>
      <w:pPr>
        <w:ind w:left="720" w:hanging="360"/>
      </w:pPr>
      <w:rPr>
        <w:rFonts w:ascii="Aptos" w:hAnsi="Aptos" w:hint="default"/>
      </w:rPr>
    </w:lvl>
    <w:lvl w:ilvl="1" w:tplc="3874317E">
      <w:start w:val="1"/>
      <w:numFmt w:val="bullet"/>
      <w:lvlText w:val="o"/>
      <w:lvlJc w:val="left"/>
      <w:pPr>
        <w:ind w:left="1440" w:hanging="360"/>
      </w:pPr>
      <w:rPr>
        <w:rFonts w:ascii="Courier New" w:hAnsi="Courier New" w:hint="default"/>
      </w:rPr>
    </w:lvl>
    <w:lvl w:ilvl="2" w:tplc="3650F8E4">
      <w:start w:val="1"/>
      <w:numFmt w:val="bullet"/>
      <w:lvlText w:val=""/>
      <w:lvlJc w:val="left"/>
      <w:pPr>
        <w:ind w:left="2160" w:hanging="360"/>
      </w:pPr>
      <w:rPr>
        <w:rFonts w:ascii="Wingdings" w:hAnsi="Wingdings" w:hint="default"/>
      </w:rPr>
    </w:lvl>
    <w:lvl w:ilvl="3" w:tplc="0478E21C">
      <w:start w:val="1"/>
      <w:numFmt w:val="bullet"/>
      <w:lvlText w:val=""/>
      <w:lvlJc w:val="left"/>
      <w:pPr>
        <w:ind w:left="2880" w:hanging="360"/>
      </w:pPr>
      <w:rPr>
        <w:rFonts w:ascii="Symbol" w:hAnsi="Symbol" w:hint="default"/>
      </w:rPr>
    </w:lvl>
    <w:lvl w:ilvl="4" w:tplc="12442A7C">
      <w:start w:val="1"/>
      <w:numFmt w:val="bullet"/>
      <w:lvlText w:val="o"/>
      <w:lvlJc w:val="left"/>
      <w:pPr>
        <w:ind w:left="3600" w:hanging="360"/>
      </w:pPr>
      <w:rPr>
        <w:rFonts w:ascii="Courier New" w:hAnsi="Courier New" w:hint="default"/>
      </w:rPr>
    </w:lvl>
    <w:lvl w:ilvl="5" w:tplc="43ACA8F4">
      <w:start w:val="1"/>
      <w:numFmt w:val="bullet"/>
      <w:lvlText w:val=""/>
      <w:lvlJc w:val="left"/>
      <w:pPr>
        <w:ind w:left="4320" w:hanging="360"/>
      </w:pPr>
      <w:rPr>
        <w:rFonts w:ascii="Wingdings" w:hAnsi="Wingdings" w:hint="default"/>
      </w:rPr>
    </w:lvl>
    <w:lvl w:ilvl="6" w:tplc="36026130">
      <w:start w:val="1"/>
      <w:numFmt w:val="bullet"/>
      <w:lvlText w:val=""/>
      <w:lvlJc w:val="left"/>
      <w:pPr>
        <w:ind w:left="5040" w:hanging="360"/>
      </w:pPr>
      <w:rPr>
        <w:rFonts w:ascii="Symbol" w:hAnsi="Symbol" w:hint="default"/>
      </w:rPr>
    </w:lvl>
    <w:lvl w:ilvl="7" w:tplc="F7B0B062">
      <w:start w:val="1"/>
      <w:numFmt w:val="bullet"/>
      <w:lvlText w:val="o"/>
      <w:lvlJc w:val="left"/>
      <w:pPr>
        <w:ind w:left="5760" w:hanging="360"/>
      </w:pPr>
      <w:rPr>
        <w:rFonts w:ascii="Courier New" w:hAnsi="Courier New" w:hint="default"/>
      </w:rPr>
    </w:lvl>
    <w:lvl w:ilvl="8" w:tplc="4E849526">
      <w:start w:val="1"/>
      <w:numFmt w:val="bullet"/>
      <w:lvlText w:val=""/>
      <w:lvlJc w:val="left"/>
      <w:pPr>
        <w:ind w:left="6480" w:hanging="360"/>
      </w:pPr>
      <w:rPr>
        <w:rFonts w:ascii="Wingdings" w:hAnsi="Wingdings" w:hint="default"/>
      </w:rPr>
    </w:lvl>
  </w:abstractNum>
  <w:abstractNum w:abstractNumId="2" w15:restartNumberingAfterBreak="0">
    <w:nsid w:val="4E085185"/>
    <w:multiLevelType w:val="hybridMultilevel"/>
    <w:tmpl w:val="B3C41BDC"/>
    <w:lvl w:ilvl="0" w:tplc="0E6C8686">
      <w:start w:val="1"/>
      <w:numFmt w:val="bullet"/>
      <w:lvlText w:val=""/>
      <w:lvlJc w:val="left"/>
      <w:pPr>
        <w:ind w:left="720" w:hanging="360"/>
      </w:pPr>
      <w:rPr>
        <w:rFonts w:ascii="Wingdings" w:hAnsi="Wingdings" w:hint="default"/>
      </w:rPr>
    </w:lvl>
    <w:lvl w:ilvl="1" w:tplc="679ADAFC">
      <w:start w:val="1"/>
      <w:numFmt w:val="bullet"/>
      <w:lvlText w:val="o"/>
      <w:lvlJc w:val="left"/>
      <w:pPr>
        <w:ind w:left="1440" w:hanging="360"/>
      </w:pPr>
      <w:rPr>
        <w:rFonts w:ascii="Courier New" w:hAnsi="Courier New" w:hint="default"/>
      </w:rPr>
    </w:lvl>
    <w:lvl w:ilvl="2" w:tplc="832A6212">
      <w:start w:val="1"/>
      <w:numFmt w:val="bullet"/>
      <w:lvlText w:val=""/>
      <w:lvlJc w:val="left"/>
      <w:pPr>
        <w:ind w:left="2160" w:hanging="360"/>
      </w:pPr>
      <w:rPr>
        <w:rFonts w:ascii="Wingdings" w:hAnsi="Wingdings" w:hint="default"/>
      </w:rPr>
    </w:lvl>
    <w:lvl w:ilvl="3" w:tplc="BAA6FBCC">
      <w:start w:val="1"/>
      <w:numFmt w:val="bullet"/>
      <w:lvlText w:val=""/>
      <w:lvlJc w:val="left"/>
      <w:pPr>
        <w:ind w:left="2880" w:hanging="360"/>
      </w:pPr>
      <w:rPr>
        <w:rFonts w:ascii="Symbol" w:hAnsi="Symbol" w:hint="default"/>
      </w:rPr>
    </w:lvl>
    <w:lvl w:ilvl="4" w:tplc="5362343E">
      <w:start w:val="1"/>
      <w:numFmt w:val="bullet"/>
      <w:lvlText w:val="o"/>
      <w:lvlJc w:val="left"/>
      <w:pPr>
        <w:ind w:left="3600" w:hanging="360"/>
      </w:pPr>
      <w:rPr>
        <w:rFonts w:ascii="Courier New" w:hAnsi="Courier New" w:hint="default"/>
      </w:rPr>
    </w:lvl>
    <w:lvl w:ilvl="5" w:tplc="7C1233C8">
      <w:start w:val="1"/>
      <w:numFmt w:val="bullet"/>
      <w:lvlText w:val=""/>
      <w:lvlJc w:val="left"/>
      <w:pPr>
        <w:ind w:left="4320" w:hanging="360"/>
      </w:pPr>
      <w:rPr>
        <w:rFonts w:ascii="Wingdings" w:hAnsi="Wingdings" w:hint="default"/>
      </w:rPr>
    </w:lvl>
    <w:lvl w:ilvl="6" w:tplc="0A90B620">
      <w:start w:val="1"/>
      <w:numFmt w:val="bullet"/>
      <w:lvlText w:val=""/>
      <w:lvlJc w:val="left"/>
      <w:pPr>
        <w:ind w:left="5040" w:hanging="360"/>
      </w:pPr>
      <w:rPr>
        <w:rFonts w:ascii="Symbol" w:hAnsi="Symbol" w:hint="default"/>
      </w:rPr>
    </w:lvl>
    <w:lvl w:ilvl="7" w:tplc="9E56F252">
      <w:start w:val="1"/>
      <w:numFmt w:val="bullet"/>
      <w:lvlText w:val="o"/>
      <w:lvlJc w:val="left"/>
      <w:pPr>
        <w:ind w:left="5760" w:hanging="360"/>
      </w:pPr>
      <w:rPr>
        <w:rFonts w:ascii="Courier New" w:hAnsi="Courier New" w:hint="default"/>
      </w:rPr>
    </w:lvl>
    <w:lvl w:ilvl="8" w:tplc="EA184456">
      <w:start w:val="1"/>
      <w:numFmt w:val="bullet"/>
      <w:lvlText w:val=""/>
      <w:lvlJc w:val="left"/>
      <w:pPr>
        <w:ind w:left="6480" w:hanging="360"/>
      </w:pPr>
      <w:rPr>
        <w:rFonts w:ascii="Wingdings" w:hAnsi="Wingdings" w:hint="default"/>
      </w:rPr>
    </w:lvl>
  </w:abstractNum>
  <w:abstractNum w:abstractNumId="3" w15:restartNumberingAfterBreak="0">
    <w:nsid w:val="5EE43872"/>
    <w:multiLevelType w:val="hybridMultilevel"/>
    <w:tmpl w:val="C96A6478"/>
    <w:lvl w:ilvl="0" w:tplc="DBC0FFCA">
      <w:start w:val="1"/>
      <w:numFmt w:val="bullet"/>
      <w:lvlText w:val="-"/>
      <w:lvlJc w:val="left"/>
      <w:pPr>
        <w:ind w:left="720" w:hanging="360"/>
      </w:pPr>
      <w:rPr>
        <w:rFonts w:ascii="Aptos" w:hAnsi="Aptos" w:hint="default"/>
      </w:rPr>
    </w:lvl>
    <w:lvl w:ilvl="1" w:tplc="AFC476B0">
      <w:start w:val="1"/>
      <w:numFmt w:val="bullet"/>
      <w:lvlText w:val="o"/>
      <w:lvlJc w:val="left"/>
      <w:pPr>
        <w:ind w:left="1440" w:hanging="360"/>
      </w:pPr>
      <w:rPr>
        <w:rFonts w:ascii="Courier New" w:hAnsi="Courier New" w:hint="default"/>
      </w:rPr>
    </w:lvl>
    <w:lvl w:ilvl="2" w:tplc="ACE0B0A8">
      <w:start w:val="1"/>
      <w:numFmt w:val="bullet"/>
      <w:lvlText w:val=""/>
      <w:lvlJc w:val="left"/>
      <w:pPr>
        <w:ind w:left="2160" w:hanging="360"/>
      </w:pPr>
      <w:rPr>
        <w:rFonts w:ascii="Wingdings" w:hAnsi="Wingdings" w:hint="default"/>
      </w:rPr>
    </w:lvl>
    <w:lvl w:ilvl="3" w:tplc="AC90BE96">
      <w:start w:val="1"/>
      <w:numFmt w:val="bullet"/>
      <w:lvlText w:val=""/>
      <w:lvlJc w:val="left"/>
      <w:pPr>
        <w:ind w:left="2880" w:hanging="360"/>
      </w:pPr>
      <w:rPr>
        <w:rFonts w:ascii="Symbol" w:hAnsi="Symbol" w:hint="default"/>
      </w:rPr>
    </w:lvl>
    <w:lvl w:ilvl="4" w:tplc="F5322416">
      <w:start w:val="1"/>
      <w:numFmt w:val="bullet"/>
      <w:lvlText w:val="o"/>
      <w:lvlJc w:val="left"/>
      <w:pPr>
        <w:ind w:left="3600" w:hanging="360"/>
      </w:pPr>
      <w:rPr>
        <w:rFonts w:ascii="Courier New" w:hAnsi="Courier New" w:hint="default"/>
      </w:rPr>
    </w:lvl>
    <w:lvl w:ilvl="5" w:tplc="D6DE91EC">
      <w:start w:val="1"/>
      <w:numFmt w:val="bullet"/>
      <w:lvlText w:val=""/>
      <w:lvlJc w:val="left"/>
      <w:pPr>
        <w:ind w:left="4320" w:hanging="360"/>
      </w:pPr>
      <w:rPr>
        <w:rFonts w:ascii="Wingdings" w:hAnsi="Wingdings" w:hint="default"/>
      </w:rPr>
    </w:lvl>
    <w:lvl w:ilvl="6" w:tplc="977E6816">
      <w:start w:val="1"/>
      <w:numFmt w:val="bullet"/>
      <w:lvlText w:val=""/>
      <w:lvlJc w:val="left"/>
      <w:pPr>
        <w:ind w:left="5040" w:hanging="360"/>
      </w:pPr>
      <w:rPr>
        <w:rFonts w:ascii="Symbol" w:hAnsi="Symbol" w:hint="default"/>
      </w:rPr>
    </w:lvl>
    <w:lvl w:ilvl="7" w:tplc="828E2004">
      <w:start w:val="1"/>
      <w:numFmt w:val="bullet"/>
      <w:lvlText w:val="o"/>
      <w:lvlJc w:val="left"/>
      <w:pPr>
        <w:ind w:left="5760" w:hanging="360"/>
      </w:pPr>
      <w:rPr>
        <w:rFonts w:ascii="Courier New" w:hAnsi="Courier New" w:hint="default"/>
      </w:rPr>
    </w:lvl>
    <w:lvl w:ilvl="8" w:tplc="A8EAAF76">
      <w:start w:val="1"/>
      <w:numFmt w:val="bullet"/>
      <w:lvlText w:val=""/>
      <w:lvlJc w:val="left"/>
      <w:pPr>
        <w:ind w:left="6480" w:hanging="360"/>
      </w:pPr>
      <w:rPr>
        <w:rFonts w:ascii="Wingdings" w:hAnsi="Wingdings" w:hint="default"/>
      </w:rPr>
    </w:lvl>
  </w:abstractNum>
  <w:num w:numId="1" w16cid:durableId="1749420595">
    <w:abstractNumId w:val="1"/>
  </w:num>
  <w:num w:numId="2" w16cid:durableId="1025524700">
    <w:abstractNumId w:val="3"/>
  </w:num>
  <w:num w:numId="3" w16cid:durableId="1920629444">
    <w:abstractNumId w:val="0"/>
  </w:num>
  <w:num w:numId="4" w16cid:durableId="144218972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15BCE"/>
    <w:rsid w:val="0002417E"/>
    <w:rsid w:val="00042706"/>
    <w:rsid w:val="00055ECF"/>
    <w:rsid w:val="0006308A"/>
    <w:rsid w:val="0006472A"/>
    <w:rsid w:val="000950EB"/>
    <w:rsid w:val="0009704C"/>
    <w:rsid w:val="000F6D38"/>
    <w:rsid w:val="001008A0"/>
    <w:rsid w:val="00120EC3"/>
    <w:rsid w:val="00131D64"/>
    <w:rsid w:val="00144990"/>
    <w:rsid w:val="00156BA9"/>
    <w:rsid w:val="00166CD7"/>
    <w:rsid w:val="001725B4"/>
    <w:rsid w:val="0017502B"/>
    <w:rsid w:val="00185D96"/>
    <w:rsid w:val="00187161"/>
    <w:rsid w:val="00191D33"/>
    <w:rsid w:val="001A1A54"/>
    <w:rsid w:val="001B0B0A"/>
    <w:rsid w:val="001B44E6"/>
    <w:rsid w:val="001B7C98"/>
    <w:rsid w:val="001D15CC"/>
    <w:rsid w:val="001E00F7"/>
    <w:rsid w:val="001E2686"/>
    <w:rsid w:val="001E47EC"/>
    <w:rsid w:val="001F3A12"/>
    <w:rsid w:val="00205033"/>
    <w:rsid w:val="00210BFC"/>
    <w:rsid w:val="002206E1"/>
    <w:rsid w:val="00222101"/>
    <w:rsid w:val="00223040"/>
    <w:rsid w:val="00232A56"/>
    <w:rsid w:val="00287A20"/>
    <w:rsid w:val="0029265E"/>
    <w:rsid w:val="00297C42"/>
    <w:rsid w:val="002A158B"/>
    <w:rsid w:val="002A72C6"/>
    <w:rsid w:val="002B0B3D"/>
    <w:rsid w:val="002B4ED9"/>
    <w:rsid w:val="002C31FC"/>
    <w:rsid w:val="00314FAC"/>
    <w:rsid w:val="0032466A"/>
    <w:rsid w:val="003256A2"/>
    <w:rsid w:val="00336F74"/>
    <w:rsid w:val="00350E02"/>
    <w:rsid w:val="00375F03"/>
    <w:rsid w:val="00381577"/>
    <w:rsid w:val="0039227E"/>
    <w:rsid w:val="003A3813"/>
    <w:rsid w:val="003B35D7"/>
    <w:rsid w:val="003B79CA"/>
    <w:rsid w:val="003C0D77"/>
    <w:rsid w:val="003C3595"/>
    <w:rsid w:val="003D26D0"/>
    <w:rsid w:val="003D6D2C"/>
    <w:rsid w:val="003E0EEA"/>
    <w:rsid w:val="00412C87"/>
    <w:rsid w:val="004275CE"/>
    <w:rsid w:val="00434F25"/>
    <w:rsid w:val="00443C36"/>
    <w:rsid w:val="0045477C"/>
    <w:rsid w:val="00460509"/>
    <w:rsid w:val="00475AD5"/>
    <w:rsid w:val="00492659"/>
    <w:rsid w:val="00493769"/>
    <w:rsid w:val="00494AEA"/>
    <w:rsid w:val="004A4477"/>
    <w:rsid w:val="004C4198"/>
    <w:rsid w:val="004D1CD3"/>
    <w:rsid w:val="004E4506"/>
    <w:rsid w:val="004E5D65"/>
    <w:rsid w:val="00511AA5"/>
    <w:rsid w:val="00513727"/>
    <w:rsid w:val="005201A5"/>
    <w:rsid w:val="00526244"/>
    <w:rsid w:val="00537897"/>
    <w:rsid w:val="00540FC9"/>
    <w:rsid w:val="00543004"/>
    <w:rsid w:val="00585CF4"/>
    <w:rsid w:val="00587FC8"/>
    <w:rsid w:val="005B2CDE"/>
    <w:rsid w:val="005B5568"/>
    <w:rsid w:val="005B7D4D"/>
    <w:rsid w:val="005C32A8"/>
    <w:rsid w:val="005C37B6"/>
    <w:rsid w:val="0060388B"/>
    <w:rsid w:val="006240E1"/>
    <w:rsid w:val="006475A7"/>
    <w:rsid w:val="00670425"/>
    <w:rsid w:val="00675695"/>
    <w:rsid w:val="00675CCA"/>
    <w:rsid w:val="00680B28"/>
    <w:rsid w:val="006A6A5F"/>
    <w:rsid w:val="006D58B9"/>
    <w:rsid w:val="006F0757"/>
    <w:rsid w:val="007050C6"/>
    <w:rsid w:val="00705885"/>
    <w:rsid w:val="0072081E"/>
    <w:rsid w:val="00763C69"/>
    <w:rsid w:val="00783D12"/>
    <w:rsid w:val="00786B04"/>
    <w:rsid w:val="007C11C0"/>
    <w:rsid w:val="007D6BDB"/>
    <w:rsid w:val="007E543A"/>
    <w:rsid w:val="007F3C5C"/>
    <w:rsid w:val="007F4187"/>
    <w:rsid w:val="00800840"/>
    <w:rsid w:val="00820A89"/>
    <w:rsid w:val="00840962"/>
    <w:rsid w:val="008457A6"/>
    <w:rsid w:val="00851452"/>
    <w:rsid w:val="0086553A"/>
    <w:rsid w:val="008A1373"/>
    <w:rsid w:val="008E048C"/>
    <w:rsid w:val="008E24EC"/>
    <w:rsid w:val="008E5517"/>
    <w:rsid w:val="00922109"/>
    <w:rsid w:val="009221CB"/>
    <w:rsid w:val="009366A1"/>
    <w:rsid w:val="0094133A"/>
    <w:rsid w:val="00974993"/>
    <w:rsid w:val="00982AC2"/>
    <w:rsid w:val="009A120B"/>
    <w:rsid w:val="009D38F8"/>
    <w:rsid w:val="009D4ABC"/>
    <w:rsid w:val="009E8A7A"/>
    <w:rsid w:val="009F6160"/>
    <w:rsid w:val="00A008A3"/>
    <w:rsid w:val="00A06E97"/>
    <w:rsid w:val="00A0C3FC"/>
    <w:rsid w:val="00A15273"/>
    <w:rsid w:val="00A26F8E"/>
    <w:rsid w:val="00A61242"/>
    <w:rsid w:val="00AA4EF9"/>
    <w:rsid w:val="00AA5FFC"/>
    <w:rsid w:val="00AE8C6D"/>
    <w:rsid w:val="00AF4BAD"/>
    <w:rsid w:val="00B04D0E"/>
    <w:rsid w:val="00B06121"/>
    <w:rsid w:val="00B11D36"/>
    <w:rsid w:val="00B27F10"/>
    <w:rsid w:val="00B616AF"/>
    <w:rsid w:val="00B64C68"/>
    <w:rsid w:val="00B915D6"/>
    <w:rsid w:val="00B92696"/>
    <w:rsid w:val="00B92CD6"/>
    <w:rsid w:val="00BE20FC"/>
    <w:rsid w:val="00C0258A"/>
    <w:rsid w:val="00C100A7"/>
    <w:rsid w:val="00C170FC"/>
    <w:rsid w:val="00C463F6"/>
    <w:rsid w:val="00C5084E"/>
    <w:rsid w:val="00C61399"/>
    <w:rsid w:val="00C63A25"/>
    <w:rsid w:val="00C703FA"/>
    <w:rsid w:val="00C71E61"/>
    <w:rsid w:val="00C72E8E"/>
    <w:rsid w:val="00C95772"/>
    <w:rsid w:val="00CC58B6"/>
    <w:rsid w:val="00CCF2ED"/>
    <w:rsid w:val="00CD20BB"/>
    <w:rsid w:val="00CD4C00"/>
    <w:rsid w:val="00CD7DC6"/>
    <w:rsid w:val="00CE6DF9"/>
    <w:rsid w:val="00D0149D"/>
    <w:rsid w:val="00D0311D"/>
    <w:rsid w:val="00D13B43"/>
    <w:rsid w:val="00D87368"/>
    <w:rsid w:val="00D97E34"/>
    <w:rsid w:val="00DA2A29"/>
    <w:rsid w:val="00DB439D"/>
    <w:rsid w:val="00DC06EA"/>
    <w:rsid w:val="00DC3A3A"/>
    <w:rsid w:val="00DC7D3C"/>
    <w:rsid w:val="00DD2DE7"/>
    <w:rsid w:val="00E00223"/>
    <w:rsid w:val="00E055D1"/>
    <w:rsid w:val="00E361D6"/>
    <w:rsid w:val="00E43360"/>
    <w:rsid w:val="00E44D84"/>
    <w:rsid w:val="00E71A3E"/>
    <w:rsid w:val="00E73ED3"/>
    <w:rsid w:val="00E92500"/>
    <w:rsid w:val="00EA004A"/>
    <w:rsid w:val="00EA469F"/>
    <w:rsid w:val="00EA514D"/>
    <w:rsid w:val="00ED17F5"/>
    <w:rsid w:val="00EE1DFA"/>
    <w:rsid w:val="00EF6728"/>
    <w:rsid w:val="00F010FE"/>
    <w:rsid w:val="00F02614"/>
    <w:rsid w:val="00F03D9B"/>
    <w:rsid w:val="00F1D9B3"/>
    <w:rsid w:val="00F33215"/>
    <w:rsid w:val="00F42875"/>
    <w:rsid w:val="00F5389D"/>
    <w:rsid w:val="00F54718"/>
    <w:rsid w:val="00F570EF"/>
    <w:rsid w:val="00F6186E"/>
    <w:rsid w:val="00F679C9"/>
    <w:rsid w:val="00F705A4"/>
    <w:rsid w:val="00F731E6"/>
    <w:rsid w:val="00F85982"/>
    <w:rsid w:val="00F953B5"/>
    <w:rsid w:val="00FB1F35"/>
    <w:rsid w:val="00FC1B8F"/>
    <w:rsid w:val="00FC67B7"/>
    <w:rsid w:val="00FD3AEB"/>
    <w:rsid w:val="00FD7746"/>
    <w:rsid w:val="00FF31EA"/>
    <w:rsid w:val="0188CDED"/>
    <w:rsid w:val="018E5922"/>
    <w:rsid w:val="01977351"/>
    <w:rsid w:val="01AA959B"/>
    <w:rsid w:val="01E9DBA5"/>
    <w:rsid w:val="01F21B98"/>
    <w:rsid w:val="020E3CC3"/>
    <w:rsid w:val="0228DAA6"/>
    <w:rsid w:val="026BFE96"/>
    <w:rsid w:val="02995209"/>
    <w:rsid w:val="02D055EF"/>
    <w:rsid w:val="02D3D49A"/>
    <w:rsid w:val="02E10B84"/>
    <w:rsid w:val="0356990F"/>
    <w:rsid w:val="03693CF7"/>
    <w:rsid w:val="03A529B8"/>
    <w:rsid w:val="03AD7CBE"/>
    <w:rsid w:val="03B900AF"/>
    <w:rsid w:val="03D1D33F"/>
    <w:rsid w:val="03DA3C7D"/>
    <w:rsid w:val="0422DF18"/>
    <w:rsid w:val="0435CF54"/>
    <w:rsid w:val="0440B7F1"/>
    <w:rsid w:val="0467BDC1"/>
    <w:rsid w:val="0499D43E"/>
    <w:rsid w:val="04D024D8"/>
    <w:rsid w:val="04D385BB"/>
    <w:rsid w:val="04E9FAA1"/>
    <w:rsid w:val="05003A39"/>
    <w:rsid w:val="0504D9A8"/>
    <w:rsid w:val="050D8F63"/>
    <w:rsid w:val="0523379F"/>
    <w:rsid w:val="055F934A"/>
    <w:rsid w:val="056F52AA"/>
    <w:rsid w:val="05C09AF5"/>
    <w:rsid w:val="05D129A7"/>
    <w:rsid w:val="05D15B82"/>
    <w:rsid w:val="05EFF559"/>
    <w:rsid w:val="05F1DDF3"/>
    <w:rsid w:val="05FBEFC6"/>
    <w:rsid w:val="06165CEA"/>
    <w:rsid w:val="0616B14E"/>
    <w:rsid w:val="0651C41D"/>
    <w:rsid w:val="06CCD788"/>
    <w:rsid w:val="06D306FB"/>
    <w:rsid w:val="06DF06F7"/>
    <w:rsid w:val="06E2DFCA"/>
    <w:rsid w:val="07142372"/>
    <w:rsid w:val="07268858"/>
    <w:rsid w:val="07645790"/>
    <w:rsid w:val="07A90972"/>
    <w:rsid w:val="07B2DFD0"/>
    <w:rsid w:val="07BC8B3F"/>
    <w:rsid w:val="07DC357A"/>
    <w:rsid w:val="07DD19BA"/>
    <w:rsid w:val="0809D2D5"/>
    <w:rsid w:val="082F83B0"/>
    <w:rsid w:val="084F7FE0"/>
    <w:rsid w:val="0852868B"/>
    <w:rsid w:val="08656443"/>
    <w:rsid w:val="087A1615"/>
    <w:rsid w:val="08A9DD80"/>
    <w:rsid w:val="08B18C14"/>
    <w:rsid w:val="08C41B57"/>
    <w:rsid w:val="08D6337A"/>
    <w:rsid w:val="08DC80A4"/>
    <w:rsid w:val="08ECE232"/>
    <w:rsid w:val="08F6C70D"/>
    <w:rsid w:val="0901CA74"/>
    <w:rsid w:val="092747B8"/>
    <w:rsid w:val="092C7F1E"/>
    <w:rsid w:val="093B1986"/>
    <w:rsid w:val="094BA796"/>
    <w:rsid w:val="09587F1F"/>
    <w:rsid w:val="0963C92F"/>
    <w:rsid w:val="0964E80C"/>
    <w:rsid w:val="097D1653"/>
    <w:rsid w:val="0980594E"/>
    <w:rsid w:val="0989DC0E"/>
    <w:rsid w:val="099080E8"/>
    <w:rsid w:val="09A9EF45"/>
    <w:rsid w:val="09AC5BE6"/>
    <w:rsid w:val="09DC8C1C"/>
    <w:rsid w:val="0A388180"/>
    <w:rsid w:val="0A64AF83"/>
    <w:rsid w:val="0A7D077A"/>
    <w:rsid w:val="0ADD16CD"/>
    <w:rsid w:val="0AF42303"/>
    <w:rsid w:val="0AF80039"/>
    <w:rsid w:val="0B135EC8"/>
    <w:rsid w:val="0B2745B7"/>
    <w:rsid w:val="0B5484BB"/>
    <w:rsid w:val="0B77AC60"/>
    <w:rsid w:val="0B81F9DD"/>
    <w:rsid w:val="0B9D5BC7"/>
    <w:rsid w:val="0BA5F04A"/>
    <w:rsid w:val="0BC60639"/>
    <w:rsid w:val="0BCCBE05"/>
    <w:rsid w:val="0BDFB29D"/>
    <w:rsid w:val="0C097D4D"/>
    <w:rsid w:val="0C2DCD4E"/>
    <w:rsid w:val="0C833959"/>
    <w:rsid w:val="0C96A72D"/>
    <w:rsid w:val="0CAB7665"/>
    <w:rsid w:val="0CB3868A"/>
    <w:rsid w:val="0CE90D77"/>
    <w:rsid w:val="0CE940F0"/>
    <w:rsid w:val="0CF8F803"/>
    <w:rsid w:val="0D1F2622"/>
    <w:rsid w:val="0D2E8B99"/>
    <w:rsid w:val="0D41E244"/>
    <w:rsid w:val="0D6285E4"/>
    <w:rsid w:val="0D663A2D"/>
    <w:rsid w:val="0D6A133E"/>
    <w:rsid w:val="0D79EA8B"/>
    <w:rsid w:val="0D979338"/>
    <w:rsid w:val="0DCA1936"/>
    <w:rsid w:val="0DDD52D3"/>
    <w:rsid w:val="0DF999D2"/>
    <w:rsid w:val="0E04639B"/>
    <w:rsid w:val="0E2DDA08"/>
    <w:rsid w:val="0E4318C7"/>
    <w:rsid w:val="0E5320EF"/>
    <w:rsid w:val="0E87DA85"/>
    <w:rsid w:val="0EA67DDA"/>
    <w:rsid w:val="0EA69D20"/>
    <w:rsid w:val="0EC3B902"/>
    <w:rsid w:val="0F1D3ABE"/>
    <w:rsid w:val="0F20AB45"/>
    <w:rsid w:val="0F22676E"/>
    <w:rsid w:val="0F391052"/>
    <w:rsid w:val="0F3D87DE"/>
    <w:rsid w:val="0F41CB28"/>
    <w:rsid w:val="0F852FEF"/>
    <w:rsid w:val="0F8E1367"/>
    <w:rsid w:val="0F91D0CB"/>
    <w:rsid w:val="0FA2A5E0"/>
    <w:rsid w:val="0FB9C4F6"/>
    <w:rsid w:val="0FC11818"/>
    <w:rsid w:val="0FE6EE88"/>
    <w:rsid w:val="0FE78917"/>
    <w:rsid w:val="106403E4"/>
    <w:rsid w:val="108ECA7F"/>
    <w:rsid w:val="10B58974"/>
    <w:rsid w:val="10D0D28E"/>
    <w:rsid w:val="10D71291"/>
    <w:rsid w:val="10E28B78"/>
    <w:rsid w:val="10E2CC57"/>
    <w:rsid w:val="10EFA061"/>
    <w:rsid w:val="113347A1"/>
    <w:rsid w:val="1161993A"/>
    <w:rsid w:val="11662079"/>
    <w:rsid w:val="11BEA697"/>
    <w:rsid w:val="11C2D970"/>
    <w:rsid w:val="11D109A1"/>
    <w:rsid w:val="11DABA95"/>
    <w:rsid w:val="11EB0C05"/>
    <w:rsid w:val="11EBB032"/>
    <w:rsid w:val="11F51E2F"/>
    <w:rsid w:val="126F6E66"/>
    <w:rsid w:val="12884956"/>
    <w:rsid w:val="128D44F7"/>
    <w:rsid w:val="129919C5"/>
    <w:rsid w:val="129C0797"/>
    <w:rsid w:val="129DAF10"/>
    <w:rsid w:val="129DBFAC"/>
    <w:rsid w:val="130AA188"/>
    <w:rsid w:val="131344B8"/>
    <w:rsid w:val="131959C1"/>
    <w:rsid w:val="132613CE"/>
    <w:rsid w:val="13358E04"/>
    <w:rsid w:val="134105EC"/>
    <w:rsid w:val="1354DF14"/>
    <w:rsid w:val="136660D1"/>
    <w:rsid w:val="13A75405"/>
    <w:rsid w:val="13DF5940"/>
    <w:rsid w:val="140BD42D"/>
    <w:rsid w:val="1435C1EE"/>
    <w:rsid w:val="143B61C2"/>
    <w:rsid w:val="1450AEA5"/>
    <w:rsid w:val="1455C9B6"/>
    <w:rsid w:val="1458AF92"/>
    <w:rsid w:val="145E9560"/>
    <w:rsid w:val="148D7A16"/>
    <w:rsid w:val="14BCD421"/>
    <w:rsid w:val="14DEC32D"/>
    <w:rsid w:val="14E0268B"/>
    <w:rsid w:val="14F88FFE"/>
    <w:rsid w:val="151327C8"/>
    <w:rsid w:val="153C654D"/>
    <w:rsid w:val="153ECCC5"/>
    <w:rsid w:val="1561A069"/>
    <w:rsid w:val="1575F6EA"/>
    <w:rsid w:val="158BDB51"/>
    <w:rsid w:val="159D61ED"/>
    <w:rsid w:val="15E31C6C"/>
    <w:rsid w:val="15ECC78B"/>
    <w:rsid w:val="15EEF3FD"/>
    <w:rsid w:val="15F926D9"/>
    <w:rsid w:val="16112BA0"/>
    <w:rsid w:val="161ED2EA"/>
    <w:rsid w:val="1623E900"/>
    <w:rsid w:val="162B9CB4"/>
    <w:rsid w:val="162F0F27"/>
    <w:rsid w:val="16851605"/>
    <w:rsid w:val="1685A621"/>
    <w:rsid w:val="168DABBE"/>
    <w:rsid w:val="16A3CE6E"/>
    <w:rsid w:val="16A7888C"/>
    <w:rsid w:val="16B3D95B"/>
    <w:rsid w:val="16BA42C7"/>
    <w:rsid w:val="16C9FC5C"/>
    <w:rsid w:val="16D044B8"/>
    <w:rsid w:val="17088BA4"/>
    <w:rsid w:val="1712427C"/>
    <w:rsid w:val="17550245"/>
    <w:rsid w:val="176F744B"/>
    <w:rsid w:val="17A3735E"/>
    <w:rsid w:val="180EC759"/>
    <w:rsid w:val="1817163C"/>
    <w:rsid w:val="182076CE"/>
    <w:rsid w:val="1834381C"/>
    <w:rsid w:val="18397453"/>
    <w:rsid w:val="1847B9CC"/>
    <w:rsid w:val="1859E186"/>
    <w:rsid w:val="18617806"/>
    <w:rsid w:val="1869D0A9"/>
    <w:rsid w:val="18870BBA"/>
    <w:rsid w:val="1898F4A2"/>
    <w:rsid w:val="18BC5274"/>
    <w:rsid w:val="18C81FE7"/>
    <w:rsid w:val="18C877D7"/>
    <w:rsid w:val="18EF2497"/>
    <w:rsid w:val="18EF4C49"/>
    <w:rsid w:val="18F3326A"/>
    <w:rsid w:val="190DF50C"/>
    <w:rsid w:val="192F74F0"/>
    <w:rsid w:val="193EABFA"/>
    <w:rsid w:val="19461D53"/>
    <w:rsid w:val="1951D414"/>
    <w:rsid w:val="196376D5"/>
    <w:rsid w:val="196F1E8E"/>
    <w:rsid w:val="1982F73A"/>
    <w:rsid w:val="19A9CE8D"/>
    <w:rsid w:val="19B4DF74"/>
    <w:rsid w:val="19C81EAF"/>
    <w:rsid w:val="19E60EBF"/>
    <w:rsid w:val="19FAD846"/>
    <w:rsid w:val="1A11B63F"/>
    <w:rsid w:val="1A144900"/>
    <w:rsid w:val="1A5BD1CA"/>
    <w:rsid w:val="1A66885E"/>
    <w:rsid w:val="1A72306E"/>
    <w:rsid w:val="1A7709A7"/>
    <w:rsid w:val="1AC58323"/>
    <w:rsid w:val="1AF42705"/>
    <w:rsid w:val="1B00144B"/>
    <w:rsid w:val="1B094D9B"/>
    <w:rsid w:val="1B10D39B"/>
    <w:rsid w:val="1B181510"/>
    <w:rsid w:val="1B9E71A3"/>
    <w:rsid w:val="1C01D0E1"/>
    <w:rsid w:val="1C151903"/>
    <w:rsid w:val="1C40C0FE"/>
    <w:rsid w:val="1C57D7B2"/>
    <w:rsid w:val="1C9CDEF5"/>
    <w:rsid w:val="1CF9C6F6"/>
    <w:rsid w:val="1CFDAD8D"/>
    <w:rsid w:val="1D6448A0"/>
    <w:rsid w:val="1D9000F0"/>
    <w:rsid w:val="1DC9E45C"/>
    <w:rsid w:val="1E3B5FDA"/>
    <w:rsid w:val="1E497780"/>
    <w:rsid w:val="1E9B33E1"/>
    <w:rsid w:val="1EA20092"/>
    <w:rsid w:val="1EEC93DA"/>
    <w:rsid w:val="1EF571D2"/>
    <w:rsid w:val="1F1351D3"/>
    <w:rsid w:val="1F1C4294"/>
    <w:rsid w:val="1F273200"/>
    <w:rsid w:val="1F47A437"/>
    <w:rsid w:val="1F607654"/>
    <w:rsid w:val="1F694E00"/>
    <w:rsid w:val="1F6A7613"/>
    <w:rsid w:val="1F6C71CB"/>
    <w:rsid w:val="1F779E2B"/>
    <w:rsid w:val="1F994505"/>
    <w:rsid w:val="1FB008C9"/>
    <w:rsid w:val="1FEC5B92"/>
    <w:rsid w:val="2006EE63"/>
    <w:rsid w:val="2019AEC9"/>
    <w:rsid w:val="201B77C0"/>
    <w:rsid w:val="203892C6"/>
    <w:rsid w:val="203B54C4"/>
    <w:rsid w:val="20A087BB"/>
    <w:rsid w:val="20A96138"/>
    <w:rsid w:val="20BB97E3"/>
    <w:rsid w:val="20F46822"/>
    <w:rsid w:val="2100DA57"/>
    <w:rsid w:val="210134CB"/>
    <w:rsid w:val="21243284"/>
    <w:rsid w:val="212BE090"/>
    <w:rsid w:val="213888FA"/>
    <w:rsid w:val="21672277"/>
    <w:rsid w:val="21A56404"/>
    <w:rsid w:val="21B91415"/>
    <w:rsid w:val="21BF5A80"/>
    <w:rsid w:val="21E98F5D"/>
    <w:rsid w:val="21EBC2FE"/>
    <w:rsid w:val="22379401"/>
    <w:rsid w:val="22692A05"/>
    <w:rsid w:val="228062BF"/>
    <w:rsid w:val="22A45FF5"/>
    <w:rsid w:val="22C15E15"/>
    <w:rsid w:val="22D10199"/>
    <w:rsid w:val="22D35199"/>
    <w:rsid w:val="22ED5BB8"/>
    <w:rsid w:val="232D98A1"/>
    <w:rsid w:val="2333634C"/>
    <w:rsid w:val="233EECE0"/>
    <w:rsid w:val="234C192F"/>
    <w:rsid w:val="238022AA"/>
    <w:rsid w:val="23B3057D"/>
    <w:rsid w:val="23FECC87"/>
    <w:rsid w:val="24667806"/>
    <w:rsid w:val="2471022C"/>
    <w:rsid w:val="247A3301"/>
    <w:rsid w:val="24877309"/>
    <w:rsid w:val="24B5A9F2"/>
    <w:rsid w:val="24FA3BB0"/>
    <w:rsid w:val="25594D49"/>
    <w:rsid w:val="257DCA41"/>
    <w:rsid w:val="25AE1D32"/>
    <w:rsid w:val="25BBF015"/>
    <w:rsid w:val="25C83ABF"/>
    <w:rsid w:val="25D20B48"/>
    <w:rsid w:val="25D6C18E"/>
    <w:rsid w:val="25FB679D"/>
    <w:rsid w:val="25FD168C"/>
    <w:rsid w:val="26532A4D"/>
    <w:rsid w:val="2674F3B7"/>
    <w:rsid w:val="267E9393"/>
    <w:rsid w:val="2683D242"/>
    <w:rsid w:val="2684B4EB"/>
    <w:rsid w:val="2693A6F7"/>
    <w:rsid w:val="26AF20AB"/>
    <w:rsid w:val="26C4689A"/>
    <w:rsid w:val="26C7C707"/>
    <w:rsid w:val="26CE4F01"/>
    <w:rsid w:val="26D61011"/>
    <w:rsid w:val="26E105CE"/>
    <w:rsid w:val="27516915"/>
    <w:rsid w:val="27AB061C"/>
    <w:rsid w:val="27B3EA97"/>
    <w:rsid w:val="27CC4E59"/>
    <w:rsid w:val="280D676F"/>
    <w:rsid w:val="281962D3"/>
    <w:rsid w:val="2833F298"/>
    <w:rsid w:val="285935DE"/>
    <w:rsid w:val="288846F6"/>
    <w:rsid w:val="289878D4"/>
    <w:rsid w:val="28AA96E7"/>
    <w:rsid w:val="28B1A8C7"/>
    <w:rsid w:val="28E1FB55"/>
    <w:rsid w:val="28FC2725"/>
    <w:rsid w:val="291A79B3"/>
    <w:rsid w:val="2939F801"/>
    <w:rsid w:val="293E7875"/>
    <w:rsid w:val="2991412E"/>
    <w:rsid w:val="29A979AB"/>
    <w:rsid w:val="29AA0813"/>
    <w:rsid w:val="29AF6317"/>
    <w:rsid w:val="29C545BC"/>
    <w:rsid w:val="29E47A03"/>
    <w:rsid w:val="2A2476B5"/>
    <w:rsid w:val="2A7C3710"/>
    <w:rsid w:val="2A817B7F"/>
    <w:rsid w:val="2A9E32A7"/>
    <w:rsid w:val="2AA06BAF"/>
    <w:rsid w:val="2ABAF7BA"/>
    <w:rsid w:val="2AE41F86"/>
    <w:rsid w:val="2AEE06EB"/>
    <w:rsid w:val="2AEED7F4"/>
    <w:rsid w:val="2B0EE036"/>
    <w:rsid w:val="2B120FE0"/>
    <w:rsid w:val="2B190F8A"/>
    <w:rsid w:val="2B3CBDB0"/>
    <w:rsid w:val="2B55AF60"/>
    <w:rsid w:val="2B584EF6"/>
    <w:rsid w:val="2B7FB0A4"/>
    <w:rsid w:val="2B852B70"/>
    <w:rsid w:val="2BB06BB7"/>
    <w:rsid w:val="2BB6198B"/>
    <w:rsid w:val="2BDB3C1E"/>
    <w:rsid w:val="2BED4477"/>
    <w:rsid w:val="2BEF2F57"/>
    <w:rsid w:val="2C047E03"/>
    <w:rsid w:val="2C09C0F4"/>
    <w:rsid w:val="2C0B0009"/>
    <w:rsid w:val="2C2F2E98"/>
    <w:rsid w:val="2C30EB9E"/>
    <w:rsid w:val="2C6BD1F2"/>
    <w:rsid w:val="2C7E4DF4"/>
    <w:rsid w:val="2C9A51F7"/>
    <w:rsid w:val="2C9EB72F"/>
    <w:rsid w:val="2CA9D61E"/>
    <w:rsid w:val="2CB7245E"/>
    <w:rsid w:val="2CD3F630"/>
    <w:rsid w:val="2CD9E75D"/>
    <w:rsid w:val="2CDCEEB9"/>
    <w:rsid w:val="2CE9E7A4"/>
    <w:rsid w:val="2CF1EBF7"/>
    <w:rsid w:val="2D3109AE"/>
    <w:rsid w:val="2D867F04"/>
    <w:rsid w:val="2DB501D7"/>
    <w:rsid w:val="2DC8CF7F"/>
    <w:rsid w:val="2DC94E44"/>
    <w:rsid w:val="2DD2D835"/>
    <w:rsid w:val="2DDF3FFA"/>
    <w:rsid w:val="2DF8763D"/>
    <w:rsid w:val="2E09424A"/>
    <w:rsid w:val="2E1BDB74"/>
    <w:rsid w:val="2E629D4B"/>
    <w:rsid w:val="2ED00613"/>
    <w:rsid w:val="2EDC52C2"/>
    <w:rsid w:val="2EE2A664"/>
    <w:rsid w:val="2EF5F025"/>
    <w:rsid w:val="2F00F0AD"/>
    <w:rsid w:val="2F0999D6"/>
    <w:rsid w:val="2F113840"/>
    <w:rsid w:val="2F21B995"/>
    <w:rsid w:val="2F3B995E"/>
    <w:rsid w:val="2F4EC8F1"/>
    <w:rsid w:val="2F50A40A"/>
    <w:rsid w:val="2F883E17"/>
    <w:rsid w:val="2F9176CA"/>
    <w:rsid w:val="2F9B4275"/>
    <w:rsid w:val="2FB84EEE"/>
    <w:rsid w:val="2FF26E83"/>
    <w:rsid w:val="2FF4CFE0"/>
    <w:rsid w:val="2FF5BC71"/>
    <w:rsid w:val="30153F8A"/>
    <w:rsid w:val="302058C8"/>
    <w:rsid w:val="30428532"/>
    <w:rsid w:val="307F7F8A"/>
    <w:rsid w:val="30B706DC"/>
    <w:rsid w:val="30C35BA7"/>
    <w:rsid w:val="30EE2348"/>
    <w:rsid w:val="314F52B7"/>
    <w:rsid w:val="31588CFE"/>
    <w:rsid w:val="315DF49B"/>
    <w:rsid w:val="317A29DF"/>
    <w:rsid w:val="31A6BC22"/>
    <w:rsid w:val="31EF0589"/>
    <w:rsid w:val="31F5931F"/>
    <w:rsid w:val="3241A69D"/>
    <w:rsid w:val="329F116C"/>
    <w:rsid w:val="32A6B342"/>
    <w:rsid w:val="32A8D632"/>
    <w:rsid w:val="32AB5661"/>
    <w:rsid w:val="32C416BE"/>
    <w:rsid w:val="32C901FD"/>
    <w:rsid w:val="32DAD48D"/>
    <w:rsid w:val="32FFA20E"/>
    <w:rsid w:val="33080F9C"/>
    <w:rsid w:val="3323E804"/>
    <w:rsid w:val="3332D460"/>
    <w:rsid w:val="3339CC41"/>
    <w:rsid w:val="333C34B9"/>
    <w:rsid w:val="33C4B5A8"/>
    <w:rsid w:val="33CD3461"/>
    <w:rsid w:val="342A65A3"/>
    <w:rsid w:val="342D70B6"/>
    <w:rsid w:val="3435B8BE"/>
    <w:rsid w:val="343660E1"/>
    <w:rsid w:val="34521D7C"/>
    <w:rsid w:val="345C7810"/>
    <w:rsid w:val="34782C2F"/>
    <w:rsid w:val="347922FF"/>
    <w:rsid w:val="34796C91"/>
    <w:rsid w:val="347B0159"/>
    <w:rsid w:val="3483577E"/>
    <w:rsid w:val="3485D0EB"/>
    <w:rsid w:val="34A6CBDF"/>
    <w:rsid w:val="34C0176C"/>
    <w:rsid w:val="34C5BAA8"/>
    <w:rsid w:val="34CC1029"/>
    <w:rsid w:val="34CE7465"/>
    <w:rsid w:val="34FCC546"/>
    <w:rsid w:val="34FE0CE0"/>
    <w:rsid w:val="3502F449"/>
    <w:rsid w:val="352AFE51"/>
    <w:rsid w:val="3532AA2B"/>
    <w:rsid w:val="35585E99"/>
    <w:rsid w:val="356E0CD2"/>
    <w:rsid w:val="357DC0FC"/>
    <w:rsid w:val="357F1EA1"/>
    <w:rsid w:val="359A0791"/>
    <w:rsid w:val="35EC0FBC"/>
    <w:rsid w:val="365061A7"/>
    <w:rsid w:val="36587487"/>
    <w:rsid w:val="3661F643"/>
    <w:rsid w:val="36B7839D"/>
    <w:rsid w:val="37271AFA"/>
    <w:rsid w:val="3741FAB4"/>
    <w:rsid w:val="375E59ED"/>
    <w:rsid w:val="37668EE9"/>
    <w:rsid w:val="3786C571"/>
    <w:rsid w:val="37A823CB"/>
    <w:rsid w:val="37C54D70"/>
    <w:rsid w:val="37CB6D68"/>
    <w:rsid w:val="37DAA00C"/>
    <w:rsid w:val="37E59804"/>
    <w:rsid w:val="37F6E4EB"/>
    <w:rsid w:val="3811F8C1"/>
    <w:rsid w:val="38166334"/>
    <w:rsid w:val="38254104"/>
    <w:rsid w:val="382DAFC0"/>
    <w:rsid w:val="384DD48F"/>
    <w:rsid w:val="3864A314"/>
    <w:rsid w:val="3887370D"/>
    <w:rsid w:val="38B075A3"/>
    <w:rsid w:val="38B8B910"/>
    <w:rsid w:val="38C210E1"/>
    <w:rsid w:val="39087BDA"/>
    <w:rsid w:val="3986EC08"/>
    <w:rsid w:val="39AB6500"/>
    <w:rsid w:val="39BDDFD8"/>
    <w:rsid w:val="39E207F7"/>
    <w:rsid w:val="39F822A9"/>
    <w:rsid w:val="3A117D81"/>
    <w:rsid w:val="3A40908E"/>
    <w:rsid w:val="3A4F91AD"/>
    <w:rsid w:val="3A65122B"/>
    <w:rsid w:val="3A81B7B6"/>
    <w:rsid w:val="3A91605A"/>
    <w:rsid w:val="3A9B36AD"/>
    <w:rsid w:val="3ABE46BF"/>
    <w:rsid w:val="3AD45AD3"/>
    <w:rsid w:val="3AF3845B"/>
    <w:rsid w:val="3AF7E788"/>
    <w:rsid w:val="3B26E6E8"/>
    <w:rsid w:val="3B31A4BA"/>
    <w:rsid w:val="3B4355EE"/>
    <w:rsid w:val="3B6BDC10"/>
    <w:rsid w:val="3B9437CA"/>
    <w:rsid w:val="3BC12365"/>
    <w:rsid w:val="3BC15F88"/>
    <w:rsid w:val="3BE123A4"/>
    <w:rsid w:val="3BE69DA3"/>
    <w:rsid w:val="3C020D0F"/>
    <w:rsid w:val="3C0D09D3"/>
    <w:rsid w:val="3C2CE39D"/>
    <w:rsid w:val="3CAF4087"/>
    <w:rsid w:val="3CC7F517"/>
    <w:rsid w:val="3CC9CD7C"/>
    <w:rsid w:val="3CCA29D9"/>
    <w:rsid w:val="3CCCB2C9"/>
    <w:rsid w:val="3CFC3712"/>
    <w:rsid w:val="3D272D75"/>
    <w:rsid w:val="3D6E397B"/>
    <w:rsid w:val="3DD3CB65"/>
    <w:rsid w:val="3DF16ABB"/>
    <w:rsid w:val="3DF5346F"/>
    <w:rsid w:val="3E2397A6"/>
    <w:rsid w:val="3E2671C5"/>
    <w:rsid w:val="3E7293B8"/>
    <w:rsid w:val="3E79EB6D"/>
    <w:rsid w:val="3E90913C"/>
    <w:rsid w:val="3E948A47"/>
    <w:rsid w:val="3EA8B3B8"/>
    <w:rsid w:val="3EB29667"/>
    <w:rsid w:val="3ECF2320"/>
    <w:rsid w:val="3ED0528C"/>
    <w:rsid w:val="3F0A8963"/>
    <w:rsid w:val="3F137B2D"/>
    <w:rsid w:val="3F52C331"/>
    <w:rsid w:val="3F580FDB"/>
    <w:rsid w:val="3F95B480"/>
    <w:rsid w:val="3F9B532C"/>
    <w:rsid w:val="3FD95DC3"/>
    <w:rsid w:val="3FF1F384"/>
    <w:rsid w:val="3FF48433"/>
    <w:rsid w:val="3FFAA2DE"/>
    <w:rsid w:val="400A3737"/>
    <w:rsid w:val="402806A3"/>
    <w:rsid w:val="407F8607"/>
    <w:rsid w:val="4096E511"/>
    <w:rsid w:val="40AD45F8"/>
    <w:rsid w:val="40C40867"/>
    <w:rsid w:val="40CC560F"/>
    <w:rsid w:val="41057959"/>
    <w:rsid w:val="41251F3F"/>
    <w:rsid w:val="4153DBFF"/>
    <w:rsid w:val="416062F7"/>
    <w:rsid w:val="41989CC1"/>
    <w:rsid w:val="41A635AE"/>
    <w:rsid w:val="41C969BE"/>
    <w:rsid w:val="41D1BBAC"/>
    <w:rsid w:val="41F939D2"/>
    <w:rsid w:val="42230018"/>
    <w:rsid w:val="4231444F"/>
    <w:rsid w:val="42520497"/>
    <w:rsid w:val="4263A467"/>
    <w:rsid w:val="428B24C3"/>
    <w:rsid w:val="42B55EC0"/>
    <w:rsid w:val="42CD43FD"/>
    <w:rsid w:val="42D8B064"/>
    <w:rsid w:val="42FC7E4F"/>
    <w:rsid w:val="43039B83"/>
    <w:rsid w:val="4307338D"/>
    <w:rsid w:val="43246B92"/>
    <w:rsid w:val="432B2EAC"/>
    <w:rsid w:val="43415C68"/>
    <w:rsid w:val="434A40A9"/>
    <w:rsid w:val="43DBACA4"/>
    <w:rsid w:val="443724A5"/>
    <w:rsid w:val="444446D3"/>
    <w:rsid w:val="44C8B896"/>
    <w:rsid w:val="44D4879E"/>
    <w:rsid w:val="44EDE493"/>
    <w:rsid w:val="45487503"/>
    <w:rsid w:val="455C3A20"/>
    <w:rsid w:val="45A727D0"/>
    <w:rsid w:val="45B83730"/>
    <w:rsid w:val="45C0978D"/>
    <w:rsid w:val="45E58AD5"/>
    <w:rsid w:val="45FD5FEF"/>
    <w:rsid w:val="46009618"/>
    <w:rsid w:val="4600D08A"/>
    <w:rsid w:val="463CDFCF"/>
    <w:rsid w:val="46687C8E"/>
    <w:rsid w:val="467A83C5"/>
    <w:rsid w:val="468C8979"/>
    <w:rsid w:val="46DB27C5"/>
    <w:rsid w:val="46DC93F5"/>
    <w:rsid w:val="46ECBA49"/>
    <w:rsid w:val="46EDC22E"/>
    <w:rsid w:val="46EE5B0C"/>
    <w:rsid w:val="470B4067"/>
    <w:rsid w:val="4715D8C8"/>
    <w:rsid w:val="471BEA15"/>
    <w:rsid w:val="47316141"/>
    <w:rsid w:val="475DCBCC"/>
    <w:rsid w:val="47A21FB3"/>
    <w:rsid w:val="47A3809F"/>
    <w:rsid w:val="47AAD026"/>
    <w:rsid w:val="47BD5592"/>
    <w:rsid w:val="47D0EC7C"/>
    <w:rsid w:val="47D80A1E"/>
    <w:rsid w:val="47E49BC4"/>
    <w:rsid w:val="47FB6D21"/>
    <w:rsid w:val="480C6AD2"/>
    <w:rsid w:val="4830DC2E"/>
    <w:rsid w:val="48349BF0"/>
    <w:rsid w:val="4872A6F4"/>
    <w:rsid w:val="488215BE"/>
    <w:rsid w:val="4888224F"/>
    <w:rsid w:val="488DA1B6"/>
    <w:rsid w:val="48900A7F"/>
    <w:rsid w:val="48A5C249"/>
    <w:rsid w:val="48AA8D6E"/>
    <w:rsid w:val="48B04632"/>
    <w:rsid w:val="48C145ED"/>
    <w:rsid w:val="4900BC03"/>
    <w:rsid w:val="49206ACD"/>
    <w:rsid w:val="4946265D"/>
    <w:rsid w:val="494CD86A"/>
    <w:rsid w:val="497401BD"/>
    <w:rsid w:val="4979B0A3"/>
    <w:rsid w:val="49B2BDD2"/>
    <w:rsid w:val="49BBCCBC"/>
    <w:rsid w:val="49D4FD0B"/>
    <w:rsid w:val="49DBA5C5"/>
    <w:rsid w:val="49E5F256"/>
    <w:rsid w:val="49F2B320"/>
    <w:rsid w:val="49F77DC3"/>
    <w:rsid w:val="4A18D3B8"/>
    <w:rsid w:val="4A24B134"/>
    <w:rsid w:val="4A412A0B"/>
    <w:rsid w:val="4A47929D"/>
    <w:rsid w:val="4A8078E3"/>
    <w:rsid w:val="4A9025BB"/>
    <w:rsid w:val="4A9ED368"/>
    <w:rsid w:val="4AA97DFF"/>
    <w:rsid w:val="4ABB0E1D"/>
    <w:rsid w:val="4AC0A2F8"/>
    <w:rsid w:val="4AE557D8"/>
    <w:rsid w:val="4B1D030E"/>
    <w:rsid w:val="4B23AFD1"/>
    <w:rsid w:val="4B2E3A42"/>
    <w:rsid w:val="4B76309F"/>
    <w:rsid w:val="4B95A60A"/>
    <w:rsid w:val="4BA22931"/>
    <w:rsid w:val="4C0D16E2"/>
    <w:rsid w:val="4C1A2782"/>
    <w:rsid w:val="4C8BE952"/>
    <w:rsid w:val="4C9F61EA"/>
    <w:rsid w:val="4CC56B09"/>
    <w:rsid w:val="4CCCBABC"/>
    <w:rsid w:val="4CD79BFD"/>
    <w:rsid w:val="4CDB29DA"/>
    <w:rsid w:val="4CDE3C86"/>
    <w:rsid w:val="4CEED372"/>
    <w:rsid w:val="4D005AF5"/>
    <w:rsid w:val="4D4A3318"/>
    <w:rsid w:val="4D65AD33"/>
    <w:rsid w:val="4D6BAF41"/>
    <w:rsid w:val="4D7380D9"/>
    <w:rsid w:val="4D854EC2"/>
    <w:rsid w:val="4DA784EE"/>
    <w:rsid w:val="4DAB209F"/>
    <w:rsid w:val="4DDB8506"/>
    <w:rsid w:val="4DDCC9A7"/>
    <w:rsid w:val="4DDF1D8A"/>
    <w:rsid w:val="4E01C3D8"/>
    <w:rsid w:val="4E4B2F69"/>
    <w:rsid w:val="4E72EA00"/>
    <w:rsid w:val="4EDCEDC6"/>
    <w:rsid w:val="4EE7C296"/>
    <w:rsid w:val="4EFF7A76"/>
    <w:rsid w:val="4F07C835"/>
    <w:rsid w:val="4F115166"/>
    <w:rsid w:val="4F2A5E92"/>
    <w:rsid w:val="4F2E7441"/>
    <w:rsid w:val="4F37FBC5"/>
    <w:rsid w:val="4F6EC513"/>
    <w:rsid w:val="4F951F7C"/>
    <w:rsid w:val="4FE06B69"/>
    <w:rsid w:val="504B1FD6"/>
    <w:rsid w:val="5052039A"/>
    <w:rsid w:val="50630DB4"/>
    <w:rsid w:val="5064925E"/>
    <w:rsid w:val="50846F6E"/>
    <w:rsid w:val="509FB06D"/>
    <w:rsid w:val="50D96E61"/>
    <w:rsid w:val="511F029F"/>
    <w:rsid w:val="5120345D"/>
    <w:rsid w:val="5127E1DC"/>
    <w:rsid w:val="512990D7"/>
    <w:rsid w:val="515DDDA6"/>
    <w:rsid w:val="518E0FCB"/>
    <w:rsid w:val="51A180E3"/>
    <w:rsid w:val="51AD468D"/>
    <w:rsid w:val="51D9A56F"/>
    <w:rsid w:val="521AF8A9"/>
    <w:rsid w:val="522761C1"/>
    <w:rsid w:val="523A7A0B"/>
    <w:rsid w:val="524DCC46"/>
    <w:rsid w:val="52629669"/>
    <w:rsid w:val="527A0169"/>
    <w:rsid w:val="529FBFA2"/>
    <w:rsid w:val="52BB2252"/>
    <w:rsid w:val="52DB6DF8"/>
    <w:rsid w:val="5300CB5F"/>
    <w:rsid w:val="53052BBB"/>
    <w:rsid w:val="534A4C72"/>
    <w:rsid w:val="535E4065"/>
    <w:rsid w:val="5380862D"/>
    <w:rsid w:val="53814FB8"/>
    <w:rsid w:val="53C4F5B0"/>
    <w:rsid w:val="53CC99E8"/>
    <w:rsid w:val="53D566E7"/>
    <w:rsid w:val="54347A60"/>
    <w:rsid w:val="54630050"/>
    <w:rsid w:val="548CBFB9"/>
    <w:rsid w:val="54BECD2C"/>
    <w:rsid w:val="54C9508B"/>
    <w:rsid w:val="54DAF450"/>
    <w:rsid w:val="55016BF3"/>
    <w:rsid w:val="552ABEDB"/>
    <w:rsid w:val="5547C1E0"/>
    <w:rsid w:val="55D59BFE"/>
    <w:rsid w:val="55F509BC"/>
    <w:rsid w:val="560BF5CF"/>
    <w:rsid w:val="563C0F1D"/>
    <w:rsid w:val="56EBC7BC"/>
    <w:rsid w:val="56EDD3F9"/>
    <w:rsid w:val="56F76A0E"/>
    <w:rsid w:val="5725A152"/>
    <w:rsid w:val="573EBD78"/>
    <w:rsid w:val="573F9EC6"/>
    <w:rsid w:val="5756F324"/>
    <w:rsid w:val="579B72B3"/>
    <w:rsid w:val="57A1DFBD"/>
    <w:rsid w:val="57B8F3C8"/>
    <w:rsid w:val="57E70DA3"/>
    <w:rsid w:val="581AA347"/>
    <w:rsid w:val="5847129F"/>
    <w:rsid w:val="58588852"/>
    <w:rsid w:val="5858EEAD"/>
    <w:rsid w:val="5873D669"/>
    <w:rsid w:val="588CD03B"/>
    <w:rsid w:val="589C807A"/>
    <w:rsid w:val="58A08BB6"/>
    <w:rsid w:val="58DEDA7C"/>
    <w:rsid w:val="58E9CDFE"/>
    <w:rsid w:val="5922B78D"/>
    <w:rsid w:val="59375269"/>
    <w:rsid w:val="5940C4AB"/>
    <w:rsid w:val="595352C5"/>
    <w:rsid w:val="597CA0E6"/>
    <w:rsid w:val="59815B6E"/>
    <w:rsid w:val="5981C81F"/>
    <w:rsid w:val="598BC963"/>
    <w:rsid w:val="599E2E22"/>
    <w:rsid w:val="59A26767"/>
    <w:rsid w:val="59AB0F37"/>
    <w:rsid w:val="59B8BCB1"/>
    <w:rsid w:val="59F40961"/>
    <w:rsid w:val="5A09AF7F"/>
    <w:rsid w:val="5A17C68E"/>
    <w:rsid w:val="5A2D617B"/>
    <w:rsid w:val="5A38502C"/>
    <w:rsid w:val="5A38E35B"/>
    <w:rsid w:val="5A430430"/>
    <w:rsid w:val="5A86DCDD"/>
    <w:rsid w:val="5A930062"/>
    <w:rsid w:val="5A97DBB6"/>
    <w:rsid w:val="5AB9C105"/>
    <w:rsid w:val="5AE123B9"/>
    <w:rsid w:val="5AF3CEF9"/>
    <w:rsid w:val="5B0478F5"/>
    <w:rsid w:val="5B1E2A97"/>
    <w:rsid w:val="5B4AFD94"/>
    <w:rsid w:val="5B5FEC2B"/>
    <w:rsid w:val="5B91E023"/>
    <w:rsid w:val="5BC6D25C"/>
    <w:rsid w:val="5BC9B93E"/>
    <w:rsid w:val="5BD094FE"/>
    <w:rsid w:val="5BEC1BD3"/>
    <w:rsid w:val="5BF4903B"/>
    <w:rsid w:val="5BFF6DD1"/>
    <w:rsid w:val="5C0072F4"/>
    <w:rsid w:val="5C3B5DFF"/>
    <w:rsid w:val="5C3F0CF9"/>
    <w:rsid w:val="5C54B47B"/>
    <w:rsid w:val="5C5A9F2E"/>
    <w:rsid w:val="5C7BD9C0"/>
    <w:rsid w:val="5C84B46F"/>
    <w:rsid w:val="5C86FD83"/>
    <w:rsid w:val="5C892D0C"/>
    <w:rsid w:val="5D1286F6"/>
    <w:rsid w:val="5D220F71"/>
    <w:rsid w:val="5D28D613"/>
    <w:rsid w:val="5D655FE3"/>
    <w:rsid w:val="5D7B9B53"/>
    <w:rsid w:val="5D7CE188"/>
    <w:rsid w:val="5D8568C2"/>
    <w:rsid w:val="5DB4256F"/>
    <w:rsid w:val="5DDB479B"/>
    <w:rsid w:val="5DF73F40"/>
    <w:rsid w:val="5E5FBECB"/>
    <w:rsid w:val="5E6F5A12"/>
    <w:rsid w:val="5E827865"/>
    <w:rsid w:val="5E9A9948"/>
    <w:rsid w:val="5EB6D449"/>
    <w:rsid w:val="5ED3ABA4"/>
    <w:rsid w:val="5F1618AB"/>
    <w:rsid w:val="5F4ADE8C"/>
    <w:rsid w:val="5F4C237A"/>
    <w:rsid w:val="5F7E42EF"/>
    <w:rsid w:val="5F8BBD32"/>
    <w:rsid w:val="5F9C84F0"/>
    <w:rsid w:val="5FA3EACB"/>
    <w:rsid w:val="5FAC4B53"/>
    <w:rsid w:val="5FC49B49"/>
    <w:rsid w:val="5FC767D9"/>
    <w:rsid w:val="6079C57F"/>
    <w:rsid w:val="607A613F"/>
    <w:rsid w:val="60FEFF20"/>
    <w:rsid w:val="610E8E5B"/>
    <w:rsid w:val="61281421"/>
    <w:rsid w:val="616A1F82"/>
    <w:rsid w:val="6186D9FF"/>
    <w:rsid w:val="61AA35DC"/>
    <w:rsid w:val="61B04D54"/>
    <w:rsid w:val="61C52319"/>
    <w:rsid w:val="61CAC0AD"/>
    <w:rsid w:val="61EB19AC"/>
    <w:rsid w:val="6211C684"/>
    <w:rsid w:val="621F9AC7"/>
    <w:rsid w:val="623C68A1"/>
    <w:rsid w:val="62705DF5"/>
    <w:rsid w:val="62799C52"/>
    <w:rsid w:val="62841AA3"/>
    <w:rsid w:val="62957E66"/>
    <w:rsid w:val="62FE6C89"/>
    <w:rsid w:val="63061083"/>
    <w:rsid w:val="630F0058"/>
    <w:rsid w:val="632712EA"/>
    <w:rsid w:val="633DD7A3"/>
    <w:rsid w:val="634196C4"/>
    <w:rsid w:val="6370D239"/>
    <w:rsid w:val="63A789EC"/>
    <w:rsid w:val="63BD9DC7"/>
    <w:rsid w:val="63DEB01B"/>
    <w:rsid w:val="63F65033"/>
    <w:rsid w:val="643FD5CB"/>
    <w:rsid w:val="645DAF02"/>
    <w:rsid w:val="6474D42A"/>
    <w:rsid w:val="647C4709"/>
    <w:rsid w:val="649B6E4C"/>
    <w:rsid w:val="64B78879"/>
    <w:rsid w:val="64CD945B"/>
    <w:rsid w:val="64EFC6BE"/>
    <w:rsid w:val="6506CB07"/>
    <w:rsid w:val="651F69BD"/>
    <w:rsid w:val="652D6BB7"/>
    <w:rsid w:val="654FFA9E"/>
    <w:rsid w:val="6555B7EF"/>
    <w:rsid w:val="65C31A80"/>
    <w:rsid w:val="65C36F59"/>
    <w:rsid w:val="65D28E2D"/>
    <w:rsid w:val="65F1DDF8"/>
    <w:rsid w:val="66057BB4"/>
    <w:rsid w:val="66201C6C"/>
    <w:rsid w:val="6622E3F1"/>
    <w:rsid w:val="662C6D0D"/>
    <w:rsid w:val="662EC6C1"/>
    <w:rsid w:val="66313339"/>
    <w:rsid w:val="663571D7"/>
    <w:rsid w:val="663DC389"/>
    <w:rsid w:val="664076EA"/>
    <w:rsid w:val="66526972"/>
    <w:rsid w:val="6653D58F"/>
    <w:rsid w:val="668B457D"/>
    <w:rsid w:val="66B843D2"/>
    <w:rsid w:val="66BC6A23"/>
    <w:rsid w:val="66F2900D"/>
    <w:rsid w:val="66F6C099"/>
    <w:rsid w:val="6725757C"/>
    <w:rsid w:val="673DA9C4"/>
    <w:rsid w:val="676F5A1F"/>
    <w:rsid w:val="67804140"/>
    <w:rsid w:val="67832A6C"/>
    <w:rsid w:val="67A9F509"/>
    <w:rsid w:val="67B1EAE1"/>
    <w:rsid w:val="67CA3ACC"/>
    <w:rsid w:val="67E7CEE0"/>
    <w:rsid w:val="67F2246A"/>
    <w:rsid w:val="67FBF011"/>
    <w:rsid w:val="680FFB39"/>
    <w:rsid w:val="6825F814"/>
    <w:rsid w:val="682626F8"/>
    <w:rsid w:val="683AA01B"/>
    <w:rsid w:val="6855521A"/>
    <w:rsid w:val="6857A59F"/>
    <w:rsid w:val="68673675"/>
    <w:rsid w:val="688A4856"/>
    <w:rsid w:val="688AE12A"/>
    <w:rsid w:val="68A78B63"/>
    <w:rsid w:val="68FA8EA5"/>
    <w:rsid w:val="69103242"/>
    <w:rsid w:val="6962533D"/>
    <w:rsid w:val="698B42DF"/>
    <w:rsid w:val="69A9CBFA"/>
    <w:rsid w:val="69AC6047"/>
    <w:rsid w:val="6A1A3D4D"/>
    <w:rsid w:val="6A294BE2"/>
    <w:rsid w:val="6A3CEFB1"/>
    <w:rsid w:val="6A4D9884"/>
    <w:rsid w:val="6A69C32D"/>
    <w:rsid w:val="6AF1197D"/>
    <w:rsid w:val="6B048D68"/>
    <w:rsid w:val="6B2BFF4D"/>
    <w:rsid w:val="6B6A09B2"/>
    <w:rsid w:val="6B879D05"/>
    <w:rsid w:val="6B96B74C"/>
    <w:rsid w:val="6BE17160"/>
    <w:rsid w:val="6C160E76"/>
    <w:rsid w:val="6C23E314"/>
    <w:rsid w:val="6C310B80"/>
    <w:rsid w:val="6C50695C"/>
    <w:rsid w:val="6C732E27"/>
    <w:rsid w:val="6C924FC6"/>
    <w:rsid w:val="6C9FB563"/>
    <w:rsid w:val="6CB4CBD3"/>
    <w:rsid w:val="6CBAE38E"/>
    <w:rsid w:val="6CD6073F"/>
    <w:rsid w:val="6CE61129"/>
    <w:rsid w:val="6CFF5A94"/>
    <w:rsid w:val="6D055DC9"/>
    <w:rsid w:val="6D337117"/>
    <w:rsid w:val="6D387A3E"/>
    <w:rsid w:val="6D592113"/>
    <w:rsid w:val="6D71DF39"/>
    <w:rsid w:val="6D80AC9B"/>
    <w:rsid w:val="6D80F863"/>
    <w:rsid w:val="6DBB8008"/>
    <w:rsid w:val="6E18B10C"/>
    <w:rsid w:val="6E49B699"/>
    <w:rsid w:val="6E77791A"/>
    <w:rsid w:val="6EA28220"/>
    <w:rsid w:val="6EB28C41"/>
    <w:rsid w:val="6EC3CAE5"/>
    <w:rsid w:val="6ED28202"/>
    <w:rsid w:val="6F225D32"/>
    <w:rsid w:val="6F444483"/>
    <w:rsid w:val="6F48A03A"/>
    <w:rsid w:val="6F4E6E99"/>
    <w:rsid w:val="6F67B47B"/>
    <w:rsid w:val="6F7A72ED"/>
    <w:rsid w:val="6FD1F3DD"/>
    <w:rsid w:val="703213A6"/>
    <w:rsid w:val="703EA9DC"/>
    <w:rsid w:val="7056CF92"/>
    <w:rsid w:val="705C7232"/>
    <w:rsid w:val="707AEF23"/>
    <w:rsid w:val="707DB839"/>
    <w:rsid w:val="708D392F"/>
    <w:rsid w:val="709199D7"/>
    <w:rsid w:val="70B7560D"/>
    <w:rsid w:val="70E62EDA"/>
    <w:rsid w:val="70F51B7C"/>
    <w:rsid w:val="711C41F8"/>
    <w:rsid w:val="712B0FDC"/>
    <w:rsid w:val="7134277E"/>
    <w:rsid w:val="7159B974"/>
    <w:rsid w:val="717739CC"/>
    <w:rsid w:val="718A02BC"/>
    <w:rsid w:val="71A7FDE1"/>
    <w:rsid w:val="71A990EA"/>
    <w:rsid w:val="71BC25A5"/>
    <w:rsid w:val="71D42A12"/>
    <w:rsid w:val="71F19BE0"/>
    <w:rsid w:val="7247B7E7"/>
    <w:rsid w:val="7302AD33"/>
    <w:rsid w:val="73078A44"/>
    <w:rsid w:val="733B175F"/>
    <w:rsid w:val="73582FE9"/>
    <w:rsid w:val="73739D3F"/>
    <w:rsid w:val="7392FFA6"/>
    <w:rsid w:val="73B522E2"/>
    <w:rsid w:val="73DC76F9"/>
    <w:rsid w:val="73F25306"/>
    <w:rsid w:val="741108F6"/>
    <w:rsid w:val="74330AE0"/>
    <w:rsid w:val="745DE1EA"/>
    <w:rsid w:val="74620055"/>
    <w:rsid w:val="747692F4"/>
    <w:rsid w:val="74BE61B5"/>
    <w:rsid w:val="74CDEE8A"/>
    <w:rsid w:val="7506C940"/>
    <w:rsid w:val="753543F7"/>
    <w:rsid w:val="755DFA93"/>
    <w:rsid w:val="75BBF23A"/>
    <w:rsid w:val="75FBF7C1"/>
    <w:rsid w:val="761AD2B3"/>
    <w:rsid w:val="761D3738"/>
    <w:rsid w:val="761E6AC5"/>
    <w:rsid w:val="764F9FB9"/>
    <w:rsid w:val="766FB4F6"/>
    <w:rsid w:val="76ECD5E1"/>
    <w:rsid w:val="77241946"/>
    <w:rsid w:val="772D5B40"/>
    <w:rsid w:val="77522F35"/>
    <w:rsid w:val="775E91FF"/>
    <w:rsid w:val="7762B9FE"/>
    <w:rsid w:val="776B1581"/>
    <w:rsid w:val="77712158"/>
    <w:rsid w:val="777F2FE6"/>
    <w:rsid w:val="778B2EAC"/>
    <w:rsid w:val="7798E49A"/>
    <w:rsid w:val="77B0B540"/>
    <w:rsid w:val="77FE10A0"/>
    <w:rsid w:val="77FF9224"/>
    <w:rsid w:val="782474AE"/>
    <w:rsid w:val="78287D7F"/>
    <w:rsid w:val="782CE249"/>
    <w:rsid w:val="783C0012"/>
    <w:rsid w:val="784D2108"/>
    <w:rsid w:val="7853B328"/>
    <w:rsid w:val="786AC936"/>
    <w:rsid w:val="7880CC36"/>
    <w:rsid w:val="7899AFF1"/>
    <w:rsid w:val="78A28058"/>
    <w:rsid w:val="78A6E939"/>
    <w:rsid w:val="78A7FCBC"/>
    <w:rsid w:val="78B6B09F"/>
    <w:rsid w:val="78C526ED"/>
    <w:rsid w:val="78F97603"/>
    <w:rsid w:val="78FF8A11"/>
    <w:rsid w:val="79094577"/>
    <w:rsid w:val="79231CA0"/>
    <w:rsid w:val="7937E793"/>
    <w:rsid w:val="7938335B"/>
    <w:rsid w:val="794415A7"/>
    <w:rsid w:val="7965886D"/>
    <w:rsid w:val="7965FFDF"/>
    <w:rsid w:val="797D5ECE"/>
    <w:rsid w:val="79A3EE4F"/>
    <w:rsid w:val="79BF7A89"/>
    <w:rsid w:val="79F146EC"/>
    <w:rsid w:val="79FF8D12"/>
    <w:rsid w:val="7A01B9F4"/>
    <w:rsid w:val="7A4E06B5"/>
    <w:rsid w:val="7A74D16A"/>
    <w:rsid w:val="7A95C396"/>
    <w:rsid w:val="7AC0469A"/>
    <w:rsid w:val="7AC67232"/>
    <w:rsid w:val="7AE9E40F"/>
    <w:rsid w:val="7B24790D"/>
    <w:rsid w:val="7B90D0D3"/>
    <w:rsid w:val="7B9527A9"/>
    <w:rsid w:val="7BA29E3F"/>
    <w:rsid w:val="7BCFF959"/>
    <w:rsid w:val="7BDA2880"/>
    <w:rsid w:val="7C55DAD1"/>
    <w:rsid w:val="7C577A4A"/>
    <w:rsid w:val="7C7CF3D9"/>
    <w:rsid w:val="7C833716"/>
    <w:rsid w:val="7C8DC0CE"/>
    <w:rsid w:val="7CB3DAB3"/>
    <w:rsid w:val="7CD29BFE"/>
    <w:rsid w:val="7D4ECBF6"/>
    <w:rsid w:val="7D5555B0"/>
    <w:rsid w:val="7D5CC848"/>
    <w:rsid w:val="7D949EB0"/>
    <w:rsid w:val="7DB0835E"/>
    <w:rsid w:val="7DE49327"/>
    <w:rsid w:val="7E2AF82A"/>
    <w:rsid w:val="7E3E2FD4"/>
    <w:rsid w:val="7E52E958"/>
    <w:rsid w:val="7E944BFC"/>
    <w:rsid w:val="7EA2C6D9"/>
    <w:rsid w:val="7EADF92A"/>
    <w:rsid w:val="7ED3E906"/>
    <w:rsid w:val="7EF50E90"/>
    <w:rsid w:val="7F131FD0"/>
    <w:rsid w:val="7F381598"/>
    <w:rsid w:val="7F81BA0C"/>
    <w:rsid w:val="7FAB57B8"/>
    <w:rsid w:val="7FB30C6D"/>
    <w:rsid w:val="7FEA5F42"/>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D43E5"/>
  <w15:chartTrackingRefBased/>
  <w15:docId w15:val="{E613DBD3-649E-438F-83C5-3C92EA28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0BB"/>
  </w:style>
  <w:style w:type="paragraph" w:styleId="Titre1">
    <w:name w:val="heading 1"/>
    <w:basedOn w:val="Normal"/>
    <w:next w:val="Normal"/>
    <w:link w:val="Titre1Car"/>
    <w:uiPriority w:val="9"/>
    <w:qFormat/>
    <w:rsid w:val="2C09C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2C09C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A137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link w:val="En-tte"/>
    <w:uiPriority w:val="99"/>
    <w:rsid w:val="2C09C0F4"/>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link w:val="Pieddepage"/>
    <w:uiPriority w:val="99"/>
    <w:rsid w:val="2C09C0F4"/>
  </w:style>
  <w:style w:type="paragraph" w:styleId="Paragraphedeliste">
    <w:name w:val="List Paragraph"/>
    <w:basedOn w:val="Normal"/>
    <w:uiPriority w:val="34"/>
    <w:qFormat/>
    <w:rsid w:val="2C09C0F4"/>
    <w:pPr>
      <w:ind w:left="720"/>
      <w:contextualSpacing/>
    </w:pPr>
  </w:style>
  <w:style w:type="character" w:styleId="Lienhypertexte">
    <w:name w:val="Hyperlink"/>
    <w:uiPriority w:val="99"/>
    <w:unhideWhenUsed/>
    <w:rsid w:val="2C09C0F4"/>
    <w:rPr>
      <w:color w:val="467886"/>
      <w:u w:val="single"/>
    </w:rPr>
  </w:style>
  <w:style w:type="paragraph" w:styleId="TM1">
    <w:name w:val="toc 1"/>
    <w:basedOn w:val="Normal"/>
    <w:next w:val="Normal"/>
    <w:uiPriority w:val="39"/>
    <w:unhideWhenUsed/>
    <w:rsid w:val="2C09C0F4"/>
    <w:pPr>
      <w:spacing w:after="100"/>
    </w:pPr>
  </w:style>
  <w:style w:type="paragraph" w:styleId="TM2">
    <w:name w:val="toc 2"/>
    <w:basedOn w:val="Normal"/>
    <w:next w:val="Normal"/>
    <w:uiPriority w:val="39"/>
    <w:unhideWhenUsed/>
    <w:rsid w:val="2C09C0F4"/>
    <w:pPr>
      <w:spacing w:after="100"/>
      <w:ind w:left="220"/>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rsid w:val="00F33215"/>
    <w:rPr>
      <w:color w:val="808080"/>
    </w:rPr>
  </w:style>
  <w:style w:type="paragraph" w:styleId="Titre">
    <w:name w:val="Title"/>
    <w:basedOn w:val="Normal"/>
    <w:next w:val="Normal"/>
    <w:link w:val="TitreCar"/>
    <w:uiPriority w:val="10"/>
    <w:qFormat/>
    <w:rsid w:val="00CD20BB"/>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fr-CA"/>
    </w:rPr>
  </w:style>
  <w:style w:type="character" w:customStyle="1" w:styleId="TitreCar">
    <w:name w:val="Titre Car"/>
    <w:basedOn w:val="Policepardfaut"/>
    <w:link w:val="Titre"/>
    <w:uiPriority w:val="10"/>
    <w:rsid w:val="00CD20BB"/>
    <w:rPr>
      <w:rFonts w:asciiTheme="majorHAnsi" w:eastAsiaTheme="majorEastAsia" w:hAnsiTheme="majorHAnsi" w:cstheme="majorBidi"/>
      <w:color w:val="404040" w:themeColor="text1" w:themeTint="BF"/>
      <w:spacing w:val="-10"/>
      <w:kern w:val="28"/>
      <w:sz w:val="56"/>
      <w:szCs w:val="56"/>
      <w:lang w:eastAsia="fr-CA"/>
    </w:rPr>
  </w:style>
  <w:style w:type="paragraph" w:styleId="Sous-titre">
    <w:name w:val="Subtitle"/>
    <w:basedOn w:val="Normal"/>
    <w:next w:val="Normal"/>
    <w:link w:val="Sous-titreCar"/>
    <w:uiPriority w:val="11"/>
    <w:qFormat/>
    <w:rsid w:val="00CD20BB"/>
    <w:pPr>
      <w:numPr>
        <w:ilvl w:val="1"/>
      </w:numPr>
      <w:spacing w:line="259" w:lineRule="auto"/>
    </w:pPr>
    <w:rPr>
      <w:rFonts w:eastAsiaTheme="minorEastAsia" w:cs="Times New Roman"/>
      <w:color w:val="5A5A5A" w:themeColor="text1" w:themeTint="A5"/>
      <w:spacing w:val="15"/>
      <w:sz w:val="22"/>
      <w:szCs w:val="22"/>
      <w:lang w:eastAsia="fr-CA"/>
    </w:rPr>
  </w:style>
  <w:style w:type="character" w:customStyle="1" w:styleId="Sous-titreCar">
    <w:name w:val="Sous-titre Car"/>
    <w:basedOn w:val="Policepardfaut"/>
    <w:link w:val="Sous-titre"/>
    <w:uiPriority w:val="11"/>
    <w:rsid w:val="00CD20BB"/>
    <w:rPr>
      <w:rFonts w:eastAsiaTheme="minorEastAsia" w:cs="Times New Roman"/>
      <w:color w:val="5A5A5A" w:themeColor="text1" w:themeTint="A5"/>
      <w:spacing w:val="15"/>
      <w:sz w:val="22"/>
      <w:szCs w:val="22"/>
      <w:lang w:eastAsia="fr-CA"/>
    </w:rPr>
  </w:style>
  <w:style w:type="paragraph" w:styleId="Sansinterligne">
    <w:name w:val="No Spacing"/>
    <w:link w:val="SansinterligneCar"/>
    <w:uiPriority w:val="1"/>
    <w:qFormat/>
    <w:rsid w:val="00CD20BB"/>
    <w:pPr>
      <w:spacing w:after="0" w:line="240" w:lineRule="auto"/>
    </w:pPr>
    <w:rPr>
      <w:rFonts w:eastAsiaTheme="minorEastAsia"/>
      <w:sz w:val="22"/>
      <w:szCs w:val="22"/>
      <w:lang w:eastAsia="fr-CA"/>
    </w:rPr>
  </w:style>
  <w:style w:type="character" w:customStyle="1" w:styleId="SansinterligneCar">
    <w:name w:val="Sans interligne Car"/>
    <w:basedOn w:val="Policepardfaut"/>
    <w:link w:val="Sansinterligne"/>
    <w:uiPriority w:val="1"/>
    <w:rsid w:val="00CD20BB"/>
    <w:rPr>
      <w:rFonts w:eastAsiaTheme="minorEastAsia"/>
      <w:sz w:val="22"/>
      <w:szCs w:val="22"/>
      <w:lang w:eastAsia="fr-CA"/>
    </w:rPr>
  </w:style>
  <w:style w:type="character" w:customStyle="1" w:styleId="Titre2Car">
    <w:name w:val="Titre 2 Car"/>
    <w:basedOn w:val="Policepardfaut"/>
    <w:link w:val="Titre2"/>
    <w:uiPriority w:val="9"/>
    <w:rsid w:val="00CD20BB"/>
    <w:rPr>
      <w:rFonts w:asciiTheme="majorHAnsi" w:eastAsiaTheme="majorEastAsia" w:hAnsiTheme="majorHAnsi" w:cstheme="majorBidi"/>
      <w:color w:val="0F4761" w:themeColor="accent1" w:themeShade="BF"/>
      <w:sz w:val="32"/>
      <w:szCs w:val="32"/>
    </w:rPr>
  </w:style>
  <w:style w:type="paragraph" w:styleId="En-ttedetabledesmatires">
    <w:name w:val="TOC Heading"/>
    <w:basedOn w:val="Titre1"/>
    <w:next w:val="Normal"/>
    <w:uiPriority w:val="39"/>
    <w:unhideWhenUsed/>
    <w:qFormat/>
    <w:rsid w:val="00375F03"/>
    <w:pPr>
      <w:spacing w:before="240" w:after="0" w:line="259" w:lineRule="auto"/>
      <w:outlineLvl w:val="9"/>
    </w:pPr>
    <w:rPr>
      <w:sz w:val="32"/>
      <w:szCs w:val="32"/>
      <w:lang w:eastAsia="fr-CA"/>
    </w:rPr>
  </w:style>
  <w:style w:type="character" w:styleId="Mentionnonrsolue">
    <w:name w:val="Unresolved Mention"/>
    <w:basedOn w:val="Policepardfaut"/>
    <w:uiPriority w:val="99"/>
    <w:semiHidden/>
    <w:unhideWhenUsed/>
    <w:rsid w:val="009F6160"/>
    <w:rPr>
      <w:color w:val="605E5C"/>
      <w:shd w:val="clear" w:color="auto" w:fill="E1DFDD"/>
    </w:rPr>
  </w:style>
  <w:style w:type="character" w:customStyle="1" w:styleId="Titre3Car">
    <w:name w:val="Titre 3 Car"/>
    <w:basedOn w:val="Policepardfaut"/>
    <w:link w:val="Titre3"/>
    <w:uiPriority w:val="9"/>
    <w:rsid w:val="008A1373"/>
    <w:rPr>
      <w:rFonts w:asciiTheme="majorHAnsi" w:eastAsiaTheme="majorEastAsia" w:hAnsiTheme="majorHAnsi" w:cstheme="majorBidi"/>
      <w:color w:val="0A2F40" w:themeColor="accent1" w:themeShade="7F"/>
    </w:rPr>
  </w:style>
  <w:style w:type="paragraph" w:styleId="TM3">
    <w:name w:val="toc 3"/>
    <w:basedOn w:val="Normal"/>
    <w:next w:val="Normal"/>
    <w:autoRedefine/>
    <w:uiPriority w:val="39"/>
    <w:unhideWhenUsed/>
    <w:rsid w:val="008A1373"/>
    <w:pPr>
      <w:spacing w:after="100"/>
      <w:ind w:left="480"/>
    </w:pPr>
  </w:style>
  <w:style w:type="table" w:styleId="TableauGrille4-Accentuation1">
    <w:name w:val="Grid Table 4 Accent 1"/>
    <w:basedOn w:val="TableauNormal"/>
    <w:uiPriority w:val="49"/>
    <w:rsid w:val="003B79CA"/>
    <w:pPr>
      <w:spacing w:after="0" w:line="240" w:lineRule="auto"/>
    </w:pPr>
    <w:rPr>
      <w:kern w:val="2"/>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5Fonc-Accentuation1">
    <w:name w:val="Grid Table 5 Dark Accent 1"/>
    <w:basedOn w:val="TableauNormal"/>
    <w:uiPriority w:val="50"/>
    <w:rsid w:val="003B79CA"/>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5Fonc-Accentuation4">
    <w:name w:val="Grid Table 5 Dark Accent 4"/>
    <w:basedOn w:val="TableauNormal"/>
    <w:uiPriority w:val="50"/>
    <w:rsid w:val="00786B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Titre1Car">
    <w:name w:val="Titre 1 Car"/>
    <w:basedOn w:val="Policepardfaut"/>
    <w:link w:val="Titre1"/>
    <w:uiPriority w:val="9"/>
    <w:rsid w:val="00537897"/>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359C62-9796-45B4-9A44-C9D4C94C3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766</Words>
  <Characters>4215</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Madiha Osman Ahmed, Madiha Osman Ahmed</dc:creator>
  <cp:keywords/>
  <dc:description/>
  <cp:lastModifiedBy>Madiha Ahmed</cp:lastModifiedBy>
  <cp:revision>3</cp:revision>
  <cp:lastPrinted>2026-07-31T03:59:00Z</cp:lastPrinted>
  <dcterms:created xsi:type="dcterms:W3CDTF">2026-08-12T01:55:00Z</dcterms:created>
  <dcterms:modified xsi:type="dcterms:W3CDTF">2026-08-12T01:58:00Z</dcterms:modified>
</cp:coreProperties>
</file>