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B922" w14:textId="5144644E" w:rsidR="009E5F28" w:rsidRDefault="009E5F28"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drawing>
          <wp:anchor distT="0" distB="0" distL="114300" distR="114300" simplePos="0" relativeHeight="251659264" behindDoc="0" locked="0" layoutInCell="1" allowOverlap="1" wp14:anchorId="1A3B550A" wp14:editId="3F7067DD">
            <wp:simplePos x="0" y="0"/>
            <wp:positionH relativeFrom="column">
              <wp:posOffset>0</wp:posOffset>
            </wp:positionH>
            <wp:positionV relativeFrom="paragraph">
              <wp:posOffset>352425</wp:posOffset>
            </wp:positionV>
            <wp:extent cx="5760000" cy="1198800"/>
            <wp:effectExtent l="0" t="0" r="0" b="0"/>
            <wp:wrapTopAndBottom/>
            <wp:docPr id="100903804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8047" name="Grafik 1" descr="Ein Bild, das Text, Screenshot, Schrift, Zahl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000" cy="1198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lang w:eastAsia="de-DE"/>
          <w14:ligatures w14:val="none"/>
        </w:rPr>
        <w:t>Für den Ergebnisteil</w:t>
      </w:r>
    </w:p>
    <w:p w14:paraId="6EF22AF9" w14:textId="77777777" w:rsidR="009E5F28" w:rsidRDefault="009E5F28"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21CC5B57" w14:textId="31C7615C" w:rsidR="0007422C" w:rsidRDefault="0007422C"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r w:rsidRPr="0007422C">
        <w:rPr>
          <w:rFonts w:ascii="Times New Roman" w:eastAsia="Times New Roman" w:hAnsi="Times New Roman" w:cs="Times New Roman"/>
          <w:kern w:val="0"/>
          <w:lang w:eastAsia="de-DE"/>
          <w14:ligatures w14:val="none"/>
        </w:rPr>
        <w:t>Tabelle (aus S4_glm_cluster_or.csv)</w:t>
      </w:r>
    </w:p>
    <w:p w14:paraId="365BC560" w14:textId="1A7D5694" w:rsidR="00755433" w:rsidRDefault="00755433"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r>
        <w:rPr>
          <w:rStyle w:val="Fett"/>
          <w:color w:val="000000"/>
        </w:rPr>
        <w:t>Interpretation der Regressionsanalyse (GLM)</w:t>
      </w:r>
      <w:r>
        <w:rPr>
          <w:color w:val="000000"/>
        </w:rPr>
        <w:br/>
      </w:r>
      <w:r>
        <w:rPr>
          <w:rFonts w:ascii="-webkit-standard" w:hAnsi="-webkit-standard"/>
          <w:color w:val="000000"/>
          <w:sz w:val="27"/>
          <w:szCs w:val="27"/>
        </w:rPr>
        <w:t>Die multivariable logistische Regression mit cluster-robusten Standardfehlern zeigte, dass das Alter bei Operation und die Dauer des Eingriffs signifikante Prädiktoren für das Auftreten eines AKI innerhalb von 0–7 Tagen postoperativ waren. Mit jedem zusätzlichen Jahr Alter sank die Odds für AKI um 14 % (OR = 0,861; 95 %-KI: 0,828–0,895; p &lt; 0,001). Jede zusätzliche Stunde Operationsdauer war mit einem Anstieg der AKI-Odds um 20 % assoziiert (OR = 1,203; 95 %-KI: 1,121–1,290; p &lt; 0,001). Re-Operationen wiesen im Vergleich zu Erstoperationen signifikant geringere AKI-Odds auf (OR = 0,216; 95 %-KI: 0,128–0,365; p &lt; 0,001). Das Geschlecht hatte keinen signifikanten Einfluss auf das AKI-Risiko (OR = 1,095; 95 %-KI: 0,870–1,379; p = 0,439).</w:t>
      </w:r>
    </w:p>
    <w:p w14:paraId="50677A18" w14:textId="77777777" w:rsidR="00755433" w:rsidRPr="0007422C" w:rsidRDefault="00755433"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6C643365" w14:textId="77777777" w:rsidR="0007422C" w:rsidRPr="0007422C" w:rsidRDefault="0007422C"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5B14A3AC" w14:textId="77777777" w:rsidR="0007422C" w:rsidRPr="0007422C" w:rsidRDefault="0007422C"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r w:rsidRPr="0007422C">
        <w:rPr>
          <w:rFonts w:ascii="Times New Roman" w:eastAsia="Times New Roman" w:hAnsi="Times New Roman" w:cs="Times New Roman"/>
          <w:kern w:val="0"/>
          <w:lang w:eastAsia="de-DE"/>
          <w14:ligatures w14:val="none"/>
        </w:rPr>
        <w:t>Einordnung (kurz):</w:t>
      </w:r>
    </w:p>
    <w:p w14:paraId="41D7F299" w14:textId="77777777" w:rsidR="0007422C" w:rsidRPr="0007422C" w:rsidRDefault="0007422C" w:rsidP="0007422C">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7422C">
        <w:rPr>
          <w:rFonts w:ascii="Times New Roman" w:eastAsia="Times New Roman" w:hAnsi="Times New Roman" w:cs="Times New Roman"/>
          <w:kern w:val="0"/>
          <w:lang w:eastAsia="de-DE"/>
          <w14:ligatures w14:val="none"/>
        </w:rPr>
        <w:t>Dieses Modell zeigt klar: OP-Dauer ist ein starker (kontinuierlicher) Risikofaktor.</w:t>
      </w:r>
    </w:p>
    <w:p w14:paraId="1482ADC1" w14:textId="4EE5F8E2" w:rsidR="0007422C" w:rsidRPr="0007422C" w:rsidRDefault="0007422C" w:rsidP="0007422C">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7422C">
        <w:rPr>
          <w:rFonts w:ascii="Times New Roman" w:eastAsia="Times New Roman" w:hAnsi="Times New Roman" w:cs="Times New Roman"/>
          <w:kern w:val="0"/>
          <w:lang w:eastAsia="de-DE"/>
          <w14:ligatures w14:val="none"/>
        </w:rPr>
        <w:t>Der negative Haupteffekt von Re-OP ist ungewohnt; d</w:t>
      </w:r>
      <w:r w:rsidR="009E5F28">
        <w:rPr>
          <w:rFonts w:ascii="Times New Roman" w:eastAsia="Times New Roman" w:hAnsi="Times New Roman" w:cs="Times New Roman"/>
          <w:kern w:val="0"/>
          <w:lang w:eastAsia="de-DE"/>
          <w14:ligatures w14:val="none"/>
        </w:rPr>
        <w:t>ie</w:t>
      </w:r>
      <w:r w:rsidRPr="0007422C">
        <w:rPr>
          <w:rFonts w:ascii="Times New Roman" w:eastAsia="Times New Roman" w:hAnsi="Times New Roman" w:cs="Times New Roman"/>
          <w:kern w:val="0"/>
          <w:lang w:eastAsia="de-DE"/>
          <w14:ligatures w14:val="none"/>
        </w:rPr>
        <w:t xml:space="preserve"> </w:t>
      </w:r>
      <w:proofErr w:type="gramStart"/>
      <w:r w:rsidRPr="0007422C">
        <w:rPr>
          <w:rFonts w:ascii="Times New Roman" w:eastAsia="Times New Roman" w:hAnsi="Times New Roman" w:cs="Times New Roman"/>
          <w:kern w:val="0"/>
          <w:lang w:eastAsia="de-DE"/>
          <w14:ligatures w14:val="none"/>
        </w:rPr>
        <w:t>Interaktionsanalyse :</w:t>
      </w:r>
      <w:proofErr w:type="gramEnd"/>
      <w:r w:rsidRPr="0007422C">
        <w:rPr>
          <w:rFonts w:ascii="Times New Roman" w:eastAsia="Times New Roman" w:hAnsi="Times New Roman" w:cs="Times New Roman"/>
          <w:kern w:val="0"/>
          <w:lang w:eastAsia="de-DE"/>
          <w14:ligatures w14:val="none"/>
        </w:rPr>
        <w:t xml:space="preserve"> die Steigung der Dauer unterscheidet sich zwischen Erst-OP und Re-OP (p ≈ 3.9×10⁻⁴).</w:t>
      </w:r>
    </w:p>
    <w:p w14:paraId="7450743E" w14:textId="77777777" w:rsidR="0007422C" w:rsidRPr="0007422C" w:rsidRDefault="0007422C" w:rsidP="0007422C">
      <w:pPr>
        <w:numPr>
          <w:ilvl w:val="1"/>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7422C">
        <w:rPr>
          <w:rFonts w:ascii="Times New Roman" w:eastAsia="Times New Roman" w:hAnsi="Times New Roman" w:cs="Times New Roman"/>
          <w:kern w:val="0"/>
          <w:lang w:eastAsia="de-DE"/>
          <w14:ligatures w14:val="none"/>
        </w:rPr>
        <w:t>Aus den Steigungen: Erst-OP OR/h = 1.20 (↑ +20 %), Re-OP OR/h = 0.81 (↓ −19 %, grenzwertig).</w:t>
      </w:r>
    </w:p>
    <w:p w14:paraId="4D885207" w14:textId="673A31F4" w:rsidR="0007422C" w:rsidRPr="0007422C" w:rsidRDefault="0007422C" w:rsidP="0007422C">
      <w:pPr>
        <w:numPr>
          <w:ilvl w:val="1"/>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7422C">
        <w:rPr>
          <w:rFonts w:ascii="Times New Roman" w:eastAsia="Times New Roman" w:hAnsi="Times New Roman" w:cs="Times New Roman"/>
          <w:kern w:val="0"/>
          <w:lang w:eastAsia="de-DE"/>
          <w14:ligatures w14:val="none"/>
        </w:rPr>
        <w:t xml:space="preserve">Interpretation: Der Dauereffekt wirkt anders bei Re-OPs (mögliche Selektion/Kontext; </w:t>
      </w:r>
      <w:r w:rsidR="009E5F28">
        <w:rPr>
          <w:rFonts w:ascii="Times New Roman" w:eastAsia="Times New Roman" w:hAnsi="Times New Roman" w:cs="Times New Roman"/>
          <w:kern w:val="0"/>
          <w:lang w:eastAsia="de-DE"/>
          <w14:ligatures w14:val="none"/>
        </w:rPr>
        <w:t>(</w:t>
      </w:r>
      <w:r w:rsidRPr="009E5F28">
        <w:rPr>
          <w:rFonts w:ascii="Times New Roman" w:eastAsia="Times New Roman" w:hAnsi="Times New Roman" w:cs="Times New Roman"/>
          <w:color w:val="FF0000"/>
          <w:kern w:val="0"/>
          <w:lang w:eastAsia="de-DE"/>
          <w14:ligatures w14:val="none"/>
        </w:rPr>
        <w:t xml:space="preserve">im </w:t>
      </w:r>
      <w:proofErr w:type="spellStart"/>
      <w:r w:rsidRPr="009E5F28">
        <w:rPr>
          <w:rFonts w:ascii="Times New Roman" w:eastAsia="Times New Roman" w:hAnsi="Times New Roman" w:cs="Times New Roman"/>
          <w:color w:val="FF0000"/>
          <w:kern w:val="0"/>
          <w:lang w:eastAsia="de-DE"/>
          <w14:ligatures w14:val="none"/>
        </w:rPr>
        <w:t>Discussion</w:t>
      </w:r>
      <w:proofErr w:type="spellEnd"/>
      <w:r w:rsidRPr="009E5F28">
        <w:rPr>
          <w:rFonts w:ascii="Times New Roman" w:eastAsia="Times New Roman" w:hAnsi="Times New Roman" w:cs="Times New Roman"/>
          <w:color w:val="FF0000"/>
          <w:kern w:val="0"/>
          <w:lang w:eastAsia="de-DE"/>
          <w14:ligatures w14:val="none"/>
        </w:rPr>
        <w:t xml:space="preserve">-Teil </w:t>
      </w:r>
      <w:r w:rsidR="009E5F28">
        <w:rPr>
          <w:rFonts w:ascii="Times New Roman" w:eastAsia="Times New Roman" w:hAnsi="Times New Roman" w:cs="Times New Roman"/>
          <w:color w:val="FF0000"/>
          <w:kern w:val="0"/>
          <w:lang w:eastAsia="de-DE"/>
          <w14:ligatures w14:val="none"/>
        </w:rPr>
        <w:t xml:space="preserve">muss ich </w:t>
      </w:r>
      <w:r w:rsidRPr="009E5F28">
        <w:rPr>
          <w:rFonts w:ascii="Times New Roman" w:eastAsia="Times New Roman" w:hAnsi="Times New Roman" w:cs="Times New Roman"/>
          <w:color w:val="FF0000"/>
          <w:kern w:val="0"/>
          <w:lang w:eastAsia="de-DE"/>
          <w14:ligatures w14:val="none"/>
        </w:rPr>
        <w:t>erwähnen</w:t>
      </w:r>
      <w:r w:rsidRPr="0007422C">
        <w:rPr>
          <w:rFonts w:ascii="Times New Roman" w:eastAsia="Times New Roman" w:hAnsi="Times New Roman" w:cs="Times New Roman"/>
          <w:kern w:val="0"/>
          <w:lang w:eastAsia="de-DE"/>
          <w14:ligatures w14:val="none"/>
        </w:rPr>
        <w:t>).</w:t>
      </w:r>
    </w:p>
    <w:p w14:paraId="01BFB8C7" w14:textId="77777777" w:rsidR="0007422C" w:rsidRPr="0007422C" w:rsidRDefault="0007422C"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7C7AB793" w14:textId="77777777" w:rsidR="0007422C" w:rsidRPr="0007422C" w:rsidRDefault="0007422C"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72E7C56A" w14:textId="77777777" w:rsidR="006D47DC" w:rsidRDefault="006D47DC" w:rsidP="0007422C">
      <w:pPr>
        <w:pStyle w:val="p1"/>
      </w:pPr>
    </w:p>
    <w:p w14:paraId="2D073AD1" w14:textId="0968263E" w:rsidR="006D47DC" w:rsidRPr="0007422C" w:rsidRDefault="006D47DC" w:rsidP="0007422C">
      <w:pPr>
        <w:pStyle w:val="p1"/>
      </w:pPr>
      <w:r>
        <w:rPr>
          <w:noProof/>
        </w:rPr>
        <w:lastRenderedPageBreak/>
        <w:drawing>
          <wp:inline distT="0" distB="0" distL="0" distR="0" wp14:anchorId="7B8FC27B" wp14:editId="1767D8AF">
            <wp:extent cx="5760720" cy="3246755"/>
            <wp:effectExtent l="0" t="0" r="5080" b="4445"/>
            <wp:docPr id="757835172"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35172" name="Grafik 1" descr="Ein Bild, das Text, Screenshot, Reihe,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inline>
        </w:drawing>
      </w:r>
    </w:p>
    <w:p w14:paraId="7EB3DC41" w14:textId="77777777" w:rsidR="006D47DC" w:rsidRDefault="006D47DC" w:rsidP="006D47DC">
      <w:pPr>
        <w:pStyle w:val="StandardWeb"/>
        <w:rPr>
          <w:color w:val="000000"/>
        </w:rPr>
      </w:pPr>
      <w:r>
        <w:rPr>
          <w:color w:val="000000"/>
        </w:rPr>
        <w:t>Kurzinterpretation zum Plot „Alter vs. AKI (0–7 Tage)“:</w:t>
      </w:r>
    </w:p>
    <w:p w14:paraId="55159D3A" w14:textId="77777777" w:rsidR="006D47DC" w:rsidRDefault="006D47DC" w:rsidP="006D47DC">
      <w:pPr>
        <w:pStyle w:val="StandardWeb"/>
        <w:numPr>
          <w:ilvl w:val="0"/>
          <w:numId w:val="3"/>
        </w:numPr>
        <w:rPr>
          <w:color w:val="000000"/>
        </w:rPr>
      </w:pPr>
      <w:r>
        <w:rPr>
          <w:rStyle w:val="Fett"/>
          <w:rFonts w:eastAsiaTheme="majorEastAsia"/>
          <w:color w:val="000000"/>
        </w:rPr>
        <w:t>Verteilung:</w:t>
      </w:r>
      <w:r>
        <w:rPr>
          <w:rStyle w:val="apple-converted-space"/>
          <w:rFonts w:eastAsiaTheme="majorEastAsia"/>
          <w:color w:val="000000"/>
        </w:rPr>
        <w:t> </w:t>
      </w:r>
      <w:r>
        <w:rPr>
          <w:color w:val="000000"/>
        </w:rPr>
        <w:t>Die meisten OP-Episoden liegen im</w:t>
      </w:r>
      <w:r>
        <w:rPr>
          <w:rStyle w:val="apple-converted-space"/>
          <w:rFonts w:eastAsiaTheme="majorEastAsia"/>
          <w:color w:val="000000"/>
        </w:rPr>
        <w:t> </w:t>
      </w:r>
      <w:r>
        <w:rPr>
          <w:rStyle w:val="Fett"/>
          <w:rFonts w:eastAsiaTheme="majorEastAsia"/>
          <w:color w:val="000000"/>
        </w:rPr>
        <w:t>sehr jungen Alter</w:t>
      </w:r>
      <w:r>
        <w:rPr>
          <w:rStyle w:val="apple-converted-space"/>
          <w:rFonts w:eastAsiaTheme="majorEastAsia"/>
          <w:color w:val="000000"/>
        </w:rPr>
        <w:t> </w:t>
      </w:r>
      <w:r>
        <w:rPr>
          <w:color w:val="000000"/>
        </w:rPr>
        <w:t>(nahe 0–2 Jahre); nach rechts wird die Altersverteilung dünn.</w:t>
      </w:r>
    </w:p>
    <w:p w14:paraId="393D9E66" w14:textId="77777777" w:rsidR="006D47DC" w:rsidRDefault="006D47DC" w:rsidP="006D47DC">
      <w:pPr>
        <w:pStyle w:val="StandardWeb"/>
        <w:numPr>
          <w:ilvl w:val="0"/>
          <w:numId w:val="3"/>
        </w:numPr>
        <w:rPr>
          <w:color w:val="000000"/>
        </w:rPr>
      </w:pPr>
      <w:r>
        <w:rPr>
          <w:rStyle w:val="Fett"/>
          <w:rFonts w:eastAsiaTheme="majorEastAsia"/>
          <w:color w:val="000000"/>
        </w:rPr>
        <w:t>Outcome-Muster:</w:t>
      </w:r>
      <w:r>
        <w:rPr>
          <w:rStyle w:val="apple-converted-space"/>
          <w:rFonts w:eastAsiaTheme="majorEastAsia"/>
          <w:color w:val="000000"/>
        </w:rPr>
        <w:t> </w:t>
      </w:r>
      <w:r>
        <w:rPr>
          <w:rStyle w:val="Fett"/>
          <w:rFonts w:eastAsiaTheme="majorEastAsia"/>
          <w:color w:val="000000"/>
        </w:rPr>
        <w:t>AKI=1</w:t>
      </w:r>
      <w:r>
        <w:rPr>
          <w:rStyle w:val="apple-converted-space"/>
          <w:rFonts w:eastAsiaTheme="majorEastAsia"/>
          <w:color w:val="000000"/>
        </w:rPr>
        <w:t> </w:t>
      </w:r>
      <w:r>
        <w:rPr>
          <w:color w:val="000000"/>
        </w:rPr>
        <w:t>tritt</w:t>
      </w:r>
      <w:r>
        <w:rPr>
          <w:rStyle w:val="apple-converted-space"/>
          <w:rFonts w:eastAsiaTheme="majorEastAsia"/>
          <w:color w:val="000000"/>
        </w:rPr>
        <w:t> </w:t>
      </w:r>
      <w:r>
        <w:rPr>
          <w:rStyle w:val="Fett"/>
          <w:rFonts w:eastAsiaTheme="majorEastAsia"/>
          <w:color w:val="000000"/>
        </w:rPr>
        <w:t>vor allem bei sehr jungen Kindern</w:t>
      </w:r>
      <w:r>
        <w:rPr>
          <w:rStyle w:val="apple-converted-space"/>
          <w:rFonts w:eastAsiaTheme="majorEastAsia"/>
          <w:color w:val="000000"/>
        </w:rPr>
        <w:t> </w:t>
      </w:r>
      <w:r>
        <w:rPr>
          <w:color w:val="000000"/>
        </w:rPr>
        <w:t>auf; bei älteren Kindern überwiegt</w:t>
      </w:r>
      <w:r>
        <w:rPr>
          <w:rStyle w:val="apple-converted-space"/>
          <w:rFonts w:eastAsiaTheme="majorEastAsia"/>
          <w:color w:val="000000"/>
        </w:rPr>
        <w:t> </w:t>
      </w:r>
      <w:r>
        <w:rPr>
          <w:rStyle w:val="Fett"/>
          <w:rFonts w:eastAsiaTheme="majorEastAsia"/>
          <w:color w:val="000000"/>
        </w:rPr>
        <w:t>AKI=0</w:t>
      </w:r>
      <w:r>
        <w:rPr>
          <w:color w:val="000000"/>
        </w:rPr>
        <w:t>, AKI-Fälle werden seltener.</w:t>
      </w:r>
    </w:p>
    <w:p w14:paraId="0BF29137" w14:textId="77777777" w:rsidR="006D47DC" w:rsidRDefault="006D47DC" w:rsidP="006D47DC">
      <w:pPr>
        <w:pStyle w:val="StandardWeb"/>
        <w:numPr>
          <w:ilvl w:val="0"/>
          <w:numId w:val="3"/>
        </w:numPr>
        <w:rPr>
          <w:color w:val="000000"/>
        </w:rPr>
      </w:pPr>
      <w:r>
        <w:rPr>
          <w:rStyle w:val="Fett"/>
          <w:rFonts w:eastAsiaTheme="majorEastAsia"/>
          <w:color w:val="000000"/>
        </w:rPr>
        <w:t>Trend (visuell):</w:t>
      </w:r>
      <w:r>
        <w:rPr>
          <w:rStyle w:val="apple-converted-space"/>
          <w:rFonts w:eastAsiaTheme="majorEastAsia"/>
          <w:color w:val="000000"/>
        </w:rPr>
        <w:t> </w:t>
      </w:r>
      <w:r>
        <w:rPr>
          <w:color w:val="000000"/>
        </w:rPr>
        <w:t>Die Punktwolke deutet auf eine</w:t>
      </w:r>
      <w:r>
        <w:rPr>
          <w:rStyle w:val="apple-converted-space"/>
          <w:rFonts w:eastAsiaTheme="majorEastAsia"/>
          <w:color w:val="000000"/>
        </w:rPr>
        <w:t> </w:t>
      </w:r>
      <w:r>
        <w:rPr>
          <w:rStyle w:val="Fett"/>
          <w:rFonts w:eastAsiaTheme="majorEastAsia"/>
          <w:color w:val="000000"/>
        </w:rPr>
        <w:t>inverse Beziehung</w:t>
      </w:r>
      <w:r>
        <w:rPr>
          <w:rStyle w:val="apple-converted-space"/>
          <w:rFonts w:eastAsiaTheme="majorEastAsia"/>
          <w:color w:val="000000"/>
        </w:rPr>
        <w:t> </w:t>
      </w:r>
      <w:r>
        <w:rPr>
          <w:color w:val="000000"/>
        </w:rPr>
        <w:t>hin:</w:t>
      </w:r>
      <w:r>
        <w:rPr>
          <w:rStyle w:val="apple-converted-space"/>
          <w:rFonts w:eastAsiaTheme="majorEastAsia"/>
          <w:color w:val="000000"/>
        </w:rPr>
        <w:t> </w:t>
      </w:r>
      <w:r>
        <w:rPr>
          <w:rStyle w:val="Fett"/>
          <w:rFonts w:eastAsiaTheme="majorEastAsia"/>
          <w:color w:val="000000"/>
        </w:rPr>
        <w:t>mit steigendem Alter sinkt die AKI-Wahrscheinlichkeit</w:t>
      </w:r>
      <w:r>
        <w:rPr>
          <w:color w:val="000000"/>
        </w:rPr>
        <w:t>.</w:t>
      </w:r>
      <w:r>
        <w:rPr>
          <w:color w:val="000000"/>
        </w:rPr>
        <w:br/>
        <w:t>→ Das passt zu unseren Modellresultaten (GLM:</w:t>
      </w:r>
      <w:r>
        <w:rPr>
          <w:rStyle w:val="apple-converted-space"/>
          <w:rFonts w:eastAsiaTheme="majorEastAsia"/>
          <w:color w:val="000000"/>
        </w:rPr>
        <w:t> </w:t>
      </w:r>
      <w:r>
        <w:rPr>
          <w:rStyle w:val="Fett"/>
          <w:rFonts w:eastAsiaTheme="majorEastAsia"/>
          <w:color w:val="000000"/>
        </w:rPr>
        <w:t>OR/Jahr ≈ 0,86</w:t>
      </w:r>
      <w:r>
        <w:rPr>
          <w:color w:val="000000"/>
        </w:rPr>
        <w:t>).</w:t>
      </w:r>
    </w:p>
    <w:p w14:paraId="73B99C81" w14:textId="77777777" w:rsidR="006D47DC" w:rsidRDefault="006D47DC" w:rsidP="006D47DC">
      <w:pPr>
        <w:pStyle w:val="StandardWeb"/>
        <w:numPr>
          <w:ilvl w:val="0"/>
          <w:numId w:val="3"/>
        </w:numPr>
        <w:rPr>
          <w:color w:val="000000"/>
        </w:rPr>
      </w:pPr>
      <w:r>
        <w:rPr>
          <w:rStyle w:val="Fett"/>
          <w:rFonts w:eastAsiaTheme="majorEastAsia"/>
          <w:color w:val="000000"/>
        </w:rPr>
        <w:t>Klassenverhältnis:</w:t>
      </w:r>
      <w:r>
        <w:rPr>
          <w:rStyle w:val="apple-converted-space"/>
          <w:rFonts w:eastAsiaTheme="majorEastAsia"/>
          <w:color w:val="000000"/>
        </w:rPr>
        <w:t> </w:t>
      </w:r>
      <w:r>
        <w:rPr>
          <w:color w:val="000000"/>
        </w:rPr>
        <w:t>Insgesamt mehr</w:t>
      </w:r>
      <w:r>
        <w:rPr>
          <w:rStyle w:val="apple-converted-space"/>
          <w:rFonts w:eastAsiaTheme="majorEastAsia"/>
          <w:color w:val="000000"/>
        </w:rPr>
        <w:t> </w:t>
      </w:r>
      <w:r>
        <w:rPr>
          <w:rStyle w:val="Fett"/>
          <w:rFonts w:eastAsiaTheme="majorEastAsia"/>
          <w:color w:val="000000"/>
        </w:rPr>
        <w:t>AKI=0</w:t>
      </w:r>
      <w:r>
        <w:rPr>
          <w:rStyle w:val="apple-converted-space"/>
          <w:rFonts w:eastAsiaTheme="majorEastAsia"/>
          <w:color w:val="000000"/>
        </w:rPr>
        <w:t> </w:t>
      </w:r>
      <w:r>
        <w:rPr>
          <w:color w:val="000000"/>
        </w:rPr>
        <w:t>als</w:t>
      </w:r>
      <w:r>
        <w:rPr>
          <w:rStyle w:val="apple-converted-space"/>
          <w:rFonts w:eastAsiaTheme="majorEastAsia"/>
          <w:color w:val="000000"/>
        </w:rPr>
        <w:t> </w:t>
      </w:r>
      <w:r>
        <w:rPr>
          <w:rStyle w:val="Fett"/>
          <w:rFonts w:eastAsiaTheme="majorEastAsia"/>
          <w:color w:val="000000"/>
        </w:rPr>
        <w:t>AKI=1</w:t>
      </w:r>
      <w:r>
        <w:rPr>
          <w:rStyle w:val="apple-converted-space"/>
          <w:rFonts w:eastAsiaTheme="majorEastAsia"/>
          <w:color w:val="000000"/>
        </w:rPr>
        <w:t> </w:t>
      </w:r>
      <w:r>
        <w:rPr>
          <w:color w:val="000000"/>
        </w:rPr>
        <w:t>(Klassenungleichgewicht), besonders in höheren Altersbereichen.</w:t>
      </w:r>
    </w:p>
    <w:p w14:paraId="32B6038A" w14:textId="77777777" w:rsidR="006D47DC" w:rsidRDefault="006D47DC" w:rsidP="006D47DC">
      <w:pPr>
        <w:pStyle w:val="StandardWeb"/>
        <w:rPr>
          <w:color w:val="000000"/>
        </w:rPr>
      </w:pPr>
      <w:r>
        <w:rPr>
          <w:rStyle w:val="Fett"/>
          <w:rFonts w:eastAsiaTheme="majorEastAsia"/>
          <w:color w:val="000000"/>
        </w:rPr>
        <w:t>Wichtig:</w:t>
      </w:r>
      <w:r>
        <w:rPr>
          <w:rStyle w:val="apple-converted-space"/>
          <w:rFonts w:eastAsiaTheme="majorEastAsia"/>
          <w:color w:val="000000"/>
        </w:rPr>
        <w:t> </w:t>
      </w:r>
      <w:r>
        <w:rPr>
          <w:color w:val="000000"/>
        </w:rPr>
        <w:t xml:space="preserve">Aus dem </w:t>
      </w:r>
      <w:proofErr w:type="spellStart"/>
      <w:r>
        <w:rPr>
          <w:color w:val="000000"/>
        </w:rPr>
        <w:t>Scatter</w:t>
      </w:r>
      <w:proofErr w:type="spellEnd"/>
      <w:r>
        <w:rPr>
          <w:color w:val="000000"/>
        </w:rPr>
        <w:t xml:space="preserve"> allein lässt sich</w:t>
      </w:r>
      <w:r>
        <w:rPr>
          <w:rStyle w:val="apple-converted-space"/>
          <w:rFonts w:eastAsiaTheme="majorEastAsia"/>
          <w:color w:val="000000"/>
        </w:rPr>
        <w:t> </w:t>
      </w:r>
      <w:r>
        <w:rPr>
          <w:rStyle w:val="Fett"/>
          <w:rFonts w:eastAsiaTheme="majorEastAsia"/>
          <w:color w:val="000000"/>
        </w:rPr>
        <w:t>keine exakte Rate pro Alter</w:t>
      </w:r>
      <w:r>
        <w:rPr>
          <w:rStyle w:val="apple-converted-space"/>
          <w:rFonts w:eastAsiaTheme="majorEastAsia"/>
          <w:color w:val="000000"/>
        </w:rPr>
        <w:t> </w:t>
      </w:r>
      <w:r>
        <w:rPr>
          <w:color w:val="000000"/>
        </w:rPr>
        <w:t xml:space="preserve">ablesen (Überlagerung, </w:t>
      </w:r>
      <w:proofErr w:type="spellStart"/>
      <w:r>
        <w:rPr>
          <w:color w:val="000000"/>
        </w:rPr>
        <w:t>Jitter</w:t>
      </w:r>
      <w:proofErr w:type="spellEnd"/>
      <w:r>
        <w:rPr>
          <w:color w:val="000000"/>
        </w:rPr>
        <w:t>, ungleiche Fallzahlen pro Alter). Für eine präzise Aussage nutzen wir die</w:t>
      </w:r>
      <w:r>
        <w:rPr>
          <w:rStyle w:val="apple-converted-space"/>
          <w:rFonts w:eastAsiaTheme="majorEastAsia"/>
          <w:color w:val="000000"/>
        </w:rPr>
        <w:t> </w:t>
      </w:r>
      <w:proofErr w:type="spellStart"/>
      <w:r>
        <w:rPr>
          <w:rStyle w:val="Fett"/>
          <w:rFonts w:eastAsiaTheme="majorEastAsia"/>
          <w:color w:val="000000"/>
        </w:rPr>
        <w:t>binned</w:t>
      </w:r>
      <w:proofErr w:type="spellEnd"/>
      <w:r>
        <w:rPr>
          <w:rStyle w:val="Fett"/>
          <w:rFonts w:eastAsiaTheme="majorEastAsia"/>
          <w:color w:val="000000"/>
        </w:rPr>
        <w:t xml:space="preserve"> AKI-Rate</w:t>
      </w:r>
      <w:r>
        <w:rPr>
          <w:rStyle w:val="apple-converted-space"/>
          <w:rFonts w:eastAsiaTheme="majorEastAsia"/>
          <w:color w:val="000000"/>
        </w:rPr>
        <w:t> </w:t>
      </w:r>
      <w:r>
        <w:rPr>
          <w:color w:val="000000"/>
        </w:rPr>
        <w:t>und die</w:t>
      </w:r>
      <w:r>
        <w:rPr>
          <w:rStyle w:val="apple-converted-space"/>
          <w:rFonts w:eastAsiaTheme="majorEastAsia"/>
          <w:color w:val="000000"/>
        </w:rPr>
        <w:t> </w:t>
      </w:r>
      <w:r>
        <w:rPr>
          <w:rStyle w:val="Fett"/>
          <w:rFonts w:eastAsiaTheme="majorEastAsia"/>
          <w:color w:val="000000"/>
        </w:rPr>
        <w:t>logistische Trendkurve</w:t>
      </w:r>
      <w:r>
        <w:rPr>
          <w:rStyle w:val="apple-converted-space"/>
          <w:rFonts w:eastAsiaTheme="majorEastAsia"/>
          <w:color w:val="000000"/>
        </w:rPr>
        <w:t> </w:t>
      </w:r>
      <w:r>
        <w:rPr>
          <w:color w:val="000000"/>
        </w:rPr>
        <w:t>(habe ich dir im Code vorbereitet). Zusätzlich lohnt sich eine Version mit</w:t>
      </w:r>
      <w:r>
        <w:rPr>
          <w:rStyle w:val="apple-converted-space"/>
          <w:rFonts w:eastAsiaTheme="majorEastAsia"/>
          <w:color w:val="000000"/>
        </w:rPr>
        <w:t> </w:t>
      </w:r>
      <w:r>
        <w:rPr>
          <w:rStyle w:val="Fett"/>
          <w:rFonts w:eastAsiaTheme="majorEastAsia"/>
          <w:color w:val="000000"/>
        </w:rPr>
        <w:t>Alter in Tagen</w:t>
      </w:r>
      <w:r>
        <w:rPr>
          <w:color w:val="000000"/>
        </w:rPr>
        <w:t xml:space="preserve">, um die </w:t>
      </w:r>
      <w:proofErr w:type="spellStart"/>
      <w:r>
        <w:rPr>
          <w:color w:val="000000"/>
        </w:rPr>
        <w:t>Neonaten</w:t>
      </w:r>
      <w:proofErr w:type="spellEnd"/>
      <w:r>
        <w:rPr>
          <w:color w:val="000000"/>
        </w:rPr>
        <w:t xml:space="preserve"> besser aufzulösen.</w:t>
      </w:r>
    </w:p>
    <w:p w14:paraId="77E5FF0A" w14:textId="084AD13F" w:rsidR="0007422C" w:rsidRPr="002571A2" w:rsidRDefault="002571A2" w:rsidP="0007422C">
      <w:pPr>
        <w:pStyle w:val="p1"/>
        <w:rPr>
          <w:lang w:val="en-US"/>
        </w:rPr>
      </w:pPr>
      <w:r>
        <w:rPr>
          <w:noProof/>
          <w:lang w:val="en-US"/>
          <w14:ligatures w14:val="standardContextual"/>
        </w:rPr>
        <w:lastRenderedPageBreak/>
        <w:drawing>
          <wp:inline distT="0" distB="0" distL="0" distR="0" wp14:anchorId="394A10D7" wp14:editId="35EA093F">
            <wp:extent cx="5760720" cy="3246755"/>
            <wp:effectExtent l="0" t="0" r="5080" b="4445"/>
            <wp:docPr id="1598902333" name="Grafik 2"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2333" name="Grafik 2" descr="Ein Bild, das Text, Screenshot, Reihe, Schrif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inline>
        </w:drawing>
      </w:r>
    </w:p>
    <w:p w14:paraId="23502497" w14:textId="77777777" w:rsidR="002571A2" w:rsidRDefault="0007422C" w:rsidP="002571A2">
      <w:pPr>
        <w:pStyle w:val="StandardWeb"/>
        <w:rPr>
          <w:color w:val="000000"/>
        </w:rPr>
      </w:pPr>
      <w:r w:rsidRPr="0007422C">
        <w:rPr>
          <w:rFonts w:ascii=".AppleSystemUIFont" w:hAnsi=".AppleSystemUIFont"/>
          <w:color w:val="FFFFFF"/>
          <w:sz w:val="26"/>
          <w:szCs w:val="26"/>
        </w:rPr>
        <w:t xml:space="preserve">„In </w:t>
      </w:r>
      <w:proofErr w:type="spellStart"/>
      <w:r w:rsidRPr="002571A2">
        <w:rPr>
          <w:rFonts w:ascii=".AppleSystemUIFont" w:hAnsi=".AppleSystemUIFont"/>
          <w:b/>
          <w:bCs/>
          <w:color w:val="FFFFFF"/>
          <w:sz w:val="26"/>
          <w:szCs w:val="26"/>
        </w:rPr>
        <w:t>d</w:t>
      </w:r>
      <w:r w:rsidR="002571A2">
        <w:rPr>
          <w:color w:val="000000"/>
        </w:rPr>
        <w:t>Kurzinterpretation</w:t>
      </w:r>
      <w:proofErr w:type="spellEnd"/>
      <w:r w:rsidR="002571A2">
        <w:rPr>
          <w:color w:val="000000"/>
        </w:rPr>
        <w:t xml:space="preserve"> zum Trend-Plot:</w:t>
      </w:r>
    </w:p>
    <w:p w14:paraId="54987452" w14:textId="77777777" w:rsidR="002571A2" w:rsidRDefault="002571A2" w:rsidP="002571A2">
      <w:pPr>
        <w:pStyle w:val="StandardWeb"/>
        <w:numPr>
          <w:ilvl w:val="0"/>
          <w:numId w:val="4"/>
        </w:numPr>
        <w:rPr>
          <w:color w:val="000000"/>
        </w:rPr>
      </w:pPr>
      <w:r>
        <w:rPr>
          <w:rStyle w:val="Fett"/>
          <w:rFonts w:eastAsiaTheme="majorEastAsia"/>
          <w:color w:val="000000"/>
        </w:rPr>
        <w:t>Stark erhöhtes Risiko im sehr jungen Alter</w:t>
      </w:r>
      <w:r>
        <w:rPr>
          <w:color w:val="000000"/>
        </w:rPr>
        <w:t>: p(AKI) ist bei Neugeborenen/Infanten am höchsten und</w:t>
      </w:r>
      <w:r>
        <w:rPr>
          <w:rStyle w:val="apple-converted-space"/>
          <w:rFonts w:eastAsiaTheme="majorEastAsia"/>
          <w:color w:val="000000"/>
        </w:rPr>
        <w:t> </w:t>
      </w:r>
      <w:r>
        <w:rPr>
          <w:rStyle w:val="Fett"/>
          <w:rFonts w:eastAsiaTheme="majorEastAsia"/>
          <w:color w:val="000000"/>
        </w:rPr>
        <w:t>fällt steil</w:t>
      </w:r>
      <w:r>
        <w:rPr>
          <w:rStyle w:val="apple-converted-space"/>
          <w:rFonts w:eastAsiaTheme="majorEastAsia"/>
          <w:color w:val="000000"/>
        </w:rPr>
        <w:t> </w:t>
      </w:r>
      <w:r>
        <w:rPr>
          <w:color w:val="000000"/>
        </w:rPr>
        <w:t>in den ersten Lebensjahren ab.</w:t>
      </w:r>
    </w:p>
    <w:p w14:paraId="77B341DB" w14:textId="77777777" w:rsidR="002571A2" w:rsidRDefault="002571A2" w:rsidP="002571A2">
      <w:pPr>
        <w:pStyle w:val="StandardWeb"/>
        <w:numPr>
          <w:ilvl w:val="0"/>
          <w:numId w:val="4"/>
        </w:numPr>
        <w:rPr>
          <w:color w:val="000000"/>
        </w:rPr>
      </w:pPr>
      <w:r>
        <w:rPr>
          <w:rStyle w:val="Fett"/>
          <w:rFonts w:eastAsiaTheme="majorEastAsia"/>
          <w:color w:val="000000"/>
        </w:rPr>
        <w:t>Minimum im Schulalter</w:t>
      </w:r>
      <w:r>
        <w:rPr>
          <w:rStyle w:val="apple-converted-space"/>
          <w:rFonts w:eastAsiaTheme="majorEastAsia"/>
          <w:color w:val="000000"/>
        </w:rPr>
        <w:t> </w:t>
      </w:r>
      <w:r>
        <w:rPr>
          <w:color w:val="000000"/>
        </w:rPr>
        <w:t>(~6–8 Jahre): hier liegt die geschätzte p(AKI)</w:t>
      </w:r>
      <w:r>
        <w:rPr>
          <w:rStyle w:val="apple-converted-space"/>
          <w:rFonts w:eastAsiaTheme="majorEastAsia"/>
          <w:color w:val="000000"/>
        </w:rPr>
        <w:t> </w:t>
      </w:r>
      <w:r>
        <w:rPr>
          <w:rStyle w:val="Fett"/>
          <w:rFonts w:eastAsiaTheme="majorEastAsia"/>
          <w:color w:val="000000"/>
        </w:rPr>
        <w:t>am niedrigsten</w:t>
      </w:r>
      <w:r>
        <w:rPr>
          <w:rStyle w:val="apple-converted-space"/>
          <w:rFonts w:eastAsiaTheme="majorEastAsia"/>
          <w:color w:val="000000"/>
        </w:rPr>
        <w:t> </w:t>
      </w:r>
      <w:r>
        <w:rPr>
          <w:color w:val="000000"/>
        </w:rPr>
        <w:t>(Logit-Kurve und LOESS konsistent).</w:t>
      </w:r>
    </w:p>
    <w:p w14:paraId="32F2671F" w14:textId="77777777" w:rsidR="002571A2" w:rsidRDefault="002571A2" w:rsidP="002571A2">
      <w:pPr>
        <w:pStyle w:val="StandardWeb"/>
        <w:numPr>
          <w:ilvl w:val="0"/>
          <w:numId w:val="4"/>
        </w:numPr>
        <w:rPr>
          <w:color w:val="000000"/>
        </w:rPr>
      </w:pPr>
      <w:r>
        <w:rPr>
          <w:rStyle w:val="Fett"/>
          <w:rFonts w:eastAsiaTheme="majorEastAsia"/>
          <w:color w:val="000000"/>
        </w:rPr>
        <w:t>Leichte Zunahme bei Älteren</w:t>
      </w:r>
      <w:r>
        <w:rPr>
          <w:rStyle w:val="apple-converted-space"/>
          <w:rFonts w:eastAsiaTheme="majorEastAsia"/>
          <w:color w:val="000000"/>
        </w:rPr>
        <w:t> </w:t>
      </w:r>
      <w:r>
        <w:rPr>
          <w:color w:val="000000"/>
        </w:rPr>
        <w:t>(&gt;12 J.): Beide Trends zeigen einen</w:t>
      </w:r>
      <w:r>
        <w:rPr>
          <w:rStyle w:val="apple-converted-space"/>
          <w:rFonts w:eastAsiaTheme="majorEastAsia"/>
          <w:color w:val="000000"/>
        </w:rPr>
        <w:t> </w:t>
      </w:r>
      <w:r>
        <w:rPr>
          <w:rStyle w:val="Fett"/>
          <w:rFonts w:eastAsiaTheme="majorEastAsia"/>
          <w:color w:val="000000"/>
        </w:rPr>
        <w:t>flachen Anstieg</w:t>
      </w:r>
      <w:r>
        <w:rPr>
          <w:rStyle w:val="apple-converted-space"/>
          <w:rFonts w:eastAsiaTheme="majorEastAsia"/>
          <w:color w:val="000000"/>
        </w:rPr>
        <w:t> </w:t>
      </w:r>
      <w:r>
        <w:rPr>
          <w:color w:val="000000"/>
        </w:rPr>
        <w:t>– die</w:t>
      </w:r>
      <w:r>
        <w:rPr>
          <w:rStyle w:val="apple-converted-space"/>
          <w:rFonts w:eastAsiaTheme="majorEastAsia"/>
          <w:color w:val="000000"/>
        </w:rPr>
        <w:t> </w:t>
      </w:r>
      <w:r>
        <w:rPr>
          <w:rStyle w:val="Fett"/>
          <w:rFonts w:eastAsiaTheme="majorEastAsia"/>
          <w:color w:val="000000"/>
        </w:rPr>
        <w:t>Quadrat-Marker (</w:t>
      </w:r>
      <w:proofErr w:type="spellStart"/>
      <w:r>
        <w:rPr>
          <w:rStyle w:val="Fett"/>
          <w:rFonts w:eastAsiaTheme="majorEastAsia"/>
          <w:color w:val="000000"/>
        </w:rPr>
        <w:t>Binned</w:t>
      </w:r>
      <w:proofErr w:type="spellEnd"/>
      <w:r>
        <w:rPr>
          <w:rStyle w:val="Fett"/>
          <w:rFonts w:eastAsiaTheme="majorEastAsia"/>
          <w:color w:val="000000"/>
        </w:rPr>
        <w:t>-Rate)</w:t>
      </w:r>
      <w:r>
        <w:rPr>
          <w:rStyle w:val="apple-converted-space"/>
          <w:rFonts w:eastAsiaTheme="majorEastAsia"/>
          <w:color w:val="000000"/>
        </w:rPr>
        <w:t> </w:t>
      </w:r>
      <w:r>
        <w:rPr>
          <w:color w:val="000000"/>
        </w:rPr>
        <w:t>liegen dort aber spärlich → vermutlich</w:t>
      </w:r>
      <w:r>
        <w:rPr>
          <w:rStyle w:val="apple-converted-space"/>
          <w:rFonts w:eastAsiaTheme="majorEastAsia"/>
          <w:color w:val="000000"/>
        </w:rPr>
        <w:t> </w:t>
      </w:r>
      <w:r>
        <w:rPr>
          <w:rStyle w:val="Fett"/>
          <w:rFonts w:eastAsiaTheme="majorEastAsia"/>
          <w:color w:val="000000"/>
        </w:rPr>
        <w:t>wenig n</w:t>
      </w:r>
      <w:r>
        <w:rPr>
          <w:color w:val="000000"/>
        </w:rPr>
        <w:t>, daher unsichere Schätzung.</w:t>
      </w:r>
    </w:p>
    <w:p w14:paraId="186ACDC8" w14:textId="77777777" w:rsidR="002571A2" w:rsidRDefault="002571A2" w:rsidP="002571A2">
      <w:pPr>
        <w:pStyle w:val="StandardWeb"/>
        <w:numPr>
          <w:ilvl w:val="0"/>
          <w:numId w:val="4"/>
        </w:numPr>
        <w:rPr>
          <w:color w:val="000000"/>
        </w:rPr>
      </w:pPr>
      <w:r>
        <w:rPr>
          <w:color w:val="000000"/>
        </w:rPr>
        <w:t>Befund passt zur Inferenz:</w:t>
      </w:r>
      <w:r>
        <w:rPr>
          <w:rStyle w:val="apple-converted-space"/>
          <w:rFonts w:eastAsiaTheme="majorEastAsia"/>
          <w:color w:val="000000"/>
        </w:rPr>
        <w:t> </w:t>
      </w:r>
      <w:r>
        <w:rPr>
          <w:rStyle w:val="Fett"/>
          <w:rFonts w:eastAsiaTheme="majorEastAsia"/>
          <w:color w:val="000000"/>
        </w:rPr>
        <w:t>Alter wirkt protektiv</w:t>
      </w:r>
      <w:r>
        <w:rPr>
          <w:rStyle w:val="apple-converted-space"/>
          <w:rFonts w:eastAsiaTheme="majorEastAsia"/>
          <w:color w:val="000000"/>
        </w:rPr>
        <w:t> </w:t>
      </w:r>
      <w:r>
        <w:rPr>
          <w:color w:val="000000"/>
        </w:rPr>
        <w:t>(GLM: OR/Jahr ≈ 0,86); die</w:t>
      </w:r>
      <w:r>
        <w:rPr>
          <w:rStyle w:val="apple-converted-space"/>
          <w:rFonts w:eastAsiaTheme="majorEastAsia"/>
          <w:color w:val="000000"/>
        </w:rPr>
        <w:t> </w:t>
      </w:r>
      <w:r>
        <w:rPr>
          <w:rStyle w:val="Fett"/>
          <w:rFonts w:eastAsiaTheme="majorEastAsia"/>
          <w:color w:val="000000"/>
        </w:rPr>
        <w:t>Nichtlinearität</w:t>
      </w:r>
      <w:r>
        <w:rPr>
          <w:rStyle w:val="apple-converted-space"/>
          <w:rFonts w:eastAsiaTheme="majorEastAsia"/>
          <w:color w:val="000000"/>
        </w:rPr>
        <w:t> </w:t>
      </w:r>
      <w:r>
        <w:rPr>
          <w:color w:val="000000"/>
        </w:rPr>
        <w:t>erklärt, warum eine reine Linear-Annahme nicht ideal ist.</w:t>
      </w:r>
    </w:p>
    <w:p w14:paraId="54652A00" w14:textId="77777777" w:rsidR="002571A2" w:rsidRDefault="002571A2" w:rsidP="002571A2">
      <w:pPr>
        <w:pStyle w:val="StandardWeb"/>
        <w:rPr>
          <w:color w:val="000000"/>
        </w:rPr>
      </w:pPr>
      <w:r>
        <w:rPr>
          <w:color w:val="000000"/>
        </w:rPr>
        <w:t>Was ich daraus ableite (für Bericht/Meeting):</w:t>
      </w:r>
    </w:p>
    <w:p w14:paraId="4809329E" w14:textId="77777777" w:rsidR="002571A2" w:rsidRDefault="002571A2" w:rsidP="002571A2">
      <w:pPr>
        <w:pStyle w:val="StandardWeb"/>
        <w:numPr>
          <w:ilvl w:val="0"/>
          <w:numId w:val="5"/>
        </w:numPr>
        <w:rPr>
          <w:color w:val="000000"/>
        </w:rPr>
      </w:pPr>
      <w:r>
        <w:rPr>
          <w:rStyle w:val="Fett"/>
          <w:rFonts w:eastAsiaTheme="majorEastAsia"/>
          <w:color w:val="000000"/>
        </w:rPr>
        <w:t>Klinisch:</w:t>
      </w:r>
      <w:r>
        <w:rPr>
          <w:rStyle w:val="apple-converted-space"/>
          <w:rFonts w:eastAsiaTheme="majorEastAsia"/>
          <w:color w:val="000000"/>
        </w:rPr>
        <w:t> </w:t>
      </w:r>
      <w:r>
        <w:rPr>
          <w:color w:val="000000"/>
        </w:rPr>
        <w:t>Jüngere Kinder sind besonders gefährdet → Monitoring/Do₂-Management priorisieren.</w:t>
      </w:r>
    </w:p>
    <w:p w14:paraId="23E7B177" w14:textId="31C80707" w:rsidR="002571A2" w:rsidRDefault="002571A2" w:rsidP="002571A2">
      <w:pPr>
        <w:pStyle w:val="StandardWeb"/>
        <w:numPr>
          <w:ilvl w:val="0"/>
          <w:numId w:val="5"/>
        </w:numPr>
        <w:rPr>
          <w:color w:val="000000"/>
        </w:rPr>
      </w:pPr>
      <w:r>
        <w:rPr>
          <w:rStyle w:val="Fett"/>
          <w:rFonts w:eastAsiaTheme="majorEastAsia"/>
          <w:color w:val="000000"/>
        </w:rPr>
        <w:t>Methodisch:</w:t>
      </w:r>
      <w:r>
        <w:rPr>
          <w:rStyle w:val="apple-converted-space"/>
          <w:rFonts w:eastAsiaTheme="majorEastAsia"/>
          <w:color w:val="000000"/>
        </w:rPr>
        <w:t> </w:t>
      </w:r>
      <w:r>
        <w:rPr>
          <w:color w:val="000000"/>
        </w:rPr>
        <w:t>Alter</w:t>
      </w:r>
      <w:r>
        <w:rPr>
          <w:rStyle w:val="apple-converted-space"/>
          <w:rFonts w:eastAsiaTheme="majorEastAsia"/>
          <w:color w:val="000000"/>
        </w:rPr>
        <w:t> </w:t>
      </w:r>
      <w:r>
        <w:rPr>
          <w:rStyle w:val="Fett"/>
          <w:rFonts w:eastAsiaTheme="majorEastAsia"/>
          <w:color w:val="000000"/>
        </w:rPr>
        <w:t>nichtlinear</w:t>
      </w:r>
      <w:r>
        <w:rPr>
          <w:rStyle w:val="apple-converted-space"/>
          <w:rFonts w:eastAsiaTheme="majorEastAsia"/>
          <w:color w:val="000000"/>
        </w:rPr>
        <w:t> </w:t>
      </w:r>
      <w:r>
        <w:rPr>
          <w:color w:val="000000"/>
        </w:rPr>
        <w:t>modellieren (Splines/FP) und</w:t>
      </w:r>
      <w:r>
        <w:rPr>
          <w:rStyle w:val="apple-converted-space"/>
          <w:rFonts w:eastAsiaTheme="majorEastAsia"/>
          <w:color w:val="000000"/>
        </w:rPr>
        <w:t> </w:t>
      </w:r>
      <w:r>
        <w:rPr>
          <w:rStyle w:val="Fett"/>
          <w:rFonts w:eastAsiaTheme="majorEastAsia"/>
          <w:color w:val="000000"/>
        </w:rPr>
        <w:t>Konfidenzbänder</w:t>
      </w:r>
      <w:r>
        <w:rPr>
          <w:rStyle w:val="apple-converted-space"/>
          <w:rFonts w:eastAsiaTheme="majorEastAsia"/>
          <w:color w:val="000000"/>
        </w:rPr>
        <w:t> </w:t>
      </w:r>
      <w:r>
        <w:rPr>
          <w:color w:val="000000"/>
        </w:rPr>
        <w:t xml:space="preserve">für die Kurven zeigen; die kleine „U-Form“ ab Jugendalter </w:t>
      </w:r>
      <w:r w:rsidRPr="002571A2">
        <w:rPr>
          <w:rStyle w:val="Fett"/>
          <w:rFonts w:eastAsiaTheme="majorEastAsia"/>
          <w:color w:val="FF0000"/>
        </w:rPr>
        <w:t>vorsichtig</w:t>
      </w:r>
      <w:r w:rsidRPr="002571A2">
        <w:rPr>
          <w:rStyle w:val="apple-converted-space"/>
          <w:rFonts w:eastAsiaTheme="majorEastAsia"/>
          <w:color w:val="FF0000"/>
        </w:rPr>
        <w:t> </w:t>
      </w:r>
      <w:r>
        <w:rPr>
          <w:color w:val="000000"/>
        </w:rPr>
        <w:t>interpretieren (geringe Fallzahl).</w:t>
      </w:r>
    </w:p>
    <w:p w14:paraId="0A8FE273" w14:textId="77777777" w:rsidR="002571A2" w:rsidRDefault="002571A2" w:rsidP="002571A2">
      <w:pPr>
        <w:pStyle w:val="StandardWeb"/>
        <w:numPr>
          <w:ilvl w:val="0"/>
          <w:numId w:val="5"/>
        </w:numPr>
        <w:rPr>
          <w:color w:val="000000"/>
        </w:rPr>
      </w:pPr>
      <w:r>
        <w:rPr>
          <w:rStyle w:val="Fett"/>
          <w:rFonts w:eastAsiaTheme="majorEastAsia"/>
          <w:color w:val="000000"/>
        </w:rPr>
        <w:t>Darstellung ergänzen:</w:t>
      </w:r>
      <w:r>
        <w:rPr>
          <w:rStyle w:val="apple-converted-space"/>
          <w:rFonts w:eastAsiaTheme="majorEastAsia"/>
          <w:color w:val="000000"/>
        </w:rPr>
        <w:t> </w:t>
      </w:r>
      <w:r>
        <w:rPr>
          <w:color w:val="000000"/>
        </w:rPr>
        <w:t>Zweiter Plot mit</w:t>
      </w:r>
      <w:r>
        <w:rPr>
          <w:rStyle w:val="apple-converted-space"/>
          <w:rFonts w:eastAsiaTheme="majorEastAsia"/>
          <w:color w:val="000000"/>
        </w:rPr>
        <w:t> </w:t>
      </w:r>
      <w:r>
        <w:rPr>
          <w:rStyle w:val="Fett"/>
          <w:rFonts w:eastAsiaTheme="majorEastAsia"/>
          <w:color w:val="000000"/>
        </w:rPr>
        <w:t>Alter in Tagen</w:t>
      </w:r>
      <w:r>
        <w:rPr>
          <w:rStyle w:val="apple-converted-space"/>
          <w:rFonts w:eastAsiaTheme="majorEastAsia"/>
          <w:color w:val="000000"/>
        </w:rPr>
        <w:t> </w:t>
      </w:r>
      <w:r>
        <w:rPr>
          <w:color w:val="000000"/>
        </w:rPr>
        <w:t xml:space="preserve">(Zoom auf 0–365/730 Tage) für die </w:t>
      </w:r>
      <w:proofErr w:type="spellStart"/>
      <w:r>
        <w:rPr>
          <w:color w:val="000000"/>
        </w:rPr>
        <w:t>Neonaten</w:t>
      </w:r>
      <w:proofErr w:type="spellEnd"/>
      <w:r>
        <w:rPr>
          <w:color w:val="000000"/>
        </w:rPr>
        <w:t>-Phase; optional</w:t>
      </w:r>
      <w:r>
        <w:rPr>
          <w:rStyle w:val="apple-converted-space"/>
          <w:rFonts w:eastAsiaTheme="majorEastAsia"/>
          <w:color w:val="000000"/>
        </w:rPr>
        <w:t> </w:t>
      </w:r>
      <w:r>
        <w:rPr>
          <w:rStyle w:val="Fett"/>
          <w:rFonts w:eastAsiaTheme="majorEastAsia"/>
          <w:color w:val="000000"/>
        </w:rPr>
        <w:t>Stratifizierung nach Re-OP</w:t>
      </w:r>
      <w:r>
        <w:rPr>
          <w:color w:val="000000"/>
        </w:rPr>
        <w:t>, da wir dort Interaktionseffekte gesehen haben.</w:t>
      </w:r>
    </w:p>
    <w:p w14:paraId="15DEA3D2" w14:textId="77777777" w:rsidR="00F939DC" w:rsidRDefault="00F939DC" w:rsidP="00F939DC">
      <w:pPr>
        <w:pStyle w:val="StandardWeb"/>
        <w:rPr>
          <w:color w:val="000000"/>
        </w:rPr>
      </w:pPr>
    </w:p>
    <w:p w14:paraId="301AF519" w14:textId="15399A73" w:rsidR="00F939DC" w:rsidRDefault="00F939DC" w:rsidP="00F939DC">
      <w:pPr>
        <w:pStyle w:val="StandardWeb"/>
        <w:rPr>
          <w:color w:val="000000"/>
        </w:rPr>
      </w:pPr>
      <w:r>
        <w:rPr>
          <w:rFonts w:eastAsiaTheme="majorEastAsia"/>
          <w:b/>
          <w:bCs/>
          <w:noProof/>
          <w:color w:val="FF0000"/>
          <w14:ligatures w14:val="standardContextual"/>
        </w:rPr>
        <w:lastRenderedPageBreak/>
        <w:drawing>
          <wp:inline distT="0" distB="0" distL="0" distR="0" wp14:anchorId="5DE6E380" wp14:editId="7DF04564">
            <wp:extent cx="5760720" cy="3246755"/>
            <wp:effectExtent l="0" t="0" r="5080" b="4445"/>
            <wp:docPr id="1964173997" name="Grafik 3"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73997" name="Grafik 3" descr="Ein Bild, das Text, Screenshot, Reihe, Diagramm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inline>
        </w:drawing>
      </w:r>
    </w:p>
    <w:p w14:paraId="0B2CC4CF" w14:textId="77777777" w:rsidR="001C2EB3" w:rsidRDefault="0007422C" w:rsidP="001C2EB3">
      <w:pPr>
        <w:pStyle w:val="StandardWeb"/>
        <w:numPr>
          <w:ilvl w:val="0"/>
          <w:numId w:val="6"/>
        </w:numPr>
        <w:rPr>
          <w:color w:val="000000"/>
        </w:rPr>
      </w:pPr>
      <w:proofErr w:type="spellStart"/>
      <w:r w:rsidRPr="002571A2">
        <w:rPr>
          <w:rFonts w:ascii=".AppleSystemUIFont" w:hAnsi=".AppleSystemUIFont"/>
          <w:b/>
          <w:bCs/>
          <w:color w:val="FFFFFF"/>
          <w:sz w:val="26"/>
          <w:szCs w:val="26"/>
        </w:rPr>
        <w:t>e</w:t>
      </w:r>
      <w:r w:rsidR="001C2EB3">
        <w:rPr>
          <w:rStyle w:val="Fett"/>
          <w:rFonts w:eastAsiaTheme="majorEastAsia"/>
          <w:color w:val="000000"/>
        </w:rPr>
        <w:t>Onset</w:t>
      </w:r>
      <w:proofErr w:type="spellEnd"/>
      <w:r w:rsidR="001C2EB3">
        <w:rPr>
          <w:rStyle w:val="Fett"/>
          <w:rFonts w:eastAsiaTheme="majorEastAsia"/>
          <w:color w:val="000000"/>
        </w:rPr>
        <w:t xml:space="preserve"> ist sehr früh:</w:t>
      </w:r>
      <w:r w:rsidR="001C2EB3">
        <w:rPr>
          <w:rStyle w:val="apple-converted-space"/>
          <w:rFonts w:eastAsiaTheme="majorEastAsia"/>
          <w:color w:val="000000"/>
        </w:rPr>
        <w:t> </w:t>
      </w:r>
      <w:r w:rsidR="001C2EB3">
        <w:rPr>
          <w:color w:val="000000"/>
        </w:rPr>
        <w:t>Die meisten AKI-Ereignisse treten</w:t>
      </w:r>
      <w:r w:rsidR="001C2EB3">
        <w:rPr>
          <w:rStyle w:val="apple-converted-space"/>
          <w:rFonts w:eastAsiaTheme="majorEastAsia"/>
          <w:color w:val="000000"/>
        </w:rPr>
        <w:t> </w:t>
      </w:r>
      <w:r w:rsidR="001C2EB3">
        <w:rPr>
          <w:rStyle w:val="Fett"/>
          <w:rFonts w:eastAsiaTheme="majorEastAsia"/>
          <w:color w:val="000000"/>
        </w:rPr>
        <w:t>am OP-Tag oder am 1.–2. Tag</w:t>
      </w:r>
      <w:r w:rsidR="001C2EB3">
        <w:rPr>
          <w:rStyle w:val="apple-converted-space"/>
          <w:rFonts w:eastAsiaTheme="majorEastAsia"/>
          <w:color w:val="000000"/>
        </w:rPr>
        <w:t> </w:t>
      </w:r>
      <w:r w:rsidR="001C2EB3">
        <w:rPr>
          <w:color w:val="000000"/>
        </w:rPr>
        <w:t>auf – über alle Altersgruppen.</w:t>
      </w:r>
    </w:p>
    <w:p w14:paraId="4F86DF0A" w14:textId="77777777" w:rsidR="001C2EB3" w:rsidRDefault="001C2EB3" w:rsidP="001C2EB3">
      <w:pPr>
        <w:pStyle w:val="StandardWeb"/>
        <w:numPr>
          <w:ilvl w:val="0"/>
          <w:numId w:val="6"/>
        </w:numPr>
        <w:rPr>
          <w:color w:val="000000"/>
        </w:rPr>
      </w:pPr>
      <w:r>
        <w:rPr>
          <w:rStyle w:val="Fett"/>
          <w:rFonts w:eastAsiaTheme="majorEastAsia"/>
          <w:color w:val="000000"/>
        </w:rPr>
        <w:t>Kein klarer Altersgradient in der Latenz:</w:t>
      </w:r>
      <w:r>
        <w:rPr>
          <w:rStyle w:val="apple-converted-space"/>
          <w:rFonts w:eastAsiaTheme="majorEastAsia"/>
          <w:color w:val="000000"/>
        </w:rPr>
        <w:t> </w:t>
      </w:r>
      <w:r>
        <w:rPr>
          <w:color w:val="000000"/>
        </w:rPr>
        <w:t>Bedingt darauf,</w:t>
      </w:r>
      <w:r>
        <w:rPr>
          <w:rStyle w:val="apple-converted-space"/>
          <w:rFonts w:eastAsiaTheme="majorEastAsia"/>
          <w:color w:val="000000"/>
        </w:rPr>
        <w:t> </w:t>
      </w:r>
      <w:r>
        <w:rPr>
          <w:rStyle w:val="Fett"/>
          <w:rFonts w:eastAsiaTheme="majorEastAsia"/>
          <w:color w:val="000000"/>
        </w:rPr>
        <w:t>dass AKI auftritt</w:t>
      </w:r>
      <w:r>
        <w:rPr>
          <w:color w:val="000000"/>
        </w:rPr>
        <w:t>, sehe ich</w:t>
      </w:r>
      <w:r>
        <w:rPr>
          <w:rStyle w:val="apple-converted-space"/>
          <w:rFonts w:eastAsiaTheme="majorEastAsia"/>
          <w:color w:val="000000"/>
        </w:rPr>
        <w:t> </w:t>
      </w:r>
      <w:r>
        <w:rPr>
          <w:rStyle w:val="Fett"/>
          <w:rFonts w:eastAsiaTheme="majorEastAsia"/>
          <w:color w:val="000000"/>
        </w:rPr>
        <w:t>keinen deutlichen Trend</w:t>
      </w:r>
      <w:r>
        <w:rPr>
          <w:color w:val="000000"/>
        </w:rPr>
        <w:t>, dass Ältere später oder früher AKI bekommen. Einzelne Punkte bis Tag 5–7 sind selten (kleines</w:t>
      </w:r>
      <w:r>
        <w:rPr>
          <w:rStyle w:val="apple-converted-space"/>
          <w:rFonts w:eastAsiaTheme="majorEastAsia"/>
          <w:color w:val="000000"/>
        </w:rPr>
        <w:t> </w:t>
      </w:r>
      <w:r>
        <w:rPr>
          <w:rStyle w:val="Hervorhebung"/>
          <w:rFonts w:eastAsiaTheme="majorEastAsia"/>
          <w:color w:val="000000"/>
        </w:rPr>
        <w:t>n</w:t>
      </w:r>
      <w:r>
        <w:rPr>
          <w:color w:val="000000"/>
        </w:rPr>
        <w:t>).</w:t>
      </w:r>
    </w:p>
    <w:p w14:paraId="04275210" w14:textId="77777777" w:rsidR="001C2EB3" w:rsidRDefault="001C2EB3" w:rsidP="001C2EB3">
      <w:pPr>
        <w:pStyle w:val="StandardWeb"/>
        <w:numPr>
          <w:ilvl w:val="0"/>
          <w:numId w:val="6"/>
        </w:numPr>
        <w:rPr>
          <w:color w:val="000000"/>
        </w:rPr>
      </w:pPr>
      <w:r>
        <w:rPr>
          <w:rStyle w:val="Fett"/>
          <w:rFonts w:eastAsiaTheme="majorEastAsia"/>
          <w:color w:val="000000"/>
        </w:rPr>
        <w:t>Implikation:</w:t>
      </w:r>
      <w:r>
        <w:rPr>
          <w:rStyle w:val="apple-converted-space"/>
          <w:rFonts w:eastAsiaTheme="majorEastAsia"/>
          <w:color w:val="000000"/>
        </w:rPr>
        <w:t> </w:t>
      </w:r>
      <w:r>
        <w:rPr>
          <w:color w:val="000000"/>
        </w:rPr>
        <w:t>Das</w:t>
      </w:r>
      <w:r>
        <w:rPr>
          <w:rStyle w:val="apple-converted-space"/>
          <w:rFonts w:eastAsiaTheme="majorEastAsia"/>
          <w:color w:val="000000"/>
        </w:rPr>
        <w:t> </w:t>
      </w:r>
      <w:r>
        <w:rPr>
          <w:rStyle w:val="Fett"/>
          <w:rFonts w:eastAsiaTheme="majorEastAsia"/>
          <w:color w:val="000000"/>
        </w:rPr>
        <w:t>Alter beeinflusst vor allem die AKI-Wahrscheinlichkeit</w:t>
      </w:r>
      <w:r>
        <w:rPr>
          <w:rStyle w:val="apple-converted-space"/>
          <w:rFonts w:eastAsiaTheme="majorEastAsia"/>
          <w:color w:val="000000"/>
        </w:rPr>
        <w:t> </w:t>
      </w:r>
      <w:r>
        <w:rPr>
          <w:color w:val="000000"/>
        </w:rPr>
        <w:t>(siehe GLM),</w:t>
      </w:r>
      <w:r>
        <w:rPr>
          <w:rStyle w:val="apple-converted-space"/>
          <w:rFonts w:eastAsiaTheme="majorEastAsia"/>
          <w:color w:val="000000"/>
        </w:rPr>
        <w:t> </w:t>
      </w:r>
      <w:r>
        <w:rPr>
          <w:rStyle w:val="Fett"/>
          <w:rFonts w:eastAsiaTheme="majorEastAsia"/>
          <w:color w:val="000000"/>
        </w:rPr>
        <w:t>nicht</w:t>
      </w:r>
      <w:r>
        <w:rPr>
          <w:rStyle w:val="apple-converted-space"/>
          <w:rFonts w:eastAsiaTheme="majorEastAsia"/>
          <w:color w:val="000000"/>
        </w:rPr>
        <w:t> </w:t>
      </w:r>
      <w:r>
        <w:rPr>
          <w:color w:val="000000"/>
        </w:rPr>
        <w:t>die</w:t>
      </w:r>
      <w:r>
        <w:rPr>
          <w:rStyle w:val="apple-converted-space"/>
          <w:rFonts w:eastAsiaTheme="majorEastAsia"/>
          <w:color w:val="000000"/>
        </w:rPr>
        <w:t> </w:t>
      </w:r>
      <w:r>
        <w:rPr>
          <w:rStyle w:val="Fett"/>
          <w:rFonts w:eastAsiaTheme="majorEastAsia"/>
          <w:color w:val="000000"/>
        </w:rPr>
        <w:t>Zeit bis zum Ereignis</w:t>
      </w:r>
      <w:r>
        <w:rPr>
          <w:rStyle w:val="apple-converted-space"/>
          <w:rFonts w:eastAsiaTheme="majorEastAsia"/>
          <w:color w:val="000000"/>
        </w:rPr>
        <w:t> </w:t>
      </w:r>
      <w:r>
        <w:rPr>
          <w:color w:val="000000"/>
        </w:rPr>
        <w:t>unter den AKI-Fällen. Klinisch: enges Monitoring v. a. in den</w:t>
      </w:r>
      <w:r>
        <w:rPr>
          <w:rStyle w:val="apple-converted-space"/>
          <w:rFonts w:eastAsiaTheme="majorEastAsia"/>
          <w:color w:val="000000"/>
        </w:rPr>
        <w:t> </w:t>
      </w:r>
      <w:r>
        <w:rPr>
          <w:rStyle w:val="Fett"/>
          <w:rFonts w:eastAsiaTheme="majorEastAsia"/>
          <w:color w:val="000000"/>
        </w:rPr>
        <w:t>ersten 48 h</w:t>
      </w:r>
      <w:r>
        <w:rPr>
          <w:color w:val="000000"/>
        </w:rPr>
        <w:t>.</w:t>
      </w:r>
    </w:p>
    <w:p w14:paraId="7383D19A" w14:textId="77777777" w:rsidR="001C2EB3" w:rsidRDefault="001C2EB3" w:rsidP="001C2EB3">
      <w:pPr>
        <w:pStyle w:val="StandardWeb"/>
        <w:rPr>
          <w:color w:val="000000"/>
        </w:rPr>
      </w:pPr>
      <w:r>
        <w:rPr>
          <w:color w:val="000000"/>
        </w:rPr>
        <w:t>Wenn du magst, kann ich noch schnell prüfen/ergänzen:</w:t>
      </w:r>
    </w:p>
    <w:p w14:paraId="230CFE14" w14:textId="77777777" w:rsidR="001C2EB3" w:rsidRDefault="001C2EB3" w:rsidP="001C2EB3">
      <w:pPr>
        <w:pStyle w:val="StandardWeb"/>
        <w:numPr>
          <w:ilvl w:val="0"/>
          <w:numId w:val="7"/>
        </w:numPr>
        <w:rPr>
          <w:color w:val="000000"/>
        </w:rPr>
      </w:pPr>
      <w:r>
        <w:rPr>
          <w:rStyle w:val="Fett"/>
          <w:rFonts w:eastAsiaTheme="majorEastAsia"/>
          <w:color w:val="000000"/>
        </w:rPr>
        <w:t>Spearman-Korrelation</w:t>
      </w:r>
      <w:r>
        <w:rPr>
          <w:rStyle w:val="apple-converted-space"/>
          <w:rFonts w:eastAsiaTheme="majorEastAsia"/>
          <w:color w:val="000000"/>
        </w:rPr>
        <w:t> </w:t>
      </w:r>
      <w:r>
        <w:rPr>
          <w:color w:val="000000"/>
        </w:rPr>
        <w:t>(Alter vs. Tage-bis-AKI) und</w:t>
      </w:r>
      <w:r>
        <w:rPr>
          <w:rStyle w:val="apple-converted-space"/>
          <w:rFonts w:eastAsiaTheme="majorEastAsia"/>
          <w:color w:val="000000"/>
        </w:rPr>
        <w:t> </w:t>
      </w:r>
      <w:r>
        <w:rPr>
          <w:rStyle w:val="Fett"/>
          <w:rFonts w:eastAsiaTheme="majorEastAsia"/>
          <w:color w:val="000000"/>
        </w:rPr>
        <w:t>Median/IQR</w:t>
      </w:r>
      <w:r>
        <w:rPr>
          <w:rStyle w:val="apple-converted-space"/>
          <w:rFonts w:eastAsiaTheme="majorEastAsia"/>
          <w:color w:val="000000"/>
        </w:rPr>
        <w:t> </w:t>
      </w:r>
      <w:r>
        <w:rPr>
          <w:color w:val="000000"/>
        </w:rPr>
        <w:t>der Latenz nach Alters-</w:t>
      </w:r>
      <w:proofErr w:type="spellStart"/>
      <w:r>
        <w:rPr>
          <w:color w:val="000000"/>
        </w:rPr>
        <w:t>Tertilen</w:t>
      </w:r>
      <w:proofErr w:type="spellEnd"/>
      <w:r>
        <w:rPr>
          <w:color w:val="000000"/>
        </w:rPr>
        <w:t>.</w:t>
      </w:r>
    </w:p>
    <w:p w14:paraId="447C05C7" w14:textId="77777777" w:rsidR="001C2EB3" w:rsidRDefault="001C2EB3" w:rsidP="001C2EB3">
      <w:pPr>
        <w:pStyle w:val="StandardWeb"/>
        <w:numPr>
          <w:ilvl w:val="0"/>
          <w:numId w:val="7"/>
        </w:numPr>
        <w:rPr>
          <w:color w:val="000000"/>
        </w:rPr>
      </w:pPr>
      <w:r>
        <w:rPr>
          <w:rStyle w:val="Fett"/>
          <w:rFonts w:eastAsiaTheme="majorEastAsia"/>
          <w:color w:val="000000"/>
        </w:rPr>
        <w:t>LOESS-Kurve</w:t>
      </w:r>
      <w:r>
        <w:rPr>
          <w:rStyle w:val="apple-converted-space"/>
          <w:rFonts w:eastAsiaTheme="majorEastAsia"/>
          <w:color w:val="000000"/>
        </w:rPr>
        <w:t> </w:t>
      </w:r>
      <w:r>
        <w:rPr>
          <w:color w:val="000000"/>
        </w:rPr>
        <w:t>und</w:t>
      </w:r>
      <w:r>
        <w:rPr>
          <w:rStyle w:val="apple-converted-space"/>
          <w:rFonts w:eastAsiaTheme="majorEastAsia"/>
          <w:color w:val="000000"/>
        </w:rPr>
        <w:t> </w:t>
      </w:r>
      <w:proofErr w:type="spellStart"/>
      <w:r>
        <w:rPr>
          <w:rStyle w:val="Fett"/>
          <w:rFonts w:eastAsiaTheme="majorEastAsia"/>
          <w:color w:val="000000"/>
        </w:rPr>
        <w:t>Binned</w:t>
      </w:r>
      <w:proofErr w:type="spellEnd"/>
      <w:r>
        <w:rPr>
          <w:rStyle w:val="Fett"/>
          <w:rFonts w:eastAsiaTheme="majorEastAsia"/>
          <w:color w:val="000000"/>
        </w:rPr>
        <w:t>-Medians</w:t>
      </w:r>
      <w:r>
        <w:rPr>
          <w:rStyle w:val="apple-converted-space"/>
          <w:rFonts w:eastAsiaTheme="majorEastAsia"/>
          <w:color w:val="000000"/>
        </w:rPr>
        <w:t> </w:t>
      </w:r>
      <w:r>
        <w:rPr>
          <w:color w:val="000000"/>
        </w:rPr>
        <w:t>in den Plot.</w:t>
      </w:r>
    </w:p>
    <w:p w14:paraId="64F68C31" w14:textId="77777777" w:rsidR="001C2EB3" w:rsidRDefault="001C2EB3" w:rsidP="001C2EB3">
      <w:pPr>
        <w:pStyle w:val="StandardWeb"/>
        <w:numPr>
          <w:ilvl w:val="0"/>
          <w:numId w:val="7"/>
        </w:numPr>
        <w:rPr>
          <w:color w:val="000000"/>
        </w:rPr>
      </w:pPr>
      <w:r>
        <w:rPr>
          <w:rStyle w:val="Fett"/>
          <w:rFonts w:eastAsiaTheme="majorEastAsia"/>
          <w:color w:val="000000"/>
        </w:rPr>
        <w:t>Qualitätscheck:</w:t>
      </w:r>
      <w:r>
        <w:rPr>
          <w:rStyle w:val="apple-converted-space"/>
          <w:rFonts w:eastAsiaTheme="majorEastAsia"/>
          <w:color w:val="000000"/>
        </w:rPr>
        <w:t> </w:t>
      </w:r>
      <w:r>
        <w:rPr>
          <w:color w:val="000000"/>
        </w:rPr>
        <w:t>Wird</w:t>
      </w:r>
      <w:r>
        <w:rPr>
          <w:rStyle w:val="apple-converted-space"/>
          <w:rFonts w:eastAsiaTheme="majorEastAsia"/>
          <w:color w:val="000000"/>
        </w:rPr>
        <w:t> </w:t>
      </w:r>
      <w:proofErr w:type="spellStart"/>
      <w:r>
        <w:rPr>
          <w:rStyle w:val="HTMLCode"/>
          <w:rFonts w:eastAsiaTheme="majorEastAsia"/>
          <w:color w:val="000000"/>
        </w:rPr>
        <w:t>days_to_AKI</w:t>
      </w:r>
      <w:proofErr w:type="spellEnd"/>
      <w:r>
        <w:rPr>
          <w:rStyle w:val="apple-converted-space"/>
          <w:rFonts w:eastAsiaTheme="majorEastAsia"/>
          <w:color w:val="000000"/>
        </w:rPr>
        <w:t> </w:t>
      </w:r>
      <w:r>
        <w:rPr>
          <w:color w:val="000000"/>
        </w:rPr>
        <w:t>aus</w:t>
      </w:r>
      <w:r>
        <w:rPr>
          <w:rStyle w:val="apple-converted-space"/>
          <w:rFonts w:eastAsiaTheme="majorEastAsia"/>
          <w:color w:val="000000"/>
        </w:rPr>
        <w:t> </w:t>
      </w:r>
      <w:r>
        <w:rPr>
          <w:rStyle w:val="Fett"/>
          <w:rFonts w:eastAsiaTheme="majorEastAsia"/>
          <w:color w:val="000000"/>
        </w:rPr>
        <w:t xml:space="preserve">Nahtzeitpunkt (End </w:t>
      </w:r>
      <w:proofErr w:type="spellStart"/>
      <w:r>
        <w:rPr>
          <w:rStyle w:val="Fett"/>
          <w:rFonts w:eastAsiaTheme="majorEastAsia"/>
          <w:color w:val="000000"/>
        </w:rPr>
        <w:t>of</w:t>
      </w:r>
      <w:proofErr w:type="spellEnd"/>
      <w:r>
        <w:rPr>
          <w:rStyle w:val="Fett"/>
          <w:rFonts w:eastAsiaTheme="majorEastAsia"/>
          <w:color w:val="000000"/>
        </w:rPr>
        <w:t xml:space="preserve"> </w:t>
      </w:r>
      <w:proofErr w:type="spellStart"/>
      <w:r>
        <w:rPr>
          <w:rStyle w:val="Fett"/>
          <w:rFonts w:eastAsiaTheme="majorEastAsia"/>
          <w:color w:val="000000"/>
        </w:rPr>
        <w:t>surgery</w:t>
      </w:r>
      <w:proofErr w:type="spellEnd"/>
      <w:r>
        <w:rPr>
          <w:rStyle w:val="Fett"/>
          <w:rFonts w:eastAsiaTheme="majorEastAsia"/>
          <w:color w:val="000000"/>
        </w:rPr>
        <w:t>)</w:t>
      </w:r>
      <w:r>
        <w:rPr>
          <w:rStyle w:val="apple-converted-space"/>
          <w:rFonts w:eastAsiaTheme="majorEastAsia"/>
          <w:color w:val="000000"/>
        </w:rPr>
        <w:t> </w:t>
      </w:r>
      <w:r>
        <w:rPr>
          <w:color w:val="000000"/>
        </w:rPr>
        <w:t>berechnet und in</w:t>
      </w:r>
      <w:r>
        <w:rPr>
          <w:rStyle w:val="apple-converted-space"/>
          <w:rFonts w:eastAsiaTheme="majorEastAsia"/>
          <w:color w:val="000000"/>
        </w:rPr>
        <w:t> </w:t>
      </w:r>
      <w:r>
        <w:rPr>
          <w:rStyle w:val="Fett"/>
          <w:rFonts w:eastAsiaTheme="majorEastAsia"/>
          <w:color w:val="000000"/>
        </w:rPr>
        <w:t>Stunden</w:t>
      </w:r>
      <w:r>
        <w:rPr>
          <w:color w:val="000000"/>
        </w:rPr>
        <w:t>? (Tage runden erzeugt die „Stufen“. Stunden wären feinauflösender.)</w:t>
      </w:r>
    </w:p>
    <w:p w14:paraId="57836065" w14:textId="77777777" w:rsidR="00922D62" w:rsidRDefault="0060361A" w:rsidP="00922D62">
      <w:pPr>
        <w:pStyle w:val="StandardWeb"/>
      </w:pPr>
      <w:r>
        <w:rPr>
          <w:rFonts w:ascii=".AppleSystemUIFont" w:hAnsi=".AppleSystemUIFont"/>
          <w:b/>
          <w:bCs/>
          <w:noProof/>
          <w:color w:val="FFFFFF"/>
          <w:sz w:val="26"/>
          <w:szCs w:val="26"/>
        </w:rPr>
        <w:lastRenderedPageBreak/>
        <w:drawing>
          <wp:inline distT="0" distB="0" distL="0" distR="0" wp14:anchorId="555E35E6" wp14:editId="16AD1D01">
            <wp:extent cx="5760720" cy="3246755"/>
            <wp:effectExtent l="0" t="0" r="5080" b="4445"/>
            <wp:docPr id="1845647069" name="Grafik 4"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47069" name="Grafik 4" descr="Ein Bild, das Text, Screenshot, Reihe, Diagramm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inline>
        </w:drawing>
      </w:r>
      <w:r w:rsidR="0007422C" w:rsidRPr="002571A2">
        <w:rPr>
          <w:rFonts w:ascii=".AppleSystemUIFont" w:hAnsi=".AppleSystemUIFont"/>
          <w:b/>
          <w:bCs/>
          <w:color w:val="FFFFFF"/>
          <w:sz w:val="26"/>
          <w:szCs w:val="26"/>
        </w:rPr>
        <w:t>r</w:t>
      </w:r>
      <w:r w:rsidR="0007422C" w:rsidRPr="0007422C">
        <w:rPr>
          <w:rFonts w:ascii=".AppleSystemUIFont" w:hAnsi=".AppleSystemUIFont"/>
          <w:color w:val="FFFFFF"/>
          <w:sz w:val="26"/>
          <w:szCs w:val="26"/>
        </w:rPr>
        <w:t xml:space="preserve"> cluster-robusten Logit-Regression war die OP-Dauer signifikant mit höheren A</w:t>
      </w:r>
      <w:proofErr w:type="gramStart"/>
      <w:r w:rsidR="00922D62">
        <w:rPr>
          <w:rFonts w:hAnsi="Symbol"/>
        </w:rPr>
        <w:t></w:t>
      </w:r>
      <w:r w:rsidR="00922D62">
        <w:t xml:space="preserve">  </w:t>
      </w:r>
      <w:r w:rsidR="00922D62">
        <w:rPr>
          <w:rStyle w:val="Fett"/>
          <w:rFonts w:eastAsiaTheme="majorEastAsia"/>
        </w:rPr>
        <w:t>AKI</w:t>
      </w:r>
      <w:proofErr w:type="gramEnd"/>
      <w:r w:rsidR="00922D62">
        <w:rPr>
          <w:rStyle w:val="Fett"/>
          <w:rFonts w:eastAsiaTheme="majorEastAsia"/>
        </w:rPr>
        <w:t xml:space="preserve"> tritt überwiegend sehr früh auf.</w:t>
      </w:r>
      <w:r w:rsidR="00922D62">
        <w:rPr>
          <w:rStyle w:val="apple-converted-space"/>
          <w:rFonts w:eastAsiaTheme="majorEastAsia"/>
        </w:rPr>
        <w:t> </w:t>
      </w:r>
      <w:r w:rsidR="00922D62">
        <w:t>Der Großteil der Punkte liegt bei</w:t>
      </w:r>
      <w:r w:rsidR="00922D62">
        <w:rPr>
          <w:rStyle w:val="apple-converted-space"/>
          <w:rFonts w:eastAsiaTheme="majorEastAsia"/>
        </w:rPr>
        <w:t> </w:t>
      </w:r>
      <w:r w:rsidR="00922D62">
        <w:rPr>
          <w:rStyle w:val="Fett"/>
          <w:rFonts w:eastAsiaTheme="majorEastAsia"/>
        </w:rPr>
        <w:t>Tag 0–2</w:t>
      </w:r>
      <w:r w:rsidR="00922D62">
        <w:t>. Das bestätigt: das</w:t>
      </w:r>
      <w:r w:rsidR="00922D62">
        <w:rPr>
          <w:rStyle w:val="apple-converted-space"/>
          <w:rFonts w:eastAsiaTheme="majorEastAsia"/>
        </w:rPr>
        <w:t> </w:t>
      </w:r>
      <w:r w:rsidR="00922D62">
        <w:rPr>
          <w:rStyle w:val="Fett"/>
          <w:rFonts w:eastAsiaTheme="majorEastAsia"/>
        </w:rPr>
        <w:t>kritische Überwachungsfenster sind die ersten 48 h</w:t>
      </w:r>
      <w:r w:rsidR="00922D62">
        <w:rPr>
          <w:rStyle w:val="apple-converted-space"/>
          <w:rFonts w:eastAsiaTheme="majorEastAsia"/>
        </w:rPr>
        <w:t> </w:t>
      </w:r>
      <w:r w:rsidR="00922D62">
        <w:t>nach OP – unabhängig vom Alter.</w:t>
      </w:r>
    </w:p>
    <w:p w14:paraId="6615E632" w14:textId="77777777" w:rsidR="00922D62" w:rsidRDefault="00922D62" w:rsidP="00922D62">
      <w:pPr>
        <w:pStyle w:val="StandardWeb"/>
      </w:pPr>
      <w:proofErr w:type="gramStart"/>
      <w:r>
        <w:rPr>
          <w:rFonts w:hAnsi="Symbol"/>
        </w:rPr>
        <w:t></w:t>
      </w:r>
      <w:r>
        <w:t xml:space="preserve">  </w:t>
      </w:r>
      <w:r>
        <w:rPr>
          <w:rStyle w:val="Fett"/>
          <w:rFonts w:eastAsiaTheme="majorEastAsia"/>
        </w:rPr>
        <w:t>LOESS</w:t>
      </w:r>
      <w:proofErr w:type="gramEnd"/>
      <w:r>
        <w:rPr>
          <w:rStyle w:val="Fett"/>
          <w:rFonts w:eastAsiaTheme="majorEastAsia"/>
        </w:rPr>
        <w:t xml:space="preserve"> zeigt nur einen flachen Alters-Trend.</w:t>
      </w:r>
      <w:r>
        <w:rPr>
          <w:rStyle w:val="apple-converted-space"/>
          <w:rFonts w:eastAsiaTheme="majorEastAsia"/>
        </w:rPr>
        <w:t> </w:t>
      </w:r>
      <w:r>
        <w:t>Ab ~10 J. steigt die geschätzte Latenz</w:t>
      </w:r>
      <w:r>
        <w:rPr>
          <w:rStyle w:val="apple-converted-space"/>
          <w:rFonts w:eastAsiaTheme="majorEastAsia"/>
        </w:rPr>
        <w:t> </w:t>
      </w:r>
      <w:r>
        <w:rPr>
          <w:rStyle w:val="Fett"/>
          <w:rFonts w:eastAsiaTheme="majorEastAsia"/>
        </w:rPr>
        <w:t>leicht</w:t>
      </w:r>
      <w:r>
        <w:rPr>
          <w:rStyle w:val="apple-converted-space"/>
          <w:rFonts w:eastAsiaTheme="majorEastAsia"/>
        </w:rPr>
        <w:t> </w:t>
      </w:r>
      <w:r>
        <w:t>an, aber: in diesem Bereich ist</w:t>
      </w:r>
      <w:r>
        <w:rPr>
          <w:rStyle w:val="apple-converted-space"/>
          <w:rFonts w:eastAsiaTheme="majorEastAsia"/>
        </w:rPr>
        <w:t> </w:t>
      </w:r>
      <w:r>
        <w:rPr>
          <w:rStyle w:val="Fett"/>
          <w:rFonts w:eastAsiaTheme="majorEastAsia"/>
        </w:rPr>
        <w:t>n klein</w:t>
      </w:r>
      <w:r>
        <w:rPr>
          <w:rStyle w:val="apple-converted-space"/>
          <w:rFonts w:eastAsiaTheme="majorEastAsia"/>
        </w:rPr>
        <w:t> </w:t>
      </w:r>
      <w:r>
        <w:t>→</w:t>
      </w:r>
      <w:r>
        <w:rPr>
          <w:rStyle w:val="apple-converted-space"/>
          <w:rFonts w:eastAsiaTheme="majorEastAsia"/>
        </w:rPr>
        <w:t> </w:t>
      </w:r>
      <w:r>
        <w:rPr>
          <w:rStyle w:val="Fett"/>
          <w:rFonts w:eastAsiaTheme="majorEastAsia"/>
        </w:rPr>
        <w:t>unsicher</w:t>
      </w:r>
      <w:r>
        <w:t>. Inhaltlich bleibt:</w:t>
      </w:r>
      <w:r>
        <w:rPr>
          <w:rStyle w:val="apple-converted-space"/>
          <w:rFonts w:eastAsiaTheme="majorEastAsia"/>
        </w:rPr>
        <w:t> </w:t>
      </w:r>
      <w:r>
        <w:rPr>
          <w:rStyle w:val="Fett"/>
          <w:rFonts w:eastAsiaTheme="majorEastAsia"/>
        </w:rPr>
        <w:t>Alter beeinflusst vor allem die AKI-Wahrscheinlichkeit</w:t>
      </w:r>
      <w:r>
        <w:t>,</w:t>
      </w:r>
      <w:r>
        <w:rPr>
          <w:rStyle w:val="apple-converted-space"/>
          <w:rFonts w:eastAsiaTheme="majorEastAsia"/>
        </w:rPr>
        <w:t> </w:t>
      </w:r>
      <w:r>
        <w:rPr>
          <w:rStyle w:val="Fett"/>
          <w:rFonts w:eastAsiaTheme="majorEastAsia"/>
        </w:rPr>
        <w:t>nicht</w:t>
      </w:r>
      <w:r>
        <w:rPr>
          <w:rStyle w:val="apple-converted-space"/>
          <w:rFonts w:eastAsiaTheme="majorEastAsia"/>
        </w:rPr>
        <w:t> </w:t>
      </w:r>
      <w:r>
        <w:t>die Zeit bis zum Ereignis (wenn AKI auftritt).</w:t>
      </w:r>
    </w:p>
    <w:p w14:paraId="712CEE64" w14:textId="77777777" w:rsidR="00922D62" w:rsidRDefault="00922D62" w:rsidP="00922D62">
      <w:pPr>
        <w:pStyle w:val="StandardWeb"/>
      </w:pPr>
      <w:proofErr w:type="gramStart"/>
      <w:r>
        <w:rPr>
          <w:rFonts w:hAnsi="Symbol"/>
        </w:rPr>
        <w:t></w:t>
      </w:r>
      <w:r>
        <w:t xml:space="preserve">  </w:t>
      </w:r>
      <w:r>
        <w:rPr>
          <w:rStyle w:val="Fett"/>
          <w:rFonts w:eastAsiaTheme="majorEastAsia"/>
        </w:rPr>
        <w:t>Stufung</w:t>
      </w:r>
      <w:proofErr w:type="gramEnd"/>
      <w:r>
        <w:rPr>
          <w:rStyle w:val="Fett"/>
          <w:rFonts w:eastAsiaTheme="majorEastAsia"/>
        </w:rPr>
        <w:t xml:space="preserve"> der y-Werte</w:t>
      </w:r>
      <w:r>
        <w:rPr>
          <w:rStyle w:val="apple-converted-space"/>
          <w:rFonts w:eastAsiaTheme="majorEastAsia"/>
        </w:rPr>
        <w:t> </w:t>
      </w:r>
      <w:r>
        <w:t>(0,1,2,…) deutet auf</w:t>
      </w:r>
      <w:r>
        <w:rPr>
          <w:rStyle w:val="apple-converted-space"/>
          <w:rFonts w:eastAsiaTheme="majorEastAsia"/>
        </w:rPr>
        <w:t> </w:t>
      </w:r>
      <w:r>
        <w:rPr>
          <w:rStyle w:val="Fett"/>
          <w:rFonts w:eastAsiaTheme="majorEastAsia"/>
        </w:rPr>
        <w:t>Tage-</w:t>
      </w:r>
      <w:proofErr w:type="spellStart"/>
      <w:r>
        <w:rPr>
          <w:rStyle w:val="Fett"/>
          <w:rFonts w:eastAsiaTheme="majorEastAsia"/>
        </w:rPr>
        <w:t>Diskretisierung</w:t>
      </w:r>
      <w:proofErr w:type="spellEnd"/>
      <w:r>
        <w:rPr>
          <w:rStyle w:val="apple-converted-space"/>
          <w:rFonts w:eastAsiaTheme="majorEastAsia"/>
        </w:rPr>
        <w:t> </w:t>
      </w:r>
      <w:r>
        <w:t>hin. Einzelne späte Onsets (5–7 Tage) sind</w:t>
      </w:r>
      <w:r>
        <w:rPr>
          <w:rStyle w:val="apple-converted-space"/>
          <w:rFonts w:eastAsiaTheme="majorEastAsia"/>
        </w:rPr>
        <w:t> </w:t>
      </w:r>
      <w:proofErr w:type="gramStart"/>
      <w:r>
        <w:rPr>
          <w:rStyle w:val="Fett"/>
          <w:rFonts w:eastAsiaTheme="majorEastAsia"/>
        </w:rPr>
        <w:t>selten</w:t>
      </w:r>
      <w:r>
        <w:t>(</w:t>
      </w:r>
      <w:proofErr w:type="gramEnd"/>
      <w:r>
        <w:t>Ausreißer/kleines n).</w:t>
      </w:r>
    </w:p>
    <w:p w14:paraId="511E46B8" w14:textId="77777777" w:rsidR="00922D62" w:rsidRDefault="00922D62" w:rsidP="00922D62">
      <w:pPr>
        <w:pStyle w:val="StandardWeb"/>
        <w:rPr>
          <w:color w:val="000000"/>
        </w:rPr>
      </w:pPr>
      <w:r>
        <w:rPr>
          <w:rStyle w:val="Fett"/>
          <w:rFonts w:eastAsiaTheme="majorEastAsia"/>
          <w:color w:val="000000"/>
        </w:rPr>
        <w:t>Haupttext (2 Abbildungen):</w:t>
      </w:r>
    </w:p>
    <w:p w14:paraId="118BE5DA" w14:textId="77777777" w:rsidR="00922D62" w:rsidRDefault="00922D62" w:rsidP="00922D62">
      <w:pPr>
        <w:pStyle w:val="StandardWeb"/>
        <w:numPr>
          <w:ilvl w:val="0"/>
          <w:numId w:val="8"/>
        </w:numPr>
        <w:rPr>
          <w:color w:val="000000"/>
        </w:rPr>
      </w:pPr>
      <w:r>
        <w:rPr>
          <w:rStyle w:val="Fett"/>
          <w:rFonts w:eastAsiaTheme="majorEastAsia"/>
          <w:color w:val="000000"/>
        </w:rPr>
        <w:t>Alter vs. p(AKI)</w:t>
      </w:r>
      <w:r>
        <w:rPr>
          <w:rStyle w:val="apple-converted-space"/>
          <w:rFonts w:eastAsiaTheme="majorEastAsia"/>
          <w:color w:val="000000"/>
        </w:rPr>
        <w:t> </w:t>
      </w:r>
      <w:r>
        <w:rPr>
          <w:color w:val="000000"/>
        </w:rPr>
        <w:t>– Trendplot mit natürlichen Splines</w:t>
      </w:r>
      <w:r>
        <w:rPr>
          <w:rStyle w:val="apple-converted-space"/>
          <w:rFonts w:eastAsiaTheme="majorEastAsia"/>
          <w:color w:val="000000"/>
        </w:rPr>
        <w:t> </w:t>
      </w:r>
      <w:r>
        <w:rPr>
          <w:rStyle w:val="Fett"/>
          <w:rFonts w:eastAsiaTheme="majorEastAsia"/>
          <w:color w:val="000000"/>
        </w:rPr>
        <w:t>+ 95 %-CI</w:t>
      </w:r>
      <w:r>
        <w:rPr>
          <w:rStyle w:val="apple-converted-space"/>
          <w:rFonts w:eastAsiaTheme="majorEastAsia"/>
          <w:color w:val="000000"/>
        </w:rPr>
        <w:t> </w:t>
      </w:r>
      <w:r>
        <w:rPr>
          <w:color w:val="000000"/>
        </w:rPr>
        <w:t>und</w:t>
      </w:r>
      <w:r>
        <w:rPr>
          <w:rStyle w:val="apple-converted-space"/>
          <w:rFonts w:eastAsiaTheme="majorEastAsia"/>
          <w:color w:val="000000"/>
        </w:rPr>
        <w:t> </w:t>
      </w:r>
      <w:proofErr w:type="spellStart"/>
      <w:r>
        <w:rPr>
          <w:rStyle w:val="Fett"/>
          <w:rFonts w:eastAsiaTheme="majorEastAsia"/>
          <w:color w:val="000000"/>
        </w:rPr>
        <w:t>binned</w:t>
      </w:r>
      <w:proofErr w:type="spellEnd"/>
      <w:r>
        <w:rPr>
          <w:rStyle w:val="Fett"/>
          <w:rFonts w:eastAsiaTheme="majorEastAsia"/>
          <w:color w:val="000000"/>
        </w:rPr>
        <w:t xml:space="preserve"> Rate</w:t>
      </w:r>
      <w:r>
        <w:rPr>
          <w:color w:val="000000"/>
        </w:rPr>
        <w:t>.</w:t>
      </w:r>
      <w:r>
        <w:rPr>
          <w:color w:val="000000"/>
        </w:rPr>
        <w:br/>
        <w:t>→ transportiert die Kernaussage (Nichtlinearität, Alter protektiv).</w:t>
      </w:r>
    </w:p>
    <w:p w14:paraId="3EFD89FA" w14:textId="77777777" w:rsidR="00922D62" w:rsidRDefault="00922D62" w:rsidP="00922D62">
      <w:pPr>
        <w:pStyle w:val="StandardWeb"/>
        <w:numPr>
          <w:ilvl w:val="0"/>
          <w:numId w:val="8"/>
        </w:numPr>
        <w:rPr>
          <w:color w:val="000000"/>
        </w:rPr>
      </w:pPr>
      <w:r>
        <w:rPr>
          <w:rStyle w:val="Fett"/>
          <w:rFonts w:eastAsiaTheme="majorEastAsia"/>
          <w:color w:val="000000"/>
        </w:rPr>
        <w:t>Nur AKI-Fälle:</w:t>
      </w:r>
      <w:r>
        <w:rPr>
          <w:rStyle w:val="apple-converted-space"/>
          <w:rFonts w:eastAsiaTheme="majorEastAsia"/>
          <w:b/>
          <w:bCs/>
          <w:color w:val="000000"/>
        </w:rPr>
        <w:t> </w:t>
      </w:r>
      <w:r>
        <w:rPr>
          <w:rStyle w:val="Hervorhebung"/>
          <w:rFonts w:eastAsiaTheme="majorEastAsia"/>
          <w:b/>
          <w:bCs/>
          <w:color w:val="000000"/>
        </w:rPr>
        <w:t>Stunden</w:t>
      </w:r>
      <w:r>
        <w:rPr>
          <w:rStyle w:val="apple-converted-space"/>
          <w:rFonts w:eastAsiaTheme="majorEastAsia"/>
          <w:b/>
          <w:bCs/>
          <w:color w:val="000000"/>
        </w:rPr>
        <w:t> </w:t>
      </w:r>
      <w:r>
        <w:rPr>
          <w:rStyle w:val="Fett"/>
          <w:rFonts w:eastAsiaTheme="majorEastAsia"/>
          <w:color w:val="000000"/>
        </w:rPr>
        <w:t>bis AKI</w:t>
      </w:r>
      <w:r>
        <w:rPr>
          <w:rStyle w:val="apple-converted-space"/>
          <w:rFonts w:eastAsiaTheme="majorEastAsia"/>
          <w:color w:val="000000"/>
        </w:rPr>
        <w:t> </w:t>
      </w:r>
      <w:r>
        <w:rPr>
          <w:color w:val="000000"/>
        </w:rPr>
        <w:t xml:space="preserve">– </w:t>
      </w:r>
      <w:proofErr w:type="spellStart"/>
      <w:r>
        <w:rPr>
          <w:color w:val="000000"/>
        </w:rPr>
        <w:t>Scatter</w:t>
      </w:r>
      <w:proofErr w:type="spellEnd"/>
      <w:r>
        <w:rPr>
          <w:color w:val="000000"/>
        </w:rPr>
        <w:t xml:space="preserve"> + LOESS.</w:t>
      </w:r>
      <w:r>
        <w:rPr>
          <w:color w:val="000000"/>
        </w:rPr>
        <w:br/>
        <w:t>→ zeigt das frühe Interventionsfenster (0–48 h) klarer als „Tage“.</w:t>
      </w:r>
    </w:p>
    <w:p w14:paraId="1FA314FD" w14:textId="77777777" w:rsidR="00922D62" w:rsidRDefault="00922D62" w:rsidP="00922D62">
      <w:pPr>
        <w:pStyle w:val="StandardWeb"/>
        <w:rPr>
          <w:color w:val="000000"/>
        </w:rPr>
      </w:pPr>
      <w:r>
        <w:rPr>
          <w:rStyle w:val="Fett"/>
          <w:rFonts w:eastAsiaTheme="majorEastAsia"/>
          <w:color w:val="000000"/>
        </w:rPr>
        <w:t>Anhang/Supplement (2 Abbildungen):</w:t>
      </w:r>
      <w:r>
        <w:rPr>
          <w:color w:val="000000"/>
        </w:rPr>
        <w:br/>
        <w:t>3)</w:t>
      </w:r>
      <w:r>
        <w:rPr>
          <w:rStyle w:val="apple-converted-space"/>
          <w:rFonts w:eastAsiaTheme="majorEastAsia"/>
          <w:color w:val="000000"/>
        </w:rPr>
        <w:t> </w:t>
      </w:r>
      <w:r>
        <w:rPr>
          <w:rStyle w:val="Fett"/>
          <w:rFonts w:eastAsiaTheme="majorEastAsia"/>
          <w:color w:val="000000"/>
        </w:rPr>
        <w:t>Roh-</w:t>
      </w:r>
      <w:proofErr w:type="spellStart"/>
      <w:r>
        <w:rPr>
          <w:rStyle w:val="Fett"/>
          <w:rFonts w:eastAsiaTheme="majorEastAsia"/>
          <w:color w:val="000000"/>
        </w:rPr>
        <w:t>Scatter</w:t>
      </w:r>
      <w:proofErr w:type="spellEnd"/>
      <w:r>
        <w:rPr>
          <w:rStyle w:val="Fett"/>
          <w:rFonts w:eastAsiaTheme="majorEastAsia"/>
          <w:color w:val="000000"/>
        </w:rPr>
        <w:t xml:space="preserve"> Alter vs. AKI (</w:t>
      </w:r>
      <w:proofErr w:type="spellStart"/>
      <w:r>
        <w:rPr>
          <w:rStyle w:val="Fett"/>
          <w:rFonts w:eastAsiaTheme="majorEastAsia"/>
          <w:color w:val="000000"/>
        </w:rPr>
        <w:t>Jitter</w:t>
      </w:r>
      <w:proofErr w:type="spellEnd"/>
      <w:r>
        <w:rPr>
          <w:rStyle w:val="Fett"/>
          <w:rFonts w:eastAsiaTheme="majorEastAsia"/>
          <w:color w:val="000000"/>
        </w:rPr>
        <w:t>)</w:t>
      </w:r>
      <w:r>
        <w:rPr>
          <w:rStyle w:val="apple-converted-space"/>
          <w:rFonts w:eastAsiaTheme="majorEastAsia"/>
          <w:color w:val="000000"/>
        </w:rPr>
        <w:t> </w:t>
      </w:r>
      <w:r>
        <w:rPr>
          <w:color w:val="000000"/>
        </w:rPr>
        <w:t>– Transparenz der Rohdaten.</w:t>
      </w:r>
      <w:r>
        <w:rPr>
          <w:color w:val="000000"/>
        </w:rPr>
        <w:br/>
        <w:t>4)</w:t>
      </w:r>
      <w:r>
        <w:rPr>
          <w:rStyle w:val="apple-converted-space"/>
          <w:rFonts w:eastAsiaTheme="majorEastAsia"/>
          <w:color w:val="000000"/>
        </w:rPr>
        <w:t> </w:t>
      </w:r>
      <w:r>
        <w:rPr>
          <w:rStyle w:val="Fett"/>
          <w:rFonts w:eastAsiaTheme="majorEastAsia"/>
          <w:color w:val="000000"/>
        </w:rPr>
        <w:t>Nur AKI-Fälle:</w:t>
      </w:r>
      <w:r>
        <w:rPr>
          <w:rStyle w:val="apple-converted-space"/>
          <w:rFonts w:eastAsiaTheme="majorEastAsia"/>
          <w:b/>
          <w:bCs/>
          <w:color w:val="000000"/>
        </w:rPr>
        <w:t> </w:t>
      </w:r>
      <w:r>
        <w:rPr>
          <w:rStyle w:val="Hervorhebung"/>
          <w:rFonts w:eastAsiaTheme="majorEastAsia"/>
          <w:b/>
          <w:bCs/>
          <w:color w:val="000000"/>
        </w:rPr>
        <w:t>Tage</w:t>
      </w:r>
      <w:r>
        <w:rPr>
          <w:rStyle w:val="apple-converted-space"/>
          <w:rFonts w:eastAsiaTheme="majorEastAsia"/>
          <w:b/>
          <w:bCs/>
          <w:color w:val="000000"/>
        </w:rPr>
        <w:t> </w:t>
      </w:r>
      <w:r>
        <w:rPr>
          <w:rStyle w:val="Fett"/>
          <w:rFonts w:eastAsiaTheme="majorEastAsia"/>
          <w:color w:val="000000"/>
        </w:rPr>
        <w:t>bis AKI + LOESS</w:t>
      </w:r>
      <w:r>
        <w:rPr>
          <w:rStyle w:val="apple-converted-space"/>
          <w:rFonts w:eastAsiaTheme="majorEastAsia"/>
          <w:color w:val="000000"/>
        </w:rPr>
        <w:t> </w:t>
      </w:r>
      <w:r>
        <w:rPr>
          <w:color w:val="000000"/>
        </w:rPr>
        <w:t>– kann drinbleiben, wird aber durch die Stunden-Version inhaltlich ersetzt.</w:t>
      </w:r>
    </w:p>
    <w:p w14:paraId="03C8641D" w14:textId="77777777" w:rsidR="00922D62" w:rsidRDefault="00922D62" w:rsidP="00922D62">
      <w:pPr>
        <w:pStyle w:val="StandardWeb"/>
        <w:rPr>
          <w:color w:val="000000"/>
        </w:rPr>
      </w:pPr>
      <w:r>
        <w:rPr>
          <w:color w:val="000000"/>
        </w:rPr>
        <w:t>Bildunterschriften (wissenschaftlich, sachlich):</w:t>
      </w:r>
    </w:p>
    <w:p w14:paraId="39B55C57" w14:textId="77777777" w:rsidR="00922D62" w:rsidRDefault="00922D62" w:rsidP="00922D62">
      <w:pPr>
        <w:pStyle w:val="StandardWeb"/>
        <w:numPr>
          <w:ilvl w:val="0"/>
          <w:numId w:val="9"/>
        </w:numPr>
        <w:rPr>
          <w:color w:val="000000"/>
        </w:rPr>
      </w:pPr>
      <w:r>
        <w:rPr>
          <w:rStyle w:val="Hervorhebung"/>
          <w:rFonts w:eastAsiaTheme="majorEastAsia"/>
          <w:color w:val="000000"/>
        </w:rPr>
        <w:t>Abb. X.</w:t>
      </w:r>
      <w:r>
        <w:rPr>
          <w:rStyle w:val="apple-converted-space"/>
          <w:rFonts w:eastAsiaTheme="majorEastAsia"/>
          <w:color w:val="000000"/>
        </w:rPr>
        <w:t> </w:t>
      </w:r>
      <w:r>
        <w:rPr>
          <w:rStyle w:val="Fett"/>
          <w:rFonts w:eastAsiaTheme="majorEastAsia"/>
          <w:color w:val="000000"/>
        </w:rPr>
        <w:t xml:space="preserve">Alter vs. </w:t>
      </w:r>
      <w:proofErr w:type="gramStart"/>
      <w:r>
        <w:rPr>
          <w:rStyle w:val="Fett"/>
          <w:rFonts w:eastAsiaTheme="majorEastAsia"/>
          <w:color w:val="000000"/>
        </w:rPr>
        <w:t>p(</w:t>
      </w:r>
      <w:proofErr w:type="gramEnd"/>
      <w:r>
        <w:rPr>
          <w:rStyle w:val="Fett"/>
          <w:rFonts w:eastAsiaTheme="majorEastAsia"/>
          <w:color w:val="000000"/>
        </w:rPr>
        <w:t>AKI 0–7 Tage).</w:t>
      </w:r>
      <w:r>
        <w:rPr>
          <w:rStyle w:val="apple-converted-space"/>
          <w:rFonts w:eastAsiaTheme="majorEastAsia"/>
          <w:color w:val="000000"/>
        </w:rPr>
        <w:t> </w:t>
      </w:r>
      <w:r>
        <w:rPr>
          <w:color w:val="000000"/>
        </w:rPr>
        <w:t>Logistisches GLM mit natürlichen kubischen Splines (</w:t>
      </w:r>
      <w:proofErr w:type="spellStart"/>
      <w:r>
        <w:rPr>
          <w:color w:val="000000"/>
        </w:rPr>
        <w:t>df</w:t>
      </w:r>
      <w:proofErr w:type="spellEnd"/>
      <w:r>
        <w:rPr>
          <w:color w:val="000000"/>
        </w:rPr>
        <w:t xml:space="preserve"> = 5), 95 %-Konfidenzband; Quadrate: empirische AKI-Rate je Alters-Quantil. Die geschätzte p(AKI) nimmt mit dem Alter ab, Minimum im Schulalter, danach flacher Anstieg (geringes n).</w:t>
      </w:r>
    </w:p>
    <w:p w14:paraId="7DA44B18" w14:textId="77777777" w:rsidR="00922D62" w:rsidRDefault="00922D62" w:rsidP="00922D62">
      <w:pPr>
        <w:pStyle w:val="StandardWeb"/>
        <w:numPr>
          <w:ilvl w:val="0"/>
          <w:numId w:val="9"/>
        </w:numPr>
        <w:rPr>
          <w:color w:val="000000"/>
        </w:rPr>
      </w:pPr>
      <w:r>
        <w:rPr>
          <w:rStyle w:val="Hervorhebung"/>
          <w:rFonts w:eastAsiaTheme="majorEastAsia"/>
          <w:color w:val="000000"/>
        </w:rPr>
        <w:lastRenderedPageBreak/>
        <w:t>Abb. Y.</w:t>
      </w:r>
      <w:r>
        <w:rPr>
          <w:rStyle w:val="apple-converted-space"/>
          <w:rFonts w:eastAsiaTheme="majorEastAsia"/>
          <w:color w:val="000000"/>
        </w:rPr>
        <w:t> </w:t>
      </w:r>
      <w:r>
        <w:rPr>
          <w:rStyle w:val="Fett"/>
          <w:rFonts w:eastAsiaTheme="majorEastAsia"/>
          <w:color w:val="000000"/>
        </w:rPr>
        <w:t>Nur AKI-Fälle: Stunden bis AKI nach OP.</w:t>
      </w:r>
      <w:r>
        <w:rPr>
          <w:rStyle w:val="apple-converted-space"/>
          <w:rFonts w:eastAsiaTheme="majorEastAsia"/>
          <w:color w:val="000000"/>
        </w:rPr>
        <w:t> </w:t>
      </w:r>
      <w:r>
        <w:rPr>
          <w:color w:val="000000"/>
        </w:rPr>
        <w:t>Punkte: einzelne OP-Episoden; gestrichelte Linie: LOESS-Glättung. Der Onset liegt überwiegend in den ersten 48 h.</w:t>
      </w:r>
    </w:p>
    <w:p w14:paraId="22E1E197" w14:textId="77777777" w:rsidR="00922D62" w:rsidRDefault="00922D62" w:rsidP="00922D62">
      <w:pPr>
        <w:pStyle w:val="StandardWeb"/>
        <w:rPr>
          <w:color w:val="000000"/>
        </w:rPr>
      </w:pPr>
      <w:r>
        <w:rPr>
          <w:color w:val="000000"/>
        </w:rPr>
        <w:t>Formales (für die Arbeit):</w:t>
      </w:r>
    </w:p>
    <w:p w14:paraId="4E9819B9" w14:textId="77777777" w:rsidR="00922D62" w:rsidRDefault="00922D62" w:rsidP="00922D62">
      <w:pPr>
        <w:pStyle w:val="StandardWeb"/>
        <w:numPr>
          <w:ilvl w:val="0"/>
          <w:numId w:val="10"/>
        </w:numPr>
        <w:rPr>
          <w:color w:val="000000"/>
        </w:rPr>
      </w:pPr>
      <w:r>
        <w:rPr>
          <w:color w:val="000000"/>
        </w:rPr>
        <w:t>Einheitlicher Stil (DPI, Schrift, Achsentitel/Einheiten),</w:t>
      </w:r>
      <w:r>
        <w:rPr>
          <w:rStyle w:val="apple-converted-space"/>
          <w:rFonts w:eastAsiaTheme="majorEastAsia"/>
          <w:color w:val="000000"/>
        </w:rPr>
        <w:t> </w:t>
      </w:r>
      <w:r>
        <w:rPr>
          <w:rStyle w:val="Fett"/>
          <w:rFonts w:eastAsiaTheme="majorEastAsia"/>
          <w:color w:val="000000"/>
        </w:rPr>
        <w:t>n</w:t>
      </w:r>
      <w:r>
        <w:rPr>
          <w:rStyle w:val="apple-converted-space"/>
          <w:rFonts w:eastAsiaTheme="majorEastAsia"/>
          <w:color w:val="000000"/>
        </w:rPr>
        <w:t> </w:t>
      </w:r>
      <w:r>
        <w:rPr>
          <w:color w:val="000000"/>
        </w:rPr>
        <w:t>im Text/Legende nennen.</w:t>
      </w:r>
    </w:p>
    <w:p w14:paraId="3C1FAD11" w14:textId="77777777" w:rsidR="00922D62" w:rsidRDefault="00922D62" w:rsidP="00922D62">
      <w:pPr>
        <w:pStyle w:val="StandardWeb"/>
        <w:numPr>
          <w:ilvl w:val="0"/>
          <w:numId w:val="10"/>
        </w:numPr>
        <w:rPr>
          <w:color w:val="000000"/>
        </w:rPr>
      </w:pPr>
      <w:r>
        <w:rPr>
          <w:color w:val="000000"/>
        </w:rPr>
        <w:t>Im</w:t>
      </w:r>
      <w:r>
        <w:rPr>
          <w:rStyle w:val="apple-converted-space"/>
          <w:rFonts w:eastAsiaTheme="majorEastAsia"/>
          <w:color w:val="000000"/>
        </w:rPr>
        <w:t> </w:t>
      </w:r>
      <w:r>
        <w:rPr>
          <w:rStyle w:val="Fett"/>
          <w:rFonts w:eastAsiaTheme="majorEastAsia"/>
          <w:color w:val="000000"/>
        </w:rPr>
        <w:t>Methodik-Kapitel</w:t>
      </w:r>
      <w:r>
        <w:rPr>
          <w:rStyle w:val="apple-converted-space"/>
          <w:rFonts w:eastAsiaTheme="majorEastAsia"/>
          <w:color w:val="000000"/>
        </w:rPr>
        <w:t> </w:t>
      </w:r>
      <w:r>
        <w:rPr>
          <w:color w:val="000000"/>
        </w:rPr>
        <w:t xml:space="preserve">kurz angeben: </w:t>
      </w:r>
      <w:proofErr w:type="spellStart"/>
      <w:r>
        <w:rPr>
          <w:color w:val="000000"/>
        </w:rPr>
        <w:t>Jitter</w:t>
      </w:r>
      <w:proofErr w:type="spellEnd"/>
      <w:r>
        <w:rPr>
          <w:color w:val="000000"/>
        </w:rPr>
        <w:t>-Amplitude, LOESS-Parameter, Splines (</w:t>
      </w:r>
      <w:proofErr w:type="spellStart"/>
      <w:r>
        <w:rPr>
          <w:color w:val="000000"/>
        </w:rPr>
        <w:t>df</w:t>
      </w:r>
      <w:proofErr w:type="spellEnd"/>
      <w:r>
        <w:rPr>
          <w:color w:val="000000"/>
        </w:rPr>
        <w:t>), Software/Versionen.</w:t>
      </w:r>
    </w:p>
    <w:p w14:paraId="263F3D5E" w14:textId="77777777" w:rsidR="00922D62" w:rsidRDefault="00922D62" w:rsidP="00922D62">
      <w:pPr>
        <w:pStyle w:val="StandardWeb"/>
        <w:numPr>
          <w:ilvl w:val="0"/>
          <w:numId w:val="10"/>
        </w:numPr>
        <w:rPr>
          <w:color w:val="000000"/>
        </w:rPr>
      </w:pPr>
      <w:r>
        <w:rPr>
          <w:color w:val="000000"/>
        </w:rPr>
        <w:t>Ergebnis-Zeitform:</w:t>
      </w:r>
      <w:r>
        <w:rPr>
          <w:rStyle w:val="apple-converted-space"/>
          <w:rFonts w:eastAsiaTheme="majorEastAsia"/>
          <w:color w:val="000000"/>
        </w:rPr>
        <w:t> </w:t>
      </w:r>
      <w:r>
        <w:rPr>
          <w:rStyle w:val="Fett"/>
          <w:rFonts w:eastAsiaTheme="majorEastAsia"/>
          <w:color w:val="000000"/>
        </w:rPr>
        <w:t>Vergangenheit</w:t>
      </w:r>
      <w:r>
        <w:rPr>
          <w:rStyle w:val="apple-converted-space"/>
          <w:rFonts w:eastAsiaTheme="majorEastAsia"/>
          <w:color w:val="000000"/>
        </w:rPr>
        <w:t> </w:t>
      </w:r>
      <w:r>
        <w:rPr>
          <w:color w:val="000000"/>
        </w:rPr>
        <w:t>(„Die Kurve zeigte…“), sachlich-neutral.</w:t>
      </w:r>
    </w:p>
    <w:p w14:paraId="7B6A227D" w14:textId="77777777" w:rsidR="00E01FEA" w:rsidRDefault="0007422C" w:rsidP="0007422C">
      <w:pPr>
        <w:spacing w:after="0" w:line="240" w:lineRule="auto"/>
        <w:rPr>
          <w:rFonts w:ascii=".AppleSystemUIFont" w:eastAsia="Times New Roman" w:hAnsi=".AppleSystemUIFont" w:cs="Times New Roman"/>
          <w:color w:val="FFFFFF"/>
          <w:kern w:val="0"/>
          <w:sz w:val="26"/>
          <w:szCs w:val="26"/>
          <w:lang w:eastAsia="de-DE"/>
          <w14:ligatures w14:val="none"/>
        </w:rPr>
      </w:pPr>
      <w:r w:rsidRPr="00E01FEA">
        <w:rPr>
          <w:rFonts w:ascii=".AppleSystemUIFont" w:eastAsia="Times New Roman" w:hAnsi=".AppleSystemUIFont" w:cs="Times New Roman"/>
          <w:color w:val="FFFFFF"/>
          <w:kern w:val="0"/>
          <w:sz w:val="26"/>
          <w:szCs w:val="26"/>
          <w:lang w:eastAsia="de-DE"/>
          <w14:ligatures w14:val="none"/>
        </w:rPr>
        <w:t>KI-</w:t>
      </w:r>
      <w:r w:rsidR="005C2C4B">
        <w:rPr>
          <w:rFonts w:ascii=".AppleSystemUIFont" w:eastAsia="Times New Roman" w:hAnsi=".AppleSystemUIFont" w:cs="Times New Roman"/>
          <w:noProof/>
          <w:color w:val="FFFFFF"/>
          <w:kern w:val="0"/>
          <w:sz w:val="26"/>
          <w:szCs w:val="26"/>
          <w:lang w:val="en-US" w:eastAsia="de-DE"/>
        </w:rPr>
        <w:drawing>
          <wp:inline distT="0" distB="0" distL="0" distR="0" wp14:anchorId="424505F1" wp14:editId="5572C36F">
            <wp:extent cx="5760720" cy="3422015"/>
            <wp:effectExtent l="0" t="0" r="5080" b="0"/>
            <wp:docPr id="1399161872" name="Grafik 5"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61872" name="Grafik 5" descr="Ein Bild, das Text, Screenshot, Diagramm, Reih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r w:rsidRPr="00E01FEA">
        <w:rPr>
          <w:rFonts w:ascii=".AppleSystemUIFont" w:eastAsia="Times New Roman" w:hAnsi=".AppleSystemUIFont" w:cs="Times New Roman"/>
          <w:color w:val="FFFFFF"/>
          <w:kern w:val="0"/>
          <w:sz w:val="26"/>
          <w:szCs w:val="26"/>
          <w:lang w:eastAsia="de-DE"/>
          <w14:ligatures w14:val="none"/>
        </w:rPr>
        <w:t xml:space="preserve"> 1,08–1,22; p&lt;0,001). </w:t>
      </w:r>
      <w:r w:rsidRPr="0007422C">
        <w:rPr>
          <w:rFonts w:ascii=".AppleSystemUIFont" w:eastAsia="Times New Roman" w:hAnsi=".AppleSystemUIFont" w:cs="Times New Roman"/>
          <w:color w:val="FFFFFF"/>
          <w:kern w:val="0"/>
          <w:sz w:val="26"/>
          <w:szCs w:val="26"/>
          <w:lang w:eastAsia="de-DE"/>
          <w14:ligatures w14:val="none"/>
        </w:rPr>
        <w:t xml:space="preserve">Re-Operationen zeigten im Vergleich zu Erst-Operationen </w:t>
      </w:r>
      <w:proofErr w:type="spellStart"/>
      <w:r w:rsidRPr="0007422C">
        <w:rPr>
          <w:rFonts w:ascii=".AppleSystemUIFont" w:eastAsia="Times New Roman" w:hAnsi=".AppleSystemUIFont" w:cs="Times New Roman"/>
          <w:color w:val="FFFFFF"/>
          <w:kern w:val="0"/>
          <w:sz w:val="26"/>
          <w:szCs w:val="26"/>
          <w:lang w:eastAsia="de-DE"/>
          <w14:ligatures w14:val="none"/>
        </w:rPr>
        <w:t>ni</w:t>
      </w:r>
      <w:proofErr w:type="spellEnd"/>
    </w:p>
    <w:p w14:paraId="494C6BAF" w14:textId="77777777" w:rsidR="00E01FEA" w:rsidRDefault="00E01FEA" w:rsidP="0007422C">
      <w:pPr>
        <w:pBdr>
          <w:bottom w:val="thinThickThinMediumGap" w:sz="18" w:space="1" w:color="auto"/>
        </w:pBdr>
        <w:spacing w:after="0" w:line="240" w:lineRule="auto"/>
        <w:rPr>
          <w:rFonts w:ascii=".AppleSystemUIFont" w:eastAsia="Times New Roman" w:hAnsi=".AppleSystemUIFont" w:cs="Times New Roman"/>
          <w:color w:val="FFFFFF"/>
          <w:kern w:val="0"/>
          <w:sz w:val="26"/>
          <w:szCs w:val="26"/>
          <w:lang w:eastAsia="de-DE"/>
          <w14:ligatures w14:val="none"/>
        </w:rPr>
      </w:pPr>
    </w:p>
    <w:p w14:paraId="2F8BF912" w14:textId="77777777" w:rsidR="00E01FEA" w:rsidRPr="00E01FEA" w:rsidRDefault="00E01FEA" w:rsidP="0007422C">
      <w:pPr>
        <w:spacing w:after="0" w:line="240" w:lineRule="auto"/>
        <w:rPr>
          <w:rFonts w:ascii=".AppleSystemUIFont" w:eastAsia="Times New Roman" w:hAnsi=".AppleSystemUIFont" w:cs="Times New Roman"/>
          <w:color w:val="FFFFFF"/>
          <w:kern w:val="0"/>
          <w:sz w:val="26"/>
          <w:szCs w:val="26"/>
          <w:lang w:val="en-US" w:eastAsia="de-DE"/>
          <w14:ligatures w14:val="none"/>
        </w:rPr>
      </w:pPr>
      <w:r w:rsidRPr="00E01FEA">
        <w:rPr>
          <w:rFonts w:ascii=".AppleSystemUIFont" w:eastAsia="Times New Roman" w:hAnsi=".AppleSystemUIFont" w:cs="Times New Roman"/>
          <w:color w:val="FFFFFF"/>
          <w:kern w:val="0"/>
          <w:sz w:val="26"/>
          <w:szCs w:val="26"/>
          <w:lang w:val="en-US" w:eastAsia="de-DE"/>
          <w14:ligatures w14:val="none"/>
        </w:rPr>
        <w:t>###</w:t>
      </w:r>
    </w:p>
    <w:p w14:paraId="13594E05" w14:textId="0C7C73CD" w:rsidR="00E01FEA" w:rsidRPr="00E01FEA" w:rsidRDefault="00E01FEA" w:rsidP="00E01FEA">
      <w:pPr>
        <w:pStyle w:val="berschrift2"/>
        <w:rPr>
          <w:rFonts w:ascii="Times New Roman" w:eastAsia="Times New Roman" w:hAnsi="Times New Roman" w:cs="Times New Roman"/>
          <w:b/>
          <w:bCs/>
          <w:color w:val="000000"/>
          <w:kern w:val="0"/>
          <w:sz w:val="36"/>
          <w:szCs w:val="36"/>
          <w:lang w:eastAsia="de-DE"/>
          <w14:ligatures w14:val="none"/>
        </w:rPr>
      </w:pPr>
      <w:r>
        <w:rPr>
          <w:rFonts w:ascii=".AppleSystemUIFont" w:eastAsia="Times New Roman" w:hAnsi=".AppleSystemUIFont" w:cs="Times New Roman"/>
          <w:noProof/>
          <w:color w:val="FFFFFF"/>
          <w:kern w:val="0"/>
          <w:sz w:val="26"/>
          <w:szCs w:val="26"/>
          <w:lang w:val="en-US" w:eastAsia="de-DE"/>
        </w:rPr>
        <w:lastRenderedPageBreak/>
        <w:drawing>
          <wp:inline distT="0" distB="0" distL="0" distR="0" wp14:anchorId="36D1A0B1" wp14:editId="44CA1BD0">
            <wp:extent cx="5760720" cy="3417570"/>
            <wp:effectExtent l="0" t="0" r="5080" b="0"/>
            <wp:docPr id="612327286" name="Grafik 6"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27286" name="Grafik 6" descr="Ein Bild, das Text, Screenshot, Diagramm, Reih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17570"/>
                    </a:xfrm>
                    <a:prstGeom prst="rect">
                      <a:avLst/>
                    </a:prstGeom>
                  </pic:spPr>
                </pic:pic>
              </a:graphicData>
            </a:graphic>
          </wp:inline>
        </w:drawing>
      </w:r>
      <w:r w:rsidR="0007422C" w:rsidRPr="00E01FEA">
        <w:rPr>
          <w:rFonts w:ascii=".AppleSystemUIFont" w:eastAsia="Times New Roman" w:hAnsi=".AppleSystemUIFont" w:cs="Times New Roman"/>
          <w:color w:val="FFFFFF"/>
          <w:kern w:val="0"/>
          <w:sz w:val="26"/>
          <w:szCs w:val="26"/>
          <w:lang w:val="en-US" w:eastAsia="de-DE"/>
          <w14:ligatures w14:val="none"/>
        </w:rPr>
        <w:t xml:space="preserve">ere AKI-Odds (OR = 0,24; 95 %-KI 0,15–0,38; p&lt;0,001). </w:t>
      </w:r>
      <w:r w:rsidR="0007422C" w:rsidRPr="0007422C">
        <w:rPr>
          <w:rFonts w:ascii=".AppleSystemUIFont" w:eastAsia="Times New Roman" w:hAnsi=".AppleSystemUIFont" w:cs="Times New Roman"/>
          <w:color w:val="FFFFFF"/>
          <w:kern w:val="0"/>
          <w:sz w:val="26"/>
          <w:szCs w:val="26"/>
          <w:lang w:eastAsia="de-DE"/>
          <w14:ligatures w14:val="none"/>
        </w:rPr>
        <w:t xml:space="preserve">Der Geschlechtsunterschied war nicht signifikant. Eine ergänzende </w:t>
      </w:r>
      <w:r w:rsidRPr="00E01FEA">
        <w:rPr>
          <w:rFonts w:ascii="Times New Roman" w:eastAsia="Times New Roman" w:hAnsi="Times New Roman" w:cs="Times New Roman"/>
          <w:b/>
          <w:bCs/>
          <w:color w:val="000000"/>
          <w:kern w:val="0"/>
          <w:sz w:val="36"/>
          <w:szCs w:val="36"/>
          <w:lang w:eastAsia="de-DE"/>
          <w14:ligatures w14:val="none"/>
        </w:rPr>
        <w:t>Abb. – Alter vs. p(AKI) (Splines + 95%-CI)</w:t>
      </w:r>
    </w:p>
    <w:p w14:paraId="6412DB46" w14:textId="77777777" w:rsidR="00E01FEA" w:rsidRPr="00E01FEA" w:rsidRDefault="00E01FEA" w:rsidP="00E01FEA">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1FEA">
        <w:rPr>
          <w:rFonts w:ascii="Times New Roman" w:eastAsia="Times New Roman" w:hAnsi="Times New Roman" w:cs="Times New Roman"/>
          <w:b/>
          <w:bCs/>
          <w:color w:val="000000"/>
          <w:kern w:val="0"/>
          <w:lang w:eastAsia="de-DE"/>
          <w14:ligatures w14:val="none"/>
        </w:rPr>
        <w:t>Nichtlinearer Zusammenhang:</w:t>
      </w:r>
      <w:r w:rsidRPr="00E01FEA">
        <w:rPr>
          <w:rFonts w:ascii="Times New Roman" w:eastAsia="Times New Roman" w:hAnsi="Times New Roman" w:cs="Times New Roman"/>
          <w:color w:val="000000"/>
          <w:kern w:val="0"/>
          <w:lang w:eastAsia="de-DE"/>
          <w14:ligatures w14:val="none"/>
        </w:rPr>
        <w:t> p(AKI) ist </w:t>
      </w:r>
      <w:r w:rsidRPr="00E01FEA">
        <w:rPr>
          <w:rFonts w:ascii="Times New Roman" w:eastAsia="Times New Roman" w:hAnsi="Times New Roman" w:cs="Times New Roman"/>
          <w:b/>
          <w:bCs/>
          <w:color w:val="000000"/>
          <w:kern w:val="0"/>
          <w:lang w:eastAsia="de-DE"/>
          <w14:ligatures w14:val="none"/>
        </w:rPr>
        <w:t>hoch im sehr jungen Alter</w:t>
      </w:r>
      <w:r w:rsidRPr="00E01FEA">
        <w:rPr>
          <w:rFonts w:ascii="Times New Roman" w:eastAsia="Times New Roman" w:hAnsi="Times New Roman" w:cs="Times New Roman"/>
          <w:color w:val="000000"/>
          <w:kern w:val="0"/>
          <w:lang w:eastAsia="de-DE"/>
          <w14:ligatures w14:val="none"/>
        </w:rPr>
        <w:t>, bleibt im </w:t>
      </w:r>
      <w:r w:rsidRPr="00E01FEA">
        <w:rPr>
          <w:rFonts w:ascii="Times New Roman" w:eastAsia="Times New Roman" w:hAnsi="Times New Roman" w:cs="Times New Roman"/>
          <w:b/>
          <w:bCs/>
          <w:color w:val="000000"/>
          <w:kern w:val="0"/>
          <w:lang w:eastAsia="de-DE"/>
          <w14:ligatures w14:val="none"/>
        </w:rPr>
        <w:t>frühen Kindesalter</w:t>
      </w:r>
      <w:r w:rsidRPr="00E01FEA">
        <w:rPr>
          <w:rFonts w:ascii="Times New Roman" w:eastAsia="Times New Roman" w:hAnsi="Times New Roman" w:cs="Times New Roman"/>
          <w:color w:val="000000"/>
          <w:kern w:val="0"/>
          <w:lang w:eastAsia="de-DE"/>
          <w14:ligatures w14:val="none"/>
        </w:rPr>
        <w:t> erhöht (Peak ~5–8 J.), sinkt dann bis ins Jugendalter deutlich.</w:t>
      </w:r>
    </w:p>
    <w:p w14:paraId="4272F4E1" w14:textId="77777777" w:rsidR="00E01FEA" w:rsidRPr="00E01FEA" w:rsidRDefault="00E01FEA" w:rsidP="00E01FEA">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proofErr w:type="spellStart"/>
      <w:r w:rsidRPr="00E01FEA">
        <w:rPr>
          <w:rFonts w:ascii="Times New Roman" w:eastAsia="Times New Roman" w:hAnsi="Times New Roman" w:cs="Times New Roman"/>
          <w:b/>
          <w:bCs/>
          <w:color w:val="000000"/>
          <w:kern w:val="0"/>
          <w:lang w:eastAsia="de-DE"/>
          <w14:ligatures w14:val="none"/>
        </w:rPr>
        <w:t>Binned</w:t>
      </w:r>
      <w:proofErr w:type="spellEnd"/>
      <w:r w:rsidRPr="00E01FEA">
        <w:rPr>
          <w:rFonts w:ascii="Times New Roman" w:eastAsia="Times New Roman" w:hAnsi="Times New Roman" w:cs="Times New Roman"/>
          <w:b/>
          <w:bCs/>
          <w:color w:val="000000"/>
          <w:kern w:val="0"/>
          <w:lang w:eastAsia="de-DE"/>
          <w14:ligatures w14:val="none"/>
        </w:rPr>
        <w:t>-Raten (Quadrate)</w:t>
      </w:r>
      <w:r w:rsidRPr="00E01FEA">
        <w:rPr>
          <w:rFonts w:ascii="Times New Roman" w:eastAsia="Times New Roman" w:hAnsi="Times New Roman" w:cs="Times New Roman"/>
          <w:color w:val="000000"/>
          <w:kern w:val="0"/>
          <w:lang w:eastAsia="de-DE"/>
          <w14:ligatures w14:val="none"/>
        </w:rPr>
        <w:t> bestätigen die </w:t>
      </w:r>
      <w:r w:rsidRPr="00E01FEA">
        <w:rPr>
          <w:rFonts w:ascii="Times New Roman" w:eastAsia="Times New Roman" w:hAnsi="Times New Roman" w:cs="Times New Roman"/>
          <w:b/>
          <w:bCs/>
          <w:color w:val="000000"/>
          <w:kern w:val="0"/>
          <w:lang w:eastAsia="de-DE"/>
          <w14:ligatures w14:val="none"/>
        </w:rPr>
        <w:t>hohe Rate bei Neugeborenen/Säuglingen</w:t>
      </w:r>
      <w:r w:rsidRPr="00E01FEA">
        <w:rPr>
          <w:rFonts w:ascii="Times New Roman" w:eastAsia="Times New Roman" w:hAnsi="Times New Roman" w:cs="Times New Roman"/>
          <w:color w:val="000000"/>
          <w:kern w:val="0"/>
          <w:lang w:eastAsia="de-DE"/>
          <w14:ligatures w14:val="none"/>
        </w:rPr>
        <w:t>; die </w:t>
      </w:r>
      <w:r w:rsidRPr="00E01FEA">
        <w:rPr>
          <w:rFonts w:ascii="Times New Roman" w:eastAsia="Times New Roman" w:hAnsi="Times New Roman" w:cs="Times New Roman"/>
          <w:b/>
          <w:bCs/>
          <w:color w:val="000000"/>
          <w:kern w:val="0"/>
          <w:lang w:eastAsia="de-DE"/>
          <w14:ligatures w14:val="none"/>
        </w:rPr>
        <w:t>Breite der CI</w:t>
      </w:r>
      <w:r w:rsidRPr="00E01FEA">
        <w:rPr>
          <w:rFonts w:ascii="Times New Roman" w:eastAsia="Times New Roman" w:hAnsi="Times New Roman" w:cs="Times New Roman"/>
          <w:color w:val="000000"/>
          <w:kern w:val="0"/>
          <w:lang w:eastAsia="de-DE"/>
          <w14:ligatures w14:val="none"/>
        </w:rPr>
        <w:t> an den Rändern zeigt wenig n.</w:t>
      </w:r>
    </w:p>
    <w:p w14:paraId="4F293D85" w14:textId="77777777" w:rsidR="00E01FEA" w:rsidRPr="00E01FEA" w:rsidRDefault="00E01FEA" w:rsidP="00E01FEA">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1FEA">
        <w:rPr>
          <w:rFonts w:ascii="Times New Roman" w:eastAsia="Times New Roman" w:hAnsi="Times New Roman" w:cs="Times New Roman"/>
          <w:b/>
          <w:bCs/>
          <w:color w:val="000000"/>
          <w:kern w:val="0"/>
          <w:lang w:eastAsia="de-DE"/>
          <w14:ligatures w14:val="none"/>
        </w:rPr>
        <w:t>Warum kann das vom GLM-OR (0,86/Jahr) abweichen?</w:t>
      </w:r>
      <w:r w:rsidRPr="00E01FEA">
        <w:rPr>
          <w:rFonts w:ascii="Times New Roman" w:eastAsia="Times New Roman" w:hAnsi="Times New Roman" w:cs="Times New Roman"/>
          <w:color w:val="000000"/>
          <w:kern w:val="0"/>
          <w:lang w:eastAsia="de-DE"/>
          <w14:ligatures w14:val="none"/>
        </w:rPr>
        <w:t> Der Plot ist </w:t>
      </w:r>
      <w:r w:rsidRPr="00E01FEA">
        <w:rPr>
          <w:rFonts w:ascii="Times New Roman" w:eastAsia="Times New Roman" w:hAnsi="Times New Roman" w:cs="Times New Roman"/>
          <w:b/>
          <w:bCs/>
          <w:color w:val="000000"/>
          <w:kern w:val="0"/>
          <w:lang w:eastAsia="de-DE"/>
          <w14:ligatures w14:val="none"/>
        </w:rPr>
        <w:t>univariabel</w:t>
      </w:r>
      <w:r w:rsidRPr="00E01FEA">
        <w:rPr>
          <w:rFonts w:ascii="Times New Roman" w:eastAsia="Times New Roman" w:hAnsi="Times New Roman" w:cs="Times New Roman"/>
          <w:color w:val="000000"/>
          <w:kern w:val="0"/>
          <w:lang w:eastAsia="de-DE"/>
          <w14:ligatures w14:val="none"/>
        </w:rPr>
        <w:t>; im </w:t>
      </w:r>
      <w:r w:rsidRPr="00E01FEA">
        <w:rPr>
          <w:rFonts w:ascii="Times New Roman" w:eastAsia="Times New Roman" w:hAnsi="Times New Roman" w:cs="Times New Roman"/>
          <w:b/>
          <w:bCs/>
          <w:color w:val="000000"/>
          <w:kern w:val="0"/>
          <w:lang w:eastAsia="de-DE"/>
          <w14:ligatures w14:val="none"/>
        </w:rPr>
        <w:t>multivariablen</w:t>
      </w:r>
      <w:r w:rsidRPr="00E01FEA">
        <w:rPr>
          <w:rFonts w:ascii="Times New Roman" w:eastAsia="Times New Roman" w:hAnsi="Times New Roman" w:cs="Times New Roman"/>
          <w:color w:val="000000"/>
          <w:kern w:val="0"/>
          <w:lang w:eastAsia="de-DE"/>
          <w14:ligatures w14:val="none"/>
        </w:rPr>
        <w:t> GLM (mit </w:t>
      </w:r>
      <w:r w:rsidRPr="00E01FEA">
        <w:rPr>
          <w:rFonts w:ascii="Courier New" w:eastAsia="Times New Roman" w:hAnsi="Courier New" w:cs="Courier New"/>
          <w:color w:val="000000"/>
          <w:kern w:val="0"/>
          <w:sz w:val="20"/>
          <w:szCs w:val="20"/>
          <w:lang w:eastAsia="de-DE"/>
          <w14:ligatures w14:val="none"/>
        </w:rPr>
        <w:t>is_reop</w:t>
      </w:r>
      <w:r w:rsidRPr="00E01FEA">
        <w:rPr>
          <w:rFonts w:ascii="Times New Roman" w:eastAsia="Times New Roman" w:hAnsi="Times New Roman" w:cs="Times New Roman"/>
          <w:color w:val="000000"/>
          <w:kern w:val="0"/>
          <w:lang w:eastAsia="de-DE"/>
          <w14:ligatures w14:val="none"/>
        </w:rPr>
        <w:t>, </w:t>
      </w:r>
      <w:r w:rsidRPr="00E01FEA">
        <w:rPr>
          <w:rFonts w:ascii="Courier New" w:eastAsia="Times New Roman" w:hAnsi="Courier New" w:cs="Courier New"/>
          <w:color w:val="000000"/>
          <w:kern w:val="0"/>
          <w:sz w:val="20"/>
          <w:szCs w:val="20"/>
          <w:lang w:eastAsia="de-DE"/>
          <w14:ligatures w14:val="none"/>
        </w:rPr>
        <w:t>duration_hours</w:t>
      </w:r>
      <w:r w:rsidRPr="00E01FEA">
        <w:rPr>
          <w:rFonts w:ascii="Times New Roman" w:eastAsia="Times New Roman" w:hAnsi="Times New Roman" w:cs="Times New Roman"/>
          <w:color w:val="000000"/>
          <w:kern w:val="0"/>
          <w:lang w:eastAsia="de-DE"/>
          <w14:ligatures w14:val="none"/>
        </w:rPr>
        <w:t>) wird Alter </w:t>
      </w:r>
      <w:r w:rsidRPr="00E01FEA">
        <w:rPr>
          <w:rFonts w:ascii="Times New Roman" w:eastAsia="Times New Roman" w:hAnsi="Times New Roman" w:cs="Times New Roman"/>
          <w:b/>
          <w:bCs/>
          <w:color w:val="000000"/>
          <w:kern w:val="0"/>
          <w:lang w:eastAsia="de-DE"/>
          <w14:ligatures w14:val="none"/>
        </w:rPr>
        <w:t>protektiv</w:t>
      </w:r>
      <w:r w:rsidRPr="00E01FEA">
        <w:rPr>
          <w:rFonts w:ascii="Times New Roman" w:eastAsia="Times New Roman" w:hAnsi="Times New Roman" w:cs="Times New Roman"/>
          <w:color w:val="000000"/>
          <w:kern w:val="0"/>
          <w:lang w:eastAsia="de-DE"/>
          <w14:ligatures w14:val="none"/>
        </w:rPr>
        <w:t>. → Unterschied = </w:t>
      </w:r>
      <w:r w:rsidRPr="00E01FEA">
        <w:rPr>
          <w:rFonts w:ascii="Times New Roman" w:eastAsia="Times New Roman" w:hAnsi="Times New Roman" w:cs="Times New Roman"/>
          <w:b/>
          <w:bCs/>
          <w:color w:val="000000"/>
          <w:kern w:val="0"/>
          <w:lang w:eastAsia="de-DE"/>
          <w14:ligatures w14:val="none"/>
        </w:rPr>
        <w:t>Konfundierung</w:t>
      </w:r>
      <w:r w:rsidRPr="00E01FEA">
        <w:rPr>
          <w:rFonts w:ascii="Times New Roman" w:eastAsia="Times New Roman" w:hAnsi="Times New Roman" w:cs="Times New Roman"/>
          <w:color w:val="000000"/>
          <w:kern w:val="0"/>
          <w:lang w:eastAsia="de-DE"/>
          <w14:ligatures w14:val="none"/>
        </w:rPr>
        <w:t> (z. B. komplexere Eingriffe/OP-Dauer in bestimmten Altersfenstern).</w:t>
      </w:r>
    </w:p>
    <w:p w14:paraId="7C29F2BA" w14:textId="56EE0AEA" w:rsidR="00E01FEA" w:rsidRPr="00E01FEA" w:rsidRDefault="00E01FEA" w:rsidP="00E01FE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e-DE"/>
          <w14:ligatures w14:val="none"/>
        </w:rPr>
      </w:pPr>
      <w:r w:rsidRPr="00E01FEA">
        <w:rPr>
          <w:rFonts w:ascii="Times New Roman" w:eastAsia="Times New Roman" w:hAnsi="Times New Roman" w:cs="Times New Roman"/>
          <w:b/>
          <w:bCs/>
          <w:color w:val="000000"/>
          <w:kern w:val="0"/>
          <w:sz w:val="36"/>
          <w:szCs w:val="36"/>
          <w:lang w:eastAsia="de-DE"/>
          <w14:ligatures w14:val="none"/>
        </w:rPr>
        <w:t>Abb. – Stratifiziert nach Re-OP (Splines + 95%-CI)</w:t>
      </w:r>
    </w:p>
    <w:p w14:paraId="7051BA7C" w14:textId="77777777" w:rsidR="00E01FEA" w:rsidRPr="00E01FEA" w:rsidRDefault="00E01FEA" w:rsidP="00E01FEA">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1FEA">
        <w:rPr>
          <w:rFonts w:ascii="Times New Roman" w:eastAsia="Times New Roman" w:hAnsi="Times New Roman" w:cs="Times New Roman"/>
          <w:b/>
          <w:bCs/>
          <w:color w:val="000000"/>
          <w:kern w:val="0"/>
          <w:lang w:eastAsia="de-DE"/>
          <w14:ligatures w14:val="none"/>
        </w:rPr>
        <w:t>Klare Trennung:</w:t>
      </w:r>
      <w:r w:rsidRPr="00E01FEA">
        <w:rPr>
          <w:rFonts w:ascii="Times New Roman" w:eastAsia="Times New Roman" w:hAnsi="Times New Roman" w:cs="Times New Roman"/>
          <w:color w:val="000000"/>
          <w:kern w:val="0"/>
          <w:lang w:eastAsia="de-DE"/>
          <w14:ligatures w14:val="none"/>
        </w:rPr>
        <w:t> </w:t>
      </w:r>
      <w:r w:rsidRPr="00E01FEA">
        <w:rPr>
          <w:rFonts w:ascii="Times New Roman" w:eastAsia="Times New Roman" w:hAnsi="Times New Roman" w:cs="Times New Roman"/>
          <w:b/>
          <w:bCs/>
          <w:color w:val="000000"/>
          <w:kern w:val="0"/>
          <w:lang w:eastAsia="de-DE"/>
          <w14:ligatures w14:val="none"/>
        </w:rPr>
        <w:t>Erst-OP</w:t>
      </w:r>
      <w:r w:rsidRPr="00E01FEA">
        <w:rPr>
          <w:rFonts w:ascii="Times New Roman" w:eastAsia="Times New Roman" w:hAnsi="Times New Roman" w:cs="Times New Roman"/>
          <w:color w:val="000000"/>
          <w:kern w:val="0"/>
          <w:lang w:eastAsia="de-DE"/>
          <w14:ligatures w14:val="none"/>
        </w:rPr>
        <w:t> hat über (fast) alle Altersbereiche </w:t>
      </w:r>
      <w:r w:rsidRPr="00E01FEA">
        <w:rPr>
          <w:rFonts w:ascii="Times New Roman" w:eastAsia="Times New Roman" w:hAnsi="Times New Roman" w:cs="Times New Roman"/>
          <w:b/>
          <w:bCs/>
          <w:color w:val="000000"/>
          <w:kern w:val="0"/>
          <w:lang w:eastAsia="de-DE"/>
          <w14:ligatures w14:val="none"/>
        </w:rPr>
        <w:t>höhere p(AKI)</w:t>
      </w:r>
      <w:r w:rsidRPr="00E01FEA">
        <w:rPr>
          <w:rFonts w:ascii="Times New Roman" w:eastAsia="Times New Roman" w:hAnsi="Times New Roman" w:cs="Times New Roman"/>
          <w:color w:val="000000"/>
          <w:kern w:val="0"/>
          <w:lang w:eastAsia="de-DE"/>
          <w14:ligatures w14:val="none"/>
        </w:rPr>
        <w:t> als </w:t>
      </w:r>
      <w:r w:rsidRPr="00E01FEA">
        <w:rPr>
          <w:rFonts w:ascii="Times New Roman" w:eastAsia="Times New Roman" w:hAnsi="Times New Roman" w:cs="Times New Roman"/>
          <w:b/>
          <w:bCs/>
          <w:color w:val="000000"/>
          <w:kern w:val="0"/>
          <w:lang w:eastAsia="de-DE"/>
          <w14:ligatures w14:val="none"/>
        </w:rPr>
        <w:t>Re-OP</w:t>
      </w:r>
      <w:r w:rsidRPr="00E01FEA">
        <w:rPr>
          <w:rFonts w:ascii="Times New Roman" w:eastAsia="Times New Roman" w:hAnsi="Times New Roman" w:cs="Times New Roman"/>
          <w:color w:val="000000"/>
          <w:kern w:val="0"/>
          <w:lang w:eastAsia="de-DE"/>
          <w14:ligatures w14:val="none"/>
        </w:rPr>
        <w:t>.</w:t>
      </w:r>
    </w:p>
    <w:p w14:paraId="0A6C1D10" w14:textId="77777777" w:rsidR="00E01FEA" w:rsidRPr="00E01FEA" w:rsidRDefault="00E01FEA" w:rsidP="00E01FEA">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1FEA">
        <w:rPr>
          <w:rFonts w:ascii="Times New Roman" w:eastAsia="Times New Roman" w:hAnsi="Times New Roman" w:cs="Times New Roman"/>
          <w:b/>
          <w:bCs/>
          <w:color w:val="000000"/>
          <w:kern w:val="0"/>
          <w:lang w:eastAsia="de-DE"/>
          <w14:ligatures w14:val="none"/>
        </w:rPr>
        <w:t>Weite CI</w:t>
      </w:r>
      <w:r w:rsidRPr="00E01FEA">
        <w:rPr>
          <w:rFonts w:ascii="Times New Roman" w:eastAsia="Times New Roman" w:hAnsi="Times New Roman" w:cs="Times New Roman"/>
          <w:color w:val="000000"/>
          <w:kern w:val="0"/>
          <w:lang w:eastAsia="de-DE"/>
          <w14:ligatures w14:val="none"/>
        </w:rPr>
        <w:t> an den Extremen (v. a. Re-OP, älter &gt;15 J.) = </w:t>
      </w:r>
      <w:r w:rsidRPr="00E01FEA">
        <w:rPr>
          <w:rFonts w:ascii="Times New Roman" w:eastAsia="Times New Roman" w:hAnsi="Times New Roman" w:cs="Times New Roman"/>
          <w:b/>
          <w:bCs/>
          <w:color w:val="000000"/>
          <w:kern w:val="0"/>
          <w:lang w:eastAsia="de-DE"/>
          <w14:ligatures w14:val="none"/>
        </w:rPr>
        <w:t>kleines n</w:t>
      </w:r>
      <w:r w:rsidRPr="00E01FEA">
        <w:rPr>
          <w:rFonts w:ascii="Times New Roman" w:eastAsia="Times New Roman" w:hAnsi="Times New Roman" w:cs="Times New Roman"/>
          <w:color w:val="000000"/>
          <w:kern w:val="0"/>
          <w:lang w:eastAsia="de-DE"/>
          <w14:ligatures w14:val="none"/>
        </w:rPr>
        <w:t> → vorsichtig interpretieren.</w:t>
      </w:r>
    </w:p>
    <w:p w14:paraId="70A3A595" w14:textId="77777777" w:rsidR="00E01FEA" w:rsidRPr="00E01FEA" w:rsidRDefault="00E01FEA" w:rsidP="00E01FEA">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1FEA">
        <w:rPr>
          <w:rFonts w:ascii="Times New Roman" w:eastAsia="Times New Roman" w:hAnsi="Times New Roman" w:cs="Times New Roman"/>
          <w:color w:val="000000"/>
          <w:kern w:val="0"/>
          <w:lang w:eastAsia="de-DE"/>
          <w14:ligatures w14:val="none"/>
        </w:rPr>
        <w:t>Konsistent mit euren Inferenz-Ergebnissen: </w:t>
      </w:r>
      <w:r w:rsidRPr="00E01FEA">
        <w:rPr>
          <w:rFonts w:ascii="Times New Roman" w:eastAsia="Times New Roman" w:hAnsi="Times New Roman" w:cs="Times New Roman"/>
          <w:b/>
          <w:bCs/>
          <w:color w:val="000000"/>
          <w:kern w:val="0"/>
          <w:lang w:eastAsia="de-DE"/>
          <w14:ligatures w14:val="none"/>
        </w:rPr>
        <w:t>Re-OP OR≈0,236</w:t>
      </w:r>
      <w:r w:rsidRPr="00E01FEA">
        <w:rPr>
          <w:rFonts w:ascii="Times New Roman" w:eastAsia="Times New Roman" w:hAnsi="Times New Roman" w:cs="Times New Roman"/>
          <w:color w:val="000000"/>
          <w:kern w:val="0"/>
          <w:lang w:eastAsia="de-DE"/>
          <w14:ligatures w14:val="none"/>
        </w:rPr>
        <w:t> (selektions-/konfundierungsbedingt).</w:t>
      </w:r>
    </w:p>
    <w:p w14:paraId="339D5879" w14:textId="77777777" w:rsidR="00531D23" w:rsidRDefault="0007422C" w:rsidP="00531D23">
      <w:pPr>
        <w:pStyle w:val="berschrift2"/>
        <w:rPr>
          <w:color w:val="000000"/>
        </w:rPr>
      </w:pPr>
      <w:proofErr w:type="spellStart"/>
      <w:r w:rsidRPr="0007422C">
        <w:rPr>
          <w:rFonts w:ascii=".AppleSystemUIFont" w:eastAsia="Times New Roman" w:hAnsi=".AppleSystemUIFont" w:cs="Times New Roman"/>
          <w:color w:val="FFFFFF"/>
          <w:kern w:val="0"/>
          <w:sz w:val="26"/>
          <w:szCs w:val="26"/>
          <w:lang w:eastAsia="de-DE"/>
          <w14:ligatures w14:val="none"/>
        </w:rPr>
        <w:t>Inter</w:t>
      </w:r>
      <w:r w:rsidR="00531D23">
        <w:rPr>
          <w:color w:val="000000"/>
        </w:rPr>
        <w:t>Bildunterschriften</w:t>
      </w:r>
      <w:proofErr w:type="spellEnd"/>
      <w:r w:rsidR="00531D23">
        <w:rPr>
          <w:color w:val="000000"/>
        </w:rPr>
        <w:t xml:space="preserve"> (direkt so verwendbar)</w:t>
      </w:r>
    </w:p>
    <w:p w14:paraId="3657E184" w14:textId="77777777" w:rsidR="00531D23" w:rsidRDefault="00531D23" w:rsidP="00531D23">
      <w:pPr>
        <w:pStyle w:val="StandardWeb"/>
        <w:numPr>
          <w:ilvl w:val="0"/>
          <w:numId w:val="13"/>
        </w:numPr>
        <w:rPr>
          <w:color w:val="000000"/>
        </w:rPr>
      </w:pPr>
      <w:r>
        <w:rPr>
          <w:rStyle w:val="Fett"/>
          <w:rFonts w:eastAsiaTheme="majorEastAsia"/>
          <w:color w:val="000000"/>
        </w:rPr>
        <w:t xml:space="preserve">Abb. X. Alter vs. </w:t>
      </w:r>
      <w:proofErr w:type="gramStart"/>
      <w:r>
        <w:rPr>
          <w:rStyle w:val="Fett"/>
          <w:rFonts w:eastAsiaTheme="majorEastAsia"/>
          <w:color w:val="000000"/>
        </w:rPr>
        <w:t>p(</w:t>
      </w:r>
      <w:proofErr w:type="gramEnd"/>
      <w:r>
        <w:rPr>
          <w:rStyle w:val="Fett"/>
          <w:rFonts w:eastAsiaTheme="majorEastAsia"/>
          <w:color w:val="000000"/>
        </w:rPr>
        <w:t>AKI 0–7 Tage).</w:t>
      </w:r>
      <w:r>
        <w:rPr>
          <w:rStyle w:val="apple-converted-space"/>
          <w:rFonts w:eastAsiaTheme="majorEastAsia"/>
          <w:color w:val="000000"/>
        </w:rPr>
        <w:t> </w:t>
      </w:r>
      <w:r>
        <w:rPr>
          <w:color w:val="000000"/>
        </w:rPr>
        <w:t>Univariables logistisches GLM mit natürlichen kubischen Splines (</w:t>
      </w:r>
      <w:proofErr w:type="spellStart"/>
      <w:r>
        <w:rPr>
          <w:color w:val="000000"/>
        </w:rPr>
        <w:t>df</w:t>
      </w:r>
      <w:proofErr w:type="spellEnd"/>
      <w:r>
        <w:rPr>
          <w:color w:val="000000"/>
        </w:rPr>
        <w:t xml:space="preserve"> = 5), 95 %-Konfidenzband. Quadrate: empirische AKI-Rate je Alters-Quantil. p(AKI) ist im frühen Kindesalter erhöht und nimmt im Jugendalter ab; die Ränder haben breite CI (geringes n).</w:t>
      </w:r>
    </w:p>
    <w:p w14:paraId="64734A56" w14:textId="77777777" w:rsidR="00531D23" w:rsidRDefault="00531D23" w:rsidP="00531D23">
      <w:pPr>
        <w:pStyle w:val="StandardWeb"/>
        <w:numPr>
          <w:ilvl w:val="0"/>
          <w:numId w:val="13"/>
        </w:numPr>
        <w:rPr>
          <w:color w:val="000000"/>
        </w:rPr>
      </w:pPr>
      <w:r>
        <w:rPr>
          <w:rStyle w:val="Fett"/>
          <w:rFonts w:eastAsiaTheme="majorEastAsia"/>
          <w:color w:val="000000"/>
        </w:rPr>
        <w:lastRenderedPageBreak/>
        <w:t>Abb. Y. Alter vs. p(AKI) nach OP-Typ.</w:t>
      </w:r>
      <w:r>
        <w:rPr>
          <w:rStyle w:val="apple-converted-space"/>
          <w:rFonts w:eastAsiaTheme="majorEastAsia"/>
          <w:color w:val="000000"/>
        </w:rPr>
        <w:t> </w:t>
      </w:r>
      <w:r>
        <w:rPr>
          <w:color w:val="000000"/>
        </w:rPr>
        <w:t>Univariables Splines-Modell (</w:t>
      </w:r>
      <w:proofErr w:type="spellStart"/>
      <w:r>
        <w:rPr>
          <w:color w:val="000000"/>
        </w:rPr>
        <w:t>df</w:t>
      </w:r>
      <w:proofErr w:type="spellEnd"/>
      <w:r>
        <w:rPr>
          <w:color w:val="000000"/>
        </w:rPr>
        <w:t xml:space="preserve"> = 5) mit 95 %-CI, stratifiziert nach Erst-OP und Re-OP. Re-OP zeigt durchgehend geringere p(AKI); CI groß in Bereichen mit wenig n.</w:t>
      </w:r>
    </w:p>
    <w:p w14:paraId="64CCCA40" w14:textId="77777777" w:rsidR="00E138C7" w:rsidRDefault="00E138C7" w:rsidP="0007422C">
      <w:pPr>
        <w:spacing w:after="0" w:line="240" w:lineRule="auto"/>
        <w:rPr>
          <w:rFonts w:ascii=".AppleSystemUIFont" w:eastAsia="Times New Roman" w:hAnsi=".AppleSystemUIFont" w:cs="Times New Roman"/>
          <w:color w:val="FFFFFF"/>
          <w:kern w:val="0"/>
          <w:sz w:val="26"/>
          <w:szCs w:val="26"/>
          <w:lang w:eastAsia="de-DE"/>
          <w14:ligatures w14:val="none"/>
        </w:rPr>
      </w:pPr>
      <w:r>
        <w:rPr>
          <w:rFonts w:ascii=".AppleSystemUIFont" w:eastAsia="Times New Roman" w:hAnsi=".AppleSystemUIFont" w:cs="Times New Roman"/>
          <w:noProof/>
          <w:color w:val="FFFFFF"/>
          <w:kern w:val="0"/>
          <w:sz w:val="26"/>
          <w:szCs w:val="26"/>
          <w:lang w:eastAsia="de-DE"/>
        </w:rPr>
        <w:drawing>
          <wp:inline distT="0" distB="0" distL="0" distR="0" wp14:anchorId="24206ED4" wp14:editId="0F443EF3">
            <wp:extent cx="4578188" cy="2580277"/>
            <wp:effectExtent l="0" t="0" r="0" b="0"/>
            <wp:docPr id="1573907047" name="Grafik 7"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07047" name="Grafik 7" descr="Ein Bild, das Text, Screenshot, Reihe, Schrif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610125" cy="2598277"/>
                    </a:xfrm>
                    <a:prstGeom prst="rect">
                      <a:avLst/>
                    </a:prstGeom>
                  </pic:spPr>
                </pic:pic>
              </a:graphicData>
            </a:graphic>
          </wp:inline>
        </w:drawing>
      </w:r>
      <w:proofErr w:type="spellStart"/>
      <w:r w:rsidR="0007422C" w:rsidRPr="0007422C">
        <w:rPr>
          <w:rFonts w:ascii=".AppleSystemUIFont" w:eastAsia="Times New Roman" w:hAnsi=".AppleSystemUIFont" w:cs="Times New Roman"/>
          <w:color w:val="FFFFFF"/>
          <w:kern w:val="0"/>
          <w:sz w:val="26"/>
          <w:szCs w:val="26"/>
          <w:lang w:eastAsia="de-DE"/>
          <w14:ligatures w14:val="none"/>
        </w:rPr>
        <w:t>akti</w:t>
      </w:r>
      <w:proofErr w:type="spellEnd"/>
    </w:p>
    <w:p w14:paraId="190DBADA" w14:textId="77777777" w:rsidR="00E138C7" w:rsidRDefault="00E138C7" w:rsidP="00E138C7">
      <w:pPr>
        <w:pStyle w:val="StandardWeb"/>
      </w:pPr>
      <w:proofErr w:type="gramStart"/>
      <w:r>
        <w:rPr>
          <w:rFonts w:hAnsi="Symbol"/>
        </w:rPr>
        <w:t></w:t>
      </w:r>
      <w:r>
        <w:t xml:space="preserve">  </w:t>
      </w:r>
      <w:r>
        <w:rPr>
          <w:rStyle w:val="Fett"/>
          <w:rFonts w:eastAsiaTheme="majorEastAsia"/>
        </w:rPr>
        <w:t>Trend</w:t>
      </w:r>
      <w:proofErr w:type="gramEnd"/>
      <w:r>
        <w:rPr>
          <w:rStyle w:val="Fett"/>
          <w:rFonts w:eastAsiaTheme="majorEastAsia"/>
        </w:rPr>
        <w:t xml:space="preserve"> ähnlich für f/m</w:t>
      </w:r>
      <w:r>
        <w:t>: Die Splines liegen über weite Bereiche nah beieinander;</w:t>
      </w:r>
      <w:r>
        <w:rPr>
          <w:rStyle w:val="apple-converted-space"/>
          <w:rFonts w:eastAsiaTheme="majorEastAsia"/>
        </w:rPr>
        <w:t> </w:t>
      </w:r>
      <w:r>
        <w:rPr>
          <w:rStyle w:val="Fett"/>
          <w:rFonts w:eastAsiaTheme="majorEastAsia"/>
        </w:rPr>
        <w:t>kein klarer Geschlechts-Unterschied</w:t>
      </w:r>
      <w:r>
        <w:t>(univariat).</w:t>
      </w:r>
    </w:p>
    <w:p w14:paraId="3EC603EE" w14:textId="77777777" w:rsidR="00E138C7" w:rsidRDefault="00E138C7" w:rsidP="00E138C7">
      <w:pPr>
        <w:pStyle w:val="StandardWeb"/>
      </w:pPr>
      <w:proofErr w:type="gramStart"/>
      <w:r>
        <w:rPr>
          <w:rFonts w:hAnsi="Symbol"/>
        </w:rPr>
        <w:t></w:t>
      </w:r>
      <w:r>
        <w:t xml:space="preserve">  </w:t>
      </w:r>
      <w:r>
        <w:rPr>
          <w:rStyle w:val="Fett"/>
          <w:rFonts w:eastAsiaTheme="majorEastAsia"/>
        </w:rPr>
        <w:t>Altersverlauf</w:t>
      </w:r>
      <w:proofErr w:type="gramEnd"/>
      <w:r>
        <w:t>: erhöhtes p(AKI) im frühen Kindesalter, deutlicher Rückgang ab ca. 10–12 J., danach niedrig.</w:t>
      </w:r>
    </w:p>
    <w:p w14:paraId="4D9186EB" w14:textId="77777777" w:rsidR="00E138C7" w:rsidRDefault="00E138C7" w:rsidP="00E138C7">
      <w:pPr>
        <w:pStyle w:val="StandardWeb"/>
      </w:pPr>
      <w:proofErr w:type="gramStart"/>
      <w:r>
        <w:rPr>
          <w:rFonts w:hAnsi="Symbol"/>
        </w:rPr>
        <w:t></w:t>
      </w:r>
      <w:r>
        <w:t xml:space="preserve">  </w:t>
      </w:r>
      <w:r>
        <w:rPr>
          <w:rStyle w:val="Fett"/>
          <w:rFonts w:eastAsiaTheme="majorEastAsia"/>
        </w:rPr>
        <w:t>Ränder</w:t>
      </w:r>
      <w:proofErr w:type="gramEnd"/>
      <w:r>
        <w:t>: ganz jung und ganz alt wirken „wellig“ → dort ist n kleiner</w:t>
      </w:r>
    </w:p>
    <w:p w14:paraId="4C907035" w14:textId="77777777" w:rsidR="00D30704" w:rsidRDefault="00D30704" w:rsidP="0007422C">
      <w:pPr>
        <w:spacing w:after="0" w:line="240" w:lineRule="auto"/>
        <w:rPr>
          <w:rFonts w:ascii=".AppleSystemUIFont" w:eastAsia="Times New Roman" w:hAnsi=".AppleSystemUIFont" w:cs="Times New Roman"/>
          <w:color w:val="FFFFFF"/>
          <w:kern w:val="0"/>
          <w:sz w:val="26"/>
          <w:szCs w:val="26"/>
          <w:lang w:eastAsia="de-DE"/>
          <w14:ligatures w14:val="none"/>
        </w:rPr>
      </w:pPr>
      <w:r>
        <w:rPr>
          <w:rFonts w:ascii=".AppleSystemUIFont" w:eastAsia="Times New Roman" w:hAnsi=".AppleSystemUIFont" w:cs="Times New Roman"/>
          <w:noProof/>
          <w:color w:val="FFFFFF"/>
          <w:kern w:val="0"/>
          <w:sz w:val="26"/>
          <w:szCs w:val="26"/>
          <w:lang w:eastAsia="de-DE"/>
        </w:rPr>
        <w:drawing>
          <wp:inline distT="0" distB="0" distL="0" distR="0" wp14:anchorId="37DF3F8C" wp14:editId="114C83FE">
            <wp:extent cx="5760720" cy="3427730"/>
            <wp:effectExtent l="0" t="0" r="5080" b="1270"/>
            <wp:docPr id="1327885332" name="Grafik 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85332" name="Grafik 8" descr="Ein Bild, das Text, Screenshot, Diagramm, Reih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7730"/>
                    </a:xfrm>
                    <a:prstGeom prst="rect">
                      <a:avLst/>
                    </a:prstGeom>
                  </pic:spPr>
                </pic:pic>
              </a:graphicData>
            </a:graphic>
          </wp:inline>
        </w:drawing>
      </w:r>
    </w:p>
    <w:p w14:paraId="572021AB" w14:textId="77777777" w:rsidR="00D30704" w:rsidRDefault="00D30704" w:rsidP="0007422C">
      <w:pPr>
        <w:spacing w:after="0" w:line="240" w:lineRule="auto"/>
        <w:rPr>
          <w:rFonts w:ascii=".AppleSystemUIFont" w:eastAsia="Times New Roman" w:hAnsi=".AppleSystemUIFont" w:cs="Times New Roman"/>
          <w:color w:val="FFFFFF"/>
          <w:kern w:val="0"/>
          <w:sz w:val="26"/>
          <w:szCs w:val="26"/>
          <w:lang w:eastAsia="de-DE"/>
          <w14:ligatures w14:val="none"/>
        </w:rPr>
      </w:pPr>
      <w:r>
        <w:rPr>
          <w:rFonts w:ascii=".AppleSystemUIFont" w:eastAsia="Times New Roman" w:hAnsi=".AppleSystemUIFont" w:cs="Times New Roman"/>
          <w:noProof/>
          <w:color w:val="FFFFFF"/>
          <w:kern w:val="0"/>
          <w:sz w:val="26"/>
          <w:szCs w:val="26"/>
          <w:lang w:eastAsia="de-DE"/>
        </w:rPr>
        <w:lastRenderedPageBreak/>
        <w:drawing>
          <wp:inline distT="0" distB="0" distL="0" distR="0" wp14:anchorId="36D60E51" wp14:editId="00BDED7D">
            <wp:extent cx="5382585" cy="3202733"/>
            <wp:effectExtent l="0" t="0" r="2540" b="0"/>
            <wp:docPr id="238549108" name="Grafik 9"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49108" name="Grafik 9" descr="Ein Bild, das Text, Screenshot, Diagramm, Reih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0505" cy="3243146"/>
                    </a:xfrm>
                    <a:prstGeom prst="rect">
                      <a:avLst/>
                    </a:prstGeom>
                  </pic:spPr>
                </pic:pic>
              </a:graphicData>
            </a:graphic>
          </wp:inline>
        </w:drawing>
      </w:r>
    </w:p>
    <w:p w14:paraId="43FEDC45" w14:textId="77777777" w:rsidR="00B0329E" w:rsidRDefault="00B0329E" w:rsidP="0007422C">
      <w:pPr>
        <w:spacing w:after="0" w:line="240" w:lineRule="auto"/>
        <w:rPr>
          <w:rFonts w:ascii=".AppleSystemUIFont" w:eastAsia="Times New Roman" w:hAnsi=".AppleSystemUIFont" w:cs="Times New Roman"/>
          <w:color w:val="FFFFFF"/>
          <w:kern w:val="0"/>
          <w:sz w:val="26"/>
          <w:szCs w:val="26"/>
          <w:lang w:eastAsia="de-DE"/>
          <w14:ligatures w14:val="none"/>
        </w:rPr>
      </w:pPr>
    </w:p>
    <w:p w14:paraId="13E3BAB7" w14:textId="77777777" w:rsidR="00B0329E" w:rsidRDefault="00B0329E" w:rsidP="0007422C">
      <w:pPr>
        <w:spacing w:after="0" w:line="240" w:lineRule="auto"/>
        <w:rPr>
          <w:rFonts w:ascii=".AppleSystemUIFont" w:eastAsia="Times New Roman" w:hAnsi=".AppleSystemUIFont" w:cs="Times New Roman"/>
          <w:color w:val="FFFFFF"/>
          <w:kern w:val="0"/>
          <w:sz w:val="26"/>
          <w:szCs w:val="26"/>
          <w:lang w:eastAsia="de-DE"/>
          <w14:ligatures w14:val="none"/>
        </w:rPr>
      </w:pPr>
    </w:p>
    <w:p w14:paraId="7155977C" w14:textId="77777777" w:rsidR="00B0329E" w:rsidRDefault="00B0329E" w:rsidP="0007422C">
      <w:pPr>
        <w:spacing w:after="0" w:line="240" w:lineRule="auto"/>
        <w:rPr>
          <w:rFonts w:ascii=".AppleSystemUIFont" w:eastAsia="Times New Roman" w:hAnsi=".AppleSystemUIFont" w:cs="Times New Roman"/>
          <w:color w:val="FFFFFF"/>
          <w:kern w:val="0"/>
          <w:sz w:val="26"/>
          <w:szCs w:val="26"/>
          <w:lang w:eastAsia="de-DE"/>
          <w14:ligatures w14:val="none"/>
        </w:rPr>
      </w:pPr>
    </w:p>
    <w:p w14:paraId="7870BA9E" w14:textId="7FF3C089" w:rsidR="00B0329E" w:rsidRDefault="00B0329E" w:rsidP="0007422C">
      <w:pPr>
        <w:spacing w:after="0" w:line="240" w:lineRule="auto"/>
        <w:rPr>
          <w:rFonts w:ascii=".AppleSystemUIFont" w:eastAsia="Times New Roman" w:hAnsi=".AppleSystemUIFont" w:cs="Times New Roman"/>
          <w:color w:val="FFFFFF"/>
          <w:kern w:val="0"/>
          <w:sz w:val="26"/>
          <w:szCs w:val="26"/>
          <w:lang w:eastAsia="de-DE"/>
          <w14:ligatures w14:val="none"/>
        </w:rPr>
      </w:pPr>
      <w:r>
        <w:rPr>
          <w:rFonts w:ascii="-webkit-standard" w:hAnsi="-webkit-standard"/>
          <w:color w:val="000000"/>
          <w:sz w:val="27"/>
          <w:szCs w:val="27"/>
        </w:rPr>
        <w:t xml:space="preserve">Test in 09_sex_effect_adjustedpy =1209 | AKI-Rate=0.441 | m-Anteil=0.563 === Tests === Haupteffekt Geschlecht (LRT): LR=0.76, p=0.382 Haupteffekt Geschlecht (Wald in m1): p=0.377 Interaktion </w:t>
      </w:r>
      <w:proofErr w:type="spellStart"/>
      <w:r>
        <w:rPr>
          <w:rFonts w:ascii="-webkit-standard" w:hAnsi="-webkit-standard"/>
          <w:color w:val="000000"/>
          <w:sz w:val="27"/>
          <w:szCs w:val="27"/>
        </w:rPr>
        <w:t>Geschlecht×Alter</w:t>
      </w:r>
      <w:proofErr w:type="spellEnd"/>
      <w:r>
        <w:rPr>
          <w:rFonts w:ascii="-webkit-standard" w:hAnsi="-webkit-standard"/>
          <w:color w:val="000000"/>
          <w:sz w:val="27"/>
          <w:szCs w:val="27"/>
        </w:rPr>
        <w:t xml:space="preserve"> (LRT): LR=3.99, p=0.4079</w:t>
      </w:r>
    </w:p>
    <w:p w14:paraId="190613E7" w14:textId="22A5852E" w:rsidR="00D30704" w:rsidRDefault="0007422C" w:rsidP="00D30704">
      <w:pPr>
        <w:pStyle w:val="StandardWeb"/>
        <w:numPr>
          <w:ilvl w:val="0"/>
          <w:numId w:val="14"/>
        </w:numPr>
        <w:rPr>
          <w:color w:val="000000"/>
        </w:rPr>
      </w:pPr>
      <w:proofErr w:type="spellStart"/>
      <w:r w:rsidRPr="0007422C">
        <w:rPr>
          <w:rFonts w:ascii=".AppleSystemUIFont" w:hAnsi=".AppleSystemUIFont"/>
          <w:color w:val="FFFFFF"/>
          <w:sz w:val="26"/>
          <w:szCs w:val="26"/>
        </w:rPr>
        <w:t>i</w:t>
      </w:r>
      <w:r w:rsidR="00D30704">
        <w:rPr>
          <w:rStyle w:val="Fett"/>
          <w:rFonts w:eastAsiaTheme="majorEastAsia"/>
          <w:color w:val="000000"/>
        </w:rPr>
        <w:t>Strata</w:t>
      </w:r>
      <w:proofErr w:type="spellEnd"/>
      <w:r w:rsidR="00D30704">
        <w:rPr>
          <w:rStyle w:val="Fett"/>
          <w:rFonts w:eastAsiaTheme="majorEastAsia"/>
          <w:color w:val="000000"/>
        </w:rPr>
        <w:t xml:space="preserve"> Re-OP=0 (Erst-OP):</w:t>
      </w:r>
      <w:r w:rsidR="00D30704">
        <w:rPr>
          <w:rStyle w:val="apple-converted-space"/>
          <w:rFonts w:eastAsiaTheme="majorEastAsia"/>
          <w:color w:val="000000"/>
        </w:rPr>
        <w:t> </w:t>
      </w:r>
      <w:r w:rsidR="00D30704">
        <w:rPr>
          <w:color w:val="000000"/>
        </w:rPr>
        <w:t>Beide Kurven zeigen den bekannten Altersverlauf (höheres Risiko im Kindesalter, Abfall ab ca. 10–12 J.). Die</w:t>
      </w:r>
      <w:r w:rsidR="00D30704">
        <w:rPr>
          <w:rStyle w:val="apple-converted-space"/>
          <w:rFonts w:eastAsiaTheme="majorEastAsia"/>
          <w:color w:val="000000"/>
        </w:rPr>
        <w:t> </w:t>
      </w:r>
      <w:r w:rsidR="00D30704">
        <w:rPr>
          <w:rStyle w:val="Fett"/>
          <w:rFonts w:eastAsiaTheme="majorEastAsia"/>
          <w:color w:val="000000"/>
        </w:rPr>
        <w:t>männliche Kurve liegt um 6–10 J. etwas höher</w:t>
      </w:r>
      <w:r w:rsidR="00D30704">
        <w:rPr>
          <w:color w:val="000000"/>
        </w:rPr>
        <w:t>, danach konvergieren beide. Die</w:t>
      </w:r>
      <w:r w:rsidR="00D30704">
        <w:rPr>
          <w:rStyle w:val="apple-converted-space"/>
          <w:rFonts w:eastAsiaTheme="majorEastAsia"/>
          <w:color w:val="000000"/>
        </w:rPr>
        <w:t> </w:t>
      </w:r>
      <w:r w:rsidR="00D30704">
        <w:rPr>
          <w:rStyle w:val="Fett"/>
          <w:rFonts w:eastAsiaTheme="majorEastAsia"/>
          <w:color w:val="000000"/>
        </w:rPr>
        <w:t>Konfidenzbänder überlappen</w:t>
      </w:r>
      <w:r w:rsidR="00D30704">
        <w:rPr>
          <w:rStyle w:val="apple-converted-space"/>
          <w:rFonts w:eastAsiaTheme="majorEastAsia"/>
          <w:color w:val="000000"/>
        </w:rPr>
        <w:t> </w:t>
      </w:r>
      <w:r w:rsidR="00D30704">
        <w:rPr>
          <w:color w:val="000000"/>
        </w:rPr>
        <w:t>aber weitgehend → ohne p-Werte würden wir</w:t>
      </w:r>
      <w:r w:rsidR="00D30704">
        <w:rPr>
          <w:rStyle w:val="apple-converted-space"/>
          <w:rFonts w:eastAsiaTheme="majorEastAsia"/>
          <w:color w:val="000000"/>
        </w:rPr>
        <w:t> </w:t>
      </w:r>
      <w:r w:rsidR="00D30704">
        <w:rPr>
          <w:rStyle w:val="Fett"/>
          <w:rFonts w:eastAsiaTheme="majorEastAsia"/>
          <w:color w:val="000000"/>
        </w:rPr>
        <w:t>keinen klaren Geschlechts-Effekt</w:t>
      </w:r>
      <w:r w:rsidR="00D30704">
        <w:rPr>
          <w:color w:val="000000"/>
        </w:rPr>
        <w:t>behaupten.</w:t>
      </w:r>
    </w:p>
    <w:p w14:paraId="19365552" w14:textId="77777777" w:rsidR="00D30704" w:rsidRDefault="00D30704" w:rsidP="00D30704">
      <w:pPr>
        <w:pStyle w:val="StandardWeb"/>
        <w:numPr>
          <w:ilvl w:val="0"/>
          <w:numId w:val="14"/>
        </w:numPr>
        <w:rPr>
          <w:color w:val="000000"/>
        </w:rPr>
      </w:pPr>
      <w:r>
        <w:rPr>
          <w:rStyle w:val="Fett"/>
          <w:rFonts w:eastAsiaTheme="majorEastAsia"/>
          <w:color w:val="000000"/>
        </w:rPr>
        <w:t>Strata Re-OP=1 (Re-OP):</w:t>
      </w:r>
      <w:r>
        <w:rPr>
          <w:rStyle w:val="apple-converted-space"/>
          <w:rFonts w:eastAsiaTheme="majorEastAsia"/>
          <w:color w:val="000000"/>
        </w:rPr>
        <w:t> </w:t>
      </w:r>
      <w:r>
        <w:rPr>
          <w:color w:val="000000"/>
        </w:rPr>
        <w:t>Insgesamt</w:t>
      </w:r>
      <w:r>
        <w:rPr>
          <w:rStyle w:val="apple-converted-space"/>
          <w:rFonts w:eastAsiaTheme="majorEastAsia"/>
          <w:color w:val="000000"/>
        </w:rPr>
        <w:t> </w:t>
      </w:r>
      <w:r>
        <w:rPr>
          <w:rStyle w:val="Fett"/>
          <w:rFonts w:eastAsiaTheme="majorEastAsia"/>
          <w:color w:val="000000"/>
        </w:rPr>
        <w:t>niedrigere p(AKI)</w:t>
      </w:r>
      <w:r>
        <w:rPr>
          <w:color w:val="000000"/>
        </w:rPr>
        <w:t>, Verläufe von f/m nahezu deckungsgleich; Bänder breit (kleineres n) →</w:t>
      </w:r>
      <w:r>
        <w:rPr>
          <w:rStyle w:val="apple-converted-space"/>
          <w:rFonts w:eastAsiaTheme="majorEastAsia"/>
          <w:color w:val="000000"/>
        </w:rPr>
        <w:t> </w:t>
      </w:r>
      <w:r>
        <w:rPr>
          <w:rStyle w:val="Fett"/>
          <w:rFonts w:eastAsiaTheme="majorEastAsia"/>
          <w:color w:val="000000"/>
        </w:rPr>
        <w:t>kein Hinweis auf relevante Unterschiede</w:t>
      </w:r>
      <w:r>
        <w:rPr>
          <w:color w:val="000000"/>
        </w:rPr>
        <w:t>.</w:t>
      </w:r>
    </w:p>
    <w:p w14:paraId="5473DA71" w14:textId="77777777" w:rsidR="00D30704" w:rsidRDefault="00D30704" w:rsidP="00D30704">
      <w:pPr>
        <w:pStyle w:val="StandardWeb"/>
        <w:rPr>
          <w:color w:val="000000"/>
        </w:rPr>
      </w:pPr>
      <w:r>
        <w:rPr>
          <w:color w:val="000000"/>
        </w:rPr>
        <w:t>Damit:</w:t>
      </w:r>
      <w:r>
        <w:rPr>
          <w:rStyle w:val="apple-converted-space"/>
          <w:rFonts w:eastAsiaTheme="majorEastAsia"/>
          <w:color w:val="000000"/>
        </w:rPr>
        <w:t> </w:t>
      </w:r>
      <w:r>
        <w:rPr>
          <w:rStyle w:val="Fett"/>
          <w:rFonts w:eastAsiaTheme="majorEastAsia"/>
          <w:color w:val="000000"/>
        </w:rPr>
        <w:t>Altersverlauf bleibt auch nach Adjustierung</w:t>
      </w:r>
      <w:r>
        <w:rPr>
          <w:rStyle w:val="apple-converted-space"/>
          <w:rFonts w:eastAsiaTheme="majorEastAsia"/>
          <w:color w:val="000000"/>
        </w:rPr>
        <w:t> </w:t>
      </w:r>
      <w:r>
        <w:rPr>
          <w:color w:val="000000"/>
        </w:rPr>
        <w:t>(Alter-Splines, Dauer=Median) klar sichtbar;</w:t>
      </w:r>
      <w:r>
        <w:rPr>
          <w:rStyle w:val="apple-converted-space"/>
          <w:rFonts w:eastAsiaTheme="majorEastAsia"/>
          <w:color w:val="000000"/>
        </w:rPr>
        <w:t> </w:t>
      </w:r>
      <w:r>
        <w:rPr>
          <w:rStyle w:val="Fett"/>
          <w:rFonts w:eastAsiaTheme="majorEastAsia"/>
          <w:color w:val="000000"/>
        </w:rPr>
        <w:t>Geschlecht wirkt – wenn überhaupt – nur schwach</w:t>
      </w:r>
      <w:r>
        <w:rPr>
          <w:color w:val="000000"/>
        </w:rPr>
        <w:t>.</w:t>
      </w:r>
    </w:p>
    <w:p w14:paraId="0247D77A" w14:textId="77777777" w:rsidR="00B0329E" w:rsidRDefault="00B0329E" w:rsidP="00B0329E">
      <w:pPr>
        <w:pStyle w:val="StandardWeb"/>
        <w:numPr>
          <w:ilvl w:val="0"/>
          <w:numId w:val="15"/>
        </w:numPr>
        <w:rPr>
          <w:color w:val="000000"/>
        </w:rPr>
      </w:pPr>
      <w:r>
        <w:rPr>
          <w:color w:val="000000"/>
        </w:rPr>
        <w:t xml:space="preserve">Neue Ergebnisse: </w:t>
      </w:r>
      <w:r>
        <w:rPr>
          <w:rStyle w:val="Fett"/>
          <w:rFonts w:eastAsiaTheme="majorEastAsia"/>
          <w:color w:val="000000"/>
        </w:rPr>
        <w:t>Kein unabhängiger Geschlechts-Effekt:</w:t>
      </w:r>
      <w:r>
        <w:rPr>
          <w:rStyle w:val="apple-converted-space"/>
          <w:rFonts w:eastAsiaTheme="majorEastAsia"/>
          <w:color w:val="000000"/>
        </w:rPr>
        <w:t> </w:t>
      </w:r>
      <w:r>
        <w:rPr>
          <w:color w:val="000000"/>
        </w:rPr>
        <w:t>LRT p = 0.382, Wald p = 0.377 → männlich vs. weiblich erklärt (nach Adjustierung) die AKI-Wahrscheinlichkeit nicht.</w:t>
      </w:r>
    </w:p>
    <w:p w14:paraId="19220A5C" w14:textId="77777777" w:rsidR="00B0329E" w:rsidRDefault="00B0329E" w:rsidP="00B0329E">
      <w:pPr>
        <w:pStyle w:val="StandardWeb"/>
        <w:numPr>
          <w:ilvl w:val="0"/>
          <w:numId w:val="15"/>
        </w:numPr>
        <w:rPr>
          <w:color w:val="000000"/>
        </w:rPr>
      </w:pPr>
      <w:r>
        <w:rPr>
          <w:rStyle w:val="Fett"/>
          <w:rFonts w:eastAsiaTheme="majorEastAsia"/>
          <w:color w:val="000000"/>
        </w:rPr>
        <w:t xml:space="preserve">Keine Interaktion </w:t>
      </w:r>
      <w:proofErr w:type="spellStart"/>
      <w:r>
        <w:rPr>
          <w:rStyle w:val="Fett"/>
          <w:rFonts w:eastAsiaTheme="majorEastAsia"/>
          <w:color w:val="000000"/>
        </w:rPr>
        <w:t>Geschlecht×Alter</w:t>
      </w:r>
      <w:proofErr w:type="spellEnd"/>
      <w:r>
        <w:rPr>
          <w:rStyle w:val="Fett"/>
          <w:rFonts w:eastAsiaTheme="majorEastAsia"/>
          <w:color w:val="000000"/>
        </w:rPr>
        <w:t>:</w:t>
      </w:r>
      <w:r>
        <w:rPr>
          <w:rStyle w:val="apple-converted-space"/>
          <w:rFonts w:eastAsiaTheme="majorEastAsia"/>
          <w:color w:val="000000"/>
        </w:rPr>
        <w:t> </w:t>
      </w:r>
      <w:r>
        <w:rPr>
          <w:color w:val="000000"/>
        </w:rPr>
        <w:t>LRT p = 0.408 → der Altersverlauf unterscheidet sich nicht systematisch zwischen f/m.</w:t>
      </w:r>
    </w:p>
    <w:p w14:paraId="49F43740" w14:textId="77777777" w:rsidR="00B0329E" w:rsidRDefault="00B0329E" w:rsidP="00B0329E">
      <w:pPr>
        <w:pStyle w:val="StandardWeb"/>
        <w:numPr>
          <w:ilvl w:val="0"/>
          <w:numId w:val="15"/>
        </w:numPr>
        <w:rPr>
          <w:color w:val="000000"/>
        </w:rPr>
      </w:pPr>
      <w:r>
        <w:rPr>
          <w:color w:val="000000"/>
        </w:rPr>
        <w:t>Kontext: n = 1209, AKI-Rate = 0.441, m-Anteil = 0.563.</w:t>
      </w:r>
    </w:p>
    <w:p w14:paraId="38F87C33" w14:textId="77777777" w:rsidR="00B0329E" w:rsidRDefault="00B0329E" w:rsidP="00B0329E">
      <w:pPr>
        <w:pStyle w:val="berschrift3"/>
        <w:rPr>
          <w:color w:val="000000"/>
        </w:rPr>
      </w:pPr>
      <w:r>
        <w:rPr>
          <w:color w:val="000000"/>
        </w:rPr>
        <w:t>Formulierungen für Arbeit/Folie</w:t>
      </w:r>
    </w:p>
    <w:p w14:paraId="2FC18439" w14:textId="77777777" w:rsidR="00B0329E" w:rsidRDefault="00B0329E" w:rsidP="00B0329E">
      <w:pPr>
        <w:pStyle w:val="StandardWeb"/>
        <w:numPr>
          <w:ilvl w:val="0"/>
          <w:numId w:val="16"/>
        </w:numPr>
        <w:rPr>
          <w:color w:val="000000"/>
        </w:rPr>
      </w:pPr>
      <w:r>
        <w:rPr>
          <w:rStyle w:val="Fett"/>
          <w:rFonts w:eastAsiaTheme="majorEastAsia"/>
          <w:color w:val="000000"/>
        </w:rPr>
        <w:t>Ergebnis (Text):</w:t>
      </w:r>
      <w:r>
        <w:rPr>
          <w:color w:val="000000"/>
        </w:rPr>
        <w:br/>
        <w:t>„In einem logistischen Modell mit natürlichen Splines für das Alter (</w:t>
      </w:r>
      <w:proofErr w:type="spellStart"/>
      <w:r>
        <w:rPr>
          <w:color w:val="000000"/>
        </w:rPr>
        <w:t>df</w:t>
      </w:r>
      <w:proofErr w:type="spellEnd"/>
      <w:r>
        <w:rPr>
          <w:color w:val="000000"/>
        </w:rPr>
        <w:t xml:space="preserve"> = 5), adjustiert </w:t>
      </w:r>
      <w:r>
        <w:rPr>
          <w:color w:val="000000"/>
        </w:rPr>
        <w:lastRenderedPageBreak/>
        <w:t>für OP-Dauer und Re-OP, zeigte das</w:t>
      </w:r>
      <w:r>
        <w:rPr>
          <w:rStyle w:val="apple-converted-space"/>
          <w:rFonts w:eastAsiaTheme="majorEastAsia"/>
          <w:color w:val="000000"/>
        </w:rPr>
        <w:t> </w:t>
      </w:r>
      <w:r>
        <w:rPr>
          <w:rStyle w:val="Fett"/>
          <w:rFonts w:eastAsiaTheme="majorEastAsia"/>
          <w:color w:val="000000"/>
        </w:rPr>
        <w:t>Geschlecht keinen unabhängigen Zusammenhang</w:t>
      </w:r>
      <w:r>
        <w:rPr>
          <w:rStyle w:val="apple-converted-space"/>
          <w:rFonts w:eastAsiaTheme="majorEastAsia"/>
          <w:color w:val="000000"/>
        </w:rPr>
        <w:t> </w:t>
      </w:r>
      <w:r>
        <w:rPr>
          <w:color w:val="000000"/>
        </w:rPr>
        <w:t>mit AKI 0–7 Tage (LRT p = 0.382; Wald p = 0.377). Eine</w:t>
      </w:r>
      <w:r>
        <w:rPr>
          <w:rStyle w:val="apple-converted-space"/>
          <w:rFonts w:eastAsiaTheme="majorEastAsia"/>
          <w:color w:val="000000"/>
        </w:rPr>
        <w:t> </w:t>
      </w:r>
      <w:r>
        <w:rPr>
          <w:rStyle w:val="Fett"/>
          <w:rFonts w:eastAsiaTheme="majorEastAsia"/>
          <w:color w:val="000000"/>
        </w:rPr>
        <w:t xml:space="preserve">Interaktion </w:t>
      </w:r>
      <w:proofErr w:type="spellStart"/>
      <w:r>
        <w:rPr>
          <w:rStyle w:val="Fett"/>
          <w:rFonts w:eastAsiaTheme="majorEastAsia"/>
          <w:color w:val="000000"/>
        </w:rPr>
        <w:t>Geschlecht×Alter</w:t>
      </w:r>
      <w:proofErr w:type="spellEnd"/>
      <w:r>
        <w:rPr>
          <w:rStyle w:val="apple-converted-space"/>
          <w:rFonts w:eastAsiaTheme="majorEastAsia"/>
          <w:color w:val="000000"/>
        </w:rPr>
        <w:t> </w:t>
      </w:r>
      <w:r>
        <w:rPr>
          <w:color w:val="000000"/>
        </w:rPr>
        <w:t>fand sich ebenfalls</w:t>
      </w:r>
      <w:r>
        <w:rPr>
          <w:rStyle w:val="apple-converted-space"/>
          <w:rFonts w:eastAsiaTheme="majorEastAsia"/>
          <w:color w:val="000000"/>
        </w:rPr>
        <w:t> </w:t>
      </w:r>
      <w:r>
        <w:rPr>
          <w:rStyle w:val="Fett"/>
          <w:rFonts w:eastAsiaTheme="majorEastAsia"/>
          <w:color w:val="000000"/>
        </w:rPr>
        <w:t>nicht</w:t>
      </w:r>
      <w:r>
        <w:rPr>
          <w:rStyle w:val="apple-converted-space"/>
          <w:rFonts w:eastAsiaTheme="majorEastAsia"/>
          <w:color w:val="000000"/>
        </w:rPr>
        <w:t> </w:t>
      </w:r>
      <w:r>
        <w:rPr>
          <w:color w:val="000000"/>
        </w:rPr>
        <w:t>(LRT p = 0.408).“</w:t>
      </w:r>
    </w:p>
    <w:p w14:paraId="2DFA546D" w14:textId="77777777" w:rsidR="00B0329E" w:rsidRDefault="00B0329E" w:rsidP="00B0329E">
      <w:pPr>
        <w:pStyle w:val="StandardWeb"/>
        <w:numPr>
          <w:ilvl w:val="0"/>
          <w:numId w:val="16"/>
        </w:numPr>
        <w:rPr>
          <w:color w:val="000000"/>
        </w:rPr>
      </w:pPr>
      <w:r>
        <w:rPr>
          <w:rStyle w:val="Fett"/>
          <w:rFonts w:eastAsiaTheme="majorEastAsia"/>
          <w:color w:val="000000"/>
        </w:rPr>
        <w:t>Folien-Bullet:</w:t>
      </w:r>
      <w:r>
        <w:rPr>
          <w:color w:val="000000"/>
        </w:rPr>
        <w:br/>
        <w:t xml:space="preserve">„Geschlecht: kein signifikanter Haupteffekt, keine </w:t>
      </w:r>
      <w:proofErr w:type="spellStart"/>
      <w:r>
        <w:rPr>
          <w:color w:val="000000"/>
        </w:rPr>
        <w:t>Alter×Geschlecht-Interaktion</w:t>
      </w:r>
      <w:proofErr w:type="spellEnd"/>
      <w:r>
        <w:rPr>
          <w:color w:val="000000"/>
        </w:rPr>
        <w:t xml:space="preserve"> (p = 0.38/0.41).“</w:t>
      </w:r>
    </w:p>
    <w:p w14:paraId="6480D85B" w14:textId="7785ABA4" w:rsidR="00B0329E" w:rsidRDefault="00B0329E" w:rsidP="00D30704">
      <w:pPr>
        <w:pStyle w:val="StandardWeb"/>
        <w:rPr>
          <w:color w:val="000000"/>
        </w:rPr>
      </w:pPr>
    </w:p>
    <w:p w14:paraId="4D7614AC" w14:textId="72BA328E" w:rsidR="0007422C" w:rsidRPr="0007422C" w:rsidRDefault="0007422C" w:rsidP="0007422C">
      <w:pPr>
        <w:spacing w:after="0" w:line="240" w:lineRule="auto"/>
        <w:rPr>
          <w:rFonts w:ascii=".AppleSystemUIFont" w:eastAsia="Times New Roman" w:hAnsi=".AppleSystemUIFont" w:cs="Times New Roman"/>
          <w:color w:val="FFFFFF"/>
          <w:kern w:val="0"/>
          <w:sz w:val="26"/>
          <w:szCs w:val="26"/>
          <w:lang w:eastAsia="de-DE"/>
          <w14:ligatures w14:val="none"/>
        </w:rPr>
      </w:pPr>
      <w:r w:rsidRPr="0007422C">
        <w:rPr>
          <w:rFonts w:ascii=".AppleSystemUIFont" w:eastAsia="Times New Roman" w:hAnsi=".AppleSystemUIFont" w:cs="Times New Roman"/>
          <w:color w:val="FFFFFF"/>
          <w:kern w:val="0"/>
          <w:sz w:val="26"/>
          <w:szCs w:val="26"/>
          <w:lang w:eastAsia="de-DE"/>
          <w14:ligatures w14:val="none"/>
        </w:rPr>
        <w:t>Steigung: Erst-OP OR/h = 1,20; Re-OP OR/h = 0,81; p&lt;0,001).“</w:t>
      </w:r>
    </w:p>
    <w:p w14:paraId="12C3A3D6" w14:textId="77777777" w:rsidR="00F2385E" w:rsidRDefault="00F2385E" w:rsidP="00F2385E">
      <w:pPr>
        <w:pStyle w:val="berschrift2"/>
        <w:rPr>
          <w:color w:val="000000"/>
        </w:rPr>
      </w:pPr>
      <w:r>
        <w:rPr>
          <w:rStyle w:val="Fett"/>
          <w:b w:val="0"/>
          <w:bCs w:val="0"/>
          <w:color w:val="000000"/>
        </w:rPr>
        <w:t xml:space="preserve">Zusatz- und </w:t>
      </w:r>
      <w:proofErr w:type="spellStart"/>
      <w:r>
        <w:rPr>
          <w:rStyle w:val="Fett"/>
          <w:b w:val="0"/>
          <w:bCs w:val="0"/>
          <w:color w:val="000000"/>
        </w:rPr>
        <w:t>Anhangsbilder</w:t>
      </w:r>
      <w:proofErr w:type="spellEnd"/>
    </w:p>
    <w:p w14:paraId="7670FE9D" w14:textId="77777777" w:rsidR="00F2385E" w:rsidRDefault="00F2385E" w:rsidP="00F2385E">
      <w:pPr>
        <w:pStyle w:val="StandardWeb"/>
        <w:rPr>
          <w:color w:val="000000"/>
        </w:rPr>
      </w:pPr>
      <w:r>
        <w:rPr>
          <w:rStyle w:val="Fett"/>
          <w:rFonts w:eastAsiaTheme="majorEastAsia"/>
          <w:color w:val="000000"/>
        </w:rPr>
        <w:t>Abbildung Z1 – Alter vs. AKI-Risiko, adjustiert nach Geschlecht</w:t>
      </w:r>
      <w:r>
        <w:rPr>
          <w:color w:val="000000"/>
        </w:rPr>
        <w:br/>
      </w:r>
      <w:r>
        <w:rPr>
          <w:rStyle w:val="Hervorhebung"/>
          <w:rFonts w:eastAsiaTheme="majorEastAsia"/>
          <w:color w:val="000000"/>
        </w:rPr>
        <w:t>Spline-Regression der adjustierten AKI-Wahrscheinlichkeit (0–7 Tage) nach Alter, getrennt nach Geschlecht (nur Erst-OPs). Der Altersverlauf ist bei beiden Geschlechtern ähnlich, mit maximalem Risiko im frühen Kindesalter und einem Abfall im Jugendalter.</w:t>
      </w:r>
    </w:p>
    <w:p w14:paraId="67E4BDE0" w14:textId="77777777" w:rsidR="00F2385E" w:rsidRDefault="00F2385E" w:rsidP="00F2385E">
      <w:pPr>
        <w:pStyle w:val="StandardWeb"/>
        <w:rPr>
          <w:color w:val="000000"/>
        </w:rPr>
      </w:pPr>
      <w:r>
        <w:rPr>
          <w:rStyle w:val="Fett"/>
          <w:rFonts w:eastAsiaTheme="majorEastAsia"/>
          <w:color w:val="000000"/>
        </w:rPr>
        <w:t xml:space="preserve">Abbildung Z2 – Boxplot der OP-Dauer bei </w:t>
      </w:r>
      <w:proofErr w:type="spellStart"/>
      <w:r>
        <w:rPr>
          <w:rStyle w:val="Fett"/>
          <w:rFonts w:eastAsiaTheme="majorEastAsia"/>
          <w:color w:val="000000"/>
        </w:rPr>
        <w:t>prior</w:t>
      </w:r>
      <w:proofErr w:type="spellEnd"/>
      <w:r>
        <w:rPr>
          <w:rStyle w:val="Fett"/>
          <w:rFonts w:eastAsiaTheme="majorEastAsia"/>
          <w:color w:val="000000"/>
        </w:rPr>
        <w:t>-OPs (0–7 Tage)</w:t>
      </w:r>
      <w:r>
        <w:rPr>
          <w:color w:val="000000"/>
        </w:rPr>
        <w:br/>
      </w:r>
      <w:r>
        <w:rPr>
          <w:rStyle w:val="Hervorhebung"/>
          <w:rFonts w:eastAsiaTheme="majorEastAsia"/>
          <w:color w:val="000000"/>
        </w:rPr>
        <w:t>Boxplots der OP-Dauer bei Eingriffen mit und ohne vorherige Operation im 0–7-Tage-Fenster. Fälle mit vorangegangener OP zeigen tendenziell längere OP-Zeiten und größere Streuung.</w:t>
      </w:r>
    </w:p>
    <w:p w14:paraId="4D552958" w14:textId="77777777" w:rsidR="00F2385E" w:rsidRDefault="00F2385E" w:rsidP="00F2385E">
      <w:pPr>
        <w:pStyle w:val="StandardWeb"/>
        <w:rPr>
          <w:color w:val="000000"/>
        </w:rPr>
      </w:pPr>
      <w:r>
        <w:rPr>
          <w:rStyle w:val="Fett"/>
          <w:rFonts w:eastAsiaTheme="majorEastAsia"/>
          <w:color w:val="000000"/>
        </w:rPr>
        <w:t>Abbildung Z3 – Altersverteilung zum OP-Zeitpunkt (in Tagen)</w:t>
      </w:r>
      <w:r>
        <w:rPr>
          <w:color w:val="000000"/>
        </w:rPr>
        <w:br/>
      </w:r>
      <w:r>
        <w:rPr>
          <w:rStyle w:val="Hervorhebung"/>
          <w:rFonts w:eastAsiaTheme="majorEastAsia"/>
          <w:color w:val="000000"/>
        </w:rPr>
        <w:t>Histogramm der Altersverteilung in Tagen zum OP-Zeitpunkt. Bietet eine feinere Auflösung als Abbildung 1, zeigt denselben Trend mit Peak im Säuglingsalter.</w:t>
      </w:r>
    </w:p>
    <w:p w14:paraId="571FEF2E" w14:textId="77777777" w:rsidR="00F2385E" w:rsidRDefault="00F2385E" w:rsidP="00F2385E">
      <w:pPr>
        <w:pStyle w:val="StandardWeb"/>
        <w:rPr>
          <w:color w:val="000000"/>
        </w:rPr>
      </w:pPr>
      <w:r>
        <w:rPr>
          <w:rStyle w:val="Fett"/>
          <w:rFonts w:eastAsiaTheme="majorEastAsia"/>
          <w:color w:val="000000"/>
        </w:rPr>
        <w:t>Abbildung Z4 – Kaplan–Meier-Kurve: AKI-freies Überleben ≤ 7 Tage nach Geschlecht</w:t>
      </w:r>
      <w:r>
        <w:rPr>
          <w:color w:val="000000"/>
        </w:rPr>
        <w:br/>
      </w:r>
      <w:r>
        <w:rPr>
          <w:rStyle w:val="Hervorhebung"/>
          <w:rFonts w:eastAsiaTheme="majorEastAsia"/>
          <w:color w:val="000000"/>
        </w:rPr>
        <w:t>Kaplan–Meier-Darstellung, getrennt nach Geschlecht. Die Verläufe sind ähnlich, ohne statistisch signifikanten Unterschied</w:t>
      </w:r>
    </w:p>
    <w:p w14:paraId="6AA189A9" w14:textId="77777777" w:rsidR="00F2385E" w:rsidRDefault="00F2385E" w:rsidP="00F2385E">
      <w:pPr>
        <w:pStyle w:val="StandardWeb"/>
        <w:rPr>
          <w:color w:val="000000"/>
        </w:rPr>
      </w:pPr>
      <w:r>
        <w:rPr>
          <w:rStyle w:val="Fett"/>
          <w:rFonts w:eastAsiaTheme="majorEastAsia"/>
          <w:color w:val="000000"/>
        </w:rPr>
        <w:t>Anhang</w:t>
      </w:r>
      <w:r>
        <w:rPr>
          <w:rStyle w:val="apple-converted-space"/>
          <w:rFonts w:eastAsiaTheme="majorEastAsia"/>
          <w:color w:val="000000"/>
        </w:rPr>
        <w:t> </w:t>
      </w:r>
      <w:r>
        <w:rPr>
          <w:color w:val="000000"/>
        </w:rPr>
        <w:t>(Detail- oder Zusatzinfos):</w:t>
      </w:r>
    </w:p>
    <w:p w14:paraId="522B118E" w14:textId="77777777" w:rsidR="00F2385E" w:rsidRDefault="00F2385E" w:rsidP="00F2385E">
      <w:pPr>
        <w:pStyle w:val="StandardWeb"/>
        <w:numPr>
          <w:ilvl w:val="0"/>
          <w:numId w:val="17"/>
        </w:numPr>
        <w:rPr>
          <w:color w:val="000000"/>
        </w:rPr>
      </w:pPr>
      <w:r>
        <w:rPr>
          <w:color w:val="000000"/>
        </w:rPr>
        <w:t xml:space="preserve">Boxplot OP-Dauer bei </w:t>
      </w:r>
      <w:proofErr w:type="spellStart"/>
      <w:r>
        <w:rPr>
          <w:color w:val="000000"/>
        </w:rPr>
        <w:t>prior</w:t>
      </w:r>
      <w:proofErr w:type="spellEnd"/>
      <w:r>
        <w:rPr>
          <w:color w:val="000000"/>
        </w:rPr>
        <w:t>-OPs</w:t>
      </w:r>
    </w:p>
    <w:p w14:paraId="594D4369" w14:textId="77777777" w:rsidR="00F2385E" w:rsidRPr="00F2385E" w:rsidRDefault="00F2385E" w:rsidP="00F2385E">
      <w:pPr>
        <w:pStyle w:val="StandardWeb"/>
        <w:numPr>
          <w:ilvl w:val="0"/>
          <w:numId w:val="17"/>
        </w:numPr>
        <w:rPr>
          <w:color w:val="000000"/>
          <w:lang w:val="en-US"/>
        </w:rPr>
      </w:pPr>
      <w:r w:rsidRPr="00F2385E">
        <w:rPr>
          <w:color w:val="000000"/>
          <w:lang w:val="en-US"/>
        </w:rPr>
        <w:t>Precision-Recall-Kurve (ML-Modell)</w:t>
      </w:r>
    </w:p>
    <w:p w14:paraId="041FF049" w14:textId="77777777" w:rsidR="00F2385E" w:rsidRDefault="00F2385E" w:rsidP="00F2385E">
      <w:pPr>
        <w:pStyle w:val="StandardWeb"/>
        <w:numPr>
          <w:ilvl w:val="0"/>
          <w:numId w:val="17"/>
        </w:numPr>
        <w:rPr>
          <w:color w:val="000000"/>
        </w:rPr>
      </w:pPr>
      <w:r>
        <w:rPr>
          <w:color w:val="000000"/>
        </w:rPr>
        <w:t>Alter vs. AKI farblich nach Geschlecht</w:t>
      </w:r>
    </w:p>
    <w:p w14:paraId="5851CB87" w14:textId="77777777" w:rsidR="00F2385E" w:rsidRDefault="00F2385E" w:rsidP="00F2385E">
      <w:pPr>
        <w:pStyle w:val="StandardWeb"/>
        <w:numPr>
          <w:ilvl w:val="0"/>
          <w:numId w:val="17"/>
        </w:numPr>
        <w:rPr>
          <w:color w:val="000000"/>
        </w:rPr>
      </w:pPr>
      <w:r>
        <w:rPr>
          <w:color w:val="000000"/>
        </w:rPr>
        <w:t>Altersverteilung in Tagen (granular)</w:t>
      </w:r>
    </w:p>
    <w:p w14:paraId="54F9DDEC" w14:textId="77777777" w:rsidR="00F2385E" w:rsidRDefault="00F2385E" w:rsidP="00F2385E">
      <w:pPr>
        <w:pStyle w:val="StandardWeb"/>
        <w:numPr>
          <w:ilvl w:val="0"/>
          <w:numId w:val="17"/>
        </w:numPr>
        <w:rPr>
          <w:color w:val="000000"/>
        </w:rPr>
      </w:pPr>
      <w:r>
        <w:rPr>
          <w:color w:val="000000"/>
        </w:rPr>
        <w:t>KM-Kurve nach Geschlecht</w:t>
      </w:r>
    </w:p>
    <w:p w14:paraId="0AE16B3B" w14:textId="4603F5DB" w:rsidR="0007422C" w:rsidRPr="0007422C" w:rsidRDefault="0007422C"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04DB6E69" w14:textId="77777777" w:rsidR="0007422C" w:rsidRPr="0007422C" w:rsidRDefault="0007422C" w:rsidP="0007422C">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56222164" w14:textId="3FD86A90" w:rsidR="0007422C" w:rsidRPr="0007422C" w:rsidRDefault="0007422C" w:rsidP="0007422C">
      <w:pPr>
        <w:spacing w:after="0" w:line="240" w:lineRule="auto"/>
        <w:rPr>
          <w:rFonts w:ascii="Times New Roman" w:eastAsia="Times New Roman" w:hAnsi="Times New Roman" w:cs="Times New Roman"/>
          <w:kern w:val="0"/>
          <w:lang w:eastAsia="de-DE"/>
          <w14:ligatures w14:val="none"/>
        </w:rPr>
      </w:pPr>
      <w:r w:rsidRPr="0007422C">
        <w:rPr>
          <w:rFonts w:ascii=".AppleSystemUIFont" w:eastAsia="Times New Roman" w:hAnsi=".AppleSystemUIFont" w:cs="Times New Roman"/>
          <w:color w:val="FFFFFF"/>
          <w:kern w:val="0"/>
          <w:sz w:val="26"/>
          <w:szCs w:val="26"/>
          <w:lang w:eastAsia="de-DE"/>
          <w14:ligatures w14:val="none"/>
        </w:rPr>
        <w:t xml:space="preserve">„In der cluster-robusten Logit-Regression war die OP-Dauer signifikant mit höheren AKI-Odds assoziiert (OR pro Stunde = 1,15; 95 %-KI 1,08–1,22; p&lt;0,001). Re-Operationen zeigten im Vergleich zu Erst-Operationen niedrigere AKI-Odds (OR = 0,24; 95 %-KI 0,15–0,38; p&lt;0,001). Der Geschlechtsunterschied </w:t>
      </w:r>
    </w:p>
    <w:p w14:paraId="61886526" w14:textId="77777777" w:rsidR="0007422C" w:rsidRDefault="0007422C"/>
    <w:sectPr w:rsidR="00074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29E8"/>
    <w:multiLevelType w:val="multilevel"/>
    <w:tmpl w:val="BD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62545"/>
    <w:multiLevelType w:val="multilevel"/>
    <w:tmpl w:val="1E5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8670E"/>
    <w:multiLevelType w:val="multilevel"/>
    <w:tmpl w:val="912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A4DDD"/>
    <w:multiLevelType w:val="multilevel"/>
    <w:tmpl w:val="B86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34A8D"/>
    <w:multiLevelType w:val="multilevel"/>
    <w:tmpl w:val="7096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34E"/>
    <w:multiLevelType w:val="multilevel"/>
    <w:tmpl w:val="E30C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52017"/>
    <w:multiLevelType w:val="multilevel"/>
    <w:tmpl w:val="7360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074B4"/>
    <w:multiLevelType w:val="multilevel"/>
    <w:tmpl w:val="E0A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C7DB8"/>
    <w:multiLevelType w:val="multilevel"/>
    <w:tmpl w:val="C17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C6659"/>
    <w:multiLevelType w:val="multilevel"/>
    <w:tmpl w:val="7CF8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2344D"/>
    <w:multiLevelType w:val="multilevel"/>
    <w:tmpl w:val="5B8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D681E"/>
    <w:multiLevelType w:val="multilevel"/>
    <w:tmpl w:val="0DB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23F72"/>
    <w:multiLevelType w:val="multilevel"/>
    <w:tmpl w:val="784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755C9"/>
    <w:multiLevelType w:val="multilevel"/>
    <w:tmpl w:val="98D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742A0"/>
    <w:multiLevelType w:val="multilevel"/>
    <w:tmpl w:val="8826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53AA5"/>
    <w:multiLevelType w:val="multilevel"/>
    <w:tmpl w:val="FB2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84629"/>
    <w:multiLevelType w:val="multilevel"/>
    <w:tmpl w:val="B5EC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011809">
    <w:abstractNumId w:val="7"/>
  </w:num>
  <w:num w:numId="2" w16cid:durableId="914779022">
    <w:abstractNumId w:val="16"/>
  </w:num>
  <w:num w:numId="3" w16cid:durableId="590239568">
    <w:abstractNumId w:val="10"/>
  </w:num>
  <w:num w:numId="4" w16cid:durableId="1061097741">
    <w:abstractNumId w:val="5"/>
  </w:num>
  <w:num w:numId="5" w16cid:durableId="468086471">
    <w:abstractNumId w:val="8"/>
  </w:num>
  <w:num w:numId="6" w16cid:durableId="578830638">
    <w:abstractNumId w:val="9"/>
  </w:num>
  <w:num w:numId="7" w16cid:durableId="1272322295">
    <w:abstractNumId w:val="4"/>
  </w:num>
  <w:num w:numId="8" w16cid:durableId="1298532099">
    <w:abstractNumId w:val="6"/>
  </w:num>
  <w:num w:numId="9" w16cid:durableId="1565412886">
    <w:abstractNumId w:val="3"/>
  </w:num>
  <w:num w:numId="10" w16cid:durableId="1406873598">
    <w:abstractNumId w:val="15"/>
  </w:num>
  <w:num w:numId="11" w16cid:durableId="351229732">
    <w:abstractNumId w:val="2"/>
  </w:num>
  <w:num w:numId="12" w16cid:durableId="1690912305">
    <w:abstractNumId w:val="12"/>
  </w:num>
  <w:num w:numId="13" w16cid:durableId="357202208">
    <w:abstractNumId w:val="13"/>
  </w:num>
  <w:num w:numId="14" w16cid:durableId="422577860">
    <w:abstractNumId w:val="1"/>
  </w:num>
  <w:num w:numId="15" w16cid:durableId="1331445257">
    <w:abstractNumId w:val="11"/>
  </w:num>
  <w:num w:numId="16" w16cid:durableId="1468090840">
    <w:abstractNumId w:val="0"/>
  </w:num>
  <w:num w:numId="17" w16cid:durableId="16791899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2C"/>
    <w:rsid w:val="0007422C"/>
    <w:rsid w:val="001C2EB3"/>
    <w:rsid w:val="002571A2"/>
    <w:rsid w:val="00531D23"/>
    <w:rsid w:val="005C2C4B"/>
    <w:rsid w:val="0060361A"/>
    <w:rsid w:val="006D47DC"/>
    <w:rsid w:val="00755433"/>
    <w:rsid w:val="00922D62"/>
    <w:rsid w:val="009B4AC8"/>
    <w:rsid w:val="009E5F28"/>
    <w:rsid w:val="00B0329E"/>
    <w:rsid w:val="00D30704"/>
    <w:rsid w:val="00E01FEA"/>
    <w:rsid w:val="00E138C7"/>
    <w:rsid w:val="00F011B4"/>
    <w:rsid w:val="00F2385E"/>
    <w:rsid w:val="00F93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46FC"/>
  <w15:chartTrackingRefBased/>
  <w15:docId w15:val="{27D71CE5-1EBE-7A47-BD17-3D83AB7D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4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4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42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42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42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422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422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422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422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42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42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42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42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42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42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42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42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422C"/>
    <w:rPr>
      <w:rFonts w:eastAsiaTheme="majorEastAsia" w:cstheme="majorBidi"/>
      <w:color w:val="272727" w:themeColor="text1" w:themeTint="D8"/>
    </w:rPr>
  </w:style>
  <w:style w:type="paragraph" w:styleId="Titel">
    <w:name w:val="Title"/>
    <w:basedOn w:val="Standard"/>
    <w:next w:val="Standard"/>
    <w:link w:val="TitelZchn"/>
    <w:uiPriority w:val="10"/>
    <w:qFormat/>
    <w:rsid w:val="00074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42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42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42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42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422C"/>
    <w:rPr>
      <w:i/>
      <w:iCs/>
      <w:color w:val="404040" w:themeColor="text1" w:themeTint="BF"/>
    </w:rPr>
  </w:style>
  <w:style w:type="paragraph" w:styleId="Listenabsatz">
    <w:name w:val="List Paragraph"/>
    <w:basedOn w:val="Standard"/>
    <w:uiPriority w:val="34"/>
    <w:qFormat/>
    <w:rsid w:val="0007422C"/>
    <w:pPr>
      <w:ind w:left="720"/>
      <w:contextualSpacing/>
    </w:pPr>
  </w:style>
  <w:style w:type="character" w:styleId="IntensiveHervorhebung">
    <w:name w:val="Intense Emphasis"/>
    <w:basedOn w:val="Absatz-Standardschriftart"/>
    <w:uiPriority w:val="21"/>
    <w:qFormat/>
    <w:rsid w:val="0007422C"/>
    <w:rPr>
      <w:i/>
      <w:iCs/>
      <w:color w:val="0F4761" w:themeColor="accent1" w:themeShade="BF"/>
    </w:rPr>
  </w:style>
  <w:style w:type="paragraph" w:styleId="IntensivesZitat">
    <w:name w:val="Intense Quote"/>
    <w:basedOn w:val="Standard"/>
    <w:next w:val="Standard"/>
    <w:link w:val="IntensivesZitatZchn"/>
    <w:uiPriority w:val="30"/>
    <w:qFormat/>
    <w:rsid w:val="00074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422C"/>
    <w:rPr>
      <w:i/>
      <w:iCs/>
      <w:color w:val="0F4761" w:themeColor="accent1" w:themeShade="BF"/>
    </w:rPr>
  </w:style>
  <w:style w:type="character" w:styleId="IntensiverVerweis">
    <w:name w:val="Intense Reference"/>
    <w:basedOn w:val="Absatz-Standardschriftart"/>
    <w:uiPriority w:val="32"/>
    <w:qFormat/>
    <w:rsid w:val="0007422C"/>
    <w:rPr>
      <w:b/>
      <w:bCs/>
      <w:smallCaps/>
      <w:color w:val="0F4761" w:themeColor="accent1" w:themeShade="BF"/>
      <w:spacing w:val="5"/>
    </w:rPr>
  </w:style>
  <w:style w:type="paragraph" w:customStyle="1" w:styleId="p1">
    <w:name w:val="p1"/>
    <w:basedOn w:val="Standard"/>
    <w:rsid w:val="0007422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1">
    <w:name w:val="s1"/>
    <w:basedOn w:val="Absatz-Standardschriftart"/>
    <w:rsid w:val="0007422C"/>
  </w:style>
  <w:style w:type="character" w:customStyle="1" w:styleId="s2">
    <w:name w:val="s2"/>
    <w:basedOn w:val="Absatz-Standardschriftart"/>
    <w:rsid w:val="0007422C"/>
  </w:style>
  <w:style w:type="paragraph" w:customStyle="1" w:styleId="p2">
    <w:name w:val="p2"/>
    <w:basedOn w:val="Standard"/>
    <w:rsid w:val="0007422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3">
    <w:name w:val="s3"/>
    <w:basedOn w:val="Absatz-Standardschriftart"/>
    <w:rsid w:val="0007422C"/>
  </w:style>
  <w:style w:type="character" w:customStyle="1" w:styleId="s4">
    <w:name w:val="s4"/>
    <w:basedOn w:val="Absatz-Standardschriftart"/>
    <w:rsid w:val="0007422C"/>
  </w:style>
  <w:style w:type="character" w:customStyle="1" w:styleId="s5">
    <w:name w:val="s5"/>
    <w:basedOn w:val="Absatz-Standardschriftart"/>
    <w:rsid w:val="0007422C"/>
  </w:style>
  <w:style w:type="paragraph" w:styleId="StandardWeb">
    <w:name w:val="Normal (Web)"/>
    <w:basedOn w:val="Standard"/>
    <w:uiPriority w:val="99"/>
    <w:semiHidden/>
    <w:unhideWhenUsed/>
    <w:rsid w:val="006D47D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D47DC"/>
    <w:rPr>
      <w:b/>
      <w:bCs/>
    </w:rPr>
  </w:style>
  <w:style w:type="character" w:customStyle="1" w:styleId="apple-converted-space">
    <w:name w:val="apple-converted-space"/>
    <w:basedOn w:val="Absatz-Standardschriftart"/>
    <w:rsid w:val="006D47DC"/>
  </w:style>
  <w:style w:type="character" w:styleId="Hervorhebung">
    <w:name w:val="Emphasis"/>
    <w:basedOn w:val="Absatz-Standardschriftart"/>
    <w:uiPriority w:val="20"/>
    <w:qFormat/>
    <w:rsid w:val="001C2EB3"/>
    <w:rPr>
      <w:i/>
      <w:iCs/>
    </w:rPr>
  </w:style>
  <w:style w:type="character" w:styleId="HTMLCode">
    <w:name w:val="HTML Code"/>
    <w:basedOn w:val="Absatz-Standardschriftart"/>
    <w:uiPriority w:val="99"/>
    <w:semiHidden/>
    <w:unhideWhenUsed/>
    <w:rsid w:val="001C2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5275">
      <w:bodyDiv w:val="1"/>
      <w:marLeft w:val="0"/>
      <w:marRight w:val="0"/>
      <w:marTop w:val="0"/>
      <w:marBottom w:val="0"/>
      <w:divBdr>
        <w:top w:val="none" w:sz="0" w:space="0" w:color="auto"/>
        <w:left w:val="none" w:sz="0" w:space="0" w:color="auto"/>
        <w:bottom w:val="none" w:sz="0" w:space="0" w:color="auto"/>
        <w:right w:val="none" w:sz="0" w:space="0" w:color="auto"/>
      </w:divBdr>
    </w:div>
    <w:div w:id="295375091">
      <w:bodyDiv w:val="1"/>
      <w:marLeft w:val="0"/>
      <w:marRight w:val="0"/>
      <w:marTop w:val="0"/>
      <w:marBottom w:val="0"/>
      <w:divBdr>
        <w:top w:val="none" w:sz="0" w:space="0" w:color="auto"/>
        <w:left w:val="none" w:sz="0" w:space="0" w:color="auto"/>
        <w:bottom w:val="none" w:sz="0" w:space="0" w:color="auto"/>
        <w:right w:val="none" w:sz="0" w:space="0" w:color="auto"/>
      </w:divBdr>
    </w:div>
    <w:div w:id="381028104">
      <w:bodyDiv w:val="1"/>
      <w:marLeft w:val="0"/>
      <w:marRight w:val="0"/>
      <w:marTop w:val="0"/>
      <w:marBottom w:val="0"/>
      <w:divBdr>
        <w:top w:val="none" w:sz="0" w:space="0" w:color="auto"/>
        <w:left w:val="none" w:sz="0" w:space="0" w:color="auto"/>
        <w:bottom w:val="none" w:sz="0" w:space="0" w:color="auto"/>
        <w:right w:val="none" w:sz="0" w:space="0" w:color="auto"/>
      </w:divBdr>
    </w:div>
    <w:div w:id="461189178">
      <w:bodyDiv w:val="1"/>
      <w:marLeft w:val="0"/>
      <w:marRight w:val="0"/>
      <w:marTop w:val="0"/>
      <w:marBottom w:val="0"/>
      <w:divBdr>
        <w:top w:val="none" w:sz="0" w:space="0" w:color="auto"/>
        <w:left w:val="none" w:sz="0" w:space="0" w:color="auto"/>
        <w:bottom w:val="none" w:sz="0" w:space="0" w:color="auto"/>
        <w:right w:val="none" w:sz="0" w:space="0" w:color="auto"/>
      </w:divBdr>
    </w:div>
    <w:div w:id="517085972">
      <w:bodyDiv w:val="1"/>
      <w:marLeft w:val="0"/>
      <w:marRight w:val="0"/>
      <w:marTop w:val="0"/>
      <w:marBottom w:val="0"/>
      <w:divBdr>
        <w:top w:val="none" w:sz="0" w:space="0" w:color="auto"/>
        <w:left w:val="none" w:sz="0" w:space="0" w:color="auto"/>
        <w:bottom w:val="none" w:sz="0" w:space="0" w:color="auto"/>
        <w:right w:val="none" w:sz="0" w:space="0" w:color="auto"/>
      </w:divBdr>
    </w:div>
    <w:div w:id="535199462">
      <w:bodyDiv w:val="1"/>
      <w:marLeft w:val="0"/>
      <w:marRight w:val="0"/>
      <w:marTop w:val="0"/>
      <w:marBottom w:val="0"/>
      <w:divBdr>
        <w:top w:val="none" w:sz="0" w:space="0" w:color="auto"/>
        <w:left w:val="none" w:sz="0" w:space="0" w:color="auto"/>
        <w:bottom w:val="none" w:sz="0" w:space="0" w:color="auto"/>
        <w:right w:val="none" w:sz="0" w:space="0" w:color="auto"/>
      </w:divBdr>
    </w:div>
    <w:div w:id="766534325">
      <w:bodyDiv w:val="1"/>
      <w:marLeft w:val="0"/>
      <w:marRight w:val="0"/>
      <w:marTop w:val="0"/>
      <w:marBottom w:val="0"/>
      <w:divBdr>
        <w:top w:val="none" w:sz="0" w:space="0" w:color="auto"/>
        <w:left w:val="none" w:sz="0" w:space="0" w:color="auto"/>
        <w:bottom w:val="none" w:sz="0" w:space="0" w:color="auto"/>
        <w:right w:val="none" w:sz="0" w:space="0" w:color="auto"/>
      </w:divBdr>
    </w:div>
    <w:div w:id="953711502">
      <w:bodyDiv w:val="1"/>
      <w:marLeft w:val="0"/>
      <w:marRight w:val="0"/>
      <w:marTop w:val="0"/>
      <w:marBottom w:val="0"/>
      <w:divBdr>
        <w:top w:val="none" w:sz="0" w:space="0" w:color="auto"/>
        <w:left w:val="none" w:sz="0" w:space="0" w:color="auto"/>
        <w:bottom w:val="none" w:sz="0" w:space="0" w:color="auto"/>
        <w:right w:val="none" w:sz="0" w:space="0" w:color="auto"/>
      </w:divBdr>
    </w:div>
    <w:div w:id="960261262">
      <w:bodyDiv w:val="1"/>
      <w:marLeft w:val="0"/>
      <w:marRight w:val="0"/>
      <w:marTop w:val="0"/>
      <w:marBottom w:val="0"/>
      <w:divBdr>
        <w:top w:val="none" w:sz="0" w:space="0" w:color="auto"/>
        <w:left w:val="none" w:sz="0" w:space="0" w:color="auto"/>
        <w:bottom w:val="none" w:sz="0" w:space="0" w:color="auto"/>
        <w:right w:val="none" w:sz="0" w:space="0" w:color="auto"/>
      </w:divBdr>
    </w:div>
    <w:div w:id="1059284581">
      <w:bodyDiv w:val="1"/>
      <w:marLeft w:val="0"/>
      <w:marRight w:val="0"/>
      <w:marTop w:val="0"/>
      <w:marBottom w:val="0"/>
      <w:divBdr>
        <w:top w:val="none" w:sz="0" w:space="0" w:color="auto"/>
        <w:left w:val="none" w:sz="0" w:space="0" w:color="auto"/>
        <w:bottom w:val="none" w:sz="0" w:space="0" w:color="auto"/>
        <w:right w:val="none" w:sz="0" w:space="0" w:color="auto"/>
      </w:divBdr>
    </w:div>
    <w:div w:id="1538276656">
      <w:bodyDiv w:val="1"/>
      <w:marLeft w:val="0"/>
      <w:marRight w:val="0"/>
      <w:marTop w:val="0"/>
      <w:marBottom w:val="0"/>
      <w:divBdr>
        <w:top w:val="none" w:sz="0" w:space="0" w:color="auto"/>
        <w:left w:val="none" w:sz="0" w:space="0" w:color="auto"/>
        <w:bottom w:val="none" w:sz="0" w:space="0" w:color="auto"/>
        <w:right w:val="none" w:sz="0" w:space="0" w:color="auto"/>
      </w:divBdr>
    </w:div>
    <w:div w:id="1743986923">
      <w:bodyDiv w:val="1"/>
      <w:marLeft w:val="0"/>
      <w:marRight w:val="0"/>
      <w:marTop w:val="0"/>
      <w:marBottom w:val="0"/>
      <w:divBdr>
        <w:top w:val="none" w:sz="0" w:space="0" w:color="auto"/>
        <w:left w:val="none" w:sz="0" w:space="0" w:color="auto"/>
        <w:bottom w:val="none" w:sz="0" w:space="0" w:color="auto"/>
        <w:right w:val="none" w:sz="0" w:space="0" w:color="auto"/>
      </w:divBdr>
    </w:div>
    <w:div w:id="1854806444">
      <w:bodyDiv w:val="1"/>
      <w:marLeft w:val="0"/>
      <w:marRight w:val="0"/>
      <w:marTop w:val="0"/>
      <w:marBottom w:val="0"/>
      <w:divBdr>
        <w:top w:val="none" w:sz="0" w:space="0" w:color="auto"/>
        <w:left w:val="none" w:sz="0" w:space="0" w:color="auto"/>
        <w:bottom w:val="none" w:sz="0" w:space="0" w:color="auto"/>
        <w:right w:val="none" w:sz="0" w:space="0" w:color="auto"/>
      </w:divBdr>
      <w:divsChild>
        <w:div w:id="10303741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4442456">
      <w:bodyDiv w:val="1"/>
      <w:marLeft w:val="0"/>
      <w:marRight w:val="0"/>
      <w:marTop w:val="0"/>
      <w:marBottom w:val="0"/>
      <w:divBdr>
        <w:top w:val="none" w:sz="0" w:space="0" w:color="auto"/>
        <w:left w:val="none" w:sz="0" w:space="0" w:color="auto"/>
        <w:bottom w:val="none" w:sz="0" w:space="0" w:color="auto"/>
        <w:right w:val="none" w:sz="0" w:space="0" w:color="auto"/>
      </w:divBdr>
      <w:divsChild>
        <w:div w:id="2299658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71262810">
      <w:bodyDiv w:val="1"/>
      <w:marLeft w:val="0"/>
      <w:marRight w:val="0"/>
      <w:marTop w:val="0"/>
      <w:marBottom w:val="0"/>
      <w:divBdr>
        <w:top w:val="none" w:sz="0" w:space="0" w:color="auto"/>
        <w:left w:val="none" w:sz="0" w:space="0" w:color="auto"/>
        <w:bottom w:val="none" w:sz="0" w:space="0" w:color="auto"/>
        <w:right w:val="none" w:sz="0" w:space="0" w:color="auto"/>
      </w:divBdr>
      <w:divsChild>
        <w:div w:id="17325838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30045180">
      <w:bodyDiv w:val="1"/>
      <w:marLeft w:val="0"/>
      <w:marRight w:val="0"/>
      <w:marTop w:val="0"/>
      <w:marBottom w:val="0"/>
      <w:divBdr>
        <w:top w:val="none" w:sz="0" w:space="0" w:color="auto"/>
        <w:left w:val="none" w:sz="0" w:space="0" w:color="auto"/>
        <w:bottom w:val="none" w:sz="0" w:space="0" w:color="auto"/>
        <w:right w:val="none" w:sz="0" w:space="0" w:color="auto"/>
      </w:divBdr>
    </w:div>
    <w:div w:id="1950310577">
      <w:bodyDiv w:val="1"/>
      <w:marLeft w:val="0"/>
      <w:marRight w:val="0"/>
      <w:marTop w:val="0"/>
      <w:marBottom w:val="0"/>
      <w:divBdr>
        <w:top w:val="none" w:sz="0" w:space="0" w:color="auto"/>
        <w:left w:val="none" w:sz="0" w:space="0" w:color="auto"/>
        <w:bottom w:val="none" w:sz="0" w:space="0" w:color="auto"/>
        <w:right w:val="none" w:sz="0" w:space="0" w:color="auto"/>
      </w:divBdr>
      <w:divsChild>
        <w:div w:id="154259073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1573</Words>
  <Characters>9913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Ali-Sadeh</dc:creator>
  <cp:keywords/>
  <dc:description/>
  <cp:lastModifiedBy>Fatemeh Ali-Sadeh</cp:lastModifiedBy>
  <cp:revision>13</cp:revision>
  <dcterms:created xsi:type="dcterms:W3CDTF">2025-08-11T14:43:00Z</dcterms:created>
  <dcterms:modified xsi:type="dcterms:W3CDTF">2025-08-17T15:49:00Z</dcterms:modified>
</cp:coreProperties>
</file>