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2B8D" w14:textId="5D0BE71D" w:rsidR="00083264" w:rsidRDefault="00083264" w:rsidP="00DD2F25">
      <w:pPr>
        <w:jc w:val="center"/>
        <w:rPr>
          <w:rFonts w:ascii="Times New Roman" w:hAnsi="Times New Roman" w:cs="Times New Roman"/>
          <w:sz w:val="24"/>
          <w:szCs w:val="24"/>
        </w:rPr>
      </w:pPr>
      <w:r>
        <w:rPr>
          <w:rFonts w:ascii="Times New Roman" w:hAnsi="Times New Roman" w:cs="Times New Roman"/>
          <w:sz w:val="24"/>
          <w:szCs w:val="24"/>
        </w:rPr>
        <w:t>Crowdfunding Campaigns</w:t>
      </w:r>
    </w:p>
    <w:p w14:paraId="26E7E273" w14:textId="0F2AA089" w:rsidR="00C04CAF" w:rsidRDefault="00F06082" w:rsidP="00DD2F25">
      <w:pPr>
        <w:ind w:firstLine="720"/>
        <w:rPr>
          <w:rFonts w:ascii="Times New Roman" w:hAnsi="Times New Roman" w:cs="Times New Roman"/>
          <w:sz w:val="24"/>
          <w:szCs w:val="24"/>
        </w:rPr>
      </w:pPr>
      <w:r>
        <w:rPr>
          <w:rFonts w:ascii="Times New Roman" w:hAnsi="Times New Roman" w:cs="Times New Roman"/>
          <w:sz w:val="24"/>
          <w:szCs w:val="24"/>
        </w:rPr>
        <w:t xml:space="preserve">Overall, crowdfunding </w:t>
      </w:r>
      <w:r w:rsidR="005026A3">
        <w:rPr>
          <w:rFonts w:ascii="Times New Roman" w:hAnsi="Times New Roman" w:cs="Times New Roman"/>
          <w:sz w:val="24"/>
          <w:szCs w:val="24"/>
        </w:rPr>
        <w:t xml:space="preserve">is still a </w:t>
      </w:r>
      <w:r>
        <w:rPr>
          <w:rFonts w:ascii="Times New Roman" w:hAnsi="Times New Roman" w:cs="Times New Roman"/>
          <w:sz w:val="24"/>
          <w:szCs w:val="24"/>
        </w:rPr>
        <w:t>successful</w:t>
      </w:r>
      <w:r w:rsidR="00BD76F9">
        <w:rPr>
          <w:rFonts w:ascii="Times New Roman" w:hAnsi="Times New Roman" w:cs="Times New Roman"/>
          <w:sz w:val="24"/>
          <w:szCs w:val="24"/>
        </w:rPr>
        <w:t xml:space="preserve"> </w:t>
      </w:r>
      <w:r w:rsidR="005026A3">
        <w:rPr>
          <w:rFonts w:ascii="Times New Roman" w:hAnsi="Times New Roman" w:cs="Times New Roman"/>
          <w:sz w:val="24"/>
          <w:szCs w:val="24"/>
        </w:rPr>
        <w:t xml:space="preserve">business decision in the </w:t>
      </w:r>
      <w:r w:rsidR="00E73A9D">
        <w:rPr>
          <w:rFonts w:ascii="Times New Roman" w:hAnsi="Times New Roman" w:cs="Times New Roman"/>
          <w:sz w:val="24"/>
          <w:szCs w:val="24"/>
        </w:rPr>
        <w:t>marketplace</w:t>
      </w:r>
      <w:r w:rsidR="005026A3">
        <w:rPr>
          <w:rFonts w:ascii="Times New Roman" w:hAnsi="Times New Roman" w:cs="Times New Roman"/>
          <w:sz w:val="24"/>
          <w:szCs w:val="24"/>
        </w:rPr>
        <w:t xml:space="preserve"> to</w:t>
      </w:r>
      <w:r w:rsidR="00342A44">
        <w:rPr>
          <w:rFonts w:ascii="Times New Roman" w:hAnsi="Times New Roman" w:cs="Times New Roman"/>
          <w:sz w:val="24"/>
          <w:szCs w:val="24"/>
        </w:rPr>
        <w:t xml:space="preserve"> help inventors and entrepreneurs </w:t>
      </w:r>
      <w:r w:rsidR="00A25E17">
        <w:rPr>
          <w:rFonts w:ascii="Times New Roman" w:hAnsi="Times New Roman" w:cs="Times New Roman"/>
          <w:sz w:val="24"/>
          <w:szCs w:val="24"/>
        </w:rPr>
        <w:t>raise</w:t>
      </w:r>
      <w:r>
        <w:rPr>
          <w:rFonts w:ascii="Times New Roman" w:hAnsi="Times New Roman" w:cs="Times New Roman"/>
          <w:sz w:val="24"/>
          <w:szCs w:val="24"/>
        </w:rPr>
        <w:t xml:space="preserve"> donations to create new products or </w:t>
      </w:r>
      <w:r w:rsidR="00342A44">
        <w:rPr>
          <w:rFonts w:ascii="Times New Roman" w:hAnsi="Times New Roman" w:cs="Times New Roman"/>
          <w:sz w:val="24"/>
          <w:szCs w:val="24"/>
        </w:rPr>
        <w:t>services.</w:t>
      </w:r>
      <w:r w:rsidR="00E73A9D">
        <w:rPr>
          <w:rFonts w:ascii="Times New Roman" w:hAnsi="Times New Roman" w:cs="Times New Roman"/>
          <w:sz w:val="24"/>
          <w:szCs w:val="24"/>
        </w:rPr>
        <w:t xml:space="preserve"> </w:t>
      </w:r>
      <w:r w:rsidR="00344A09">
        <w:rPr>
          <w:rFonts w:ascii="Times New Roman" w:hAnsi="Times New Roman" w:cs="Times New Roman"/>
          <w:sz w:val="24"/>
          <w:szCs w:val="24"/>
        </w:rPr>
        <w:t>For instance, s</w:t>
      </w:r>
      <w:r w:rsidR="00417F10">
        <w:rPr>
          <w:rFonts w:ascii="Times New Roman" w:hAnsi="Times New Roman" w:cs="Times New Roman"/>
          <w:sz w:val="24"/>
          <w:szCs w:val="24"/>
        </w:rPr>
        <w:t>uccessful campaigns had more backers (480</w:t>
      </w:r>
      <w:r w:rsidR="005026A3">
        <w:rPr>
          <w:rFonts w:ascii="Times New Roman" w:hAnsi="Times New Roman" w:cs="Times New Roman"/>
          <w:sz w:val="24"/>
          <w:szCs w:val="24"/>
        </w:rPr>
        <w:t>,</w:t>
      </w:r>
      <w:r w:rsidR="00417F10">
        <w:rPr>
          <w:rFonts w:ascii="Times New Roman" w:hAnsi="Times New Roman" w:cs="Times New Roman"/>
          <w:sz w:val="24"/>
          <w:szCs w:val="24"/>
        </w:rPr>
        <w:t xml:space="preserve">898) when compared to failed campaign backers (213,164). </w:t>
      </w:r>
    </w:p>
    <w:p w14:paraId="42A298EB" w14:textId="7D62DE3D" w:rsidR="00266368" w:rsidRDefault="00E42337" w:rsidP="00C92FAB">
      <w:pPr>
        <w:ind w:firstLine="720"/>
        <w:rPr>
          <w:rFonts w:ascii="Times New Roman" w:hAnsi="Times New Roman" w:cs="Times New Roman"/>
          <w:sz w:val="24"/>
          <w:szCs w:val="24"/>
        </w:rPr>
      </w:pPr>
      <w:r>
        <w:rPr>
          <w:rFonts w:ascii="Times New Roman" w:hAnsi="Times New Roman" w:cs="Times New Roman"/>
          <w:sz w:val="24"/>
          <w:szCs w:val="24"/>
        </w:rPr>
        <w:t xml:space="preserve">The data suggest that backers were more likely to support certain categories over others. </w:t>
      </w:r>
      <w:r w:rsidR="00F559A4">
        <w:rPr>
          <w:rFonts w:ascii="Times New Roman" w:hAnsi="Times New Roman" w:cs="Times New Roman"/>
          <w:sz w:val="24"/>
          <w:szCs w:val="24"/>
        </w:rPr>
        <w:t xml:space="preserve">Successful crowdfunding </w:t>
      </w:r>
      <w:r w:rsidR="00BE053C">
        <w:rPr>
          <w:rFonts w:ascii="Times New Roman" w:hAnsi="Times New Roman" w:cs="Times New Roman"/>
          <w:sz w:val="24"/>
          <w:szCs w:val="24"/>
        </w:rPr>
        <w:t>was</w:t>
      </w:r>
      <w:r w:rsidR="00F559A4">
        <w:rPr>
          <w:rFonts w:ascii="Times New Roman" w:hAnsi="Times New Roman" w:cs="Times New Roman"/>
          <w:sz w:val="24"/>
          <w:szCs w:val="24"/>
        </w:rPr>
        <w:t xml:space="preserve"> more likely to fall into one of these categories:</w:t>
      </w:r>
      <w:r w:rsidR="00BE053C">
        <w:rPr>
          <w:rFonts w:ascii="Times New Roman" w:hAnsi="Times New Roman" w:cs="Times New Roman"/>
          <w:sz w:val="24"/>
          <w:szCs w:val="24"/>
        </w:rPr>
        <w:t xml:space="preserve"> Theater</w:t>
      </w:r>
      <w:r w:rsidR="00A31684">
        <w:rPr>
          <w:rFonts w:ascii="Times New Roman" w:hAnsi="Times New Roman" w:cs="Times New Roman"/>
          <w:sz w:val="24"/>
          <w:szCs w:val="24"/>
        </w:rPr>
        <w:t xml:space="preserve"> (Successful:</w:t>
      </w:r>
      <w:r w:rsidR="00B3438A">
        <w:rPr>
          <w:rFonts w:ascii="Times New Roman" w:hAnsi="Times New Roman" w:cs="Times New Roman"/>
          <w:sz w:val="24"/>
          <w:szCs w:val="24"/>
        </w:rPr>
        <w:t xml:space="preserve"> </w:t>
      </w:r>
      <w:r w:rsidR="00A31684">
        <w:rPr>
          <w:rFonts w:ascii="Times New Roman" w:hAnsi="Times New Roman" w:cs="Times New Roman"/>
          <w:sz w:val="24"/>
          <w:szCs w:val="24"/>
        </w:rPr>
        <w:t xml:space="preserve">187, Failed: 132), </w:t>
      </w:r>
      <w:r w:rsidR="00BE053C">
        <w:rPr>
          <w:rFonts w:ascii="Times New Roman" w:hAnsi="Times New Roman" w:cs="Times New Roman"/>
          <w:sz w:val="24"/>
          <w:szCs w:val="24"/>
        </w:rPr>
        <w:t>Film &amp; Video</w:t>
      </w:r>
      <w:r w:rsidR="00CF2623">
        <w:rPr>
          <w:rFonts w:ascii="Times New Roman" w:hAnsi="Times New Roman" w:cs="Times New Roman"/>
          <w:sz w:val="24"/>
          <w:szCs w:val="24"/>
        </w:rPr>
        <w:t xml:space="preserve"> </w:t>
      </w:r>
      <w:r w:rsidR="00A31684">
        <w:rPr>
          <w:rFonts w:ascii="Times New Roman" w:hAnsi="Times New Roman" w:cs="Times New Roman"/>
          <w:sz w:val="24"/>
          <w:szCs w:val="24"/>
        </w:rPr>
        <w:t xml:space="preserve">(Successful: 102, Failed: 60), </w:t>
      </w:r>
      <w:r w:rsidR="00BE053C">
        <w:rPr>
          <w:rFonts w:ascii="Times New Roman" w:hAnsi="Times New Roman" w:cs="Times New Roman"/>
          <w:sz w:val="24"/>
          <w:szCs w:val="24"/>
        </w:rPr>
        <w:t>Music</w:t>
      </w:r>
      <w:r w:rsidR="00A31684">
        <w:rPr>
          <w:rFonts w:ascii="Times New Roman" w:hAnsi="Times New Roman" w:cs="Times New Roman"/>
          <w:sz w:val="24"/>
          <w:szCs w:val="24"/>
        </w:rPr>
        <w:t xml:space="preserve"> (Successful: 99, Failed:</w:t>
      </w:r>
      <w:r w:rsidR="00893FC0">
        <w:rPr>
          <w:rFonts w:ascii="Times New Roman" w:hAnsi="Times New Roman" w:cs="Times New Roman"/>
          <w:sz w:val="24"/>
          <w:szCs w:val="24"/>
        </w:rPr>
        <w:t xml:space="preserve"> 66</w:t>
      </w:r>
      <w:r w:rsidR="00A31684">
        <w:rPr>
          <w:rFonts w:ascii="Times New Roman" w:hAnsi="Times New Roman" w:cs="Times New Roman"/>
          <w:sz w:val="24"/>
          <w:szCs w:val="24"/>
        </w:rPr>
        <w:t>)</w:t>
      </w:r>
      <w:r w:rsidR="00BE053C">
        <w:rPr>
          <w:rFonts w:ascii="Times New Roman" w:hAnsi="Times New Roman" w:cs="Times New Roman"/>
          <w:sz w:val="24"/>
          <w:szCs w:val="24"/>
        </w:rPr>
        <w:t xml:space="preserve">, Technology </w:t>
      </w:r>
      <w:r w:rsidR="00893FC0">
        <w:rPr>
          <w:rFonts w:ascii="Times New Roman" w:hAnsi="Times New Roman" w:cs="Times New Roman"/>
          <w:sz w:val="24"/>
          <w:szCs w:val="24"/>
        </w:rPr>
        <w:t xml:space="preserve">(Successful: 64, Failed: 28), </w:t>
      </w:r>
      <w:r w:rsidR="004C34A9">
        <w:rPr>
          <w:rFonts w:ascii="Times New Roman" w:hAnsi="Times New Roman" w:cs="Times New Roman"/>
          <w:sz w:val="24"/>
          <w:szCs w:val="24"/>
        </w:rPr>
        <w:t xml:space="preserve">and Photography </w:t>
      </w:r>
      <w:r w:rsidR="00893FC0">
        <w:rPr>
          <w:rFonts w:ascii="Times New Roman" w:hAnsi="Times New Roman" w:cs="Times New Roman"/>
          <w:sz w:val="24"/>
          <w:szCs w:val="24"/>
        </w:rPr>
        <w:t xml:space="preserve">(Successful: </w:t>
      </w:r>
      <w:r w:rsidR="000B39E1">
        <w:rPr>
          <w:rFonts w:ascii="Times New Roman" w:hAnsi="Times New Roman" w:cs="Times New Roman"/>
          <w:sz w:val="24"/>
          <w:szCs w:val="24"/>
        </w:rPr>
        <w:t>26</w:t>
      </w:r>
      <w:r w:rsidR="00893FC0">
        <w:rPr>
          <w:rFonts w:ascii="Times New Roman" w:hAnsi="Times New Roman" w:cs="Times New Roman"/>
          <w:sz w:val="24"/>
          <w:szCs w:val="24"/>
        </w:rPr>
        <w:t xml:space="preserve">, Failed: </w:t>
      </w:r>
      <w:r w:rsidR="000B39E1">
        <w:rPr>
          <w:rFonts w:ascii="Times New Roman" w:hAnsi="Times New Roman" w:cs="Times New Roman"/>
          <w:sz w:val="24"/>
          <w:szCs w:val="24"/>
        </w:rPr>
        <w:t>11</w:t>
      </w:r>
      <w:r w:rsidR="00893FC0">
        <w:rPr>
          <w:rFonts w:ascii="Times New Roman" w:hAnsi="Times New Roman" w:cs="Times New Roman"/>
          <w:sz w:val="24"/>
          <w:szCs w:val="24"/>
        </w:rPr>
        <w:t xml:space="preserve">). </w:t>
      </w:r>
      <w:r w:rsidR="00F559A4">
        <w:rPr>
          <w:rFonts w:ascii="Times New Roman" w:hAnsi="Times New Roman" w:cs="Times New Roman"/>
          <w:sz w:val="24"/>
          <w:szCs w:val="24"/>
        </w:rPr>
        <w:t xml:space="preserve">Failed crowdfunding </w:t>
      </w:r>
      <w:r w:rsidR="005134A3">
        <w:rPr>
          <w:rFonts w:ascii="Times New Roman" w:hAnsi="Times New Roman" w:cs="Times New Roman"/>
          <w:sz w:val="24"/>
          <w:szCs w:val="24"/>
        </w:rPr>
        <w:t>was</w:t>
      </w:r>
      <w:r w:rsidR="00F559A4">
        <w:rPr>
          <w:rFonts w:ascii="Times New Roman" w:hAnsi="Times New Roman" w:cs="Times New Roman"/>
          <w:sz w:val="24"/>
          <w:szCs w:val="24"/>
        </w:rPr>
        <w:t xml:space="preserve"> more likely to fall </w:t>
      </w:r>
      <w:r w:rsidR="00D23722">
        <w:rPr>
          <w:rFonts w:ascii="Times New Roman" w:hAnsi="Times New Roman" w:cs="Times New Roman"/>
          <w:sz w:val="24"/>
          <w:szCs w:val="24"/>
        </w:rPr>
        <w:t>into</w:t>
      </w:r>
      <w:r w:rsidR="00BE053C">
        <w:rPr>
          <w:rFonts w:ascii="Times New Roman" w:hAnsi="Times New Roman" w:cs="Times New Roman"/>
          <w:sz w:val="24"/>
          <w:szCs w:val="24"/>
        </w:rPr>
        <w:t xml:space="preserve"> </w:t>
      </w:r>
      <w:r w:rsidR="00D23722">
        <w:rPr>
          <w:rFonts w:ascii="Times New Roman" w:hAnsi="Times New Roman" w:cs="Times New Roman"/>
          <w:sz w:val="24"/>
          <w:szCs w:val="24"/>
        </w:rPr>
        <w:t>the</w:t>
      </w:r>
      <w:r w:rsidR="00BE053C">
        <w:rPr>
          <w:rFonts w:ascii="Times New Roman" w:hAnsi="Times New Roman" w:cs="Times New Roman"/>
          <w:sz w:val="24"/>
          <w:szCs w:val="24"/>
        </w:rPr>
        <w:t xml:space="preserve"> </w:t>
      </w:r>
      <w:r w:rsidR="00D15E88">
        <w:rPr>
          <w:rFonts w:ascii="Times New Roman" w:hAnsi="Times New Roman" w:cs="Times New Roman"/>
          <w:sz w:val="24"/>
          <w:szCs w:val="24"/>
        </w:rPr>
        <w:t>Game (</w:t>
      </w:r>
      <w:r w:rsidR="00D70F62">
        <w:rPr>
          <w:rFonts w:ascii="Times New Roman" w:hAnsi="Times New Roman" w:cs="Times New Roman"/>
          <w:sz w:val="24"/>
          <w:szCs w:val="24"/>
        </w:rPr>
        <w:t xml:space="preserve">Successful: 23, Failed: </w:t>
      </w:r>
      <w:r w:rsidR="00EB023A">
        <w:rPr>
          <w:rFonts w:ascii="Times New Roman" w:hAnsi="Times New Roman" w:cs="Times New Roman"/>
          <w:sz w:val="24"/>
          <w:szCs w:val="24"/>
        </w:rPr>
        <w:t>23</w:t>
      </w:r>
      <w:r w:rsidR="00D15E88">
        <w:rPr>
          <w:rFonts w:ascii="Times New Roman" w:hAnsi="Times New Roman" w:cs="Times New Roman"/>
          <w:sz w:val="24"/>
          <w:szCs w:val="24"/>
        </w:rPr>
        <w:t>)</w:t>
      </w:r>
      <w:r w:rsidR="00D23722">
        <w:rPr>
          <w:rFonts w:ascii="Times New Roman" w:hAnsi="Times New Roman" w:cs="Times New Roman"/>
          <w:sz w:val="24"/>
          <w:szCs w:val="24"/>
        </w:rPr>
        <w:t xml:space="preserve"> category.</w:t>
      </w:r>
      <w:r w:rsidR="00266368">
        <w:rPr>
          <w:rFonts w:ascii="Times New Roman" w:hAnsi="Times New Roman" w:cs="Times New Roman"/>
          <w:sz w:val="24"/>
          <w:szCs w:val="24"/>
        </w:rPr>
        <w:t xml:space="preserve"> </w:t>
      </w:r>
    </w:p>
    <w:p w14:paraId="0A2F695D" w14:textId="6E3E29C8" w:rsidR="00913EDA" w:rsidRDefault="00266368" w:rsidP="00C92FAB">
      <w:pPr>
        <w:ind w:firstLine="720"/>
        <w:rPr>
          <w:rFonts w:ascii="Times New Roman" w:hAnsi="Times New Roman" w:cs="Times New Roman"/>
          <w:sz w:val="24"/>
          <w:szCs w:val="24"/>
        </w:rPr>
      </w:pPr>
      <w:r>
        <w:rPr>
          <w:rFonts w:ascii="Times New Roman" w:hAnsi="Times New Roman" w:cs="Times New Roman"/>
          <w:sz w:val="24"/>
          <w:szCs w:val="24"/>
        </w:rPr>
        <w:t xml:space="preserve">The data </w:t>
      </w:r>
      <w:r w:rsidR="00D9074C">
        <w:rPr>
          <w:rFonts w:ascii="Times New Roman" w:hAnsi="Times New Roman" w:cs="Times New Roman"/>
          <w:sz w:val="24"/>
          <w:szCs w:val="24"/>
        </w:rPr>
        <w:t xml:space="preserve">also </w:t>
      </w:r>
      <w:r>
        <w:rPr>
          <w:rFonts w:ascii="Times New Roman" w:hAnsi="Times New Roman" w:cs="Times New Roman"/>
          <w:sz w:val="24"/>
          <w:szCs w:val="24"/>
        </w:rPr>
        <w:t xml:space="preserve">suggest a relationship between the time of year and the likelihood </w:t>
      </w:r>
      <w:r w:rsidR="00983DBB">
        <w:rPr>
          <w:rFonts w:ascii="Times New Roman" w:hAnsi="Times New Roman" w:cs="Times New Roman"/>
          <w:sz w:val="24"/>
          <w:szCs w:val="24"/>
        </w:rPr>
        <w:t xml:space="preserve">a backer </w:t>
      </w:r>
      <w:r w:rsidR="00A55D4E">
        <w:rPr>
          <w:rFonts w:ascii="Times New Roman" w:hAnsi="Times New Roman" w:cs="Times New Roman"/>
          <w:sz w:val="24"/>
          <w:szCs w:val="24"/>
        </w:rPr>
        <w:t xml:space="preserve">would or would not </w:t>
      </w:r>
      <w:r>
        <w:rPr>
          <w:rFonts w:ascii="Times New Roman" w:hAnsi="Times New Roman" w:cs="Times New Roman"/>
          <w:sz w:val="24"/>
          <w:szCs w:val="24"/>
        </w:rPr>
        <w:t>support</w:t>
      </w:r>
      <w:r w:rsidR="00A55D4E">
        <w:rPr>
          <w:rFonts w:ascii="Times New Roman" w:hAnsi="Times New Roman" w:cs="Times New Roman"/>
          <w:sz w:val="24"/>
          <w:szCs w:val="24"/>
        </w:rPr>
        <w:t xml:space="preserve"> a </w:t>
      </w:r>
      <w:r>
        <w:rPr>
          <w:rFonts w:ascii="Times New Roman" w:hAnsi="Times New Roman" w:cs="Times New Roman"/>
          <w:sz w:val="24"/>
          <w:szCs w:val="24"/>
        </w:rPr>
        <w:t>crowdfunding campaign. For instance, s</w:t>
      </w:r>
      <w:r w:rsidR="00913EDA">
        <w:rPr>
          <w:rFonts w:ascii="Times New Roman" w:hAnsi="Times New Roman" w:cs="Times New Roman"/>
          <w:sz w:val="24"/>
          <w:szCs w:val="24"/>
        </w:rPr>
        <w:t>uccessful projects were more likely to occur during the months of: July (58)</w:t>
      </w:r>
      <w:r w:rsidR="00C5705F">
        <w:rPr>
          <w:rFonts w:ascii="Times New Roman" w:hAnsi="Times New Roman" w:cs="Times New Roman"/>
          <w:sz w:val="24"/>
          <w:szCs w:val="24"/>
        </w:rPr>
        <w:t xml:space="preserve"> and </w:t>
      </w:r>
      <w:r w:rsidR="00913EDA">
        <w:rPr>
          <w:rFonts w:ascii="Times New Roman" w:hAnsi="Times New Roman" w:cs="Times New Roman"/>
          <w:sz w:val="24"/>
          <w:szCs w:val="24"/>
        </w:rPr>
        <w:t>June (55)</w:t>
      </w:r>
      <w:r w:rsidR="00C5705F">
        <w:rPr>
          <w:rFonts w:ascii="Times New Roman" w:hAnsi="Times New Roman" w:cs="Times New Roman"/>
          <w:sz w:val="24"/>
          <w:szCs w:val="24"/>
        </w:rPr>
        <w:t>.</w:t>
      </w:r>
      <w:r w:rsidR="00283DFF">
        <w:rPr>
          <w:rFonts w:ascii="Times New Roman" w:hAnsi="Times New Roman" w:cs="Times New Roman"/>
          <w:sz w:val="24"/>
          <w:szCs w:val="24"/>
        </w:rPr>
        <w:t xml:space="preserve"> </w:t>
      </w:r>
      <w:r w:rsidR="00913EDA">
        <w:rPr>
          <w:rFonts w:ascii="Times New Roman" w:hAnsi="Times New Roman" w:cs="Times New Roman"/>
          <w:sz w:val="24"/>
          <w:szCs w:val="24"/>
        </w:rPr>
        <w:t xml:space="preserve">Unsuccessful projects were more likely </w:t>
      </w:r>
      <w:r w:rsidR="0032161A">
        <w:rPr>
          <w:rFonts w:ascii="Times New Roman" w:hAnsi="Times New Roman" w:cs="Times New Roman"/>
          <w:sz w:val="24"/>
          <w:szCs w:val="24"/>
        </w:rPr>
        <w:t>to occur</w:t>
      </w:r>
      <w:r w:rsidR="00913EDA">
        <w:rPr>
          <w:rFonts w:ascii="Times New Roman" w:hAnsi="Times New Roman" w:cs="Times New Roman"/>
          <w:sz w:val="24"/>
          <w:szCs w:val="24"/>
        </w:rPr>
        <w:t xml:space="preserve"> during the months of:</w:t>
      </w:r>
      <w:r w:rsidR="00724764">
        <w:rPr>
          <w:rFonts w:ascii="Times New Roman" w:hAnsi="Times New Roman" w:cs="Times New Roman"/>
          <w:sz w:val="24"/>
          <w:szCs w:val="24"/>
        </w:rPr>
        <w:t xml:space="preserve"> January (36), May (35), and August (35). </w:t>
      </w:r>
    </w:p>
    <w:p w14:paraId="7BD76F4D" w14:textId="4148D788" w:rsidR="00C70965" w:rsidRPr="00C16A6C" w:rsidRDefault="00D9074C" w:rsidP="00820E0C">
      <w:pPr>
        <w:ind w:firstLine="720"/>
        <w:rPr>
          <w:rFonts w:ascii="Times New Roman" w:hAnsi="Times New Roman" w:cs="Times New Roman"/>
          <w:sz w:val="24"/>
          <w:szCs w:val="24"/>
        </w:rPr>
      </w:pPr>
      <w:r>
        <w:rPr>
          <w:rFonts w:ascii="Times New Roman" w:hAnsi="Times New Roman" w:cs="Times New Roman"/>
          <w:sz w:val="24"/>
          <w:szCs w:val="24"/>
        </w:rPr>
        <w:t>In addition, t</w:t>
      </w:r>
      <w:r w:rsidR="007167A4">
        <w:rPr>
          <w:rFonts w:ascii="Times New Roman" w:hAnsi="Times New Roman" w:cs="Times New Roman"/>
          <w:sz w:val="24"/>
          <w:szCs w:val="24"/>
        </w:rPr>
        <w:t xml:space="preserve">he data shows a trend between success rate and donation goal. </w:t>
      </w:r>
      <w:r w:rsidR="0032161A">
        <w:rPr>
          <w:rFonts w:ascii="Times New Roman" w:hAnsi="Times New Roman" w:cs="Times New Roman"/>
          <w:sz w:val="24"/>
          <w:szCs w:val="24"/>
        </w:rPr>
        <w:t>Successful projects fell into these goal donation categories: $15,000-$</w:t>
      </w:r>
      <w:r w:rsidR="00C92FAB">
        <w:rPr>
          <w:rFonts w:ascii="Times New Roman" w:hAnsi="Times New Roman" w:cs="Times New Roman"/>
          <w:sz w:val="24"/>
          <w:szCs w:val="24"/>
        </w:rPr>
        <w:t>1</w:t>
      </w:r>
      <w:r w:rsidR="0032161A">
        <w:rPr>
          <w:rFonts w:ascii="Times New Roman" w:hAnsi="Times New Roman" w:cs="Times New Roman"/>
          <w:sz w:val="24"/>
          <w:szCs w:val="24"/>
        </w:rPr>
        <w:t>9,999 with a 100% success rate, $20,000-$24,</w:t>
      </w:r>
      <w:r w:rsidR="007459E6">
        <w:rPr>
          <w:rFonts w:ascii="Times New Roman" w:hAnsi="Times New Roman" w:cs="Times New Roman"/>
          <w:sz w:val="24"/>
          <w:szCs w:val="24"/>
        </w:rPr>
        <w:t>999</w:t>
      </w:r>
      <w:r w:rsidR="0032161A">
        <w:rPr>
          <w:rFonts w:ascii="Times New Roman" w:hAnsi="Times New Roman" w:cs="Times New Roman"/>
          <w:sz w:val="24"/>
          <w:szCs w:val="24"/>
        </w:rPr>
        <w:t xml:space="preserve"> with a 100% success rate, </w:t>
      </w:r>
      <w:r w:rsidR="003D4353">
        <w:rPr>
          <w:rFonts w:ascii="Times New Roman" w:hAnsi="Times New Roman" w:cs="Times New Roman"/>
          <w:sz w:val="24"/>
          <w:szCs w:val="24"/>
        </w:rPr>
        <w:t>$30,000-$34,</w:t>
      </w:r>
      <w:r w:rsidR="0095278A">
        <w:rPr>
          <w:rFonts w:ascii="Times New Roman" w:hAnsi="Times New Roman" w:cs="Times New Roman"/>
          <w:sz w:val="24"/>
          <w:szCs w:val="24"/>
        </w:rPr>
        <w:t>999</w:t>
      </w:r>
      <w:r w:rsidR="003D4353">
        <w:rPr>
          <w:rFonts w:ascii="Times New Roman" w:hAnsi="Times New Roman" w:cs="Times New Roman"/>
          <w:sz w:val="24"/>
          <w:szCs w:val="24"/>
        </w:rPr>
        <w:t xml:space="preserve"> with a </w:t>
      </w:r>
      <w:r w:rsidR="00486BF3">
        <w:rPr>
          <w:rFonts w:ascii="Times New Roman" w:hAnsi="Times New Roman" w:cs="Times New Roman"/>
          <w:sz w:val="24"/>
          <w:szCs w:val="24"/>
        </w:rPr>
        <w:t xml:space="preserve">100% success rate, </w:t>
      </w:r>
      <w:r w:rsidR="00940462">
        <w:rPr>
          <w:rFonts w:ascii="Times New Roman" w:hAnsi="Times New Roman" w:cs="Times New Roman"/>
          <w:sz w:val="24"/>
          <w:szCs w:val="24"/>
        </w:rPr>
        <w:t xml:space="preserve">and </w:t>
      </w:r>
      <w:r w:rsidR="003D4353">
        <w:rPr>
          <w:rFonts w:ascii="Times New Roman" w:hAnsi="Times New Roman" w:cs="Times New Roman"/>
          <w:sz w:val="24"/>
          <w:szCs w:val="24"/>
        </w:rPr>
        <w:t>$1,000-$4,999 with a</w:t>
      </w:r>
      <w:r w:rsidR="00C8481F">
        <w:rPr>
          <w:rFonts w:ascii="Times New Roman" w:hAnsi="Times New Roman" w:cs="Times New Roman"/>
          <w:sz w:val="24"/>
          <w:szCs w:val="24"/>
        </w:rPr>
        <w:t>n</w:t>
      </w:r>
      <w:r w:rsidR="003D4353">
        <w:rPr>
          <w:rFonts w:ascii="Times New Roman" w:hAnsi="Times New Roman" w:cs="Times New Roman"/>
          <w:sz w:val="24"/>
          <w:szCs w:val="24"/>
        </w:rPr>
        <w:t xml:space="preserve"> </w:t>
      </w:r>
      <w:r w:rsidR="00486BF3">
        <w:rPr>
          <w:rFonts w:ascii="Times New Roman" w:hAnsi="Times New Roman" w:cs="Times New Roman"/>
          <w:sz w:val="24"/>
          <w:szCs w:val="24"/>
        </w:rPr>
        <w:t xml:space="preserve">83% success rate. </w:t>
      </w:r>
      <w:r w:rsidR="004778CC">
        <w:rPr>
          <w:rFonts w:ascii="Times New Roman" w:hAnsi="Times New Roman" w:cs="Times New Roman"/>
          <w:sz w:val="24"/>
          <w:szCs w:val="24"/>
        </w:rPr>
        <w:t xml:space="preserve">Failed projects fell into these donation categories: </w:t>
      </w:r>
      <w:r w:rsidR="006D0EBA">
        <w:rPr>
          <w:rFonts w:ascii="Times New Roman" w:hAnsi="Times New Roman" w:cs="Times New Roman"/>
          <w:sz w:val="24"/>
          <w:szCs w:val="24"/>
        </w:rPr>
        <w:t>$10,000-$14,999 with a 56% fail rate, $</w:t>
      </w:r>
      <w:r w:rsidR="008A7F91">
        <w:rPr>
          <w:rFonts w:ascii="Times New Roman" w:hAnsi="Times New Roman" w:cs="Times New Roman"/>
          <w:sz w:val="24"/>
          <w:szCs w:val="24"/>
        </w:rPr>
        <w:t>5</w:t>
      </w:r>
      <w:r w:rsidR="006D0EBA">
        <w:rPr>
          <w:rFonts w:ascii="Times New Roman" w:hAnsi="Times New Roman" w:cs="Times New Roman"/>
          <w:sz w:val="24"/>
          <w:szCs w:val="24"/>
        </w:rPr>
        <w:t>,000-$</w:t>
      </w:r>
      <w:r w:rsidR="008A7F91">
        <w:rPr>
          <w:rFonts w:ascii="Times New Roman" w:hAnsi="Times New Roman" w:cs="Times New Roman"/>
          <w:sz w:val="24"/>
          <w:szCs w:val="24"/>
        </w:rPr>
        <w:t>9</w:t>
      </w:r>
      <w:r w:rsidR="006D0EBA">
        <w:rPr>
          <w:rFonts w:ascii="Times New Roman" w:hAnsi="Times New Roman" w:cs="Times New Roman"/>
          <w:sz w:val="24"/>
          <w:szCs w:val="24"/>
        </w:rPr>
        <w:t xml:space="preserve">,999 with a </w:t>
      </w:r>
      <w:r w:rsidR="008A7F91">
        <w:rPr>
          <w:rFonts w:ascii="Times New Roman" w:hAnsi="Times New Roman" w:cs="Times New Roman"/>
          <w:sz w:val="24"/>
          <w:szCs w:val="24"/>
        </w:rPr>
        <w:t>40</w:t>
      </w:r>
      <w:r w:rsidR="006D0EBA">
        <w:rPr>
          <w:rFonts w:ascii="Times New Roman" w:hAnsi="Times New Roman" w:cs="Times New Roman"/>
          <w:sz w:val="24"/>
          <w:szCs w:val="24"/>
        </w:rPr>
        <w:t>% fail rate, and greater than or equal to 50,000 with a 53% fail rate.</w:t>
      </w:r>
      <w:r w:rsidR="00486BF3">
        <w:rPr>
          <w:rFonts w:ascii="Times New Roman" w:hAnsi="Times New Roman" w:cs="Times New Roman"/>
          <w:sz w:val="24"/>
          <w:szCs w:val="24"/>
        </w:rPr>
        <w:t xml:space="preserve"> </w:t>
      </w:r>
    </w:p>
    <w:p w14:paraId="295DD002" w14:textId="1BCAEED0" w:rsidR="00C16A6C" w:rsidRDefault="00867B34" w:rsidP="0031714C">
      <w:pPr>
        <w:jc w:val="center"/>
        <w:rPr>
          <w:rFonts w:ascii="Times New Roman" w:hAnsi="Times New Roman" w:cs="Times New Roman"/>
          <w:sz w:val="24"/>
          <w:szCs w:val="24"/>
        </w:rPr>
      </w:pPr>
      <w:r>
        <w:rPr>
          <w:rFonts w:ascii="Times New Roman" w:hAnsi="Times New Roman" w:cs="Times New Roman"/>
          <w:sz w:val="24"/>
          <w:szCs w:val="24"/>
        </w:rPr>
        <w:t>L</w:t>
      </w:r>
      <w:r w:rsidR="00C16A6C" w:rsidRPr="00C16A6C">
        <w:rPr>
          <w:rFonts w:ascii="Times New Roman" w:hAnsi="Times New Roman" w:cs="Times New Roman"/>
          <w:sz w:val="24"/>
          <w:szCs w:val="24"/>
        </w:rPr>
        <w:t xml:space="preserve">imitations </w:t>
      </w:r>
      <w:r>
        <w:rPr>
          <w:rFonts w:ascii="Times New Roman" w:hAnsi="Times New Roman" w:cs="Times New Roman"/>
          <w:sz w:val="24"/>
          <w:szCs w:val="24"/>
        </w:rPr>
        <w:t>in the</w:t>
      </w:r>
      <w:r w:rsidR="00C16A6C" w:rsidRPr="00C16A6C">
        <w:rPr>
          <w:rFonts w:ascii="Times New Roman" w:hAnsi="Times New Roman" w:cs="Times New Roman"/>
          <w:sz w:val="24"/>
          <w:szCs w:val="24"/>
        </w:rPr>
        <w:t xml:space="preserve"> </w:t>
      </w:r>
      <w:r w:rsidR="003242B9">
        <w:rPr>
          <w:rFonts w:ascii="Times New Roman" w:hAnsi="Times New Roman" w:cs="Times New Roman"/>
          <w:sz w:val="24"/>
          <w:szCs w:val="24"/>
        </w:rPr>
        <w:t>D</w:t>
      </w:r>
      <w:r w:rsidR="00C16A6C" w:rsidRPr="00C16A6C">
        <w:rPr>
          <w:rFonts w:ascii="Times New Roman" w:hAnsi="Times New Roman" w:cs="Times New Roman"/>
          <w:sz w:val="24"/>
          <w:szCs w:val="24"/>
        </w:rPr>
        <w:t>ataset</w:t>
      </w:r>
    </w:p>
    <w:p w14:paraId="04DA4C3E" w14:textId="47A20779" w:rsidR="00262314" w:rsidRDefault="00BC0D1A" w:rsidP="00AF051A">
      <w:pPr>
        <w:ind w:firstLine="720"/>
        <w:rPr>
          <w:rFonts w:ascii="Times New Roman" w:hAnsi="Times New Roman" w:cs="Times New Roman"/>
          <w:sz w:val="24"/>
          <w:szCs w:val="24"/>
        </w:rPr>
      </w:pPr>
      <w:r>
        <w:rPr>
          <w:rFonts w:ascii="Times New Roman" w:hAnsi="Times New Roman" w:cs="Times New Roman"/>
          <w:sz w:val="24"/>
          <w:szCs w:val="24"/>
        </w:rPr>
        <w:t xml:space="preserve">Some limitations in the dataset include missing data, outliers, and unexplored trends. </w:t>
      </w:r>
      <w:r w:rsidR="00F01CB5">
        <w:rPr>
          <w:rFonts w:ascii="Times New Roman" w:hAnsi="Times New Roman" w:cs="Times New Roman"/>
          <w:sz w:val="24"/>
          <w:szCs w:val="24"/>
        </w:rPr>
        <w:t xml:space="preserve">In the dataset, some data showed empty cells, suggesting that some of the data may have been missing. In this case, missing data can skew the data analysis results and any conclusions made </w:t>
      </w:r>
      <w:r w:rsidR="00262314">
        <w:rPr>
          <w:rFonts w:ascii="Times New Roman" w:hAnsi="Times New Roman" w:cs="Times New Roman"/>
          <w:sz w:val="24"/>
          <w:szCs w:val="24"/>
        </w:rPr>
        <w:t>via</w:t>
      </w:r>
      <w:r w:rsidR="00F01CB5">
        <w:rPr>
          <w:rFonts w:ascii="Times New Roman" w:hAnsi="Times New Roman" w:cs="Times New Roman"/>
          <w:sz w:val="24"/>
          <w:szCs w:val="24"/>
        </w:rPr>
        <w:t xml:space="preserve"> data visualizations.</w:t>
      </w:r>
      <w:r w:rsidR="00262314">
        <w:rPr>
          <w:rFonts w:ascii="Times New Roman" w:hAnsi="Times New Roman" w:cs="Times New Roman"/>
          <w:sz w:val="24"/>
          <w:szCs w:val="24"/>
        </w:rPr>
        <w:t xml:space="preserve"> In this case</w:t>
      </w:r>
      <w:r w:rsidR="002B2EC1">
        <w:rPr>
          <w:rFonts w:ascii="Times New Roman" w:hAnsi="Times New Roman" w:cs="Times New Roman"/>
          <w:sz w:val="24"/>
          <w:szCs w:val="24"/>
        </w:rPr>
        <w:t>, missing</w:t>
      </w:r>
      <w:r w:rsidR="00262314">
        <w:rPr>
          <w:rFonts w:ascii="Times New Roman" w:hAnsi="Times New Roman" w:cs="Times New Roman"/>
          <w:sz w:val="24"/>
          <w:szCs w:val="24"/>
        </w:rPr>
        <w:t xml:space="preserve"> data could </w:t>
      </w:r>
      <w:r w:rsidR="00844BFB">
        <w:rPr>
          <w:rFonts w:ascii="Times New Roman" w:hAnsi="Times New Roman" w:cs="Times New Roman"/>
          <w:sz w:val="24"/>
          <w:szCs w:val="24"/>
        </w:rPr>
        <w:t>cause a misrepresentation of</w:t>
      </w:r>
      <w:r w:rsidR="00262314">
        <w:rPr>
          <w:rFonts w:ascii="Times New Roman" w:hAnsi="Times New Roman" w:cs="Times New Roman"/>
          <w:sz w:val="24"/>
          <w:szCs w:val="24"/>
        </w:rPr>
        <w:t xml:space="preserve"> the actual outcomes in the </w:t>
      </w:r>
      <w:r w:rsidR="00844BFB">
        <w:rPr>
          <w:rFonts w:ascii="Times New Roman" w:hAnsi="Times New Roman" w:cs="Times New Roman"/>
          <w:sz w:val="24"/>
          <w:szCs w:val="24"/>
        </w:rPr>
        <w:t>data.</w:t>
      </w:r>
    </w:p>
    <w:p w14:paraId="278DA17C" w14:textId="4B6B5990" w:rsidR="0018570B" w:rsidRDefault="00262314" w:rsidP="00AF051A">
      <w:pPr>
        <w:ind w:firstLine="720"/>
        <w:rPr>
          <w:rFonts w:ascii="Times New Roman" w:hAnsi="Times New Roman" w:cs="Times New Roman"/>
          <w:sz w:val="24"/>
          <w:szCs w:val="24"/>
        </w:rPr>
      </w:pPr>
      <w:r w:rsidRPr="001223CD">
        <w:rPr>
          <w:rFonts w:ascii="Times New Roman" w:hAnsi="Times New Roman" w:cs="Times New Roman"/>
          <w:sz w:val="24"/>
          <w:szCs w:val="24"/>
        </w:rPr>
        <w:t xml:space="preserve">This dataset showed the presence of outliers, </w:t>
      </w:r>
      <w:r w:rsidR="003540B2" w:rsidRPr="001223CD">
        <w:rPr>
          <w:rFonts w:ascii="Times New Roman" w:hAnsi="Times New Roman" w:cs="Times New Roman"/>
          <w:sz w:val="24"/>
          <w:szCs w:val="24"/>
        </w:rPr>
        <w:t xml:space="preserve">where the data </w:t>
      </w:r>
      <w:r w:rsidR="002B2EC1" w:rsidRPr="001223CD">
        <w:rPr>
          <w:rFonts w:ascii="Times New Roman" w:hAnsi="Times New Roman" w:cs="Times New Roman"/>
          <w:sz w:val="24"/>
          <w:szCs w:val="24"/>
        </w:rPr>
        <w:t>exhibited</w:t>
      </w:r>
      <w:r w:rsidR="003540B2" w:rsidRPr="001223CD">
        <w:rPr>
          <w:rFonts w:ascii="Times New Roman" w:hAnsi="Times New Roman" w:cs="Times New Roman"/>
          <w:sz w:val="24"/>
          <w:szCs w:val="24"/>
        </w:rPr>
        <w:t xml:space="preserve"> large variance in both the successful</w:t>
      </w:r>
      <w:r w:rsidR="00B427DF" w:rsidRPr="001223CD">
        <w:rPr>
          <w:rFonts w:ascii="Times New Roman" w:hAnsi="Times New Roman" w:cs="Times New Roman"/>
          <w:sz w:val="24"/>
          <w:szCs w:val="24"/>
        </w:rPr>
        <w:t xml:space="preserve"> </w:t>
      </w:r>
      <w:r w:rsidR="001223CD" w:rsidRPr="001223CD">
        <w:rPr>
          <w:rFonts w:ascii="Times New Roman" w:hAnsi="Times New Roman" w:cs="Times New Roman"/>
          <w:sz w:val="24"/>
          <w:szCs w:val="24"/>
        </w:rPr>
        <w:t>(</w:t>
      </w:r>
      <w:r w:rsidR="006F1B41" w:rsidRPr="000024D6">
        <w:rPr>
          <w:rFonts w:ascii="Times New Roman" w:hAnsi="Times New Roman" w:cs="Times New Roman"/>
          <w:sz w:val="24"/>
          <w:szCs w:val="24"/>
        </w:rPr>
        <w:t>Median=201</w:t>
      </w:r>
      <w:r w:rsidR="006F1B41">
        <w:rPr>
          <w:rFonts w:ascii="Times New Roman" w:hAnsi="Times New Roman" w:cs="Times New Roman"/>
          <w:sz w:val="24"/>
          <w:szCs w:val="24"/>
        </w:rPr>
        <w:t xml:space="preserve">; </w:t>
      </w:r>
      <w:r w:rsidR="001223CD" w:rsidRPr="001223CD">
        <w:rPr>
          <w:rFonts w:ascii="Times New Roman" w:hAnsi="Times New Roman" w:cs="Times New Roman"/>
          <w:i/>
          <w:iCs/>
          <w:sz w:val="24"/>
          <w:szCs w:val="24"/>
        </w:rPr>
        <w:t>S</w:t>
      </w:r>
      <w:r w:rsidR="00B427DF" w:rsidRPr="001223CD">
        <w:rPr>
          <w:rFonts w:ascii="Times New Roman" w:hAnsi="Times New Roman" w:cs="Times New Roman"/>
          <w:i/>
          <w:iCs/>
          <w:sz w:val="24"/>
          <w:szCs w:val="24"/>
        </w:rPr>
        <w:t>D</w:t>
      </w:r>
      <w:r w:rsidR="001223CD" w:rsidRPr="001223CD">
        <w:rPr>
          <w:rFonts w:ascii="Times New Roman" w:hAnsi="Times New Roman" w:cs="Times New Roman"/>
          <w:i/>
          <w:iCs/>
          <w:sz w:val="24"/>
          <w:szCs w:val="24"/>
        </w:rPr>
        <w:t>=</w:t>
      </w:r>
      <w:r w:rsidR="001223CD" w:rsidRPr="001223CD">
        <w:rPr>
          <w:rFonts w:ascii="Times New Roman" w:hAnsi="Times New Roman" w:cs="Times New Roman"/>
          <w:sz w:val="24"/>
          <w:szCs w:val="24"/>
        </w:rPr>
        <w:t>1267</w:t>
      </w:r>
      <w:r w:rsidR="001223CD" w:rsidRPr="001223CD">
        <w:rPr>
          <w:rFonts w:ascii="Times New Roman" w:hAnsi="Times New Roman" w:cs="Times New Roman"/>
          <w:i/>
          <w:iCs/>
          <w:sz w:val="24"/>
          <w:szCs w:val="24"/>
        </w:rPr>
        <w:t>)</w:t>
      </w:r>
      <w:r w:rsidR="003540B2" w:rsidRPr="001223CD">
        <w:rPr>
          <w:rFonts w:ascii="Times New Roman" w:hAnsi="Times New Roman" w:cs="Times New Roman"/>
          <w:sz w:val="24"/>
          <w:szCs w:val="24"/>
        </w:rPr>
        <w:t xml:space="preserve"> and failed </w:t>
      </w:r>
      <w:r w:rsidR="001223CD" w:rsidRPr="001223CD">
        <w:rPr>
          <w:rFonts w:ascii="Times New Roman" w:hAnsi="Times New Roman" w:cs="Times New Roman"/>
          <w:sz w:val="24"/>
          <w:szCs w:val="24"/>
        </w:rPr>
        <w:t>(</w:t>
      </w:r>
      <w:r w:rsidR="006F1B41" w:rsidRPr="000024D6">
        <w:rPr>
          <w:rFonts w:ascii="Times New Roman" w:hAnsi="Times New Roman" w:cs="Times New Roman"/>
          <w:sz w:val="24"/>
          <w:szCs w:val="24"/>
        </w:rPr>
        <w:t>Median=115</w:t>
      </w:r>
      <w:r w:rsidR="006F1B41">
        <w:rPr>
          <w:rFonts w:ascii="Times New Roman" w:hAnsi="Times New Roman" w:cs="Times New Roman"/>
          <w:sz w:val="24"/>
          <w:szCs w:val="24"/>
        </w:rPr>
        <w:t xml:space="preserve">; </w:t>
      </w:r>
      <w:r w:rsidR="001223CD" w:rsidRPr="001223CD">
        <w:rPr>
          <w:rFonts w:ascii="Times New Roman" w:hAnsi="Times New Roman" w:cs="Times New Roman"/>
          <w:i/>
          <w:iCs/>
          <w:sz w:val="24"/>
          <w:szCs w:val="24"/>
        </w:rPr>
        <w:t>SD=</w:t>
      </w:r>
      <w:r w:rsidR="001223CD" w:rsidRPr="001223CD">
        <w:rPr>
          <w:rFonts w:ascii="Times New Roman" w:hAnsi="Times New Roman" w:cs="Times New Roman"/>
          <w:sz w:val="24"/>
          <w:szCs w:val="24"/>
        </w:rPr>
        <w:t>961</w:t>
      </w:r>
      <w:r w:rsidR="001223CD" w:rsidRPr="001223CD">
        <w:rPr>
          <w:rFonts w:ascii="Times New Roman" w:hAnsi="Times New Roman" w:cs="Times New Roman"/>
          <w:i/>
          <w:iCs/>
          <w:sz w:val="24"/>
          <w:szCs w:val="24"/>
        </w:rPr>
        <w:t>)</w:t>
      </w:r>
      <w:r w:rsidR="00672084">
        <w:rPr>
          <w:rFonts w:ascii="Times New Roman" w:hAnsi="Times New Roman" w:cs="Times New Roman"/>
          <w:sz w:val="24"/>
          <w:szCs w:val="24"/>
        </w:rPr>
        <w:t xml:space="preserve"> </w:t>
      </w:r>
      <w:r w:rsidR="003540B2" w:rsidRPr="001223CD">
        <w:rPr>
          <w:rFonts w:ascii="Times New Roman" w:hAnsi="Times New Roman" w:cs="Times New Roman"/>
          <w:sz w:val="24"/>
          <w:szCs w:val="24"/>
        </w:rPr>
        <w:t>outcomes in relation to backers.</w:t>
      </w:r>
      <w:r w:rsidR="002B2EC1" w:rsidRPr="001223CD">
        <w:rPr>
          <w:rFonts w:ascii="Times New Roman" w:hAnsi="Times New Roman" w:cs="Times New Roman"/>
          <w:sz w:val="24"/>
          <w:szCs w:val="24"/>
        </w:rPr>
        <w:t xml:space="preserve"> To </w:t>
      </w:r>
      <w:r w:rsidR="002B2EC1">
        <w:rPr>
          <w:rFonts w:ascii="Times New Roman" w:hAnsi="Times New Roman" w:cs="Times New Roman"/>
          <w:sz w:val="24"/>
          <w:szCs w:val="24"/>
        </w:rPr>
        <w:t>accurately represent data, the median should be used in summarizing the data, as outliers will skew the data right or left</w:t>
      </w:r>
      <w:r w:rsidR="002472BD">
        <w:rPr>
          <w:rFonts w:ascii="Times New Roman" w:hAnsi="Times New Roman" w:cs="Times New Roman"/>
          <w:sz w:val="24"/>
          <w:szCs w:val="24"/>
        </w:rPr>
        <w:t>.</w:t>
      </w:r>
      <w:r w:rsidR="002B2EC1">
        <w:rPr>
          <w:rFonts w:ascii="Times New Roman" w:hAnsi="Times New Roman" w:cs="Times New Roman"/>
          <w:sz w:val="24"/>
          <w:szCs w:val="24"/>
        </w:rPr>
        <w:t xml:space="preserve"> As well, outliers may need to be removed from the dataset to accurately draw conclusions from the data.  </w:t>
      </w:r>
    </w:p>
    <w:p w14:paraId="772FE009" w14:textId="52939204" w:rsidR="00A54C25" w:rsidRDefault="00A54C25" w:rsidP="00AF051A">
      <w:pPr>
        <w:ind w:firstLine="720"/>
        <w:rPr>
          <w:rFonts w:ascii="Times New Roman" w:hAnsi="Times New Roman" w:cs="Times New Roman"/>
          <w:sz w:val="24"/>
          <w:szCs w:val="24"/>
        </w:rPr>
      </w:pPr>
      <w:r>
        <w:rPr>
          <w:rFonts w:ascii="Times New Roman" w:hAnsi="Times New Roman" w:cs="Times New Roman"/>
          <w:sz w:val="24"/>
          <w:szCs w:val="24"/>
        </w:rPr>
        <w:t xml:space="preserve">Another limitation in the dataset </w:t>
      </w:r>
      <w:r w:rsidR="006E6877">
        <w:rPr>
          <w:rFonts w:ascii="Times New Roman" w:hAnsi="Times New Roman" w:cs="Times New Roman"/>
          <w:sz w:val="24"/>
          <w:szCs w:val="24"/>
        </w:rPr>
        <w:t>could arise from</w:t>
      </w:r>
      <w:r>
        <w:rPr>
          <w:rFonts w:ascii="Times New Roman" w:hAnsi="Times New Roman" w:cs="Times New Roman"/>
          <w:sz w:val="24"/>
          <w:szCs w:val="24"/>
        </w:rPr>
        <w:t xml:space="preserve"> unexplored </w:t>
      </w:r>
      <w:r w:rsidR="006E6877">
        <w:rPr>
          <w:rFonts w:ascii="Times New Roman" w:hAnsi="Times New Roman" w:cs="Times New Roman"/>
          <w:sz w:val="24"/>
          <w:szCs w:val="24"/>
        </w:rPr>
        <w:t>data</w:t>
      </w:r>
      <w:r w:rsidR="008F0D54">
        <w:rPr>
          <w:rFonts w:ascii="Times New Roman" w:hAnsi="Times New Roman" w:cs="Times New Roman"/>
          <w:sz w:val="24"/>
          <w:szCs w:val="24"/>
        </w:rPr>
        <w:t>,</w:t>
      </w:r>
      <w:r w:rsidR="00E21049">
        <w:rPr>
          <w:rFonts w:ascii="Times New Roman" w:hAnsi="Times New Roman" w:cs="Times New Roman"/>
          <w:sz w:val="24"/>
          <w:szCs w:val="24"/>
        </w:rPr>
        <w:t xml:space="preserve"> </w:t>
      </w:r>
      <w:r w:rsidR="004F2DED">
        <w:rPr>
          <w:rFonts w:ascii="Times New Roman" w:hAnsi="Times New Roman" w:cs="Times New Roman"/>
          <w:sz w:val="24"/>
          <w:szCs w:val="24"/>
        </w:rPr>
        <w:t xml:space="preserve">that being, </w:t>
      </w:r>
      <w:r w:rsidR="008F0D54">
        <w:rPr>
          <w:rFonts w:ascii="Times New Roman" w:hAnsi="Times New Roman" w:cs="Times New Roman"/>
          <w:sz w:val="24"/>
          <w:szCs w:val="24"/>
        </w:rPr>
        <w:t xml:space="preserve">the </w:t>
      </w:r>
      <w:r>
        <w:rPr>
          <w:rFonts w:ascii="Times New Roman" w:hAnsi="Times New Roman" w:cs="Times New Roman"/>
          <w:sz w:val="24"/>
          <w:szCs w:val="24"/>
        </w:rPr>
        <w:t xml:space="preserve">live and canceled </w:t>
      </w:r>
      <w:r w:rsidR="00E21049">
        <w:rPr>
          <w:rFonts w:ascii="Times New Roman" w:hAnsi="Times New Roman" w:cs="Times New Roman"/>
          <w:sz w:val="24"/>
          <w:szCs w:val="24"/>
        </w:rPr>
        <w:t>outcomes</w:t>
      </w:r>
      <w:r>
        <w:rPr>
          <w:rFonts w:ascii="Times New Roman" w:hAnsi="Times New Roman" w:cs="Times New Roman"/>
          <w:sz w:val="24"/>
          <w:szCs w:val="24"/>
        </w:rPr>
        <w:t xml:space="preserve">. </w:t>
      </w:r>
      <w:r w:rsidR="006E6877">
        <w:rPr>
          <w:rFonts w:ascii="Times New Roman" w:hAnsi="Times New Roman" w:cs="Times New Roman"/>
          <w:sz w:val="24"/>
          <w:szCs w:val="24"/>
        </w:rPr>
        <w:t xml:space="preserve">For instance, if the </w:t>
      </w:r>
      <w:r w:rsidR="00C00931">
        <w:rPr>
          <w:rFonts w:ascii="Times New Roman" w:hAnsi="Times New Roman" w:cs="Times New Roman"/>
          <w:sz w:val="24"/>
          <w:szCs w:val="24"/>
        </w:rPr>
        <w:t xml:space="preserve">crowdfunding projects </w:t>
      </w:r>
      <w:r w:rsidR="00E21049">
        <w:rPr>
          <w:rFonts w:ascii="Times New Roman" w:hAnsi="Times New Roman" w:cs="Times New Roman"/>
          <w:sz w:val="24"/>
          <w:szCs w:val="24"/>
        </w:rPr>
        <w:t xml:space="preserve">in the live and canceled outcomes </w:t>
      </w:r>
      <w:r w:rsidR="00C00931">
        <w:rPr>
          <w:rFonts w:ascii="Times New Roman" w:hAnsi="Times New Roman" w:cs="Times New Roman"/>
          <w:sz w:val="24"/>
          <w:szCs w:val="24"/>
        </w:rPr>
        <w:t xml:space="preserve">had the opportunity </w:t>
      </w:r>
      <w:r w:rsidR="008F0D54">
        <w:rPr>
          <w:rFonts w:ascii="Times New Roman" w:hAnsi="Times New Roman" w:cs="Times New Roman"/>
          <w:sz w:val="24"/>
          <w:szCs w:val="24"/>
        </w:rPr>
        <w:t>to complet</w:t>
      </w:r>
      <w:r w:rsidR="00E21049">
        <w:rPr>
          <w:rFonts w:ascii="Times New Roman" w:hAnsi="Times New Roman" w:cs="Times New Roman"/>
          <w:sz w:val="24"/>
          <w:szCs w:val="24"/>
        </w:rPr>
        <w:t>e</w:t>
      </w:r>
      <w:r w:rsidR="008F0D54">
        <w:rPr>
          <w:rFonts w:ascii="Times New Roman" w:hAnsi="Times New Roman" w:cs="Times New Roman"/>
          <w:sz w:val="24"/>
          <w:szCs w:val="24"/>
        </w:rPr>
        <w:t xml:space="preserve">, then these variables could </w:t>
      </w:r>
      <w:r w:rsidR="00E21049">
        <w:rPr>
          <w:rFonts w:ascii="Times New Roman" w:hAnsi="Times New Roman" w:cs="Times New Roman"/>
          <w:sz w:val="24"/>
          <w:szCs w:val="24"/>
        </w:rPr>
        <w:t xml:space="preserve">have different outcome results. Alternatively resulting in either a success or failed outcome, instead of the live or canceled outcomes, and a </w:t>
      </w:r>
      <w:r w:rsidR="008F0D54">
        <w:rPr>
          <w:rFonts w:ascii="Times New Roman" w:hAnsi="Times New Roman" w:cs="Times New Roman"/>
          <w:sz w:val="24"/>
          <w:szCs w:val="24"/>
        </w:rPr>
        <w:t>more accurate representation of the data</w:t>
      </w:r>
      <w:r w:rsidR="00E21049">
        <w:rPr>
          <w:rFonts w:ascii="Times New Roman" w:hAnsi="Times New Roman" w:cs="Times New Roman"/>
          <w:sz w:val="24"/>
          <w:szCs w:val="24"/>
        </w:rPr>
        <w:t xml:space="preserve"> would emerge.</w:t>
      </w:r>
      <w:r w:rsidR="008F0D54">
        <w:rPr>
          <w:rFonts w:ascii="Times New Roman" w:hAnsi="Times New Roman" w:cs="Times New Roman"/>
          <w:sz w:val="24"/>
          <w:szCs w:val="24"/>
        </w:rPr>
        <w:t xml:space="preserve"> </w:t>
      </w:r>
      <w:r w:rsidR="00E21049">
        <w:rPr>
          <w:rFonts w:ascii="Times New Roman" w:hAnsi="Times New Roman" w:cs="Times New Roman"/>
          <w:sz w:val="24"/>
          <w:szCs w:val="24"/>
        </w:rPr>
        <w:t>Specifically, when looking at the p</w:t>
      </w:r>
      <w:r w:rsidR="008F0D54">
        <w:rPr>
          <w:rFonts w:ascii="Times New Roman" w:hAnsi="Times New Roman" w:cs="Times New Roman"/>
          <w:sz w:val="24"/>
          <w:szCs w:val="24"/>
        </w:rPr>
        <w:t>arent category: Food and Games, and</w:t>
      </w:r>
      <w:r w:rsidR="00E21049">
        <w:rPr>
          <w:rFonts w:ascii="Times New Roman" w:hAnsi="Times New Roman" w:cs="Times New Roman"/>
          <w:sz w:val="24"/>
          <w:szCs w:val="24"/>
        </w:rPr>
        <w:t xml:space="preserve"> </w:t>
      </w:r>
      <w:r w:rsidR="008F0D54">
        <w:rPr>
          <w:rFonts w:ascii="Times New Roman" w:hAnsi="Times New Roman" w:cs="Times New Roman"/>
          <w:sz w:val="24"/>
          <w:szCs w:val="24"/>
        </w:rPr>
        <w:t>the sub</w:t>
      </w:r>
      <w:r w:rsidR="00E21049">
        <w:rPr>
          <w:rFonts w:ascii="Times New Roman" w:hAnsi="Times New Roman" w:cs="Times New Roman"/>
          <w:sz w:val="24"/>
          <w:szCs w:val="24"/>
        </w:rPr>
        <w:t>-</w:t>
      </w:r>
      <w:r w:rsidR="008F0D54">
        <w:rPr>
          <w:rFonts w:ascii="Times New Roman" w:hAnsi="Times New Roman" w:cs="Times New Roman"/>
          <w:sz w:val="24"/>
          <w:szCs w:val="24"/>
        </w:rPr>
        <w:t>category: Food truck and videogames</w:t>
      </w:r>
      <w:r w:rsidR="00E21049">
        <w:rPr>
          <w:rFonts w:ascii="Times New Roman" w:hAnsi="Times New Roman" w:cs="Times New Roman"/>
          <w:sz w:val="24"/>
          <w:szCs w:val="24"/>
        </w:rPr>
        <w:t>,</w:t>
      </w:r>
      <w:r w:rsidR="008F0D54">
        <w:rPr>
          <w:rFonts w:ascii="Times New Roman" w:hAnsi="Times New Roman" w:cs="Times New Roman"/>
          <w:sz w:val="24"/>
          <w:szCs w:val="24"/>
        </w:rPr>
        <w:t xml:space="preserve"> </w:t>
      </w:r>
      <w:r w:rsidR="00E21049">
        <w:rPr>
          <w:rFonts w:ascii="Times New Roman" w:hAnsi="Times New Roman" w:cs="Times New Roman"/>
          <w:sz w:val="24"/>
          <w:szCs w:val="24"/>
        </w:rPr>
        <w:t>their outcomes could change if their projects came to fruition.</w:t>
      </w:r>
    </w:p>
    <w:p w14:paraId="50F7883F" w14:textId="7DBF7B39" w:rsidR="000223A2" w:rsidRPr="00C16A6C" w:rsidRDefault="0018570B" w:rsidP="0091002E">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Additional </w:t>
      </w:r>
      <w:r w:rsidR="000223A2">
        <w:rPr>
          <w:rFonts w:ascii="Times New Roman" w:hAnsi="Times New Roman" w:cs="Times New Roman"/>
          <w:sz w:val="24"/>
          <w:szCs w:val="24"/>
        </w:rPr>
        <w:t>Data Visualization</w:t>
      </w:r>
      <w:r>
        <w:rPr>
          <w:rFonts w:ascii="Times New Roman" w:hAnsi="Times New Roman" w:cs="Times New Roman"/>
          <w:sz w:val="24"/>
          <w:szCs w:val="24"/>
        </w:rPr>
        <w:t xml:space="preserve"> Tools</w:t>
      </w:r>
    </w:p>
    <w:p w14:paraId="4B599E14" w14:textId="4D02B602" w:rsidR="00DB4698" w:rsidRDefault="006C4170" w:rsidP="00255423">
      <w:pPr>
        <w:ind w:firstLine="720"/>
        <w:rPr>
          <w:rFonts w:ascii="Times New Roman" w:hAnsi="Times New Roman" w:cs="Times New Roman"/>
          <w:sz w:val="24"/>
          <w:szCs w:val="24"/>
        </w:rPr>
      </w:pPr>
      <w:r>
        <w:rPr>
          <w:rFonts w:ascii="Times New Roman" w:hAnsi="Times New Roman" w:cs="Times New Roman"/>
          <w:sz w:val="24"/>
          <w:szCs w:val="24"/>
        </w:rPr>
        <w:t>To find</w:t>
      </w:r>
      <w:r w:rsidR="00445486">
        <w:rPr>
          <w:rFonts w:ascii="Times New Roman" w:hAnsi="Times New Roman" w:cs="Times New Roman"/>
          <w:sz w:val="24"/>
          <w:szCs w:val="24"/>
        </w:rPr>
        <w:t xml:space="preserve"> additional</w:t>
      </w:r>
      <w:r>
        <w:rPr>
          <w:rFonts w:ascii="Times New Roman" w:hAnsi="Times New Roman" w:cs="Times New Roman"/>
          <w:sz w:val="24"/>
          <w:szCs w:val="24"/>
        </w:rPr>
        <w:t xml:space="preserve"> trends in the data, a</w:t>
      </w:r>
      <w:r w:rsidR="00260C42">
        <w:rPr>
          <w:rFonts w:ascii="Times New Roman" w:hAnsi="Times New Roman" w:cs="Times New Roman"/>
          <w:sz w:val="24"/>
          <w:szCs w:val="24"/>
        </w:rPr>
        <w:t xml:space="preserve"> </w:t>
      </w:r>
      <w:r w:rsidR="008D4709">
        <w:rPr>
          <w:rFonts w:ascii="Times New Roman" w:hAnsi="Times New Roman" w:cs="Times New Roman"/>
          <w:sz w:val="24"/>
          <w:szCs w:val="24"/>
        </w:rPr>
        <w:t xml:space="preserve">scatter plot </w:t>
      </w:r>
      <w:r w:rsidR="00260C42">
        <w:rPr>
          <w:rFonts w:ascii="Times New Roman" w:hAnsi="Times New Roman" w:cs="Times New Roman"/>
          <w:sz w:val="24"/>
          <w:szCs w:val="24"/>
        </w:rPr>
        <w:t xml:space="preserve">with a trendline </w:t>
      </w:r>
      <w:r>
        <w:rPr>
          <w:rFonts w:ascii="Times New Roman" w:hAnsi="Times New Roman" w:cs="Times New Roman"/>
          <w:sz w:val="24"/>
          <w:szCs w:val="24"/>
        </w:rPr>
        <w:t xml:space="preserve">could be added to explore if </w:t>
      </w:r>
      <w:r w:rsidR="009F56C5">
        <w:rPr>
          <w:rFonts w:ascii="Times New Roman" w:hAnsi="Times New Roman" w:cs="Times New Roman"/>
          <w:sz w:val="24"/>
          <w:szCs w:val="24"/>
        </w:rPr>
        <w:t>an</w:t>
      </w:r>
      <w:r>
        <w:rPr>
          <w:rFonts w:ascii="Times New Roman" w:hAnsi="Times New Roman" w:cs="Times New Roman"/>
          <w:sz w:val="24"/>
          <w:szCs w:val="24"/>
        </w:rPr>
        <w:t xml:space="preserve"> any trends exist </w:t>
      </w:r>
      <w:r w:rsidR="00445486">
        <w:rPr>
          <w:rFonts w:ascii="Times New Roman" w:hAnsi="Times New Roman" w:cs="Times New Roman"/>
          <w:sz w:val="24"/>
          <w:szCs w:val="24"/>
        </w:rPr>
        <w:t>between</w:t>
      </w:r>
      <w:r>
        <w:rPr>
          <w:rFonts w:ascii="Times New Roman" w:hAnsi="Times New Roman" w:cs="Times New Roman"/>
          <w:sz w:val="24"/>
          <w:szCs w:val="24"/>
        </w:rPr>
        <w:t xml:space="preserve"> </w:t>
      </w:r>
      <w:r w:rsidR="001F2B08">
        <w:rPr>
          <w:rFonts w:ascii="Times New Roman" w:hAnsi="Times New Roman" w:cs="Times New Roman"/>
          <w:sz w:val="24"/>
          <w:szCs w:val="24"/>
        </w:rPr>
        <w:t xml:space="preserve">the </w:t>
      </w:r>
      <w:r>
        <w:rPr>
          <w:rFonts w:ascii="Times New Roman" w:hAnsi="Times New Roman" w:cs="Times New Roman"/>
          <w:sz w:val="24"/>
          <w:szCs w:val="24"/>
        </w:rPr>
        <w:t>outcome</w:t>
      </w:r>
      <w:r w:rsidR="00260C42">
        <w:rPr>
          <w:rFonts w:ascii="Times New Roman" w:hAnsi="Times New Roman" w:cs="Times New Roman"/>
          <w:sz w:val="24"/>
          <w:szCs w:val="24"/>
        </w:rPr>
        <w:t xml:space="preserve"> type</w:t>
      </w:r>
      <w:r>
        <w:rPr>
          <w:rFonts w:ascii="Times New Roman" w:hAnsi="Times New Roman" w:cs="Times New Roman"/>
          <w:sz w:val="24"/>
          <w:szCs w:val="24"/>
        </w:rPr>
        <w:t xml:space="preserve"> (i.e., success, failed, live, and canceled)</w:t>
      </w:r>
      <w:r w:rsidR="001F2B08">
        <w:rPr>
          <w:rFonts w:ascii="Times New Roman" w:hAnsi="Times New Roman" w:cs="Times New Roman"/>
          <w:sz w:val="24"/>
          <w:szCs w:val="24"/>
        </w:rPr>
        <w:t xml:space="preserve"> and </w:t>
      </w:r>
      <w:r w:rsidR="00260C42">
        <w:rPr>
          <w:rFonts w:ascii="Times New Roman" w:hAnsi="Times New Roman" w:cs="Times New Roman"/>
          <w:sz w:val="24"/>
          <w:szCs w:val="24"/>
        </w:rPr>
        <w:t xml:space="preserve">the </w:t>
      </w:r>
      <w:r w:rsidR="001F2B08">
        <w:rPr>
          <w:rFonts w:ascii="Times New Roman" w:hAnsi="Times New Roman" w:cs="Times New Roman"/>
          <w:sz w:val="24"/>
          <w:szCs w:val="24"/>
        </w:rPr>
        <w:t>parent category</w:t>
      </w:r>
      <w:r w:rsidR="00260C42">
        <w:rPr>
          <w:rFonts w:ascii="Times New Roman" w:hAnsi="Times New Roman" w:cs="Times New Roman"/>
          <w:sz w:val="24"/>
          <w:szCs w:val="24"/>
        </w:rPr>
        <w:t xml:space="preserve"> or subcategory</w:t>
      </w:r>
      <w:r w:rsidR="001F2B08">
        <w:rPr>
          <w:rFonts w:ascii="Times New Roman" w:hAnsi="Times New Roman" w:cs="Times New Roman"/>
          <w:sz w:val="24"/>
          <w:szCs w:val="24"/>
        </w:rPr>
        <w:t xml:space="preserve"> variables</w:t>
      </w:r>
      <w:r w:rsidR="00260C42">
        <w:rPr>
          <w:rFonts w:ascii="Times New Roman" w:hAnsi="Times New Roman" w:cs="Times New Roman"/>
          <w:sz w:val="24"/>
          <w:szCs w:val="24"/>
        </w:rPr>
        <w:t>.</w:t>
      </w:r>
      <w:r w:rsidR="008D4709">
        <w:rPr>
          <w:rFonts w:ascii="Times New Roman" w:hAnsi="Times New Roman" w:cs="Times New Roman"/>
          <w:sz w:val="24"/>
          <w:szCs w:val="24"/>
        </w:rPr>
        <w:t xml:space="preserve"> This chart could</w:t>
      </w:r>
      <w:r w:rsidR="008D4709" w:rsidRPr="008D4709">
        <w:t xml:space="preserve"> </w:t>
      </w:r>
      <w:r w:rsidR="008D4709">
        <w:rPr>
          <w:rFonts w:ascii="Times New Roman" w:hAnsi="Times New Roman" w:cs="Times New Roman"/>
          <w:sz w:val="24"/>
          <w:szCs w:val="24"/>
        </w:rPr>
        <w:t>identify if</w:t>
      </w:r>
      <w:r w:rsidR="008D4709" w:rsidRPr="008D4709">
        <w:rPr>
          <w:rFonts w:ascii="Times New Roman" w:hAnsi="Times New Roman" w:cs="Times New Roman"/>
          <w:sz w:val="24"/>
          <w:szCs w:val="24"/>
        </w:rPr>
        <w:t xml:space="preserve"> two variables</w:t>
      </w:r>
      <w:r w:rsidR="008D4709">
        <w:rPr>
          <w:rFonts w:ascii="Times New Roman" w:hAnsi="Times New Roman" w:cs="Times New Roman"/>
          <w:sz w:val="24"/>
          <w:szCs w:val="24"/>
        </w:rPr>
        <w:t xml:space="preserve"> (e.g., success and food)</w:t>
      </w:r>
      <w:r w:rsidR="008D4709" w:rsidRPr="008D4709">
        <w:rPr>
          <w:rFonts w:ascii="Times New Roman" w:hAnsi="Times New Roman" w:cs="Times New Roman"/>
          <w:sz w:val="24"/>
          <w:szCs w:val="24"/>
        </w:rPr>
        <w:t xml:space="preserve"> are related</w:t>
      </w:r>
      <w:r w:rsidR="008D4709">
        <w:rPr>
          <w:rFonts w:ascii="Times New Roman" w:hAnsi="Times New Roman" w:cs="Times New Roman"/>
          <w:sz w:val="24"/>
          <w:szCs w:val="24"/>
        </w:rPr>
        <w:t xml:space="preserve"> and if categories are showing growth in their markets. </w:t>
      </w:r>
      <w:r w:rsidR="00DB4698">
        <w:rPr>
          <w:rFonts w:ascii="Times New Roman" w:hAnsi="Times New Roman" w:cs="Times New Roman"/>
          <w:sz w:val="24"/>
          <w:szCs w:val="24"/>
        </w:rPr>
        <w:t>Additionally, a Bell C</w:t>
      </w:r>
      <w:r w:rsidR="00C87E72">
        <w:rPr>
          <w:rFonts w:ascii="Times New Roman" w:hAnsi="Times New Roman" w:cs="Times New Roman"/>
          <w:sz w:val="24"/>
          <w:szCs w:val="24"/>
        </w:rPr>
        <w:t xml:space="preserve">urve </w:t>
      </w:r>
      <w:r w:rsidR="00765AFD">
        <w:rPr>
          <w:rFonts w:ascii="Times New Roman" w:hAnsi="Times New Roman" w:cs="Times New Roman"/>
          <w:sz w:val="24"/>
          <w:szCs w:val="24"/>
        </w:rPr>
        <w:t>could show</w:t>
      </w:r>
      <w:r w:rsidR="00DB4698">
        <w:rPr>
          <w:rFonts w:ascii="Times New Roman" w:hAnsi="Times New Roman" w:cs="Times New Roman"/>
          <w:sz w:val="24"/>
          <w:szCs w:val="24"/>
        </w:rPr>
        <w:t xml:space="preserve"> the distribution of data </w:t>
      </w:r>
      <w:r w:rsidR="00C07AA6">
        <w:rPr>
          <w:rFonts w:ascii="Times New Roman" w:hAnsi="Times New Roman" w:cs="Times New Roman"/>
          <w:sz w:val="24"/>
          <w:szCs w:val="24"/>
        </w:rPr>
        <w:t>by m</w:t>
      </w:r>
      <w:r w:rsidR="00DB4698">
        <w:rPr>
          <w:rFonts w:ascii="Times New Roman" w:hAnsi="Times New Roman" w:cs="Times New Roman"/>
          <w:sz w:val="24"/>
          <w:szCs w:val="24"/>
        </w:rPr>
        <w:t xml:space="preserve">ean, </w:t>
      </w:r>
      <w:r w:rsidR="00765AFD">
        <w:rPr>
          <w:rFonts w:ascii="Times New Roman" w:hAnsi="Times New Roman" w:cs="Times New Roman"/>
          <w:sz w:val="24"/>
          <w:szCs w:val="24"/>
        </w:rPr>
        <w:t xml:space="preserve">variance, and standard deviation. </w:t>
      </w:r>
      <w:r w:rsidR="00C53A66">
        <w:rPr>
          <w:rFonts w:ascii="Times New Roman" w:hAnsi="Times New Roman" w:cs="Times New Roman"/>
          <w:sz w:val="24"/>
          <w:szCs w:val="24"/>
        </w:rPr>
        <w:t>A Bell C</w:t>
      </w:r>
      <w:r w:rsidR="00C87E72">
        <w:rPr>
          <w:rFonts w:ascii="Times New Roman" w:hAnsi="Times New Roman" w:cs="Times New Roman"/>
          <w:sz w:val="24"/>
          <w:szCs w:val="24"/>
        </w:rPr>
        <w:t xml:space="preserve">urve </w:t>
      </w:r>
      <w:r w:rsidR="00C53A66">
        <w:rPr>
          <w:rFonts w:ascii="Times New Roman" w:hAnsi="Times New Roman" w:cs="Times New Roman"/>
          <w:sz w:val="24"/>
          <w:szCs w:val="24"/>
        </w:rPr>
        <w:t xml:space="preserve">would </w:t>
      </w:r>
      <w:r w:rsidR="003540B2">
        <w:rPr>
          <w:rFonts w:ascii="Times New Roman" w:hAnsi="Times New Roman" w:cs="Times New Roman"/>
          <w:sz w:val="24"/>
          <w:szCs w:val="24"/>
        </w:rPr>
        <w:t xml:space="preserve">also </w:t>
      </w:r>
      <w:r w:rsidR="00C53A66">
        <w:rPr>
          <w:rFonts w:ascii="Times New Roman" w:hAnsi="Times New Roman" w:cs="Times New Roman"/>
          <w:sz w:val="24"/>
          <w:szCs w:val="24"/>
        </w:rPr>
        <w:t>show if the data exhibited a normal bell curve or if data were s</w:t>
      </w:r>
      <w:r w:rsidR="003A56F6">
        <w:rPr>
          <w:rFonts w:ascii="Times New Roman" w:hAnsi="Times New Roman" w:cs="Times New Roman"/>
          <w:sz w:val="24"/>
          <w:szCs w:val="24"/>
        </w:rPr>
        <w:t>kewed</w:t>
      </w:r>
      <w:r w:rsidR="00C53A66">
        <w:rPr>
          <w:rFonts w:ascii="Times New Roman" w:hAnsi="Times New Roman" w:cs="Times New Roman"/>
          <w:sz w:val="24"/>
          <w:szCs w:val="24"/>
        </w:rPr>
        <w:t xml:space="preserve"> to the left or right. This chart type also shows how outliers skew the data, and if outliers should be removed for accurate data analysis. </w:t>
      </w:r>
      <w:r w:rsidR="00DB4698">
        <w:rPr>
          <w:rFonts w:ascii="Times New Roman" w:hAnsi="Times New Roman" w:cs="Times New Roman"/>
          <w:sz w:val="24"/>
          <w:szCs w:val="24"/>
        </w:rPr>
        <w:t>A Bo</w:t>
      </w:r>
      <w:r w:rsidR="00C07AA6">
        <w:rPr>
          <w:rFonts w:ascii="Times New Roman" w:hAnsi="Times New Roman" w:cs="Times New Roman"/>
          <w:sz w:val="24"/>
          <w:szCs w:val="24"/>
        </w:rPr>
        <w:t>x/W</w:t>
      </w:r>
      <w:r w:rsidR="00C07AA6" w:rsidRPr="00C07AA6">
        <w:rPr>
          <w:rFonts w:ascii="Times New Roman" w:hAnsi="Times New Roman" w:cs="Times New Roman"/>
          <w:sz w:val="24"/>
          <w:szCs w:val="24"/>
        </w:rPr>
        <w:t>hisker</w:t>
      </w:r>
      <w:r w:rsidR="00DB4698">
        <w:rPr>
          <w:rFonts w:ascii="Times New Roman" w:hAnsi="Times New Roman" w:cs="Times New Roman"/>
          <w:sz w:val="24"/>
          <w:szCs w:val="24"/>
        </w:rPr>
        <w:t xml:space="preserve"> Plot could also serve useful, as it would show the distribution of data by mean, median, and outliers via the Max and Min values. The greatest importance in </w:t>
      </w:r>
      <w:r w:rsidR="0073434F">
        <w:rPr>
          <w:rFonts w:ascii="Times New Roman" w:hAnsi="Times New Roman" w:cs="Times New Roman"/>
          <w:sz w:val="24"/>
          <w:szCs w:val="24"/>
        </w:rPr>
        <w:t xml:space="preserve">using </w:t>
      </w:r>
      <w:r w:rsidR="00DB4698">
        <w:rPr>
          <w:rFonts w:ascii="Times New Roman" w:hAnsi="Times New Roman" w:cs="Times New Roman"/>
          <w:sz w:val="24"/>
          <w:szCs w:val="24"/>
        </w:rPr>
        <w:t xml:space="preserve">this graph stems from a need </w:t>
      </w:r>
      <w:r w:rsidR="0073434F">
        <w:rPr>
          <w:rFonts w:ascii="Times New Roman" w:hAnsi="Times New Roman" w:cs="Times New Roman"/>
          <w:sz w:val="24"/>
          <w:szCs w:val="24"/>
        </w:rPr>
        <w:t>visualize outliers in a</w:t>
      </w:r>
      <w:r w:rsidR="005B38DE">
        <w:rPr>
          <w:rFonts w:ascii="Times New Roman" w:hAnsi="Times New Roman" w:cs="Times New Roman"/>
          <w:sz w:val="24"/>
          <w:szCs w:val="24"/>
        </w:rPr>
        <w:t>n</w:t>
      </w:r>
      <w:r w:rsidR="0073434F">
        <w:rPr>
          <w:rFonts w:ascii="Times New Roman" w:hAnsi="Times New Roman" w:cs="Times New Roman"/>
          <w:sz w:val="24"/>
          <w:szCs w:val="24"/>
        </w:rPr>
        <w:t xml:space="preserve"> illustrative form</w:t>
      </w:r>
      <w:r w:rsidR="006074AA">
        <w:rPr>
          <w:rFonts w:ascii="Times New Roman" w:hAnsi="Times New Roman" w:cs="Times New Roman"/>
          <w:sz w:val="24"/>
          <w:szCs w:val="24"/>
        </w:rPr>
        <w:t xml:space="preserve"> to stakeholders. </w:t>
      </w:r>
      <w:r w:rsidR="0073434F">
        <w:rPr>
          <w:rFonts w:ascii="Times New Roman" w:hAnsi="Times New Roman" w:cs="Times New Roman"/>
          <w:sz w:val="24"/>
          <w:szCs w:val="24"/>
        </w:rPr>
        <w:t xml:space="preserve"> </w:t>
      </w:r>
      <w:r w:rsidR="00DB4698">
        <w:rPr>
          <w:rFonts w:ascii="Times New Roman" w:hAnsi="Times New Roman" w:cs="Times New Roman"/>
          <w:sz w:val="24"/>
          <w:szCs w:val="24"/>
        </w:rPr>
        <w:t xml:space="preserve"> </w:t>
      </w:r>
    </w:p>
    <w:p w14:paraId="12087AA6" w14:textId="77777777" w:rsidR="00E73A9D" w:rsidRDefault="00E73A9D" w:rsidP="00E73A9D">
      <w:pPr>
        <w:rPr>
          <w:rFonts w:ascii="Times New Roman" w:hAnsi="Times New Roman" w:cs="Times New Roman"/>
          <w:sz w:val="24"/>
          <w:szCs w:val="24"/>
        </w:rPr>
      </w:pPr>
    </w:p>
    <w:p w14:paraId="0756F28C" w14:textId="77777777" w:rsidR="00766AD4" w:rsidRDefault="00766AD4" w:rsidP="00C16A6C">
      <w:pPr>
        <w:rPr>
          <w:rFonts w:ascii="Times New Roman" w:hAnsi="Times New Roman" w:cs="Times New Roman"/>
          <w:sz w:val="24"/>
          <w:szCs w:val="24"/>
        </w:rPr>
      </w:pPr>
    </w:p>
    <w:p w14:paraId="791201A9" w14:textId="77777777" w:rsidR="00766AD4" w:rsidRDefault="00766AD4" w:rsidP="00C16A6C">
      <w:pPr>
        <w:rPr>
          <w:rFonts w:ascii="Times New Roman" w:hAnsi="Times New Roman" w:cs="Times New Roman"/>
          <w:sz w:val="24"/>
          <w:szCs w:val="24"/>
        </w:rPr>
      </w:pPr>
    </w:p>
    <w:p w14:paraId="395DFD45" w14:textId="560A497F" w:rsidR="0059245B" w:rsidRPr="00C16A6C" w:rsidRDefault="0059245B" w:rsidP="0059245B">
      <w:pPr>
        <w:rPr>
          <w:rFonts w:ascii="Times New Roman" w:hAnsi="Times New Roman" w:cs="Times New Roman"/>
          <w:sz w:val="24"/>
          <w:szCs w:val="24"/>
        </w:rPr>
      </w:pPr>
    </w:p>
    <w:sectPr w:rsidR="0059245B" w:rsidRPr="00C1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tzA2MTc3NTC0MDJX0lEKTi0uzszPAykwqwUA0qgUSCwAAAA="/>
  </w:docVars>
  <w:rsids>
    <w:rsidRoot w:val="00C16A6C"/>
    <w:rsid w:val="000024D6"/>
    <w:rsid w:val="000223A2"/>
    <w:rsid w:val="00083264"/>
    <w:rsid w:val="000B39E1"/>
    <w:rsid w:val="001223CD"/>
    <w:rsid w:val="00132BEA"/>
    <w:rsid w:val="0018570B"/>
    <w:rsid w:val="001F2B08"/>
    <w:rsid w:val="00214DBF"/>
    <w:rsid w:val="00231019"/>
    <w:rsid w:val="002358D3"/>
    <w:rsid w:val="00245C7A"/>
    <w:rsid w:val="002472BD"/>
    <w:rsid w:val="00255423"/>
    <w:rsid w:val="00260C42"/>
    <w:rsid w:val="00262314"/>
    <w:rsid w:val="00266368"/>
    <w:rsid w:val="00283DFF"/>
    <w:rsid w:val="002B1FFE"/>
    <w:rsid w:val="002B2EC1"/>
    <w:rsid w:val="002B716E"/>
    <w:rsid w:val="0031714C"/>
    <w:rsid w:val="0032161A"/>
    <w:rsid w:val="003242B9"/>
    <w:rsid w:val="00342A44"/>
    <w:rsid w:val="00344A09"/>
    <w:rsid w:val="003540B2"/>
    <w:rsid w:val="0037555E"/>
    <w:rsid w:val="003A56F6"/>
    <w:rsid w:val="003C1672"/>
    <w:rsid w:val="003D4353"/>
    <w:rsid w:val="003E1298"/>
    <w:rsid w:val="003F3E8D"/>
    <w:rsid w:val="003F43FD"/>
    <w:rsid w:val="00400617"/>
    <w:rsid w:val="00417F10"/>
    <w:rsid w:val="00445486"/>
    <w:rsid w:val="004778CC"/>
    <w:rsid w:val="004837EC"/>
    <w:rsid w:val="00486BF3"/>
    <w:rsid w:val="0049649E"/>
    <w:rsid w:val="004C34A9"/>
    <w:rsid w:val="004F2DED"/>
    <w:rsid w:val="005026A3"/>
    <w:rsid w:val="005134A3"/>
    <w:rsid w:val="0059245B"/>
    <w:rsid w:val="005A2624"/>
    <w:rsid w:val="005A4F9B"/>
    <w:rsid w:val="005B38DE"/>
    <w:rsid w:val="005B7CD1"/>
    <w:rsid w:val="006074AA"/>
    <w:rsid w:val="00672084"/>
    <w:rsid w:val="006B0548"/>
    <w:rsid w:val="006C4170"/>
    <w:rsid w:val="006C7871"/>
    <w:rsid w:val="006D0EBA"/>
    <w:rsid w:val="006E6877"/>
    <w:rsid w:val="006F1B41"/>
    <w:rsid w:val="007167A4"/>
    <w:rsid w:val="00724764"/>
    <w:rsid w:val="00732125"/>
    <w:rsid w:val="0073434F"/>
    <w:rsid w:val="00737274"/>
    <w:rsid w:val="007459E6"/>
    <w:rsid w:val="00761A25"/>
    <w:rsid w:val="00765AFD"/>
    <w:rsid w:val="00766AD4"/>
    <w:rsid w:val="00775C48"/>
    <w:rsid w:val="007A2E8C"/>
    <w:rsid w:val="007A7B87"/>
    <w:rsid w:val="00817A4D"/>
    <w:rsid w:val="00820E0C"/>
    <w:rsid w:val="00844BFB"/>
    <w:rsid w:val="0086695A"/>
    <w:rsid w:val="00867B34"/>
    <w:rsid w:val="00893FC0"/>
    <w:rsid w:val="008A16EB"/>
    <w:rsid w:val="008A7F91"/>
    <w:rsid w:val="008D4709"/>
    <w:rsid w:val="008F0D54"/>
    <w:rsid w:val="0091002E"/>
    <w:rsid w:val="00913EDA"/>
    <w:rsid w:val="00940462"/>
    <w:rsid w:val="0095278A"/>
    <w:rsid w:val="00983DBB"/>
    <w:rsid w:val="009B5C76"/>
    <w:rsid w:val="009F56C5"/>
    <w:rsid w:val="00A25E17"/>
    <w:rsid w:val="00A31684"/>
    <w:rsid w:val="00A54C25"/>
    <w:rsid w:val="00A55D4E"/>
    <w:rsid w:val="00AD07FA"/>
    <w:rsid w:val="00AF051A"/>
    <w:rsid w:val="00B3438A"/>
    <w:rsid w:val="00B427DF"/>
    <w:rsid w:val="00B6385D"/>
    <w:rsid w:val="00B67B1E"/>
    <w:rsid w:val="00B9442D"/>
    <w:rsid w:val="00BC0D1A"/>
    <w:rsid w:val="00BD76F9"/>
    <w:rsid w:val="00BE053C"/>
    <w:rsid w:val="00C00931"/>
    <w:rsid w:val="00C04CAF"/>
    <w:rsid w:val="00C07AA6"/>
    <w:rsid w:val="00C16A6C"/>
    <w:rsid w:val="00C53A66"/>
    <w:rsid w:val="00C5705F"/>
    <w:rsid w:val="00C70965"/>
    <w:rsid w:val="00C8481F"/>
    <w:rsid w:val="00C87E72"/>
    <w:rsid w:val="00C92FAB"/>
    <w:rsid w:val="00CE1031"/>
    <w:rsid w:val="00CF2623"/>
    <w:rsid w:val="00D15E88"/>
    <w:rsid w:val="00D23722"/>
    <w:rsid w:val="00D25E09"/>
    <w:rsid w:val="00D70F62"/>
    <w:rsid w:val="00D9074C"/>
    <w:rsid w:val="00DB4698"/>
    <w:rsid w:val="00DD2F25"/>
    <w:rsid w:val="00E21049"/>
    <w:rsid w:val="00E42337"/>
    <w:rsid w:val="00E73A9D"/>
    <w:rsid w:val="00E96941"/>
    <w:rsid w:val="00EB023A"/>
    <w:rsid w:val="00F01CB5"/>
    <w:rsid w:val="00F06082"/>
    <w:rsid w:val="00F559A4"/>
    <w:rsid w:val="00F82671"/>
    <w:rsid w:val="00FB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DEB"/>
  <w15:chartTrackingRefBased/>
  <w15:docId w15:val="{8A8CE4D7-363D-4727-A7B3-EAA99179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374">
      <w:bodyDiv w:val="1"/>
      <w:marLeft w:val="0"/>
      <w:marRight w:val="0"/>
      <w:marTop w:val="0"/>
      <w:marBottom w:val="0"/>
      <w:divBdr>
        <w:top w:val="none" w:sz="0" w:space="0" w:color="auto"/>
        <w:left w:val="none" w:sz="0" w:space="0" w:color="auto"/>
        <w:bottom w:val="none" w:sz="0" w:space="0" w:color="auto"/>
        <w:right w:val="none" w:sz="0" w:space="0" w:color="auto"/>
      </w:divBdr>
    </w:div>
    <w:div w:id="223152050">
      <w:bodyDiv w:val="1"/>
      <w:marLeft w:val="0"/>
      <w:marRight w:val="0"/>
      <w:marTop w:val="0"/>
      <w:marBottom w:val="0"/>
      <w:divBdr>
        <w:top w:val="none" w:sz="0" w:space="0" w:color="auto"/>
        <w:left w:val="none" w:sz="0" w:space="0" w:color="auto"/>
        <w:bottom w:val="none" w:sz="0" w:space="0" w:color="auto"/>
        <w:right w:val="none" w:sz="0" w:space="0" w:color="auto"/>
      </w:divBdr>
    </w:div>
    <w:div w:id="3014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Falisha Shoun</dc:creator>
  <cp:keywords/>
  <dc:description/>
  <cp:lastModifiedBy>Falisha Shoun</cp:lastModifiedBy>
  <cp:revision>139</cp:revision>
  <dcterms:created xsi:type="dcterms:W3CDTF">2023-05-29T23:59:00Z</dcterms:created>
  <dcterms:modified xsi:type="dcterms:W3CDTF">2023-06-03T05:52:00Z</dcterms:modified>
</cp:coreProperties>
</file>