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F1FA" w14:textId="260DC034" w:rsidR="007108DC" w:rsidRDefault="00DA17C8" w:rsidP="00DA17C8">
      <w:pPr>
        <w:rPr>
          <w:b/>
          <w:bCs/>
          <w:color w:val="EE0000"/>
        </w:rPr>
      </w:pPr>
      <w:r w:rsidRPr="00353D33">
        <w:rPr>
          <w:b/>
          <w:bCs/>
          <w:color w:val="EE0000"/>
        </w:rPr>
        <w:t>The Analysis Phase in Software Development</w:t>
      </w:r>
    </w:p>
    <w:p w14:paraId="2BBA6F98" w14:textId="77777777" w:rsidR="00353D33" w:rsidRDefault="00353D33" w:rsidP="00DA17C8">
      <w:pPr>
        <w:rPr>
          <w:b/>
          <w:bCs/>
          <w:color w:val="EE0000"/>
        </w:rPr>
      </w:pPr>
    </w:p>
    <w:p w14:paraId="0999E7E1" w14:textId="75E24D20" w:rsidR="00353D33" w:rsidRPr="00353D33" w:rsidRDefault="00353D33" w:rsidP="00353D33">
      <w:pPr>
        <w:pStyle w:val="ListParagraph"/>
        <w:numPr>
          <w:ilvl w:val="0"/>
          <w:numId w:val="3"/>
        </w:numPr>
        <w:rPr>
          <w:b/>
          <w:bCs/>
          <w:color w:val="002060"/>
        </w:rPr>
      </w:pPr>
      <w:r w:rsidRPr="00353D33">
        <w:rPr>
          <w:b/>
          <w:bCs/>
          <w:color w:val="002060"/>
        </w:rPr>
        <w:t>Define the analysis phase and its importance in the software development lifecycle</w:t>
      </w:r>
    </w:p>
    <w:p w14:paraId="2662EC2C" w14:textId="77777777" w:rsidR="00353D33" w:rsidRDefault="00353D33" w:rsidP="00DA17C8">
      <w:pPr>
        <w:rPr>
          <w:b/>
          <w:bCs/>
          <w:color w:val="EE0000"/>
        </w:rPr>
      </w:pPr>
    </w:p>
    <w:p w14:paraId="107FF0A4" w14:textId="7C7BBB14" w:rsidR="00353D33" w:rsidRPr="00353D33" w:rsidRDefault="00353D33" w:rsidP="00353D33">
      <w:pPr>
        <w:jc w:val="center"/>
        <w:rPr>
          <w:b/>
          <w:bCs/>
          <w:color w:val="EE0000"/>
        </w:rPr>
      </w:pPr>
      <w:r>
        <w:rPr>
          <w:b/>
          <w:bCs/>
          <w:noProof/>
          <w:color w:val="EE0000"/>
        </w:rPr>
        <w:drawing>
          <wp:inline distT="0" distB="0" distL="0" distR="0" wp14:anchorId="31C4DCC9" wp14:editId="3F0EB0FF">
            <wp:extent cx="4612821" cy="2583180"/>
            <wp:effectExtent l="0" t="0" r="0" b="7620"/>
            <wp:docPr id="4557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02221" name="Picture 455702221"/>
                    <pic:cNvPicPr/>
                  </pic:nvPicPr>
                  <pic:blipFill>
                    <a:blip r:embed="rId5">
                      <a:extLst>
                        <a:ext uri="{28A0092B-C50C-407E-A947-70E740481C1C}">
                          <a14:useLocalDpi xmlns:a14="http://schemas.microsoft.com/office/drawing/2010/main" val="0"/>
                        </a:ext>
                      </a:extLst>
                    </a:blip>
                    <a:stretch>
                      <a:fillRect/>
                    </a:stretch>
                  </pic:blipFill>
                  <pic:spPr>
                    <a:xfrm>
                      <a:off x="0" y="0"/>
                      <a:ext cx="4621150" cy="2587844"/>
                    </a:xfrm>
                    <a:prstGeom prst="rect">
                      <a:avLst/>
                    </a:prstGeom>
                  </pic:spPr>
                </pic:pic>
              </a:graphicData>
            </a:graphic>
          </wp:inline>
        </w:drawing>
      </w:r>
    </w:p>
    <w:p w14:paraId="1038B945" w14:textId="77777777" w:rsidR="00353D33" w:rsidRPr="00353D33" w:rsidRDefault="00353D33" w:rsidP="00353D33">
      <w:pPr>
        <w:rPr>
          <w:b/>
          <w:bCs/>
        </w:rPr>
      </w:pPr>
      <w:r w:rsidRPr="00353D33">
        <w:rPr>
          <w:b/>
          <w:bCs/>
        </w:rPr>
        <w:t>The analysis phase is a crucial part of the software development lifecycle (SDLC) where a project's requirements are gathered, studied, and formalized to set the project's direction and define what the system must do. Its importance lies in establishing a clear understanding of the user's and business's needs, preventing future scope creep, identifying potential issues early, and creating the foundational documents, such as the Software Requirements Specification (SRS), needed for the design and development phases. </w:t>
      </w:r>
    </w:p>
    <w:p w14:paraId="6B284B74" w14:textId="77777777" w:rsidR="00353D33" w:rsidRPr="00353D33" w:rsidRDefault="00353D33" w:rsidP="00353D33">
      <w:pPr>
        <w:rPr>
          <w:b/>
          <w:bCs/>
        </w:rPr>
      </w:pPr>
      <w:r w:rsidRPr="00353D33">
        <w:rPr>
          <w:b/>
          <w:bCs/>
        </w:rPr>
        <w:t>Definition of the analysis phase</w:t>
      </w:r>
    </w:p>
    <w:p w14:paraId="03E3949C" w14:textId="77777777" w:rsidR="00353D33" w:rsidRPr="00353D33" w:rsidRDefault="00353D33" w:rsidP="00353D33">
      <w:pPr>
        <w:numPr>
          <w:ilvl w:val="0"/>
          <w:numId w:val="4"/>
        </w:numPr>
        <w:rPr>
          <w:b/>
          <w:bCs/>
        </w:rPr>
      </w:pPr>
      <w:r w:rsidRPr="00353D33">
        <w:rPr>
          <w:b/>
          <w:bCs/>
        </w:rPr>
        <w:t>Requirements Gathering: The phase begins with gathering detailed requirements from stakeholders, end-users, and other sources.</w:t>
      </w:r>
    </w:p>
    <w:p w14:paraId="4CC8D4B3" w14:textId="77777777" w:rsidR="00353D33" w:rsidRPr="00353D33" w:rsidRDefault="00353D33" w:rsidP="00353D33">
      <w:pPr>
        <w:numPr>
          <w:ilvl w:val="0"/>
          <w:numId w:val="4"/>
        </w:numPr>
        <w:rPr>
          <w:b/>
          <w:bCs/>
        </w:rPr>
      </w:pPr>
      <w:r w:rsidRPr="00353D33">
        <w:rPr>
          <w:b/>
          <w:bCs/>
        </w:rPr>
        <w:t>Requirement Analysis: Collected information is then analyzed to understand the business needs, define project goals, and identify the necessary features and functionalities.</w:t>
      </w:r>
    </w:p>
    <w:p w14:paraId="4F94C16D" w14:textId="77777777" w:rsidR="00353D33" w:rsidRPr="00353D33" w:rsidRDefault="00353D33" w:rsidP="00353D33">
      <w:pPr>
        <w:numPr>
          <w:ilvl w:val="0"/>
          <w:numId w:val="4"/>
        </w:numPr>
        <w:rPr>
          <w:b/>
          <w:bCs/>
        </w:rPr>
      </w:pPr>
      <w:r w:rsidRPr="00353D33">
        <w:rPr>
          <w:b/>
          <w:bCs/>
        </w:rPr>
        <w:t>Feasibility Study: A feasibility study may be conducted to determine if the project is technically, financially, and operationally viable.</w:t>
      </w:r>
    </w:p>
    <w:p w14:paraId="18CD49BE" w14:textId="77777777" w:rsidR="00353D33" w:rsidRPr="00353D33" w:rsidRDefault="00353D33" w:rsidP="00353D33">
      <w:pPr>
        <w:numPr>
          <w:ilvl w:val="0"/>
          <w:numId w:val="4"/>
        </w:numPr>
        <w:rPr>
          <w:b/>
          <w:bCs/>
        </w:rPr>
      </w:pPr>
      <w:r w:rsidRPr="00353D33">
        <w:rPr>
          <w:b/>
          <w:bCs/>
        </w:rPr>
        <w:lastRenderedPageBreak/>
        <w:t>Prototyping: The team may create prototypes to visually represent the system and gather user feedback early in the process.</w:t>
      </w:r>
    </w:p>
    <w:p w14:paraId="1692BB05" w14:textId="77777777" w:rsidR="00353D33" w:rsidRPr="00353D33" w:rsidRDefault="00353D33" w:rsidP="00353D33">
      <w:pPr>
        <w:numPr>
          <w:ilvl w:val="0"/>
          <w:numId w:val="4"/>
        </w:numPr>
        <w:rPr>
          <w:b/>
          <w:bCs/>
        </w:rPr>
      </w:pPr>
      <w:r w:rsidRPr="00353D33">
        <w:rPr>
          <w:b/>
          <w:bCs/>
        </w:rPr>
        <w:t>Formalization: All requirements are documented in formal specifications like the Software Requirements Specification (SRS) document.</w:t>
      </w:r>
    </w:p>
    <w:p w14:paraId="161D5CC0" w14:textId="77777777" w:rsidR="00353D33" w:rsidRPr="00353D33" w:rsidRDefault="00353D33" w:rsidP="00353D33">
      <w:pPr>
        <w:numPr>
          <w:ilvl w:val="0"/>
          <w:numId w:val="4"/>
        </w:numPr>
        <w:rPr>
          <w:b/>
          <w:bCs/>
        </w:rPr>
      </w:pPr>
      <w:r w:rsidRPr="00353D33">
        <w:rPr>
          <w:b/>
          <w:bCs/>
        </w:rPr>
        <w:t>Resource Allocation: This phase also involves identifying and allocating the resources needed for the project. </w:t>
      </w:r>
    </w:p>
    <w:p w14:paraId="7F7BF27C" w14:textId="77777777" w:rsidR="00353D33" w:rsidRPr="00353D33" w:rsidRDefault="00353D33" w:rsidP="00353D33">
      <w:pPr>
        <w:rPr>
          <w:b/>
          <w:bCs/>
        </w:rPr>
      </w:pPr>
      <w:r w:rsidRPr="00353D33">
        <w:rPr>
          <w:b/>
          <w:bCs/>
        </w:rPr>
        <w:t>Importance in the software development lifecycle</w:t>
      </w:r>
    </w:p>
    <w:p w14:paraId="51127CDA" w14:textId="77777777" w:rsidR="00353D33" w:rsidRPr="00353D33" w:rsidRDefault="00353D33" w:rsidP="00353D33">
      <w:pPr>
        <w:numPr>
          <w:ilvl w:val="0"/>
          <w:numId w:val="5"/>
        </w:numPr>
        <w:rPr>
          <w:b/>
          <w:bCs/>
        </w:rPr>
      </w:pPr>
      <w:r w:rsidRPr="00353D33">
        <w:rPr>
          <w:b/>
          <w:bCs/>
        </w:rPr>
        <w:t>Foundation for Success: It provides the essential foundation for the entire project by ensuring everyone agrees on what needs to be built.</w:t>
      </w:r>
    </w:p>
    <w:p w14:paraId="4D4C9022" w14:textId="77777777" w:rsidR="00353D33" w:rsidRPr="00353D33" w:rsidRDefault="00353D33" w:rsidP="00353D33">
      <w:pPr>
        <w:numPr>
          <w:ilvl w:val="0"/>
          <w:numId w:val="5"/>
        </w:numPr>
        <w:rPr>
          <w:b/>
          <w:bCs/>
        </w:rPr>
      </w:pPr>
      <w:r w:rsidRPr="00353D33">
        <w:rPr>
          <w:b/>
          <w:bCs/>
        </w:rPr>
        <w:t>Risk and Cost Reduction: By identifying potential issues, conflicts, and technical challenges early, the analysis phase helps prevent costly changes later in the development cycle.</w:t>
      </w:r>
    </w:p>
    <w:p w14:paraId="0D42597F" w14:textId="77777777" w:rsidR="00353D33" w:rsidRPr="00353D33" w:rsidRDefault="00353D33" w:rsidP="00353D33">
      <w:pPr>
        <w:numPr>
          <w:ilvl w:val="0"/>
          <w:numId w:val="5"/>
        </w:numPr>
        <w:rPr>
          <w:b/>
          <w:bCs/>
        </w:rPr>
      </w:pPr>
      <w:r w:rsidRPr="00353D33">
        <w:rPr>
          <w:b/>
          <w:bCs/>
        </w:rPr>
        <w:t>Scope Management: It defines the boundaries of the project, which helps to prevent "scope creep" or the uncontrolled expansion of project requirements.</w:t>
      </w:r>
    </w:p>
    <w:p w14:paraId="45701B41" w14:textId="77777777" w:rsidR="00353D33" w:rsidRPr="00353D33" w:rsidRDefault="00353D33" w:rsidP="00353D33">
      <w:pPr>
        <w:numPr>
          <w:ilvl w:val="0"/>
          <w:numId w:val="5"/>
        </w:numPr>
        <w:rPr>
          <w:b/>
          <w:bCs/>
        </w:rPr>
      </w:pPr>
      <w:r w:rsidRPr="00353D33">
        <w:rPr>
          <w:b/>
          <w:bCs/>
        </w:rPr>
        <w:t>Ensures Alignment: It ensures that the final product will meet the actual needs of the business and its users by transforming high-level ideas into concrete, actionable requirements.</w:t>
      </w:r>
    </w:p>
    <w:p w14:paraId="78D25657" w14:textId="77777777" w:rsidR="00353D33" w:rsidRPr="00353D33" w:rsidRDefault="00353D33" w:rsidP="00353D33">
      <w:pPr>
        <w:numPr>
          <w:ilvl w:val="0"/>
          <w:numId w:val="5"/>
        </w:numPr>
        <w:rPr>
          <w:b/>
          <w:bCs/>
        </w:rPr>
      </w:pPr>
      <w:r w:rsidRPr="00353D33">
        <w:rPr>
          <w:b/>
          <w:bCs/>
        </w:rPr>
        <w:t>Defines Project Direction: The formal documents created, such as the SRS, act as a blueprint for the design and development teams, ensuring they are all working toward the same goals. </w:t>
      </w:r>
    </w:p>
    <w:p w14:paraId="24DD83E8" w14:textId="77777777" w:rsidR="00353D33" w:rsidRDefault="00353D33" w:rsidP="00353D33">
      <w:pPr>
        <w:rPr>
          <w:b/>
          <w:bCs/>
        </w:rPr>
      </w:pPr>
    </w:p>
    <w:p w14:paraId="6C1FC5AA" w14:textId="77777777" w:rsidR="00DA17C8" w:rsidRDefault="00DA17C8" w:rsidP="00DA17C8">
      <w:pPr>
        <w:rPr>
          <w:b/>
          <w:bCs/>
        </w:rPr>
      </w:pPr>
    </w:p>
    <w:p w14:paraId="7380154E" w14:textId="694CDA49" w:rsidR="00353D33" w:rsidRDefault="00353D33" w:rsidP="00353D33">
      <w:pPr>
        <w:pStyle w:val="ListParagraph"/>
        <w:numPr>
          <w:ilvl w:val="0"/>
          <w:numId w:val="3"/>
        </w:numPr>
        <w:rPr>
          <w:b/>
          <w:bCs/>
          <w:color w:val="002060"/>
        </w:rPr>
      </w:pPr>
      <w:r w:rsidRPr="00353D33">
        <w:rPr>
          <w:b/>
          <w:bCs/>
          <w:color w:val="002060"/>
        </w:rPr>
        <w:t>Describe each sub-step of the analysis phase in detail</w:t>
      </w:r>
    </w:p>
    <w:p w14:paraId="01D73350" w14:textId="77777777" w:rsidR="00B44151" w:rsidRDefault="00B44151" w:rsidP="00B44151">
      <w:pPr>
        <w:pStyle w:val="ListParagraph"/>
        <w:rPr>
          <w:b/>
          <w:bCs/>
          <w:color w:val="002060"/>
        </w:rPr>
      </w:pPr>
    </w:p>
    <w:p w14:paraId="7645109F" w14:textId="77777777" w:rsidR="00B44151" w:rsidRPr="00B44151" w:rsidRDefault="00B44151" w:rsidP="00B44151">
      <w:pPr>
        <w:pStyle w:val="ListParagraph"/>
        <w:rPr>
          <w:b/>
          <w:bCs/>
        </w:rPr>
      </w:pPr>
      <w:r w:rsidRPr="00B44151">
        <w:rPr>
          <w:b/>
          <w:bCs/>
        </w:rPr>
        <w:t>The sub-steps of the analysis phase vary depending on the context (e.g., data analysis, software development, or project management), but generally involve gathering detailed information, examining it to find patterns or problems, and documenting the findings. Common sub-steps across these contexts include: </w:t>
      </w:r>
    </w:p>
    <w:p w14:paraId="529B944E" w14:textId="45171FA5" w:rsidR="00B44151" w:rsidRPr="00B44151" w:rsidRDefault="00B44151" w:rsidP="00B44151">
      <w:pPr>
        <w:pStyle w:val="ListParagraph"/>
        <w:rPr>
          <w:b/>
          <w:bCs/>
        </w:rPr>
      </w:pPr>
      <w:r w:rsidRPr="00B44151">
        <w:rPr>
          <w:b/>
          <w:bCs/>
        </w:rPr>
        <w:t xml:space="preserve">1. </w:t>
      </w:r>
      <w:proofErr w:type="gramStart"/>
      <w:r w:rsidRPr="00B44151">
        <w:rPr>
          <w:b/>
          <w:bCs/>
        </w:rPr>
        <w:t>Requirements Gathering/Elicitation</w:t>
      </w:r>
      <w:proofErr w:type="gramEnd"/>
      <w:r w:rsidRPr="00B44151">
        <w:rPr>
          <w:b/>
          <w:bCs/>
        </w:rPr>
        <w:t>:</w:t>
      </w:r>
    </w:p>
    <w:p w14:paraId="35954795" w14:textId="77777777" w:rsidR="00B44151" w:rsidRPr="00B44151" w:rsidRDefault="00B44151" w:rsidP="00B44151">
      <w:pPr>
        <w:pStyle w:val="ListParagraph"/>
        <w:rPr>
          <w:b/>
          <w:bCs/>
        </w:rPr>
      </w:pPr>
      <w:r w:rsidRPr="00B44151">
        <w:rPr>
          <w:b/>
          <w:bCs/>
        </w:rPr>
        <w:t>Identify stakeholders and their needs: This initial step involves extensive communication with clients, end-users, and other stakeholders to understand the problem, their expectations, and the system's goals.</w:t>
      </w:r>
    </w:p>
    <w:p w14:paraId="3AE7F167" w14:textId="77777777" w:rsidR="00B44151" w:rsidRPr="00B44151" w:rsidRDefault="00B44151" w:rsidP="00B44151">
      <w:pPr>
        <w:pStyle w:val="ListParagraph"/>
        <w:rPr>
          <w:b/>
          <w:bCs/>
        </w:rPr>
      </w:pPr>
      <w:r w:rsidRPr="00B44151">
        <w:rPr>
          <w:b/>
          <w:bCs/>
        </w:rPr>
        <w:lastRenderedPageBreak/>
        <w:t>Collect information: Data is collected from various sources using techniques such as interviews, surveys, and observation of existing processes. </w:t>
      </w:r>
    </w:p>
    <w:p w14:paraId="728B049F" w14:textId="77777777" w:rsidR="00B44151" w:rsidRPr="00B44151" w:rsidRDefault="00B44151" w:rsidP="00B44151">
      <w:pPr>
        <w:pStyle w:val="ListParagraph"/>
        <w:rPr>
          <w:b/>
          <w:bCs/>
        </w:rPr>
      </w:pPr>
    </w:p>
    <w:p w14:paraId="6F24C0D3" w14:textId="77777777" w:rsidR="00B44151" w:rsidRPr="00B44151" w:rsidRDefault="00B44151" w:rsidP="00B44151">
      <w:pPr>
        <w:pStyle w:val="ListParagraph"/>
        <w:rPr>
          <w:b/>
          <w:bCs/>
        </w:rPr>
      </w:pPr>
      <w:r w:rsidRPr="00B44151">
        <w:rPr>
          <w:b/>
          <w:bCs/>
        </w:rPr>
        <w:t>2. Modeling and Documentation</w:t>
      </w:r>
    </w:p>
    <w:p w14:paraId="700658A2" w14:textId="77777777" w:rsidR="00B44151" w:rsidRPr="00B44151" w:rsidRDefault="00B44151" w:rsidP="00B44151">
      <w:pPr>
        <w:pStyle w:val="ListParagraph"/>
        <w:rPr>
          <w:b/>
          <w:bCs/>
        </w:rPr>
      </w:pPr>
      <w:r w:rsidRPr="00B44151">
        <w:rPr>
          <w:b/>
          <w:bCs/>
        </w:rPr>
        <w:t>Document requirements: The gathered information is documented in detail, often using tools like Data Flow Diagrams (DFDs), use cases, or a formal Software Requirements Specification (SRS) document. This ensures all parties have a shared understanding of what needs to be built or solved.</w:t>
      </w:r>
    </w:p>
    <w:p w14:paraId="3E8333F7" w14:textId="77777777" w:rsidR="00B44151" w:rsidRPr="00B44151" w:rsidRDefault="00B44151" w:rsidP="00B44151">
      <w:pPr>
        <w:pStyle w:val="ListParagraph"/>
        <w:rPr>
          <w:b/>
          <w:bCs/>
        </w:rPr>
      </w:pPr>
      <w:r w:rsidRPr="00B44151">
        <w:rPr>
          <w:b/>
          <w:bCs/>
        </w:rPr>
        <w:t>Create system models: Systems analysts may develop models (e.g., flowcharts, mathematical models) to simulate system behavior under different scenarios and identify potential bottlenecks or areas for improvement. </w:t>
      </w:r>
    </w:p>
    <w:p w14:paraId="564E6B31" w14:textId="77777777" w:rsidR="00B44151" w:rsidRPr="00B44151" w:rsidRDefault="00B44151" w:rsidP="00B44151">
      <w:pPr>
        <w:pStyle w:val="ListParagraph"/>
        <w:rPr>
          <w:b/>
          <w:bCs/>
        </w:rPr>
      </w:pPr>
    </w:p>
    <w:p w14:paraId="4A6D60F9" w14:textId="77777777" w:rsidR="00B44151" w:rsidRPr="00B44151" w:rsidRDefault="00B44151" w:rsidP="00B44151">
      <w:pPr>
        <w:pStyle w:val="ListParagraph"/>
        <w:rPr>
          <w:b/>
          <w:bCs/>
        </w:rPr>
      </w:pPr>
      <w:r w:rsidRPr="00B44151">
        <w:rPr>
          <w:b/>
          <w:bCs/>
        </w:rPr>
        <w:t>3. Analysis and Processing</w:t>
      </w:r>
    </w:p>
    <w:p w14:paraId="612E0CEB" w14:textId="77777777" w:rsidR="00B44151" w:rsidRPr="00B44151" w:rsidRDefault="00B44151" w:rsidP="00B44151">
      <w:pPr>
        <w:pStyle w:val="ListParagraph"/>
        <w:rPr>
          <w:b/>
          <w:bCs/>
        </w:rPr>
      </w:pPr>
      <w:r w:rsidRPr="00B44151">
        <w:rPr>
          <w:b/>
          <w:bCs/>
        </w:rPr>
        <w:t>Process and clean data: If the analysis is data-centric, this involves cleaning the data by removing inconsistencies, inaccuracies, and duplicate entries to ensure its quality and credibility for analysis.</w:t>
      </w:r>
    </w:p>
    <w:p w14:paraId="34452C89" w14:textId="77777777" w:rsidR="00B44151" w:rsidRPr="00B44151" w:rsidRDefault="00B44151" w:rsidP="00B44151">
      <w:pPr>
        <w:pStyle w:val="ListParagraph"/>
        <w:rPr>
          <w:b/>
          <w:bCs/>
        </w:rPr>
      </w:pPr>
    </w:p>
    <w:p w14:paraId="3EB272C1" w14:textId="77777777" w:rsidR="00B44151" w:rsidRPr="00B44151" w:rsidRDefault="00B44151" w:rsidP="00B44151">
      <w:pPr>
        <w:pStyle w:val="ListParagraph"/>
        <w:rPr>
          <w:b/>
          <w:bCs/>
        </w:rPr>
      </w:pPr>
      <w:r w:rsidRPr="00B44151">
        <w:rPr>
          <w:b/>
          <w:bCs/>
        </w:rPr>
        <w:t>Examine data and performance: Data is analyzed to identify trends, patterns, and relationships, which help in understanding root causes of problems and developing strategies to address them.</w:t>
      </w:r>
    </w:p>
    <w:p w14:paraId="10F97495" w14:textId="77777777" w:rsidR="00B44151" w:rsidRPr="00B44151" w:rsidRDefault="00B44151" w:rsidP="00B44151">
      <w:pPr>
        <w:pStyle w:val="ListParagraph"/>
        <w:rPr>
          <w:b/>
          <w:bCs/>
        </w:rPr>
      </w:pPr>
    </w:p>
    <w:p w14:paraId="5EE938B8" w14:textId="77777777" w:rsidR="00B44151" w:rsidRPr="00B44151" w:rsidRDefault="00B44151" w:rsidP="00B44151">
      <w:pPr>
        <w:pStyle w:val="ListParagraph"/>
        <w:rPr>
          <w:b/>
          <w:bCs/>
        </w:rPr>
      </w:pPr>
      <w:r w:rsidRPr="00B44151">
        <w:rPr>
          <w:b/>
          <w:bCs/>
        </w:rPr>
        <w:t>Evaluate alternatives/feasibility: A feasibility study may be conducted to determine whether the proposed project is operationally, financially, and technically viable. Alternative solutions are evaluated to determine the best option. </w:t>
      </w:r>
    </w:p>
    <w:p w14:paraId="5D285E33" w14:textId="77777777" w:rsidR="00B44151" w:rsidRPr="00B44151" w:rsidRDefault="00B44151" w:rsidP="00B44151">
      <w:pPr>
        <w:pStyle w:val="ListParagraph"/>
        <w:rPr>
          <w:b/>
          <w:bCs/>
        </w:rPr>
      </w:pPr>
    </w:p>
    <w:p w14:paraId="3431C62F" w14:textId="77777777" w:rsidR="00B44151" w:rsidRPr="00B44151" w:rsidRDefault="00B44151" w:rsidP="00B44151">
      <w:pPr>
        <w:pStyle w:val="ListParagraph"/>
        <w:rPr>
          <w:b/>
          <w:bCs/>
        </w:rPr>
      </w:pPr>
      <w:r w:rsidRPr="00B44151">
        <w:rPr>
          <w:b/>
          <w:bCs/>
        </w:rPr>
        <w:t>4. Validation and Verification</w:t>
      </w:r>
    </w:p>
    <w:p w14:paraId="748CBCA8" w14:textId="77777777" w:rsidR="00B44151" w:rsidRPr="00B44151" w:rsidRDefault="00B44151" w:rsidP="00B44151">
      <w:pPr>
        <w:pStyle w:val="ListParagraph"/>
        <w:rPr>
          <w:b/>
          <w:bCs/>
        </w:rPr>
      </w:pPr>
      <w:r w:rsidRPr="00B44151">
        <w:rPr>
          <w:b/>
          <w:bCs/>
        </w:rPr>
        <w:t xml:space="preserve">Review and </w:t>
      </w:r>
      <w:proofErr w:type="gramStart"/>
      <w:r w:rsidRPr="00B44151">
        <w:rPr>
          <w:b/>
          <w:bCs/>
        </w:rPr>
        <w:t>confirm</w:t>
      </w:r>
      <w:proofErr w:type="gramEnd"/>
      <w:r w:rsidRPr="00B44151">
        <w:rPr>
          <w:b/>
          <w:bCs/>
        </w:rPr>
        <w:t>: The documented requirements and findings are shared with stakeholders for feedback and confirmation. This validation process ensures that the analysis aligns with business goals and is feasible to implement.</w:t>
      </w:r>
    </w:p>
    <w:p w14:paraId="1D120CAF" w14:textId="77777777" w:rsidR="00B44151" w:rsidRPr="00B44151" w:rsidRDefault="00B44151" w:rsidP="00B44151">
      <w:pPr>
        <w:pStyle w:val="ListParagraph"/>
        <w:rPr>
          <w:b/>
          <w:bCs/>
        </w:rPr>
      </w:pPr>
    </w:p>
    <w:p w14:paraId="562E7317" w14:textId="77777777" w:rsidR="00B44151" w:rsidRPr="00B44151" w:rsidRDefault="00B44151" w:rsidP="00B44151">
      <w:pPr>
        <w:pStyle w:val="ListParagraph"/>
        <w:rPr>
          <w:b/>
          <w:bCs/>
        </w:rPr>
      </w:pPr>
      <w:r w:rsidRPr="00B44151">
        <w:rPr>
          <w:b/>
          <w:bCs/>
        </w:rPr>
        <w:t>Prioritize requirements: Based on the analysis and feedback, requirements are prioritized to manage resources and project scope effectively. </w:t>
      </w:r>
    </w:p>
    <w:p w14:paraId="10F88738" w14:textId="77777777" w:rsidR="00B44151" w:rsidRPr="00B44151" w:rsidRDefault="00B44151" w:rsidP="00B44151">
      <w:pPr>
        <w:pStyle w:val="ListParagraph"/>
        <w:rPr>
          <w:b/>
          <w:bCs/>
        </w:rPr>
      </w:pPr>
    </w:p>
    <w:p w14:paraId="4F020F26" w14:textId="77777777" w:rsidR="00B44151" w:rsidRPr="00B44151" w:rsidRDefault="00B44151" w:rsidP="00B44151">
      <w:pPr>
        <w:pStyle w:val="ListParagraph"/>
        <w:rPr>
          <w:b/>
          <w:bCs/>
        </w:rPr>
      </w:pPr>
      <w:r w:rsidRPr="00B44151">
        <w:rPr>
          <w:b/>
          <w:bCs/>
        </w:rPr>
        <w:t>5. Reporting and Recommendations</w:t>
      </w:r>
    </w:p>
    <w:p w14:paraId="1D0BFDD2" w14:textId="77777777" w:rsidR="00B44151" w:rsidRPr="00B44151" w:rsidRDefault="00B44151" w:rsidP="00B44151">
      <w:pPr>
        <w:pStyle w:val="ListParagraph"/>
        <w:rPr>
          <w:b/>
          <w:bCs/>
        </w:rPr>
      </w:pPr>
      <w:r w:rsidRPr="00B44151">
        <w:rPr>
          <w:b/>
          <w:bCs/>
        </w:rPr>
        <w:lastRenderedPageBreak/>
        <w:t>Share findings: The results of the analysis are presented to decision-makers, often using data visualization techniques (e.g., charts, graphs) to make complex information easy to understand.</w:t>
      </w:r>
    </w:p>
    <w:p w14:paraId="70153309" w14:textId="77777777" w:rsidR="00B44151" w:rsidRDefault="00B44151" w:rsidP="00B44151">
      <w:pPr>
        <w:pStyle w:val="ListParagraph"/>
        <w:rPr>
          <w:b/>
          <w:bCs/>
        </w:rPr>
      </w:pPr>
      <w:r w:rsidRPr="00B44151">
        <w:rPr>
          <w:b/>
          <w:bCs/>
        </w:rPr>
        <w:t>Provide recommendations: Recommendations for action are made based on the findings, allowing stakeholders to make informed, data-driven decisions. </w:t>
      </w:r>
    </w:p>
    <w:p w14:paraId="537C698A" w14:textId="77777777" w:rsidR="00B44151" w:rsidRDefault="00B44151" w:rsidP="00B44151">
      <w:pPr>
        <w:pStyle w:val="ListParagraph"/>
        <w:rPr>
          <w:b/>
          <w:bCs/>
        </w:rPr>
      </w:pPr>
    </w:p>
    <w:p w14:paraId="2D4A41E1" w14:textId="77777777" w:rsidR="00B44151" w:rsidRDefault="00B44151" w:rsidP="00B44151">
      <w:pPr>
        <w:pStyle w:val="ListParagraph"/>
        <w:rPr>
          <w:b/>
          <w:bCs/>
        </w:rPr>
      </w:pPr>
    </w:p>
    <w:p w14:paraId="275EEC7A" w14:textId="6C94BB3C" w:rsidR="00D31DA2" w:rsidRPr="00D31DA2" w:rsidRDefault="00D31DA2" w:rsidP="00D31DA2">
      <w:pPr>
        <w:pStyle w:val="ListParagraph"/>
        <w:numPr>
          <w:ilvl w:val="0"/>
          <w:numId w:val="3"/>
        </w:numPr>
        <w:rPr>
          <w:b/>
          <w:bCs/>
          <w:color w:val="002060"/>
        </w:rPr>
      </w:pPr>
      <w:r w:rsidRPr="00D31DA2">
        <w:rPr>
          <w:b/>
          <w:bCs/>
          <w:color w:val="002060"/>
        </w:rPr>
        <w:t>Explain the deliverables and outcomes of this phase</w:t>
      </w:r>
    </w:p>
    <w:p w14:paraId="3F5E789F" w14:textId="77777777" w:rsidR="00D31DA2" w:rsidRDefault="00D31DA2" w:rsidP="00B44151">
      <w:pPr>
        <w:pStyle w:val="ListParagraph"/>
        <w:rPr>
          <w:b/>
          <w:bCs/>
        </w:rPr>
      </w:pPr>
    </w:p>
    <w:p w14:paraId="6BA87ACA" w14:textId="5D325151" w:rsidR="00D31DA2" w:rsidRPr="00D31DA2" w:rsidRDefault="00D31DA2" w:rsidP="00D31DA2">
      <w:pPr>
        <w:rPr>
          <w:b/>
          <w:bCs/>
        </w:rPr>
      </w:pPr>
      <w:r>
        <w:rPr>
          <w:b/>
          <w:bCs/>
        </w:rPr>
        <w:t xml:space="preserve">             </w:t>
      </w:r>
      <w:r w:rsidRPr="00D31DA2">
        <w:rPr>
          <w:b/>
          <w:bCs/>
        </w:rPr>
        <w:t>T</w:t>
      </w:r>
      <w:r w:rsidRPr="00D31DA2">
        <w:rPr>
          <w:b/>
          <w:bCs/>
        </w:rPr>
        <w:t>he key phases, along with their typical deliverables and outcomes, are:</w:t>
      </w:r>
    </w:p>
    <w:p w14:paraId="397B7891" w14:textId="77777777" w:rsidR="00D31DA2" w:rsidRPr="00D31DA2" w:rsidRDefault="00D31DA2" w:rsidP="00D31DA2">
      <w:pPr>
        <w:pStyle w:val="ListParagraph"/>
        <w:numPr>
          <w:ilvl w:val="0"/>
          <w:numId w:val="11"/>
        </w:numPr>
        <w:rPr>
          <w:b/>
          <w:bCs/>
        </w:rPr>
      </w:pPr>
      <w:r w:rsidRPr="00D31DA2">
        <w:rPr>
          <w:b/>
          <w:bCs/>
        </w:rPr>
        <w:t>Planning and Requirement Analysis: This foundational phase defines the project's scope, purpose, and detailed requirements.</w:t>
      </w:r>
    </w:p>
    <w:p w14:paraId="50CD1CC7" w14:textId="77777777" w:rsidR="00D31DA2" w:rsidRPr="00D31DA2" w:rsidRDefault="00D31DA2" w:rsidP="00D31DA2">
      <w:pPr>
        <w:pStyle w:val="ListParagraph"/>
        <w:numPr>
          <w:ilvl w:val="1"/>
          <w:numId w:val="11"/>
        </w:numPr>
        <w:rPr>
          <w:b/>
          <w:bCs/>
        </w:rPr>
      </w:pPr>
      <w:r w:rsidRPr="00D31DA2">
        <w:rPr>
          <w:b/>
          <w:bCs/>
        </w:rPr>
        <w:t>Deliverables: An initial project plan, a feasibility study, and a detailed Software Requirement Specification (SRS) document that outlines functional and non-functional requirements.</w:t>
      </w:r>
    </w:p>
    <w:p w14:paraId="67D5F0C8" w14:textId="77777777" w:rsidR="00D31DA2" w:rsidRPr="00D31DA2" w:rsidRDefault="00D31DA2" w:rsidP="00D31DA2">
      <w:pPr>
        <w:pStyle w:val="ListParagraph"/>
        <w:numPr>
          <w:ilvl w:val="1"/>
          <w:numId w:val="11"/>
        </w:numPr>
        <w:rPr>
          <w:b/>
          <w:bCs/>
        </w:rPr>
      </w:pPr>
      <w:r w:rsidRPr="00D31DA2">
        <w:rPr>
          <w:b/>
          <w:bCs/>
        </w:rPr>
        <w:t>Outcome: A clear, approved roadmap that ensures all stakeholders agree on the project's goals, constraints, timelines, and necessary resources, minimizing risk and scope creep in later stages.</w:t>
      </w:r>
    </w:p>
    <w:p w14:paraId="1583177A" w14:textId="77777777" w:rsidR="00D31DA2" w:rsidRPr="00D31DA2" w:rsidRDefault="00D31DA2" w:rsidP="00D31DA2">
      <w:pPr>
        <w:pStyle w:val="ListParagraph"/>
        <w:numPr>
          <w:ilvl w:val="0"/>
          <w:numId w:val="11"/>
        </w:numPr>
        <w:rPr>
          <w:b/>
          <w:bCs/>
        </w:rPr>
      </w:pPr>
      <w:r w:rsidRPr="00D31DA2">
        <w:rPr>
          <w:b/>
          <w:bCs/>
        </w:rPr>
        <w:t>Design: The requirements are translated into a technical blueprint for system construction.</w:t>
      </w:r>
    </w:p>
    <w:p w14:paraId="61286F98" w14:textId="77777777" w:rsidR="00D31DA2" w:rsidRPr="00D31DA2" w:rsidRDefault="00D31DA2" w:rsidP="00D31DA2">
      <w:pPr>
        <w:pStyle w:val="ListParagraph"/>
        <w:numPr>
          <w:ilvl w:val="1"/>
          <w:numId w:val="11"/>
        </w:numPr>
        <w:rPr>
          <w:b/>
          <w:bCs/>
        </w:rPr>
      </w:pPr>
      <w:r w:rsidRPr="00D31DA2">
        <w:rPr>
          <w:b/>
          <w:bCs/>
        </w:rPr>
        <w:t>Deliverables: A Software Design Document (SDD) including high-level design (HLD) for overall architecture, low-level design (LLD) for detailed component logic, database schemas, and user interface (UI) wireframes or prototypes.</w:t>
      </w:r>
    </w:p>
    <w:p w14:paraId="674E16F9" w14:textId="77777777" w:rsidR="00D31DA2" w:rsidRPr="00D31DA2" w:rsidRDefault="00D31DA2" w:rsidP="00D31DA2">
      <w:pPr>
        <w:pStyle w:val="ListParagraph"/>
        <w:numPr>
          <w:ilvl w:val="1"/>
          <w:numId w:val="11"/>
        </w:numPr>
        <w:rPr>
          <w:b/>
          <w:bCs/>
        </w:rPr>
      </w:pPr>
      <w:r w:rsidRPr="00D31DA2">
        <w:rPr>
          <w:b/>
          <w:bCs/>
        </w:rPr>
        <w:t>Outcome: A complete, detailed blueprint that provides the development team with clear guidance on how to build the system efficiently and effectively.</w:t>
      </w:r>
    </w:p>
    <w:p w14:paraId="39D438DB" w14:textId="77777777" w:rsidR="00D31DA2" w:rsidRPr="00D31DA2" w:rsidRDefault="00D31DA2" w:rsidP="00D31DA2">
      <w:pPr>
        <w:pStyle w:val="ListParagraph"/>
        <w:numPr>
          <w:ilvl w:val="0"/>
          <w:numId w:val="11"/>
        </w:numPr>
        <w:rPr>
          <w:b/>
          <w:bCs/>
        </w:rPr>
      </w:pPr>
      <w:r w:rsidRPr="00D31DA2">
        <w:rPr>
          <w:b/>
          <w:bCs/>
        </w:rPr>
        <w:t>Development (Coding/Implementation): The actual software is coded based on the design specifications.</w:t>
      </w:r>
    </w:p>
    <w:p w14:paraId="1D9600B4" w14:textId="77777777" w:rsidR="00D31DA2" w:rsidRPr="00D31DA2" w:rsidRDefault="00D31DA2" w:rsidP="00D31DA2">
      <w:pPr>
        <w:pStyle w:val="ListParagraph"/>
        <w:numPr>
          <w:ilvl w:val="1"/>
          <w:numId w:val="11"/>
        </w:numPr>
        <w:rPr>
          <w:b/>
          <w:bCs/>
        </w:rPr>
      </w:pPr>
      <w:r w:rsidRPr="00D31DA2">
        <w:rPr>
          <w:b/>
          <w:bCs/>
        </w:rPr>
        <w:t>Deliverables: A functional software product, integrated modules, documented source code, and initial unit test reports.</w:t>
      </w:r>
    </w:p>
    <w:p w14:paraId="1EA5B662" w14:textId="77777777" w:rsidR="00D31DA2" w:rsidRPr="00D31DA2" w:rsidRDefault="00D31DA2" w:rsidP="00D31DA2">
      <w:pPr>
        <w:pStyle w:val="ListParagraph"/>
        <w:numPr>
          <w:ilvl w:val="1"/>
          <w:numId w:val="11"/>
        </w:numPr>
        <w:rPr>
          <w:b/>
          <w:bCs/>
        </w:rPr>
      </w:pPr>
      <w:r w:rsidRPr="00D31DA2">
        <w:rPr>
          <w:b/>
          <w:bCs/>
        </w:rPr>
        <w:t>Outcome: A working system that transforms the abstract design into a tangible product, ready for thorough testing.</w:t>
      </w:r>
    </w:p>
    <w:p w14:paraId="5652A1E5" w14:textId="77777777" w:rsidR="00D31DA2" w:rsidRPr="00D31DA2" w:rsidRDefault="00D31DA2" w:rsidP="00D31DA2">
      <w:pPr>
        <w:pStyle w:val="ListParagraph"/>
        <w:numPr>
          <w:ilvl w:val="0"/>
          <w:numId w:val="11"/>
        </w:numPr>
        <w:rPr>
          <w:b/>
          <w:bCs/>
        </w:rPr>
      </w:pPr>
      <w:r w:rsidRPr="00D31DA2">
        <w:rPr>
          <w:b/>
          <w:bCs/>
        </w:rPr>
        <w:t>Testing: The software is rigorously evaluated to identify and resolve defects and ensure it meets quality standards.</w:t>
      </w:r>
    </w:p>
    <w:p w14:paraId="3B19B54B" w14:textId="77777777" w:rsidR="00D31DA2" w:rsidRPr="00D31DA2" w:rsidRDefault="00D31DA2" w:rsidP="00D31DA2">
      <w:pPr>
        <w:pStyle w:val="ListParagraph"/>
        <w:numPr>
          <w:ilvl w:val="1"/>
          <w:numId w:val="11"/>
        </w:numPr>
        <w:rPr>
          <w:b/>
          <w:bCs/>
        </w:rPr>
      </w:pPr>
      <w:r w:rsidRPr="00D31DA2">
        <w:rPr>
          <w:b/>
          <w:bCs/>
        </w:rPr>
        <w:lastRenderedPageBreak/>
        <w:t>Deliverables: Detailed test plans, test cases, bug reports, and a final test summary report documenting the system's quality status and readiness for deployment.</w:t>
      </w:r>
    </w:p>
    <w:p w14:paraId="644CD5AF" w14:textId="77777777" w:rsidR="00D31DA2" w:rsidRPr="00D31DA2" w:rsidRDefault="00D31DA2" w:rsidP="00D31DA2">
      <w:pPr>
        <w:pStyle w:val="ListParagraph"/>
        <w:numPr>
          <w:ilvl w:val="1"/>
          <w:numId w:val="11"/>
        </w:numPr>
        <w:rPr>
          <w:b/>
          <w:bCs/>
        </w:rPr>
      </w:pPr>
      <w:r w:rsidRPr="00D31DA2">
        <w:rPr>
          <w:b/>
          <w:bCs/>
        </w:rPr>
        <w:t>Outcome: A stable, reliable, and secure software product that is largely free of critical bugs and aligns with the initial requirements.</w:t>
      </w:r>
    </w:p>
    <w:p w14:paraId="72AE99CD" w14:textId="77777777" w:rsidR="00D31DA2" w:rsidRPr="00D31DA2" w:rsidRDefault="00D31DA2" w:rsidP="00D31DA2">
      <w:pPr>
        <w:pStyle w:val="ListParagraph"/>
        <w:numPr>
          <w:ilvl w:val="0"/>
          <w:numId w:val="11"/>
        </w:numPr>
        <w:rPr>
          <w:b/>
          <w:bCs/>
        </w:rPr>
      </w:pPr>
      <w:r w:rsidRPr="00D31DA2">
        <w:rPr>
          <w:b/>
          <w:bCs/>
        </w:rPr>
        <w:t>Deployment: The tested software is released into the production environment for end-users.</w:t>
      </w:r>
    </w:p>
    <w:p w14:paraId="2F4F37A6" w14:textId="77777777" w:rsidR="00D31DA2" w:rsidRPr="00D31DA2" w:rsidRDefault="00D31DA2" w:rsidP="00D31DA2">
      <w:pPr>
        <w:pStyle w:val="ListParagraph"/>
        <w:numPr>
          <w:ilvl w:val="1"/>
          <w:numId w:val="11"/>
        </w:numPr>
        <w:rPr>
          <w:b/>
          <w:bCs/>
        </w:rPr>
      </w:pPr>
      <w:r w:rsidRPr="00D31DA2">
        <w:rPr>
          <w:b/>
          <w:bCs/>
        </w:rPr>
        <w:t>Deliverables: An operational software application in its live environment, deployment plan, user manuals, and training materials.</w:t>
      </w:r>
    </w:p>
    <w:p w14:paraId="0D169D9F" w14:textId="77777777" w:rsidR="00D31DA2" w:rsidRPr="00D31DA2" w:rsidRDefault="00D31DA2" w:rsidP="00D31DA2">
      <w:pPr>
        <w:pStyle w:val="ListParagraph"/>
        <w:numPr>
          <w:ilvl w:val="1"/>
          <w:numId w:val="11"/>
        </w:numPr>
        <w:rPr>
          <w:b/>
          <w:bCs/>
        </w:rPr>
      </w:pPr>
      <w:r w:rsidRPr="00D31DA2">
        <w:rPr>
          <w:b/>
          <w:bCs/>
        </w:rPr>
        <w:t>Outcome: The software is available to end-users and performing its intended business functions in a real-world setting with minimal disruption.</w:t>
      </w:r>
    </w:p>
    <w:p w14:paraId="37A986B9" w14:textId="77777777" w:rsidR="00D31DA2" w:rsidRPr="00D31DA2" w:rsidRDefault="00D31DA2" w:rsidP="00D31DA2">
      <w:pPr>
        <w:pStyle w:val="ListParagraph"/>
        <w:numPr>
          <w:ilvl w:val="0"/>
          <w:numId w:val="11"/>
        </w:numPr>
        <w:rPr>
          <w:b/>
          <w:bCs/>
        </w:rPr>
      </w:pPr>
      <w:r w:rsidRPr="00D31DA2">
        <w:rPr>
          <w:b/>
          <w:bCs/>
        </w:rPr>
        <w:t>Maintenance: Ongoing support, monitoring, and enhancements are provided after deployment.</w:t>
      </w:r>
    </w:p>
    <w:p w14:paraId="7DA23641" w14:textId="77777777" w:rsidR="00D31DA2" w:rsidRPr="00D31DA2" w:rsidRDefault="00D31DA2" w:rsidP="00D31DA2">
      <w:pPr>
        <w:pStyle w:val="ListParagraph"/>
        <w:numPr>
          <w:ilvl w:val="1"/>
          <w:numId w:val="11"/>
        </w:numPr>
        <w:rPr>
          <w:b/>
          <w:bCs/>
        </w:rPr>
      </w:pPr>
      <w:r w:rsidRPr="00D31DA2">
        <w:rPr>
          <w:b/>
          <w:bCs/>
        </w:rPr>
        <w:t>Deliverables: Bug fix reports, system updates and patches, and performance reports.</w:t>
      </w:r>
    </w:p>
    <w:p w14:paraId="53084DA7" w14:textId="77777777" w:rsidR="00D31DA2" w:rsidRDefault="00D31DA2" w:rsidP="00D31DA2">
      <w:pPr>
        <w:pStyle w:val="ListParagraph"/>
        <w:numPr>
          <w:ilvl w:val="1"/>
          <w:numId w:val="11"/>
        </w:numPr>
        <w:rPr>
          <w:b/>
          <w:bCs/>
        </w:rPr>
      </w:pPr>
      <w:r w:rsidRPr="00D31DA2">
        <w:rPr>
          <w:b/>
          <w:bCs/>
        </w:rPr>
        <w:t>Outcome: </w:t>
      </w:r>
      <w:proofErr w:type="gramStart"/>
      <w:r w:rsidRPr="00D31DA2">
        <w:rPr>
          <w:b/>
          <w:bCs/>
        </w:rPr>
        <w:t>Long-term compatibility,</w:t>
      </w:r>
      <w:proofErr w:type="gramEnd"/>
      <w:r w:rsidRPr="00D31DA2">
        <w:rPr>
          <w:b/>
          <w:bCs/>
        </w:rPr>
        <w:t xml:space="preserve"> continued system performance, and a system that remains relevant and valuable by adapting to evolving user needs and technological changes. </w:t>
      </w:r>
    </w:p>
    <w:p w14:paraId="6D23C08D" w14:textId="77777777" w:rsidR="00D31DA2" w:rsidRDefault="00D31DA2" w:rsidP="00D31DA2">
      <w:pPr>
        <w:rPr>
          <w:b/>
          <w:bCs/>
        </w:rPr>
      </w:pPr>
    </w:p>
    <w:p w14:paraId="3DCC83BE" w14:textId="6B629B0F" w:rsidR="00D31DA2" w:rsidRDefault="007664A8" w:rsidP="007664A8">
      <w:pPr>
        <w:pStyle w:val="ListParagraph"/>
        <w:numPr>
          <w:ilvl w:val="0"/>
          <w:numId w:val="3"/>
        </w:numPr>
        <w:rPr>
          <w:b/>
          <w:bCs/>
          <w:color w:val="002060"/>
        </w:rPr>
      </w:pPr>
      <w:r w:rsidRPr="007664A8">
        <w:rPr>
          <w:b/>
          <w:bCs/>
          <w:color w:val="002060"/>
        </w:rPr>
        <w:t>Discuss best practices and common challenges</w:t>
      </w:r>
    </w:p>
    <w:p w14:paraId="2D408278" w14:textId="77777777" w:rsidR="00FE79E1" w:rsidRPr="00FE79E1" w:rsidRDefault="00FE79E1" w:rsidP="00FE79E1">
      <w:pPr>
        <w:rPr>
          <w:b/>
          <w:bCs/>
          <w:color w:val="002060"/>
        </w:rPr>
      </w:pPr>
      <w:r w:rsidRPr="00FE79E1">
        <w:rPr>
          <w:b/>
          <w:bCs/>
          <w:color w:val="002060"/>
        </w:rPr>
        <w:t>Best Practices in SDLC</w:t>
      </w:r>
    </w:p>
    <w:p w14:paraId="1ED9F30A" w14:textId="77777777" w:rsidR="00FE79E1" w:rsidRPr="00FE79E1" w:rsidRDefault="00FE79E1" w:rsidP="00FE79E1">
      <w:pPr>
        <w:numPr>
          <w:ilvl w:val="0"/>
          <w:numId w:val="12"/>
        </w:numPr>
        <w:rPr>
          <w:b/>
          <w:bCs/>
        </w:rPr>
      </w:pPr>
      <w:r w:rsidRPr="00FE79E1">
        <w:rPr>
          <w:b/>
          <w:bCs/>
        </w:rPr>
        <w:t>Shift Left on Security and Quality: Integrate security and testing into the earliest possible stages of the SDLC, from planning and design through to deployment. This is more cost-effective than fixing issues later.</w:t>
      </w:r>
    </w:p>
    <w:p w14:paraId="2A4D7803" w14:textId="77777777" w:rsidR="00FE79E1" w:rsidRPr="00FE79E1" w:rsidRDefault="00FE79E1" w:rsidP="00FE79E1">
      <w:pPr>
        <w:numPr>
          <w:ilvl w:val="0"/>
          <w:numId w:val="12"/>
        </w:numPr>
        <w:rPr>
          <w:b/>
          <w:bCs/>
        </w:rPr>
      </w:pPr>
      <w:r w:rsidRPr="00FE79E1">
        <w:rPr>
          <w:b/>
          <w:bCs/>
        </w:rPr>
        <w:t xml:space="preserve">Adopt </w:t>
      </w:r>
      <w:proofErr w:type="spellStart"/>
      <w:r w:rsidRPr="00FE79E1">
        <w:rPr>
          <w:b/>
          <w:bCs/>
        </w:rPr>
        <w:t>DevSecOps</w:t>
      </w:r>
      <w:proofErr w:type="spellEnd"/>
      <w:r w:rsidRPr="00FE79E1">
        <w:rPr>
          <w:b/>
          <w:bCs/>
        </w:rPr>
        <w:t>: Foster a culture where everyone involved, not just a dedicated security team, is responsible for security throughout the entire lifecycle. This approach emphasizes collaboration and automation.</w:t>
      </w:r>
    </w:p>
    <w:p w14:paraId="7901D976" w14:textId="77777777" w:rsidR="00FE79E1" w:rsidRPr="00FE79E1" w:rsidRDefault="00FE79E1" w:rsidP="00FE79E1">
      <w:pPr>
        <w:numPr>
          <w:ilvl w:val="0"/>
          <w:numId w:val="12"/>
        </w:numPr>
        <w:rPr>
          <w:b/>
          <w:bCs/>
        </w:rPr>
      </w:pPr>
      <w:r w:rsidRPr="00FE79E1">
        <w:rPr>
          <w:b/>
          <w:bCs/>
        </w:rPr>
        <w:t>Establish Clear Requirements and Design: Ensure all stakeholders agree on clear, specific, and measurable goals from the outset. Detailed requirements and well-defined architecture are the foundation of a successful project.</w:t>
      </w:r>
    </w:p>
    <w:p w14:paraId="570083EB" w14:textId="77777777" w:rsidR="00FE79E1" w:rsidRPr="00FE79E1" w:rsidRDefault="00FE79E1" w:rsidP="00FE79E1">
      <w:pPr>
        <w:numPr>
          <w:ilvl w:val="0"/>
          <w:numId w:val="12"/>
        </w:numPr>
        <w:rPr>
          <w:b/>
          <w:bCs/>
        </w:rPr>
      </w:pPr>
      <w:r w:rsidRPr="00FE79E1">
        <w:rPr>
          <w:b/>
          <w:bCs/>
        </w:rPr>
        <w:t>Implement Code Reviews and Coding Standards: Conduct regular code reviews to ensure quality, consistency, and adherence to secure coding practices. Use automated static analysis tools to streamline this process.</w:t>
      </w:r>
    </w:p>
    <w:p w14:paraId="49D1B88B" w14:textId="77777777" w:rsidR="00FE79E1" w:rsidRPr="00FE79E1" w:rsidRDefault="00FE79E1" w:rsidP="00FE79E1">
      <w:pPr>
        <w:numPr>
          <w:ilvl w:val="0"/>
          <w:numId w:val="12"/>
        </w:numPr>
        <w:rPr>
          <w:b/>
          <w:bCs/>
        </w:rPr>
      </w:pPr>
      <w:r w:rsidRPr="00FE79E1">
        <w:rPr>
          <w:b/>
          <w:bCs/>
        </w:rPr>
        <w:lastRenderedPageBreak/>
        <w:t>Automate Testing: Leverage automated tools for unit, integration, and security testing (like SAST and SCA) to improve efficiency and catch issues quickly. Manual testing, especially penetration testing, is also crucial for complex logic.</w:t>
      </w:r>
    </w:p>
    <w:p w14:paraId="0DA19519" w14:textId="77777777" w:rsidR="00FE79E1" w:rsidRPr="00FE79E1" w:rsidRDefault="00FE79E1" w:rsidP="00FE79E1">
      <w:pPr>
        <w:numPr>
          <w:ilvl w:val="0"/>
          <w:numId w:val="12"/>
        </w:numPr>
        <w:rPr>
          <w:b/>
          <w:bCs/>
        </w:rPr>
      </w:pPr>
      <w:r w:rsidRPr="00FE79E1">
        <w:rPr>
          <w:b/>
          <w:bCs/>
        </w:rPr>
        <w:t>Manage Open-Source Components: Track and vet all third-party and open-source components for known vulnerabilities using tools like Software Composition Analysis (SCA).</w:t>
      </w:r>
    </w:p>
    <w:p w14:paraId="0AE1A971" w14:textId="77777777" w:rsidR="00FE79E1" w:rsidRPr="00FE79E1" w:rsidRDefault="00FE79E1" w:rsidP="00FE79E1">
      <w:pPr>
        <w:numPr>
          <w:ilvl w:val="0"/>
          <w:numId w:val="12"/>
        </w:numPr>
        <w:rPr>
          <w:b/>
          <w:bCs/>
        </w:rPr>
      </w:pPr>
      <w:r w:rsidRPr="00FE79E1">
        <w:rPr>
          <w:b/>
          <w:bCs/>
        </w:rPr>
        <w:t>Control Access and Monitor Continuously: Implement strong access controls (e.g., least privilege, RBAC) to code repositories and development environments. Monitor live systems continuously for security events and potential breaches.</w:t>
      </w:r>
    </w:p>
    <w:p w14:paraId="0E2E00DC" w14:textId="77777777" w:rsidR="00FE79E1" w:rsidRPr="00FE79E1" w:rsidRDefault="00FE79E1" w:rsidP="00FE79E1">
      <w:pPr>
        <w:numPr>
          <w:ilvl w:val="0"/>
          <w:numId w:val="12"/>
        </w:numPr>
        <w:rPr>
          <w:b/>
          <w:bCs/>
        </w:rPr>
      </w:pPr>
      <w:r w:rsidRPr="00FE79E1">
        <w:rPr>
          <w:b/>
          <w:bCs/>
        </w:rPr>
        <w:t>Plan for Incident Response: Even with the best preventive measures, plan for security incidents. Have a clear, tested response and recovery plan in place, and ensure the team knows their roles.</w:t>
      </w:r>
    </w:p>
    <w:p w14:paraId="15E3C33A" w14:textId="77777777" w:rsidR="00FE79E1" w:rsidRPr="00FE79E1" w:rsidRDefault="00FE79E1" w:rsidP="00FE79E1">
      <w:pPr>
        <w:numPr>
          <w:ilvl w:val="0"/>
          <w:numId w:val="12"/>
        </w:numPr>
        <w:rPr>
          <w:b/>
          <w:bCs/>
        </w:rPr>
      </w:pPr>
      <w:r w:rsidRPr="00FE79E1">
        <w:rPr>
          <w:b/>
          <w:bCs/>
        </w:rPr>
        <w:t>Provide Ongoing Training: Regularly educate development teams on secure coding practices, emerging threats, and the proper use of security tools to maintain a strong security posture. </w:t>
      </w:r>
    </w:p>
    <w:p w14:paraId="5DC55099" w14:textId="77777777" w:rsidR="00FE79E1" w:rsidRPr="00FE79E1" w:rsidRDefault="00FE79E1" w:rsidP="00FE79E1">
      <w:pPr>
        <w:rPr>
          <w:b/>
          <w:bCs/>
          <w:color w:val="002060"/>
        </w:rPr>
      </w:pPr>
      <w:r w:rsidRPr="00FE79E1">
        <w:rPr>
          <w:b/>
          <w:bCs/>
          <w:color w:val="002060"/>
        </w:rPr>
        <w:t>Common Challenges in SDLC</w:t>
      </w:r>
    </w:p>
    <w:p w14:paraId="75B1F730" w14:textId="77777777" w:rsidR="00FE79E1" w:rsidRPr="00FE79E1" w:rsidRDefault="00FE79E1" w:rsidP="00FE79E1">
      <w:pPr>
        <w:numPr>
          <w:ilvl w:val="0"/>
          <w:numId w:val="13"/>
        </w:numPr>
        <w:rPr>
          <w:b/>
          <w:bCs/>
          <w:color w:val="002060"/>
        </w:rPr>
      </w:pPr>
      <w:r w:rsidRPr="00FE79E1">
        <w:rPr>
          <w:b/>
          <w:bCs/>
          <w:color w:val="002060"/>
        </w:rPr>
        <w:t>Unclear or Evolving Requirements: Vague initial requirements or frequent, uncontrolled changes (scope creep) during development can lead to delays, cost overruns, and products that don't meet user needs.</w:t>
      </w:r>
    </w:p>
    <w:p w14:paraId="4764E512" w14:textId="77777777" w:rsidR="00FE79E1" w:rsidRPr="00FE79E1" w:rsidRDefault="00FE79E1" w:rsidP="00FE79E1">
      <w:pPr>
        <w:numPr>
          <w:ilvl w:val="0"/>
          <w:numId w:val="13"/>
        </w:numPr>
        <w:rPr>
          <w:b/>
          <w:bCs/>
          <w:color w:val="002060"/>
        </w:rPr>
      </w:pPr>
      <w:r w:rsidRPr="00FE79E1">
        <w:rPr>
          <w:b/>
          <w:bCs/>
          <w:color w:val="002060"/>
        </w:rPr>
        <w:t>Inadequate Resources and Unrealistic Deadlines: A lack of sufficient funding, skilled personnel, or time often results in rushed development, buggy software, and missed deadlines.</w:t>
      </w:r>
    </w:p>
    <w:p w14:paraId="04B4CE77" w14:textId="77777777" w:rsidR="00FE79E1" w:rsidRPr="00FE79E1" w:rsidRDefault="00FE79E1" w:rsidP="00FE79E1">
      <w:pPr>
        <w:numPr>
          <w:ilvl w:val="0"/>
          <w:numId w:val="13"/>
        </w:numPr>
        <w:rPr>
          <w:b/>
          <w:bCs/>
          <w:color w:val="002060"/>
        </w:rPr>
      </w:pPr>
      <w:r w:rsidRPr="00FE79E1">
        <w:rPr>
          <w:b/>
          <w:bCs/>
          <w:color w:val="002060"/>
        </w:rPr>
        <w:t>Poor Communication: Silos between development, operations, and security teams, or a lack of clear communication channels among stakeholders, can lead to misunderstandings, inefficiencies, and project failure.</w:t>
      </w:r>
    </w:p>
    <w:p w14:paraId="2761666D" w14:textId="77777777" w:rsidR="00FE79E1" w:rsidRPr="00FE79E1" w:rsidRDefault="00FE79E1" w:rsidP="00FE79E1">
      <w:pPr>
        <w:numPr>
          <w:ilvl w:val="0"/>
          <w:numId w:val="13"/>
        </w:numPr>
        <w:rPr>
          <w:b/>
          <w:bCs/>
          <w:color w:val="002060"/>
        </w:rPr>
      </w:pPr>
      <w:r w:rsidRPr="00FE79E1">
        <w:rPr>
          <w:b/>
          <w:bCs/>
          <w:color w:val="002060"/>
        </w:rPr>
        <w:t>Insufficient Testing: Rushing or neglecting the testing phase can result in undetected bugs, performance issues, and security flaws being released into production, which are expensive to fix later.</w:t>
      </w:r>
    </w:p>
    <w:p w14:paraId="5EA32A1B" w14:textId="77777777" w:rsidR="00FE79E1" w:rsidRPr="00FE79E1" w:rsidRDefault="00FE79E1" w:rsidP="00FE79E1">
      <w:pPr>
        <w:numPr>
          <w:ilvl w:val="0"/>
          <w:numId w:val="13"/>
        </w:numPr>
        <w:rPr>
          <w:b/>
          <w:bCs/>
          <w:color w:val="002060"/>
        </w:rPr>
      </w:pPr>
      <w:r w:rsidRPr="00FE79E1">
        <w:rPr>
          <w:b/>
          <w:bCs/>
          <w:color w:val="002060"/>
        </w:rPr>
        <w:t>Technical Complexity and Legacy Code: Managing the complexity of modern software systems and integrating new features with outdated legacy code can be challenging for developers.</w:t>
      </w:r>
    </w:p>
    <w:p w14:paraId="349324BA" w14:textId="77777777" w:rsidR="00FE79E1" w:rsidRPr="00FE79E1" w:rsidRDefault="00FE79E1" w:rsidP="00FE79E1">
      <w:pPr>
        <w:numPr>
          <w:ilvl w:val="0"/>
          <w:numId w:val="13"/>
        </w:numPr>
        <w:rPr>
          <w:b/>
          <w:bCs/>
        </w:rPr>
      </w:pPr>
      <w:r w:rsidRPr="00FE79E1">
        <w:rPr>
          <w:b/>
          <w:bCs/>
        </w:rPr>
        <w:lastRenderedPageBreak/>
        <w:t>Security as an Afterthought: Historically, security was often addressed only at the end of the SDLC, making it a bottleneck and increasing the cost and effort required to remediate vulnerabilities.</w:t>
      </w:r>
    </w:p>
    <w:p w14:paraId="0BF4C206" w14:textId="77777777" w:rsidR="00FE79E1" w:rsidRPr="00FE79E1" w:rsidRDefault="00FE79E1" w:rsidP="00FE79E1">
      <w:pPr>
        <w:numPr>
          <w:ilvl w:val="0"/>
          <w:numId w:val="13"/>
        </w:numPr>
        <w:rPr>
          <w:b/>
          <w:bCs/>
        </w:rPr>
      </w:pPr>
      <w:r w:rsidRPr="00FE79E1">
        <w:rPr>
          <w:b/>
          <w:bCs/>
        </w:rPr>
        <w:t>Lack of Documentation: Insufficient or outdated documentation makes knowledge transfer difficult, hinders maintenance and updates, and can lead to inconsistencies in the process.</w:t>
      </w:r>
    </w:p>
    <w:p w14:paraId="47C41A79" w14:textId="77777777" w:rsidR="00FE79E1" w:rsidRPr="00FE79E1" w:rsidRDefault="00FE79E1" w:rsidP="00FE79E1">
      <w:pPr>
        <w:numPr>
          <w:ilvl w:val="0"/>
          <w:numId w:val="13"/>
        </w:numPr>
        <w:rPr>
          <w:b/>
          <w:bCs/>
        </w:rPr>
      </w:pPr>
      <w:r w:rsidRPr="00FE79E1">
        <w:rPr>
          <w:b/>
          <w:bCs/>
        </w:rPr>
        <w:t>Maintaining Quality and Speed: Balancing the need for rapid delivery of new features with ensuring the high quality and security of the software is a persistent challenge in fast-paced environments. </w:t>
      </w:r>
    </w:p>
    <w:p w14:paraId="40EA5C42" w14:textId="77777777" w:rsidR="007664A8" w:rsidRPr="007664A8" w:rsidRDefault="007664A8" w:rsidP="007664A8">
      <w:pPr>
        <w:rPr>
          <w:b/>
          <w:bCs/>
          <w:color w:val="002060"/>
        </w:rPr>
      </w:pPr>
    </w:p>
    <w:p w14:paraId="70A9B976" w14:textId="77777777" w:rsidR="00D31DA2" w:rsidRPr="00B44151" w:rsidRDefault="00D31DA2" w:rsidP="00B44151">
      <w:pPr>
        <w:pStyle w:val="ListParagraph"/>
        <w:rPr>
          <w:b/>
          <w:bCs/>
        </w:rPr>
      </w:pPr>
    </w:p>
    <w:p w14:paraId="7B5EEBBF" w14:textId="77777777" w:rsidR="00B44151" w:rsidRDefault="00B44151" w:rsidP="00B44151">
      <w:pPr>
        <w:pStyle w:val="ListParagraph"/>
        <w:rPr>
          <w:b/>
          <w:bCs/>
          <w:color w:val="002060"/>
        </w:rPr>
      </w:pPr>
    </w:p>
    <w:p w14:paraId="3E509A93" w14:textId="77777777" w:rsidR="00353D33" w:rsidRPr="00353D33" w:rsidRDefault="00353D33" w:rsidP="00353D33">
      <w:pPr>
        <w:pStyle w:val="ListParagraph"/>
        <w:rPr>
          <w:b/>
          <w:bCs/>
          <w:color w:val="002060"/>
        </w:rPr>
      </w:pPr>
    </w:p>
    <w:sectPr w:rsidR="00353D33" w:rsidRPr="00353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52F"/>
    <w:multiLevelType w:val="multilevel"/>
    <w:tmpl w:val="17B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B45E0"/>
    <w:multiLevelType w:val="multilevel"/>
    <w:tmpl w:val="CFD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097F"/>
    <w:multiLevelType w:val="hybridMultilevel"/>
    <w:tmpl w:val="82743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82269"/>
    <w:multiLevelType w:val="multilevel"/>
    <w:tmpl w:val="ACF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834BE"/>
    <w:multiLevelType w:val="multilevel"/>
    <w:tmpl w:val="2C2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54CAB"/>
    <w:multiLevelType w:val="multilevel"/>
    <w:tmpl w:val="08F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356E5"/>
    <w:multiLevelType w:val="multilevel"/>
    <w:tmpl w:val="BC3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44F78"/>
    <w:multiLevelType w:val="multilevel"/>
    <w:tmpl w:val="E42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A39E9"/>
    <w:multiLevelType w:val="multilevel"/>
    <w:tmpl w:val="A33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B24A4"/>
    <w:multiLevelType w:val="multilevel"/>
    <w:tmpl w:val="E400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A4028"/>
    <w:multiLevelType w:val="multilevel"/>
    <w:tmpl w:val="105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E3C6B"/>
    <w:multiLevelType w:val="multilevel"/>
    <w:tmpl w:val="396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F2D12"/>
    <w:multiLevelType w:val="multilevel"/>
    <w:tmpl w:val="78C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69084">
    <w:abstractNumId w:val="0"/>
  </w:num>
  <w:num w:numId="2" w16cid:durableId="662666262">
    <w:abstractNumId w:val="5"/>
  </w:num>
  <w:num w:numId="3" w16cid:durableId="721172020">
    <w:abstractNumId w:val="2"/>
  </w:num>
  <w:num w:numId="4" w16cid:durableId="354773901">
    <w:abstractNumId w:val="1"/>
  </w:num>
  <w:num w:numId="5" w16cid:durableId="1361316359">
    <w:abstractNumId w:val="11"/>
  </w:num>
  <w:num w:numId="6" w16cid:durableId="1732923485">
    <w:abstractNumId w:val="6"/>
  </w:num>
  <w:num w:numId="7" w16cid:durableId="2105493964">
    <w:abstractNumId w:val="7"/>
  </w:num>
  <w:num w:numId="8" w16cid:durableId="628439258">
    <w:abstractNumId w:val="10"/>
  </w:num>
  <w:num w:numId="9" w16cid:durableId="277444680">
    <w:abstractNumId w:val="8"/>
  </w:num>
  <w:num w:numId="10" w16cid:durableId="1530148445">
    <w:abstractNumId w:val="4"/>
  </w:num>
  <w:num w:numId="11" w16cid:durableId="6103434">
    <w:abstractNumId w:val="9"/>
  </w:num>
  <w:num w:numId="12" w16cid:durableId="252785641">
    <w:abstractNumId w:val="12"/>
  </w:num>
  <w:num w:numId="13" w16cid:durableId="1432387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D8"/>
    <w:rsid w:val="00353D33"/>
    <w:rsid w:val="00686DA5"/>
    <w:rsid w:val="007108DC"/>
    <w:rsid w:val="007664A8"/>
    <w:rsid w:val="00B44151"/>
    <w:rsid w:val="00B739D8"/>
    <w:rsid w:val="00D31DA2"/>
    <w:rsid w:val="00DA17C8"/>
    <w:rsid w:val="00E87516"/>
    <w:rsid w:val="00FE7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9F2DB"/>
  <w15:chartTrackingRefBased/>
  <w15:docId w15:val="{68C124CC-2BE2-4182-B20E-03EC1C2B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9D8"/>
    <w:rPr>
      <w:rFonts w:eastAsiaTheme="majorEastAsia" w:cstheme="majorBidi"/>
      <w:color w:val="272727" w:themeColor="text1" w:themeTint="D8"/>
    </w:rPr>
  </w:style>
  <w:style w:type="paragraph" w:styleId="Title">
    <w:name w:val="Title"/>
    <w:basedOn w:val="Normal"/>
    <w:next w:val="Normal"/>
    <w:link w:val="TitleChar"/>
    <w:uiPriority w:val="10"/>
    <w:qFormat/>
    <w:rsid w:val="00B7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9D8"/>
    <w:pPr>
      <w:spacing w:before="160"/>
      <w:jc w:val="center"/>
    </w:pPr>
    <w:rPr>
      <w:i/>
      <w:iCs/>
      <w:color w:val="404040" w:themeColor="text1" w:themeTint="BF"/>
    </w:rPr>
  </w:style>
  <w:style w:type="character" w:customStyle="1" w:styleId="QuoteChar">
    <w:name w:val="Quote Char"/>
    <w:basedOn w:val="DefaultParagraphFont"/>
    <w:link w:val="Quote"/>
    <w:uiPriority w:val="29"/>
    <w:rsid w:val="00B739D8"/>
    <w:rPr>
      <w:i/>
      <w:iCs/>
      <w:color w:val="404040" w:themeColor="text1" w:themeTint="BF"/>
    </w:rPr>
  </w:style>
  <w:style w:type="paragraph" w:styleId="ListParagraph">
    <w:name w:val="List Paragraph"/>
    <w:basedOn w:val="Normal"/>
    <w:uiPriority w:val="34"/>
    <w:qFormat/>
    <w:rsid w:val="00B739D8"/>
    <w:pPr>
      <w:ind w:left="720"/>
      <w:contextualSpacing/>
    </w:pPr>
  </w:style>
  <w:style w:type="character" w:styleId="IntenseEmphasis">
    <w:name w:val="Intense Emphasis"/>
    <w:basedOn w:val="DefaultParagraphFont"/>
    <w:uiPriority w:val="21"/>
    <w:qFormat/>
    <w:rsid w:val="00B739D8"/>
    <w:rPr>
      <w:i/>
      <w:iCs/>
      <w:color w:val="0F4761" w:themeColor="accent1" w:themeShade="BF"/>
    </w:rPr>
  </w:style>
  <w:style w:type="paragraph" w:styleId="IntenseQuote">
    <w:name w:val="Intense Quote"/>
    <w:basedOn w:val="Normal"/>
    <w:next w:val="Normal"/>
    <w:link w:val="IntenseQuoteChar"/>
    <w:uiPriority w:val="30"/>
    <w:qFormat/>
    <w:rsid w:val="00B73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9D8"/>
    <w:rPr>
      <w:i/>
      <w:iCs/>
      <w:color w:val="0F4761" w:themeColor="accent1" w:themeShade="BF"/>
    </w:rPr>
  </w:style>
  <w:style w:type="character" w:styleId="IntenseReference">
    <w:name w:val="Intense Reference"/>
    <w:basedOn w:val="DefaultParagraphFont"/>
    <w:uiPriority w:val="32"/>
    <w:qFormat/>
    <w:rsid w:val="00B739D8"/>
    <w:rPr>
      <w:b/>
      <w:bCs/>
      <w:smallCaps/>
      <w:color w:val="0F4761" w:themeColor="accent1" w:themeShade="BF"/>
      <w:spacing w:val="5"/>
    </w:rPr>
  </w:style>
  <w:style w:type="character" w:styleId="Hyperlink">
    <w:name w:val="Hyperlink"/>
    <w:basedOn w:val="DefaultParagraphFont"/>
    <w:uiPriority w:val="99"/>
    <w:unhideWhenUsed/>
    <w:rsid w:val="00353D33"/>
    <w:rPr>
      <w:color w:val="467886" w:themeColor="hyperlink"/>
      <w:u w:val="single"/>
    </w:rPr>
  </w:style>
  <w:style w:type="character" w:styleId="UnresolvedMention">
    <w:name w:val="Unresolved Mention"/>
    <w:basedOn w:val="DefaultParagraphFont"/>
    <w:uiPriority w:val="99"/>
    <w:semiHidden/>
    <w:unhideWhenUsed/>
    <w:rsid w:val="00353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1563</Words>
  <Characters>9661</Characters>
  <Application>Microsoft Office Word</Application>
  <DocSecurity>0</DocSecurity>
  <Lines>185</Lines>
  <Paragraphs>102</Paragraphs>
  <ScaleCrop>false</ScaleCrop>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7</cp:revision>
  <dcterms:created xsi:type="dcterms:W3CDTF">2025-11-23T04:58:00Z</dcterms:created>
  <dcterms:modified xsi:type="dcterms:W3CDTF">2025-11-23T05:25:00Z</dcterms:modified>
</cp:coreProperties>
</file>