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3A780" w14:textId="77777777" w:rsidR="007108DC" w:rsidRPr="00814A5B" w:rsidRDefault="007108DC">
      <w:pPr>
        <w:rPr>
          <w:color w:val="EE0000"/>
        </w:rPr>
      </w:pPr>
    </w:p>
    <w:p w14:paraId="096C94BA" w14:textId="57BC884C" w:rsidR="00814A5B" w:rsidRPr="00814A5B" w:rsidRDefault="00814A5B" w:rsidP="00814A5B">
      <w:pPr>
        <w:rPr>
          <w:color w:val="EE0000"/>
        </w:rPr>
      </w:pPr>
      <w:r w:rsidRPr="00814A5B">
        <w:rPr>
          <w:color w:val="EE0000"/>
        </w:rPr>
        <w:t>User Stories</w:t>
      </w:r>
    </w:p>
    <w:p w14:paraId="79842024" w14:textId="77777777" w:rsidR="00814A5B" w:rsidRDefault="00814A5B"/>
    <w:p w14:paraId="2FB91264" w14:textId="2888CFAD" w:rsidR="00404BDD" w:rsidRPr="00404BDD" w:rsidRDefault="00404BDD" w:rsidP="00404BDD">
      <w:pPr>
        <w:pStyle w:val="ListParagraph"/>
        <w:numPr>
          <w:ilvl w:val="0"/>
          <w:numId w:val="2"/>
        </w:numPr>
        <w:rPr>
          <w:color w:val="002060"/>
        </w:rPr>
      </w:pPr>
      <w:r w:rsidRPr="00404BDD">
        <w:rPr>
          <w:color w:val="002060"/>
        </w:rPr>
        <w:t>Define user stories and their format (As a… I want… So that…)</w:t>
      </w:r>
    </w:p>
    <w:p w14:paraId="783821A3" w14:textId="77777777" w:rsidR="00814A5B" w:rsidRPr="00814A5B" w:rsidRDefault="00814A5B" w:rsidP="00814A5B">
      <w:pPr>
        <w:rPr>
          <w:b/>
          <w:bCs/>
        </w:rPr>
      </w:pPr>
      <w:r w:rsidRPr="00814A5B">
        <w:rPr>
          <w:b/>
          <w:bCs/>
        </w:rPr>
        <w:t>User story format: As a... I want... So that...</w:t>
      </w:r>
    </w:p>
    <w:p w14:paraId="1C6F70F0" w14:textId="77777777" w:rsidR="00814A5B" w:rsidRPr="00814A5B" w:rsidRDefault="00814A5B" w:rsidP="00814A5B">
      <w:pPr>
        <w:numPr>
          <w:ilvl w:val="0"/>
          <w:numId w:val="1"/>
        </w:numPr>
      </w:pPr>
      <w:r w:rsidRPr="00814A5B">
        <w:rPr>
          <w:b/>
          <w:bCs/>
        </w:rPr>
        <w:t>As a [type of user]</w:t>
      </w:r>
      <w:r w:rsidRPr="00814A5B">
        <w:t>: This describes who the user is. It can be a specific role, like "As a registered customer," or a more general type, like "As a visitor".</w:t>
      </w:r>
    </w:p>
    <w:p w14:paraId="7A4C7170" w14:textId="77777777" w:rsidR="00814A5B" w:rsidRPr="00814A5B" w:rsidRDefault="00814A5B" w:rsidP="00814A5B">
      <w:pPr>
        <w:numPr>
          <w:ilvl w:val="0"/>
          <w:numId w:val="1"/>
        </w:numPr>
      </w:pPr>
      <w:r w:rsidRPr="00814A5B">
        <w:rPr>
          <w:b/>
          <w:bCs/>
        </w:rPr>
        <w:t>I want [to perform some action]</w:t>
      </w:r>
      <w:r w:rsidRPr="00814A5B">
        <w:t>: This states the goal or action the user wants to accomplish within the software.</w:t>
      </w:r>
    </w:p>
    <w:p w14:paraId="61A8D61D" w14:textId="77777777" w:rsidR="00814A5B" w:rsidRDefault="00814A5B" w:rsidP="00814A5B">
      <w:pPr>
        <w:numPr>
          <w:ilvl w:val="0"/>
          <w:numId w:val="1"/>
        </w:numPr>
      </w:pPr>
      <w:r w:rsidRPr="00814A5B">
        <w:rPr>
          <w:b/>
          <w:bCs/>
        </w:rPr>
        <w:t>So that [I can achieve some goal]</w:t>
      </w:r>
      <w:r w:rsidRPr="00814A5B">
        <w:t>: This explains the benefit or reason behind the action, highlighting the value the user will get from the feature. </w:t>
      </w:r>
    </w:p>
    <w:p w14:paraId="4BF31E68" w14:textId="77777777" w:rsidR="00404BDD" w:rsidRDefault="00404BDD" w:rsidP="00404BDD">
      <w:pPr>
        <w:ind w:left="720"/>
      </w:pPr>
    </w:p>
    <w:p w14:paraId="09C9B0D4" w14:textId="78596359" w:rsidR="00814A5B" w:rsidRDefault="00404BDD" w:rsidP="00404BDD">
      <w:pPr>
        <w:pStyle w:val="ListParagraph"/>
        <w:numPr>
          <w:ilvl w:val="0"/>
          <w:numId w:val="2"/>
        </w:numPr>
        <w:rPr>
          <w:color w:val="002060"/>
        </w:rPr>
      </w:pPr>
      <w:r w:rsidRPr="00404BDD">
        <w:rPr>
          <w:color w:val="002060"/>
        </w:rPr>
        <w:t>Explain how to write effective user stories</w:t>
      </w:r>
    </w:p>
    <w:p w14:paraId="131709EA" w14:textId="77777777" w:rsidR="00FD651E" w:rsidRPr="00FD651E" w:rsidRDefault="00FD651E" w:rsidP="00FD651E">
      <w:pPr>
        <w:ind w:left="360"/>
      </w:pPr>
      <w:r w:rsidRPr="00FD651E">
        <w:t>Agile and Scrum teams often write user stories in three steps, with each step representing the end user’s viewpoint. </w:t>
      </w:r>
    </w:p>
    <w:p w14:paraId="75E415FE" w14:textId="77777777" w:rsidR="00FD651E" w:rsidRPr="00FD651E" w:rsidRDefault="00FD651E" w:rsidP="00FD651E">
      <w:pPr>
        <w:pStyle w:val="ListParagraph"/>
        <w:numPr>
          <w:ilvl w:val="0"/>
          <w:numId w:val="3"/>
        </w:numPr>
      </w:pPr>
      <w:r w:rsidRPr="00FD651E">
        <w:t>Persona: The end user’s character or user persona</w:t>
      </w:r>
    </w:p>
    <w:p w14:paraId="4A2CB61F" w14:textId="77777777" w:rsidR="00FD651E" w:rsidRPr="00FD651E" w:rsidRDefault="00FD651E" w:rsidP="00FD651E">
      <w:pPr>
        <w:pStyle w:val="ListParagraph"/>
        <w:numPr>
          <w:ilvl w:val="0"/>
          <w:numId w:val="3"/>
        </w:numPr>
      </w:pPr>
      <w:r w:rsidRPr="00FD651E">
        <w:t>Need: The goal the software feature has on the end user’s journey</w:t>
      </w:r>
    </w:p>
    <w:p w14:paraId="30539F0D" w14:textId="77777777" w:rsidR="00FD651E" w:rsidRDefault="00FD651E" w:rsidP="00FD651E">
      <w:pPr>
        <w:pStyle w:val="ListParagraph"/>
        <w:numPr>
          <w:ilvl w:val="0"/>
          <w:numId w:val="3"/>
        </w:numPr>
      </w:pPr>
      <w:r w:rsidRPr="00FD651E">
        <w:t>Purpose: The goal of the end user’s experience with the software feature</w:t>
      </w:r>
    </w:p>
    <w:p w14:paraId="513E118A" w14:textId="77777777" w:rsidR="00FD651E" w:rsidRDefault="00FD651E" w:rsidP="00FD651E"/>
    <w:p w14:paraId="23479AE4" w14:textId="77777777" w:rsidR="007E3B82" w:rsidRPr="007E3B82" w:rsidRDefault="007E3B82" w:rsidP="007E3B82">
      <w:r w:rsidRPr="007E3B82">
        <w:t>Your user story should contain all three of these components. Let’s dig into each of these elements to give you a better understanding of how to write an effective user story. </w:t>
      </w:r>
    </w:p>
    <w:p w14:paraId="0D0DDAA6" w14:textId="77777777" w:rsidR="007E3B82" w:rsidRPr="007E3B82" w:rsidRDefault="007E3B82" w:rsidP="007E3B82">
      <w:r w:rsidRPr="007E3B82">
        <w:t>Step 1. Identify the persona</w:t>
      </w:r>
    </w:p>
    <w:p w14:paraId="6789C029" w14:textId="77777777" w:rsidR="007E3B82" w:rsidRPr="007E3B82" w:rsidRDefault="007E3B82" w:rsidP="007E3B82">
      <w:r w:rsidRPr="007E3B82">
        <w:t>To identify the end user's persona, assess your </w:t>
      </w:r>
      <w:hyperlink r:id="rId5" w:history="1">
        <w:r w:rsidRPr="007E3B82">
          <w:rPr>
            <w:rStyle w:val="Hyperlink"/>
          </w:rPr>
          <w:t>target audience</w:t>
        </w:r>
      </w:hyperlink>
      <w:r w:rsidRPr="007E3B82">
        <w:t>. Think about the individuals the software feature will affect. </w:t>
      </w:r>
    </w:p>
    <w:p w14:paraId="2A9DC507" w14:textId="77777777" w:rsidR="007E3B82" w:rsidRPr="007E3B82" w:rsidRDefault="007E3B82" w:rsidP="007E3B82">
      <w:r w:rsidRPr="007E3B82">
        <w:t>Here are some questions to ask yourself and your team when identifying the user persona:</w:t>
      </w:r>
    </w:p>
    <w:p w14:paraId="019C791C" w14:textId="77777777" w:rsidR="007E3B82" w:rsidRPr="007E3B82" w:rsidRDefault="007E3B82" w:rsidP="007E3B82">
      <w:pPr>
        <w:numPr>
          <w:ilvl w:val="0"/>
          <w:numId w:val="4"/>
        </w:numPr>
      </w:pPr>
      <w:r w:rsidRPr="007E3B82">
        <w:t>Who are we building this software feature for?</w:t>
      </w:r>
    </w:p>
    <w:p w14:paraId="6ADED94C" w14:textId="77777777" w:rsidR="007E3B82" w:rsidRPr="007E3B82" w:rsidRDefault="007E3B82" w:rsidP="007E3B82">
      <w:pPr>
        <w:numPr>
          <w:ilvl w:val="0"/>
          <w:numId w:val="4"/>
        </w:numPr>
      </w:pPr>
      <w:r w:rsidRPr="007E3B82">
        <w:t>What kind of product features does the end user want?</w:t>
      </w:r>
    </w:p>
    <w:p w14:paraId="0243264F" w14:textId="77777777" w:rsidR="007E3B82" w:rsidRPr="007E3B82" w:rsidRDefault="007E3B82" w:rsidP="007E3B82">
      <w:pPr>
        <w:numPr>
          <w:ilvl w:val="0"/>
          <w:numId w:val="4"/>
        </w:numPr>
      </w:pPr>
      <w:r w:rsidRPr="007E3B82">
        <w:t>What are the demographics and psychographics of the end user?</w:t>
      </w:r>
    </w:p>
    <w:p w14:paraId="652160B7" w14:textId="77777777" w:rsidR="007E3B82" w:rsidRPr="007E3B82" w:rsidRDefault="007E3B82" w:rsidP="007E3B82">
      <w:r w:rsidRPr="007E3B82">
        <w:lastRenderedPageBreak/>
        <w:t xml:space="preserve">There may be multiple </w:t>
      </w:r>
      <w:proofErr w:type="gramStart"/>
      <w:r w:rsidRPr="007E3B82">
        <w:t>personas</w:t>
      </w:r>
      <w:proofErr w:type="gramEnd"/>
      <w:r w:rsidRPr="007E3B82">
        <w:t xml:space="preserve"> </w:t>
      </w:r>
      <w:proofErr w:type="gramStart"/>
      <w:r w:rsidRPr="007E3B82">
        <w:t>in a given</w:t>
      </w:r>
      <w:proofErr w:type="gramEnd"/>
      <w:r w:rsidRPr="007E3B82">
        <w:t xml:space="preserve"> user story depending on the size of the target audience. </w:t>
      </w:r>
    </w:p>
    <w:p w14:paraId="4C883947" w14:textId="77777777" w:rsidR="007E3B82" w:rsidRPr="007E3B82" w:rsidRDefault="007E3B82" w:rsidP="007E3B82">
      <w:r w:rsidRPr="007E3B82">
        <w:rPr>
          <w:i/>
          <w:iCs/>
        </w:rPr>
        <w:t>Example persona: Kat, a project manager who leads 10 team members</w:t>
      </w:r>
    </w:p>
    <w:p w14:paraId="210A3FBF" w14:textId="77777777" w:rsidR="007E3B82" w:rsidRPr="007E3B82" w:rsidRDefault="007E3B82" w:rsidP="007E3B82">
      <w:r w:rsidRPr="007E3B82">
        <w:t>Step 2. Describe the need</w:t>
      </w:r>
    </w:p>
    <w:p w14:paraId="213C4BE5" w14:textId="77777777" w:rsidR="007E3B82" w:rsidRPr="007E3B82" w:rsidRDefault="007E3B82" w:rsidP="007E3B82">
      <w:r w:rsidRPr="007E3B82">
        <w:t xml:space="preserve">Explain how and why your software feature will be used by the end user. This is critical to </w:t>
      </w:r>
      <w:proofErr w:type="gramStart"/>
      <w:r w:rsidRPr="007E3B82">
        <w:t>ensuring</w:t>
      </w:r>
      <w:proofErr w:type="gramEnd"/>
      <w:r w:rsidRPr="007E3B82">
        <w:t xml:space="preserve"> that your team understands why the target audience would use your feature in the first place. </w:t>
      </w:r>
    </w:p>
    <w:p w14:paraId="21384AF0" w14:textId="77777777" w:rsidR="007E3B82" w:rsidRPr="007E3B82" w:rsidRDefault="007E3B82" w:rsidP="007E3B82">
      <w:r w:rsidRPr="007E3B82">
        <w:t>When analyzing the end user's intent, consider these questions:</w:t>
      </w:r>
    </w:p>
    <w:p w14:paraId="079F9C41" w14:textId="77777777" w:rsidR="007E3B82" w:rsidRPr="007E3B82" w:rsidRDefault="007E3B82" w:rsidP="007E3B82">
      <w:pPr>
        <w:numPr>
          <w:ilvl w:val="0"/>
          <w:numId w:val="5"/>
        </w:numPr>
      </w:pPr>
      <w:r w:rsidRPr="007E3B82">
        <w:t>What is the end user trying to accomplish?</w:t>
      </w:r>
    </w:p>
    <w:p w14:paraId="113A0C88" w14:textId="77777777" w:rsidR="007E3B82" w:rsidRPr="007E3B82" w:rsidRDefault="007E3B82" w:rsidP="007E3B82">
      <w:pPr>
        <w:numPr>
          <w:ilvl w:val="0"/>
          <w:numId w:val="5"/>
        </w:numPr>
      </w:pPr>
      <w:r w:rsidRPr="007E3B82">
        <w:t>How will your software feature help the end user accomplish their goals?</w:t>
      </w:r>
    </w:p>
    <w:p w14:paraId="7AFF899B" w14:textId="77777777" w:rsidR="007E3B82" w:rsidRPr="007E3B82" w:rsidRDefault="007E3B82" w:rsidP="007E3B82">
      <w:r w:rsidRPr="007E3B82">
        <w:t>Avoid focusing on the specific features—instead, consider what the end user is searching for and how your software will help them reach their goals. </w:t>
      </w:r>
    </w:p>
    <w:p w14:paraId="384EF519" w14:textId="77777777" w:rsidR="007E3B82" w:rsidRPr="007E3B82" w:rsidRDefault="007E3B82" w:rsidP="007E3B82">
      <w:proofErr w:type="gramStart"/>
      <w:r w:rsidRPr="007E3B82">
        <w:rPr>
          <w:i/>
          <w:iCs/>
        </w:rPr>
        <w:t>Example</w:t>
      </w:r>
      <w:proofErr w:type="gramEnd"/>
      <w:r w:rsidRPr="007E3B82">
        <w:rPr>
          <w:i/>
          <w:iCs/>
        </w:rPr>
        <w:t xml:space="preserve"> need: Help team members understand how individual tasks contribute to larger business goals.</w:t>
      </w:r>
    </w:p>
    <w:p w14:paraId="481D883D" w14:textId="77777777" w:rsidR="007E3B82" w:rsidRPr="007E3B82" w:rsidRDefault="007E3B82" w:rsidP="007E3B82">
      <w:r w:rsidRPr="007E3B82">
        <w:t>Step 3. Define the purpose</w:t>
      </w:r>
    </w:p>
    <w:p w14:paraId="300062EE" w14:textId="77777777" w:rsidR="007E3B82" w:rsidRPr="007E3B82" w:rsidRDefault="007E3B82" w:rsidP="007E3B82">
      <w:r w:rsidRPr="007E3B82">
        <w:t>Define the purpose by analyzing the bigger picture of the software release. Consider how the software feature fits into your internal goals. </w:t>
      </w:r>
    </w:p>
    <w:p w14:paraId="19E004FA" w14:textId="77777777" w:rsidR="007E3B82" w:rsidRPr="007E3B82" w:rsidRDefault="007E3B82" w:rsidP="007E3B82">
      <w:r w:rsidRPr="007E3B82">
        <w:t>To help define the purpose, ask yourself the following questions:</w:t>
      </w:r>
    </w:p>
    <w:p w14:paraId="422BAD5B" w14:textId="77777777" w:rsidR="007E3B82" w:rsidRPr="007E3B82" w:rsidRDefault="007E3B82" w:rsidP="007E3B82">
      <w:pPr>
        <w:numPr>
          <w:ilvl w:val="0"/>
          <w:numId w:val="6"/>
        </w:numPr>
      </w:pPr>
      <w:r w:rsidRPr="007E3B82">
        <w:t>What’s the benefit of the software feature?</w:t>
      </w:r>
    </w:p>
    <w:p w14:paraId="20A6614A" w14:textId="77777777" w:rsidR="007E3B82" w:rsidRPr="007E3B82" w:rsidRDefault="007E3B82" w:rsidP="007E3B82">
      <w:pPr>
        <w:numPr>
          <w:ilvl w:val="0"/>
          <w:numId w:val="6"/>
        </w:numPr>
      </w:pPr>
      <w:r w:rsidRPr="007E3B82">
        <w:t xml:space="preserve">What </w:t>
      </w:r>
      <w:proofErr w:type="gramStart"/>
      <w:r w:rsidRPr="007E3B82">
        <w:t>problem</w:t>
      </w:r>
      <w:proofErr w:type="gramEnd"/>
      <w:r w:rsidRPr="007E3B82">
        <w:t xml:space="preserve"> are you solving?</w:t>
      </w:r>
    </w:p>
    <w:p w14:paraId="29EF1692" w14:textId="77777777" w:rsidR="007E3B82" w:rsidRPr="007E3B82" w:rsidRDefault="007E3B82" w:rsidP="007E3B82">
      <w:pPr>
        <w:numPr>
          <w:ilvl w:val="0"/>
          <w:numId w:val="6"/>
        </w:numPr>
      </w:pPr>
      <w:r w:rsidRPr="007E3B82">
        <w:t>How does this fit into larger goals?</w:t>
      </w:r>
    </w:p>
    <w:p w14:paraId="5441ABD7" w14:textId="77777777" w:rsidR="007E3B82" w:rsidRPr="007E3B82" w:rsidRDefault="007E3B82" w:rsidP="007E3B82">
      <w:r w:rsidRPr="007E3B82">
        <w:t>The purpose here is to define the value of your software feature in relation to big-picture goals.</w:t>
      </w:r>
    </w:p>
    <w:p w14:paraId="766A37E9" w14:textId="77777777" w:rsidR="007E3B82" w:rsidRPr="007E3B82" w:rsidRDefault="007E3B82" w:rsidP="007E3B82">
      <w:r w:rsidRPr="007E3B82">
        <w:rPr>
          <w:i/>
          <w:iCs/>
        </w:rPr>
        <w:t>Example purpose: Increasing efficiency by creating a clear path.</w:t>
      </w:r>
    </w:p>
    <w:p w14:paraId="35BC4F38" w14:textId="77777777" w:rsidR="00FD651E" w:rsidRDefault="00FD651E" w:rsidP="00FD651E"/>
    <w:p w14:paraId="0D1083E2" w14:textId="77777777" w:rsidR="005A35CE" w:rsidRDefault="005A35CE" w:rsidP="00FD651E"/>
    <w:p w14:paraId="7B7FA4F1" w14:textId="77777777" w:rsidR="00A47A63" w:rsidRDefault="00A47A63" w:rsidP="00FD651E"/>
    <w:p w14:paraId="55AF2A07" w14:textId="77777777" w:rsidR="00A47A63" w:rsidRDefault="00A47A63" w:rsidP="00FD651E"/>
    <w:p w14:paraId="714B6170" w14:textId="05B34D8F" w:rsidR="00A47A63" w:rsidRPr="00A47A63" w:rsidRDefault="00A47A63" w:rsidP="00A47A63">
      <w:pPr>
        <w:pStyle w:val="ListParagraph"/>
        <w:numPr>
          <w:ilvl w:val="0"/>
          <w:numId w:val="2"/>
        </w:numPr>
        <w:rPr>
          <w:color w:val="002060"/>
        </w:rPr>
      </w:pPr>
      <w:r w:rsidRPr="00A47A63">
        <w:rPr>
          <w:color w:val="002060"/>
        </w:rPr>
        <w:lastRenderedPageBreak/>
        <w:t>Describe acceptance criteria and their importance</w:t>
      </w:r>
    </w:p>
    <w:p w14:paraId="298BA079" w14:textId="77777777" w:rsidR="00A47A63" w:rsidRPr="00A47A63" w:rsidRDefault="00A47A63" w:rsidP="00A47A63">
      <w:r w:rsidRPr="00A47A63">
        <w:t>Acceptance criteria are a set of predefined conditions that a product or feature must meet to be considered complete and acceptable by stakeholders, such as customers or end-users. Their importance lies in providing a shared understanding of requirements, defining the scope of work, ensuring quality, and reducing ambiguity, which helps avoid scope creep and costly revisions. </w:t>
      </w:r>
    </w:p>
    <w:p w14:paraId="6C9818DF" w14:textId="77777777" w:rsidR="00A47A63" w:rsidRPr="00A47A63" w:rsidRDefault="00A47A63" w:rsidP="00A47A63">
      <w:pPr>
        <w:rPr>
          <w:b/>
          <w:bCs/>
        </w:rPr>
      </w:pPr>
      <w:r w:rsidRPr="00A47A63">
        <w:rPr>
          <w:b/>
          <w:bCs/>
        </w:rPr>
        <w:t>Description</w:t>
      </w:r>
    </w:p>
    <w:p w14:paraId="21FF17D4" w14:textId="77777777" w:rsidR="00A47A63" w:rsidRPr="00A47A63" w:rsidRDefault="00A47A63" w:rsidP="00A47A63">
      <w:pPr>
        <w:numPr>
          <w:ilvl w:val="0"/>
          <w:numId w:val="7"/>
        </w:numPr>
      </w:pPr>
      <w:r w:rsidRPr="00A47A63">
        <w:rPr>
          <w:b/>
          <w:bCs/>
        </w:rPr>
        <w:t>A clear checklist</w:t>
      </w:r>
      <w:r w:rsidRPr="00A47A63">
        <w:t>: Acceptance criteria serve as a checklist of requirements that a product must satisfy to be considered "done".</w:t>
      </w:r>
    </w:p>
    <w:p w14:paraId="5241DA62" w14:textId="77777777" w:rsidR="00A47A63" w:rsidRPr="00A47A63" w:rsidRDefault="00A47A63" w:rsidP="00A47A63">
      <w:pPr>
        <w:numPr>
          <w:ilvl w:val="0"/>
          <w:numId w:val="7"/>
        </w:numPr>
      </w:pPr>
      <w:r w:rsidRPr="00A47A63">
        <w:rPr>
          <w:b/>
          <w:bCs/>
        </w:rPr>
        <w:t>Focus on the "what," not the "how"</w:t>
      </w:r>
      <w:r w:rsidRPr="00A47A63">
        <w:t>: They define the desired outcomes and functionality from an end-user's perspective, but they do not specify the implementation details.</w:t>
      </w:r>
    </w:p>
    <w:p w14:paraId="4363CE8C" w14:textId="77777777" w:rsidR="00A47A63" w:rsidRPr="00A47A63" w:rsidRDefault="00A47A63" w:rsidP="00A47A63">
      <w:pPr>
        <w:numPr>
          <w:ilvl w:val="0"/>
          <w:numId w:val="7"/>
        </w:numPr>
      </w:pPr>
      <w:r w:rsidRPr="00A47A63">
        <w:rPr>
          <w:b/>
          <w:bCs/>
        </w:rPr>
        <w:t>Defined at the start</w:t>
      </w:r>
      <w:r w:rsidRPr="00A47A63">
        <w:t>: They are typically established during the project planning phase to ensure everyone has a common understanding of success before development begins.</w:t>
      </w:r>
    </w:p>
    <w:p w14:paraId="66F7AEBE" w14:textId="77777777" w:rsidR="00A47A63" w:rsidRPr="00A47A63" w:rsidRDefault="00A47A63" w:rsidP="00A47A63">
      <w:pPr>
        <w:numPr>
          <w:ilvl w:val="0"/>
          <w:numId w:val="7"/>
        </w:numPr>
      </w:pPr>
      <w:r w:rsidRPr="00A47A63">
        <w:rPr>
          <w:b/>
          <w:bCs/>
        </w:rPr>
        <w:t>Measurable and testable</w:t>
      </w:r>
      <w:r w:rsidRPr="00A47A63">
        <w:t>: Good acceptance criteria are concise, customer-centric, measurable, and testable. A common format is "Given-When-Then" to outline starting conditions, actions, and expected outcomes.</w:t>
      </w:r>
    </w:p>
    <w:p w14:paraId="46F79FB7" w14:textId="77777777" w:rsidR="00A47A63" w:rsidRPr="00A47A63" w:rsidRDefault="00A47A63" w:rsidP="00A47A63">
      <w:pPr>
        <w:numPr>
          <w:ilvl w:val="0"/>
          <w:numId w:val="7"/>
        </w:numPr>
      </w:pPr>
      <w:r w:rsidRPr="00A47A63">
        <w:rPr>
          <w:b/>
          <w:bCs/>
        </w:rPr>
        <w:t>Linked to user stories</w:t>
      </w:r>
      <w:r w:rsidRPr="00A47A63">
        <w:t>: They are often written in conjunction with user stories, which describe the "why" behind a feature from the user's perspective. </w:t>
      </w:r>
    </w:p>
    <w:p w14:paraId="24B71084" w14:textId="77777777" w:rsidR="00A47A63" w:rsidRPr="00A47A63" w:rsidRDefault="00A47A63" w:rsidP="00A47A63">
      <w:pPr>
        <w:rPr>
          <w:b/>
          <w:bCs/>
        </w:rPr>
      </w:pPr>
      <w:r w:rsidRPr="00A47A63">
        <w:rPr>
          <w:b/>
          <w:bCs/>
        </w:rPr>
        <w:t>Importance</w:t>
      </w:r>
    </w:p>
    <w:p w14:paraId="1E01540C" w14:textId="77777777" w:rsidR="00A47A63" w:rsidRPr="00A47A63" w:rsidRDefault="00A47A63" w:rsidP="00A47A63">
      <w:pPr>
        <w:numPr>
          <w:ilvl w:val="0"/>
          <w:numId w:val="8"/>
        </w:numPr>
      </w:pPr>
      <w:r w:rsidRPr="00A47A63">
        <w:rPr>
          <w:b/>
          <w:bCs/>
        </w:rPr>
        <w:t>Ensures a shared understanding</w:t>
      </w:r>
      <w:r w:rsidRPr="00A47A63">
        <w:t>: They align stakeholders, product managers, and developers on the requirements and desired outcomes, reducing ambiguity and misunderstandings.</w:t>
      </w:r>
    </w:p>
    <w:p w14:paraId="34021DC3" w14:textId="77777777" w:rsidR="00A47A63" w:rsidRPr="00A47A63" w:rsidRDefault="00A47A63" w:rsidP="00A47A63">
      <w:pPr>
        <w:numPr>
          <w:ilvl w:val="0"/>
          <w:numId w:val="8"/>
        </w:numPr>
      </w:pPr>
      <w:r w:rsidRPr="00A47A63">
        <w:rPr>
          <w:b/>
          <w:bCs/>
        </w:rPr>
        <w:t>Defines project scope</w:t>
      </w:r>
      <w:r w:rsidRPr="00A47A63">
        <w:t>: By clearly outlining what is to be delivered, they help manage the scope of a task or project, preventing "scope creep".</w:t>
      </w:r>
    </w:p>
    <w:p w14:paraId="503C8DAB" w14:textId="77777777" w:rsidR="00A47A63" w:rsidRPr="00A47A63" w:rsidRDefault="00A47A63" w:rsidP="00A47A63">
      <w:pPr>
        <w:numPr>
          <w:ilvl w:val="0"/>
          <w:numId w:val="8"/>
        </w:numPr>
      </w:pPr>
      <w:r w:rsidRPr="00A47A63">
        <w:rPr>
          <w:b/>
          <w:bCs/>
        </w:rPr>
        <w:t>Guides development and testing</w:t>
      </w:r>
      <w:r w:rsidRPr="00A47A63">
        <w:t>: They provide clear direction for the development team and serve as a basis for quality assurance and testing, ensuring the final product meets the specified goals.</w:t>
      </w:r>
    </w:p>
    <w:p w14:paraId="3E13AC11" w14:textId="77777777" w:rsidR="00A47A63" w:rsidRPr="00A47A63" w:rsidRDefault="00A47A63" w:rsidP="00A47A63">
      <w:pPr>
        <w:numPr>
          <w:ilvl w:val="0"/>
          <w:numId w:val="8"/>
        </w:numPr>
      </w:pPr>
      <w:r w:rsidRPr="00A47A63">
        <w:rPr>
          <w:b/>
          <w:bCs/>
        </w:rPr>
        <w:t>Leads to higher quality</w:t>
      </w:r>
      <w:r w:rsidRPr="00A47A63">
        <w:t>: By confirming that a feature meets user requirements and business goals, they contribute to a higher-quality product that satisfies users.</w:t>
      </w:r>
    </w:p>
    <w:p w14:paraId="13BCE4F1" w14:textId="77777777" w:rsidR="00A47A63" w:rsidRPr="00A47A63" w:rsidRDefault="00A47A63" w:rsidP="00A47A63">
      <w:pPr>
        <w:numPr>
          <w:ilvl w:val="0"/>
          <w:numId w:val="8"/>
        </w:numPr>
      </w:pPr>
      <w:r w:rsidRPr="00A47A63">
        <w:rPr>
          <w:b/>
          <w:bCs/>
        </w:rPr>
        <w:lastRenderedPageBreak/>
        <w:t>Prevents surprises</w:t>
      </w:r>
      <w:r w:rsidRPr="00A47A63">
        <w:t>: By establishing what "done" looks like from the outset, they help avoid unexpected results and rework late in the development cycle. </w:t>
      </w:r>
    </w:p>
    <w:p w14:paraId="12337F1B" w14:textId="77777777" w:rsidR="005A35CE" w:rsidRPr="00FD651E" w:rsidRDefault="005A35CE" w:rsidP="00FD651E"/>
    <w:p w14:paraId="2558032F" w14:textId="77777777" w:rsidR="00404BDD" w:rsidRPr="00404BDD" w:rsidRDefault="00404BDD" w:rsidP="00404BDD">
      <w:pPr>
        <w:pStyle w:val="ListParagraph"/>
        <w:rPr>
          <w:color w:val="002060"/>
        </w:rPr>
      </w:pPr>
    </w:p>
    <w:p w14:paraId="7F8913D4" w14:textId="77777777" w:rsidR="00814A5B" w:rsidRDefault="00814A5B"/>
    <w:sectPr w:rsidR="00814A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629A2"/>
    <w:multiLevelType w:val="hybridMultilevel"/>
    <w:tmpl w:val="854297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92364B"/>
    <w:multiLevelType w:val="multilevel"/>
    <w:tmpl w:val="19CAC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2C6EA9"/>
    <w:multiLevelType w:val="multilevel"/>
    <w:tmpl w:val="39CA7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2D47863"/>
    <w:multiLevelType w:val="multilevel"/>
    <w:tmpl w:val="9C04C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2E24B8D"/>
    <w:multiLevelType w:val="multilevel"/>
    <w:tmpl w:val="686A3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8A0174D"/>
    <w:multiLevelType w:val="multilevel"/>
    <w:tmpl w:val="274E6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2169CC"/>
    <w:multiLevelType w:val="multilevel"/>
    <w:tmpl w:val="0032E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85C44C1"/>
    <w:multiLevelType w:val="multilevel"/>
    <w:tmpl w:val="EB000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90967">
    <w:abstractNumId w:val="7"/>
  </w:num>
  <w:num w:numId="2" w16cid:durableId="2101944583">
    <w:abstractNumId w:val="0"/>
  </w:num>
  <w:num w:numId="3" w16cid:durableId="214895606">
    <w:abstractNumId w:val="3"/>
  </w:num>
  <w:num w:numId="4" w16cid:durableId="1054428109">
    <w:abstractNumId w:val="6"/>
  </w:num>
  <w:num w:numId="5" w16cid:durableId="1080448818">
    <w:abstractNumId w:val="2"/>
  </w:num>
  <w:num w:numId="6" w16cid:durableId="1179731049">
    <w:abstractNumId w:val="4"/>
  </w:num>
  <w:num w:numId="7" w16cid:durableId="1968507509">
    <w:abstractNumId w:val="1"/>
  </w:num>
  <w:num w:numId="8" w16cid:durableId="1967270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3B5B"/>
    <w:rsid w:val="001D3B5B"/>
    <w:rsid w:val="00404BDD"/>
    <w:rsid w:val="005A35CE"/>
    <w:rsid w:val="006D0C53"/>
    <w:rsid w:val="007108DC"/>
    <w:rsid w:val="007E3B82"/>
    <w:rsid w:val="00814A5B"/>
    <w:rsid w:val="00A47A63"/>
    <w:rsid w:val="00E87516"/>
    <w:rsid w:val="00FD65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B8FDF3"/>
  <w15:chartTrackingRefBased/>
  <w15:docId w15:val="{E9885ED3-F031-49C8-ABA4-D8E862DABF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3B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3B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3B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3B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3B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3B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3B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3B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3B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3B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3B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3B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3B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3B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3B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3B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3B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3B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3B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3B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3B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3B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3B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3B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3B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3B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3B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3B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3B5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E3B8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E3B8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asana.com/resources/target-audienc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906</Words>
  <Characters>4091</Characters>
  <Application>Microsoft Office Word</Application>
  <DocSecurity>0</DocSecurity>
  <Lines>104</Lines>
  <Paragraphs>62</Paragraphs>
  <ScaleCrop>false</ScaleCrop>
  <Company/>
  <LinksUpToDate>false</LinksUpToDate>
  <CharactersWithSpaces>4935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Fatma Al Jabri</dc:creator>
  <cp:keywords/>
  <dc:description/>
  <cp:lastModifiedBy>Fatma Al Jabri</cp:lastModifiedBy>
  <cp:revision>9</cp:revision>
  <dcterms:created xsi:type="dcterms:W3CDTF">2025-11-23T06:57:00Z</dcterms:created>
  <dcterms:modified xsi:type="dcterms:W3CDTF">2025-11-23T07:15:00Z</dcterms:modified>
</cp:coreProperties>
</file>