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870B" w14:textId="00420FAB" w:rsidR="000127C1" w:rsidRDefault="009A485A" w:rsidP="006B762F">
      <w:pPr>
        <w:spacing w:line="480" w:lineRule="auto"/>
        <w:ind w:firstLine="720"/>
      </w:pPr>
      <w:bookmarkStart w:id="0" w:name="_Hlk178667089"/>
      <w:r>
        <w:t>Cyber</w:t>
      </w:r>
      <w:r w:rsidR="00501524">
        <w:t xml:space="preserve">security </w:t>
      </w:r>
      <w:bookmarkEnd w:id="0"/>
      <w:r w:rsidR="00251D9B">
        <w:t>Architecture is a job I am</w:t>
      </w:r>
      <w:r w:rsidR="003E4D33">
        <w:t xml:space="preserve"> interested in doing</w:t>
      </w:r>
      <w:r w:rsidR="00076E21">
        <w:t xml:space="preserve">. </w:t>
      </w:r>
      <w:r w:rsidR="00CE7197">
        <w:t xml:space="preserve">This </w:t>
      </w:r>
      <w:r w:rsidR="00706045">
        <w:t xml:space="preserve">job role is categorized </w:t>
      </w:r>
      <w:r w:rsidR="003643A7">
        <w:t xml:space="preserve">under the </w:t>
      </w:r>
      <w:r w:rsidR="00DD6D48">
        <w:t xml:space="preserve">Cybersecurity </w:t>
      </w:r>
      <w:r w:rsidR="003643A7">
        <w:t>community</w:t>
      </w:r>
      <w:r w:rsidR="009322ED">
        <w:t>, is categorized under design and development,</w:t>
      </w:r>
      <w:r w:rsidR="00A10146">
        <w:t xml:space="preserve"> and</w:t>
      </w:r>
      <w:r w:rsidR="00D9347D">
        <w:t xml:space="preserve"> has an OPM ID of </w:t>
      </w:r>
      <w:r w:rsidR="005F59F9">
        <w:t>652</w:t>
      </w:r>
      <w:r w:rsidR="00D9347D">
        <w:t xml:space="preserve">. </w:t>
      </w:r>
      <w:r w:rsidR="005F59F9" w:rsidRPr="005F59F9">
        <w:t>Cybersecurity Architecture</w:t>
      </w:r>
      <w:r w:rsidR="00244AE2">
        <w:t xml:space="preserve"> </w:t>
      </w:r>
      <w:r w:rsidR="00884929">
        <w:t>ensures</w:t>
      </w:r>
      <w:r w:rsidR="00721A21">
        <w:t xml:space="preserve"> that security requirements are addressed</w:t>
      </w:r>
      <w:r w:rsidR="00C810E2">
        <w:t xml:space="preserve"> in all aspects of enterprise architecture</w:t>
      </w:r>
      <w:r w:rsidR="00963C97">
        <w:t>.</w:t>
      </w:r>
      <w:r w:rsidR="006042F1">
        <w:t xml:space="preserve"> </w:t>
      </w:r>
      <w:r w:rsidR="00884929">
        <w:t>This includes reference models, segment and solutions architectures</w:t>
      </w:r>
      <w:r w:rsidR="00347ABF">
        <w:t>, and systems that protect and support organizational mission and business processes</w:t>
      </w:r>
      <w:r w:rsidR="000127C1">
        <w:t>.</w:t>
      </w:r>
      <w:r w:rsidR="00A10146">
        <w:t xml:space="preserve"> Related</w:t>
      </w:r>
      <w:r w:rsidR="004B7270">
        <w:t xml:space="preserve"> or alternative</w:t>
      </w:r>
      <w:r w:rsidR="00A10146">
        <w:t xml:space="preserve"> titles include </w:t>
      </w:r>
      <w:r w:rsidR="004B7270">
        <w:t>Information Assurance Architect, Information Security Ar</w:t>
      </w:r>
      <w:r w:rsidR="002806AA">
        <w:t>chitect, and Security Solutions Architect.</w:t>
      </w:r>
    </w:p>
    <w:p w14:paraId="0A83CEE1" w14:textId="65353BD1" w:rsidR="00B95F0E" w:rsidRDefault="00C1206D" w:rsidP="006B762F">
      <w:pPr>
        <w:spacing w:line="480" w:lineRule="auto"/>
        <w:ind w:firstLine="720"/>
      </w:pPr>
      <w:r>
        <w:t xml:space="preserve">The core tasks </w:t>
      </w:r>
      <w:r w:rsidR="006A74D6">
        <w:t xml:space="preserve">in </w:t>
      </w:r>
      <w:r w:rsidR="0049532E">
        <w:t>Cybersecurity Architecture</w:t>
      </w:r>
      <w:r w:rsidR="006A74D6">
        <w:t xml:space="preserve"> are comprehensive and demanding. They require </w:t>
      </w:r>
      <w:r w:rsidR="00750236">
        <w:t xml:space="preserve">the ability to determine </w:t>
      </w:r>
      <w:r w:rsidR="00F17E76">
        <w:t>cybersecurity lapses' operational and safety impacts</w:t>
      </w:r>
      <w:r w:rsidR="00750236">
        <w:t>, integrate organizational goals and objectives into a security</w:t>
      </w:r>
      <w:r w:rsidR="00D518CE">
        <w:t xml:space="preserve"> architecture, </w:t>
      </w:r>
      <w:r w:rsidR="00750236">
        <w:t>define</w:t>
      </w:r>
      <w:r w:rsidR="00A35720">
        <w:t xml:space="preserve"> and prioritize essential system capabilities and business functions,</w:t>
      </w:r>
      <w:r w:rsidR="00E1764B">
        <w:t xml:space="preserve"> restore functions and systems after </w:t>
      </w:r>
      <w:r w:rsidR="00131F90">
        <w:t xml:space="preserve">catastrophic </w:t>
      </w:r>
      <w:r w:rsidR="00E1764B">
        <w:t xml:space="preserve">failures, </w:t>
      </w:r>
      <w:r w:rsidR="001C3455">
        <w:t xml:space="preserve">perform security </w:t>
      </w:r>
      <w:r w:rsidR="00750236">
        <w:t>reviews,</w:t>
      </w:r>
      <w:r w:rsidR="001C3455">
        <w:t xml:space="preserve"> and develop </w:t>
      </w:r>
      <w:r w:rsidR="00750236">
        <w:t xml:space="preserve">risk management plans. </w:t>
      </w:r>
      <w:r w:rsidR="00A35720">
        <w:t xml:space="preserve"> </w:t>
      </w:r>
      <w:r w:rsidR="006A74D6">
        <w:t xml:space="preserve">The core knowledge base includes </w:t>
      </w:r>
      <w:r w:rsidR="00516F30">
        <w:t>various</w:t>
      </w:r>
      <w:r w:rsidR="006A74D6">
        <w:t xml:space="preserve"> areas such as</w:t>
      </w:r>
      <w:r w:rsidR="00436099">
        <w:t xml:space="preserve"> </w:t>
      </w:r>
      <w:r w:rsidR="006A74D6">
        <w:t xml:space="preserve">computer networking protocols, risk management processes, laws and regulations, policies and procedures, threat/vulnerability pairs, </w:t>
      </w:r>
      <w:r w:rsidR="00F12CBF">
        <w:t xml:space="preserve">multilevel </w:t>
      </w:r>
      <w:r w:rsidR="00E74BC2">
        <w:t xml:space="preserve">security requirements, </w:t>
      </w:r>
      <w:r w:rsidR="00516F30">
        <w:t xml:space="preserve">and </w:t>
      </w:r>
      <w:r w:rsidR="00EB1A5F">
        <w:t>computer and systems engineering principles</w:t>
      </w:r>
      <w:r w:rsidR="00516F30">
        <w:t>.</w:t>
      </w:r>
    </w:p>
    <w:p w14:paraId="60F95EE3" w14:textId="1506CFD6" w:rsidR="00375959" w:rsidRDefault="002D7873" w:rsidP="006B762F">
      <w:pPr>
        <w:spacing w:line="480" w:lineRule="auto"/>
        <w:ind w:firstLine="720"/>
      </w:pPr>
      <w:r>
        <w:t xml:space="preserve">The </w:t>
      </w:r>
      <w:r w:rsidR="00AF1AC8">
        <w:t>core</w:t>
      </w:r>
      <w:r>
        <w:t xml:space="preserve"> skills for </w:t>
      </w:r>
      <w:r w:rsidR="0049532E">
        <w:t>Cybersecurity Architecture</w:t>
      </w:r>
      <w:r w:rsidR="00D05885">
        <w:t xml:space="preserve"> </w:t>
      </w:r>
      <w:r>
        <w:t>include</w:t>
      </w:r>
      <w:r w:rsidR="00BB46A6">
        <w:t xml:space="preserve"> </w:t>
      </w:r>
      <w:r w:rsidR="004C3CD1">
        <w:t>skills</w:t>
      </w:r>
      <w:r w:rsidR="00BB46A6">
        <w:t xml:space="preserve"> in </w:t>
      </w:r>
      <w:r w:rsidR="00B14DBE">
        <w:t>applying secure network architectures, designing architectures and frameworks</w:t>
      </w:r>
      <w:r w:rsidR="00A53E0C">
        <w:t xml:space="preserve">, developing security system controls, evaluating security designs, </w:t>
      </w:r>
      <w:r w:rsidR="00D07D3A" w:rsidRPr="00D07D3A">
        <w:t>translating operational requirements into security controls</w:t>
      </w:r>
      <w:r w:rsidR="00D07D3A">
        <w:t xml:space="preserve">, and </w:t>
      </w:r>
      <w:r w:rsidR="0068531E" w:rsidRPr="0068531E">
        <w:t>performing security architecture analysis</w:t>
      </w:r>
      <w:r w:rsidR="0068531E">
        <w:t>.</w:t>
      </w:r>
    </w:p>
    <w:p w14:paraId="3302EECC" w14:textId="4574FA84" w:rsidR="0098521A" w:rsidRDefault="002217E8" w:rsidP="006B762F">
      <w:pPr>
        <w:spacing w:line="480" w:lineRule="auto"/>
        <w:ind w:firstLine="720"/>
      </w:pPr>
      <w:r>
        <w:lastRenderedPageBreak/>
        <w:t xml:space="preserve">Common relationships </w:t>
      </w:r>
      <w:r w:rsidR="008A3C8C">
        <w:t xml:space="preserve">and related roles </w:t>
      </w:r>
      <w:r w:rsidR="007C1CB0">
        <w:t xml:space="preserve">for </w:t>
      </w:r>
      <w:r w:rsidR="0049532E">
        <w:t>Cybersecurity Architecture</w:t>
      </w:r>
      <w:r w:rsidR="00165F2F">
        <w:t xml:space="preserve"> </w:t>
      </w:r>
      <w:r w:rsidR="00A34278">
        <w:t>include</w:t>
      </w:r>
      <w:r w:rsidR="00165F2F">
        <w:t xml:space="preserve"> </w:t>
      </w:r>
      <w:r w:rsidR="006D319C">
        <w:t>enterprise architecture, system security analysis, systems requirements planning, secure systems development, and network operations</w:t>
      </w:r>
      <w:r w:rsidR="00A34278">
        <w:t xml:space="preserve">. </w:t>
      </w:r>
      <w:r w:rsidR="0014288B">
        <w:t xml:space="preserve">The </w:t>
      </w:r>
      <w:r w:rsidR="008B5734">
        <w:t xml:space="preserve">most common </w:t>
      </w:r>
      <w:r w:rsidR="00585B17">
        <w:t xml:space="preserve">federal government roles </w:t>
      </w:r>
      <w:r w:rsidR="00E63E39">
        <w:t>in cybersecurity architecture</w:t>
      </w:r>
      <w:r w:rsidR="00585B17">
        <w:t xml:space="preserve"> include information technology management, </w:t>
      </w:r>
      <w:r w:rsidR="00C54660">
        <w:t>computer sc</w:t>
      </w:r>
      <w:r w:rsidR="00005982">
        <w:t xml:space="preserve">ience and </w:t>
      </w:r>
      <w:r w:rsidR="00C54660">
        <w:t>engineering, security administration, and electronics engineering</w:t>
      </w:r>
      <w:r w:rsidR="006B5639">
        <w:t>.</w:t>
      </w:r>
      <w:r w:rsidR="00A9078E">
        <w:t xml:space="preserve"> </w:t>
      </w:r>
      <w:r w:rsidR="00F14BCF">
        <w:t xml:space="preserve">An entry-level </w:t>
      </w:r>
      <w:r w:rsidR="0049532E">
        <w:t>Cybersecurity Architecture</w:t>
      </w:r>
      <w:r w:rsidR="00684E28">
        <w:t xml:space="preserve"> position</w:t>
      </w:r>
      <w:r w:rsidR="005E0547">
        <w:t xml:space="preserve"> could be in </w:t>
      </w:r>
      <w:r w:rsidR="00E63E39">
        <w:t>a</w:t>
      </w:r>
      <w:r w:rsidR="00CA6222">
        <w:t xml:space="preserve"> </w:t>
      </w:r>
      <w:r w:rsidR="00C16FD0">
        <w:t xml:space="preserve">Systems </w:t>
      </w:r>
      <w:r w:rsidR="00005982">
        <w:t>Security</w:t>
      </w:r>
      <w:r w:rsidR="00C16FD0">
        <w:t xml:space="preserve"> </w:t>
      </w:r>
      <w:r w:rsidR="00005982">
        <w:t>Analyst (461)</w:t>
      </w:r>
      <w:r w:rsidR="00F14BCF">
        <w:t xml:space="preserve"> </w:t>
      </w:r>
      <w:r w:rsidR="005E0547">
        <w:t>role</w:t>
      </w:r>
      <w:r w:rsidR="00201E7E">
        <w:t xml:space="preserve">. </w:t>
      </w:r>
      <w:r w:rsidR="000E0A04">
        <w:t>An intermediate</w:t>
      </w:r>
      <w:r w:rsidR="00781280">
        <w:t xml:space="preserve"> </w:t>
      </w:r>
      <w:r w:rsidR="00632B93">
        <w:t>position</w:t>
      </w:r>
      <w:r w:rsidR="000E0A04">
        <w:t xml:space="preserve"> could be in </w:t>
      </w:r>
      <w:r w:rsidR="001E1DE4">
        <w:t>Computer</w:t>
      </w:r>
      <w:r w:rsidR="001868F6">
        <w:t xml:space="preserve"> Engineering</w:t>
      </w:r>
      <w:r w:rsidR="00632B93">
        <w:t xml:space="preserve"> (</w:t>
      </w:r>
      <w:r w:rsidR="001A426C">
        <w:t>0</w:t>
      </w:r>
      <w:r w:rsidR="001E1DE4">
        <w:t>854</w:t>
      </w:r>
      <w:r w:rsidR="00632B93">
        <w:t xml:space="preserve">). </w:t>
      </w:r>
      <w:r w:rsidR="000E0A04">
        <w:t>An a</w:t>
      </w:r>
      <w:r w:rsidR="00632B93">
        <w:t>dvanced entry-level position</w:t>
      </w:r>
      <w:r w:rsidR="000E0A04">
        <w:t xml:space="preserve"> could be </w:t>
      </w:r>
      <w:r w:rsidR="00481FA1">
        <w:t>in</w:t>
      </w:r>
      <w:r w:rsidR="005F4197">
        <w:t xml:space="preserve"> </w:t>
      </w:r>
      <w:r w:rsidR="00CD1BA6">
        <w:t>I</w:t>
      </w:r>
      <w:r w:rsidR="002532F1">
        <w:t xml:space="preserve">nformation </w:t>
      </w:r>
      <w:r w:rsidR="00CD1BA6">
        <w:t>T</w:t>
      </w:r>
      <w:r w:rsidR="002532F1">
        <w:t xml:space="preserve">echnology </w:t>
      </w:r>
      <w:r w:rsidR="00CD1BA6">
        <w:t>M</w:t>
      </w:r>
      <w:r w:rsidR="002532F1">
        <w:t xml:space="preserve">anagement (2210). </w:t>
      </w:r>
    </w:p>
    <w:p w14:paraId="48C763E7" w14:textId="36CCA512" w:rsidR="004C328C" w:rsidRDefault="00E539A5" w:rsidP="006B762F">
      <w:pPr>
        <w:spacing w:line="480" w:lineRule="auto"/>
        <w:ind w:firstLine="720"/>
      </w:pPr>
      <w:r>
        <w:t xml:space="preserve">Continuous education and training are crucial in the field of </w:t>
      </w:r>
      <w:r w:rsidR="0049532E">
        <w:t>Cybersecurity Architecture</w:t>
      </w:r>
      <w:r>
        <w:t xml:space="preserve">. This may involve pursuing </w:t>
      </w:r>
      <w:r w:rsidR="00250326">
        <w:t>certifications such as the Certified Software Supply Chain Security Expert (CSSE), Certified AI Security Professional, Certified Threat Modeling Professional</w:t>
      </w:r>
      <w:r w:rsidR="00051C9B">
        <w:t>, and the CompTIA CASP+</w:t>
      </w:r>
      <w:r>
        <w:t xml:space="preserve"> to stay current with the latest developments and best practices</w:t>
      </w:r>
      <w:r w:rsidR="000C70F3">
        <w:t>.</w:t>
      </w:r>
    </w:p>
    <w:p w14:paraId="734DE2A7" w14:textId="77777777" w:rsidR="001E1DE4" w:rsidRDefault="001E1DE4" w:rsidP="00DD448B">
      <w:pPr>
        <w:spacing w:line="480" w:lineRule="auto"/>
        <w:ind w:firstLine="720"/>
        <w:jc w:val="center"/>
      </w:pPr>
    </w:p>
    <w:p w14:paraId="3EB2A342" w14:textId="6D8A7240" w:rsidR="004C328C" w:rsidRDefault="002950AC" w:rsidP="00DD448B">
      <w:pPr>
        <w:spacing w:line="480" w:lineRule="auto"/>
        <w:ind w:firstLine="720"/>
        <w:jc w:val="center"/>
      </w:pPr>
      <w:r>
        <w:t>Reference</w:t>
      </w:r>
    </w:p>
    <w:p w14:paraId="1422B87B" w14:textId="313BE285" w:rsidR="00DA3AF8" w:rsidRDefault="006F7D1B" w:rsidP="00DD448B">
      <w:pPr>
        <w:pStyle w:val="reference-value-heading"/>
        <w:spacing w:line="480" w:lineRule="auto"/>
        <w:ind w:left="720" w:hanging="720"/>
      </w:pPr>
      <w:r>
        <w:rPr>
          <w:rStyle w:val="Emphasis"/>
          <w:rFonts w:eastAsiaTheme="majorEastAsia"/>
        </w:rPr>
        <w:t>Cyber career pathways tool</w:t>
      </w:r>
      <w:r>
        <w:t xml:space="preserve">. (n.d.). National Initiative for Cybersecurity Careers and Studies. </w:t>
      </w:r>
      <w:hyperlink r:id="rId4" w:tgtFrame="_blank" w:history="1">
        <w:r>
          <w:rPr>
            <w:rStyle w:val="Hyperlink"/>
            <w:rFonts w:eastAsiaTheme="majorEastAsia"/>
          </w:rPr>
          <w:t>https://niccs.cisa.gov/workforce-development/cyber-career-pathways-tool?selected-role=CE-WRL-001%26filter=secondary-work-roles</w:t>
        </w:r>
      </w:hyperlink>
    </w:p>
    <w:sectPr w:rsidR="00DA3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B9"/>
    <w:rsid w:val="00005982"/>
    <w:rsid w:val="000127C1"/>
    <w:rsid w:val="00022F43"/>
    <w:rsid w:val="000311E7"/>
    <w:rsid w:val="000379BA"/>
    <w:rsid w:val="00051C9B"/>
    <w:rsid w:val="00056FF9"/>
    <w:rsid w:val="00073F88"/>
    <w:rsid w:val="00076E21"/>
    <w:rsid w:val="00084095"/>
    <w:rsid w:val="00093BBE"/>
    <w:rsid w:val="000A14F1"/>
    <w:rsid w:val="000A1F77"/>
    <w:rsid w:val="000C70F3"/>
    <w:rsid w:val="000D7840"/>
    <w:rsid w:val="000E0A04"/>
    <w:rsid w:val="000F7444"/>
    <w:rsid w:val="0011710E"/>
    <w:rsid w:val="00131F90"/>
    <w:rsid w:val="00134116"/>
    <w:rsid w:val="0014288B"/>
    <w:rsid w:val="00152090"/>
    <w:rsid w:val="00165F2F"/>
    <w:rsid w:val="001868F6"/>
    <w:rsid w:val="001A0FD7"/>
    <w:rsid w:val="001A426C"/>
    <w:rsid w:val="001B0529"/>
    <w:rsid w:val="001C3455"/>
    <w:rsid w:val="001E1DE4"/>
    <w:rsid w:val="00201E7E"/>
    <w:rsid w:val="00212474"/>
    <w:rsid w:val="002217E8"/>
    <w:rsid w:val="00227872"/>
    <w:rsid w:val="002350DF"/>
    <w:rsid w:val="002370A3"/>
    <w:rsid w:val="00244AE2"/>
    <w:rsid w:val="00250326"/>
    <w:rsid w:val="00251B9B"/>
    <w:rsid w:val="00251D9B"/>
    <w:rsid w:val="002532F1"/>
    <w:rsid w:val="00253EE3"/>
    <w:rsid w:val="00275924"/>
    <w:rsid w:val="002806AA"/>
    <w:rsid w:val="00282A5B"/>
    <w:rsid w:val="002856B3"/>
    <w:rsid w:val="002950AC"/>
    <w:rsid w:val="002961F0"/>
    <w:rsid w:val="00296776"/>
    <w:rsid w:val="002C2FB9"/>
    <w:rsid w:val="002D4ED5"/>
    <w:rsid w:val="002D7873"/>
    <w:rsid w:val="00306786"/>
    <w:rsid w:val="0031290A"/>
    <w:rsid w:val="00345102"/>
    <w:rsid w:val="00347ABF"/>
    <w:rsid w:val="00352920"/>
    <w:rsid w:val="003643A7"/>
    <w:rsid w:val="0037171E"/>
    <w:rsid w:val="00375959"/>
    <w:rsid w:val="003919BF"/>
    <w:rsid w:val="00392E02"/>
    <w:rsid w:val="003A6899"/>
    <w:rsid w:val="003E3F42"/>
    <w:rsid w:val="003E4D33"/>
    <w:rsid w:val="00421F03"/>
    <w:rsid w:val="00422D2F"/>
    <w:rsid w:val="00426A61"/>
    <w:rsid w:val="00436099"/>
    <w:rsid w:val="004450B3"/>
    <w:rsid w:val="00481FA1"/>
    <w:rsid w:val="00491A74"/>
    <w:rsid w:val="0049532E"/>
    <w:rsid w:val="004A57EB"/>
    <w:rsid w:val="004A5DAF"/>
    <w:rsid w:val="004B7270"/>
    <w:rsid w:val="004C328C"/>
    <w:rsid w:val="004C3CD1"/>
    <w:rsid w:val="004D1113"/>
    <w:rsid w:val="00501524"/>
    <w:rsid w:val="00516F30"/>
    <w:rsid w:val="005566A0"/>
    <w:rsid w:val="00564F68"/>
    <w:rsid w:val="00566CF1"/>
    <w:rsid w:val="00585B17"/>
    <w:rsid w:val="0059353D"/>
    <w:rsid w:val="005A11BD"/>
    <w:rsid w:val="005A2AA9"/>
    <w:rsid w:val="005A5008"/>
    <w:rsid w:val="005B4DFD"/>
    <w:rsid w:val="005C21CC"/>
    <w:rsid w:val="005E0547"/>
    <w:rsid w:val="005F4197"/>
    <w:rsid w:val="005F59F9"/>
    <w:rsid w:val="005F6C50"/>
    <w:rsid w:val="006042F1"/>
    <w:rsid w:val="0062171A"/>
    <w:rsid w:val="00632B93"/>
    <w:rsid w:val="00641E35"/>
    <w:rsid w:val="00684E28"/>
    <w:rsid w:val="0068531E"/>
    <w:rsid w:val="00691057"/>
    <w:rsid w:val="006961FE"/>
    <w:rsid w:val="006A390C"/>
    <w:rsid w:val="006A74D6"/>
    <w:rsid w:val="006B1896"/>
    <w:rsid w:val="006B5639"/>
    <w:rsid w:val="006B762F"/>
    <w:rsid w:val="006D319C"/>
    <w:rsid w:val="006E02BD"/>
    <w:rsid w:val="006F1098"/>
    <w:rsid w:val="006F7D1B"/>
    <w:rsid w:val="0070450E"/>
    <w:rsid w:val="00706045"/>
    <w:rsid w:val="00707174"/>
    <w:rsid w:val="00721A21"/>
    <w:rsid w:val="007321CE"/>
    <w:rsid w:val="00750236"/>
    <w:rsid w:val="00751053"/>
    <w:rsid w:val="007550B9"/>
    <w:rsid w:val="00781280"/>
    <w:rsid w:val="007812D5"/>
    <w:rsid w:val="0078579E"/>
    <w:rsid w:val="007C1CB0"/>
    <w:rsid w:val="007C3FED"/>
    <w:rsid w:val="007E5618"/>
    <w:rsid w:val="007E5FF9"/>
    <w:rsid w:val="00800949"/>
    <w:rsid w:val="00807165"/>
    <w:rsid w:val="00820949"/>
    <w:rsid w:val="00826F67"/>
    <w:rsid w:val="0087662C"/>
    <w:rsid w:val="00884929"/>
    <w:rsid w:val="008A2887"/>
    <w:rsid w:val="008A3C8C"/>
    <w:rsid w:val="008A5F01"/>
    <w:rsid w:val="008B5734"/>
    <w:rsid w:val="008D5808"/>
    <w:rsid w:val="008E0F4A"/>
    <w:rsid w:val="009322ED"/>
    <w:rsid w:val="00940D7A"/>
    <w:rsid w:val="00963C97"/>
    <w:rsid w:val="00981FDC"/>
    <w:rsid w:val="0098521A"/>
    <w:rsid w:val="009A13D5"/>
    <w:rsid w:val="009A485A"/>
    <w:rsid w:val="009B181B"/>
    <w:rsid w:val="009D23C7"/>
    <w:rsid w:val="009D4867"/>
    <w:rsid w:val="009F534F"/>
    <w:rsid w:val="00A0119D"/>
    <w:rsid w:val="00A10146"/>
    <w:rsid w:val="00A11FAF"/>
    <w:rsid w:val="00A16D20"/>
    <w:rsid w:val="00A228C1"/>
    <w:rsid w:val="00A24798"/>
    <w:rsid w:val="00A31962"/>
    <w:rsid w:val="00A34278"/>
    <w:rsid w:val="00A35720"/>
    <w:rsid w:val="00A36A2C"/>
    <w:rsid w:val="00A53E0C"/>
    <w:rsid w:val="00A54CCF"/>
    <w:rsid w:val="00A6075C"/>
    <w:rsid w:val="00A75C3D"/>
    <w:rsid w:val="00A85F64"/>
    <w:rsid w:val="00A9078E"/>
    <w:rsid w:val="00A9790C"/>
    <w:rsid w:val="00AB3810"/>
    <w:rsid w:val="00AB70C9"/>
    <w:rsid w:val="00AD5202"/>
    <w:rsid w:val="00AE3A6F"/>
    <w:rsid w:val="00AF1AC8"/>
    <w:rsid w:val="00B05CD4"/>
    <w:rsid w:val="00B1196D"/>
    <w:rsid w:val="00B12F21"/>
    <w:rsid w:val="00B14DBE"/>
    <w:rsid w:val="00B57A9E"/>
    <w:rsid w:val="00B61F50"/>
    <w:rsid w:val="00B735B0"/>
    <w:rsid w:val="00B83547"/>
    <w:rsid w:val="00B84DCD"/>
    <w:rsid w:val="00B95F0E"/>
    <w:rsid w:val="00BB46A6"/>
    <w:rsid w:val="00BC7D0B"/>
    <w:rsid w:val="00BE29A2"/>
    <w:rsid w:val="00BE7BBE"/>
    <w:rsid w:val="00C1206D"/>
    <w:rsid w:val="00C15B2D"/>
    <w:rsid w:val="00C16FD0"/>
    <w:rsid w:val="00C20896"/>
    <w:rsid w:val="00C3170B"/>
    <w:rsid w:val="00C333F3"/>
    <w:rsid w:val="00C54660"/>
    <w:rsid w:val="00C810E2"/>
    <w:rsid w:val="00C81879"/>
    <w:rsid w:val="00CA1484"/>
    <w:rsid w:val="00CA239C"/>
    <w:rsid w:val="00CA6222"/>
    <w:rsid w:val="00CD1BA6"/>
    <w:rsid w:val="00CE4F3F"/>
    <w:rsid w:val="00CE7197"/>
    <w:rsid w:val="00D047AD"/>
    <w:rsid w:val="00D05885"/>
    <w:rsid w:val="00D07D3A"/>
    <w:rsid w:val="00D15769"/>
    <w:rsid w:val="00D20E35"/>
    <w:rsid w:val="00D30945"/>
    <w:rsid w:val="00D34B2E"/>
    <w:rsid w:val="00D36415"/>
    <w:rsid w:val="00D518CE"/>
    <w:rsid w:val="00D52BFD"/>
    <w:rsid w:val="00D5378C"/>
    <w:rsid w:val="00D60EF4"/>
    <w:rsid w:val="00D64353"/>
    <w:rsid w:val="00D67D7C"/>
    <w:rsid w:val="00D7776C"/>
    <w:rsid w:val="00D8212B"/>
    <w:rsid w:val="00D9347D"/>
    <w:rsid w:val="00D96650"/>
    <w:rsid w:val="00DA3AF8"/>
    <w:rsid w:val="00DA718A"/>
    <w:rsid w:val="00DC073B"/>
    <w:rsid w:val="00DD448B"/>
    <w:rsid w:val="00DD6D48"/>
    <w:rsid w:val="00DF4F85"/>
    <w:rsid w:val="00DF6EA1"/>
    <w:rsid w:val="00E1764B"/>
    <w:rsid w:val="00E23289"/>
    <w:rsid w:val="00E312BA"/>
    <w:rsid w:val="00E539A5"/>
    <w:rsid w:val="00E53BEF"/>
    <w:rsid w:val="00E60FBA"/>
    <w:rsid w:val="00E63E39"/>
    <w:rsid w:val="00E74BC2"/>
    <w:rsid w:val="00E74E7F"/>
    <w:rsid w:val="00EA372A"/>
    <w:rsid w:val="00EA3B14"/>
    <w:rsid w:val="00EB1A5F"/>
    <w:rsid w:val="00EC11FE"/>
    <w:rsid w:val="00EC4DDA"/>
    <w:rsid w:val="00EE20EF"/>
    <w:rsid w:val="00F12CBF"/>
    <w:rsid w:val="00F14BCF"/>
    <w:rsid w:val="00F17E76"/>
    <w:rsid w:val="00F45EE4"/>
    <w:rsid w:val="00F5234D"/>
    <w:rsid w:val="00F53DF0"/>
    <w:rsid w:val="00F65A28"/>
    <w:rsid w:val="00F7220D"/>
    <w:rsid w:val="00F74F0F"/>
    <w:rsid w:val="00FB73D6"/>
    <w:rsid w:val="00FC6988"/>
    <w:rsid w:val="00FD45A2"/>
    <w:rsid w:val="00FE0BDA"/>
    <w:rsid w:val="00FF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04B0A"/>
  <w15:chartTrackingRefBased/>
  <w15:docId w15:val="{1C034544-EAE8-4AFA-9DD3-3FEB1B64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0B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A3196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31962"/>
    <w:rPr>
      <w:color w:val="0000FF"/>
      <w:u w:val="single"/>
    </w:rPr>
  </w:style>
  <w:style w:type="paragraph" w:customStyle="1" w:styleId="reference-value-heading">
    <w:name w:val="reference-value-heading"/>
    <w:basedOn w:val="Normal"/>
    <w:rsid w:val="006F7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C07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iccs.cisa.gov/workforce-development/cyber-career-pathways-tool?selected-role=CE-WRL-001%26filter=secondary-work-ro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344</Words>
  <Characters>2556</Characters>
  <Application>Microsoft Office Word</Application>
  <DocSecurity>0</DocSecurity>
  <Lines>39</Lines>
  <Paragraphs>7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Adams</dc:creator>
  <cp:keywords/>
  <dc:description/>
  <cp:lastModifiedBy>Bradley Adams</cp:lastModifiedBy>
  <cp:revision>48</cp:revision>
  <dcterms:created xsi:type="dcterms:W3CDTF">2024-10-01T14:21:00Z</dcterms:created>
  <dcterms:modified xsi:type="dcterms:W3CDTF">2026-02-02T17:55:00Z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f1d2bc1c-67af-4bf9-b0fd-8dc89a620ed9</vt:lpwstr>
  </property>
</Properties>
</file>