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C5BFC4" w14:textId="77777777" w:rsidR="002D0EAC" w:rsidRDefault="00CC5C77">
      <w:pPr>
        <w:pStyle w:val="BodyText"/>
        <w:ind w:left="103"/>
        <w:rPr>
          <w:rFonts w:ascii="Times New Roman"/>
          <w:sz w:val="20"/>
        </w:rPr>
      </w:pPr>
      <w:r>
        <w:rPr>
          <w:rFonts w:ascii="Times New Roman"/>
          <w:noProof/>
          <w:sz w:val="20"/>
        </w:rPr>
        <mc:AlternateContent>
          <mc:Choice Requires="wps">
            <w:drawing>
              <wp:anchor distT="0" distB="0" distL="114300" distR="114300" simplePos="0" relativeHeight="487132672" behindDoc="0" locked="0" layoutInCell="1" allowOverlap="1" wp14:anchorId="200829DF" wp14:editId="743B080E">
                <wp:simplePos x="0" y="0"/>
                <wp:positionH relativeFrom="column">
                  <wp:posOffset>233680</wp:posOffset>
                </wp:positionH>
                <wp:positionV relativeFrom="paragraph">
                  <wp:posOffset>-589280</wp:posOffset>
                </wp:positionV>
                <wp:extent cx="7033260" cy="998220"/>
                <wp:effectExtent l="0" t="0" r="0" b="0"/>
                <wp:wrapNone/>
                <wp:docPr id="1" name="Text Box 1"/>
                <wp:cNvGraphicFramePr/>
                <a:graphic xmlns:a="http://schemas.openxmlformats.org/drawingml/2006/main">
                  <a:graphicData uri="http://schemas.microsoft.com/office/word/2010/wordprocessingShape">
                    <wps:wsp>
                      <wps:cNvSpPr txBox="1"/>
                      <wps:spPr>
                        <a:xfrm>
                          <a:off x="0" y="0"/>
                          <a:ext cx="7033260" cy="998220"/>
                        </a:xfrm>
                        <a:prstGeom prst="rect">
                          <a:avLst/>
                        </a:prstGeom>
                        <a:solidFill>
                          <a:schemeClr val="lt1"/>
                        </a:solidFill>
                        <a:ln w="6350">
                          <a:noFill/>
                        </a:ln>
                      </wps:spPr>
                      <wps:txbx>
                        <w:txbxContent>
                          <w:p w14:paraId="12BDA919" w14:textId="77777777" w:rsidR="00CC5C77" w:rsidRPr="00CC5C77" w:rsidRDefault="00CC5C77">
                            <w:pPr>
                              <w:rPr>
                                <w:color w:val="000C45"/>
                                <w:sz w:val="44"/>
                                <w:szCs w:val="44"/>
                              </w:rPr>
                            </w:pPr>
                            <w:r w:rsidRPr="00CC5C77">
                              <w:rPr>
                                <w:color w:val="000C45"/>
                                <w:sz w:val="44"/>
                                <w:szCs w:val="44"/>
                              </w:rPr>
                              <w:t>Course Syllabus</w:t>
                            </w:r>
                            <w:r w:rsidRPr="00CC5C77">
                              <w:rPr>
                                <w:color w:val="000C45"/>
                                <w:sz w:val="48"/>
                                <w:szCs w:val="48"/>
                                <w14:textFill>
                                  <w14:solidFill>
                                    <w14:srgbClr w14:val="000C45">
                                      <w14:lumMod w14:val="50000"/>
                                    </w14:srgbClr>
                                  </w14:solidFill>
                                </w14:textFill>
                              </w:rPr>
                              <w:tab/>
                            </w:r>
                            <w:r>
                              <w:rPr>
                                <w:color w:val="244061" w:themeColor="accent1" w:themeShade="80"/>
                                <w:sz w:val="48"/>
                                <w:szCs w:val="48"/>
                              </w:rPr>
                              <w:tab/>
                            </w:r>
                            <w:r>
                              <w:rPr>
                                <w:color w:val="244061" w:themeColor="accent1" w:themeShade="80"/>
                                <w:sz w:val="48"/>
                                <w:szCs w:val="48"/>
                              </w:rPr>
                              <w:tab/>
                            </w:r>
                            <w:r>
                              <w:rPr>
                                <w:noProof/>
                                <w:color w:val="4F81BD" w:themeColor="accent1"/>
                                <w:sz w:val="48"/>
                                <w:szCs w:val="48"/>
                              </w:rPr>
                              <w:drawing>
                                <wp:inline distT="0" distB="0" distL="0" distR="0" wp14:anchorId="7BC81A74" wp14:editId="46ABBC11">
                                  <wp:extent cx="3307080" cy="715342"/>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hensStateLogo.HORIZ.Blu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50016" cy="72462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0829DF" id="_x0000_t202" coordsize="21600,21600" o:spt="202" path="m,l,21600r21600,l21600,xe">
                <v:stroke joinstyle="miter"/>
                <v:path gradientshapeok="t" o:connecttype="rect"/>
              </v:shapetype>
              <v:shape id="Text Box 1" o:spid="_x0000_s1026" type="#_x0000_t202" style="position:absolute;left:0;text-align:left;margin-left:18.4pt;margin-top:-46.4pt;width:553.8pt;height:78.6pt;z-index:4871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" fillcolor="white [3201]" stroked="f" strokeweight=".5pt">
                <v:textbox>
                  <w:txbxContent>
                    <w:p w14:paraId="12BDA919" w14:textId="77777777" w:rsidR="00CC5C77" w:rsidRPr="00CC5C77" w:rsidRDefault="00CC5C77">
                      <w:pPr>
                        <w:rPr>
                          <w:color w:val="000C45"/>
                          <w:sz w:val="44"/>
                          <w:szCs w:val="44"/>
                        </w:rPr>
                      </w:pPr>
                      <w:r w:rsidRPr="00CC5C77">
                        <w:rPr>
                          <w:color w:val="000C45"/>
                          <w:sz w:val="44"/>
                          <w:szCs w:val="44"/>
                        </w:rPr>
                        <w:t>Course Syllabus</w:t>
                      </w:r>
                      <w:r w:rsidRPr="00CC5C77">
                        <w:rPr>
                          <w:color w:val="000C45"/>
                          <w:sz w:val="48"/>
                          <w:szCs w:val="48"/>
                          <w14:textFill>
                            <w14:solidFill>
                              <w14:srgbClr w14:val="000C45">
                                <w14:lumMod w14:val="50000"/>
                              </w14:srgbClr>
                            </w14:solidFill>
                          </w14:textFill>
                        </w:rPr>
                        <w:tab/>
                      </w:r>
                      <w:r>
                        <w:rPr>
                          <w:color w:val="244061" w:themeColor="accent1" w:themeShade="80"/>
                          <w:sz w:val="48"/>
                          <w:szCs w:val="48"/>
                        </w:rPr>
                        <w:tab/>
                      </w:r>
                      <w:r>
                        <w:rPr>
                          <w:color w:val="244061" w:themeColor="accent1" w:themeShade="80"/>
                          <w:sz w:val="48"/>
                          <w:szCs w:val="48"/>
                        </w:rPr>
                        <w:tab/>
                      </w:r>
                      <w:r>
                        <w:rPr>
                          <w:noProof/>
                          <w:color w:val="4F81BD" w:themeColor="accent1"/>
                          <w:sz w:val="48"/>
                          <w:szCs w:val="48"/>
                        </w:rPr>
                        <w:drawing>
                          <wp:inline distT="0" distB="0" distL="0" distR="0" wp14:anchorId="7BC81A74" wp14:editId="46ABBC11">
                            <wp:extent cx="3307080" cy="715342"/>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hensStateLogo.HORIZ.Blu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50016" cy="724629"/>
                                    </a:xfrm>
                                    <a:prstGeom prst="rect">
                                      <a:avLst/>
                                    </a:prstGeom>
                                  </pic:spPr>
                                </pic:pic>
                              </a:graphicData>
                            </a:graphic>
                          </wp:inline>
                        </w:drawing>
                      </w:r>
                    </w:p>
                  </w:txbxContent>
                </v:textbox>
              </v:shape>
            </w:pict>
          </mc:Fallback>
        </mc:AlternateContent>
      </w:r>
    </w:p>
    <w:p w14:paraId="5C5A9AC4" w14:textId="77777777" w:rsidR="002D0EAC" w:rsidRDefault="002D0EAC">
      <w:pPr>
        <w:pStyle w:val="BodyText"/>
        <w:rPr>
          <w:rFonts w:ascii="Times New Roman"/>
          <w:sz w:val="20"/>
        </w:rPr>
      </w:pPr>
    </w:p>
    <w:p w14:paraId="1AF045DE" w14:textId="77777777" w:rsidR="002D0EAC" w:rsidRDefault="002D0EAC">
      <w:pPr>
        <w:pStyle w:val="BodyText"/>
        <w:spacing w:before="6"/>
        <w:rPr>
          <w:rFonts w:ascii="Times New Roman"/>
          <w:sz w:val="19"/>
        </w:rPr>
      </w:pPr>
    </w:p>
    <w:tbl>
      <w:tblPr>
        <w:tblW w:w="0" w:type="auto"/>
        <w:tblInd w:w="180" w:type="dxa"/>
        <w:tblLayout w:type="fixed"/>
        <w:tblCellMar>
          <w:left w:w="0" w:type="dxa"/>
          <w:right w:w="0" w:type="dxa"/>
        </w:tblCellMar>
        <w:tblLook w:val="01E0" w:firstRow="1" w:lastRow="1" w:firstColumn="1" w:lastColumn="1" w:noHBand="0" w:noVBand="0"/>
      </w:tblPr>
      <w:tblGrid>
        <w:gridCol w:w="2970"/>
        <w:gridCol w:w="8303"/>
      </w:tblGrid>
      <w:tr w:rsidR="002D0EAC" w14:paraId="1947D368" w14:textId="77777777" w:rsidTr="0010513E">
        <w:trPr>
          <w:trHeight w:val="515"/>
        </w:trPr>
        <w:tc>
          <w:tcPr>
            <w:tcW w:w="2970" w:type="dxa"/>
            <w:shd w:val="clear" w:color="auto" w:fill="1F4E79"/>
          </w:tcPr>
          <w:p w14:paraId="0EB5285F" w14:textId="77777777" w:rsidR="002D0EAC" w:rsidRDefault="00CC5C77">
            <w:pPr>
              <w:pStyle w:val="TableParagraph"/>
              <w:spacing w:before="118"/>
              <w:ind w:left="115"/>
              <w:rPr>
                <w:b/>
                <w:sz w:val="24"/>
              </w:rPr>
            </w:pPr>
            <w:bookmarkStart w:id="0" w:name="Course_Title"/>
            <w:bookmarkEnd w:id="0"/>
            <w:r>
              <w:rPr>
                <w:b/>
                <w:color w:val="FFFFFF"/>
                <w:sz w:val="24"/>
              </w:rPr>
              <w:t>Course</w:t>
            </w:r>
            <w:r>
              <w:rPr>
                <w:b/>
                <w:color w:val="FFFFFF"/>
                <w:spacing w:val="-4"/>
                <w:sz w:val="24"/>
              </w:rPr>
              <w:t xml:space="preserve"> Title</w:t>
            </w:r>
          </w:p>
        </w:tc>
        <w:tc>
          <w:tcPr>
            <w:tcW w:w="8303" w:type="dxa"/>
            <w:tcBorders>
              <w:top w:val="single" w:sz="4" w:space="0" w:color="000000"/>
              <w:bottom w:val="single" w:sz="4" w:space="0" w:color="000000"/>
              <w:right w:val="single" w:sz="4" w:space="0" w:color="000000"/>
            </w:tcBorders>
          </w:tcPr>
          <w:p w14:paraId="56DA8C5E" w14:textId="77777777" w:rsidR="002D0EAC" w:rsidRDefault="0050231E">
            <w:pPr>
              <w:pStyle w:val="TableParagraph"/>
              <w:spacing w:before="118"/>
              <w:ind w:left="106"/>
              <w:rPr>
                <w:sz w:val="24"/>
              </w:rPr>
            </w:pPr>
            <w:r>
              <w:rPr>
                <w:sz w:val="24"/>
              </w:rPr>
              <w:t>Cybersecurity Leadership and Strategic Management</w:t>
            </w:r>
          </w:p>
        </w:tc>
      </w:tr>
      <w:tr w:rsidR="002D0EAC" w14:paraId="2FFBE39E" w14:textId="77777777" w:rsidTr="0010513E">
        <w:trPr>
          <w:trHeight w:val="515"/>
        </w:trPr>
        <w:tc>
          <w:tcPr>
            <w:tcW w:w="2970" w:type="dxa"/>
            <w:shd w:val="clear" w:color="auto" w:fill="1F4E79"/>
          </w:tcPr>
          <w:p w14:paraId="73860DC7" w14:textId="77777777" w:rsidR="002D0EAC" w:rsidRDefault="00CC5C77">
            <w:pPr>
              <w:pStyle w:val="TableParagraph"/>
              <w:spacing w:before="118"/>
              <w:ind w:left="115"/>
              <w:rPr>
                <w:b/>
                <w:sz w:val="24"/>
              </w:rPr>
            </w:pPr>
            <w:bookmarkStart w:id="1" w:name="Course_Number"/>
            <w:bookmarkEnd w:id="1"/>
            <w:r>
              <w:rPr>
                <w:b/>
                <w:color w:val="FFFFFF"/>
                <w:sz w:val="24"/>
              </w:rPr>
              <w:t>Course</w:t>
            </w:r>
            <w:r>
              <w:rPr>
                <w:b/>
                <w:color w:val="FFFFFF"/>
                <w:spacing w:val="-2"/>
                <w:sz w:val="24"/>
              </w:rPr>
              <w:t xml:space="preserve"> Number</w:t>
            </w:r>
          </w:p>
        </w:tc>
        <w:tc>
          <w:tcPr>
            <w:tcW w:w="8303" w:type="dxa"/>
            <w:tcBorders>
              <w:top w:val="single" w:sz="4" w:space="0" w:color="000000"/>
              <w:bottom w:val="single" w:sz="4" w:space="0" w:color="000000"/>
              <w:right w:val="single" w:sz="4" w:space="0" w:color="000000"/>
            </w:tcBorders>
          </w:tcPr>
          <w:p w14:paraId="78CB72B1" w14:textId="77777777" w:rsidR="002D0EAC" w:rsidRDefault="0050231E">
            <w:pPr>
              <w:pStyle w:val="TableParagraph"/>
              <w:spacing w:before="118"/>
              <w:ind w:left="106"/>
              <w:rPr>
                <w:sz w:val="24"/>
              </w:rPr>
            </w:pPr>
            <w:r>
              <w:rPr>
                <w:sz w:val="24"/>
              </w:rPr>
              <w:t>MCO 525</w:t>
            </w:r>
          </w:p>
        </w:tc>
      </w:tr>
      <w:tr w:rsidR="002D0EAC" w14:paraId="17513D4A" w14:textId="77777777" w:rsidTr="00282AFD">
        <w:trPr>
          <w:trHeight w:val="418"/>
        </w:trPr>
        <w:tc>
          <w:tcPr>
            <w:tcW w:w="2970" w:type="dxa"/>
            <w:shd w:val="clear" w:color="auto" w:fill="1F4E79"/>
          </w:tcPr>
          <w:p w14:paraId="6D57ECDA" w14:textId="77777777" w:rsidR="002D0EAC" w:rsidRDefault="00CC5C77">
            <w:pPr>
              <w:pStyle w:val="TableParagraph"/>
              <w:spacing w:before="118"/>
              <w:ind w:left="115" w:right="28"/>
              <w:rPr>
                <w:b/>
                <w:sz w:val="24"/>
              </w:rPr>
            </w:pPr>
            <w:bookmarkStart w:id="2" w:name="Course_Format/Location"/>
            <w:bookmarkEnd w:id="2"/>
            <w:r>
              <w:rPr>
                <w:b/>
                <w:color w:val="FFFFFF"/>
                <w:spacing w:val="-2"/>
                <w:sz w:val="24"/>
              </w:rPr>
              <w:t>Course Format/Location</w:t>
            </w:r>
          </w:p>
        </w:tc>
        <w:tc>
          <w:tcPr>
            <w:tcW w:w="8303" w:type="dxa"/>
            <w:tcBorders>
              <w:top w:val="single" w:sz="4" w:space="0" w:color="000000"/>
              <w:bottom w:val="single" w:sz="4" w:space="0" w:color="000000"/>
              <w:right w:val="single" w:sz="4" w:space="0" w:color="000000"/>
            </w:tcBorders>
            <w:vAlign w:val="center"/>
          </w:tcPr>
          <w:p w14:paraId="612659D5" w14:textId="77777777" w:rsidR="002D0EAC" w:rsidRDefault="002A5366">
            <w:pPr>
              <w:pStyle w:val="TableParagraph"/>
              <w:ind w:left="106"/>
              <w:rPr>
                <w:sz w:val="24"/>
              </w:rPr>
            </w:pPr>
            <w:r>
              <w:rPr>
                <w:spacing w:val="-2"/>
                <w:sz w:val="24"/>
              </w:rPr>
              <w:t xml:space="preserve">Internet, Asynchronous – class meeting times not required. </w:t>
            </w:r>
          </w:p>
        </w:tc>
      </w:tr>
      <w:tr w:rsidR="002D0EAC" w14:paraId="6AE91D96" w14:textId="77777777" w:rsidTr="0010513E">
        <w:trPr>
          <w:trHeight w:val="515"/>
        </w:trPr>
        <w:tc>
          <w:tcPr>
            <w:tcW w:w="2970" w:type="dxa"/>
            <w:shd w:val="clear" w:color="auto" w:fill="1F4E79"/>
          </w:tcPr>
          <w:p w14:paraId="22A8EB7E" w14:textId="77777777" w:rsidR="002D0EAC" w:rsidRDefault="00CC5C77">
            <w:pPr>
              <w:pStyle w:val="TableParagraph"/>
              <w:spacing w:before="118"/>
              <w:ind w:left="115"/>
              <w:rPr>
                <w:b/>
                <w:sz w:val="24"/>
              </w:rPr>
            </w:pPr>
            <w:bookmarkStart w:id="3" w:name="Credit_Hours"/>
            <w:bookmarkEnd w:id="3"/>
            <w:r>
              <w:rPr>
                <w:b/>
                <w:color w:val="FFFFFF"/>
                <w:sz w:val="24"/>
              </w:rPr>
              <w:t>Credit</w:t>
            </w:r>
            <w:r>
              <w:rPr>
                <w:b/>
                <w:color w:val="FFFFFF"/>
                <w:spacing w:val="-3"/>
                <w:sz w:val="24"/>
              </w:rPr>
              <w:t xml:space="preserve"> </w:t>
            </w:r>
            <w:r>
              <w:rPr>
                <w:b/>
                <w:color w:val="FFFFFF"/>
                <w:spacing w:val="-2"/>
                <w:sz w:val="24"/>
              </w:rPr>
              <w:t>Hours</w:t>
            </w:r>
          </w:p>
        </w:tc>
        <w:tc>
          <w:tcPr>
            <w:tcW w:w="8303" w:type="dxa"/>
            <w:tcBorders>
              <w:top w:val="single" w:sz="4" w:space="0" w:color="000000"/>
              <w:bottom w:val="single" w:sz="4" w:space="0" w:color="000000"/>
              <w:right w:val="single" w:sz="4" w:space="0" w:color="000000"/>
            </w:tcBorders>
          </w:tcPr>
          <w:p w14:paraId="455F0FAC" w14:textId="77777777" w:rsidR="002D0EAC" w:rsidRDefault="00CC5C77">
            <w:pPr>
              <w:pStyle w:val="TableParagraph"/>
              <w:spacing w:before="118"/>
              <w:ind w:left="106"/>
              <w:rPr>
                <w:sz w:val="24"/>
              </w:rPr>
            </w:pPr>
            <w:r>
              <w:rPr>
                <w:sz w:val="24"/>
              </w:rPr>
              <w:t>3</w:t>
            </w:r>
            <w:r>
              <w:rPr>
                <w:spacing w:val="1"/>
                <w:sz w:val="24"/>
              </w:rPr>
              <w:t xml:space="preserve"> </w:t>
            </w:r>
            <w:r>
              <w:rPr>
                <w:spacing w:val="-2"/>
                <w:sz w:val="24"/>
              </w:rPr>
              <w:t>hours</w:t>
            </w:r>
          </w:p>
        </w:tc>
      </w:tr>
      <w:tr w:rsidR="002D0EAC" w14:paraId="19163FE0" w14:textId="77777777" w:rsidTr="00282AFD">
        <w:trPr>
          <w:trHeight w:val="346"/>
        </w:trPr>
        <w:tc>
          <w:tcPr>
            <w:tcW w:w="2970" w:type="dxa"/>
            <w:tcBorders>
              <w:right w:val="single" w:sz="4" w:space="0" w:color="000000"/>
            </w:tcBorders>
            <w:shd w:val="clear" w:color="auto" w:fill="1F4E79"/>
          </w:tcPr>
          <w:p w14:paraId="0C20F71C" w14:textId="77777777" w:rsidR="002D0EAC" w:rsidRDefault="00CC5C77" w:rsidP="00D21F7B">
            <w:pPr>
              <w:pStyle w:val="TableParagraph"/>
              <w:ind w:left="110"/>
              <w:rPr>
                <w:b/>
                <w:sz w:val="24"/>
              </w:rPr>
            </w:pPr>
            <w:bookmarkStart w:id="4" w:name="Semester/Year"/>
            <w:bookmarkEnd w:id="4"/>
            <w:r>
              <w:rPr>
                <w:b/>
                <w:color w:val="FFFFFF"/>
                <w:spacing w:val="-2"/>
                <w:sz w:val="24"/>
              </w:rPr>
              <w:t>Semester/Year</w:t>
            </w:r>
          </w:p>
        </w:tc>
        <w:tc>
          <w:tcPr>
            <w:tcW w:w="8303" w:type="dxa"/>
            <w:tcBorders>
              <w:top w:val="single" w:sz="4" w:space="0" w:color="000000"/>
              <w:left w:val="single" w:sz="4" w:space="0" w:color="000000"/>
              <w:bottom w:val="single" w:sz="4" w:space="0" w:color="000000"/>
              <w:right w:val="single" w:sz="4" w:space="0" w:color="000000"/>
            </w:tcBorders>
            <w:vAlign w:val="center"/>
          </w:tcPr>
          <w:p w14:paraId="67B4AB23" w14:textId="6050C2A2" w:rsidR="002D0EAC" w:rsidRDefault="004C4410" w:rsidP="00D21F7B">
            <w:pPr>
              <w:pStyle w:val="TableParagraph"/>
              <w:ind w:left="106"/>
              <w:rPr>
                <w:sz w:val="24"/>
              </w:rPr>
            </w:pPr>
            <w:r>
              <w:rPr>
                <w:spacing w:val="-4"/>
                <w:sz w:val="24"/>
              </w:rPr>
              <w:t xml:space="preserve">Fall - </w:t>
            </w:r>
            <w:r w:rsidR="00CC5C77">
              <w:rPr>
                <w:spacing w:val="-4"/>
                <w:sz w:val="24"/>
              </w:rPr>
              <w:t>202</w:t>
            </w:r>
            <w:r w:rsidR="00CD362F">
              <w:rPr>
                <w:spacing w:val="-4"/>
                <w:sz w:val="24"/>
              </w:rPr>
              <w:t>5</w:t>
            </w:r>
          </w:p>
        </w:tc>
      </w:tr>
      <w:tr w:rsidR="002D0EAC" w14:paraId="78C3EB3A" w14:textId="77777777" w:rsidTr="0010513E">
        <w:trPr>
          <w:trHeight w:val="275"/>
        </w:trPr>
        <w:tc>
          <w:tcPr>
            <w:tcW w:w="11273" w:type="dxa"/>
            <w:gridSpan w:val="2"/>
          </w:tcPr>
          <w:p w14:paraId="059D25E8" w14:textId="77777777" w:rsidR="002D0EAC" w:rsidRDefault="002D0EAC">
            <w:pPr>
              <w:pStyle w:val="TableParagraph"/>
              <w:rPr>
                <w:rFonts w:ascii="Times New Roman"/>
                <w:sz w:val="20"/>
              </w:rPr>
            </w:pPr>
          </w:p>
        </w:tc>
      </w:tr>
      <w:tr w:rsidR="002D0EAC" w14:paraId="1C978DF4" w14:textId="77777777" w:rsidTr="0010513E">
        <w:trPr>
          <w:trHeight w:val="518"/>
        </w:trPr>
        <w:tc>
          <w:tcPr>
            <w:tcW w:w="2970" w:type="dxa"/>
            <w:tcBorders>
              <w:right w:val="single" w:sz="4" w:space="0" w:color="000000"/>
            </w:tcBorders>
            <w:shd w:val="clear" w:color="auto" w:fill="1F4E79"/>
          </w:tcPr>
          <w:p w14:paraId="0F2407E2" w14:textId="77777777" w:rsidR="002D0EAC" w:rsidRDefault="00CC5C77" w:rsidP="00CD362F">
            <w:pPr>
              <w:pStyle w:val="TableParagraph"/>
              <w:ind w:left="110"/>
              <w:rPr>
                <w:b/>
                <w:sz w:val="24"/>
              </w:rPr>
            </w:pPr>
            <w:bookmarkStart w:id="5" w:name="Instructor_Name"/>
            <w:bookmarkEnd w:id="5"/>
            <w:r>
              <w:rPr>
                <w:b/>
                <w:color w:val="FFFFFF"/>
                <w:sz w:val="24"/>
              </w:rPr>
              <w:t>Instructor</w:t>
            </w:r>
            <w:r>
              <w:rPr>
                <w:b/>
                <w:color w:val="FFFFFF"/>
                <w:spacing w:val="-5"/>
                <w:sz w:val="24"/>
              </w:rPr>
              <w:t xml:space="preserve"> </w:t>
            </w:r>
            <w:r>
              <w:rPr>
                <w:b/>
                <w:color w:val="FFFFFF"/>
                <w:spacing w:val="-4"/>
                <w:sz w:val="24"/>
              </w:rPr>
              <w:t>Name</w:t>
            </w:r>
          </w:p>
        </w:tc>
        <w:tc>
          <w:tcPr>
            <w:tcW w:w="8303" w:type="dxa"/>
            <w:tcBorders>
              <w:top w:val="single" w:sz="4" w:space="0" w:color="000000"/>
              <w:left w:val="single" w:sz="4" w:space="0" w:color="000000"/>
              <w:bottom w:val="single" w:sz="4" w:space="0" w:color="000000"/>
              <w:right w:val="single" w:sz="4" w:space="0" w:color="000000"/>
            </w:tcBorders>
          </w:tcPr>
          <w:p w14:paraId="744F2DA8" w14:textId="77777777" w:rsidR="002D0EAC" w:rsidRDefault="002A5366" w:rsidP="00CD362F">
            <w:pPr>
              <w:pStyle w:val="TableParagraph"/>
              <w:ind w:left="106"/>
              <w:rPr>
                <w:sz w:val="24"/>
              </w:rPr>
            </w:pPr>
            <w:r>
              <w:rPr>
                <w:sz w:val="24"/>
              </w:rPr>
              <w:t xml:space="preserve">Dr. Darren Waldrep </w:t>
            </w:r>
          </w:p>
        </w:tc>
      </w:tr>
      <w:tr w:rsidR="002D0EAC" w14:paraId="69B6D396" w14:textId="77777777" w:rsidTr="0010513E">
        <w:trPr>
          <w:trHeight w:val="515"/>
        </w:trPr>
        <w:tc>
          <w:tcPr>
            <w:tcW w:w="2970" w:type="dxa"/>
            <w:shd w:val="clear" w:color="auto" w:fill="1F4E79"/>
          </w:tcPr>
          <w:p w14:paraId="7D2D904B" w14:textId="77777777" w:rsidR="002D0EAC" w:rsidRDefault="00CC5C77" w:rsidP="00CD362F">
            <w:pPr>
              <w:pStyle w:val="TableParagraph"/>
              <w:ind w:left="115"/>
              <w:rPr>
                <w:b/>
                <w:sz w:val="24"/>
              </w:rPr>
            </w:pPr>
            <w:bookmarkStart w:id="6" w:name="Phone_Number"/>
            <w:bookmarkEnd w:id="6"/>
            <w:r>
              <w:rPr>
                <w:b/>
                <w:color w:val="FFFFFF"/>
                <w:sz w:val="24"/>
              </w:rPr>
              <w:t>Phone</w:t>
            </w:r>
            <w:r>
              <w:rPr>
                <w:b/>
                <w:color w:val="FFFFFF"/>
                <w:spacing w:val="-2"/>
                <w:sz w:val="24"/>
              </w:rPr>
              <w:t xml:space="preserve"> Number</w:t>
            </w:r>
          </w:p>
        </w:tc>
        <w:tc>
          <w:tcPr>
            <w:tcW w:w="8303" w:type="dxa"/>
            <w:tcBorders>
              <w:top w:val="single" w:sz="4" w:space="0" w:color="000000"/>
              <w:bottom w:val="single" w:sz="4" w:space="0" w:color="000000"/>
              <w:right w:val="single" w:sz="4" w:space="0" w:color="000000"/>
            </w:tcBorders>
          </w:tcPr>
          <w:p w14:paraId="58059876" w14:textId="77777777" w:rsidR="002D0EAC" w:rsidRDefault="00CC5C77" w:rsidP="00CD362F">
            <w:pPr>
              <w:pStyle w:val="TableParagraph"/>
              <w:ind w:left="106"/>
              <w:rPr>
                <w:sz w:val="24"/>
              </w:rPr>
            </w:pPr>
            <w:r>
              <w:rPr>
                <w:sz w:val="24"/>
              </w:rPr>
              <w:t>Office:</w:t>
            </w:r>
            <w:r>
              <w:rPr>
                <w:spacing w:val="-8"/>
                <w:sz w:val="24"/>
              </w:rPr>
              <w:t xml:space="preserve"> </w:t>
            </w:r>
            <w:r>
              <w:rPr>
                <w:sz w:val="24"/>
              </w:rPr>
              <w:t>256-216-</w:t>
            </w:r>
            <w:r w:rsidR="002A5366">
              <w:rPr>
                <w:spacing w:val="-4"/>
                <w:sz w:val="24"/>
              </w:rPr>
              <w:t>5366</w:t>
            </w:r>
          </w:p>
        </w:tc>
      </w:tr>
      <w:tr w:rsidR="002D0EAC" w14:paraId="3D9A5A3C" w14:textId="77777777" w:rsidTr="0010513E">
        <w:trPr>
          <w:trHeight w:val="515"/>
        </w:trPr>
        <w:tc>
          <w:tcPr>
            <w:tcW w:w="2970" w:type="dxa"/>
            <w:shd w:val="clear" w:color="auto" w:fill="1F4E79"/>
          </w:tcPr>
          <w:p w14:paraId="25E010D6" w14:textId="77777777" w:rsidR="002D0EAC" w:rsidRDefault="00CC5C77" w:rsidP="00CD362F">
            <w:pPr>
              <w:pStyle w:val="TableParagraph"/>
              <w:ind w:left="115"/>
              <w:rPr>
                <w:b/>
                <w:sz w:val="24"/>
              </w:rPr>
            </w:pPr>
            <w:bookmarkStart w:id="7" w:name="Email"/>
            <w:bookmarkEnd w:id="7"/>
            <w:r>
              <w:rPr>
                <w:b/>
                <w:color w:val="FFFFFF"/>
                <w:spacing w:val="-2"/>
                <w:sz w:val="24"/>
              </w:rPr>
              <w:t>Email</w:t>
            </w:r>
          </w:p>
        </w:tc>
        <w:tc>
          <w:tcPr>
            <w:tcW w:w="8303" w:type="dxa"/>
            <w:tcBorders>
              <w:top w:val="single" w:sz="4" w:space="0" w:color="000000"/>
              <w:bottom w:val="single" w:sz="4" w:space="0" w:color="000000"/>
              <w:right w:val="single" w:sz="4" w:space="0" w:color="000000"/>
            </w:tcBorders>
          </w:tcPr>
          <w:p w14:paraId="1FF2B870" w14:textId="77777777" w:rsidR="002D0EAC" w:rsidRDefault="00A57701" w:rsidP="00CD362F">
            <w:pPr>
              <w:pStyle w:val="TableParagraph"/>
              <w:ind w:left="106"/>
              <w:rPr>
                <w:sz w:val="24"/>
              </w:rPr>
            </w:pPr>
            <w:hyperlink r:id="rId8" w:history="1">
              <w:r w:rsidR="002A5366" w:rsidRPr="00E20ED9">
                <w:rPr>
                  <w:rStyle w:val="Hyperlink"/>
                  <w:spacing w:val="-2"/>
                  <w:sz w:val="24"/>
                </w:rPr>
                <w:t>darren.waldrep@athens.edu</w:t>
              </w:r>
            </w:hyperlink>
          </w:p>
        </w:tc>
      </w:tr>
      <w:tr w:rsidR="002D0EAC" w14:paraId="7DB510D7" w14:textId="77777777" w:rsidTr="009F718F">
        <w:trPr>
          <w:trHeight w:val="373"/>
        </w:trPr>
        <w:tc>
          <w:tcPr>
            <w:tcW w:w="2970" w:type="dxa"/>
            <w:shd w:val="clear" w:color="auto" w:fill="1F4E79"/>
          </w:tcPr>
          <w:p w14:paraId="65847674" w14:textId="77777777" w:rsidR="002D0EAC" w:rsidRDefault="00CC5C77">
            <w:pPr>
              <w:pStyle w:val="TableParagraph"/>
              <w:spacing w:before="118"/>
              <w:ind w:left="115"/>
              <w:rPr>
                <w:b/>
                <w:sz w:val="24"/>
              </w:rPr>
            </w:pPr>
            <w:bookmarkStart w:id="8" w:name="Office_Location"/>
            <w:bookmarkEnd w:id="8"/>
            <w:r>
              <w:rPr>
                <w:b/>
                <w:color w:val="FFFFFF"/>
                <w:sz w:val="24"/>
              </w:rPr>
              <w:t>Office</w:t>
            </w:r>
            <w:r>
              <w:rPr>
                <w:b/>
                <w:color w:val="FFFFFF"/>
                <w:spacing w:val="-1"/>
                <w:sz w:val="24"/>
              </w:rPr>
              <w:t xml:space="preserve"> </w:t>
            </w:r>
            <w:r>
              <w:rPr>
                <w:b/>
                <w:color w:val="FFFFFF"/>
                <w:spacing w:val="-2"/>
                <w:sz w:val="24"/>
              </w:rPr>
              <w:t>Location</w:t>
            </w:r>
          </w:p>
        </w:tc>
        <w:tc>
          <w:tcPr>
            <w:tcW w:w="8303" w:type="dxa"/>
            <w:tcBorders>
              <w:top w:val="single" w:sz="4" w:space="0" w:color="000000"/>
              <w:bottom w:val="single" w:sz="4" w:space="0" w:color="000000"/>
              <w:right w:val="single" w:sz="4" w:space="0" w:color="000000"/>
            </w:tcBorders>
            <w:vAlign w:val="center"/>
          </w:tcPr>
          <w:p w14:paraId="25C124FF" w14:textId="77777777" w:rsidR="002D0EAC" w:rsidRDefault="002A5366" w:rsidP="00CD362F">
            <w:pPr>
              <w:pStyle w:val="TableParagraph"/>
              <w:ind w:left="106"/>
              <w:rPr>
                <w:sz w:val="24"/>
              </w:rPr>
            </w:pPr>
            <w:r>
              <w:rPr>
                <w:sz w:val="24"/>
              </w:rPr>
              <w:t xml:space="preserve">Sanders </w:t>
            </w:r>
            <w:r w:rsidR="00AC178E">
              <w:rPr>
                <w:sz w:val="24"/>
              </w:rPr>
              <w:t xml:space="preserve">Hall </w:t>
            </w:r>
            <w:r>
              <w:rPr>
                <w:sz w:val="24"/>
              </w:rPr>
              <w:t>221</w:t>
            </w:r>
          </w:p>
        </w:tc>
      </w:tr>
      <w:tr w:rsidR="002D0EAC" w14:paraId="37AA2CDC" w14:textId="77777777" w:rsidTr="009F718F">
        <w:trPr>
          <w:trHeight w:val="319"/>
        </w:trPr>
        <w:tc>
          <w:tcPr>
            <w:tcW w:w="2970" w:type="dxa"/>
            <w:shd w:val="clear" w:color="auto" w:fill="1F4E79"/>
          </w:tcPr>
          <w:p w14:paraId="26540FE1" w14:textId="77777777" w:rsidR="002D0EAC" w:rsidRPr="00C3550C" w:rsidRDefault="00CC5C77" w:rsidP="00C3550C">
            <w:pPr>
              <w:pStyle w:val="TableParagraph"/>
              <w:ind w:left="115"/>
              <w:rPr>
                <w:b/>
                <w:sz w:val="24"/>
              </w:rPr>
            </w:pPr>
            <w:bookmarkStart w:id="9" w:name="Office_Number"/>
            <w:bookmarkStart w:id="10" w:name="Office_Hours"/>
            <w:bookmarkEnd w:id="9"/>
            <w:bookmarkEnd w:id="10"/>
            <w:r w:rsidRPr="00C3550C">
              <w:rPr>
                <w:b/>
                <w:color w:val="FFFFFF"/>
                <w:sz w:val="24"/>
              </w:rPr>
              <w:t>Office</w:t>
            </w:r>
            <w:r w:rsidRPr="00C3550C">
              <w:rPr>
                <w:b/>
                <w:color w:val="FFFFFF"/>
                <w:spacing w:val="-3"/>
                <w:sz w:val="24"/>
              </w:rPr>
              <w:t xml:space="preserve"> </w:t>
            </w:r>
            <w:r w:rsidRPr="00C3550C">
              <w:rPr>
                <w:b/>
                <w:color w:val="FFFFFF"/>
                <w:spacing w:val="-2"/>
                <w:sz w:val="24"/>
              </w:rPr>
              <w:t>Hours</w:t>
            </w:r>
          </w:p>
        </w:tc>
        <w:tc>
          <w:tcPr>
            <w:tcW w:w="8303" w:type="dxa"/>
            <w:tcBorders>
              <w:top w:val="single" w:sz="4" w:space="0" w:color="000000"/>
              <w:bottom w:val="single" w:sz="4" w:space="0" w:color="000000"/>
              <w:right w:val="single" w:sz="4" w:space="0" w:color="000000"/>
            </w:tcBorders>
            <w:vAlign w:val="center"/>
          </w:tcPr>
          <w:p w14:paraId="790AEEAA" w14:textId="445515A3" w:rsidR="00C3550C" w:rsidRPr="00C3550C" w:rsidRDefault="00C3550C" w:rsidP="00CD362F">
            <w:pPr>
              <w:widowControl/>
              <w:numPr>
                <w:ilvl w:val="0"/>
                <w:numId w:val="23"/>
              </w:numPr>
              <w:shd w:val="clear" w:color="auto" w:fill="FFFFFF"/>
              <w:autoSpaceDE/>
              <w:autoSpaceDN/>
              <w:spacing w:after="100" w:afterAutospacing="1"/>
              <w:ind w:left="375"/>
              <w:rPr>
                <w:color w:val="2D3B45"/>
                <w:sz w:val="24"/>
              </w:rPr>
            </w:pPr>
            <w:r w:rsidRPr="00C3550C">
              <w:rPr>
                <w:color w:val="000000"/>
                <w:sz w:val="24"/>
              </w:rPr>
              <w:t xml:space="preserve">Monday:        </w:t>
            </w:r>
            <w:r w:rsidR="00CD362F">
              <w:rPr>
                <w:color w:val="000000"/>
                <w:sz w:val="24"/>
              </w:rPr>
              <w:t xml:space="preserve">9:00 AM – 2:00 PM </w:t>
            </w:r>
          </w:p>
          <w:p w14:paraId="3372E34C" w14:textId="356B3A48" w:rsidR="00C3550C" w:rsidRPr="00C3550C" w:rsidRDefault="00C3550C" w:rsidP="00C3550C">
            <w:pPr>
              <w:widowControl/>
              <w:numPr>
                <w:ilvl w:val="0"/>
                <w:numId w:val="23"/>
              </w:numPr>
              <w:shd w:val="clear" w:color="auto" w:fill="FFFFFF"/>
              <w:autoSpaceDE/>
              <w:autoSpaceDN/>
              <w:spacing w:after="100" w:afterAutospacing="1"/>
              <w:ind w:left="375"/>
              <w:rPr>
                <w:color w:val="2D3B45"/>
                <w:sz w:val="24"/>
              </w:rPr>
            </w:pPr>
            <w:r w:rsidRPr="00C3550C">
              <w:rPr>
                <w:color w:val="000000"/>
                <w:sz w:val="24"/>
              </w:rPr>
              <w:t xml:space="preserve">Tuesday:       </w:t>
            </w:r>
            <w:r w:rsidR="00CD362F">
              <w:rPr>
                <w:color w:val="000000"/>
                <w:sz w:val="24"/>
              </w:rPr>
              <w:t>9:00 AM – 2:00 PM</w:t>
            </w:r>
          </w:p>
          <w:p w14:paraId="204F6B3E" w14:textId="0B4BFF29" w:rsidR="00C3550C" w:rsidRPr="00C3550C" w:rsidRDefault="00C3550C" w:rsidP="00CD362F">
            <w:pPr>
              <w:widowControl/>
              <w:numPr>
                <w:ilvl w:val="0"/>
                <w:numId w:val="23"/>
              </w:numPr>
              <w:shd w:val="clear" w:color="auto" w:fill="FFFFFF"/>
              <w:autoSpaceDE/>
              <w:autoSpaceDN/>
              <w:spacing w:after="100" w:afterAutospacing="1"/>
              <w:ind w:left="375"/>
              <w:rPr>
                <w:color w:val="2D3B45"/>
                <w:sz w:val="24"/>
              </w:rPr>
            </w:pPr>
            <w:r w:rsidRPr="00C3550C">
              <w:rPr>
                <w:color w:val="000000"/>
                <w:sz w:val="24"/>
              </w:rPr>
              <w:t>Wednesday</w:t>
            </w:r>
            <w:r w:rsidR="00CD362F" w:rsidRPr="00C3550C">
              <w:rPr>
                <w:color w:val="000000"/>
                <w:sz w:val="24"/>
              </w:rPr>
              <w:t>: </w:t>
            </w:r>
            <w:r w:rsidR="00CD362F">
              <w:rPr>
                <w:color w:val="000000"/>
                <w:sz w:val="24"/>
              </w:rPr>
              <w:t>(by appointment only)</w:t>
            </w:r>
          </w:p>
          <w:p w14:paraId="21D1FCEC" w14:textId="7827F3FD" w:rsidR="00C3550C" w:rsidRPr="00C3550C" w:rsidRDefault="00C3550C" w:rsidP="00C3550C">
            <w:pPr>
              <w:widowControl/>
              <w:numPr>
                <w:ilvl w:val="0"/>
                <w:numId w:val="23"/>
              </w:numPr>
              <w:shd w:val="clear" w:color="auto" w:fill="FFFFFF"/>
              <w:autoSpaceDE/>
              <w:autoSpaceDN/>
              <w:spacing w:after="100" w:afterAutospacing="1"/>
              <w:ind w:left="375"/>
              <w:rPr>
                <w:color w:val="2D3B45"/>
                <w:sz w:val="24"/>
              </w:rPr>
            </w:pPr>
            <w:r w:rsidRPr="00C3550C">
              <w:rPr>
                <w:color w:val="000000"/>
                <w:sz w:val="24"/>
              </w:rPr>
              <w:t xml:space="preserve">Thursday:  </w:t>
            </w:r>
            <w:proofErr w:type="gramStart"/>
            <w:r w:rsidRPr="00C3550C">
              <w:rPr>
                <w:color w:val="000000"/>
                <w:sz w:val="24"/>
              </w:rPr>
              <w:t> </w:t>
            </w:r>
            <w:r w:rsidR="00CD362F" w:rsidRPr="00C3550C">
              <w:rPr>
                <w:color w:val="000000"/>
                <w:sz w:val="24"/>
              </w:rPr>
              <w:t xml:space="preserve">  </w:t>
            </w:r>
            <w:r w:rsidR="00CD362F">
              <w:rPr>
                <w:color w:val="000000"/>
                <w:sz w:val="24"/>
              </w:rPr>
              <w:t>(</w:t>
            </w:r>
            <w:proofErr w:type="gramEnd"/>
            <w:r w:rsidR="00CD362F">
              <w:rPr>
                <w:color w:val="000000"/>
                <w:sz w:val="24"/>
              </w:rPr>
              <w:t>by appointment only)</w:t>
            </w:r>
          </w:p>
          <w:p w14:paraId="30B00FCD" w14:textId="20EAD9E4" w:rsidR="00CD362F" w:rsidRPr="00CD362F" w:rsidRDefault="00C3550C" w:rsidP="00360BB5">
            <w:pPr>
              <w:widowControl/>
              <w:numPr>
                <w:ilvl w:val="0"/>
                <w:numId w:val="23"/>
              </w:numPr>
              <w:shd w:val="clear" w:color="auto" w:fill="FFFFFF"/>
              <w:autoSpaceDE/>
              <w:autoSpaceDN/>
              <w:ind w:left="375"/>
              <w:rPr>
                <w:color w:val="2D3B45"/>
              </w:rPr>
            </w:pPr>
            <w:r w:rsidRPr="00CD362F">
              <w:rPr>
                <w:color w:val="000000"/>
                <w:sz w:val="24"/>
              </w:rPr>
              <w:t>Friday:       </w:t>
            </w:r>
            <w:proofErr w:type="gramStart"/>
            <w:r w:rsidRPr="00CD362F">
              <w:rPr>
                <w:color w:val="000000"/>
                <w:sz w:val="24"/>
              </w:rPr>
              <w:t xml:space="preserve"> </w:t>
            </w:r>
            <w:bookmarkStart w:id="11" w:name="_GoBack"/>
            <w:bookmarkEnd w:id="11"/>
            <w:r w:rsidR="00CD362F" w:rsidRPr="00CD362F">
              <w:rPr>
                <w:color w:val="000000"/>
                <w:sz w:val="24"/>
              </w:rPr>
              <w:t xml:space="preserve">  </w:t>
            </w:r>
            <w:r w:rsidR="00CD362F">
              <w:rPr>
                <w:color w:val="000000"/>
                <w:sz w:val="24"/>
              </w:rPr>
              <w:t>(</w:t>
            </w:r>
            <w:proofErr w:type="gramEnd"/>
            <w:r w:rsidR="00CD362F">
              <w:rPr>
                <w:color w:val="000000"/>
                <w:sz w:val="24"/>
              </w:rPr>
              <w:t>by appointment only)</w:t>
            </w:r>
          </w:p>
          <w:p w14:paraId="37F0474C" w14:textId="661AE42A" w:rsidR="00C3550C" w:rsidRPr="00CD362F" w:rsidRDefault="00C3550C" w:rsidP="00360BB5">
            <w:pPr>
              <w:widowControl/>
              <w:numPr>
                <w:ilvl w:val="0"/>
                <w:numId w:val="23"/>
              </w:numPr>
              <w:shd w:val="clear" w:color="auto" w:fill="FFFFFF"/>
              <w:autoSpaceDE/>
              <w:autoSpaceDN/>
              <w:ind w:left="375"/>
              <w:rPr>
                <w:color w:val="2D3B45"/>
              </w:rPr>
            </w:pPr>
            <w:r w:rsidRPr="00CD362F">
              <w:rPr>
                <w:rStyle w:val="Strong"/>
                <w:color w:val="000000"/>
                <w:u w:val="single"/>
                <w:bdr w:val="none" w:sz="0" w:space="0" w:color="auto" w:frame="1"/>
              </w:rPr>
              <w:t>You may also reach me via Zoom meetings.</w:t>
            </w:r>
          </w:p>
          <w:p w14:paraId="7B1CE425" w14:textId="2518072C" w:rsidR="00C3550C" w:rsidRPr="00C3550C" w:rsidRDefault="00C3550C" w:rsidP="00C3550C">
            <w:pPr>
              <w:pStyle w:val="NormalWeb"/>
              <w:shd w:val="clear" w:color="auto" w:fill="FFFFFF"/>
              <w:spacing w:before="0" w:beforeAutospacing="0" w:after="0" w:afterAutospacing="0"/>
              <w:rPr>
                <w:rFonts w:ascii="Arial" w:hAnsi="Arial" w:cs="Arial"/>
                <w:color w:val="2D3B45"/>
              </w:rPr>
            </w:pPr>
            <w:r w:rsidRPr="00C3550C">
              <w:rPr>
                <w:rFonts w:ascii="Arial" w:hAnsi="Arial" w:cs="Arial"/>
                <w:color w:val="111111"/>
                <w:bdr w:val="none" w:sz="0" w:space="0" w:color="auto" w:frame="1"/>
              </w:rPr>
              <w:t> </w:t>
            </w:r>
            <w:hyperlink r:id="rId9" w:tgtFrame="_blank" w:tooltip="Zoom Link" w:history="1">
              <w:r w:rsidRPr="00C3550C">
                <w:rPr>
                  <w:rStyle w:val="Hyperlink"/>
                  <w:rFonts w:ascii="Arial" w:hAnsi="Arial" w:cs="Arial"/>
                  <w:color w:val="1874A4"/>
                  <w:bdr w:val="none" w:sz="0" w:space="0" w:color="auto" w:frame="1"/>
                </w:rPr>
                <w:t>Zoom Link to Contact the Professor</w:t>
              </w:r>
            </w:hyperlink>
          </w:p>
          <w:p w14:paraId="01F1E350" w14:textId="2D07A07C" w:rsidR="002D0EAC" w:rsidRPr="00C3550C" w:rsidRDefault="002D0EAC" w:rsidP="00C3550C">
            <w:pPr>
              <w:pStyle w:val="TableParagraph"/>
              <w:ind w:left="106"/>
              <w:rPr>
                <w:sz w:val="24"/>
              </w:rPr>
            </w:pPr>
          </w:p>
        </w:tc>
      </w:tr>
    </w:tbl>
    <w:p w14:paraId="1687C1A1" w14:textId="77777777" w:rsidR="002D0EAC" w:rsidRDefault="002D0EAC">
      <w:pPr>
        <w:pStyle w:val="BodyText"/>
        <w:spacing w:before="2"/>
        <w:rPr>
          <w:rFonts w:ascii="Times New Roman"/>
          <w:sz w:val="2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71"/>
      </w:tblGrid>
      <w:tr w:rsidR="002D0EAC" w14:paraId="57BE87FD" w14:textId="77777777" w:rsidTr="00D9268F">
        <w:trPr>
          <w:trHeight w:val="515"/>
        </w:trPr>
        <w:tc>
          <w:tcPr>
            <w:tcW w:w="11271" w:type="dxa"/>
            <w:shd w:val="clear" w:color="auto" w:fill="1F4E79"/>
          </w:tcPr>
          <w:p w14:paraId="711BEF76" w14:textId="77777777" w:rsidR="002D0EAC" w:rsidRDefault="00CC5C77">
            <w:pPr>
              <w:pStyle w:val="TableParagraph"/>
              <w:spacing w:before="118"/>
              <w:ind w:left="107"/>
              <w:rPr>
                <w:b/>
                <w:sz w:val="24"/>
              </w:rPr>
            </w:pPr>
            <w:bookmarkStart w:id="12" w:name="Prerequisites"/>
            <w:bookmarkEnd w:id="12"/>
            <w:r>
              <w:rPr>
                <w:b/>
                <w:color w:val="FFFFFF"/>
                <w:spacing w:val="-2"/>
                <w:sz w:val="24"/>
              </w:rPr>
              <w:t>Prerequisites</w:t>
            </w:r>
          </w:p>
        </w:tc>
      </w:tr>
      <w:tr w:rsidR="002D0EAC" w14:paraId="4D9E641C" w14:textId="77777777" w:rsidTr="009F718F">
        <w:trPr>
          <w:trHeight w:val="499"/>
        </w:trPr>
        <w:tc>
          <w:tcPr>
            <w:tcW w:w="11271" w:type="dxa"/>
          </w:tcPr>
          <w:p w14:paraId="4373D425" w14:textId="77777777" w:rsidR="002D0EAC" w:rsidRDefault="002A5366">
            <w:pPr>
              <w:pStyle w:val="TableParagraph"/>
              <w:ind w:left="107"/>
              <w:rPr>
                <w:sz w:val="24"/>
              </w:rPr>
            </w:pPr>
            <w:r>
              <w:rPr>
                <w:sz w:val="24"/>
              </w:rPr>
              <w:t>There are no prerequisites for MCO 52</w:t>
            </w:r>
            <w:r w:rsidR="0070067A">
              <w:rPr>
                <w:sz w:val="24"/>
              </w:rPr>
              <w:t>5</w:t>
            </w:r>
            <w:r>
              <w:rPr>
                <w:sz w:val="24"/>
              </w:rPr>
              <w:t>.</w:t>
            </w:r>
          </w:p>
        </w:tc>
      </w:tr>
    </w:tbl>
    <w:p w14:paraId="507369C0" w14:textId="77777777" w:rsidR="002D0EAC" w:rsidRDefault="002D0EAC">
      <w:pPr>
        <w:pStyle w:val="BodyText"/>
        <w:spacing w:before="11"/>
        <w:rPr>
          <w:rFonts w:ascii="Times New Roman"/>
          <w:sz w:val="19"/>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50"/>
      </w:tblGrid>
      <w:tr w:rsidR="002D0EAC" w14:paraId="5F4BEC04" w14:textId="77777777" w:rsidTr="00D9268F">
        <w:trPr>
          <w:trHeight w:val="515"/>
        </w:trPr>
        <w:tc>
          <w:tcPr>
            <w:tcW w:w="11250" w:type="dxa"/>
            <w:shd w:val="clear" w:color="auto" w:fill="1F4E79"/>
          </w:tcPr>
          <w:p w14:paraId="76ACD3F2" w14:textId="77777777" w:rsidR="002D0EAC" w:rsidRDefault="00CC5C77">
            <w:pPr>
              <w:pStyle w:val="TableParagraph"/>
              <w:spacing w:before="118"/>
              <w:ind w:left="107"/>
              <w:rPr>
                <w:b/>
                <w:sz w:val="24"/>
              </w:rPr>
            </w:pPr>
            <w:bookmarkStart w:id="13" w:name="Required_Text(s)_and_Other_Materials"/>
            <w:bookmarkEnd w:id="13"/>
            <w:r>
              <w:rPr>
                <w:b/>
                <w:color w:val="FFFFFF"/>
                <w:sz w:val="24"/>
              </w:rPr>
              <w:t>Required</w:t>
            </w:r>
            <w:r>
              <w:rPr>
                <w:b/>
                <w:color w:val="FFFFFF"/>
                <w:spacing w:val="-3"/>
                <w:sz w:val="24"/>
              </w:rPr>
              <w:t xml:space="preserve"> </w:t>
            </w:r>
            <w:r>
              <w:rPr>
                <w:b/>
                <w:color w:val="FFFFFF"/>
                <w:sz w:val="24"/>
              </w:rPr>
              <w:t>Text(s)</w:t>
            </w:r>
            <w:r>
              <w:rPr>
                <w:b/>
                <w:color w:val="FFFFFF"/>
                <w:spacing w:val="-5"/>
                <w:sz w:val="24"/>
              </w:rPr>
              <w:t xml:space="preserve"> </w:t>
            </w:r>
            <w:r>
              <w:rPr>
                <w:b/>
                <w:color w:val="FFFFFF"/>
                <w:sz w:val="24"/>
              </w:rPr>
              <w:t>and</w:t>
            </w:r>
            <w:r>
              <w:rPr>
                <w:b/>
                <w:color w:val="FFFFFF"/>
                <w:spacing w:val="-5"/>
                <w:sz w:val="24"/>
              </w:rPr>
              <w:t xml:space="preserve"> </w:t>
            </w:r>
            <w:r>
              <w:rPr>
                <w:b/>
                <w:color w:val="FFFFFF"/>
                <w:sz w:val="24"/>
              </w:rPr>
              <w:t>Other</w:t>
            </w:r>
            <w:r>
              <w:rPr>
                <w:b/>
                <w:color w:val="FFFFFF"/>
                <w:spacing w:val="-2"/>
                <w:sz w:val="24"/>
              </w:rPr>
              <w:t xml:space="preserve"> Materials</w:t>
            </w:r>
          </w:p>
        </w:tc>
      </w:tr>
      <w:tr w:rsidR="002D0EAC" w14:paraId="2567EE24" w14:textId="77777777" w:rsidTr="00D9268F">
        <w:trPr>
          <w:trHeight w:val="1650"/>
        </w:trPr>
        <w:tc>
          <w:tcPr>
            <w:tcW w:w="11250" w:type="dxa"/>
          </w:tcPr>
          <w:p w14:paraId="7EAA2E17" w14:textId="77777777" w:rsidR="00232238" w:rsidRDefault="00232238" w:rsidP="00232238">
            <w:pPr>
              <w:pStyle w:val="TableParagraph"/>
              <w:spacing w:line="274" w:lineRule="exact"/>
              <w:ind w:left="107"/>
              <w:rPr>
                <w:sz w:val="24"/>
              </w:rPr>
            </w:pPr>
            <w:r>
              <w:rPr>
                <w:sz w:val="24"/>
              </w:rPr>
              <w:t>This</w:t>
            </w:r>
            <w:r>
              <w:rPr>
                <w:spacing w:val="-5"/>
                <w:sz w:val="24"/>
              </w:rPr>
              <w:t xml:space="preserve"> </w:t>
            </w:r>
            <w:r>
              <w:rPr>
                <w:sz w:val="24"/>
              </w:rPr>
              <w:t>course</w:t>
            </w:r>
            <w:r>
              <w:rPr>
                <w:spacing w:val="-2"/>
                <w:sz w:val="24"/>
              </w:rPr>
              <w:t xml:space="preserve"> </w:t>
            </w:r>
            <w:r>
              <w:rPr>
                <w:sz w:val="24"/>
              </w:rPr>
              <w:t>is</w:t>
            </w:r>
            <w:r>
              <w:rPr>
                <w:spacing w:val="-4"/>
                <w:sz w:val="24"/>
              </w:rPr>
              <w:t xml:space="preserve"> </w:t>
            </w:r>
            <w:r>
              <w:rPr>
                <w:sz w:val="24"/>
              </w:rPr>
              <w:t>part</w:t>
            </w:r>
            <w:r>
              <w:rPr>
                <w:spacing w:val="-5"/>
                <w:sz w:val="24"/>
              </w:rPr>
              <w:t xml:space="preserve"> </w:t>
            </w:r>
            <w:r>
              <w:rPr>
                <w:sz w:val="24"/>
              </w:rPr>
              <w:t>of the</w:t>
            </w:r>
            <w:r>
              <w:rPr>
                <w:spacing w:val="-1"/>
                <w:sz w:val="24"/>
              </w:rPr>
              <w:t xml:space="preserve"> </w:t>
            </w:r>
            <w:r>
              <w:rPr>
                <w:sz w:val="24"/>
              </w:rPr>
              <w:t>Access</w:t>
            </w:r>
            <w:r>
              <w:rPr>
                <w:spacing w:val="-5"/>
                <w:sz w:val="24"/>
              </w:rPr>
              <w:t xml:space="preserve"> </w:t>
            </w:r>
            <w:r>
              <w:rPr>
                <w:sz w:val="24"/>
              </w:rPr>
              <w:t>Athens</w:t>
            </w:r>
            <w:r>
              <w:rPr>
                <w:spacing w:val="-3"/>
                <w:sz w:val="24"/>
              </w:rPr>
              <w:t xml:space="preserve"> T</w:t>
            </w:r>
            <w:r>
              <w:rPr>
                <w:sz w:val="24"/>
              </w:rPr>
              <w:t>extbook</w:t>
            </w:r>
            <w:r>
              <w:rPr>
                <w:spacing w:val="-3"/>
                <w:sz w:val="24"/>
              </w:rPr>
              <w:t xml:space="preserve"> </w:t>
            </w:r>
            <w:r>
              <w:rPr>
                <w:sz w:val="24"/>
              </w:rPr>
              <w:t>program</w:t>
            </w:r>
            <w:r>
              <w:rPr>
                <w:spacing w:val="-3"/>
                <w:sz w:val="24"/>
              </w:rPr>
              <w:t>.</w:t>
            </w:r>
          </w:p>
          <w:p w14:paraId="61B723FC" w14:textId="77777777" w:rsidR="00232238" w:rsidRDefault="00232238" w:rsidP="00232238">
            <w:pPr>
              <w:pStyle w:val="TableParagraph"/>
              <w:ind w:left="107"/>
              <w:rPr>
                <w:spacing w:val="40"/>
                <w:sz w:val="24"/>
              </w:rPr>
            </w:pPr>
            <w:r>
              <w:rPr>
                <w:sz w:val="24"/>
              </w:rPr>
              <w:t>Everyone is opted into the pilot by default.</w:t>
            </w:r>
            <w:r>
              <w:rPr>
                <w:spacing w:val="40"/>
                <w:sz w:val="24"/>
              </w:rPr>
              <w:t xml:space="preserve"> </w:t>
            </w:r>
            <w:r>
              <w:rPr>
                <w:sz w:val="24"/>
              </w:rPr>
              <w:t>If you remain opted into the pilot, you will be charged a discounted</w:t>
            </w:r>
            <w:r>
              <w:rPr>
                <w:spacing w:val="-3"/>
                <w:sz w:val="24"/>
              </w:rPr>
              <w:t xml:space="preserve"> </w:t>
            </w:r>
            <w:r>
              <w:rPr>
                <w:sz w:val="24"/>
              </w:rPr>
              <w:t>price</w:t>
            </w:r>
            <w:r>
              <w:rPr>
                <w:spacing w:val="-3"/>
                <w:sz w:val="24"/>
              </w:rPr>
              <w:t xml:space="preserve"> </w:t>
            </w:r>
            <w:r>
              <w:rPr>
                <w:sz w:val="24"/>
              </w:rPr>
              <w:t>for</w:t>
            </w:r>
            <w:r>
              <w:rPr>
                <w:spacing w:val="-3"/>
                <w:sz w:val="24"/>
              </w:rPr>
              <w:t xml:space="preserve"> </w:t>
            </w:r>
            <w:r>
              <w:rPr>
                <w:sz w:val="24"/>
              </w:rPr>
              <w:t>access</w:t>
            </w:r>
            <w:r>
              <w:rPr>
                <w:spacing w:val="-2"/>
                <w:sz w:val="24"/>
              </w:rPr>
              <w:t xml:space="preserve"> </w:t>
            </w:r>
            <w:r>
              <w:rPr>
                <w:sz w:val="24"/>
              </w:rPr>
              <w:t>the material.</w:t>
            </w:r>
            <w:r>
              <w:rPr>
                <w:spacing w:val="40"/>
                <w:sz w:val="24"/>
              </w:rPr>
              <w:t xml:space="preserve"> </w:t>
            </w:r>
          </w:p>
          <w:p w14:paraId="49EC6FA9" w14:textId="77777777" w:rsidR="00790F98" w:rsidRDefault="00790F98">
            <w:pPr>
              <w:pStyle w:val="TableParagraph"/>
              <w:ind w:left="107"/>
              <w:rPr>
                <w:sz w:val="24"/>
              </w:rPr>
            </w:pPr>
          </w:p>
          <w:p w14:paraId="0E847C91" w14:textId="77777777" w:rsidR="00790F98" w:rsidRPr="009F718F" w:rsidRDefault="00790F98" w:rsidP="00790F98">
            <w:pPr>
              <w:spacing w:before="5"/>
              <w:ind w:left="103" w:right="174"/>
              <w:rPr>
                <w:sz w:val="24"/>
                <w:szCs w:val="24"/>
              </w:rPr>
            </w:pPr>
            <w:r w:rsidRPr="009F718F">
              <w:rPr>
                <w:sz w:val="24"/>
                <w:szCs w:val="24"/>
              </w:rPr>
              <w:t>Title:</w:t>
            </w:r>
            <w:r w:rsidRPr="009F718F">
              <w:rPr>
                <w:sz w:val="24"/>
                <w:szCs w:val="24"/>
              </w:rPr>
              <w:tab/>
            </w:r>
            <w:r w:rsidRPr="009F718F">
              <w:rPr>
                <w:sz w:val="24"/>
                <w:szCs w:val="24"/>
              </w:rPr>
              <w:tab/>
              <w:t>Corporate Computer Security, 5th Edition</w:t>
            </w:r>
          </w:p>
          <w:p w14:paraId="0BAB75CF" w14:textId="77777777" w:rsidR="00790F98" w:rsidRPr="009F718F" w:rsidRDefault="00790F98" w:rsidP="00790F98">
            <w:pPr>
              <w:spacing w:before="5"/>
              <w:ind w:left="103" w:right="174"/>
              <w:rPr>
                <w:sz w:val="24"/>
                <w:szCs w:val="24"/>
              </w:rPr>
            </w:pPr>
            <w:r w:rsidRPr="009F718F">
              <w:rPr>
                <w:sz w:val="24"/>
                <w:szCs w:val="24"/>
              </w:rPr>
              <w:t>Author:</w:t>
            </w:r>
            <w:r w:rsidRPr="009F718F">
              <w:rPr>
                <w:sz w:val="24"/>
                <w:szCs w:val="24"/>
              </w:rPr>
              <w:tab/>
              <w:t>Randall J Boyle, Raymond R. Panko</w:t>
            </w:r>
          </w:p>
          <w:p w14:paraId="4BD34357" w14:textId="77777777" w:rsidR="00790F98" w:rsidRPr="009F718F" w:rsidRDefault="00790F98" w:rsidP="00790F98">
            <w:pPr>
              <w:spacing w:before="5"/>
              <w:ind w:left="103" w:right="174"/>
              <w:rPr>
                <w:sz w:val="24"/>
                <w:szCs w:val="24"/>
              </w:rPr>
            </w:pPr>
            <w:r w:rsidRPr="009F718F">
              <w:rPr>
                <w:sz w:val="24"/>
                <w:szCs w:val="24"/>
              </w:rPr>
              <w:t>ISBN:</w:t>
            </w:r>
            <w:r w:rsidRPr="009F718F">
              <w:rPr>
                <w:sz w:val="24"/>
                <w:szCs w:val="24"/>
              </w:rPr>
              <w:tab/>
              <w:t>9780135823248</w:t>
            </w:r>
          </w:p>
          <w:p w14:paraId="02CB42D7" w14:textId="77777777" w:rsidR="00790F98" w:rsidRPr="009F718F" w:rsidRDefault="00790F98" w:rsidP="00790F98">
            <w:pPr>
              <w:spacing w:before="5"/>
              <w:ind w:left="103" w:right="174"/>
              <w:rPr>
                <w:sz w:val="24"/>
                <w:szCs w:val="24"/>
              </w:rPr>
            </w:pPr>
            <w:r w:rsidRPr="009F718F">
              <w:rPr>
                <w:sz w:val="24"/>
                <w:szCs w:val="24"/>
              </w:rPr>
              <w:t>Publisher:</w:t>
            </w:r>
            <w:r w:rsidRPr="009F718F">
              <w:rPr>
                <w:sz w:val="24"/>
                <w:szCs w:val="24"/>
              </w:rPr>
              <w:tab/>
              <w:t>Pearson</w:t>
            </w:r>
          </w:p>
          <w:p w14:paraId="4ACFEA9A" w14:textId="77777777" w:rsidR="00790F98" w:rsidRDefault="00790F98" w:rsidP="0010513E">
            <w:pPr>
              <w:ind w:right="174"/>
              <w:rPr>
                <w:sz w:val="24"/>
              </w:rPr>
            </w:pPr>
          </w:p>
        </w:tc>
      </w:tr>
    </w:tbl>
    <w:p w14:paraId="1F279D8B" w14:textId="77777777" w:rsidR="002D0EAC" w:rsidRDefault="002D0EAC">
      <w:pPr>
        <w:rPr>
          <w:sz w:val="24"/>
        </w:rPr>
        <w:sectPr w:rsidR="002D0EAC" w:rsidSect="00D21F7B">
          <w:type w:val="continuous"/>
          <w:pgSz w:w="12240" w:h="15840"/>
          <w:pgMar w:top="1120" w:right="340" w:bottom="280" w:left="340" w:header="720" w:footer="288" w:gutter="0"/>
          <w:cols w:space="720"/>
          <w:docGrid w:linePitch="299"/>
        </w:sect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9"/>
      </w:tblGrid>
      <w:tr w:rsidR="002D0EAC" w14:paraId="49170A80" w14:textId="77777777" w:rsidTr="00D21F7B">
        <w:trPr>
          <w:trHeight w:val="515"/>
        </w:trPr>
        <w:tc>
          <w:tcPr>
            <w:tcW w:w="10999" w:type="dxa"/>
            <w:shd w:val="clear" w:color="auto" w:fill="1F4E79"/>
          </w:tcPr>
          <w:p w14:paraId="4DD39564" w14:textId="77777777" w:rsidR="002D0EAC" w:rsidRDefault="00CC5C77">
            <w:pPr>
              <w:pStyle w:val="TableParagraph"/>
              <w:spacing w:before="118"/>
              <w:ind w:left="107"/>
              <w:rPr>
                <w:b/>
                <w:sz w:val="24"/>
              </w:rPr>
            </w:pPr>
            <w:bookmarkStart w:id="14" w:name="Minimal_Technical_Skills_Needed"/>
            <w:bookmarkEnd w:id="14"/>
            <w:r>
              <w:rPr>
                <w:b/>
                <w:color w:val="FFFFFF"/>
                <w:sz w:val="24"/>
              </w:rPr>
              <w:lastRenderedPageBreak/>
              <w:t>Minimal</w:t>
            </w:r>
            <w:r>
              <w:rPr>
                <w:b/>
                <w:color w:val="FFFFFF"/>
                <w:spacing w:val="-3"/>
                <w:sz w:val="24"/>
              </w:rPr>
              <w:t xml:space="preserve"> </w:t>
            </w:r>
            <w:r>
              <w:rPr>
                <w:b/>
                <w:color w:val="FFFFFF"/>
                <w:sz w:val="24"/>
              </w:rPr>
              <w:t>Technical</w:t>
            </w:r>
            <w:r>
              <w:rPr>
                <w:b/>
                <w:color w:val="FFFFFF"/>
                <w:spacing w:val="-2"/>
                <w:sz w:val="24"/>
              </w:rPr>
              <w:t xml:space="preserve"> </w:t>
            </w:r>
            <w:r>
              <w:rPr>
                <w:b/>
                <w:color w:val="FFFFFF"/>
                <w:sz w:val="24"/>
              </w:rPr>
              <w:t>Skills</w:t>
            </w:r>
            <w:r>
              <w:rPr>
                <w:b/>
                <w:color w:val="FFFFFF"/>
                <w:spacing w:val="-2"/>
                <w:sz w:val="24"/>
              </w:rPr>
              <w:t xml:space="preserve"> Needed</w:t>
            </w:r>
          </w:p>
        </w:tc>
      </w:tr>
      <w:tr w:rsidR="002D0EAC" w14:paraId="36B39F54" w14:textId="77777777" w:rsidTr="009F718F">
        <w:trPr>
          <w:trHeight w:val="2978"/>
        </w:trPr>
        <w:tc>
          <w:tcPr>
            <w:tcW w:w="10999" w:type="dxa"/>
          </w:tcPr>
          <w:p w14:paraId="13FA9CEE" w14:textId="77777777" w:rsidR="0010513E" w:rsidRDefault="00CC5C77" w:rsidP="009F718F">
            <w:pPr>
              <w:pStyle w:val="TableParagraph"/>
              <w:ind w:left="107" w:right="896"/>
              <w:rPr>
                <w:spacing w:val="80"/>
                <w:sz w:val="24"/>
              </w:rPr>
            </w:pPr>
            <w:r>
              <w:rPr>
                <w:sz w:val="24"/>
              </w:rPr>
              <w:t>Microsoft Office is required to complete written assignments and the technology project.</w:t>
            </w:r>
            <w:r>
              <w:rPr>
                <w:spacing w:val="80"/>
                <w:sz w:val="24"/>
              </w:rPr>
              <w:t xml:space="preserve"> </w:t>
            </w:r>
          </w:p>
          <w:p w14:paraId="1063146E" w14:textId="77777777" w:rsidR="002D0EAC" w:rsidRDefault="00CC5C77" w:rsidP="009F718F">
            <w:pPr>
              <w:pStyle w:val="TableParagraph"/>
              <w:ind w:left="107" w:right="896"/>
              <w:rPr>
                <w:sz w:val="24"/>
              </w:rPr>
            </w:pPr>
            <w:r>
              <w:rPr>
                <w:sz w:val="24"/>
              </w:rPr>
              <w:t>The</w:t>
            </w:r>
            <w:r>
              <w:rPr>
                <w:spacing w:val="-2"/>
                <w:sz w:val="24"/>
              </w:rPr>
              <w:t xml:space="preserve"> </w:t>
            </w:r>
            <w:r>
              <w:rPr>
                <w:sz w:val="24"/>
              </w:rPr>
              <w:t>latest</w:t>
            </w:r>
            <w:r>
              <w:rPr>
                <w:spacing w:val="-2"/>
                <w:sz w:val="24"/>
              </w:rPr>
              <w:t xml:space="preserve"> </w:t>
            </w:r>
            <w:r>
              <w:rPr>
                <w:sz w:val="24"/>
              </w:rPr>
              <w:t>information</w:t>
            </w:r>
            <w:r>
              <w:rPr>
                <w:spacing w:val="-7"/>
                <w:sz w:val="24"/>
              </w:rPr>
              <w:t xml:space="preserve"> </w:t>
            </w:r>
            <w:r>
              <w:rPr>
                <w:sz w:val="24"/>
              </w:rPr>
              <w:t>on</w:t>
            </w:r>
            <w:r>
              <w:rPr>
                <w:spacing w:val="-2"/>
                <w:sz w:val="24"/>
              </w:rPr>
              <w:t xml:space="preserve"> </w:t>
            </w:r>
            <w:r>
              <w:rPr>
                <w:sz w:val="24"/>
              </w:rPr>
              <w:t>system</w:t>
            </w:r>
            <w:r>
              <w:rPr>
                <w:spacing w:val="-1"/>
                <w:sz w:val="24"/>
              </w:rPr>
              <w:t xml:space="preserve"> </w:t>
            </w:r>
            <w:r>
              <w:rPr>
                <w:sz w:val="24"/>
              </w:rPr>
              <w:t>requirements</w:t>
            </w:r>
            <w:r>
              <w:rPr>
                <w:spacing w:val="-3"/>
                <w:sz w:val="24"/>
              </w:rPr>
              <w:t xml:space="preserve"> </w:t>
            </w:r>
            <w:r>
              <w:rPr>
                <w:sz w:val="24"/>
              </w:rPr>
              <w:t>can</w:t>
            </w:r>
            <w:r>
              <w:rPr>
                <w:spacing w:val="-4"/>
                <w:sz w:val="24"/>
              </w:rPr>
              <w:t xml:space="preserve"> </w:t>
            </w:r>
            <w:r>
              <w:rPr>
                <w:sz w:val="24"/>
              </w:rPr>
              <w:t>be</w:t>
            </w:r>
            <w:r>
              <w:rPr>
                <w:spacing w:val="-4"/>
                <w:sz w:val="24"/>
              </w:rPr>
              <w:t xml:space="preserve"> </w:t>
            </w:r>
            <w:r>
              <w:rPr>
                <w:sz w:val="24"/>
              </w:rPr>
              <w:t>found</w:t>
            </w:r>
            <w:r>
              <w:rPr>
                <w:spacing w:val="-2"/>
                <w:sz w:val="24"/>
              </w:rPr>
              <w:t xml:space="preserve"> </w:t>
            </w:r>
            <w:r>
              <w:rPr>
                <w:sz w:val="24"/>
              </w:rPr>
              <w:t>on</w:t>
            </w:r>
            <w:r>
              <w:rPr>
                <w:spacing w:val="-2"/>
                <w:sz w:val="24"/>
              </w:rPr>
              <w:t xml:space="preserve"> </w:t>
            </w:r>
            <w:r>
              <w:rPr>
                <w:sz w:val="24"/>
              </w:rPr>
              <w:t>the</w:t>
            </w:r>
            <w:r>
              <w:rPr>
                <w:spacing w:val="-4"/>
                <w:sz w:val="24"/>
              </w:rPr>
              <w:t xml:space="preserve"> </w:t>
            </w:r>
            <w:r>
              <w:rPr>
                <w:sz w:val="24"/>
              </w:rPr>
              <w:t>Athens</w:t>
            </w:r>
            <w:r>
              <w:rPr>
                <w:spacing w:val="-3"/>
                <w:sz w:val="24"/>
              </w:rPr>
              <w:t xml:space="preserve"> </w:t>
            </w:r>
            <w:r>
              <w:rPr>
                <w:sz w:val="24"/>
              </w:rPr>
              <w:t>State</w:t>
            </w:r>
            <w:r>
              <w:rPr>
                <w:spacing w:val="-4"/>
                <w:sz w:val="24"/>
              </w:rPr>
              <w:t xml:space="preserve"> </w:t>
            </w:r>
            <w:r>
              <w:rPr>
                <w:sz w:val="24"/>
              </w:rPr>
              <w:t>website</w:t>
            </w:r>
            <w:r>
              <w:rPr>
                <w:spacing w:val="-2"/>
                <w:sz w:val="24"/>
              </w:rPr>
              <w:t xml:space="preserve"> </w:t>
            </w:r>
            <w:r>
              <w:rPr>
                <w:sz w:val="24"/>
              </w:rPr>
              <w:t>at:</w:t>
            </w:r>
          </w:p>
          <w:p w14:paraId="44137BC1" w14:textId="77777777" w:rsidR="002D0EAC" w:rsidRDefault="00A57701" w:rsidP="009F718F">
            <w:pPr>
              <w:pStyle w:val="TableParagraph"/>
              <w:ind w:left="107"/>
              <w:rPr>
                <w:sz w:val="24"/>
              </w:rPr>
            </w:pPr>
            <w:hyperlink r:id="rId10">
              <w:r w:rsidR="00CC5C77">
                <w:rPr>
                  <w:color w:val="0562C1"/>
                  <w:sz w:val="24"/>
                  <w:u w:val="single" w:color="0562C1"/>
                </w:rPr>
                <w:t>Technical</w:t>
              </w:r>
              <w:r w:rsidR="00CC5C77">
                <w:rPr>
                  <w:color w:val="0562C1"/>
                  <w:spacing w:val="-6"/>
                  <w:sz w:val="24"/>
                  <w:u w:val="single" w:color="0562C1"/>
                </w:rPr>
                <w:t xml:space="preserve"> </w:t>
              </w:r>
              <w:r w:rsidR="00CC5C77">
                <w:rPr>
                  <w:color w:val="0562C1"/>
                  <w:sz w:val="24"/>
                  <w:u w:val="single" w:color="0562C1"/>
                </w:rPr>
                <w:t>Requirements</w:t>
              </w:r>
            </w:hyperlink>
            <w:r w:rsidR="00CC5C77">
              <w:rPr>
                <w:color w:val="0562C1"/>
                <w:spacing w:val="-4"/>
                <w:sz w:val="24"/>
              </w:rPr>
              <w:t xml:space="preserve"> </w:t>
            </w:r>
            <w:r w:rsidR="00CC5C77">
              <w:rPr>
                <w:sz w:val="24"/>
              </w:rPr>
              <w:t>Course</w:t>
            </w:r>
            <w:r w:rsidR="00CC5C77">
              <w:rPr>
                <w:spacing w:val="-3"/>
                <w:sz w:val="24"/>
              </w:rPr>
              <w:t xml:space="preserve"> </w:t>
            </w:r>
            <w:r w:rsidR="00CC5C77">
              <w:rPr>
                <w:sz w:val="24"/>
              </w:rPr>
              <w:t>Information</w:t>
            </w:r>
            <w:r w:rsidR="00CC5C77">
              <w:rPr>
                <w:spacing w:val="-5"/>
                <w:sz w:val="24"/>
              </w:rPr>
              <w:t xml:space="preserve"> </w:t>
            </w:r>
            <w:r w:rsidR="00CC5C77">
              <w:rPr>
                <w:sz w:val="24"/>
              </w:rPr>
              <w:t>and</w:t>
            </w:r>
            <w:r w:rsidR="00CC5C77">
              <w:rPr>
                <w:spacing w:val="-5"/>
                <w:sz w:val="24"/>
              </w:rPr>
              <w:t xml:space="preserve"> </w:t>
            </w:r>
            <w:r w:rsidR="00CC5C77">
              <w:rPr>
                <w:sz w:val="24"/>
              </w:rPr>
              <w:t>materials</w:t>
            </w:r>
            <w:r w:rsidR="00CC5C77">
              <w:rPr>
                <w:spacing w:val="-6"/>
                <w:sz w:val="24"/>
              </w:rPr>
              <w:t xml:space="preserve"> </w:t>
            </w:r>
            <w:r w:rsidR="00CC5C77">
              <w:rPr>
                <w:sz w:val="24"/>
              </w:rPr>
              <w:t>for</w:t>
            </w:r>
            <w:r w:rsidR="00CC5C77">
              <w:rPr>
                <w:spacing w:val="-5"/>
                <w:sz w:val="24"/>
              </w:rPr>
              <w:t xml:space="preserve"> </w:t>
            </w:r>
            <w:r w:rsidR="00CC5C77">
              <w:rPr>
                <w:sz w:val="24"/>
              </w:rPr>
              <w:t>classroom-based</w:t>
            </w:r>
            <w:r w:rsidR="00CC5C77">
              <w:rPr>
                <w:spacing w:val="-5"/>
                <w:sz w:val="24"/>
              </w:rPr>
              <w:t xml:space="preserve"> </w:t>
            </w:r>
            <w:r w:rsidR="00CC5C77">
              <w:rPr>
                <w:sz w:val="24"/>
              </w:rPr>
              <w:t>and</w:t>
            </w:r>
            <w:r w:rsidR="00CC5C77">
              <w:rPr>
                <w:spacing w:val="-3"/>
                <w:sz w:val="24"/>
              </w:rPr>
              <w:t xml:space="preserve"> </w:t>
            </w:r>
            <w:r w:rsidR="00CC5C77">
              <w:rPr>
                <w:sz w:val="24"/>
              </w:rPr>
              <w:t>online</w:t>
            </w:r>
            <w:r w:rsidR="00CC5C77">
              <w:rPr>
                <w:spacing w:val="-4"/>
                <w:sz w:val="24"/>
              </w:rPr>
              <w:t xml:space="preserve"> </w:t>
            </w:r>
            <w:r w:rsidR="00CC5C77">
              <w:rPr>
                <w:spacing w:val="-2"/>
                <w:sz w:val="24"/>
              </w:rPr>
              <w:t>courses</w:t>
            </w:r>
          </w:p>
          <w:p w14:paraId="3A7F7301" w14:textId="77777777" w:rsidR="002D0EAC" w:rsidRDefault="00CC5C77" w:rsidP="009F718F">
            <w:pPr>
              <w:pStyle w:val="TableParagraph"/>
              <w:ind w:left="107"/>
              <w:rPr>
                <w:sz w:val="24"/>
              </w:rPr>
            </w:pPr>
            <w:r>
              <w:rPr>
                <w:sz w:val="24"/>
              </w:rPr>
              <w:t>can</w:t>
            </w:r>
            <w:r>
              <w:rPr>
                <w:spacing w:val="-3"/>
                <w:sz w:val="24"/>
              </w:rPr>
              <w:t xml:space="preserve"> </w:t>
            </w:r>
            <w:r>
              <w:rPr>
                <w:sz w:val="24"/>
              </w:rPr>
              <w:t>be</w:t>
            </w:r>
            <w:r>
              <w:rPr>
                <w:spacing w:val="-3"/>
                <w:sz w:val="24"/>
              </w:rPr>
              <w:t xml:space="preserve"> </w:t>
            </w:r>
            <w:r>
              <w:rPr>
                <w:sz w:val="24"/>
              </w:rPr>
              <w:t>accessed</w:t>
            </w:r>
            <w:r>
              <w:rPr>
                <w:spacing w:val="-4"/>
                <w:sz w:val="24"/>
              </w:rPr>
              <w:t xml:space="preserve"> </w:t>
            </w:r>
            <w:r>
              <w:rPr>
                <w:sz w:val="24"/>
              </w:rPr>
              <w:t>through</w:t>
            </w:r>
            <w:r>
              <w:rPr>
                <w:spacing w:val="-2"/>
                <w:sz w:val="24"/>
              </w:rPr>
              <w:t xml:space="preserve"> Blackboard</w:t>
            </w:r>
            <w:r w:rsidR="009F718F">
              <w:rPr>
                <w:spacing w:val="-2"/>
                <w:sz w:val="24"/>
              </w:rPr>
              <w:t xml:space="preserve"> or Canvas</w:t>
            </w:r>
            <w:r>
              <w:rPr>
                <w:spacing w:val="-2"/>
                <w:sz w:val="24"/>
              </w:rPr>
              <w:t>.</w:t>
            </w:r>
          </w:p>
          <w:p w14:paraId="466BC9AD" w14:textId="77777777" w:rsidR="002D0EAC" w:rsidRPr="00D9268F" w:rsidRDefault="002D0EAC" w:rsidP="009F718F">
            <w:pPr>
              <w:pStyle w:val="TableParagraph"/>
            </w:pPr>
          </w:p>
          <w:p w14:paraId="3024C34C" w14:textId="77777777" w:rsidR="002D0EAC" w:rsidRDefault="00CC5C77" w:rsidP="009F718F">
            <w:pPr>
              <w:pStyle w:val="TableParagraph"/>
              <w:ind w:left="107"/>
              <w:rPr>
                <w:sz w:val="24"/>
              </w:rPr>
            </w:pPr>
            <w:r>
              <w:rPr>
                <w:b/>
                <w:sz w:val="24"/>
              </w:rPr>
              <w:t>Skills:</w:t>
            </w:r>
            <w:r>
              <w:rPr>
                <w:b/>
                <w:spacing w:val="-3"/>
                <w:sz w:val="24"/>
              </w:rPr>
              <w:t xml:space="preserve"> </w:t>
            </w:r>
            <w:r>
              <w:rPr>
                <w:sz w:val="24"/>
              </w:rPr>
              <w:t>Experienced</w:t>
            </w:r>
            <w:r>
              <w:rPr>
                <w:spacing w:val="-1"/>
                <w:sz w:val="24"/>
              </w:rPr>
              <w:t xml:space="preserve"> </w:t>
            </w:r>
            <w:r>
              <w:rPr>
                <w:sz w:val="24"/>
              </w:rPr>
              <w:t>using</w:t>
            </w:r>
            <w:r>
              <w:rPr>
                <w:spacing w:val="-3"/>
                <w:sz w:val="24"/>
              </w:rPr>
              <w:t xml:space="preserve"> </w:t>
            </w:r>
            <w:r>
              <w:rPr>
                <w:sz w:val="24"/>
              </w:rPr>
              <w:t>the</w:t>
            </w:r>
            <w:r>
              <w:rPr>
                <w:spacing w:val="-1"/>
                <w:sz w:val="24"/>
              </w:rPr>
              <w:t xml:space="preserve"> </w:t>
            </w:r>
            <w:r>
              <w:rPr>
                <w:sz w:val="24"/>
              </w:rPr>
              <w:t>Internet</w:t>
            </w:r>
            <w:r>
              <w:rPr>
                <w:spacing w:val="-4"/>
                <w:sz w:val="24"/>
              </w:rPr>
              <w:t xml:space="preserve"> </w:t>
            </w:r>
            <w:r>
              <w:rPr>
                <w:sz w:val="24"/>
              </w:rPr>
              <w:t>for</w:t>
            </w:r>
            <w:r>
              <w:rPr>
                <w:spacing w:val="-3"/>
                <w:sz w:val="24"/>
              </w:rPr>
              <w:t xml:space="preserve"> </w:t>
            </w:r>
            <w:r>
              <w:rPr>
                <w:sz w:val="24"/>
              </w:rPr>
              <w:t>searches</w:t>
            </w:r>
            <w:r>
              <w:rPr>
                <w:spacing w:val="-2"/>
                <w:sz w:val="24"/>
              </w:rPr>
              <w:t xml:space="preserve"> </w:t>
            </w:r>
            <w:r>
              <w:rPr>
                <w:sz w:val="24"/>
              </w:rPr>
              <w:t>and</w:t>
            </w:r>
            <w:r>
              <w:rPr>
                <w:spacing w:val="-1"/>
                <w:sz w:val="24"/>
              </w:rPr>
              <w:t xml:space="preserve"> </w:t>
            </w:r>
            <w:r>
              <w:rPr>
                <w:sz w:val="24"/>
              </w:rPr>
              <w:t>Microsoft</w:t>
            </w:r>
            <w:r>
              <w:rPr>
                <w:spacing w:val="-4"/>
                <w:sz w:val="24"/>
              </w:rPr>
              <w:t xml:space="preserve"> </w:t>
            </w:r>
            <w:r>
              <w:rPr>
                <w:sz w:val="24"/>
              </w:rPr>
              <w:t>Office</w:t>
            </w:r>
            <w:r>
              <w:rPr>
                <w:spacing w:val="-6"/>
                <w:sz w:val="24"/>
              </w:rPr>
              <w:t xml:space="preserve"> </w:t>
            </w:r>
            <w:r>
              <w:rPr>
                <w:sz w:val="24"/>
              </w:rPr>
              <w:t>for</w:t>
            </w:r>
            <w:r>
              <w:rPr>
                <w:spacing w:val="-3"/>
                <w:sz w:val="24"/>
              </w:rPr>
              <w:t xml:space="preserve"> </w:t>
            </w:r>
            <w:r>
              <w:rPr>
                <w:sz w:val="24"/>
              </w:rPr>
              <w:t>creating</w:t>
            </w:r>
            <w:r>
              <w:rPr>
                <w:spacing w:val="-3"/>
                <w:sz w:val="24"/>
              </w:rPr>
              <w:t xml:space="preserve"> </w:t>
            </w:r>
            <w:r>
              <w:rPr>
                <w:sz w:val="24"/>
              </w:rPr>
              <w:t>documents, worksheets, databases, and presentations.</w:t>
            </w:r>
          </w:p>
          <w:p w14:paraId="0D64FF19" w14:textId="77777777" w:rsidR="002D0EAC" w:rsidRPr="00D9268F" w:rsidRDefault="002D0EAC" w:rsidP="009F718F">
            <w:pPr>
              <w:pStyle w:val="TableParagraph"/>
              <w:rPr>
                <w:sz w:val="24"/>
              </w:rPr>
            </w:pPr>
          </w:p>
          <w:p w14:paraId="769B164E" w14:textId="77777777" w:rsidR="002D0EAC" w:rsidRDefault="00CC5C77" w:rsidP="009F718F">
            <w:pPr>
              <w:pStyle w:val="TableParagraph"/>
              <w:ind w:left="107"/>
              <w:rPr>
                <w:sz w:val="24"/>
              </w:rPr>
            </w:pPr>
            <w:r>
              <w:rPr>
                <w:sz w:val="24"/>
              </w:rPr>
              <w:t>If</w:t>
            </w:r>
            <w:r>
              <w:rPr>
                <w:spacing w:val="-1"/>
                <w:sz w:val="24"/>
              </w:rPr>
              <w:t xml:space="preserve"> </w:t>
            </w:r>
            <w:r>
              <w:rPr>
                <w:sz w:val="24"/>
              </w:rPr>
              <w:t>you</w:t>
            </w:r>
            <w:r>
              <w:rPr>
                <w:spacing w:val="-1"/>
                <w:sz w:val="24"/>
              </w:rPr>
              <w:t xml:space="preserve"> </w:t>
            </w:r>
            <w:r>
              <w:rPr>
                <w:sz w:val="24"/>
              </w:rPr>
              <w:t>have</w:t>
            </w:r>
            <w:r>
              <w:rPr>
                <w:spacing w:val="-1"/>
                <w:sz w:val="24"/>
              </w:rPr>
              <w:t xml:space="preserve"> </w:t>
            </w:r>
            <w:r>
              <w:rPr>
                <w:sz w:val="24"/>
              </w:rPr>
              <w:t>any</w:t>
            </w:r>
            <w:r>
              <w:rPr>
                <w:spacing w:val="-4"/>
                <w:sz w:val="24"/>
              </w:rPr>
              <w:t xml:space="preserve"> </w:t>
            </w:r>
            <w:r>
              <w:rPr>
                <w:sz w:val="24"/>
              </w:rPr>
              <w:t>technical</w:t>
            </w:r>
            <w:r>
              <w:rPr>
                <w:spacing w:val="-2"/>
                <w:sz w:val="24"/>
              </w:rPr>
              <w:t xml:space="preserve"> </w:t>
            </w:r>
            <w:r>
              <w:rPr>
                <w:sz w:val="24"/>
              </w:rPr>
              <w:t>problems,</w:t>
            </w:r>
            <w:r>
              <w:rPr>
                <w:spacing w:val="-4"/>
                <w:sz w:val="24"/>
              </w:rPr>
              <w:t xml:space="preserve"> </w:t>
            </w:r>
            <w:r>
              <w:rPr>
                <w:sz w:val="24"/>
              </w:rPr>
              <w:t>please</w:t>
            </w:r>
            <w:r>
              <w:rPr>
                <w:spacing w:val="-1"/>
                <w:sz w:val="24"/>
              </w:rPr>
              <w:t xml:space="preserve"> </w:t>
            </w:r>
            <w:r>
              <w:rPr>
                <w:sz w:val="24"/>
              </w:rPr>
              <w:t>contact</w:t>
            </w:r>
            <w:r>
              <w:rPr>
                <w:spacing w:val="-4"/>
                <w:sz w:val="24"/>
              </w:rPr>
              <w:t xml:space="preserve"> </w:t>
            </w:r>
            <w:r>
              <w:rPr>
                <w:sz w:val="24"/>
              </w:rPr>
              <w:t>the</w:t>
            </w:r>
            <w:r>
              <w:rPr>
                <w:spacing w:val="-3"/>
                <w:sz w:val="24"/>
              </w:rPr>
              <w:t xml:space="preserve"> </w:t>
            </w:r>
            <w:r>
              <w:rPr>
                <w:sz w:val="24"/>
              </w:rPr>
              <w:t>Help</w:t>
            </w:r>
            <w:r>
              <w:rPr>
                <w:spacing w:val="-1"/>
                <w:sz w:val="24"/>
              </w:rPr>
              <w:t xml:space="preserve"> </w:t>
            </w:r>
            <w:r>
              <w:rPr>
                <w:sz w:val="24"/>
              </w:rPr>
              <w:t>Desk</w:t>
            </w:r>
            <w:r>
              <w:rPr>
                <w:spacing w:val="-4"/>
                <w:sz w:val="24"/>
              </w:rPr>
              <w:t xml:space="preserve"> </w:t>
            </w:r>
            <w:r>
              <w:rPr>
                <w:sz w:val="24"/>
              </w:rPr>
              <w:t>at</w:t>
            </w:r>
            <w:r>
              <w:rPr>
                <w:spacing w:val="-4"/>
                <w:sz w:val="24"/>
              </w:rPr>
              <w:t xml:space="preserve"> </w:t>
            </w:r>
            <w:r>
              <w:rPr>
                <w:sz w:val="24"/>
              </w:rPr>
              <w:t>1-888-7-Athens</w:t>
            </w:r>
            <w:r>
              <w:rPr>
                <w:spacing w:val="-2"/>
                <w:sz w:val="24"/>
              </w:rPr>
              <w:t xml:space="preserve"> </w:t>
            </w:r>
            <w:r>
              <w:rPr>
                <w:sz w:val="24"/>
              </w:rPr>
              <w:t>or</w:t>
            </w:r>
            <w:r>
              <w:rPr>
                <w:spacing w:val="-5"/>
                <w:sz w:val="24"/>
              </w:rPr>
              <w:t xml:space="preserve"> </w:t>
            </w:r>
            <w:r>
              <w:rPr>
                <w:sz w:val="24"/>
              </w:rPr>
              <w:t xml:space="preserve">email </w:t>
            </w:r>
            <w:hyperlink r:id="rId11">
              <w:r>
                <w:rPr>
                  <w:spacing w:val="-2"/>
                  <w:sz w:val="24"/>
                </w:rPr>
                <w:t>helpdesk@athens.edu</w:t>
              </w:r>
            </w:hyperlink>
          </w:p>
        </w:tc>
      </w:tr>
    </w:tbl>
    <w:p w14:paraId="23F4300F" w14:textId="77777777" w:rsidR="002D0EAC" w:rsidRDefault="002D0EAC">
      <w:pPr>
        <w:pStyle w:val="BodyText"/>
        <w:rPr>
          <w:rFonts w:ascii="Times New Roman"/>
          <w:sz w:val="20"/>
        </w:rPr>
      </w:pPr>
    </w:p>
    <w:p w14:paraId="69E4816B" w14:textId="77777777" w:rsidR="002D0EAC" w:rsidRDefault="002D0EAC">
      <w:pPr>
        <w:pStyle w:val="BodyText"/>
        <w:spacing w:before="10" w:after="1"/>
        <w:rPr>
          <w:rFonts w:ascii="Times New Roman"/>
          <w:sz w:val="19"/>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70"/>
      </w:tblGrid>
      <w:tr w:rsidR="002D0EAC" w14:paraId="58F48B74" w14:textId="77777777" w:rsidTr="0010513E">
        <w:trPr>
          <w:trHeight w:val="515"/>
        </w:trPr>
        <w:tc>
          <w:tcPr>
            <w:tcW w:w="11070" w:type="dxa"/>
            <w:shd w:val="clear" w:color="auto" w:fill="1F4E79"/>
          </w:tcPr>
          <w:p w14:paraId="7E45DB21" w14:textId="77777777" w:rsidR="002D0EAC" w:rsidRDefault="00CC5C77">
            <w:pPr>
              <w:pStyle w:val="TableParagraph"/>
              <w:spacing w:before="118"/>
              <w:ind w:left="107"/>
              <w:rPr>
                <w:b/>
                <w:sz w:val="24"/>
              </w:rPr>
            </w:pPr>
            <w:bookmarkStart w:id="15" w:name="Course_Description"/>
            <w:bookmarkEnd w:id="15"/>
            <w:r>
              <w:rPr>
                <w:b/>
                <w:color w:val="FFFFFF"/>
                <w:sz w:val="24"/>
              </w:rPr>
              <w:t>Course</w:t>
            </w:r>
            <w:r>
              <w:rPr>
                <w:b/>
                <w:color w:val="FFFFFF"/>
                <w:spacing w:val="-4"/>
                <w:sz w:val="24"/>
              </w:rPr>
              <w:t xml:space="preserve"> </w:t>
            </w:r>
            <w:r>
              <w:rPr>
                <w:b/>
                <w:color w:val="FFFFFF"/>
                <w:spacing w:val="-2"/>
                <w:sz w:val="24"/>
              </w:rPr>
              <w:t>Description</w:t>
            </w:r>
          </w:p>
        </w:tc>
      </w:tr>
      <w:tr w:rsidR="002D0EAC" w14:paraId="0D6CD45F" w14:textId="77777777" w:rsidTr="009F718F">
        <w:trPr>
          <w:trHeight w:val="1970"/>
        </w:trPr>
        <w:tc>
          <w:tcPr>
            <w:tcW w:w="11070" w:type="dxa"/>
          </w:tcPr>
          <w:p w14:paraId="3896D4C1" w14:textId="77777777" w:rsidR="002D0EAC" w:rsidRPr="002A5366" w:rsidRDefault="002A5366" w:rsidP="009F718F">
            <w:r w:rsidRPr="002A5366">
              <w:t>This course covers senior and strategic cybersecurity management roles and responsibilities,</w:t>
            </w:r>
            <w:bookmarkStart w:id="16" w:name="COURSE_DESCRIPTION:"/>
            <w:bookmarkStart w:id="17" w:name="_bookmark4"/>
            <w:bookmarkEnd w:id="16"/>
            <w:bookmarkEnd w:id="17"/>
            <w:r w:rsidRPr="002A5366">
              <w:t xml:space="preserve"> including the supervision and management of workers performing cyber-related and cyber operations work. The course also covers developing policies and plans and advocating for policy changes that support organizational cyberspace initiatives or required changes and enhancements. This course offers a solid technical understanding of security tools with a strong managerial focus. A practical guide to proactively defending corporate systems from attacks, and technical aspects of countermeasures.</w:t>
            </w:r>
          </w:p>
        </w:tc>
      </w:tr>
    </w:tbl>
    <w:p w14:paraId="231BF557" w14:textId="77777777" w:rsidR="002D0EAC" w:rsidRDefault="002D0EAC">
      <w:pPr>
        <w:pStyle w:val="BodyText"/>
        <w:rPr>
          <w:rFonts w:ascii="Times New Roman"/>
          <w:sz w:val="20"/>
        </w:rPr>
      </w:pPr>
    </w:p>
    <w:tbl>
      <w:tblPr>
        <w:tblpPr w:leftFromText="180" w:rightFromText="180" w:vertAnchor="text" w:tblpX="175"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70"/>
      </w:tblGrid>
      <w:tr w:rsidR="002A5366" w14:paraId="459F598D" w14:textId="77777777" w:rsidTr="0010513E">
        <w:trPr>
          <w:trHeight w:val="515"/>
        </w:trPr>
        <w:tc>
          <w:tcPr>
            <w:tcW w:w="11070" w:type="dxa"/>
            <w:shd w:val="clear" w:color="auto" w:fill="1F4E79"/>
          </w:tcPr>
          <w:p w14:paraId="029FC042" w14:textId="77777777" w:rsidR="002A5366" w:rsidRDefault="002A5366" w:rsidP="0010513E">
            <w:pPr>
              <w:pStyle w:val="TableParagraph"/>
              <w:spacing w:before="118"/>
              <w:ind w:left="107"/>
              <w:rPr>
                <w:b/>
                <w:sz w:val="24"/>
              </w:rPr>
            </w:pPr>
            <w:r>
              <w:rPr>
                <w:b/>
                <w:color w:val="FFFFFF"/>
                <w:sz w:val="24"/>
              </w:rPr>
              <w:t>Major Instructional Areas</w:t>
            </w:r>
          </w:p>
        </w:tc>
      </w:tr>
      <w:tr w:rsidR="002A5366" w14:paraId="65ABA505" w14:textId="77777777" w:rsidTr="0010513E">
        <w:trPr>
          <w:trHeight w:val="2105"/>
        </w:trPr>
        <w:tc>
          <w:tcPr>
            <w:tcW w:w="11070" w:type="dxa"/>
          </w:tcPr>
          <w:p w14:paraId="0D3B4B32" w14:textId="77777777" w:rsidR="002A5366" w:rsidRPr="00AC178E" w:rsidRDefault="002A5366" w:rsidP="0010513E">
            <w:pPr>
              <w:pStyle w:val="ListParagraph"/>
              <w:numPr>
                <w:ilvl w:val="0"/>
                <w:numId w:val="19"/>
              </w:numPr>
              <w:tabs>
                <w:tab w:val="left" w:pos="911"/>
                <w:tab w:val="left" w:pos="912"/>
              </w:tabs>
              <w:spacing w:before="0"/>
              <w:rPr>
                <w:sz w:val="24"/>
              </w:rPr>
            </w:pPr>
            <w:r w:rsidRPr="00AC178E">
              <w:rPr>
                <w:sz w:val="24"/>
              </w:rPr>
              <w:t>Managing the Threat</w:t>
            </w:r>
            <w:r w:rsidRPr="00AC178E">
              <w:rPr>
                <w:spacing w:val="-5"/>
                <w:sz w:val="24"/>
              </w:rPr>
              <w:t xml:space="preserve"> </w:t>
            </w:r>
            <w:r w:rsidRPr="00AC178E">
              <w:rPr>
                <w:sz w:val="24"/>
              </w:rPr>
              <w:t>Environment</w:t>
            </w:r>
          </w:p>
          <w:p w14:paraId="36C086E5" w14:textId="77777777" w:rsidR="002A5366" w:rsidRPr="00AC178E" w:rsidRDefault="002A5366" w:rsidP="0010513E">
            <w:pPr>
              <w:pStyle w:val="ListParagraph"/>
              <w:numPr>
                <w:ilvl w:val="0"/>
                <w:numId w:val="19"/>
              </w:numPr>
              <w:tabs>
                <w:tab w:val="left" w:pos="911"/>
                <w:tab w:val="left" w:pos="912"/>
              </w:tabs>
              <w:spacing w:before="0"/>
              <w:rPr>
                <w:sz w:val="24"/>
              </w:rPr>
            </w:pPr>
            <w:r w:rsidRPr="00AC178E">
              <w:rPr>
                <w:sz w:val="24"/>
              </w:rPr>
              <w:t>Cybersecurity Planning and Policies for the</w:t>
            </w:r>
            <w:r w:rsidRPr="00AC178E">
              <w:rPr>
                <w:spacing w:val="-11"/>
                <w:sz w:val="24"/>
              </w:rPr>
              <w:t xml:space="preserve"> </w:t>
            </w:r>
            <w:r w:rsidRPr="00AC178E">
              <w:rPr>
                <w:sz w:val="24"/>
              </w:rPr>
              <w:t>CIO</w:t>
            </w:r>
          </w:p>
          <w:p w14:paraId="1303CED8" w14:textId="77777777" w:rsidR="002A5366" w:rsidRPr="00AC178E" w:rsidRDefault="002A5366" w:rsidP="0010513E">
            <w:pPr>
              <w:pStyle w:val="ListParagraph"/>
              <w:numPr>
                <w:ilvl w:val="0"/>
                <w:numId w:val="19"/>
              </w:numPr>
              <w:tabs>
                <w:tab w:val="left" w:pos="911"/>
                <w:tab w:val="left" w:pos="912"/>
              </w:tabs>
              <w:spacing w:before="0"/>
              <w:rPr>
                <w:sz w:val="24"/>
              </w:rPr>
            </w:pPr>
            <w:r w:rsidRPr="00AC178E">
              <w:rPr>
                <w:sz w:val="24"/>
              </w:rPr>
              <w:t>Securing Networks – wired and wireless</w:t>
            </w:r>
          </w:p>
          <w:p w14:paraId="1422EB2B" w14:textId="77777777" w:rsidR="002A5366" w:rsidRPr="00AC178E" w:rsidRDefault="002A5366" w:rsidP="0010513E">
            <w:pPr>
              <w:pStyle w:val="ListParagraph"/>
              <w:numPr>
                <w:ilvl w:val="0"/>
                <w:numId w:val="19"/>
              </w:numPr>
              <w:tabs>
                <w:tab w:val="left" w:pos="911"/>
                <w:tab w:val="left" w:pos="912"/>
              </w:tabs>
              <w:spacing w:before="0"/>
              <w:rPr>
                <w:sz w:val="24"/>
              </w:rPr>
            </w:pPr>
            <w:r w:rsidRPr="00AC178E">
              <w:rPr>
                <w:sz w:val="24"/>
              </w:rPr>
              <w:t>Implementing and Managing Access</w:t>
            </w:r>
            <w:r w:rsidRPr="00AC178E">
              <w:rPr>
                <w:spacing w:val="-7"/>
                <w:sz w:val="24"/>
              </w:rPr>
              <w:t xml:space="preserve"> </w:t>
            </w:r>
            <w:r w:rsidRPr="00AC178E">
              <w:rPr>
                <w:sz w:val="24"/>
              </w:rPr>
              <w:t>Controls</w:t>
            </w:r>
          </w:p>
          <w:p w14:paraId="1AA49B07" w14:textId="77777777" w:rsidR="002A5366" w:rsidRPr="00AC178E" w:rsidRDefault="002A5366" w:rsidP="0010513E">
            <w:pPr>
              <w:pStyle w:val="ListParagraph"/>
              <w:numPr>
                <w:ilvl w:val="0"/>
                <w:numId w:val="19"/>
              </w:numPr>
              <w:tabs>
                <w:tab w:val="left" w:pos="911"/>
                <w:tab w:val="left" w:pos="912"/>
              </w:tabs>
              <w:spacing w:before="0"/>
              <w:rPr>
                <w:sz w:val="24"/>
              </w:rPr>
            </w:pPr>
            <w:r w:rsidRPr="00AC178E">
              <w:rPr>
                <w:sz w:val="24"/>
              </w:rPr>
              <w:t>Strategic Planning for Data</w:t>
            </w:r>
            <w:r w:rsidRPr="00AC178E">
              <w:rPr>
                <w:spacing w:val="-7"/>
                <w:sz w:val="24"/>
              </w:rPr>
              <w:t xml:space="preserve"> </w:t>
            </w:r>
            <w:r w:rsidRPr="00AC178E">
              <w:rPr>
                <w:sz w:val="24"/>
              </w:rPr>
              <w:t>Protection</w:t>
            </w:r>
          </w:p>
          <w:p w14:paraId="37DC1D2E" w14:textId="77777777" w:rsidR="002A5366" w:rsidRPr="00AC178E" w:rsidRDefault="0010513E" w:rsidP="0010513E">
            <w:pPr>
              <w:pStyle w:val="ListParagraph"/>
              <w:numPr>
                <w:ilvl w:val="0"/>
                <w:numId w:val="19"/>
              </w:numPr>
              <w:tabs>
                <w:tab w:val="left" w:pos="911"/>
                <w:tab w:val="left" w:pos="912"/>
              </w:tabs>
              <w:spacing w:before="0"/>
              <w:rPr>
                <w:sz w:val="24"/>
              </w:rPr>
            </w:pPr>
            <w:r w:rsidRPr="00AC178E">
              <w:rPr>
                <w:sz w:val="24"/>
              </w:rPr>
              <w:t>Managing</w:t>
            </w:r>
            <w:r w:rsidR="002A5366" w:rsidRPr="00AC178E">
              <w:rPr>
                <w:sz w:val="24"/>
              </w:rPr>
              <w:t xml:space="preserve"> Incident and Disaster</w:t>
            </w:r>
            <w:r w:rsidR="002A5366" w:rsidRPr="00AC178E">
              <w:rPr>
                <w:spacing w:val="2"/>
                <w:sz w:val="24"/>
              </w:rPr>
              <w:t xml:space="preserve"> </w:t>
            </w:r>
            <w:r w:rsidR="002A5366" w:rsidRPr="00AC178E">
              <w:rPr>
                <w:sz w:val="24"/>
              </w:rPr>
              <w:t>Response</w:t>
            </w:r>
          </w:p>
          <w:p w14:paraId="12584C0C" w14:textId="77777777" w:rsidR="002A5366" w:rsidRPr="00AC178E" w:rsidRDefault="002A5366" w:rsidP="0010513E">
            <w:pPr>
              <w:pStyle w:val="ListParagraph"/>
              <w:numPr>
                <w:ilvl w:val="0"/>
                <w:numId w:val="19"/>
              </w:numPr>
              <w:tabs>
                <w:tab w:val="left" w:pos="911"/>
                <w:tab w:val="left" w:pos="912"/>
              </w:tabs>
              <w:spacing w:before="0"/>
              <w:rPr>
                <w:sz w:val="24"/>
              </w:rPr>
            </w:pPr>
            <w:r w:rsidRPr="00AC178E">
              <w:rPr>
                <w:sz w:val="24"/>
              </w:rPr>
              <w:t>The roles of the</w:t>
            </w:r>
            <w:r w:rsidRPr="00AC178E">
              <w:rPr>
                <w:spacing w:val="-4"/>
                <w:sz w:val="24"/>
              </w:rPr>
              <w:t xml:space="preserve"> </w:t>
            </w:r>
            <w:r w:rsidRPr="00AC178E">
              <w:rPr>
                <w:sz w:val="24"/>
              </w:rPr>
              <w:t>CIO</w:t>
            </w:r>
          </w:p>
          <w:p w14:paraId="606A3622" w14:textId="77777777" w:rsidR="002A5366" w:rsidRDefault="002A5366" w:rsidP="0010513E">
            <w:pPr>
              <w:pStyle w:val="TableParagraph"/>
              <w:spacing w:line="270" w:lineRule="atLeast"/>
              <w:ind w:left="107"/>
              <w:rPr>
                <w:sz w:val="24"/>
              </w:rPr>
            </w:pPr>
          </w:p>
        </w:tc>
      </w:tr>
      <w:tr w:rsidR="002A5366" w14:paraId="1D02EDF4" w14:textId="77777777" w:rsidTr="0010513E">
        <w:trPr>
          <w:trHeight w:val="530"/>
        </w:trPr>
        <w:tc>
          <w:tcPr>
            <w:tcW w:w="11070" w:type="dxa"/>
            <w:tcBorders>
              <w:top w:val="single" w:sz="4" w:space="0" w:color="000000"/>
              <w:left w:val="single" w:sz="4" w:space="0" w:color="000000"/>
              <w:bottom w:val="single" w:sz="4" w:space="0" w:color="000000"/>
              <w:right w:val="single" w:sz="4" w:space="0" w:color="000000"/>
            </w:tcBorders>
            <w:shd w:val="clear" w:color="auto" w:fill="1F4E79"/>
          </w:tcPr>
          <w:p w14:paraId="04E69586" w14:textId="77777777" w:rsidR="002A5366" w:rsidRPr="002A5366" w:rsidRDefault="002A5366" w:rsidP="0010513E">
            <w:pPr>
              <w:tabs>
                <w:tab w:val="left" w:pos="911"/>
                <w:tab w:val="left" w:pos="912"/>
              </w:tabs>
              <w:rPr>
                <w:b/>
                <w:color w:val="626366"/>
                <w:sz w:val="24"/>
              </w:rPr>
            </w:pPr>
            <w:r>
              <w:rPr>
                <w:b/>
                <w:color w:val="FFFFFF" w:themeColor="background1"/>
                <w:sz w:val="24"/>
              </w:rPr>
              <w:t xml:space="preserve"> </w:t>
            </w:r>
            <w:r w:rsidRPr="002A5366">
              <w:rPr>
                <w:b/>
                <w:color w:val="FFFFFF" w:themeColor="background1"/>
                <w:sz w:val="24"/>
              </w:rPr>
              <w:t>Topic Outline</w:t>
            </w:r>
          </w:p>
        </w:tc>
      </w:tr>
      <w:tr w:rsidR="002A5366" w14:paraId="18BFD175" w14:textId="77777777" w:rsidTr="0010513E">
        <w:trPr>
          <w:trHeight w:val="1108"/>
        </w:trPr>
        <w:tc>
          <w:tcPr>
            <w:tcW w:w="11070" w:type="dxa"/>
            <w:tcBorders>
              <w:top w:val="single" w:sz="4" w:space="0" w:color="000000"/>
              <w:left w:val="single" w:sz="4" w:space="0" w:color="000000"/>
              <w:bottom w:val="single" w:sz="4" w:space="0" w:color="000000"/>
              <w:right w:val="single" w:sz="4" w:space="0" w:color="000000"/>
            </w:tcBorders>
          </w:tcPr>
          <w:p w14:paraId="146F6CEE" w14:textId="77777777" w:rsidR="002A5366" w:rsidRDefault="002A5366" w:rsidP="0010513E">
            <w:pPr>
              <w:pStyle w:val="BodyText"/>
              <w:ind w:left="191"/>
            </w:pPr>
            <w:r>
              <w:t>Part I: 50%</w:t>
            </w:r>
          </w:p>
          <w:p w14:paraId="11B29E49" w14:textId="77777777" w:rsidR="002A5366" w:rsidRDefault="002A5366" w:rsidP="0010513E">
            <w:pPr>
              <w:pStyle w:val="ListParagraph"/>
              <w:numPr>
                <w:ilvl w:val="0"/>
                <w:numId w:val="20"/>
              </w:numPr>
              <w:tabs>
                <w:tab w:val="left" w:pos="770"/>
              </w:tabs>
              <w:spacing w:before="0"/>
              <w:rPr>
                <w:sz w:val="24"/>
              </w:rPr>
            </w:pPr>
            <w:r>
              <w:rPr>
                <w:sz w:val="24"/>
              </w:rPr>
              <w:t>Information and</w:t>
            </w:r>
            <w:r>
              <w:rPr>
                <w:spacing w:val="-2"/>
                <w:sz w:val="24"/>
              </w:rPr>
              <w:t xml:space="preserve"> </w:t>
            </w:r>
            <w:r>
              <w:rPr>
                <w:sz w:val="24"/>
              </w:rPr>
              <w:t>Cybersecurity</w:t>
            </w:r>
          </w:p>
          <w:p w14:paraId="0C6F165D" w14:textId="77777777" w:rsidR="002A5366" w:rsidRDefault="002A5366" w:rsidP="0010513E">
            <w:pPr>
              <w:pStyle w:val="ListParagraph"/>
              <w:numPr>
                <w:ilvl w:val="0"/>
                <w:numId w:val="20"/>
              </w:numPr>
              <w:tabs>
                <w:tab w:val="left" w:pos="770"/>
              </w:tabs>
              <w:spacing w:before="1"/>
              <w:rPr>
                <w:sz w:val="24"/>
              </w:rPr>
            </w:pPr>
            <w:r>
              <w:rPr>
                <w:sz w:val="24"/>
              </w:rPr>
              <w:t>The Threat</w:t>
            </w:r>
            <w:r>
              <w:rPr>
                <w:spacing w:val="-2"/>
                <w:sz w:val="24"/>
              </w:rPr>
              <w:t xml:space="preserve"> </w:t>
            </w:r>
            <w:r>
              <w:rPr>
                <w:sz w:val="24"/>
              </w:rPr>
              <w:t>Environment</w:t>
            </w:r>
          </w:p>
          <w:p w14:paraId="1CB997F9" w14:textId="77777777" w:rsidR="002A5366" w:rsidRDefault="002A5366" w:rsidP="0010513E">
            <w:pPr>
              <w:pStyle w:val="ListParagraph"/>
              <w:numPr>
                <w:ilvl w:val="0"/>
                <w:numId w:val="20"/>
              </w:numPr>
              <w:tabs>
                <w:tab w:val="left" w:pos="770"/>
              </w:tabs>
              <w:spacing w:before="0"/>
              <w:rPr>
                <w:sz w:val="24"/>
              </w:rPr>
            </w:pPr>
            <w:r>
              <w:rPr>
                <w:sz w:val="24"/>
              </w:rPr>
              <w:t>Planning and</w:t>
            </w:r>
            <w:r>
              <w:rPr>
                <w:spacing w:val="-3"/>
                <w:sz w:val="24"/>
              </w:rPr>
              <w:t xml:space="preserve"> </w:t>
            </w:r>
            <w:r>
              <w:rPr>
                <w:sz w:val="24"/>
              </w:rPr>
              <w:t>Policy</w:t>
            </w:r>
          </w:p>
          <w:p w14:paraId="1707E90D" w14:textId="77777777" w:rsidR="002A5366" w:rsidRDefault="002A5366" w:rsidP="0010513E">
            <w:pPr>
              <w:pStyle w:val="ListParagraph"/>
              <w:numPr>
                <w:ilvl w:val="0"/>
                <w:numId w:val="20"/>
              </w:numPr>
              <w:tabs>
                <w:tab w:val="left" w:pos="770"/>
              </w:tabs>
              <w:spacing w:before="0"/>
              <w:rPr>
                <w:sz w:val="24"/>
              </w:rPr>
            </w:pPr>
            <w:r>
              <w:rPr>
                <w:sz w:val="24"/>
              </w:rPr>
              <w:t>Cryptography</w:t>
            </w:r>
          </w:p>
          <w:p w14:paraId="2584570A" w14:textId="77777777" w:rsidR="002A5366" w:rsidRDefault="002A5366" w:rsidP="0010513E">
            <w:pPr>
              <w:pStyle w:val="ListParagraph"/>
              <w:numPr>
                <w:ilvl w:val="0"/>
                <w:numId w:val="20"/>
              </w:numPr>
              <w:tabs>
                <w:tab w:val="left" w:pos="770"/>
              </w:tabs>
              <w:spacing w:before="0"/>
              <w:rPr>
                <w:sz w:val="24"/>
              </w:rPr>
            </w:pPr>
            <w:r>
              <w:rPr>
                <w:sz w:val="24"/>
              </w:rPr>
              <w:t>Secure</w:t>
            </w:r>
            <w:r>
              <w:rPr>
                <w:spacing w:val="-2"/>
                <w:sz w:val="24"/>
              </w:rPr>
              <w:t xml:space="preserve"> </w:t>
            </w:r>
            <w:r>
              <w:rPr>
                <w:sz w:val="24"/>
              </w:rPr>
              <w:t>Networks</w:t>
            </w:r>
          </w:p>
          <w:p w14:paraId="610BE0C4" w14:textId="77777777" w:rsidR="002A5366" w:rsidRPr="00D21F7B" w:rsidRDefault="002A5366" w:rsidP="0010513E">
            <w:pPr>
              <w:pStyle w:val="BodyText"/>
              <w:rPr>
                <w:sz w:val="6"/>
              </w:rPr>
            </w:pPr>
          </w:p>
          <w:p w14:paraId="1FBA99A5" w14:textId="77777777" w:rsidR="002A5366" w:rsidRDefault="002A5366" w:rsidP="0010513E">
            <w:pPr>
              <w:pStyle w:val="BodyText"/>
              <w:spacing w:before="1"/>
              <w:ind w:left="191"/>
            </w:pPr>
            <w:r>
              <w:t>Part II: 50% Security Management</w:t>
            </w:r>
          </w:p>
          <w:p w14:paraId="54A50BA2" w14:textId="77777777" w:rsidR="002A5366" w:rsidRDefault="002A5366" w:rsidP="0010513E">
            <w:pPr>
              <w:pStyle w:val="ListParagraph"/>
              <w:numPr>
                <w:ilvl w:val="0"/>
                <w:numId w:val="20"/>
              </w:numPr>
              <w:tabs>
                <w:tab w:val="left" w:pos="770"/>
              </w:tabs>
              <w:spacing w:before="0"/>
              <w:rPr>
                <w:sz w:val="24"/>
              </w:rPr>
            </w:pPr>
            <w:r>
              <w:rPr>
                <w:sz w:val="24"/>
              </w:rPr>
              <w:t>Access</w:t>
            </w:r>
            <w:r>
              <w:rPr>
                <w:spacing w:val="-1"/>
                <w:sz w:val="24"/>
              </w:rPr>
              <w:t xml:space="preserve"> </w:t>
            </w:r>
            <w:r>
              <w:rPr>
                <w:sz w:val="24"/>
              </w:rPr>
              <w:t>Control</w:t>
            </w:r>
          </w:p>
          <w:p w14:paraId="5ABC24A2" w14:textId="77777777" w:rsidR="002A5366" w:rsidRDefault="002A5366" w:rsidP="0010513E">
            <w:pPr>
              <w:pStyle w:val="ListParagraph"/>
              <w:numPr>
                <w:ilvl w:val="0"/>
                <w:numId w:val="20"/>
              </w:numPr>
              <w:tabs>
                <w:tab w:val="left" w:pos="770"/>
              </w:tabs>
              <w:spacing w:before="0"/>
              <w:rPr>
                <w:sz w:val="24"/>
              </w:rPr>
            </w:pPr>
            <w:r>
              <w:rPr>
                <w:sz w:val="24"/>
              </w:rPr>
              <w:t>Firewalls</w:t>
            </w:r>
          </w:p>
          <w:p w14:paraId="7ED6526F" w14:textId="77777777" w:rsidR="002A5366" w:rsidRDefault="002A5366" w:rsidP="0010513E">
            <w:pPr>
              <w:pStyle w:val="ListParagraph"/>
              <w:numPr>
                <w:ilvl w:val="0"/>
                <w:numId w:val="20"/>
              </w:numPr>
              <w:tabs>
                <w:tab w:val="left" w:pos="770"/>
              </w:tabs>
              <w:spacing w:before="1"/>
              <w:rPr>
                <w:sz w:val="24"/>
              </w:rPr>
            </w:pPr>
            <w:r>
              <w:rPr>
                <w:sz w:val="24"/>
              </w:rPr>
              <w:t>Host</w:t>
            </w:r>
            <w:r>
              <w:rPr>
                <w:spacing w:val="-1"/>
                <w:sz w:val="24"/>
              </w:rPr>
              <w:t xml:space="preserve"> </w:t>
            </w:r>
            <w:r>
              <w:rPr>
                <w:sz w:val="24"/>
              </w:rPr>
              <w:t>Hardening</w:t>
            </w:r>
          </w:p>
          <w:p w14:paraId="7F2568A0" w14:textId="77777777" w:rsidR="002A5366" w:rsidRDefault="002A5366" w:rsidP="0010513E">
            <w:pPr>
              <w:pStyle w:val="ListParagraph"/>
              <w:numPr>
                <w:ilvl w:val="0"/>
                <w:numId w:val="20"/>
              </w:numPr>
              <w:tabs>
                <w:tab w:val="left" w:pos="770"/>
              </w:tabs>
              <w:spacing w:before="0"/>
              <w:rPr>
                <w:sz w:val="24"/>
              </w:rPr>
            </w:pPr>
            <w:r>
              <w:rPr>
                <w:sz w:val="24"/>
              </w:rPr>
              <w:t>Application</w:t>
            </w:r>
            <w:r>
              <w:rPr>
                <w:spacing w:val="-1"/>
                <w:sz w:val="24"/>
              </w:rPr>
              <w:t xml:space="preserve"> </w:t>
            </w:r>
            <w:r>
              <w:rPr>
                <w:sz w:val="24"/>
              </w:rPr>
              <w:t>Security</w:t>
            </w:r>
          </w:p>
          <w:p w14:paraId="592BCF83" w14:textId="77777777" w:rsidR="002A5366" w:rsidRDefault="002A5366" w:rsidP="0010513E">
            <w:pPr>
              <w:pStyle w:val="ListParagraph"/>
              <w:numPr>
                <w:ilvl w:val="0"/>
                <w:numId w:val="20"/>
              </w:numPr>
              <w:tabs>
                <w:tab w:val="left" w:pos="770"/>
              </w:tabs>
              <w:spacing w:before="0"/>
              <w:rPr>
                <w:sz w:val="24"/>
              </w:rPr>
            </w:pPr>
            <w:r>
              <w:rPr>
                <w:sz w:val="24"/>
              </w:rPr>
              <w:t>Data</w:t>
            </w:r>
            <w:r>
              <w:rPr>
                <w:spacing w:val="-2"/>
                <w:sz w:val="24"/>
              </w:rPr>
              <w:t xml:space="preserve"> </w:t>
            </w:r>
            <w:r>
              <w:rPr>
                <w:sz w:val="24"/>
              </w:rPr>
              <w:t>Protection</w:t>
            </w:r>
          </w:p>
          <w:p w14:paraId="00C4CB81" w14:textId="77777777" w:rsidR="002A5366" w:rsidRPr="002A5366" w:rsidRDefault="002A5366" w:rsidP="0010513E">
            <w:pPr>
              <w:pStyle w:val="ListParagraph"/>
              <w:numPr>
                <w:ilvl w:val="0"/>
                <w:numId w:val="20"/>
              </w:numPr>
              <w:tabs>
                <w:tab w:val="left" w:pos="770"/>
              </w:tabs>
              <w:spacing w:before="0"/>
              <w:rPr>
                <w:sz w:val="24"/>
              </w:rPr>
            </w:pPr>
            <w:r>
              <w:rPr>
                <w:sz w:val="24"/>
              </w:rPr>
              <w:t>Incident and Disaster</w:t>
            </w:r>
            <w:r>
              <w:rPr>
                <w:spacing w:val="-2"/>
                <w:sz w:val="24"/>
              </w:rPr>
              <w:t xml:space="preserve"> </w:t>
            </w:r>
            <w:r>
              <w:rPr>
                <w:sz w:val="24"/>
              </w:rPr>
              <w:t>Response</w:t>
            </w:r>
          </w:p>
        </w:tc>
      </w:tr>
    </w:tbl>
    <w:p w14:paraId="11D334D3" w14:textId="77777777" w:rsidR="002A5366" w:rsidRDefault="002A5366">
      <w:pPr>
        <w:pStyle w:val="BodyText"/>
        <w:rPr>
          <w:rFonts w:ascii="Times New Roman"/>
          <w:sz w:val="20"/>
        </w:rPr>
      </w:pPr>
    </w:p>
    <w:tbl>
      <w:tblPr>
        <w:tblpPr w:leftFromText="180" w:rightFromText="180" w:vertAnchor="text" w:horzAnchor="margin" w:tblpXSpec="center" w:tblpY="5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5"/>
      </w:tblGrid>
      <w:tr w:rsidR="004C0140" w14:paraId="45549FD2" w14:textId="77777777" w:rsidTr="004C0140">
        <w:trPr>
          <w:trHeight w:val="515"/>
        </w:trPr>
        <w:tc>
          <w:tcPr>
            <w:tcW w:w="10795" w:type="dxa"/>
            <w:shd w:val="clear" w:color="auto" w:fill="1F4E79"/>
          </w:tcPr>
          <w:p w14:paraId="6E9E2DEC" w14:textId="77777777" w:rsidR="004C0140" w:rsidRDefault="004C0140" w:rsidP="004C0140">
            <w:pPr>
              <w:pStyle w:val="TableParagraph"/>
              <w:spacing w:before="118"/>
              <w:ind w:left="107"/>
              <w:rPr>
                <w:b/>
                <w:sz w:val="24"/>
              </w:rPr>
            </w:pPr>
            <w:r>
              <w:rPr>
                <w:b/>
                <w:color w:val="FFFFFF"/>
                <w:sz w:val="24"/>
              </w:rPr>
              <w:lastRenderedPageBreak/>
              <w:t>Course</w:t>
            </w:r>
            <w:r>
              <w:rPr>
                <w:b/>
                <w:color w:val="FFFFFF"/>
                <w:spacing w:val="-4"/>
                <w:sz w:val="24"/>
              </w:rPr>
              <w:t xml:space="preserve"> </w:t>
            </w:r>
            <w:r>
              <w:rPr>
                <w:b/>
                <w:color w:val="FFFFFF"/>
                <w:sz w:val="24"/>
              </w:rPr>
              <w:t>Learning</w:t>
            </w:r>
            <w:r>
              <w:rPr>
                <w:b/>
                <w:color w:val="FFFFFF"/>
                <w:spacing w:val="-3"/>
                <w:sz w:val="24"/>
              </w:rPr>
              <w:t xml:space="preserve"> </w:t>
            </w:r>
            <w:r>
              <w:rPr>
                <w:b/>
                <w:color w:val="FFFFFF"/>
                <w:spacing w:val="-2"/>
                <w:sz w:val="24"/>
              </w:rPr>
              <w:t>Objectives</w:t>
            </w:r>
          </w:p>
        </w:tc>
      </w:tr>
      <w:tr w:rsidR="004C0140" w14:paraId="14DE4D8E" w14:textId="77777777" w:rsidTr="004C0140">
        <w:trPr>
          <w:trHeight w:val="3887"/>
        </w:trPr>
        <w:tc>
          <w:tcPr>
            <w:tcW w:w="10795" w:type="dxa"/>
          </w:tcPr>
          <w:p w14:paraId="5A841EDE" w14:textId="77777777" w:rsidR="004C0140" w:rsidRPr="002A5366" w:rsidRDefault="004C0140" w:rsidP="009F718F">
            <w:pPr>
              <w:pStyle w:val="ListParagraph"/>
              <w:numPr>
                <w:ilvl w:val="0"/>
                <w:numId w:val="21"/>
              </w:numPr>
              <w:tabs>
                <w:tab w:val="left" w:pos="1310"/>
                <w:tab w:val="left" w:pos="1311"/>
              </w:tabs>
              <w:spacing w:before="0" w:line="360" w:lineRule="auto"/>
              <w:rPr>
                <w:sz w:val="24"/>
              </w:rPr>
            </w:pPr>
            <w:r w:rsidRPr="002A5366">
              <w:rPr>
                <w:sz w:val="24"/>
              </w:rPr>
              <w:t>Analyze the corporate threat</w:t>
            </w:r>
            <w:r w:rsidRPr="002A5366">
              <w:rPr>
                <w:spacing w:val="-5"/>
                <w:sz w:val="24"/>
              </w:rPr>
              <w:t xml:space="preserve"> </w:t>
            </w:r>
            <w:r w:rsidRPr="002A5366">
              <w:rPr>
                <w:sz w:val="24"/>
              </w:rPr>
              <w:t>environment.</w:t>
            </w:r>
          </w:p>
          <w:p w14:paraId="19A113DA" w14:textId="77777777" w:rsidR="004C0140" w:rsidRPr="002A5366" w:rsidRDefault="004C0140" w:rsidP="009F718F">
            <w:pPr>
              <w:pStyle w:val="ListParagraph"/>
              <w:numPr>
                <w:ilvl w:val="0"/>
                <w:numId w:val="21"/>
              </w:numPr>
              <w:tabs>
                <w:tab w:val="left" w:pos="1310"/>
                <w:tab w:val="left" w:pos="1311"/>
              </w:tabs>
              <w:spacing w:before="0" w:line="360" w:lineRule="auto"/>
              <w:rPr>
                <w:sz w:val="24"/>
              </w:rPr>
            </w:pPr>
            <w:r w:rsidRPr="002A5366">
              <w:rPr>
                <w:sz w:val="24"/>
              </w:rPr>
              <w:t>Evaluate the need for formal management processes in an IT</w:t>
            </w:r>
            <w:r w:rsidRPr="002A5366">
              <w:rPr>
                <w:spacing w:val="-10"/>
                <w:sz w:val="24"/>
              </w:rPr>
              <w:t xml:space="preserve"> </w:t>
            </w:r>
            <w:r w:rsidRPr="002A5366">
              <w:rPr>
                <w:sz w:val="24"/>
              </w:rPr>
              <w:t>infrastructure.</w:t>
            </w:r>
          </w:p>
          <w:p w14:paraId="53834692" w14:textId="77777777" w:rsidR="004C0140" w:rsidRPr="002A5366" w:rsidRDefault="004C0140" w:rsidP="009F718F">
            <w:pPr>
              <w:pStyle w:val="ListParagraph"/>
              <w:numPr>
                <w:ilvl w:val="0"/>
                <w:numId w:val="21"/>
              </w:numPr>
              <w:tabs>
                <w:tab w:val="left" w:pos="1310"/>
                <w:tab w:val="left" w:pos="1311"/>
              </w:tabs>
              <w:spacing w:before="0" w:line="360" w:lineRule="auto"/>
              <w:rPr>
                <w:sz w:val="24"/>
              </w:rPr>
            </w:pPr>
            <w:r w:rsidRPr="002A5366">
              <w:rPr>
                <w:sz w:val="24"/>
              </w:rPr>
              <w:t>Assess compliance laws and</w:t>
            </w:r>
            <w:r w:rsidRPr="002A5366">
              <w:rPr>
                <w:spacing w:val="-5"/>
                <w:sz w:val="24"/>
              </w:rPr>
              <w:t xml:space="preserve"> </w:t>
            </w:r>
            <w:r w:rsidRPr="002A5366">
              <w:rPr>
                <w:sz w:val="24"/>
              </w:rPr>
              <w:t>regulations.</w:t>
            </w:r>
          </w:p>
          <w:p w14:paraId="6E37279A" w14:textId="77777777" w:rsidR="004C0140" w:rsidRDefault="00232238" w:rsidP="00232238">
            <w:pPr>
              <w:pStyle w:val="ListParagraph"/>
              <w:numPr>
                <w:ilvl w:val="0"/>
                <w:numId w:val="21"/>
              </w:numPr>
              <w:tabs>
                <w:tab w:val="left" w:pos="1310"/>
                <w:tab w:val="left" w:pos="1311"/>
              </w:tabs>
              <w:spacing w:before="0"/>
              <w:ind w:right="1001"/>
              <w:rPr>
                <w:sz w:val="24"/>
              </w:rPr>
            </w:pPr>
            <w:r>
              <w:rPr>
                <w:sz w:val="24"/>
              </w:rPr>
              <w:t>Correlate</w:t>
            </w:r>
            <w:r w:rsidR="004C0140" w:rsidRPr="002A5366">
              <w:rPr>
                <w:sz w:val="24"/>
              </w:rPr>
              <w:t xml:space="preserve"> how organizational security issues within a Corporate or Government</w:t>
            </w:r>
            <w:r w:rsidR="004C0140" w:rsidRPr="002A5366">
              <w:rPr>
                <w:spacing w:val="-40"/>
                <w:sz w:val="24"/>
              </w:rPr>
              <w:t xml:space="preserve"> </w:t>
            </w:r>
            <w:r w:rsidR="004C0140" w:rsidRPr="002A5366">
              <w:rPr>
                <w:sz w:val="24"/>
              </w:rPr>
              <w:t>Information Technology organization</w:t>
            </w:r>
            <w:r w:rsidR="004C0140" w:rsidRPr="002A5366">
              <w:rPr>
                <w:spacing w:val="-3"/>
                <w:sz w:val="24"/>
              </w:rPr>
              <w:t xml:space="preserve"> </w:t>
            </w:r>
            <w:r w:rsidR="004C0140" w:rsidRPr="002A5366">
              <w:rPr>
                <w:sz w:val="24"/>
              </w:rPr>
              <w:t>work.</w:t>
            </w:r>
          </w:p>
          <w:p w14:paraId="54F7339C" w14:textId="77777777" w:rsidR="00232238" w:rsidRPr="002A5366" w:rsidRDefault="00232238" w:rsidP="00232238">
            <w:pPr>
              <w:pStyle w:val="ListParagraph"/>
              <w:tabs>
                <w:tab w:val="left" w:pos="1310"/>
                <w:tab w:val="left" w:pos="1311"/>
              </w:tabs>
              <w:spacing w:before="0"/>
              <w:ind w:left="720" w:right="1001" w:firstLine="0"/>
              <w:rPr>
                <w:sz w:val="24"/>
              </w:rPr>
            </w:pPr>
          </w:p>
          <w:p w14:paraId="2A83BA78" w14:textId="77777777" w:rsidR="004C0140" w:rsidRPr="002A5366" w:rsidRDefault="004C0140" w:rsidP="009F718F">
            <w:pPr>
              <w:pStyle w:val="ListParagraph"/>
              <w:numPr>
                <w:ilvl w:val="0"/>
                <w:numId w:val="21"/>
              </w:numPr>
              <w:tabs>
                <w:tab w:val="left" w:pos="1310"/>
                <w:tab w:val="left" w:pos="1311"/>
              </w:tabs>
              <w:spacing w:before="0" w:line="360" w:lineRule="auto"/>
              <w:rPr>
                <w:sz w:val="24"/>
              </w:rPr>
            </w:pPr>
            <w:r w:rsidRPr="002A5366">
              <w:rPr>
                <w:sz w:val="24"/>
              </w:rPr>
              <w:t>Explain risk</w:t>
            </w:r>
            <w:r w:rsidRPr="002A5366">
              <w:rPr>
                <w:spacing w:val="-2"/>
                <w:sz w:val="24"/>
              </w:rPr>
              <w:t xml:space="preserve"> </w:t>
            </w:r>
            <w:r w:rsidRPr="002A5366">
              <w:rPr>
                <w:sz w:val="24"/>
              </w:rPr>
              <w:t>analysis.</w:t>
            </w:r>
          </w:p>
          <w:p w14:paraId="1A955C6C" w14:textId="77777777" w:rsidR="004C0140" w:rsidRPr="002A5366" w:rsidRDefault="004C0140" w:rsidP="009F718F">
            <w:pPr>
              <w:pStyle w:val="ListParagraph"/>
              <w:numPr>
                <w:ilvl w:val="0"/>
                <w:numId w:val="21"/>
              </w:numPr>
              <w:tabs>
                <w:tab w:val="left" w:pos="1310"/>
                <w:tab w:val="left" w:pos="1311"/>
              </w:tabs>
              <w:spacing w:before="0" w:line="360" w:lineRule="auto"/>
              <w:rPr>
                <w:sz w:val="24"/>
              </w:rPr>
            </w:pPr>
            <w:r w:rsidRPr="002A5366">
              <w:rPr>
                <w:sz w:val="24"/>
              </w:rPr>
              <w:t>Summarize the concepts of</w:t>
            </w:r>
            <w:r w:rsidRPr="002A5366">
              <w:rPr>
                <w:spacing w:val="-5"/>
                <w:sz w:val="24"/>
              </w:rPr>
              <w:t xml:space="preserve"> </w:t>
            </w:r>
            <w:r w:rsidRPr="002A5366">
              <w:rPr>
                <w:sz w:val="24"/>
              </w:rPr>
              <w:t>cryptography.</w:t>
            </w:r>
          </w:p>
          <w:p w14:paraId="6F075201" w14:textId="77777777" w:rsidR="004C0140" w:rsidRPr="002A5366" w:rsidRDefault="00232238" w:rsidP="009F718F">
            <w:pPr>
              <w:pStyle w:val="ListParagraph"/>
              <w:numPr>
                <w:ilvl w:val="0"/>
                <w:numId w:val="21"/>
              </w:numPr>
              <w:tabs>
                <w:tab w:val="left" w:pos="1310"/>
                <w:tab w:val="left" w:pos="1311"/>
              </w:tabs>
              <w:spacing w:before="0" w:line="360" w:lineRule="auto"/>
              <w:rPr>
                <w:sz w:val="24"/>
              </w:rPr>
            </w:pPr>
            <w:r>
              <w:rPr>
                <w:sz w:val="24"/>
              </w:rPr>
              <w:t>Distinguish w</w:t>
            </w:r>
            <w:r w:rsidR="004C0140" w:rsidRPr="002A5366">
              <w:rPr>
                <w:sz w:val="24"/>
              </w:rPr>
              <w:t>hy access controls are important for</w:t>
            </w:r>
            <w:r w:rsidR="004C0140" w:rsidRPr="002A5366">
              <w:rPr>
                <w:spacing w:val="-12"/>
                <w:sz w:val="24"/>
              </w:rPr>
              <w:t xml:space="preserve"> </w:t>
            </w:r>
            <w:r w:rsidR="004C0140" w:rsidRPr="002A5366">
              <w:rPr>
                <w:sz w:val="24"/>
              </w:rPr>
              <w:t>networks.</w:t>
            </w:r>
          </w:p>
          <w:p w14:paraId="06E1E81A" w14:textId="77777777" w:rsidR="004C0140" w:rsidRDefault="00232238" w:rsidP="00232238">
            <w:pPr>
              <w:pStyle w:val="ListParagraph"/>
              <w:numPr>
                <w:ilvl w:val="0"/>
                <w:numId w:val="21"/>
              </w:numPr>
              <w:tabs>
                <w:tab w:val="left" w:pos="1310"/>
                <w:tab w:val="left" w:pos="1311"/>
              </w:tabs>
              <w:spacing w:before="0"/>
              <w:ind w:right="381"/>
              <w:rPr>
                <w:sz w:val="24"/>
              </w:rPr>
            </w:pPr>
            <w:r>
              <w:rPr>
                <w:sz w:val="24"/>
              </w:rPr>
              <w:t xml:space="preserve">Break down </w:t>
            </w:r>
            <w:r w:rsidR="004C0140" w:rsidRPr="002A5366">
              <w:rPr>
                <w:sz w:val="24"/>
              </w:rPr>
              <w:t>the elements of host hardening, security baselines and</w:t>
            </w:r>
            <w:r w:rsidR="004C0140" w:rsidRPr="002A5366">
              <w:rPr>
                <w:spacing w:val="-29"/>
                <w:sz w:val="24"/>
              </w:rPr>
              <w:t xml:space="preserve"> </w:t>
            </w:r>
            <w:r w:rsidR="004C0140" w:rsidRPr="002A5366">
              <w:rPr>
                <w:sz w:val="24"/>
              </w:rPr>
              <w:t>images, and systems</w:t>
            </w:r>
            <w:r w:rsidR="004C0140" w:rsidRPr="002A5366">
              <w:rPr>
                <w:spacing w:val="-3"/>
                <w:sz w:val="24"/>
              </w:rPr>
              <w:t xml:space="preserve"> </w:t>
            </w:r>
            <w:r w:rsidR="004C0140" w:rsidRPr="002A5366">
              <w:rPr>
                <w:sz w:val="24"/>
              </w:rPr>
              <w:t>administration.</w:t>
            </w:r>
          </w:p>
          <w:p w14:paraId="2391EB1D" w14:textId="77777777" w:rsidR="00232238" w:rsidRPr="002A5366" w:rsidRDefault="00232238" w:rsidP="00232238">
            <w:pPr>
              <w:pStyle w:val="ListParagraph"/>
              <w:tabs>
                <w:tab w:val="left" w:pos="1310"/>
                <w:tab w:val="left" w:pos="1311"/>
              </w:tabs>
              <w:spacing w:before="0"/>
              <w:ind w:left="720" w:right="381" w:firstLine="0"/>
              <w:rPr>
                <w:sz w:val="24"/>
              </w:rPr>
            </w:pPr>
          </w:p>
          <w:p w14:paraId="2FF57DD2" w14:textId="77777777" w:rsidR="004C0140" w:rsidRPr="002A5366" w:rsidRDefault="00232238" w:rsidP="009F718F">
            <w:pPr>
              <w:pStyle w:val="ListParagraph"/>
              <w:numPr>
                <w:ilvl w:val="0"/>
                <w:numId w:val="21"/>
              </w:numPr>
              <w:tabs>
                <w:tab w:val="left" w:pos="1310"/>
                <w:tab w:val="left" w:pos="1311"/>
              </w:tabs>
              <w:spacing w:before="0" w:line="360" w:lineRule="auto"/>
              <w:rPr>
                <w:sz w:val="24"/>
              </w:rPr>
            </w:pPr>
            <w:r>
              <w:rPr>
                <w:sz w:val="24"/>
              </w:rPr>
              <w:t>Reflect on</w:t>
            </w:r>
            <w:r w:rsidR="004C0140" w:rsidRPr="002A5366">
              <w:rPr>
                <w:sz w:val="24"/>
              </w:rPr>
              <w:t xml:space="preserve"> the Seven Domains of the IT</w:t>
            </w:r>
            <w:r w:rsidR="004C0140" w:rsidRPr="002A5366">
              <w:rPr>
                <w:spacing w:val="-24"/>
                <w:sz w:val="24"/>
              </w:rPr>
              <w:t xml:space="preserve"> </w:t>
            </w:r>
            <w:r w:rsidR="004C0140" w:rsidRPr="002A5366">
              <w:rPr>
                <w:sz w:val="24"/>
              </w:rPr>
              <w:t>Infrastructure</w:t>
            </w:r>
          </w:p>
          <w:p w14:paraId="77E8A34C" w14:textId="77777777" w:rsidR="004C0140" w:rsidRPr="002A5366" w:rsidRDefault="004C0140" w:rsidP="009F718F">
            <w:pPr>
              <w:pStyle w:val="ListParagraph"/>
              <w:numPr>
                <w:ilvl w:val="0"/>
                <w:numId w:val="21"/>
              </w:numPr>
              <w:tabs>
                <w:tab w:val="left" w:pos="1310"/>
                <w:tab w:val="left" w:pos="1311"/>
              </w:tabs>
              <w:spacing w:before="0" w:line="360" w:lineRule="auto"/>
              <w:rPr>
                <w:sz w:val="24"/>
              </w:rPr>
            </w:pPr>
            <w:bookmarkStart w:id="18" w:name="COURSE_LEARNING_OUTCOMES"/>
            <w:bookmarkStart w:id="19" w:name="_bookmark7"/>
            <w:bookmarkEnd w:id="18"/>
            <w:bookmarkEnd w:id="19"/>
            <w:r w:rsidRPr="002A5366">
              <w:rPr>
                <w:sz w:val="24"/>
              </w:rPr>
              <w:t>Leaders</w:t>
            </w:r>
            <w:r w:rsidR="00232238">
              <w:rPr>
                <w:sz w:val="24"/>
              </w:rPr>
              <w:t xml:space="preserve">hip illustrates </w:t>
            </w:r>
            <w:r w:rsidRPr="002A5366">
              <w:rPr>
                <w:sz w:val="24"/>
              </w:rPr>
              <w:t>responsibility for data protection and</w:t>
            </w:r>
            <w:r w:rsidRPr="002A5366">
              <w:rPr>
                <w:spacing w:val="-14"/>
                <w:sz w:val="24"/>
              </w:rPr>
              <w:t xml:space="preserve"> </w:t>
            </w:r>
            <w:r w:rsidRPr="002A5366">
              <w:rPr>
                <w:sz w:val="24"/>
              </w:rPr>
              <w:t>security</w:t>
            </w:r>
          </w:p>
          <w:p w14:paraId="32CD9BC9" w14:textId="77777777" w:rsidR="004C0140" w:rsidRPr="004C0140" w:rsidRDefault="004C0140" w:rsidP="009F718F">
            <w:pPr>
              <w:pStyle w:val="ListParagraph"/>
              <w:numPr>
                <w:ilvl w:val="0"/>
                <w:numId w:val="21"/>
              </w:numPr>
              <w:tabs>
                <w:tab w:val="left" w:pos="1310"/>
                <w:tab w:val="left" w:pos="1311"/>
              </w:tabs>
              <w:spacing w:before="0" w:line="360" w:lineRule="auto"/>
              <w:rPr>
                <w:sz w:val="24"/>
              </w:rPr>
            </w:pPr>
            <w:r w:rsidRPr="002A5366">
              <w:rPr>
                <w:sz w:val="24"/>
              </w:rPr>
              <w:t>Design an IT disaster recovery process and facilitate a response to security</w:t>
            </w:r>
            <w:r w:rsidRPr="002A5366">
              <w:rPr>
                <w:spacing w:val="-16"/>
                <w:sz w:val="24"/>
              </w:rPr>
              <w:t xml:space="preserve"> </w:t>
            </w:r>
            <w:r w:rsidRPr="002A5366">
              <w:rPr>
                <w:sz w:val="24"/>
              </w:rPr>
              <w:t>incidents.</w:t>
            </w:r>
          </w:p>
        </w:tc>
      </w:tr>
    </w:tbl>
    <w:p w14:paraId="2F520AC4" w14:textId="77777777" w:rsidR="002D0EAC" w:rsidRDefault="002D0EAC">
      <w:pPr>
        <w:pStyle w:val="BodyText"/>
        <w:spacing w:before="10"/>
        <w:rPr>
          <w:rFonts w:ascii="Times New Roman"/>
          <w:sz w:val="19"/>
        </w:rPr>
      </w:pPr>
    </w:p>
    <w:tbl>
      <w:tblPr>
        <w:tblpPr w:leftFromText="180" w:rightFromText="180" w:vertAnchor="text" w:horzAnchor="margin" w:tblpXSpec="center" w:tblpY="2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5"/>
      </w:tblGrid>
      <w:tr w:rsidR="00DD1465" w14:paraId="6BA4524E" w14:textId="77777777" w:rsidTr="00DD1465">
        <w:trPr>
          <w:trHeight w:val="515"/>
        </w:trPr>
        <w:tc>
          <w:tcPr>
            <w:tcW w:w="10795" w:type="dxa"/>
            <w:shd w:val="clear" w:color="auto" w:fill="1F4E79"/>
          </w:tcPr>
          <w:p w14:paraId="7973D44C" w14:textId="77777777" w:rsidR="00DD1465" w:rsidRDefault="00DD1465" w:rsidP="00DD1465">
            <w:pPr>
              <w:pStyle w:val="TableParagraph"/>
              <w:spacing w:before="118"/>
              <w:ind w:left="107"/>
              <w:rPr>
                <w:b/>
                <w:sz w:val="24"/>
              </w:rPr>
            </w:pPr>
            <w:r>
              <w:rPr>
                <w:b/>
                <w:color w:val="FFFFFF"/>
                <w:sz w:val="24"/>
              </w:rPr>
              <w:t>College of Business Outcomes Assessment</w:t>
            </w:r>
          </w:p>
        </w:tc>
      </w:tr>
      <w:tr w:rsidR="00DD1465" w14:paraId="740E1CC1" w14:textId="77777777" w:rsidTr="00D21F7B">
        <w:trPr>
          <w:trHeight w:val="5762"/>
        </w:trPr>
        <w:tc>
          <w:tcPr>
            <w:tcW w:w="10795" w:type="dxa"/>
          </w:tcPr>
          <w:p w14:paraId="19F66D5B" w14:textId="77777777" w:rsidR="00DD1465" w:rsidRDefault="00DD1465" w:rsidP="00DD1465">
            <w:pPr>
              <w:tabs>
                <w:tab w:val="left" w:pos="1310"/>
                <w:tab w:val="left" w:pos="1311"/>
              </w:tabs>
              <w:rPr>
                <w:sz w:val="24"/>
              </w:rPr>
            </w:pPr>
            <w:r w:rsidRPr="004C0140">
              <w:rPr>
                <w:sz w:val="24"/>
              </w:rPr>
              <w:t>Students completing a degree program offered by the College of Business will possess the following skills and competencies:</w:t>
            </w:r>
          </w:p>
          <w:p w14:paraId="1DCDE8A5" w14:textId="77777777" w:rsidR="00DD1465" w:rsidRPr="004C0140" w:rsidRDefault="00DD1465" w:rsidP="00DD1465">
            <w:pPr>
              <w:tabs>
                <w:tab w:val="left" w:pos="1310"/>
                <w:tab w:val="left" w:pos="1311"/>
              </w:tabs>
              <w:rPr>
                <w:sz w:val="24"/>
              </w:rPr>
            </w:pPr>
          </w:p>
          <w:p w14:paraId="7F62B856" w14:textId="77777777" w:rsidR="00DD1465" w:rsidRPr="004C0140" w:rsidRDefault="00DD1465" w:rsidP="00D21F7B">
            <w:pPr>
              <w:pStyle w:val="ListParagraph"/>
              <w:numPr>
                <w:ilvl w:val="0"/>
                <w:numId w:val="22"/>
              </w:numPr>
              <w:tabs>
                <w:tab w:val="left" w:pos="1310"/>
                <w:tab w:val="left" w:pos="1311"/>
              </w:tabs>
              <w:spacing w:before="0" w:line="360" w:lineRule="auto"/>
              <w:rPr>
                <w:sz w:val="24"/>
              </w:rPr>
            </w:pPr>
            <w:r w:rsidRPr="004C0140">
              <w:rPr>
                <w:sz w:val="24"/>
              </w:rPr>
              <w:t>Increase knowledge of accounting, economics, management, marketing, quantitative skills, legal issues, and production theory and concepts.</w:t>
            </w:r>
          </w:p>
          <w:p w14:paraId="0946B681" w14:textId="77777777" w:rsidR="00DD1465" w:rsidRPr="004C0140" w:rsidRDefault="00DD1465" w:rsidP="00D21F7B">
            <w:pPr>
              <w:pStyle w:val="ListParagraph"/>
              <w:numPr>
                <w:ilvl w:val="0"/>
                <w:numId w:val="22"/>
              </w:numPr>
              <w:tabs>
                <w:tab w:val="left" w:pos="1310"/>
                <w:tab w:val="left" w:pos="1311"/>
              </w:tabs>
              <w:spacing w:before="0" w:line="360" w:lineRule="auto"/>
              <w:rPr>
                <w:sz w:val="24"/>
              </w:rPr>
            </w:pPr>
            <w:r w:rsidRPr="004C0140">
              <w:rPr>
                <w:sz w:val="24"/>
              </w:rPr>
              <w:t>Knowledge of technology as it relates to cyber risk management.</w:t>
            </w:r>
          </w:p>
          <w:p w14:paraId="78D41EB1" w14:textId="77777777" w:rsidR="00DD1465" w:rsidRPr="004C0140" w:rsidRDefault="00DD1465" w:rsidP="00D21F7B">
            <w:pPr>
              <w:pStyle w:val="ListParagraph"/>
              <w:numPr>
                <w:ilvl w:val="0"/>
                <w:numId w:val="22"/>
              </w:numPr>
              <w:tabs>
                <w:tab w:val="left" w:pos="1310"/>
                <w:tab w:val="left" w:pos="1311"/>
              </w:tabs>
              <w:spacing w:before="0" w:line="360" w:lineRule="auto"/>
              <w:rPr>
                <w:sz w:val="24"/>
              </w:rPr>
            </w:pPr>
            <w:r w:rsidRPr="004C0140">
              <w:rPr>
                <w:sz w:val="24"/>
              </w:rPr>
              <w:t>Knowledge of the global economy, including an understanding of diversity issues.</w:t>
            </w:r>
          </w:p>
          <w:p w14:paraId="7CAA7677" w14:textId="77777777" w:rsidR="00DD1465" w:rsidRPr="004C0140" w:rsidRDefault="00DD1465" w:rsidP="00D21F7B">
            <w:pPr>
              <w:pStyle w:val="ListParagraph"/>
              <w:numPr>
                <w:ilvl w:val="0"/>
                <w:numId w:val="22"/>
              </w:numPr>
              <w:tabs>
                <w:tab w:val="left" w:pos="1310"/>
                <w:tab w:val="left" w:pos="1311"/>
              </w:tabs>
              <w:spacing w:before="0" w:line="360" w:lineRule="auto"/>
              <w:rPr>
                <w:sz w:val="24"/>
              </w:rPr>
            </w:pPr>
            <w:r w:rsidRPr="004C0140">
              <w:rPr>
                <w:sz w:val="24"/>
              </w:rPr>
              <w:t>Knowledge of and ability to use practical managerial, leadership, and group interaction skills.</w:t>
            </w:r>
          </w:p>
          <w:p w14:paraId="328FB156" w14:textId="77777777" w:rsidR="00DD1465" w:rsidRPr="004C0140" w:rsidRDefault="00DD1465" w:rsidP="00D21F7B">
            <w:pPr>
              <w:pStyle w:val="ListParagraph"/>
              <w:numPr>
                <w:ilvl w:val="0"/>
                <w:numId w:val="22"/>
              </w:numPr>
              <w:tabs>
                <w:tab w:val="left" w:pos="1310"/>
                <w:tab w:val="left" w:pos="1311"/>
              </w:tabs>
              <w:spacing w:before="0" w:line="360" w:lineRule="auto"/>
              <w:rPr>
                <w:sz w:val="24"/>
              </w:rPr>
            </w:pPr>
            <w:r w:rsidRPr="004C0140">
              <w:rPr>
                <w:sz w:val="24"/>
              </w:rPr>
              <w:t>Ability to actually use critical thinking and decision-making techniques.</w:t>
            </w:r>
          </w:p>
          <w:p w14:paraId="4D92FEB1" w14:textId="77777777" w:rsidR="00DD1465" w:rsidRPr="004C0140" w:rsidRDefault="00DD1465" w:rsidP="00D21F7B">
            <w:pPr>
              <w:pStyle w:val="ListParagraph"/>
              <w:numPr>
                <w:ilvl w:val="0"/>
                <w:numId w:val="22"/>
              </w:numPr>
              <w:tabs>
                <w:tab w:val="left" w:pos="1310"/>
                <w:tab w:val="left" w:pos="1311"/>
              </w:tabs>
              <w:spacing w:before="0" w:line="360" w:lineRule="auto"/>
              <w:rPr>
                <w:sz w:val="24"/>
              </w:rPr>
            </w:pPr>
            <w:r w:rsidRPr="004C0140">
              <w:rPr>
                <w:sz w:val="24"/>
              </w:rPr>
              <w:t>Ability to effectively communicate, both orally and in writing.</w:t>
            </w:r>
          </w:p>
          <w:p w14:paraId="1B41ACF6" w14:textId="77777777" w:rsidR="00DD1465" w:rsidRPr="004C0140" w:rsidRDefault="00DD1465" w:rsidP="00D21F7B">
            <w:pPr>
              <w:pStyle w:val="ListParagraph"/>
              <w:numPr>
                <w:ilvl w:val="0"/>
                <w:numId w:val="22"/>
              </w:numPr>
              <w:tabs>
                <w:tab w:val="left" w:pos="1310"/>
                <w:tab w:val="left" w:pos="1311"/>
              </w:tabs>
              <w:spacing w:before="0" w:line="360" w:lineRule="auto"/>
              <w:rPr>
                <w:sz w:val="24"/>
              </w:rPr>
            </w:pPr>
            <w:r w:rsidRPr="004C0140">
              <w:rPr>
                <w:sz w:val="24"/>
              </w:rPr>
              <w:t>Understanding of ethical issues and the importance of maintaining ethical standards.</w:t>
            </w:r>
          </w:p>
          <w:p w14:paraId="419518FB" w14:textId="77777777" w:rsidR="00DD1465" w:rsidRPr="004C0140" w:rsidRDefault="00DD1465" w:rsidP="00D21F7B">
            <w:pPr>
              <w:pStyle w:val="ListParagraph"/>
              <w:numPr>
                <w:ilvl w:val="0"/>
                <w:numId w:val="22"/>
              </w:numPr>
              <w:tabs>
                <w:tab w:val="left" w:pos="1310"/>
                <w:tab w:val="left" w:pos="1311"/>
              </w:tabs>
              <w:spacing w:before="0" w:line="360" w:lineRule="auto"/>
              <w:rPr>
                <w:sz w:val="24"/>
              </w:rPr>
            </w:pPr>
            <w:r w:rsidRPr="004C0140">
              <w:rPr>
                <w:sz w:val="24"/>
              </w:rPr>
              <w:t>Understanding of and ability to perform at a professional level.</w:t>
            </w:r>
          </w:p>
          <w:p w14:paraId="0FEC3731" w14:textId="77777777" w:rsidR="00DD1465" w:rsidRPr="004C0140" w:rsidRDefault="00DD1465" w:rsidP="00D21F7B">
            <w:pPr>
              <w:pStyle w:val="ListParagraph"/>
              <w:numPr>
                <w:ilvl w:val="0"/>
                <w:numId w:val="22"/>
              </w:numPr>
              <w:tabs>
                <w:tab w:val="left" w:pos="1310"/>
                <w:tab w:val="left" w:pos="1311"/>
              </w:tabs>
              <w:spacing w:before="0" w:line="360" w:lineRule="auto"/>
              <w:rPr>
                <w:sz w:val="24"/>
              </w:rPr>
            </w:pPr>
            <w:r w:rsidRPr="004C0140">
              <w:rPr>
                <w:sz w:val="24"/>
              </w:rPr>
              <w:t>Knowledge about the implementation of effective management in cyber risk/governance maintenance programs.</w:t>
            </w:r>
          </w:p>
        </w:tc>
      </w:tr>
    </w:tbl>
    <w:p w14:paraId="5C71FCAA" w14:textId="77777777" w:rsidR="002A5366" w:rsidRDefault="002A5366">
      <w:pPr>
        <w:pStyle w:val="BodyText"/>
        <w:spacing w:before="10"/>
        <w:rPr>
          <w:rFonts w:ascii="Times New Roman"/>
          <w:sz w:val="19"/>
        </w:rPr>
      </w:pPr>
    </w:p>
    <w:p w14:paraId="1BF6FCF9" w14:textId="77777777" w:rsidR="002D0EAC" w:rsidRPr="00D21F7B" w:rsidRDefault="002D0EAC" w:rsidP="002A5366">
      <w:pPr>
        <w:pStyle w:val="BodyText"/>
        <w:ind w:left="379"/>
        <w:rPr>
          <w:sz w:val="16"/>
        </w:rPr>
      </w:pPr>
      <w:bookmarkStart w:id="20" w:name="Course_Learning_Objectives"/>
      <w:bookmarkEnd w:id="20"/>
    </w:p>
    <w:p w14:paraId="6D538F8E" w14:textId="77777777" w:rsidR="002D0EAC" w:rsidRDefault="002D0EAC">
      <w:pPr>
        <w:rPr>
          <w:sz w:val="2"/>
          <w:szCs w:val="2"/>
        </w:rPr>
        <w:sectPr w:rsidR="002D0EAC">
          <w:pgSz w:w="12240" w:h="15840"/>
          <w:pgMar w:top="720" w:right="340" w:bottom="834" w:left="340" w:header="720" w:footer="720" w:gutter="0"/>
          <w:cols w:space="720"/>
        </w:sectPr>
      </w:pPr>
      <w:bookmarkStart w:id="21" w:name="Evaluation_and_Grading_Scale"/>
      <w:bookmarkEnd w:id="21"/>
    </w:p>
    <w:tbl>
      <w:tblPr>
        <w:tblW w:w="0" w:type="auto"/>
        <w:tblInd w:w="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5"/>
      </w:tblGrid>
      <w:tr w:rsidR="002D0EAC" w14:paraId="44A4F126" w14:textId="77777777" w:rsidTr="009F718F">
        <w:trPr>
          <w:trHeight w:val="440"/>
        </w:trPr>
        <w:tc>
          <w:tcPr>
            <w:tcW w:w="10795" w:type="dxa"/>
            <w:shd w:val="clear" w:color="auto" w:fill="1F4E79"/>
          </w:tcPr>
          <w:p w14:paraId="39B73625" w14:textId="77777777" w:rsidR="002D0EAC" w:rsidRDefault="00CC5C77">
            <w:pPr>
              <w:pStyle w:val="TableParagraph"/>
              <w:spacing w:before="118"/>
              <w:ind w:left="107"/>
              <w:rPr>
                <w:b/>
                <w:sz w:val="24"/>
              </w:rPr>
            </w:pPr>
            <w:bookmarkStart w:id="22" w:name="Course_Communication_and_Response_Times"/>
            <w:bookmarkEnd w:id="22"/>
            <w:r>
              <w:rPr>
                <w:b/>
                <w:color w:val="FFFFFF"/>
                <w:sz w:val="24"/>
              </w:rPr>
              <w:lastRenderedPageBreak/>
              <w:t>Course</w:t>
            </w:r>
            <w:r>
              <w:rPr>
                <w:b/>
                <w:color w:val="FFFFFF"/>
                <w:spacing w:val="-3"/>
                <w:sz w:val="24"/>
              </w:rPr>
              <w:t xml:space="preserve"> </w:t>
            </w:r>
            <w:r>
              <w:rPr>
                <w:b/>
                <w:color w:val="FFFFFF"/>
                <w:sz w:val="24"/>
              </w:rPr>
              <w:t>Communication</w:t>
            </w:r>
            <w:r>
              <w:rPr>
                <w:b/>
                <w:color w:val="FFFFFF"/>
                <w:spacing w:val="-4"/>
                <w:sz w:val="24"/>
              </w:rPr>
              <w:t xml:space="preserve"> </w:t>
            </w:r>
            <w:r>
              <w:rPr>
                <w:b/>
                <w:color w:val="FFFFFF"/>
                <w:sz w:val="24"/>
              </w:rPr>
              <w:t>and</w:t>
            </w:r>
            <w:r>
              <w:rPr>
                <w:b/>
                <w:color w:val="FFFFFF"/>
                <w:spacing w:val="-4"/>
                <w:sz w:val="24"/>
              </w:rPr>
              <w:t xml:space="preserve"> </w:t>
            </w:r>
            <w:r>
              <w:rPr>
                <w:b/>
                <w:color w:val="FFFFFF"/>
                <w:sz w:val="24"/>
              </w:rPr>
              <w:t>Response</w:t>
            </w:r>
            <w:r>
              <w:rPr>
                <w:b/>
                <w:color w:val="FFFFFF"/>
                <w:spacing w:val="-4"/>
                <w:sz w:val="24"/>
              </w:rPr>
              <w:t xml:space="preserve"> </w:t>
            </w:r>
            <w:r>
              <w:rPr>
                <w:b/>
                <w:color w:val="FFFFFF"/>
                <w:spacing w:val="-2"/>
                <w:sz w:val="24"/>
              </w:rPr>
              <w:t>Times</w:t>
            </w:r>
          </w:p>
        </w:tc>
      </w:tr>
      <w:tr w:rsidR="002D0EAC" w14:paraId="08FAC5FB" w14:textId="77777777" w:rsidTr="0050231E">
        <w:trPr>
          <w:trHeight w:val="3880"/>
        </w:trPr>
        <w:tc>
          <w:tcPr>
            <w:tcW w:w="10795" w:type="dxa"/>
          </w:tcPr>
          <w:p w14:paraId="06C41221" w14:textId="77777777" w:rsidR="002D0EAC" w:rsidRDefault="002D0EAC" w:rsidP="0050231E">
            <w:pPr>
              <w:pStyle w:val="TableParagraph"/>
              <w:rPr>
                <w:rFonts w:ascii="Times New Roman"/>
                <w:sz w:val="23"/>
              </w:rPr>
            </w:pPr>
          </w:p>
          <w:p w14:paraId="2AF82EDE" w14:textId="77777777" w:rsidR="002D0EAC" w:rsidRDefault="00CC5C77" w:rsidP="0050231E">
            <w:pPr>
              <w:pStyle w:val="TableParagraph"/>
              <w:ind w:left="107"/>
              <w:rPr>
                <w:sz w:val="24"/>
              </w:rPr>
            </w:pPr>
            <w:r>
              <w:rPr>
                <w:b/>
                <w:sz w:val="24"/>
              </w:rPr>
              <w:t>Email:</w:t>
            </w:r>
            <w:r>
              <w:rPr>
                <w:b/>
                <w:spacing w:val="-3"/>
                <w:sz w:val="24"/>
              </w:rPr>
              <w:t xml:space="preserve"> </w:t>
            </w:r>
            <w:r>
              <w:rPr>
                <w:sz w:val="24"/>
              </w:rPr>
              <w:t>Please</w:t>
            </w:r>
            <w:r>
              <w:rPr>
                <w:spacing w:val="-3"/>
                <w:sz w:val="24"/>
              </w:rPr>
              <w:t xml:space="preserve"> </w:t>
            </w:r>
            <w:r>
              <w:rPr>
                <w:sz w:val="24"/>
              </w:rPr>
              <w:t>allow</w:t>
            </w:r>
            <w:r>
              <w:rPr>
                <w:spacing w:val="-6"/>
                <w:sz w:val="24"/>
              </w:rPr>
              <w:t xml:space="preserve"> </w:t>
            </w:r>
            <w:r>
              <w:rPr>
                <w:sz w:val="24"/>
              </w:rPr>
              <w:t>48</w:t>
            </w:r>
            <w:r>
              <w:rPr>
                <w:spacing w:val="-1"/>
                <w:sz w:val="24"/>
              </w:rPr>
              <w:t xml:space="preserve"> </w:t>
            </w:r>
            <w:r>
              <w:rPr>
                <w:sz w:val="24"/>
              </w:rPr>
              <w:t>business</w:t>
            </w:r>
            <w:r>
              <w:rPr>
                <w:spacing w:val="-2"/>
                <w:sz w:val="24"/>
              </w:rPr>
              <w:t xml:space="preserve"> </w:t>
            </w:r>
            <w:r>
              <w:rPr>
                <w:sz w:val="24"/>
              </w:rPr>
              <w:t>hours</w:t>
            </w:r>
            <w:r>
              <w:rPr>
                <w:spacing w:val="-5"/>
                <w:sz w:val="24"/>
              </w:rPr>
              <w:t xml:space="preserve"> </w:t>
            </w:r>
            <w:r>
              <w:rPr>
                <w:sz w:val="24"/>
              </w:rPr>
              <w:t>on</w:t>
            </w:r>
            <w:r>
              <w:rPr>
                <w:spacing w:val="-3"/>
                <w:sz w:val="24"/>
              </w:rPr>
              <w:t xml:space="preserve"> </w:t>
            </w:r>
            <w:r>
              <w:rPr>
                <w:sz w:val="24"/>
              </w:rPr>
              <w:t>business</w:t>
            </w:r>
            <w:r>
              <w:rPr>
                <w:spacing w:val="-4"/>
                <w:sz w:val="24"/>
              </w:rPr>
              <w:t xml:space="preserve"> </w:t>
            </w:r>
            <w:r>
              <w:rPr>
                <w:sz w:val="24"/>
              </w:rPr>
              <w:t>days</w:t>
            </w:r>
            <w:r>
              <w:rPr>
                <w:spacing w:val="-3"/>
                <w:sz w:val="24"/>
              </w:rPr>
              <w:t xml:space="preserve"> </w:t>
            </w:r>
            <w:r>
              <w:rPr>
                <w:sz w:val="24"/>
              </w:rPr>
              <w:t>for</w:t>
            </w:r>
            <w:r>
              <w:rPr>
                <w:spacing w:val="-3"/>
                <w:sz w:val="24"/>
              </w:rPr>
              <w:t xml:space="preserve"> </w:t>
            </w:r>
            <w:r>
              <w:rPr>
                <w:sz w:val="24"/>
              </w:rPr>
              <w:t>email</w:t>
            </w:r>
            <w:r>
              <w:rPr>
                <w:spacing w:val="-5"/>
                <w:sz w:val="24"/>
              </w:rPr>
              <w:t xml:space="preserve"> </w:t>
            </w:r>
            <w:r>
              <w:rPr>
                <w:spacing w:val="-2"/>
                <w:sz w:val="24"/>
              </w:rPr>
              <w:t>responses.</w:t>
            </w:r>
            <w:r w:rsidR="0050231E">
              <w:rPr>
                <w:spacing w:val="-2"/>
                <w:sz w:val="24"/>
              </w:rPr>
              <w:t xml:space="preserve"> Weekend emails will be </w:t>
            </w:r>
            <w:r w:rsidR="00D21F7B">
              <w:rPr>
                <w:spacing w:val="-2"/>
                <w:sz w:val="24"/>
              </w:rPr>
              <w:t>answered</w:t>
            </w:r>
            <w:r w:rsidR="0050231E">
              <w:rPr>
                <w:spacing w:val="-2"/>
                <w:sz w:val="24"/>
              </w:rPr>
              <w:t xml:space="preserve"> on the following business day.</w:t>
            </w:r>
          </w:p>
          <w:p w14:paraId="0E2ABAF1" w14:textId="77777777" w:rsidR="002D0EAC" w:rsidRDefault="002D0EAC" w:rsidP="0050231E">
            <w:pPr>
              <w:pStyle w:val="TableParagraph"/>
              <w:rPr>
                <w:rFonts w:ascii="Times New Roman"/>
                <w:sz w:val="24"/>
              </w:rPr>
            </w:pPr>
          </w:p>
          <w:p w14:paraId="18525D2F" w14:textId="77777777" w:rsidR="0050231E" w:rsidRDefault="0050231E" w:rsidP="0050231E">
            <w:pPr>
              <w:pStyle w:val="TableParagraph"/>
              <w:ind w:left="107"/>
              <w:rPr>
                <w:b/>
                <w:sz w:val="24"/>
              </w:rPr>
            </w:pPr>
            <w:r>
              <w:rPr>
                <w:b/>
                <w:sz w:val="24"/>
              </w:rPr>
              <w:t xml:space="preserve">Written Assignments: </w:t>
            </w:r>
            <w:r w:rsidRPr="0050231E">
              <w:rPr>
                <w:sz w:val="24"/>
              </w:rPr>
              <w:t>Please allow a grading period of 7-10 business day</w:t>
            </w:r>
            <w:r>
              <w:rPr>
                <w:sz w:val="24"/>
              </w:rPr>
              <w:t xml:space="preserve">s from the due date </w:t>
            </w:r>
            <w:r w:rsidRPr="0050231E">
              <w:rPr>
                <w:sz w:val="24"/>
              </w:rPr>
              <w:t>for written assignments</w:t>
            </w:r>
            <w:r>
              <w:rPr>
                <w:sz w:val="24"/>
              </w:rPr>
              <w:t>.</w:t>
            </w:r>
          </w:p>
          <w:p w14:paraId="2ACD9F4E" w14:textId="77777777" w:rsidR="0050231E" w:rsidRDefault="0050231E" w:rsidP="0050231E">
            <w:pPr>
              <w:pStyle w:val="TableParagraph"/>
              <w:ind w:left="107"/>
              <w:rPr>
                <w:b/>
                <w:sz w:val="24"/>
              </w:rPr>
            </w:pPr>
          </w:p>
          <w:p w14:paraId="2D6534E6" w14:textId="77777777" w:rsidR="002D0EAC" w:rsidRDefault="00CC5C77" w:rsidP="0050231E">
            <w:pPr>
              <w:pStyle w:val="TableParagraph"/>
              <w:ind w:left="107"/>
              <w:rPr>
                <w:sz w:val="24"/>
              </w:rPr>
            </w:pPr>
            <w:r>
              <w:rPr>
                <w:b/>
                <w:sz w:val="24"/>
              </w:rPr>
              <w:t>Discussion</w:t>
            </w:r>
            <w:r>
              <w:rPr>
                <w:b/>
                <w:spacing w:val="-3"/>
                <w:sz w:val="24"/>
              </w:rPr>
              <w:t xml:space="preserve"> </w:t>
            </w:r>
            <w:r>
              <w:rPr>
                <w:b/>
                <w:sz w:val="24"/>
              </w:rPr>
              <w:t>Board</w:t>
            </w:r>
            <w:r>
              <w:rPr>
                <w:b/>
                <w:spacing w:val="-3"/>
                <w:sz w:val="24"/>
              </w:rPr>
              <w:t xml:space="preserve"> </w:t>
            </w:r>
            <w:r>
              <w:rPr>
                <w:b/>
                <w:sz w:val="24"/>
              </w:rPr>
              <w:t>posts:</w:t>
            </w:r>
            <w:r>
              <w:rPr>
                <w:b/>
                <w:spacing w:val="-4"/>
                <w:sz w:val="24"/>
              </w:rPr>
              <w:t xml:space="preserve"> </w:t>
            </w:r>
            <w:r>
              <w:rPr>
                <w:sz w:val="24"/>
              </w:rPr>
              <w:t>Please</w:t>
            </w:r>
            <w:r>
              <w:rPr>
                <w:spacing w:val="-2"/>
                <w:sz w:val="24"/>
              </w:rPr>
              <w:t xml:space="preserve"> </w:t>
            </w:r>
            <w:r>
              <w:rPr>
                <w:sz w:val="24"/>
              </w:rPr>
              <w:t>allow</w:t>
            </w:r>
            <w:r>
              <w:rPr>
                <w:spacing w:val="-6"/>
                <w:sz w:val="24"/>
              </w:rPr>
              <w:t xml:space="preserve"> </w:t>
            </w:r>
            <w:r>
              <w:rPr>
                <w:sz w:val="24"/>
              </w:rPr>
              <w:t>a</w:t>
            </w:r>
            <w:r>
              <w:rPr>
                <w:spacing w:val="-2"/>
                <w:sz w:val="24"/>
              </w:rPr>
              <w:t xml:space="preserve"> </w:t>
            </w:r>
            <w:r>
              <w:rPr>
                <w:sz w:val="24"/>
              </w:rPr>
              <w:t>grading</w:t>
            </w:r>
            <w:r>
              <w:rPr>
                <w:spacing w:val="-4"/>
                <w:sz w:val="24"/>
              </w:rPr>
              <w:t xml:space="preserve"> </w:t>
            </w:r>
            <w:r>
              <w:rPr>
                <w:sz w:val="24"/>
              </w:rPr>
              <w:t>period</w:t>
            </w:r>
            <w:r>
              <w:rPr>
                <w:spacing w:val="-4"/>
                <w:sz w:val="24"/>
              </w:rPr>
              <w:t xml:space="preserve"> </w:t>
            </w:r>
            <w:r>
              <w:rPr>
                <w:sz w:val="24"/>
              </w:rPr>
              <w:t>of</w:t>
            </w:r>
            <w:r>
              <w:rPr>
                <w:spacing w:val="-2"/>
                <w:sz w:val="24"/>
              </w:rPr>
              <w:t xml:space="preserve"> </w:t>
            </w:r>
            <w:r>
              <w:rPr>
                <w:sz w:val="24"/>
              </w:rPr>
              <w:t>5-10</w:t>
            </w:r>
            <w:r>
              <w:rPr>
                <w:spacing w:val="-4"/>
                <w:sz w:val="24"/>
              </w:rPr>
              <w:t xml:space="preserve"> </w:t>
            </w:r>
            <w:r>
              <w:rPr>
                <w:sz w:val="24"/>
              </w:rPr>
              <w:t>business</w:t>
            </w:r>
            <w:r>
              <w:rPr>
                <w:spacing w:val="-3"/>
                <w:sz w:val="24"/>
              </w:rPr>
              <w:t xml:space="preserve"> </w:t>
            </w:r>
            <w:r>
              <w:rPr>
                <w:sz w:val="24"/>
              </w:rPr>
              <w:t>days</w:t>
            </w:r>
            <w:r>
              <w:rPr>
                <w:spacing w:val="-3"/>
                <w:sz w:val="24"/>
              </w:rPr>
              <w:t xml:space="preserve"> </w:t>
            </w:r>
            <w:r>
              <w:rPr>
                <w:sz w:val="24"/>
              </w:rPr>
              <w:t>from</w:t>
            </w:r>
            <w:r>
              <w:rPr>
                <w:spacing w:val="-1"/>
                <w:sz w:val="24"/>
              </w:rPr>
              <w:t xml:space="preserve"> </w:t>
            </w:r>
            <w:r>
              <w:rPr>
                <w:sz w:val="24"/>
              </w:rPr>
              <w:t>the</w:t>
            </w:r>
            <w:r>
              <w:rPr>
                <w:spacing w:val="-2"/>
                <w:sz w:val="24"/>
              </w:rPr>
              <w:t xml:space="preserve"> </w:t>
            </w:r>
            <w:r>
              <w:rPr>
                <w:sz w:val="24"/>
              </w:rPr>
              <w:t>reply</w:t>
            </w:r>
            <w:r>
              <w:rPr>
                <w:spacing w:val="-5"/>
                <w:sz w:val="24"/>
              </w:rPr>
              <w:t xml:space="preserve"> </w:t>
            </w:r>
            <w:r>
              <w:rPr>
                <w:sz w:val="24"/>
              </w:rPr>
              <w:t>post due date.</w:t>
            </w:r>
          </w:p>
          <w:p w14:paraId="1EAB32EC" w14:textId="77777777" w:rsidR="002D0EAC" w:rsidRDefault="002D0EAC" w:rsidP="0050231E">
            <w:pPr>
              <w:pStyle w:val="TableParagraph"/>
              <w:rPr>
                <w:rFonts w:ascii="Times New Roman"/>
                <w:sz w:val="24"/>
              </w:rPr>
            </w:pPr>
          </w:p>
          <w:p w14:paraId="28CD59A2" w14:textId="77777777" w:rsidR="002D0EAC" w:rsidRDefault="00CC5C77" w:rsidP="0050231E">
            <w:pPr>
              <w:pStyle w:val="TableParagraph"/>
              <w:ind w:left="107" w:right="319"/>
              <w:rPr>
                <w:sz w:val="24"/>
              </w:rPr>
            </w:pPr>
            <w:r>
              <w:rPr>
                <w:b/>
                <w:sz w:val="24"/>
              </w:rPr>
              <w:t xml:space="preserve">Exams: </w:t>
            </w:r>
            <w:r>
              <w:rPr>
                <w:sz w:val="24"/>
              </w:rPr>
              <w:t>You</w:t>
            </w:r>
            <w:r>
              <w:rPr>
                <w:spacing w:val="-3"/>
                <w:sz w:val="24"/>
              </w:rPr>
              <w:t xml:space="preserve"> </w:t>
            </w:r>
            <w:r>
              <w:rPr>
                <w:sz w:val="24"/>
              </w:rPr>
              <w:t>will</w:t>
            </w:r>
            <w:r>
              <w:rPr>
                <w:spacing w:val="-2"/>
                <w:sz w:val="24"/>
              </w:rPr>
              <w:t xml:space="preserve"> </w:t>
            </w:r>
            <w:r>
              <w:rPr>
                <w:sz w:val="24"/>
              </w:rPr>
              <w:t>receive</w:t>
            </w:r>
            <w:r>
              <w:rPr>
                <w:spacing w:val="-1"/>
                <w:sz w:val="24"/>
              </w:rPr>
              <w:t xml:space="preserve"> </w:t>
            </w:r>
            <w:r>
              <w:rPr>
                <w:sz w:val="24"/>
              </w:rPr>
              <w:t>your</w:t>
            </w:r>
            <w:r>
              <w:rPr>
                <w:spacing w:val="-3"/>
                <w:sz w:val="24"/>
              </w:rPr>
              <w:t xml:space="preserve"> </w:t>
            </w:r>
            <w:r>
              <w:rPr>
                <w:sz w:val="24"/>
              </w:rPr>
              <w:t>total</w:t>
            </w:r>
            <w:r>
              <w:rPr>
                <w:spacing w:val="-2"/>
                <w:sz w:val="24"/>
              </w:rPr>
              <w:t xml:space="preserve"> </w:t>
            </w:r>
            <w:r>
              <w:rPr>
                <w:sz w:val="24"/>
              </w:rPr>
              <w:t>score</w:t>
            </w:r>
            <w:r>
              <w:rPr>
                <w:spacing w:val="-1"/>
                <w:sz w:val="24"/>
              </w:rPr>
              <w:t xml:space="preserve"> </w:t>
            </w:r>
            <w:r>
              <w:rPr>
                <w:sz w:val="24"/>
              </w:rPr>
              <w:t>upon</w:t>
            </w:r>
            <w:r>
              <w:rPr>
                <w:spacing w:val="-3"/>
                <w:sz w:val="24"/>
              </w:rPr>
              <w:t xml:space="preserve"> </w:t>
            </w:r>
            <w:r>
              <w:rPr>
                <w:sz w:val="24"/>
              </w:rPr>
              <w:t>submission</w:t>
            </w:r>
            <w:r>
              <w:rPr>
                <w:spacing w:val="-3"/>
                <w:sz w:val="24"/>
              </w:rPr>
              <w:t xml:space="preserve"> </w:t>
            </w:r>
            <w:r>
              <w:rPr>
                <w:sz w:val="24"/>
              </w:rPr>
              <w:t>and</w:t>
            </w:r>
            <w:r>
              <w:rPr>
                <w:spacing w:val="-3"/>
                <w:sz w:val="24"/>
              </w:rPr>
              <w:t xml:space="preserve"> </w:t>
            </w:r>
            <w:r>
              <w:rPr>
                <w:sz w:val="24"/>
              </w:rPr>
              <w:t>detailed</w:t>
            </w:r>
            <w:r>
              <w:rPr>
                <w:spacing w:val="-3"/>
                <w:sz w:val="24"/>
              </w:rPr>
              <w:t xml:space="preserve"> </w:t>
            </w:r>
            <w:r>
              <w:rPr>
                <w:sz w:val="24"/>
              </w:rPr>
              <w:t>feedback</w:t>
            </w:r>
            <w:r>
              <w:rPr>
                <w:spacing w:val="-4"/>
                <w:sz w:val="24"/>
              </w:rPr>
              <w:t xml:space="preserve"> </w:t>
            </w:r>
            <w:r>
              <w:rPr>
                <w:sz w:val="24"/>
              </w:rPr>
              <w:t>after</w:t>
            </w:r>
            <w:r>
              <w:rPr>
                <w:spacing w:val="-5"/>
                <w:sz w:val="24"/>
              </w:rPr>
              <w:t xml:space="preserve"> </w:t>
            </w:r>
            <w:r>
              <w:rPr>
                <w:sz w:val="24"/>
              </w:rPr>
              <w:t>the</w:t>
            </w:r>
            <w:r>
              <w:rPr>
                <w:spacing w:val="-3"/>
                <w:sz w:val="24"/>
              </w:rPr>
              <w:t xml:space="preserve"> </w:t>
            </w:r>
            <w:r>
              <w:rPr>
                <w:sz w:val="24"/>
              </w:rPr>
              <w:t xml:space="preserve">due </w:t>
            </w:r>
            <w:r>
              <w:rPr>
                <w:spacing w:val="-2"/>
                <w:sz w:val="24"/>
              </w:rPr>
              <w:t>date.</w:t>
            </w:r>
          </w:p>
          <w:p w14:paraId="68F463C8" w14:textId="77777777" w:rsidR="002D0EAC" w:rsidRDefault="002D0EAC" w:rsidP="0050231E">
            <w:pPr>
              <w:pStyle w:val="TableParagraph"/>
              <w:rPr>
                <w:rFonts w:ascii="Times New Roman"/>
                <w:sz w:val="24"/>
              </w:rPr>
            </w:pPr>
          </w:p>
          <w:p w14:paraId="02A4D7E3" w14:textId="77777777" w:rsidR="002D0EAC" w:rsidRDefault="00CC5C77" w:rsidP="0050231E">
            <w:pPr>
              <w:pStyle w:val="TableParagraph"/>
              <w:ind w:left="107"/>
              <w:rPr>
                <w:sz w:val="24"/>
              </w:rPr>
            </w:pPr>
            <w:r>
              <w:rPr>
                <w:b/>
                <w:sz w:val="24"/>
              </w:rPr>
              <w:t>Other</w:t>
            </w:r>
            <w:r>
              <w:rPr>
                <w:b/>
                <w:spacing w:val="-3"/>
                <w:sz w:val="24"/>
              </w:rPr>
              <w:t xml:space="preserve"> </w:t>
            </w:r>
            <w:r>
              <w:rPr>
                <w:b/>
                <w:sz w:val="24"/>
              </w:rPr>
              <w:t>Assignments</w:t>
            </w:r>
            <w:r>
              <w:rPr>
                <w:sz w:val="24"/>
              </w:rPr>
              <w:t>:</w:t>
            </w:r>
            <w:r>
              <w:rPr>
                <w:spacing w:val="-2"/>
                <w:sz w:val="24"/>
              </w:rPr>
              <w:t xml:space="preserve"> </w:t>
            </w:r>
            <w:r>
              <w:rPr>
                <w:sz w:val="24"/>
              </w:rPr>
              <w:t>Please</w:t>
            </w:r>
            <w:r>
              <w:rPr>
                <w:spacing w:val="-4"/>
                <w:sz w:val="24"/>
              </w:rPr>
              <w:t xml:space="preserve"> </w:t>
            </w:r>
            <w:r>
              <w:rPr>
                <w:sz w:val="24"/>
              </w:rPr>
              <w:t>allow</w:t>
            </w:r>
            <w:r>
              <w:rPr>
                <w:spacing w:val="-6"/>
                <w:sz w:val="24"/>
              </w:rPr>
              <w:t xml:space="preserve"> </w:t>
            </w:r>
            <w:r>
              <w:rPr>
                <w:sz w:val="24"/>
              </w:rPr>
              <w:t>a</w:t>
            </w:r>
            <w:r>
              <w:rPr>
                <w:spacing w:val="-2"/>
                <w:sz w:val="24"/>
              </w:rPr>
              <w:t xml:space="preserve"> </w:t>
            </w:r>
            <w:r>
              <w:rPr>
                <w:sz w:val="24"/>
              </w:rPr>
              <w:t>grading</w:t>
            </w:r>
            <w:r>
              <w:rPr>
                <w:spacing w:val="-4"/>
                <w:sz w:val="24"/>
              </w:rPr>
              <w:t xml:space="preserve"> </w:t>
            </w:r>
            <w:r>
              <w:rPr>
                <w:sz w:val="24"/>
              </w:rPr>
              <w:t>period</w:t>
            </w:r>
            <w:r>
              <w:rPr>
                <w:spacing w:val="-3"/>
                <w:sz w:val="24"/>
              </w:rPr>
              <w:t xml:space="preserve"> </w:t>
            </w:r>
            <w:r>
              <w:rPr>
                <w:sz w:val="24"/>
              </w:rPr>
              <w:t>of</w:t>
            </w:r>
            <w:r>
              <w:rPr>
                <w:spacing w:val="-3"/>
                <w:sz w:val="24"/>
              </w:rPr>
              <w:t xml:space="preserve"> </w:t>
            </w:r>
            <w:r>
              <w:rPr>
                <w:sz w:val="24"/>
              </w:rPr>
              <w:t>5-10</w:t>
            </w:r>
            <w:r>
              <w:rPr>
                <w:spacing w:val="-3"/>
                <w:sz w:val="24"/>
              </w:rPr>
              <w:t xml:space="preserve"> </w:t>
            </w:r>
            <w:r>
              <w:rPr>
                <w:sz w:val="24"/>
              </w:rPr>
              <w:t>business</w:t>
            </w:r>
            <w:r>
              <w:rPr>
                <w:spacing w:val="-3"/>
                <w:sz w:val="24"/>
              </w:rPr>
              <w:t xml:space="preserve"> </w:t>
            </w:r>
            <w:r>
              <w:rPr>
                <w:sz w:val="24"/>
              </w:rPr>
              <w:t>days</w:t>
            </w:r>
            <w:r>
              <w:rPr>
                <w:spacing w:val="-3"/>
                <w:sz w:val="24"/>
              </w:rPr>
              <w:t xml:space="preserve"> </w:t>
            </w:r>
            <w:r>
              <w:rPr>
                <w:sz w:val="24"/>
              </w:rPr>
              <w:t>from</w:t>
            </w:r>
            <w:r>
              <w:rPr>
                <w:spacing w:val="-4"/>
                <w:sz w:val="24"/>
              </w:rPr>
              <w:t xml:space="preserve"> </w:t>
            </w:r>
            <w:r>
              <w:rPr>
                <w:sz w:val="24"/>
              </w:rPr>
              <w:t>due</w:t>
            </w:r>
            <w:r>
              <w:rPr>
                <w:spacing w:val="-2"/>
                <w:sz w:val="24"/>
              </w:rPr>
              <w:t xml:space="preserve"> date.</w:t>
            </w:r>
          </w:p>
        </w:tc>
      </w:tr>
    </w:tbl>
    <w:p w14:paraId="1789EF9A" w14:textId="77777777" w:rsidR="00790F98" w:rsidRDefault="00790F98">
      <w:pPr>
        <w:pStyle w:val="BodyText"/>
        <w:rPr>
          <w:rFonts w:ascii="Times New Roman"/>
          <w:sz w:val="20"/>
        </w:rPr>
      </w:pPr>
      <w:bookmarkStart w:id="23" w:name="Late_Policy"/>
      <w:bookmarkStart w:id="24" w:name="Lecture_Videos"/>
      <w:bookmarkEnd w:id="23"/>
      <w:bookmarkEnd w:id="24"/>
    </w:p>
    <w:p w14:paraId="21B9A102" w14:textId="77777777" w:rsidR="00790F98" w:rsidRDefault="00790F98">
      <w:pPr>
        <w:pStyle w:val="BodyText"/>
        <w:rPr>
          <w:rFonts w:ascii="Times New Roman"/>
          <w:sz w:val="20"/>
        </w:rPr>
      </w:pPr>
    </w:p>
    <w:p w14:paraId="69628B8D" w14:textId="77777777" w:rsidR="00790F98" w:rsidRDefault="00790F98">
      <w:pPr>
        <w:pStyle w:val="BodyText"/>
        <w:rPr>
          <w:rFonts w:ascii="Times New Roman"/>
          <w:sz w:val="20"/>
        </w:rPr>
      </w:pPr>
    </w:p>
    <w:tbl>
      <w:tblPr>
        <w:tblpPr w:leftFromText="180" w:rightFromText="180" w:vertAnchor="text" w:horzAnchor="margin" w:tblpXSpec="center" w:tblpY="10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87"/>
      </w:tblGrid>
      <w:tr w:rsidR="004C0140" w14:paraId="361074BA" w14:textId="77777777" w:rsidTr="009F718F">
        <w:trPr>
          <w:trHeight w:val="345"/>
        </w:trPr>
        <w:tc>
          <w:tcPr>
            <w:tcW w:w="10987" w:type="dxa"/>
            <w:shd w:val="clear" w:color="auto" w:fill="1F4E79"/>
          </w:tcPr>
          <w:p w14:paraId="04907CCD" w14:textId="77777777" w:rsidR="004C0140" w:rsidRDefault="00790F98" w:rsidP="004C0140">
            <w:pPr>
              <w:pStyle w:val="TableParagraph"/>
              <w:spacing w:before="118"/>
              <w:ind w:left="107"/>
              <w:rPr>
                <w:b/>
                <w:sz w:val="24"/>
              </w:rPr>
            </w:pPr>
            <w:r>
              <w:rPr>
                <w:b/>
                <w:color w:val="FFFFFF"/>
                <w:sz w:val="24"/>
              </w:rPr>
              <w:t>Evaluation and Grading</w:t>
            </w:r>
          </w:p>
        </w:tc>
      </w:tr>
      <w:tr w:rsidR="004C0140" w14:paraId="2CF7318B" w14:textId="77777777" w:rsidTr="009F718F">
        <w:trPr>
          <w:trHeight w:val="6716"/>
        </w:trPr>
        <w:tc>
          <w:tcPr>
            <w:tcW w:w="10987" w:type="dxa"/>
          </w:tcPr>
          <w:p w14:paraId="305ADC83" w14:textId="77777777" w:rsidR="00790F98" w:rsidRDefault="00790F98" w:rsidP="00790F98">
            <w:pPr>
              <w:pStyle w:val="TableParagraph"/>
              <w:ind w:left="107" w:right="319"/>
              <w:rPr>
                <w:sz w:val="24"/>
              </w:rPr>
            </w:pPr>
            <w:r>
              <w:rPr>
                <w:sz w:val="24"/>
              </w:rPr>
              <w:t>For</w:t>
            </w:r>
            <w:r>
              <w:rPr>
                <w:spacing w:val="-3"/>
                <w:sz w:val="24"/>
              </w:rPr>
              <w:t xml:space="preserve"> </w:t>
            </w:r>
            <w:r>
              <w:rPr>
                <w:sz w:val="24"/>
              </w:rPr>
              <w:t>this</w:t>
            </w:r>
            <w:r>
              <w:rPr>
                <w:spacing w:val="-2"/>
                <w:sz w:val="24"/>
              </w:rPr>
              <w:t xml:space="preserve"> </w:t>
            </w:r>
            <w:r>
              <w:rPr>
                <w:sz w:val="24"/>
              </w:rPr>
              <w:t>course,</w:t>
            </w:r>
            <w:r>
              <w:rPr>
                <w:spacing w:val="-2"/>
                <w:sz w:val="24"/>
              </w:rPr>
              <w:t xml:space="preserve"> </w:t>
            </w:r>
            <w:r>
              <w:rPr>
                <w:sz w:val="24"/>
              </w:rPr>
              <w:t>your</w:t>
            </w:r>
            <w:r>
              <w:rPr>
                <w:spacing w:val="-5"/>
                <w:sz w:val="24"/>
              </w:rPr>
              <w:t xml:space="preserve"> </w:t>
            </w:r>
            <w:r>
              <w:rPr>
                <w:sz w:val="24"/>
              </w:rPr>
              <w:t>final</w:t>
            </w:r>
            <w:r>
              <w:rPr>
                <w:spacing w:val="-2"/>
                <w:sz w:val="24"/>
              </w:rPr>
              <w:t xml:space="preserve"> </w:t>
            </w:r>
            <w:r>
              <w:rPr>
                <w:sz w:val="24"/>
              </w:rPr>
              <w:t>grade</w:t>
            </w:r>
            <w:r>
              <w:rPr>
                <w:spacing w:val="-2"/>
                <w:sz w:val="24"/>
              </w:rPr>
              <w:t xml:space="preserve"> </w:t>
            </w:r>
            <w:r>
              <w:rPr>
                <w:sz w:val="24"/>
              </w:rPr>
              <w:t>will</w:t>
            </w:r>
            <w:r>
              <w:rPr>
                <w:spacing w:val="-2"/>
                <w:sz w:val="24"/>
              </w:rPr>
              <w:t xml:space="preserve"> </w:t>
            </w:r>
            <w:r>
              <w:rPr>
                <w:sz w:val="24"/>
              </w:rPr>
              <w:t>be</w:t>
            </w:r>
            <w:r>
              <w:rPr>
                <w:spacing w:val="-2"/>
                <w:sz w:val="24"/>
              </w:rPr>
              <w:t xml:space="preserve"> </w:t>
            </w:r>
            <w:r>
              <w:rPr>
                <w:sz w:val="24"/>
              </w:rPr>
              <w:t>calculated</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a</w:t>
            </w:r>
            <w:r>
              <w:rPr>
                <w:spacing w:val="-2"/>
                <w:sz w:val="24"/>
              </w:rPr>
              <w:t xml:space="preserve"> </w:t>
            </w:r>
            <w:r>
              <w:rPr>
                <w:sz w:val="24"/>
              </w:rPr>
              <w:t>weighted</w:t>
            </w:r>
            <w:r>
              <w:rPr>
                <w:spacing w:val="-3"/>
                <w:sz w:val="24"/>
              </w:rPr>
              <w:t xml:space="preserve"> </w:t>
            </w:r>
            <w:r>
              <w:rPr>
                <w:sz w:val="24"/>
              </w:rPr>
              <w:t>average.</w:t>
            </w:r>
            <w:r>
              <w:rPr>
                <w:spacing w:val="-2"/>
                <w:sz w:val="24"/>
              </w:rPr>
              <w:t xml:space="preserve"> </w:t>
            </w:r>
            <w:r>
              <w:rPr>
                <w:sz w:val="24"/>
              </w:rPr>
              <w:t>This</w:t>
            </w:r>
            <w:r>
              <w:rPr>
                <w:spacing w:val="-2"/>
                <w:sz w:val="24"/>
              </w:rPr>
              <w:t xml:space="preserve"> </w:t>
            </w:r>
            <w:r>
              <w:rPr>
                <w:sz w:val="24"/>
              </w:rPr>
              <w:t>means</w:t>
            </w:r>
            <w:r>
              <w:rPr>
                <w:spacing w:val="-2"/>
                <w:sz w:val="24"/>
              </w:rPr>
              <w:t xml:space="preserve"> </w:t>
            </w:r>
            <w:r>
              <w:rPr>
                <w:sz w:val="24"/>
              </w:rPr>
              <w:t>that each assignment is not given the same amount of credit or “points”. Therefore, you cannot use Total Points in Blackboard or the MindTap Gradebook to determine your final grade. Only the Weighted Average column in the Blackboard gradebook is an accurate representation of your course grade at that point in time.</w:t>
            </w:r>
          </w:p>
          <w:p w14:paraId="28CA585F" w14:textId="77777777" w:rsidR="00790F98" w:rsidRDefault="00790F98" w:rsidP="00790F98">
            <w:pPr>
              <w:pStyle w:val="TableParagraph"/>
              <w:spacing w:before="10"/>
              <w:rPr>
                <w:rFonts w:ascii="Times New Roman"/>
                <w:sz w:val="25"/>
              </w:rPr>
            </w:pPr>
          </w:p>
          <w:p w14:paraId="75ACF2A0" w14:textId="77777777" w:rsidR="00790F98" w:rsidRDefault="00790F98" w:rsidP="00790F98">
            <w:pPr>
              <w:pStyle w:val="TableParagraph"/>
              <w:ind w:left="107"/>
              <w:rPr>
                <w:sz w:val="24"/>
              </w:rPr>
            </w:pPr>
            <w:r>
              <w:rPr>
                <w:sz w:val="24"/>
              </w:rPr>
              <w:t>Review</w:t>
            </w:r>
            <w:r>
              <w:rPr>
                <w:spacing w:val="-5"/>
                <w:sz w:val="24"/>
              </w:rPr>
              <w:t xml:space="preserve"> </w:t>
            </w:r>
            <w:r>
              <w:rPr>
                <w:sz w:val="24"/>
              </w:rPr>
              <w:t>the</w:t>
            </w:r>
            <w:r>
              <w:rPr>
                <w:spacing w:val="-1"/>
                <w:sz w:val="24"/>
              </w:rPr>
              <w:t xml:space="preserve"> </w:t>
            </w:r>
            <w:r>
              <w:rPr>
                <w:sz w:val="24"/>
              </w:rPr>
              <w:t>grading</w:t>
            </w:r>
            <w:r>
              <w:rPr>
                <w:spacing w:val="-3"/>
                <w:sz w:val="24"/>
              </w:rPr>
              <w:t xml:space="preserve"> </w:t>
            </w:r>
            <w:r>
              <w:rPr>
                <w:sz w:val="24"/>
              </w:rPr>
              <w:t>table</w:t>
            </w:r>
            <w:r>
              <w:rPr>
                <w:spacing w:val="-1"/>
                <w:sz w:val="24"/>
              </w:rPr>
              <w:t xml:space="preserve"> </w:t>
            </w:r>
            <w:r>
              <w:rPr>
                <w:sz w:val="24"/>
              </w:rPr>
              <w:t>below</w:t>
            </w:r>
            <w:r>
              <w:rPr>
                <w:spacing w:val="-5"/>
                <w:sz w:val="24"/>
              </w:rPr>
              <w:t xml:space="preserve"> </w:t>
            </w:r>
            <w:r>
              <w:rPr>
                <w:sz w:val="24"/>
              </w:rPr>
              <w:t>and</w:t>
            </w:r>
            <w:r>
              <w:rPr>
                <w:spacing w:val="-3"/>
                <w:sz w:val="24"/>
              </w:rPr>
              <w:t xml:space="preserve"> </w:t>
            </w:r>
            <w:r>
              <w:rPr>
                <w:sz w:val="24"/>
              </w:rPr>
              <w:t>the</w:t>
            </w:r>
            <w:r>
              <w:rPr>
                <w:spacing w:val="-1"/>
                <w:sz w:val="24"/>
              </w:rPr>
              <w:t xml:space="preserve"> </w:t>
            </w:r>
            <w:r>
              <w:rPr>
                <w:sz w:val="24"/>
              </w:rPr>
              <w:t>weighted</w:t>
            </w:r>
            <w:r>
              <w:rPr>
                <w:spacing w:val="-3"/>
                <w:sz w:val="24"/>
              </w:rPr>
              <w:t xml:space="preserve"> </w:t>
            </w:r>
            <w:r>
              <w:rPr>
                <w:sz w:val="24"/>
              </w:rPr>
              <w:t>average</w:t>
            </w:r>
            <w:r>
              <w:rPr>
                <w:spacing w:val="-1"/>
                <w:sz w:val="24"/>
              </w:rPr>
              <w:t xml:space="preserve"> </w:t>
            </w:r>
            <w:r>
              <w:rPr>
                <w:sz w:val="24"/>
              </w:rPr>
              <w:t>calculation</w:t>
            </w:r>
            <w:r>
              <w:rPr>
                <w:spacing w:val="-1"/>
                <w:sz w:val="24"/>
              </w:rPr>
              <w:t xml:space="preserve"> </w:t>
            </w:r>
            <w:r>
              <w:rPr>
                <w:sz w:val="24"/>
              </w:rPr>
              <w:t>that</w:t>
            </w:r>
            <w:r>
              <w:rPr>
                <w:spacing w:val="-4"/>
                <w:sz w:val="24"/>
              </w:rPr>
              <w:t xml:space="preserve"> </w:t>
            </w:r>
            <w:r>
              <w:rPr>
                <w:sz w:val="24"/>
              </w:rPr>
              <w:t>follow</w:t>
            </w:r>
            <w:r>
              <w:rPr>
                <w:spacing w:val="-5"/>
                <w:sz w:val="24"/>
              </w:rPr>
              <w:t xml:space="preserve"> </w:t>
            </w:r>
            <w:r>
              <w:rPr>
                <w:sz w:val="24"/>
              </w:rPr>
              <w:t>to understand</w:t>
            </w:r>
            <w:r>
              <w:rPr>
                <w:spacing w:val="-3"/>
                <w:sz w:val="24"/>
              </w:rPr>
              <w:t xml:space="preserve"> </w:t>
            </w:r>
            <w:r>
              <w:rPr>
                <w:sz w:val="24"/>
              </w:rPr>
              <w:t>how your grade will be calculated for this course.</w:t>
            </w:r>
          </w:p>
          <w:p w14:paraId="06E4D439" w14:textId="77777777" w:rsidR="00790F98" w:rsidRPr="004C0140" w:rsidRDefault="00790F98" w:rsidP="00790F98">
            <w:pPr>
              <w:pStyle w:val="TableParagraph"/>
              <w:ind w:firstLine="720"/>
              <w:rPr>
                <w:sz w:val="24"/>
              </w:rPr>
            </w:pPr>
          </w:p>
          <w:p w14:paraId="13AE37FF" w14:textId="77777777" w:rsidR="00790F98" w:rsidRPr="009F718F" w:rsidRDefault="00790F98" w:rsidP="009F718F">
            <w:r w:rsidRPr="009F718F">
              <w:t xml:space="preserve"> Course Grades will be based on the following percentages</w:t>
            </w:r>
          </w:p>
          <w:p w14:paraId="1DA6E856" w14:textId="77777777" w:rsidR="009F718F" w:rsidRDefault="009F718F" w:rsidP="00282AFD">
            <w:pPr>
              <w:tabs>
                <w:tab w:val="left" w:pos="270"/>
                <w:tab w:val="left" w:pos="5310"/>
              </w:tabs>
              <w:ind w:left="270"/>
            </w:pPr>
            <w:r>
              <w:t>Exams</w:t>
            </w:r>
            <w:r w:rsidR="00282AFD">
              <w:t xml:space="preserve">                                                                       30%</w:t>
            </w:r>
          </w:p>
          <w:p w14:paraId="272BF5A6" w14:textId="49538A0E" w:rsidR="00790F98" w:rsidRPr="009F718F" w:rsidRDefault="00782E04" w:rsidP="009F718F">
            <w:pPr>
              <w:tabs>
                <w:tab w:val="left" w:pos="5310"/>
              </w:tabs>
              <w:ind w:left="270"/>
            </w:pPr>
            <w:r>
              <w:t>Assignments</w:t>
            </w:r>
            <w:r w:rsidR="00790F98" w:rsidRPr="009F718F">
              <w:tab/>
              <w:t>30%</w:t>
            </w:r>
          </w:p>
          <w:p w14:paraId="5C7BA2F1" w14:textId="37582C82" w:rsidR="00790F98" w:rsidRPr="009F718F" w:rsidRDefault="00790F98" w:rsidP="009F718F">
            <w:pPr>
              <w:tabs>
                <w:tab w:val="left" w:pos="5310"/>
              </w:tabs>
              <w:ind w:firstLine="270"/>
            </w:pPr>
            <w:r w:rsidRPr="009F718F">
              <w:t>Labs</w:t>
            </w:r>
            <w:r w:rsidRPr="009F718F">
              <w:tab/>
            </w:r>
            <w:r w:rsidR="00782E04">
              <w:t>3</w:t>
            </w:r>
            <w:r w:rsidRPr="009F718F">
              <w:t>0%</w:t>
            </w:r>
          </w:p>
          <w:p w14:paraId="0E26D5E4" w14:textId="198C730F" w:rsidR="00790F98" w:rsidRPr="009F718F" w:rsidRDefault="00782E04" w:rsidP="009F718F">
            <w:pPr>
              <w:tabs>
                <w:tab w:val="left" w:pos="5310"/>
              </w:tabs>
              <w:ind w:firstLine="270"/>
            </w:pPr>
            <w:r>
              <w:t>Quizzes</w:t>
            </w:r>
            <w:r w:rsidR="00790F98" w:rsidRPr="009F718F">
              <w:tab/>
            </w:r>
            <w:r>
              <w:t>1</w:t>
            </w:r>
            <w:r w:rsidR="00790F98" w:rsidRPr="009F718F">
              <w:t>0%</w:t>
            </w:r>
          </w:p>
          <w:p w14:paraId="02E8333F" w14:textId="77777777" w:rsidR="00790F98" w:rsidRPr="00282AFD" w:rsidRDefault="00790F98" w:rsidP="00790F98">
            <w:pPr>
              <w:pStyle w:val="TableParagraph"/>
              <w:tabs>
                <w:tab w:val="left" w:pos="8015"/>
              </w:tabs>
              <w:spacing w:before="65"/>
              <w:ind w:right="2064"/>
              <w:rPr>
                <w:sz w:val="18"/>
              </w:rPr>
            </w:pPr>
          </w:p>
          <w:p w14:paraId="210299D5" w14:textId="77777777" w:rsidR="00790F98" w:rsidRPr="004C0140" w:rsidRDefault="00790F98" w:rsidP="00790F98">
            <w:pPr>
              <w:pStyle w:val="Heading1"/>
              <w:spacing w:before="1"/>
              <w:ind w:left="409"/>
            </w:pPr>
            <w:r w:rsidRPr="004C0140">
              <w:t>Evaluation/grading policy: notice it is a "weighted grade"</w:t>
            </w:r>
          </w:p>
          <w:p w14:paraId="7BD43EB8" w14:textId="77777777" w:rsidR="00790F98" w:rsidRDefault="00790F98" w:rsidP="00790F98">
            <w:pPr>
              <w:spacing w:before="4"/>
              <w:ind w:left="409"/>
              <w:rPr>
                <w:sz w:val="24"/>
                <w:szCs w:val="24"/>
              </w:rPr>
            </w:pPr>
            <w:r w:rsidRPr="004C0140">
              <w:rPr>
                <w:sz w:val="24"/>
                <w:szCs w:val="24"/>
              </w:rPr>
              <w:t>Course Grading is based on a 0 to 100 scale</w:t>
            </w:r>
            <w:r>
              <w:rPr>
                <w:sz w:val="24"/>
                <w:szCs w:val="24"/>
              </w:rPr>
              <w:t>:</w:t>
            </w:r>
          </w:p>
          <w:p w14:paraId="18770E7C" w14:textId="77777777" w:rsidR="00790F98" w:rsidRDefault="00790F98" w:rsidP="00790F98">
            <w:pPr>
              <w:spacing w:before="4"/>
              <w:ind w:left="720"/>
              <w:rPr>
                <w:sz w:val="24"/>
                <w:szCs w:val="24"/>
              </w:rPr>
            </w:pPr>
            <w:r w:rsidRPr="004C0140">
              <w:rPr>
                <w:sz w:val="24"/>
                <w:szCs w:val="24"/>
              </w:rPr>
              <w:t xml:space="preserve">89.5 - </w:t>
            </w:r>
            <w:r w:rsidR="00282AFD" w:rsidRPr="004C0140">
              <w:rPr>
                <w:sz w:val="24"/>
                <w:szCs w:val="24"/>
              </w:rPr>
              <w:t xml:space="preserve">100 </w:t>
            </w:r>
            <w:r w:rsidR="00282AFD">
              <w:rPr>
                <w:sz w:val="24"/>
                <w:szCs w:val="24"/>
              </w:rPr>
              <w:t>=</w:t>
            </w:r>
            <w:r w:rsidRPr="004C0140">
              <w:rPr>
                <w:sz w:val="24"/>
                <w:szCs w:val="24"/>
              </w:rPr>
              <w:t xml:space="preserve"> A</w:t>
            </w:r>
          </w:p>
          <w:p w14:paraId="2A73656B" w14:textId="77777777" w:rsidR="00790F98" w:rsidRDefault="00790F98" w:rsidP="00790F98">
            <w:pPr>
              <w:spacing w:before="4"/>
              <w:ind w:left="720"/>
              <w:rPr>
                <w:sz w:val="24"/>
                <w:szCs w:val="24"/>
              </w:rPr>
            </w:pPr>
            <w:r w:rsidRPr="004C0140">
              <w:rPr>
                <w:sz w:val="24"/>
                <w:szCs w:val="24"/>
              </w:rPr>
              <w:t xml:space="preserve">79.5 - </w:t>
            </w:r>
            <w:r w:rsidR="00282AFD" w:rsidRPr="004C0140">
              <w:rPr>
                <w:sz w:val="24"/>
                <w:szCs w:val="24"/>
              </w:rPr>
              <w:t xml:space="preserve">89.4 </w:t>
            </w:r>
            <w:r w:rsidR="00282AFD">
              <w:rPr>
                <w:sz w:val="24"/>
                <w:szCs w:val="24"/>
              </w:rPr>
              <w:t>=</w:t>
            </w:r>
            <w:r w:rsidRPr="004C0140">
              <w:rPr>
                <w:sz w:val="24"/>
                <w:szCs w:val="24"/>
              </w:rPr>
              <w:t xml:space="preserve"> B</w:t>
            </w:r>
          </w:p>
          <w:p w14:paraId="28068075" w14:textId="77777777" w:rsidR="00790F98" w:rsidRDefault="00790F98" w:rsidP="00790F98">
            <w:pPr>
              <w:spacing w:before="4"/>
              <w:ind w:left="720"/>
              <w:rPr>
                <w:sz w:val="24"/>
                <w:szCs w:val="24"/>
              </w:rPr>
            </w:pPr>
            <w:r w:rsidRPr="004C0140">
              <w:rPr>
                <w:sz w:val="24"/>
                <w:szCs w:val="24"/>
              </w:rPr>
              <w:t>69.5</w:t>
            </w:r>
            <w:r w:rsidR="00282AFD">
              <w:rPr>
                <w:sz w:val="24"/>
                <w:szCs w:val="24"/>
              </w:rPr>
              <w:t xml:space="preserve"> - </w:t>
            </w:r>
            <w:r w:rsidRPr="004C0140">
              <w:rPr>
                <w:sz w:val="24"/>
                <w:szCs w:val="24"/>
              </w:rPr>
              <w:t>79.4 = C</w:t>
            </w:r>
          </w:p>
          <w:p w14:paraId="1C7AC007" w14:textId="77777777" w:rsidR="00790F98" w:rsidRDefault="00790F98" w:rsidP="00790F98">
            <w:pPr>
              <w:spacing w:before="4"/>
              <w:ind w:left="720"/>
              <w:rPr>
                <w:sz w:val="24"/>
                <w:szCs w:val="24"/>
              </w:rPr>
            </w:pPr>
            <w:r w:rsidRPr="004C0140">
              <w:rPr>
                <w:sz w:val="24"/>
                <w:szCs w:val="24"/>
              </w:rPr>
              <w:t>59.5</w:t>
            </w:r>
            <w:r w:rsidR="00282AFD">
              <w:rPr>
                <w:sz w:val="24"/>
                <w:szCs w:val="24"/>
              </w:rPr>
              <w:t xml:space="preserve"> - </w:t>
            </w:r>
            <w:r w:rsidR="00282AFD" w:rsidRPr="004C0140">
              <w:rPr>
                <w:sz w:val="24"/>
                <w:szCs w:val="24"/>
              </w:rPr>
              <w:t xml:space="preserve">69.4 </w:t>
            </w:r>
            <w:r w:rsidR="00282AFD">
              <w:rPr>
                <w:sz w:val="24"/>
                <w:szCs w:val="24"/>
              </w:rPr>
              <w:t xml:space="preserve">= </w:t>
            </w:r>
            <w:r w:rsidRPr="004C0140">
              <w:rPr>
                <w:sz w:val="24"/>
                <w:szCs w:val="24"/>
              </w:rPr>
              <w:t>D</w:t>
            </w:r>
          </w:p>
          <w:p w14:paraId="2C2596E0" w14:textId="77777777" w:rsidR="00790F98" w:rsidRPr="004C0140" w:rsidRDefault="00790F98" w:rsidP="00790F98">
            <w:pPr>
              <w:spacing w:before="4"/>
              <w:ind w:left="720"/>
              <w:rPr>
                <w:sz w:val="24"/>
                <w:szCs w:val="24"/>
              </w:rPr>
            </w:pPr>
            <w:r>
              <w:rPr>
                <w:sz w:val="24"/>
                <w:szCs w:val="24"/>
              </w:rPr>
              <w:t xml:space="preserve">Below </w:t>
            </w:r>
            <w:r w:rsidR="00282AFD" w:rsidRPr="004C0140">
              <w:rPr>
                <w:sz w:val="24"/>
                <w:szCs w:val="24"/>
              </w:rPr>
              <w:t xml:space="preserve">59.5 </w:t>
            </w:r>
            <w:r w:rsidR="00282AFD">
              <w:rPr>
                <w:sz w:val="24"/>
                <w:szCs w:val="24"/>
              </w:rPr>
              <w:t>=</w:t>
            </w:r>
            <w:r w:rsidRPr="004C0140">
              <w:rPr>
                <w:sz w:val="24"/>
                <w:szCs w:val="24"/>
              </w:rPr>
              <w:t xml:space="preserve"> F</w:t>
            </w:r>
          </w:p>
          <w:p w14:paraId="3919CA0B" w14:textId="77777777" w:rsidR="00790F98" w:rsidRPr="004C0140" w:rsidRDefault="00790F98" w:rsidP="00790F98">
            <w:pPr>
              <w:pStyle w:val="BodyText"/>
              <w:ind w:left="720"/>
            </w:pPr>
            <w:r w:rsidRPr="004C0140">
              <w:t>Do not expect grades to be scaled or curved at the end of the semester.</w:t>
            </w:r>
          </w:p>
          <w:p w14:paraId="2D68EA74" w14:textId="77777777" w:rsidR="004C0140" w:rsidRDefault="004C0140" w:rsidP="00790F98">
            <w:pPr>
              <w:pStyle w:val="TableParagraph"/>
              <w:ind w:left="107"/>
              <w:rPr>
                <w:sz w:val="24"/>
              </w:rPr>
            </w:pPr>
          </w:p>
        </w:tc>
      </w:tr>
    </w:tbl>
    <w:p w14:paraId="22346D53" w14:textId="77777777" w:rsidR="00790F98" w:rsidRDefault="00790F98" w:rsidP="00790F98">
      <w:pPr>
        <w:pStyle w:val="BodyText"/>
        <w:rPr>
          <w:rFonts w:ascii="Times New Roman"/>
          <w:sz w:val="20"/>
        </w:rPr>
      </w:pPr>
    </w:p>
    <w:p w14:paraId="5052DC19" w14:textId="77777777" w:rsidR="00790F98" w:rsidRDefault="00790F98" w:rsidP="00790F98">
      <w:pPr>
        <w:pStyle w:val="BodyText"/>
        <w:spacing w:before="10" w:after="1"/>
        <w:rPr>
          <w:rFonts w:ascii="Times New Roman"/>
          <w:sz w:val="19"/>
        </w:rPr>
      </w:pPr>
    </w:p>
    <w:p w14:paraId="15D287D9" w14:textId="77777777" w:rsidR="00D21F7B" w:rsidRDefault="00D21F7B" w:rsidP="00790F98">
      <w:pPr>
        <w:pStyle w:val="BodyText"/>
        <w:spacing w:before="10" w:after="1"/>
        <w:rPr>
          <w:rFonts w:ascii="Times New Roman"/>
          <w:sz w:val="19"/>
        </w:rPr>
      </w:pPr>
    </w:p>
    <w:p w14:paraId="48B23E5D" w14:textId="77777777" w:rsidR="00D21F7B" w:rsidRDefault="00D21F7B" w:rsidP="00790F98">
      <w:pPr>
        <w:pStyle w:val="BodyText"/>
        <w:spacing w:before="10" w:after="1"/>
        <w:rPr>
          <w:rFonts w:ascii="Times New Roman"/>
          <w:sz w:val="19"/>
        </w:rPr>
      </w:pPr>
    </w:p>
    <w:p w14:paraId="790F47E7" w14:textId="77777777" w:rsidR="00D21F7B" w:rsidRDefault="00D21F7B" w:rsidP="00790F98">
      <w:pPr>
        <w:pStyle w:val="BodyText"/>
        <w:spacing w:before="10" w:after="1"/>
        <w:rPr>
          <w:rFonts w:ascii="Times New Roman"/>
          <w:sz w:val="19"/>
        </w:rPr>
      </w:pPr>
    </w:p>
    <w:p w14:paraId="5A466C1E" w14:textId="77777777" w:rsidR="00D21F7B" w:rsidRDefault="00D21F7B" w:rsidP="00790F98">
      <w:pPr>
        <w:pStyle w:val="BodyText"/>
        <w:spacing w:before="10" w:after="1"/>
        <w:rPr>
          <w:rFonts w:ascii="Times New Roman"/>
          <w:sz w:val="19"/>
        </w:rPr>
      </w:pPr>
    </w:p>
    <w:p w14:paraId="5AAE96D6" w14:textId="77777777" w:rsidR="00790F98" w:rsidRDefault="00790F98" w:rsidP="00790F98">
      <w:pPr>
        <w:pStyle w:val="BodyText"/>
        <w:spacing w:before="10" w:after="1"/>
        <w:rPr>
          <w:rFonts w:ascii="Times New Roman"/>
          <w:sz w:val="19"/>
        </w:rPr>
      </w:pPr>
    </w:p>
    <w:p w14:paraId="76DD64B5" w14:textId="77777777" w:rsidR="00790F98" w:rsidRDefault="00790F98" w:rsidP="00790F98">
      <w:pPr>
        <w:pStyle w:val="BodyText"/>
        <w:spacing w:before="10" w:after="1"/>
        <w:rPr>
          <w:rFonts w:ascii="Times New Roman"/>
          <w:sz w:val="19"/>
        </w:rPr>
      </w:pPr>
    </w:p>
    <w:p w14:paraId="266D7335" w14:textId="77777777" w:rsidR="00790F98" w:rsidRDefault="00790F98" w:rsidP="00790F98">
      <w:pPr>
        <w:pStyle w:val="BodyText"/>
        <w:spacing w:before="10" w:after="1"/>
        <w:rPr>
          <w:rFonts w:ascii="Times New Roman"/>
          <w:sz w:val="19"/>
        </w:rPr>
      </w:pPr>
    </w:p>
    <w:p w14:paraId="4FE9910B" w14:textId="77777777" w:rsidR="00790F98" w:rsidRDefault="00790F98" w:rsidP="00790F98">
      <w:pPr>
        <w:pStyle w:val="BodyText"/>
        <w:spacing w:before="10" w:after="1"/>
        <w:rPr>
          <w:rFonts w:ascii="Times New Roman"/>
          <w:sz w:val="19"/>
        </w:rPr>
      </w:pPr>
    </w:p>
    <w:tbl>
      <w:tblPr>
        <w:tblpPr w:leftFromText="180" w:rightFromText="180" w:vertAnchor="page" w:horzAnchor="margin" w:tblpXSpec="center" w:tblpY="481"/>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5"/>
      </w:tblGrid>
      <w:tr w:rsidR="00790F98" w14:paraId="75222F3F" w14:textId="77777777" w:rsidTr="00790F98">
        <w:trPr>
          <w:trHeight w:val="515"/>
        </w:trPr>
        <w:tc>
          <w:tcPr>
            <w:tcW w:w="10795" w:type="dxa"/>
            <w:shd w:val="clear" w:color="auto" w:fill="1F4E79"/>
          </w:tcPr>
          <w:p w14:paraId="4E6E3633" w14:textId="77777777" w:rsidR="00790F98" w:rsidRDefault="00790F98" w:rsidP="00790F98">
            <w:pPr>
              <w:pStyle w:val="TableParagraph"/>
              <w:spacing w:before="118"/>
              <w:ind w:left="110"/>
              <w:rPr>
                <w:b/>
                <w:sz w:val="24"/>
              </w:rPr>
            </w:pPr>
            <w:r>
              <w:rPr>
                <w:b/>
                <w:color w:val="FFFFFF"/>
                <w:sz w:val="24"/>
              </w:rPr>
              <w:lastRenderedPageBreak/>
              <w:t>Late Policy</w:t>
            </w:r>
          </w:p>
        </w:tc>
      </w:tr>
      <w:tr w:rsidR="00790F98" w14:paraId="4BEBBCDB" w14:textId="77777777" w:rsidTr="00D21F7B">
        <w:trPr>
          <w:trHeight w:val="1250"/>
        </w:trPr>
        <w:tc>
          <w:tcPr>
            <w:tcW w:w="10795" w:type="dxa"/>
          </w:tcPr>
          <w:p w14:paraId="3B7B733B" w14:textId="77777777" w:rsidR="00790F98" w:rsidRDefault="00790F98" w:rsidP="00790F98">
            <w:pPr>
              <w:pStyle w:val="BodyText"/>
              <w:ind w:right="466"/>
            </w:pPr>
          </w:p>
          <w:p w14:paraId="0A007547" w14:textId="77777777" w:rsidR="00790F98" w:rsidRDefault="00790F98" w:rsidP="00790F98">
            <w:pPr>
              <w:pStyle w:val="BodyText"/>
              <w:ind w:right="466"/>
            </w:pPr>
            <w:r>
              <w:t xml:space="preserve">  Students are given deadlines for written assignments. </w:t>
            </w:r>
            <w:r>
              <w:rPr>
                <w:b/>
              </w:rPr>
              <w:t>No late assignments will be accepted</w:t>
            </w:r>
            <w:r>
              <w:t xml:space="preserve">.    </w:t>
            </w:r>
          </w:p>
          <w:p w14:paraId="4E9FEC46" w14:textId="77777777" w:rsidR="00790F98" w:rsidRDefault="00790F98" w:rsidP="00790F98">
            <w:pPr>
              <w:pStyle w:val="BodyText"/>
              <w:ind w:right="466"/>
              <w:rPr>
                <w:spacing w:val="-6"/>
              </w:rPr>
            </w:pPr>
            <w:r>
              <w:t xml:space="preserve">  No penalties</w:t>
            </w:r>
            <w:r>
              <w:rPr>
                <w:spacing w:val="-5"/>
              </w:rPr>
              <w:t xml:space="preserve"> </w:t>
            </w:r>
            <w:r>
              <w:t>are</w:t>
            </w:r>
            <w:r>
              <w:rPr>
                <w:spacing w:val="-6"/>
              </w:rPr>
              <w:t xml:space="preserve"> </w:t>
            </w:r>
            <w:r>
              <w:t>levied</w:t>
            </w:r>
            <w:r>
              <w:rPr>
                <w:spacing w:val="-7"/>
              </w:rPr>
              <w:t xml:space="preserve"> </w:t>
            </w:r>
            <w:r>
              <w:t>for</w:t>
            </w:r>
            <w:r>
              <w:rPr>
                <w:spacing w:val="-2"/>
              </w:rPr>
              <w:t xml:space="preserve"> </w:t>
            </w:r>
            <w:r>
              <w:t>synchronous</w:t>
            </w:r>
            <w:r>
              <w:rPr>
                <w:spacing w:val="-2"/>
              </w:rPr>
              <w:t xml:space="preserve"> </w:t>
            </w:r>
            <w:r>
              <w:t>chat</w:t>
            </w:r>
            <w:r>
              <w:rPr>
                <w:spacing w:val="-3"/>
              </w:rPr>
              <w:t xml:space="preserve"> </w:t>
            </w:r>
            <w:r>
              <w:t>absence</w:t>
            </w:r>
            <w:r>
              <w:rPr>
                <w:spacing w:val="-3"/>
              </w:rPr>
              <w:t xml:space="preserve"> </w:t>
            </w:r>
            <w:r>
              <w:t>as</w:t>
            </w:r>
            <w:r>
              <w:rPr>
                <w:spacing w:val="-5"/>
              </w:rPr>
              <w:t xml:space="preserve"> </w:t>
            </w:r>
            <w:r>
              <w:t>long</w:t>
            </w:r>
            <w:r>
              <w:rPr>
                <w:spacing w:val="-6"/>
              </w:rPr>
              <w:t xml:space="preserve"> </w:t>
            </w:r>
            <w:r>
              <w:t>as</w:t>
            </w:r>
            <w:r>
              <w:rPr>
                <w:spacing w:val="-5"/>
              </w:rPr>
              <w:t xml:space="preserve"> </w:t>
            </w:r>
            <w:r>
              <w:t>the</w:t>
            </w:r>
            <w:r>
              <w:rPr>
                <w:spacing w:val="-5"/>
              </w:rPr>
              <w:t xml:space="preserve"> </w:t>
            </w:r>
            <w:r>
              <w:t>student</w:t>
            </w:r>
            <w:r>
              <w:rPr>
                <w:spacing w:val="-4"/>
              </w:rPr>
              <w:t xml:space="preserve"> </w:t>
            </w:r>
            <w:r>
              <w:t>collaborates</w:t>
            </w:r>
            <w:r>
              <w:rPr>
                <w:spacing w:val="-5"/>
              </w:rPr>
              <w:t xml:space="preserve"> </w:t>
            </w:r>
            <w:r>
              <w:t>with</w:t>
            </w:r>
            <w:r>
              <w:rPr>
                <w:spacing w:val="-6"/>
              </w:rPr>
              <w:t xml:space="preserve">   </w:t>
            </w:r>
          </w:p>
          <w:p w14:paraId="68381E35" w14:textId="77777777" w:rsidR="00790F98" w:rsidRPr="00C52FF8" w:rsidRDefault="00790F98" w:rsidP="00790F98">
            <w:pPr>
              <w:pStyle w:val="TableParagraph"/>
              <w:ind w:left="107" w:right="133"/>
              <w:rPr>
                <w:sz w:val="24"/>
              </w:rPr>
            </w:pPr>
            <w:r>
              <w:t>classmates</w:t>
            </w:r>
            <w:r>
              <w:rPr>
                <w:spacing w:val="-4"/>
              </w:rPr>
              <w:t xml:space="preserve"> </w:t>
            </w:r>
            <w:r>
              <w:t>to obtain notes from the missed</w:t>
            </w:r>
            <w:r>
              <w:rPr>
                <w:spacing w:val="-2"/>
              </w:rPr>
              <w:t xml:space="preserve"> </w:t>
            </w:r>
            <w:r>
              <w:t>lecture.</w:t>
            </w:r>
          </w:p>
        </w:tc>
      </w:tr>
    </w:tbl>
    <w:p w14:paraId="2DB90316" w14:textId="77777777" w:rsidR="00790F98" w:rsidRDefault="00790F98" w:rsidP="00790F98">
      <w:pPr>
        <w:pStyle w:val="BodyText"/>
        <w:spacing w:before="10" w:after="1"/>
        <w:rPr>
          <w:rFonts w:ascii="Times New Roman"/>
          <w:sz w:val="19"/>
        </w:rPr>
      </w:pPr>
    </w:p>
    <w:p w14:paraId="2DB8418E" w14:textId="77777777" w:rsidR="00790F98" w:rsidRDefault="00790F98" w:rsidP="00790F98">
      <w:pPr>
        <w:pStyle w:val="BodyText"/>
        <w:spacing w:before="10" w:after="1"/>
        <w:rPr>
          <w:rFonts w:ascii="Times New Roman"/>
          <w:sz w:val="19"/>
        </w:rPr>
      </w:pPr>
    </w:p>
    <w:tbl>
      <w:tblPr>
        <w:tblW w:w="0" w:type="auto"/>
        <w:tblInd w:w="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0"/>
      </w:tblGrid>
      <w:tr w:rsidR="00790F98" w14:paraId="6FA4A039" w14:textId="77777777" w:rsidTr="00971799">
        <w:trPr>
          <w:trHeight w:val="486"/>
        </w:trPr>
        <w:tc>
          <w:tcPr>
            <w:tcW w:w="10770" w:type="dxa"/>
            <w:shd w:val="clear" w:color="auto" w:fill="1F4E79"/>
          </w:tcPr>
          <w:p w14:paraId="10B7A0E8" w14:textId="77777777" w:rsidR="00790F98" w:rsidRDefault="00790F98" w:rsidP="00971799">
            <w:pPr>
              <w:pStyle w:val="TableParagraph"/>
              <w:spacing w:before="118"/>
              <w:ind w:left="107"/>
              <w:rPr>
                <w:b/>
                <w:sz w:val="24"/>
              </w:rPr>
            </w:pPr>
            <w:bookmarkStart w:id="25" w:name="HonorLock"/>
            <w:bookmarkEnd w:id="25"/>
            <w:r>
              <w:rPr>
                <w:b/>
                <w:color w:val="FFFFFF"/>
                <w:spacing w:val="-2"/>
                <w:sz w:val="24"/>
              </w:rPr>
              <w:t>HonorLock</w:t>
            </w:r>
          </w:p>
        </w:tc>
      </w:tr>
      <w:tr w:rsidR="00790F98" w14:paraId="01C8F6F1" w14:textId="77777777" w:rsidTr="00971799">
        <w:trPr>
          <w:trHeight w:val="4713"/>
        </w:trPr>
        <w:tc>
          <w:tcPr>
            <w:tcW w:w="10770" w:type="dxa"/>
          </w:tcPr>
          <w:p w14:paraId="19A3908A" w14:textId="77777777" w:rsidR="00790F98" w:rsidRPr="00DD1465" w:rsidRDefault="00790F98" w:rsidP="00971799">
            <w:pPr>
              <w:pStyle w:val="TableParagraph"/>
              <w:spacing w:before="2"/>
              <w:rPr>
                <w:sz w:val="20"/>
              </w:rPr>
            </w:pPr>
          </w:p>
          <w:p w14:paraId="32ECABEA" w14:textId="77777777" w:rsidR="00790F98" w:rsidRDefault="00790F98" w:rsidP="00971799">
            <w:pPr>
              <w:pStyle w:val="TableParagraph"/>
              <w:ind w:left="107"/>
              <w:rPr>
                <w:sz w:val="24"/>
              </w:rPr>
            </w:pPr>
            <w:r>
              <w:rPr>
                <w:sz w:val="24"/>
              </w:rPr>
              <w:t>Athens State University has chosen Honorlock for on-demand, web accessible remote exam proctoring</w:t>
            </w:r>
            <w:r>
              <w:rPr>
                <w:spacing w:val="-4"/>
                <w:sz w:val="24"/>
              </w:rPr>
              <w:t xml:space="preserve"> </w:t>
            </w:r>
            <w:r>
              <w:rPr>
                <w:sz w:val="24"/>
              </w:rPr>
              <w:t>that</w:t>
            </w:r>
            <w:r>
              <w:rPr>
                <w:spacing w:val="-2"/>
                <w:sz w:val="24"/>
              </w:rPr>
              <w:t xml:space="preserve"> </w:t>
            </w:r>
            <w:r>
              <w:rPr>
                <w:sz w:val="24"/>
              </w:rPr>
              <w:t>uses</w:t>
            </w:r>
            <w:r>
              <w:rPr>
                <w:spacing w:val="-3"/>
                <w:sz w:val="24"/>
              </w:rPr>
              <w:t xml:space="preserve"> </w:t>
            </w:r>
            <w:r>
              <w:rPr>
                <w:sz w:val="24"/>
              </w:rPr>
              <w:t>a</w:t>
            </w:r>
            <w:r>
              <w:rPr>
                <w:spacing w:val="-4"/>
                <w:sz w:val="24"/>
              </w:rPr>
              <w:t xml:space="preserve"> </w:t>
            </w:r>
            <w:r>
              <w:rPr>
                <w:sz w:val="24"/>
              </w:rPr>
              <w:t>webcam</w:t>
            </w:r>
            <w:r>
              <w:rPr>
                <w:spacing w:val="-1"/>
                <w:sz w:val="24"/>
              </w:rPr>
              <w:t xml:space="preserve"> </w:t>
            </w:r>
            <w:r>
              <w:rPr>
                <w:sz w:val="24"/>
              </w:rPr>
              <w:t>to</w:t>
            </w:r>
            <w:r>
              <w:rPr>
                <w:spacing w:val="-4"/>
                <w:sz w:val="24"/>
              </w:rPr>
              <w:t xml:space="preserve"> </w:t>
            </w:r>
            <w:r>
              <w:rPr>
                <w:sz w:val="24"/>
              </w:rPr>
              <w:t>monitor</w:t>
            </w:r>
            <w:r>
              <w:rPr>
                <w:spacing w:val="-6"/>
                <w:sz w:val="24"/>
              </w:rPr>
              <w:t xml:space="preserve"> </w:t>
            </w:r>
            <w:r>
              <w:rPr>
                <w:sz w:val="24"/>
              </w:rPr>
              <w:t>and</w:t>
            </w:r>
            <w:r>
              <w:rPr>
                <w:spacing w:val="-2"/>
                <w:sz w:val="24"/>
              </w:rPr>
              <w:t xml:space="preserve"> </w:t>
            </w:r>
            <w:r>
              <w:rPr>
                <w:sz w:val="24"/>
              </w:rPr>
              <w:t>record</w:t>
            </w:r>
            <w:r>
              <w:rPr>
                <w:spacing w:val="-2"/>
                <w:sz w:val="24"/>
              </w:rPr>
              <w:t xml:space="preserve"> </w:t>
            </w:r>
            <w:r>
              <w:rPr>
                <w:sz w:val="24"/>
              </w:rPr>
              <w:t>student</w:t>
            </w:r>
            <w:r>
              <w:rPr>
                <w:spacing w:val="-5"/>
                <w:sz w:val="24"/>
              </w:rPr>
              <w:t xml:space="preserve"> </w:t>
            </w:r>
            <w:r>
              <w:rPr>
                <w:sz w:val="24"/>
              </w:rPr>
              <w:t>exam</w:t>
            </w:r>
            <w:r>
              <w:rPr>
                <w:spacing w:val="-4"/>
                <w:sz w:val="24"/>
              </w:rPr>
              <w:t xml:space="preserve"> </w:t>
            </w:r>
            <w:r>
              <w:rPr>
                <w:sz w:val="24"/>
              </w:rPr>
              <w:t>sessions.</w:t>
            </w:r>
            <w:r>
              <w:rPr>
                <w:spacing w:val="-4"/>
                <w:sz w:val="24"/>
              </w:rPr>
              <w:t xml:space="preserve"> </w:t>
            </w:r>
            <w:r>
              <w:rPr>
                <w:sz w:val="24"/>
              </w:rPr>
              <w:t>The</w:t>
            </w:r>
            <w:r>
              <w:rPr>
                <w:spacing w:val="-2"/>
                <w:sz w:val="24"/>
              </w:rPr>
              <w:t xml:space="preserve"> </w:t>
            </w:r>
            <w:r>
              <w:rPr>
                <w:sz w:val="24"/>
              </w:rPr>
              <w:t>recorded</w:t>
            </w:r>
            <w:r>
              <w:rPr>
                <w:spacing w:val="-2"/>
                <w:sz w:val="24"/>
              </w:rPr>
              <w:t xml:space="preserve"> </w:t>
            </w:r>
            <w:r>
              <w:rPr>
                <w:sz w:val="24"/>
              </w:rPr>
              <w:t>exam session and accompanying report is accessible to faculty members only.</w:t>
            </w:r>
            <w:r>
              <w:rPr>
                <w:spacing w:val="40"/>
                <w:sz w:val="24"/>
              </w:rPr>
              <w:t xml:space="preserve"> </w:t>
            </w:r>
            <w:r>
              <w:rPr>
                <w:sz w:val="24"/>
              </w:rPr>
              <w:t xml:space="preserve">Honorlock proactively monitors and assists students during exam sessions to preserve academic integrity of course </w:t>
            </w:r>
            <w:r>
              <w:rPr>
                <w:spacing w:val="-2"/>
                <w:sz w:val="24"/>
              </w:rPr>
              <w:t>assessments.</w:t>
            </w:r>
          </w:p>
          <w:p w14:paraId="3C8C092C" w14:textId="77777777" w:rsidR="00790F98" w:rsidRPr="00DD1465" w:rsidRDefault="00790F98" w:rsidP="00971799">
            <w:pPr>
              <w:pStyle w:val="TableParagraph"/>
              <w:spacing w:before="3"/>
              <w:rPr>
                <w:sz w:val="20"/>
              </w:rPr>
            </w:pPr>
          </w:p>
          <w:p w14:paraId="6348BCAA" w14:textId="77777777" w:rsidR="00790F98" w:rsidRDefault="00790F98" w:rsidP="00971799">
            <w:pPr>
              <w:pStyle w:val="TableParagraph"/>
              <w:ind w:left="107" w:right="349"/>
              <w:jc w:val="both"/>
              <w:rPr>
                <w:sz w:val="24"/>
              </w:rPr>
            </w:pPr>
            <w:r>
              <w:rPr>
                <w:sz w:val="24"/>
              </w:rPr>
              <w:t>Students</w:t>
            </w:r>
            <w:r>
              <w:rPr>
                <w:spacing w:val="-4"/>
                <w:sz w:val="24"/>
              </w:rPr>
              <w:t xml:space="preserve"> </w:t>
            </w:r>
            <w:r>
              <w:rPr>
                <w:sz w:val="24"/>
              </w:rPr>
              <w:t>are</w:t>
            </w:r>
            <w:r>
              <w:rPr>
                <w:spacing w:val="-1"/>
                <w:sz w:val="24"/>
              </w:rPr>
              <w:t xml:space="preserve"> </w:t>
            </w:r>
            <w:r>
              <w:rPr>
                <w:sz w:val="24"/>
              </w:rPr>
              <w:t>required</w:t>
            </w:r>
            <w:r>
              <w:rPr>
                <w:spacing w:val="-3"/>
                <w:sz w:val="24"/>
              </w:rPr>
              <w:t xml:space="preserve"> </w:t>
            </w:r>
            <w:r>
              <w:rPr>
                <w:sz w:val="24"/>
              </w:rPr>
              <w:t>to</w:t>
            </w:r>
            <w:r>
              <w:rPr>
                <w:spacing w:val="-1"/>
                <w:sz w:val="24"/>
              </w:rPr>
              <w:t xml:space="preserve"> </w:t>
            </w:r>
            <w:r>
              <w:rPr>
                <w:sz w:val="24"/>
              </w:rPr>
              <w:t>have</w:t>
            </w:r>
            <w:r>
              <w:rPr>
                <w:spacing w:val="-1"/>
                <w:sz w:val="24"/>
              </w:rPr>
              <w:t xml:space="preserve"> </w:t>
            </w:r>
            <w:r>
              <w:rPr>
                <w:sz w:val="24"/>
              </w:rPr>
              <w:t>a</w:t>
            </w:r>
            <w:r>
              <w:rPr>
                <w:spacing w:val="-3"/>
                <w:sz w:val="24"/>
              </w:rPr>
              <w:t xml:space="preserve"> </w:t>
            </w:r>
            <w:r>
              <w:rPr>
                <w:sz w:val="24"/>
              </w:rPr>
              <w:t>government</w:t>
            </w:r>
            <w:r>
              <w:rPr>
                <w:spacing w:val="-4"/>
                <w:sz w:val="24"/>
              </w:rPr>
              <w:t xml:space="preserve"> </w:t>
            </w:r>
            <w:r>
              <w:rPr>
                <w:sz w:val="24"/>
              </w:rPr>
              <w:t>issued</w:t>
            </w:r>
            <w:r>
              <w:rPr>
                <w:spacing w:val="-3"/>
                <w:sz w:val="24"/>
              </w:rPr>
              <w:t xml:space="preserve"> </w:t>
            </w:r>
            <w:r>
              <w:rPr>
                <w:sz w:val="24"/>
              </w:rPr>
              <w:t>photo</w:t>
            </w:r>
            <w:r>
              <w:rPr>
                <w:spacing w:val="-3"/>
                <w:sz w:val="24"/>
              </w:rPr>
              <w:t xml:space="preserve"> </w:t>
            </w:r>
            <w:r>
              <w:rPr>
                <w:sz w:val="24"/>
              </w:rPr>
              <w:t>ID</w:t>
            </w:r>
            <w:r>
              <w:rPr>
                <w:spacing w:val="-5"/>
                <w:sz w:val="24"/>
              </w:rPr>
              <w:t xml:space="preserve"> </w:t>
            </w:r>
            <w:r>
              <w:rPr>
                <w:sz w:val="24"/>
              </w:rPr>
              <w:t>for</w:t>
            </w:r>
            <w:r>
              <w:rPr>
                <w:spacing w:val="-3"/>
                <w:sz w:val="24"/>
              </w:rPr>
              <w:t xml:space="preserve"> </w:t>
            </w:r>
            <w:r>
              <w:rPr>
                <w:sz w:val="24"/>
              </w:rPr>
              <w:t>each</w:t>
            </w:r>
            <w:r>
              <w:rPr>
                <w:spacing w:val="-1"/>
                <w:sz w:val="24"/>
              </w:rPr>
              <w:t xml:space="preserve"> </w:t>
            </w:r>
            <w:r>
              <w:rPr>
                <w:sz w:val="24"/>
              </w:rPr>
              <w:t>HonorLock</w:t>
            </w:r>
            <w:r>
              <w:rPr>
                <w:spacing w:val="-4"/>
                <w:sz w:val="24"/>
              </w:rPr>
              <w:t xml:space="preserve"> </w:t>
            </w:r>
            <w:r>
              <w:rPr>
                <w:sz w:val="24"/>
              </w:rPr>
              <w:t>proctored</w:t>
            </w:r>
            <w:r>
              <w:rPr>
                <w:spacing w:val="-3"/>
                <w:sz w:val="24"/>
              </w:rPr>
              <w:t xml:space="preserve"> </w:t>
            </w:r>
            <w:r>
              <w:rPr>
                <w:sz w:val="24"/>
              </w:rPr>
              <w:t>exam session.</w:t>
            </w:r>
            <w:r>
              <w:rPr>
                <w:spacing w:val="-1"/>
                <w:sz w:val="24"/>
              </w:rPr>
              <w:t xml:space="preserve"> </w:t>
            </w:r>
            <w:r>
              <w:rPr>
                <w:sz w:val="24"/>
              </w:rPr>
              <w:t>Proctored exams require a laptop or desktop computer with the Chrome browser loaded with the Honorlock</w:t>
            </w:r>
            <w:r>
              <w:rPr>
                <w:spacing w:val="-1"/>
                <w:sz w:val="24"/>
              </w:rPr>
              <w:t xml:space="preserve"> </w:t>
            </w:r>
            <w:r>
              <w:rPr>
                <w:sz w:val="24"/>
              </w:rPr>
              <w:t>Chrome Extension (available at</w:t>
            </w:r>
            <w:r>
              <w:rPr>
                <w:spacing w:val="-1"/>
                <w:sz w:val="24"/>
              </w:rPr>
              <w:t xml:space="preserve"> </w:t>
            </w:r>
            <w:hyperlink r:id="rId12">
              <w:r>
                <w:rPr>
                  <w:color w:val="0000FF"/>
                  <w:sz w:val="24"/>
                  <w:u w:val="single" w:color="0000FF"/>
                </w:rPr>
                <w:t>Honorlock</w:t>
              </w:r>
              <w:r>
                <w:rPr>
                  <w:color w:val="0000FF"/>
                  <w:spacing w:val="-1"/>
                  <w:sz w:val="24"/>
                  <w:u w:val="single" w:color="0000FF"/>
                </w:rPr>
                <w:t xml:space="preserve"> </w:t>
              </w:r>
              <w:r>
                <w:rPr>
                  <w:color w:val="0000FF"/>
                  <w:sz w:val="24"/>
                  <w:u w:val="single" w:color="0000FF"/>
                </w:rPr>
                <w:t>Extension Install</w:t>
              </w:r>
            </w:hyperlink>
            <w:r>
              <w:rPr>
                <w:sz w:val="24"/>
              </w:rPr>
              <w:t>), a stable Internet connection, and a webcam with microphone.</w:t>
            </w:r>
          </w:p>
          <w:p w14:paraId="787AC43C" w14:textId="77777777" w:rsidR="00790F98" w:rsidRPr="00DD1465" w:rsidRDefault="00790F98" w:rsidP="00971799">
            <w:pPr>
              <w:pStyle w:val="TableParagraph"/>
              <w:spacing w:before="5"/>
              <w:rPr>
                <w:sz w:val="20"/>
              </w:rPr>
            </w:pPr>
          </w:p>
          <w:p w14:paraId="18C72304" w14:textId="77777777" w:rsidR="00790F98" w:rsidRDefault="00790F98" w:rsidP="00971799">
            <w:pPr>
              <w:pStyle w:val="TableParagraph"/>
              <w:tabs>
                <w:tab w:val="left" w:pos="3873"/>
              </w:tabs>
              <w:ind w:left="107" w:right="319"/>
              <w:rPr>
                <w:sz w:val="24"/>
              </w:rPr>
            </w:pPr>
            <w:r>
              <w:rPr>
                <w:sz w:val="24"/>
              </w:rPr>
              <w:t>If a</w:t>
            </w:r>
            <w:r>
              <w:rPr>
                <w:spacing w:val="-4"/>
                <w:sz w:val="24"/>
              </w:rPr>
              <w:t xml:space="preserve"> </w:t>
            </w:r>
            <w:r>
              <w:rPr>
                <w:sz w:val="24"/>
              </w:rPr>
              <w:t>technical</w:t>
            </w:r>
            <w:r>
              <w:rPr>
                <w:spacing w:val="-3"/>
                <w:sz w:val="24"/>
              </w:rPr>
              <w:t xml:space="preserve"> </w:t>
            </w:r>
            <w:r>
              <w:rPr>
                <w:sz w:val="24"/>
              </w:rPr>
              <w:t>issue</w:t>
            </w:r>
            <w:r>
              <w:rPr>
                <w:spacing w:val="-4"/>
                <w:sz w:val="24"/>
              </w:rPr>
              <w:t xml:space="preserve"> </w:t>
            </w:r>
            <w:r>
              <w:rPr>
                <w:sz w:val="24"/>
              </w:rPr>
              <w:t>arrives</w:t>
            </w:r>
            <w:r>
              <w:rPr>
                <w:spacing w:val="-3"/>
                <w:sz w:val="24"/>
              </w:rPr>
              <w:t xml:space="preserve"> </w:t>
            </w:r>
            <w:r>
              <w:rPr>
                <w:sz w:val="24"/>
              </w:rPr>
              <w:t>during</w:t>
            </w:r>
            <w:r>
              <w:rPr>
                <w:spacing w:val="-4"/>
                <w:sz w:val="24"/>
              </w:rPr>
              <w:t xml:space="preserve"> </w:t>
            </w:r>
            <w:r>
              <w:rPr>
                <w:sz w:val="24"/>
              </w:rPr>
              <w:t>an</w:t>
            </w:r>
            <w:r>
              <w:rPr>
                <w:spacing w:val="-2"/>
                <w:sz w:val="24"/>
              </w:rPr>
              <w:t xml:space="preserve"> </w:t>
            </w:r>
            <w:r>
              <w:rPr>
                <w:sz w:val="24"/>
              </w:rPr>
              <w:t>exam,</w:t>
            </w:r>
            <w:r>
              <w:rPr>
                <w:spacing w:val="-5"/>
                <w:sz w:val="24"/>
              </w:rPr>
              <w:t xml:space="preserve"> </w:t>
            </w:r>
            <w:r>
              <w:rPr>
                <w:sz w:val="24"/>
              </w:rPr>
              <w:t>Honorlock</w:t>
            </w:r>
            <w:r>
              <w:rPr>
                <w:spacing w:val="-5"/>
                <w:sz w:val="24"/>
              </w:rPr>
              <w:t xml:space="preserve"> </w:t>
            </w:r>
            <w:r>
              <w:rPr>
                <w:sz w:val="24"/>
              </w:rPr>
              <w:t>has</w:t>
            </w:r>
            <w:r>
              <w:rPr>
                <w:spacing w:val="-3"/>
                <w:sz w:val="24"/>
              </w:rPr>
              <w:t xml:space="preserve"> </w:t>
            </w:r>
            <w:r>
              <w:rPr>
                <w:sz w:val="24"/>
              </w:rPr>
              <w:t>technical</w:t>
            </w:r>
            <w:r>
              <w:rPr>
                <w:spacing w:val="-6"/>
                <w:sz w:val="24"/>
              </w:rPr>
              <w:t xml:space="preserve"> </w:t>
            </w:r>
            <w:r>
              <w:rPr>
                <w:sz w:val="24"/>
              </w:rPr>
              <w:t>support</w:t>
            </w:r>
            <w:r>
              <w:rPr>
                <w:spacing w:val="-2"/>
                <w:sz w:val="24"/>
              </w:rPr>
              <w:t xml:space="preserve"> </w:t>
            </w:r>
            <w:r>
              <w:rPr>
                <w:sz w:val="24"/>
              </w:rPr>
              <w:t>available</w:t>
            </w:r>
            <w:r>
              <w:rPr>
                <w:spacing w:val="-2"/>
                <w:sz w:val="24"/>
              </w:rPr>
              <w:t xml:space="preserve"> </w:t>
            </w:r>
            <w:r>
              <w:rPr>
                <w:sz w:val="24"/>
              </w:rPr>
              <w:t>to</w:t>
            </w:r>
            <w:r>
              <w:rPr>
                <w:spacing w:val="-2"/>
                <w:sz w:val="24"/>
              </w:rPr>
              <w:t xml:space="preserve"> </w:t>
            </w:r>
            <w:r>
              <w:rPr>
                <w:sz w:val="24"/>
              </w:rPr>
              <w:t>students 24/7 by phone at (855) 828-4004.</w:t>
            </w:r>
            <w:r>
              <w:rPr>
                <w:sz w:val="24"/>
              </w:rPr>
              <w:tab/>
              <w:t>During the proctored exam, Honorlock agents may enter the session when necessary to remind students of exam rules and allowed behaviors.</w:t>
            </w:r>
          </w:p>
          <w:p w14:paraId="2A97159D" w14:textId="77777777" w:rsidR="00790F98" w:rsidRPr="00DD1465" w:rsidRDefault="00790F98" w:rsidP="00971799">
            <w:pPr>
              <w:pStyle w:val="TableParagraph"/>
              <w:spacing w:before="2"/>
              <w:rPr>
                <w:sz w:val="20"/>
              </w:rPr>
            </w:pPr>
          </w:p>
          <w:p w14:paraId="0124F49E" w14:textId="77777777" w:rsidR="00790F98" w:rsidRDefault="00790F98" w:rsidP="00971799">
            <w:pPr>
              <w:pStyle w:val="TableParagraph"/>
              <w:ind w:left="107"/>
              <w:jc w:val="both"/>
              <w:rPr>
                <w:sz w:val="24"/>
              </w:rPr>
            </w:pPr>
            <w:r>
              <w:rPr>
                <w:sz w:val="24"/>
              </w:rPr>
              <w:t>Detailed</w:t>
            </w:r>
            <w:r>
              <w:rPr>
                <w:spacing w:val="-5"/>
                <w:sz w:val="24"/>
              </w:rPr>
              <w:t xml:space="preserve"> </w:t>
            </w:r>
            <w:r>
              <w:rPr>
                <w:sz w:val="24"/>
              </w:rPr>
              <w:t>information</w:t>
            </w:r>
            <w:r>
              <w:rPr>
                <w:spacing w:val="-3"/>
                <w:sz w:val="24"/>
              </w:rPr>
              <w:t xml:space="preserve"> </w:t>
            </w:r>
            <w:r>
              <w:rPr>
                <w:sz w:val="24"/>
              </w:rPr>
              <w:t>about</w:t>
            </w:r>
            <w:r>
              <w:rPr>
                <w:spacing w:val="-6"/>
                <w:sz w:val="24"/>
              </w:rPr>
              <w:t xml:space="preserve"> </w:t>
            </w:r>
            <w:r>
              <w:rPr>
                <w:sz w:val="24"/>
              </w:rPr>
              <w:t>using</w:t>
            </w:r>
            <w:r>
              <w:rPr>
                <w:spacing w:val="-5"/>
                <w:sz w:val="24"/>
              </w:rPr>
              <w:t xml:space="preserve"> </w:t>
            </w:r>
            <w:r>
              <w:rPr>
                <w:sz w:val="24"/>
              </w:rPr>
              <w:t>HonorLock</w:t>
            </w:r>
            <w:r>
              <w:rPr>
                <w:spacing w:val="-4"/>
                <w:sz w:val="24"/>
              </w:rPr>
              <w:t xml:space="preserve"> </w:t>
            </w:r>
            <w:r>
              <w:rPr>
                <w:sz w:val="24"/>
              </w:rPr>
              <w:t>is</w:t>
            </w:r>
            <w:r>
              <w:rPr>
                <w:spacing w:val="-4"/>
                <w:sz w:val="24"/>
              </w:rPr>
              <w:t xml:space="preserve"> </w:t>
            </w:r>
            <w:r>
              <w:rPr>
                <w:sz w:val="24"/>
              </w:rPr>
              <w:t>available</w:t>
            </w:r>
            <w:r>
              <w:rPr>
                <w:spacing w:val="-3"/>
                <w:sz w:val="24"/>
              </w:rPr>
              <w:t xml:space="preserve"> </w:t>
            </w:r>
            <w:r>
              <w:rPr>
                <w:sz w:val="24"/>
              </w:rPr>
              <w:t>at</w:t>
            </w:r>
            <w:r>
              <w:rPr>
                <w:spacing w:val="-4"/>
                <w:sz w:val="24"/>
              </w:rPr>
              <w:t xml:space="preserve"> </w:t>
            </w:r>
            <w:hyperlink r:id="rId13">
              <w:r>
                <w:rPr>
                  <w:color w:val="0000FF"/>
                  <w:sz w:val="24"/>
                  <w:u w:val="single" w:color="0000FF"/>
                </w:rPr>
                <w:t>Honorlock</w:t>
              </w:r>
              <w:r>
                <w:rPr>
                  <w:color w:val="0000FF"/>
                  <w:spacing w:val="-4"/>
                  <w:sz w:val="24"/>
                  <w:u w:val="single" w:color="0000FF"/>
                </w:rPr>
                <w:t xml:space="preserve"> </w:t>
              </w:r>
              <w:r>
                <w:rPr>
                  <w:color w:val="0000FF"/>
                  <w:sz w:val="24"/>
                  <w:u w:val="single" w:color="0000FF"/>
                </w:rPr>
                <w:t>Student</w:t>
              </w:r>
              <w:r>
                <w:rPr>
                  <w:color w:val="0000FF"/>
                  <w:spacing w:val="-5"/>
                  <w:sz w:val="24"/>
                  <w:u w:val="single" w:color="0000FF"/>
                </w:rPr>
                <w:t xml:space="preserve"> </w:t>
              </w:r>
              <w:r>
                <w:rPr>
                  <w:color w:val="0000FF"/>
                  <w:spacing w:val="-2"/>
                  <w:sz w:val="24"/>
                  <w:u w:val="single" w:color="0000FF"/>
                </w:rPr>
                <w:t>Resources</w:t>
              </w:r>
            </w:hyperlink>
          </w:p>
        </w:tc>
      </w:tr>
    </w:tbl>
    <w:p w14:paraId="15B62F1B" w14:textId="77777777" w:rsidR="004C0140" w:rsidRDefault="004C0140">
      <w:pPr>
        <w:rPr>
          <w:rFonts w:ascii="Times New Roman"/>
          <w:sz w:val="21"/>
          <w:szCs w:val="24"/>
        </w:rPr>
      </w:pPr>
    </w:p>
    <w:p w14:paraId="0939DC97" w14:textId="77777777" w:rsidR="002D0EAC" w:rsidRDefault="002D0EAC">
      <w:pPr>
        <w:pStyle w:val="BodyText"/>
        <w:spacing w:before="7"/>
        <w:rPr>
          <w:rFonts w:ascii="Times New Roman"/>
          <w:sz w:val="21"/>
        </w:rPr>
      </w:pPr>
    </w:p>
    <w:tbl>
      <w:tblPr>
        <w:tblW w:w="0" w:type="auto"/>
        <w:tblInd w:w="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5"/>
      </w:tblGrid>
      <w:tr w:rsidR="002D0EAC" w14:paraId="4D50F4DC" w14:textId="77777777">
        <w:trPr>
          <w:trHeight w:val="515"/>
        </w:trPr>
        <w:tc>
          <w:tcPr>
            <w:tcW w:w="10795" w:type="dxa"/>
            <w:shd w:val="clear" w:color="auto" w:fill="1F4E79"/>
          </w:tcPr>
          <w:p w14:paraId="0BD03369" w14:textId="77777777" w:rsidR="002D0EAC" w:rsidRDefault="00CC5C77">
            <w:pPr>
              <w:pStyle w:val="TableParagraph"/>
              <w:spacing w:before="118"/>
              <w:ind w:left="110"/>
              <w:rPr>
                <w:b/>
                <w:sz w:val="24"/>
              </w:rPr>
            </w:pPr>
            <w:bookmarkStart w:id="26" w:name="Academic_Misconduct"/>
            <w:bookmarkStart w:id="27" w:name="_Hlk116249848"/>
            <w:bookmarkEnd w:id="26"/>
            <w:r>
              <w:rPr>
                <w:b/>
                <w:color w:val="FFFFFF"/>
                <w:sz w:val="24"/>
              </w:rPr>
              <w:t>Academic</w:t>
            </w:r>
            <w:r>
              <w:rPr>
                <w:b/>
                <w:color w:val="FFFFFF"/>
                <w:spacing w:val="-6"/>
                <w:sz w:val="24"/>
              </w:rPr>
              <w:t xml:space="preserve"> </w:t>
            </w:r>
            <w:r>
              <w:rPr>
                <w:b/>
                <w:color w:val="FFFFFF"/>
                <w:spacing w:val="-2"/>
                <w:sz w:val="24"/>
              </w:rPr>
              <w:t>Misconduct</w:t>
            </w:r>
          </w:p>
        </w:tc>
      </w:tr>
      <w:tr w:rsidR="002D0EAC" w14:paraId="44FB57E0" w14:textId="77777777">
        <w:trPr>
          <w:trHeight w:val="1934"/>
        </w:trPr>
        <w:tc>
          <w:tcPr>
            <w:tcW w:w="10795" w:type="dxa"/>
          </w:tcPr>
          <w:p w14:paraId="35CE7679" w14:textId="77777777" w:rsidR="002D0EAC" w:rsidRDefault="002D0EAC">
            <w:pPr>
              <w:pStyle w:val="TableParagraph"/>
              <w:rPr>
                <w:rFonts w:ascii="Times New Roman"/>
                <w:sz w:val="24"/>
              </w:rPr>
            </w:pPr>
          </w:p>
          <w:p w14:paraId="4CA3DA52" w14:textId="77777777" w:rsidR="002D0EAC" w:rsidRDefault="00CC5C77">
            <w:pPr>
              <w:pStyle w:val="TableParagraph"/>
              <w:ind w:left="107" w:right="133"/>
              <w:rPr>
                <w:sz w:val="24"/>
              </w:rPr>
            </w:pPr>
            <w:r>
              <w:rPr>
                <w:sz w:val="24"/>
              </w:rPr>
              <w:t>All acts of dishonesty in any work constitute academic misconduct. This includes, but is not limited to, cheating, plagiarism, fabrication of information, and abetting any of the above.</w:t>
            </w:r>
            <w:r>
              <w:rPr>
                <w:spacing w:val="40"/>
                <w:sz w:val="24"/>
              </w:rPr>
              <w:t xml:space="preserve"> </w:t>
            </w:r>
            <w:r>
              <w:rPr>
                <w:sz w:val="24"/>
              </w:rPr>
              <w:t>Academic misconduct represents unethical behavior unbecoming to college students.</w:t>
            </w:r>
            <w:r>
              <w:rPr>
                <w:spacing w:val="40"/>
                <w:sz w:val="24"/>
              </w:rPr>
              <w:t xml:space="preserve"> </w:t>
            </w:r>
            <w:r>
              <w:rPr>
                <w:sz w:val="24"/>
              </w:rPr>
              <w:t>Therefore, there is no tolerance</w:t>
            </w:r>
            <w:r>
              <w:rPr>
                <w:spacing w:val="-2"/>
                <w:sz w:val="24"/>
              </w:rPr>
              <w:t xml:space="preserve"> </w:t>
            </w:r>
            <w:r>
              <w:rPr>
                <w:sz w:val="24"/>
              </w:rPr>
              <w:t>of</w:t>
            </w:r>
            <w:r>
              <w:rPr>
                <w:spacing w:val="-2"/>
                <w:sz w:val="24"/>
              </w:rPr>
              <w:t xml:space="preserve"> </w:t>
            </w:r>
            <w:r>
              <w:rPr>
                <w:sz w:val="24"/>
              </w:rPr>
              <w:t>such</w:t>
            </w:r>
            <w:r>
              <w:rPr>
                <w:spacing w:val="-4"/>
                <w:sz w:val="24"/>
              </w:rPr>
              <w:t xml:space="preserve"> </w:t>
            </w:r>
            <w:r>
              <w:rPr>
                <w:sz w:val="24"/>
              </w:rPr>
              <w:t>behavior.</w:t>
            </w:r>
            <w:r>
              <w:rPr>
                <w:spacing w:val="40"/>
                <w:sz w:val="24"/>
              </w:rPr>
              <w:t xml:space="preserve"> </w:t>
            </w:r>
            <w:r>
              <w:rPr>
                <w:sz w:val="24"/>
              </w:rPr>
              <w:t>Academic</w:t>
            </w:r>
            <w:r>
              <w:rPr>
                <w:spacing w:val="-3"/>
                <w:sz w:val="24"/>
              </w:rPr>
              <w:t xml:space="preserve"> </w:t>
            </w:r>
            <w:r>
              <w:rPr>
                <w:sz w:val="24"/>
              </w:rPr>
              <w:t>misconduct</w:t>
            </w:r>
            <w:r>
              <w:rPr>
                <w:spacing w:val="-5"/>
                <w:sz w:val="24"/>
              </w:rPr>
              <w:t xml:space="preserve"> </w:t>
            </w:r>
            <w:r>
              <w:rPr>
                <w:sz w:val="24"/>
              </w:rPr>
              <w:t>may</w:t>
            </w:r>
            <w:r>
              <w:rPr>
                <w:spacing w:val="-5"/>
                <w:sz w:val="24"/>
              </w:rPr>
              <w:t xml:space="preserve"> </w:t>
            </w:r>
            <w:r>
              <w:rPr>
                <w:sz w:val="24"/>
              </w:rPr>
              <w:t>result</w:t>
            </w:r>
            <w:r>
              <w:rPr>
                <w:spacing w:val="-2"/>
                <w:sz w:val="24"/>
              </w:rPr>
              <w:t xml:space="preserve"> </w:t>
            </w:r>
            <w:r>
              <w:rPr>
                <w:sz w:val="24"/>
              </w:rPr>
              <w:t>in</w:t>
            </w:r>
            <w:r>
              <w:rPr>
                <w:spacing w:val="-2"/>
                <w:sz w:val="24"/>
              </w:rPr>
              <w:t xml:space="preserve"> </w:t>
            </w:r>
            <w:r>
              <w:rPr>
                <w:sz w:val="24"/>
              </w:rPr>
              <w:t>a</w:t>
            </w:r>
            <w:r>
              <w:rPr>
                <w:spacing w:val="-4"/>
                <w:sz w:val="24"/>
              </w:rPr>
              <w:t xml:space="preserve"> </w:t>
            </w:r>
            <w:r>
              <w:rPr>
                <w:sz w:val="24"/>
              </w:rPr>
              <w:t>failing</w:t>
            </w:r>
            <w:r>
              <w:rPr>
                <w:spacing w:val="-4"/>
                <w:sz w:val="24"/>
              </w:rPr>
              <w:t xml:space="preserve"> </w:t>
            </w:r>
            <w:r>
              <w:rPr>
                <w:sz w:val="24"/>
              </w:rPr>
              <w:t>grade</w:t>
            </w:r>
            <w:r>
              <w:rPr>
                <w:spacing w:val="-2"/>
                <w:sz w:val="24"/>
              </w:rPr>
              <w:t xml:space="preserve"> </w:t>
            </w:r>
            <w:r>
              <w:rPr>
                <w:sz w:val="24"/>
              </w:rPr>
              <w:t>for</w:t>
            </w:r>
            <w:r>
              <w:rPr>
                <w:spacing w:val="-4"/>
                <w:sz w:val="24"/>
              </w:rPr>
              <w:t xml:space="preserve"> </w:t>
            </w:r>
            <w:r>
              <w:rPr>
                <w:sz w:val="24"/>
              </w:rPr>
              <w:t>the</w:t>
            </w:r>
            <w:r>
              <w:rPr>
                <w:spacing w:val="-2"/>
                <w:sz w:val="24"/>
              </w:rPr>
              <w:t xml:space="preserve"> </w:t>
            </w:r>
            <w:r>
              <w:rPr>
                <w:sz w:val="24"/>
              </w:rPr>
              <w:t>course.</w:t>
            </w:r>
            <w:r>
              <w:rPr>
                <w:spacing w:val="-3"/>
                <w:sz w:val="24"/>
              </w:rPr>
              <w:t xml:space="preserve"> </w:t>
            </w:r>
            <w:r>
              <w:rPr>
                <w:sz w:val="24"/>
              </w:rPr>
              <w:t xml:space="preserve">Here is a link where you will find policies relating to Academic misconduct. </w:t>
            </w:r>
            <w:hyperlink r:id="rId14">
              <w:r>
                <w:rPr>
                  <w:color w:val="0562C1"/>
                  <w:sz w:val="24"/>
                  <w:u w:val="single" w:color="0562C1"/>
                </w:rPr>
                <w:t>Academic Policies</w:t>
              </w:r>
            </w:hyperlink>
          </w:p>
        </w:tc>
      </w:tr>
      <w:bookmarkEnd w:id="27"/>
    </w:tbl>
    <w:p w14:paraId="79670F47" w14:textId="77777777" w:rsidR="002D0EAC" w:rsidRDefault="002D0EAC">
      <w:pPr>
        <w:pStyle w:val="BodyText"/>
        <w:rPr>
          <w:rFonts w:ascii="Times New Roman"/>
          <w:sz w:val="20"/>
        </w:rPr>
      </w:pPr>
    </w:p>
    <w:tbl>
      <w:tblPr>
        <w:tblW w:w="0" w:type="auto"/>
        <w:tblInd w:w="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5"/>
      </w:tblGrid>
      <w:tr w:rsidR="002D0EAC" w14:paraId="0CA015E8" w14:textId="77777777">
        <w:trPr>
          <w:trHeight w:val="518"/>
        </w:trPr>
        <w:tc>
          <w:tcPr>
            <w:tcW w:w="10795" w:type="dxa"/>
            <w:shd w:val="clear" w:color="auto" w:fill="1F4E79"/>
          </w:tcPr>
          <w:p w14:paraId="01C20E02" w14:textId="77777777" w:rsidR="002D0EAC" w:rsidRDefault="00CC5C77">
            <w:pPr>
              <w:pStyle w:val="TableParagraph"/>
              <w:spacing w:before="120"/>
              <w:ind w:left="110"/>
              <w:rPr>
                <w:b/>
                <w:sz w:val="24"/>
              </w:rPr>
            </w:pPr>
            <w:bookmarkStart w:id="28" w:name="Attendance_Policy"/>
            <w:bookmarkEnd w:id="28"/>
            <w:r>
              <w:rPr>
                <w:b/>
                <w:color w:val="FFFFFF"/>
                <w:sz w:val="24"/>
              </w:rPr>
              <w:t>Attendance</w:t>
            </w:r>
            <w:r>
              <w:rPr>
                <w:b/>
                <w:color w:val="FFFFFF"/>
                <w:spacing w:val="-6"/>
                <w:sz w:val="24"/>
              </w:rPr>
              <w:t xml:space="preserve"> </w:t>
            </w:r>
            <w:r>
              <w:rPr>
                <w:b/>
                <w:color w:val="FFFFFF"/>
                <w:spacing w:val="-2"/>
                <w:sz w:val="24"/>
              </w:rPr>
              <w:t>Policy</w:t>
            </w:r>
          </w:p>
        </w:tc>
      </w:tr>
      <w:tr w:rsidR="002D0EAC" w14:paraId="1EEAB7D1" w14:textId="77777777">
        <w:trPr>
          <w:trHeight w:val="3333"/>
        </w:trPr>
        <w:tc>
          <w:tcPr>
            <w:tcW w:w="10795" w:type="dxa"/>
          </w:tcPr>
          <w:p w14:paraId="74751B14" w14:textId="77777777" w:rsidR="002D0EAC" w:rsidRDefault="002D0EAC">
            <w:pPr>
              <w:pStyle w:val="TableParagraph"/>
              <w:spacing w:before="9"/>
              <w:rPr>
                <w:rFonts w:ascii="Times New Roman"/>
                <w:sz w:val="23"/>
              </w:rPr>
            </w:pPr>
          </w:p>
          <w:p w14:paraId="4B9CCF22" w14:textId="77777777" w:rsidR="002D0EAC" w:rsidRDefault="00CC5C77">
            <w:pPr>
              <w:pStyle w:val="TableParagraph"/>
              <w:ind w:left="107" w:right="133"/>
              <w:rPr>
                <w:sz w:val="24"/>
              </w:rPr>
            </w:pPr>
            <w:r>
              <w:rPr>
                <w:sz w:val="24"/>
              </w:rPr>
              <w:t>For online classes, all coursework is available from the first day of the term until the due date and time</w:t>
            </w:r>
            <w:r>
              <w:rPr>
                <w:spacing w:val="-3"/>
                <w:sz w:val="24"/>
              </w:rPr>
              <w:t xml:space="preserve"> </w:t>
            </w:r>
            <w:r>
              <w:rPr>
                <w:sz w:val="24"/>
              </w:rPr>
              <w:t>posted</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Course</w:t>
            </w:r>
            <w:r>
              <w:rPr>
                <w:spacing w:val="-1"/>
                <w:sz w:val="24"/>
              </w:rPr>
              <w:t xml:space="preserve"> </w:t>
            </w:r>
            <w:r>
              <w:rPr>
                <w:sz w:val="24"/>
              </w:rPr>
              <w:t>Schedule.</w:t>
            </w:r>
            <w:r>
              <w:rPr>
                <w:spacing w:val="-4"/>
                <w:sz w:val="24"/>
              </w:rPr>
              <w:t xml:space="preserve"> </w:t>
            </w:r>
            <w:r>
              <w:rPr>
                <w:sz w:val="24"/>
              </w:rPr>
              <w:t>All</w:t>
            </w:r>
            <w:r>
              <w:rPr>
                <w:spacing w:val="-2"/>
                <w:sz w:val="24"/>
              </w:rPr>
              <w:t xml:space="preserve"> </w:t>
            </w:r>
            <w:r>
              <w:rPr>
                <w:sz w:val="24"/>
              </w:rPr>
              <w:t>students</w:t>
            </w:r>
            <w:r>
              <w:rPr>
                <w:spacing w:val="-2"/>
                <w:sz w:val="24"/>
              </w:rPr>
              <w:t xml:space="preserve"> </w:t>
            </w:r>
            <w:r>
              <w:rPr>
                <w:sz w:val="24"/>
              </w:rPr>
              <w:t>are</w:t>
            </w:r>
            <w:r>
              <w:rPr>
                <w:spacing w:val="-3"/>
                <w:sz w:val="24"/>
              </w:rPr>
              <w:t xml:space="preserve"> </w:t>
            </w:r>
            <w:r>
              <w:rPr>
                <w:sz w:val="24"/>
              </w:rPr>
              <w:t>to</w:t>
            </w:r>
            <w:r>
              <w:rPr>
                <w:spacing w:val="-1"/>
                <w:sz w:val="24"/>
              </w:rPr>
              <w:t xml:space="preserve"> </w:t>
            </w:r>
            <w:r>
              <w:rPr>
                <w:sz w:val="24"/>
              </w:rPr>
              <w:t>complete</w:t>
            </w:r>
            <w:r>
              <w:rPr>
                <w:spacing w:val="-3"/>
                <w:sz w:val="24"/>
              </w:rPr>
              <w:t xml:space="preserve"> </w:t>
            </w:r>
            <w:r>
              <w:rPr>
                <w:sz w:val="24"/>
              </w:rPr>
              <w:t>and</w:t>
            </w:r>
            <w:r>
              <w:rPr>
                <w:spacing w:val="-1"/>
                <w:sz w:val="24"/>
              </w:rPr>
              <w:t xml:space="preserve"> </w:t>
            </w:r>
            <w:r>
              <w:rPr>
                <w:sz w:val="24"/>
              </w:rPr>
              <w:t>submit</w:t>
            </w:r>
            <w:r>
              <w:rPr>
                <w:spacing w:val="-4"/>
                <w:sz w:val="24"/>
              </w:rPr>
              <w:t xml:space="preserve"> </w:t>
            </w:r>
            <w:r>
              <w:rPr>
                <w:sz w:val="24"/>
              </w:rPr>
              <w:t>all</w:t>
            </w:r>
            <w:r>
              <w:rPr>
                <w:spacing w:val="-2"/>
                <w:sz w:val="24"/>
              </w:rPr>
              <w:t xml:space="preserve"> </w:t>
            </w:r>
            <w:r>
              <w:rPr>
                <w:sz w:val="24"/>
              </w:rPr>
              <w:t>coursework</w:t>
            </w:r>
            <w:r>
              <w:rPr>
                <w:spacing w:val="-2"/>
                <w:sz w:val="24"/>
              </w:rPr>
              <w:t xml:space="preserve"> </w:t>
            </w:r>
            <w:r>
              <w:rPr>
                <w:sz w:val="24"/>
              </w:rPr>
              <w:t>online and on time. If there is a disability that hinders a student from taking exams online, they must contact the ADA Office and complete a form requesting special accommodations for medical disability. This must be done during the first two weeks of the term so that your instructor is informed and other arrangement can be made.</w:t>
            </w:r>
          </w:p>
          <w:p w14:paraId="59C3263D" w14:textId="77777777" w:rsidR="002D0EAC" w:rsidRDefault="002D0EAC">
            <w:pPr>
              <w:pStyle w:val="TableParagraph"/>
              <w:spacing w:before="10"/>
              <w:rPr>
                <w:rFonts w:ascii="Times New Roman"/>
                <w:sz w:val="25"/>
              </w:rPr>
            </w:pPr>
          </w:p>
          <w:p w14:paraId="2E9ED8AA" w14:textId="77777777" w:rsidR="002D0EAC" w:rsidRDefault="00CC5C77">
            <w:pPr>
              <w:pStyle w:val="TableParagraph"/>
              <w:ind w:left="107"/>
              <w:rPr>
                <w:sz w:val="24"/>
              </w:rPr>
            </w:pPr>
            <w:r>
              <w:rPr>
                <w:sz w:val="24"/>
              </w:rPr>
              <w:t>Your</w:t>
            </w:r>
            <w:r>
              <w:rPr>
                <w:spacing w:val="-4"/>
                <w:sz w:val="24"/>
              </w:rPr>
              <w:t xml:space="preserve"> </w:t>
            </w:r>
            <w:r>
              <w:rPr>
                <w:sz w:val="24"/>
              </w:rPr>
              <w:t>participation</w:t>
            </w:r>
            <w:r>
              <w:rPr>
                <w:spacing w:val="-2"/>
                <w:sz w:val="24"/>
              </w:rPr>
              <w:t xml:space="preserve"> </w:t>
            </w:r>
            <w:r>
              <w:rPr>
                <w:sz w:val="24"/>
              </w:rPr>
              <w:t>in</w:t>
            </w:r>
            <w:r>
              <w:rPr>
                <w:spacing w:val="-2"/>
                <w:sz w:val="24"/>
              </w:rPr>
              <w:t xml:space="preserve"> </w:t>
            </w:r>
            <w:r>
              <w:rPr>
                <w:sz w:val="24"/>
              </w:rPr>
              <w:t>class</w:t>
            </w:r>
            <w:r>
              <w:rPr>
                <w:spacing w:val="-3"/>
                <w:sz w:val="24"/>
              </w:rPr>
              <w:t xml:space="preserve"> </w:t>
            </w:r>
            <w:r>
              <w:rPr>
                <w:sz w:val="24"/>
              </w:rPr>
              <w:t>through</w:t>
            </w:r>
            <w:r>
              <w:rPr>
                <w:spacing w:val="-2"/>
                <w:sz w:val="24"/>
              </w:rPr>
              <w:t xml:space="preserve"> </w:t>
            </w:r>
            <w:r>
              <w:rPr>
                <w:sz w:val="24"/>
              </w:rPr>
              <w:t>Blackboard</w:t>
            </w:r>
            <w:r>
              <w:rPr>
                <w:spacing w:val="-2"/>
                <w:sz w:val="24"/>
              </w:rPr>
              <w:t xml:space="preserve"> </w:t>
            </w:r>
            <w:r>
              <w:rPr>
                <w:sz w:val="24"/>
              </w:rPr>
              <w:t>is</w:t>
            </w:r>
            <w:r>
              <w:rPr>
                <w:spacing w:val="-3"/>
                <w:sz w:val="24"/>
              </w:rPr>
              <w:t xml:space="preserve"> </w:t>
            </w:r>
            <w:r>
              <w:rPr>
                <w:sz w:val="24"/>
              </w:rPr>
              <w:t>required.</w:t>
            </w:r>
            <w:r>
              <w:rPr>
                <w:spacing w:val="-3"/>
                <w:sz w:val="24"/>
              </w:rPr>
              <w:t xml:space="preserve"> </w:t>
            </w:r>
            <w:r>
              <w:rPr>
                <w:sz w:val="24"/>
              </w:rPr>
              <w:t>Athens</w:t>
            </w:r>
            <w:r>
              <w:rPr>
                <w:spacing w:val="-3"/>
                <w:sz w:val="24"/>
              </w:rPr>
              <w:t xml:space="preserve"> </w:t>
            </w:r>
            <w:r>
              <w:rPr>
                <w:sz w:val="24"/>
              </w:rPr>
              <w:t>State</w:t>
            </w:r>
            <w:r>
              <w:rPr>
                <w:spacing w:val="-4"/>
                <w:sz w:val="24"/>
              </w:rPr>
              <w:t xml:space="preserve"> </w:t>
            </w:r>
            <w:r>
              <w:rPr>
                <w:sz w:val="24"/>
              </w:rPr>
              <w:t>has</w:t>
            </w:r>
            <w:r>
              <w:rPr>
                <w:spacing w:val="-3"/>
                <w:sz w:val="24"/>
              </w:rPr>
              <w:t xml:space="preserve"> </w:t>
            </w:r>
            <w:r>
              <w:rPr>
                <w:sz w:val="24"/>
              </w:rPr>
              <w:t>clearly</w:t>
            </w:r>
            <w:r>
              <w:rPr>
                <w:spacing w:val="-5"/>
                <w:sz w:val="24"/>
              </w:rPr>
              <w:t xml:space="preserve"> </w:t>
            </w:r>
            <w:r>
              <w:rPr>
                <w:sz w:val="24"/>
              </w:rPr>
              <w:t>defined</w:t>
            </w:r>
            <w:r>
              <w:rPr>
                <w:spacing w:val="-2"/>
                <w:sz w:val="24"/>
              </w:rPr>
              <w:t xml:space="preserve"> </w:t>
            </w:r>
            <w:r>
              <w:rPr>
                <w:sz w:val="24"/>
              </w:rPr>
              <w:t xml:space="preserve">policies regarding academic misconduct -- see </w:t>
            </w:r>
            <w:hyperlink r:id="rId15">
              <w:r>
                <w:rPr>
                  <w:color w:val="0562C1"/>
                  <w:sz w:val="24"/>
                  <w:u w:val="single" w:color="0562C1"/>
                </w:rPr>
                <w:t>Academic Policies</w:t>
              </w:r>
            </w:hyperlink>
            <w:hyperlink r:id="rId16">
              <w:r>
                <w:rPr>
                  <w:sz w:val="24"/>
                </w:rPr>
                <w:t>.</w:t>
              </w:r>
            </w:hyperlink>
            <w:r>
              <w:rPr>
                <w:sz w:val="24"/>
              </w:rPr>
              <w:t xml:space="preserve"> Strict adherence to these policies is expected and will be enforced.</w:t>
            </w:r>
          </w:p>
        </w:tc>
      </w:tr>
    </w:tbl>
    <w:p w14:paraId="2D9AA066" w14:textId="77777777" w:rsidR="002D0EAC" w:rsidRPr="00D21F7B" w:rsidRDefault="002D0EAC" w:rsidP="00D21F7B">
      <w:bookmarkStart w:id="29" w:name="Academic_Support_Services"/>
      <w:bookmarkStart w:id="30" w:name="Accessibility_Statement"/>
      <w:bookmarkEnd w:id="29"/>
      <w:bookmarkEnd w:id="30"/>
    </w:p>
    <w:sectPr w:rsidR="002D0EAC" w:rsidRPr="00D21F7B">
      <w:pgSz w:w="12240" w:h="15840"/>
      <w:pgMar w:top="720" w:right="340" w:bottom="280" w:left="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56E5E2" w14:textId="77777777" w:rsidR="00A57701" w:rsidRDefault="00A57701" w:rsidP="00D21F7B">
      <w:r>
        <w:separator/>
      </w:r>
    </w:p>
  </w:endnote>
  <w:endnote w:type="continuationSeparator" w:id="0">
    <w:p w14:paraId="044D63D4" w14:textId="77777777" w:rsidR="00A57701" w:rsidRDefault="00A57701" w:rsidP="00D21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0B7A9E" w14:textId="77777777" w:rsidR="00A57701" w:rsidRDefault="00A57701" w:rsidP="00D21F7B">
      <w:r>
        <w:separator/>
      </w:r>
    </w:p>
  </w:footnote>
  <w:footnote w:type="continuationSeparator" w:id="0">
    <w:p w14:paraId="1A7973D1" w14:textId="77777777" w:rsidR="00A57701" w:rsidRDefault="00A57701" w:rsidP="00D21F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42694"/>
    <w:multiLevelType w:val="hybridMultilevel"/>
    <w:tmpl w:val="75AA7570"/>
    <w:lvl w:ilvl="0" w:tplc="AC582610">
      <w:numFmt w:val="bullet"/>
      <w:lvlText w:val=""/>
      <w:lvlJc w:val="left"/>
      <w:pPr>
        <w:ind w:left="724" w:hanging="360"/>
      </w:pPr>
      <w:rPr>
        <w:rFonts w:ascii="Symbol" w:eastAsia="Symbol" w:hAnsi="Symbol" w:cs="Symbol" w:hint="default"/>
        <w:b w:val="0"/>
        <w:bCs w:val="0"/>
        <w:i w:val="0"/>
        <w:iCs w:val="0"/>
        <w:w w:val="99"/>
        <w:sz w:val="20"/>
        <w:szCs w:val="20"/>
        <w:lang w:val="en-US" w:eastAsia="en-US" w:bidi="ar-SA"/>
      </w:rPr>
    </w:lvl>
    <w:lvl w:ilvl="1" w:tplc="987A14A4">
      <w:numFmt w:val="bullet"/>
      <w:lvlText w:val="•"/>
      <w:lvlJc w:val="left"/>
      <w:pPr>
        <w:ind w:left="1346" w:hanging="360"/>
      </w:pPr>
      <w:rPr>
        <w:rFonts w:hint="default"/>
        <w:lang w:val="en-US" w:eastAsia="en-US" w:bidi="ar-SA"/>
      </w:rPr>
    </w:lvl>
    <w:lvl w:ilvl="2" w:tplc="1BF85874">
      <w:numFmt w:val="bullet"/>
      <w:lvlText w:val="•"/>
      <w:lvlJc w:val="left"/>
      <w:pPr>
        <w:ind w:left="1972" w:hanging="360"/>
      </w:pPr>
      <w:rPr>
        <w:rFonts w:hint="default"/>
        <w:lang w:val="en-US" w:eastAsia="en-US" w:bidi="ar-SA"/>
      </w:rPr>
    </w:lvl>
    <w:lvl w:ilvl="3" w:tplc="ED649AEA">
      <w:numFmt w:val="bullet"/>
      <w:lvlText w:val="•"/>
      <w:lvlJc w:val="left"/>
      <w:pPr>
        <w:ind w:left="2598" w:hanging="360"/>
      </w:pPr>
      <w:rPr>
        <w:rFonts w:hint="default"/>
        <w:lang w:val="en-US" w:eastAsia="en-US" w:bidi="ar-SA"/>
      </w:rPr>
    </w:lvl>
    <w:lvl w:ilvl="4" w:tplc="7EBC76B0">
      <w:numFmt w:val="bullet"/>
      <w:lvlText w:val="•"/>
      <w:lvlJc w:val="left"/>
      <w:pPr>
        <w:ind w:left="3224" w:hanging="360"/>
      </w:pPr>
      <w:rPr>
        <w:rFonts w:hint="default"/>
        <w:lang w:val="en-US" w:eastAsia="en-US" w:bidi="ar-SA"/>
      </w:rPr>
    </w:lvl>
    <w:lvl w:ilvl="5" w:tplc="9CCE03D0">
      <w:numFmt w:val="bullet"/>
      <w:lvlText w:val="•"/>
      <w:lvlJc w:val="left"/>
      <w:pPr>
        <w:ind w:left="3850" w:hanging="360"/>
      </w:pPr>
      <w:rPr>
        <w:rFonts w:hint="default"/>
        <w:lang w:val="en-US" w:eastAsia="en-US" w:bidi="ar-SA"/>
      </w:rPr>
    </w:lvl>
    <w:lvl w:ilvl="6" w:tplc="94A85442">
      <w:numFmt w:val="bullet"/>
      <w:lvlText w:val="•"/>
      <w:lvlJc w:val="left"/>
      <w:pPr>
        <w:ind w:left="4476" w:hanging="360"/>
      </w:pPr>
      <w:rPr>
        <w:rFonts w:hint="default"/>
        <w:lang w:val="en-US" w:eastAsia="en-US" w:bidi="ar-SA"/>
      </w:rPr>
    </w:lvl>
    <w:lvl w:ilvl="7" w:tplc="CC9AC0BC">
      <w:numFmt w:val="bullet"/>
      <w:lvlText w:val="•"/>
      <w:lvlJc w:val="left"/>
      <w:pPr>
        <w:ind w:left="5102" w:hanging="360"/>
      </w:pPr>
      <w:rPr>
        <w:rFonts w:hint="default"/>
        <w:lang w:val="en-US" w:eastAsia="en-US" w:bidi="ar-SA"/>
      </w:rPr>
    </w:lvl>
    <w:lvl w:ilvl="8" w:tplc="671CF6D4">
      <w:numFmt w:val="bullet"/>
      <w:lvlText w:val="•"/>
      <w:lvlJc w:val="left"/>
      <w:pPr>
        <w:ind w:left="5728" w:hanging="360"/>
      </w:pPr>
      <w:rPr>
        <w:rFonts w:hint="default"/>
        <w:lang w:val="en-US" w:eastAsia="en-US" w:bidi="ar-SA"/>
      </w:rPr>
    </w:lvl>
  </w:abstractNum>
  <w:abstractNum w:abstractNumId="1" w15:restartNumberingAfterBreak="0">
    <w:nsid w:val="0A087765"/>
    <w:multiLevelType w:val="hybridMultilevel"/>
    <w:tmpl w:val="7A521DCE"/>
    <w:lvl w:ilvl="0" w:tplc="C228EC1E">
      <w:numFmt w:val="bullet"/>
      <w:lvlText w:val=""/>
      <w:lvlJc w:val="left"/>
      <w:pPr>
        <w:ind w:left="724" w:hanging="360"/>
      </w:pPr>
      <w:rPr>
        <w:rFonts w:ascii="Symbol" w:eastAsia="Symbol" w:hAnsi="Symbol" w:cs="Symbol" w:hint="default"/>
        <w:b w:val="0"/>
        <w:bCs w:val="0"/>
        <w:i w:val="0"/>
        <w:iCs w:val="0"/>
        <w:w w:val="99"/>
        <w:sz w:val="20"/>
        <w:szCs w:val="20"/>
        <w:lang w:val="en-US" w:eastAsia="en-US" w:bidi="ar-SA"/>
      </w:rPr>
    </w:lvl>
    <w:lvl w:ilvl="1" w:tplc="EED62D00">
      <w:numFmt w:val="bullet"/>
      <w:lvlText w:val="•"/>
      <w:lvlJc w:val="left"/>
      <w:pPr>
        <w:ind w:left="1346" w:hanging="360"/>
      </w:pPr>
      <w:rPr>
        <w:rFonts w:hint="default"/>
        <w:lang w:val="en-US" w:eastAsia="en-US" w:bidi="ar-SA"/>
      </w:rPr>
    </w:lvl>
    <w:lvl w:ilvl="2" w:tplc="AC4ED51A">
      <w:numFmt w:val="bullet"/>
      <w:lvlText w:val="•"/>
      <w:lvlJc w:val="left"/>
      <w:pPr>
        <w:ind w:left="1972" w:hanging="360"/>
      </w:pPr>
      <w:rPr>
        <w:rFonts w:hint="default"/>
        <w:lang w:val="en-US" w:eastAsia="en-US" w:bidi="ar-SA"/>
      </w:rPr>
    </w:lvl>
    <w:lvl w:ilvl="3" w:tplc="03CAA69A">
      <w:numFmt w:val="bullet"/>
      <w:lvlText w:val="•"/>
      <w:lvlJc w:val="left"/>
      <w:pPr>
        <w:ind w:left="2598" w:hanging="360"/>
      </w:pPr>
      <w:rPr>
        <w:rFonts w:hint="default"/>
        <w:lang w:val="en-US" w:eastAsia="en-US" w:bidi="ar-SA"/>
      </w:rPr>
    </w:lvl>
    <w:lvl w:ilvl="4" w:tplc="CE284A82">
      <w:numFmt w:val="bullet"/>
      <w:lvlText w:val="•"/>
      <w:lvlJc w:val="left"/>
      <w:pPr>
        <w:ind w:left="3224" w:hanging="360"/>
      </w:pPr>
      <w:rPr>
        <w:rFonts w:hint="default"/>
        <w:lang w:val="en-US" w:eastAsia="en-US" w:bidi="ar-SA"/>
      </w:rPr>
    </w:lvl>
    <w:lvl w:ilvl="5" w:tplc="E1BED48A">
      <w:numFmt w:val="bullet"/>
      <w:lvlText w:val="•"/>
      <w:lvlJc w:val="left"/>
      <w:pPr>
        <w:ind w:left="3850" w:hanging="360"/>
      </w:pPr>
      <w:rPr>
        <w:rFonts w:hint="default"/>
        <w:lang w:val="en-US" w:eastAsia="en-US" w:bidi="ar-SA"/>
      </w:rPr>
    </w:lvl>
    <w:lvl w:ilvl="6" w:tplc="4DCE2CB0">
      <w:numFmt w:val="bullet"/>
      <w:lvlText w:val="•"/>
      <w:lvlJc w:val="left"/>
      <w:pPr>
        <w:ind w:left="4476" w:hanging="360"/>
      </w:pPr>
      <w:rPr>
        <w:rFonts w:hint="default"/>
        <w:lang w:val="en-US" w:eastAsia="en-US" w:bidi="ar-SA"/>
      </w:rPr>
    </w:lvl>
    <w:lvl w:ilvl="7" w:tplc="CC08CB40">
      <w:numFmt w:val="bullet"/>
      <w:lvlText w:val="•"/>
      <w:lvlJc w:val="left"/>
      <w:pPr>
        <w:ind w:left="5102" w:hanging="360"/>
      </w:pPr>
      <w:rPr>
        <w:rFonts w:hint="default"/>
        <w:lang w:val="en-US" w:eastAsia="en-US" w:bidi="ar-SA"/>
      </w:rPr>
    </w:lvl>
    <w:lvl w:ilvl="8" w:tplc="E9E69C44">
      <w:numFmt w:val="bullet"/>
      <w:lvlText w:val="•"/>
      <w:lvlJc w:val="left"/>
      <w:pPr>
        <w:ind w:left="5728" w:hanging="360"/>
      </w:pPr>
      <w:rPr>
        <w:rFonts w:hint="default"/>
        <w:lang w:val="en-US" w:eastAsia="en-US" w:bidi="ar-SA"/>
      </w:rPr>
    </w:lvl>
  </w:abstractNum>
  <w:abstractNum w:abstractNumId="2" w15:restartNumberingAfterBreak="0">
    <w:nsid w:val="0E1A23D6"/>
    <w:multiLevelType w:val="hybridMultilevel"/>
    <w:tmpl w:val="E6EA35B2"/>
    <w:lvl w:ilvl="0" w:tplc="6C8EFC72">
      <w:numFmt w:val="bullet"/>
      <w:lvlText w:val=""/>
      <w:lvlJc w:val="left"/>
      <w:pPr>
        <w:ind w:left="724" w:hanging="360"/>
      </w:pPr>
      <w:rPr>
        <w:rFonts w:ascii="Symbol" w:eastAsia="Symbol" w:hAnsi="Symbol" w:cs="Symbol" w:hint="default"/>
        <w:b w:val="0"/>
        <w:bCs w:val="0"/>
        <w:i w:val="0"/>
        <w:iCs w:val="0"/>
        <w:w w:val="99"/>
        <w:sz w:val="20"/>
        <w:szCs w:val="20"/>
        <w:lang w:val="en-US" w:eastAsia="en-US" w:bidi="ar-SA"/>
      </w:rPr>
    </w:lvl>
    <w:lvl w:ilvl="1" w:tplc="4B902F90">
      <w:numFmt w:val="bullet"/>
      <w:lvlText w:val="•"/>
      <w:lvlJc w:val="left"/>
      <w:pPr>
        <w:ind w:left="1346" w:hanging="360"/>
      </w:pPr>
      <w:rPr>
        <w:rFonts w:hint="default"/>
        <w:lang w:val="en-US" w:eastAsia="en-US" w:bidi="ar-SA"/>
      </w:rPr>
    </w:lvl>
    <w:lvl w:ilvl="2" w:tplc="2F8A1C14">
      <w:numFmt w:val="bullet"/>
      <w:lvlText w:val="•"/>
      <w:lvlJc w:val="left"/>
      <w:pPr>
        <w:ind w:left="1972" w:hanging="360"/>
      </w:pPr>
      <w:rPr>
        <w:rFonts w:hint="default"/>
        <w:lang w:val="en-US" w:eastAsia="en-US" w:bidi="ar-SA"/>
      </w:rPr>
    </w:lvl>
    <w:lvl w:ilvl="3" w:tplc="876E2D44">
      <w:numFmt w:val="bullet"/>
      <w:lvlText w:val="•"/>
      <w:lvlJc w:val="left"/>
      <w:pPr>
        <w:ind w:left="2598" w:hanging="360"/>
      </w:pPr>
      <w:rPr>
        <w:rFonts w:hint="default"/>
        <w:lang w:val="en-US" w:eastAsia="en-US" w:bidi="ar-SA"/>
      </w:rPr>
    </w:lvl>
    <w:lvl w:ilvl="4" w:tplc="19260536">
      <w:numFmt w:val="bullet"/>
      <w:lvlText w:val="•"/>
      <w:lvlJc w:val="left"/>
      <w:pPr>
        <w:ind w:left="3224" w:hanging="360"/>
      </w:pPr>
      <w:rPr>
        <w:rFonts w:hint="default"/>
        <w:lang w:val="en-US" w:eastAsia="en-US" w:bidi="ar-SA"/>
      </w:rPr>
    </w:lvl>
    <w:lvl w:ilvl="5" w:tplc="5D84EAE2">
      <w:numFmt w:val="bullet"/>
      <w:lvlText w:val="•"/>
      <w:lvlJc w:val="left"/>
      <w:pPr>
        <w:ind w:left="3850" w:hanging="360"/>
      </w:pPr>
      <w:rPr>
        <w:rFonts w:hint="default"/>
        <w:lang w:val="en-US" w:eastAsia="en-US" w:bidi="ar-SA"/>
      </w:rPr>
    </w:lvl>
    <w:lvl w:ilvl="6" w:tplc="A68A6EF0">
      <w:numFmt w:val="bullet"/>
      <w:lvlText w:val="•"/>
      <w:lvlJc w:val="left"/>
      <w:pPr>
        <w:ind w:left="4476" w:hanging="360"/>
      </w:pPr>
      <w:rPr>
        <w:rFonts w:hint="default"/>
        <w:lang w:val="en-US" w:eastAsia="en-US" w:bidi="ar-SA"/>
      </w:rPr>
    </w:lvl>
    <w:lvl w:ilvl="7" w:tplc="486EF096">
      <w:numFmt w:val="bullet"/>
      <w:lvlText w:val="•"/>
      <w:lvlJc w:val="left"/>
      <w:pPr>
        <w:ind w:left="5102" w:hanging="360"/>
      </w:pPr>
      <w:rPr>
        <w:rFonts w:hint="default"/>
        <w:lang w:val="en-US" w:eastAsia="en-US" w:bidi="ar-SA"/>
      </w:rPr>
    </w:lvl>
    <w:lvl w:ilvl="8" w:tplc="6E7857C6">
      <w:numFmt w:val="bullet"/>
      <w:lvlText w:val="•"/>
      <w:lvlJc w:val="left"/>
      <w:pPr>
        <w:ind w:left="5728" w:hanging="360"/>
      </w:pPr>
      <w:rPr>
        <w:rFonts w:hint="default"/>
        <w:lang w:val="en-US" w:eastAsia="en-US" w:bidi="ar-SA"/>
      </w:rPr>
    </w:lvl>
  </w:abstractNum>
  <w:abstractNum w:abstractNumId="3" w15:restartNumberingAfterBreak="0">
    <w:nsid w:val="122125EA"/>
    <w:multiLevelType w:val="hybridMultilevel"/>
    <w:tmpl w:val="51580C9E"/>
    <w:lvl w:ilvl="0" w:tplc="7D94F5E4">
      <w:numFmt w:val="bullet"/>
      <w:lvlText w:val=""/>
      <w:lvlJc w:val="left"/>
      <w:pPr>
        <w:ind w:left="724" w:hanging="360"/>
      </w:pPr>
      <w:rPr>
        <w:rFonts w:ascii="Symbol" w:eastAsia="Symbol" w:hAnsi="Symbol" w:cs="Symbol" w:hint="default"/>
        <w:b w:val="0"/>
        <w:bCs w:val="0"/>
        <w:i w:val="0"/>
        <w:iCs w:val="0"/>
        <w:w w:val="99"/>
        <w:sz w:val="20"/>
        <w:szCs w:val="20"/>
        <w:lang w:val="en-US" w:eastAsia="en-US" w:bidi="ar-SA"/>
      </w:rPr>
    </w:lvl>
    <w:lvl w:ilvl="1" w:tplc="D94E2CAC">
      <w:numFmt w:val="bullet"/>
      <w:lvlText w:val="•"/>
      <w:lvlJc w:val="left"/>
      <w:pPr>
        <w:ind w:left="1346" w:hanging="360"/>
      </w:pPr>
      <w:rPr>
        <w:rFonts w:hint="default"/>
        <w:lang w:val="en-US" w:eastAsia="en-US" w:bidi="ar-SA"/>
      </w:rPr>
    </w:lvl>
    <w:lvl w:ilvl="2" w:tplc="0A662B9C">
      <w:numFmt w:val="bullet"/>
      <w:lvlText w:val="•"/>
      <w:lvlJc w:val="left"/>
      <w:pPr>
        <w:ind w:left="1972" w:hanging="360"/>
      </w:pPr>
      <w:rPr>
        <w:rFonts w:hint="default"/>
        <w:lang w:val="en-US" w:eastAsia="en-US" w:bidi="ar-SA"/>
      </w:rPr>
    </w:lvl>
    <w:lvl w:ilvl="3" w:tplc="8ACC3296">
      <w:numFmt w:val="bullet"/>
      <w:lvlText w:val="•"/>
      <w:lvlJc w:val="left"/>
      <w:pPr>
        <w:ind w:left="2598" w:hanging="360"/>
      </w:pPr>
      <w:rPr>
        <w:rFonts w:hint="default"/>
        <w:lang w:val="en-US" w:eastAsia="en-US" w:bidi="ar-SA"/>
      </w:rPr>
    </w:lvl>
    <w:lvl w:ilvl="4" w:tplc="126CF7DE">
      <w:numFmt w:val="bullet"/>
      <w:lvlText w:val="•"/>
      <w:lvlJc w:val="left"/>
      <w:pPr>
        <w:ind w:left="3224" w:hanging="360"/>
      </w:pPr>
      <w:rPr>
        <w:rFonts w:hint="default"/>
        <w:lang w:val="en-US" w:eastAsia="en-US" w:bidi="ar-SA"/>
      </w:rPr>
    </w:lvl>
    <w:lvl w:ilvl="5" w:tplc="CBFAE47A">
      <w:numFmt w:val="bullet"/>
      <w:lvlText w:val="•"/>
      <w:lvlJc w:val="left"/>
      <w:pPr>
        <w:ind w:left="3850" w:hanging="360"/>
      </w:pPr>
      <w:rPr>
        <w:rFonts w:hint="default"/>
        <w:lang w:val="en-US" w:eastAsia="en-US" w:bidi="ar-SA"/>
      </w:rPr>
    </w:lvl>
    <w:lvl w:ilvl="6" w:tplc="9E28D9F2">
      <w:numFmt w:val="bullet"/>
      <w:lvlText w:val="•"/>
      <w:lvlJc w:val="left"/>
      <w:pPr>
        <w:ind w:left="4476" w:hanging="360"/>
      </w:pPr>
      <w:rPr>
        <w:rFonts w:hint="default"/>
        <w:lang w:val="en-US" w:eastAsia="en-US" w:bidi="ar-SA"/>
      </w:rPr>
    </w:lvl>
    <w:lvl w:ilvl="7" w:tplc="D66804B6">
      <w:numFmt w:val="bullet"/>
      <w:lvlText w:val="•"/>
      <w:lvlJc w:val="left"/>
      <w:pPr>
        <w:ind w:left="5102" w:hanging="360"/>
      </w:pPr>
      <w:rPr>
        <w:rFonts w:hint="default"/>
        <w:lang w:val="en-US" w:eastAsia="en-US" w:bidi="ar-SA"/>
      </w:rPr>
    </w:lvl>
    <w:lvl w:ilvl="8" w:tplc="14C65B26">
      <w:numFmt w:val="bullet"/>
      <w:lvlText w:val="•"/>
      <w:lvlJc w:val="left"/>
      <w:pPr>
        <w:ind w:left="5728" w:hanging="360"/>
      </w:pPr>
      <w:rPr>
        <w:rFonts w:hint="default"/>
        <w:lang w:val="en-US" w:eastAsia="en-US" w:bidi="ar-SA"/>
      </w:rPr>
    </w:lvl>
  </w:abstractNum>
  <w:abstractNum w:abstractNumId="4" w15:restartNumberingAfterBreak="0">
    <w:nsid w:val="1A514BF9"/>
    <w:multiLevelType w:val="hybridMultilevel"/>
    <w:tmpl w:val="89B0A96E"/>
    <w:lvl w:ilvl="0" w:tplc="724647A6">
      <w:numFmt w:val="bullet"/>
      <w:lvlText w:val=""/>
      <w:lvlJc w:val="left"/>
      <w:pPr>
        <w:ind w:left="724" w:hanging="360"/>
      </w:pPr>
      <w:rPr>
        <w:rFonts w:ascii="Symbol" w:eastAsia="Symbol" w:hAnsi="Symbol" w:cs="Symbol" w:hint="default"/>
        <w:b w:val="0"/>
        <w:bCs w:val="0"/>
        <w:i w:val="0"/>
        <w:iCs w:val="0"/>
        <w:w w:val="99"/>
        <w:sz w:val="20"/>
        <w:szCs w:val="20"/>
        <w:lang w:val="en-US" w:eastAsia="en-US" w:bidi="ar-SA"/>
      </w:rPr>
    </w:lvl>
    <w:lvl w:ilvl="1" w:tplc="01A2FA54">
      <w:numFmt w:val="bullet"/>
      <w:lvlText w:val="•"/>
      <w:lvlJc w:val="left"/>
      <w:pPr>
        <w:ind w:left="1346" w:hanging="360"/>
      </w:pPr>
      <w:rPr>
        <w:rFonts w:hint="default"/>
        <w:lang w:val="en-US" w:eastAsia="en-US" w:bidi="ar-SA"/>
      </w:rPr>
    </w:lvl>
    <w:lvl w:ilvl="2" w:tplc="1D7EBC6C">
      <w:numFmt w:val="bullet"/>
      <w:lvlText w:val="•"/>
      <w:lvlJc w:val="left"/>
      <w:pPr>
        <w:ind w:left="1972" w:hanging="360"/>
      </w:pPr>
      <w:rPr>
        <w:rFonts w:hint="default"/>
        <w:lang w:val="en-US" w:eastAsia="en-US" w:bidi="ar-SA"/>
      </w:rPr>
    </w:lvl>
    <w:lvl w:ilvl="3" w:tplc="079C39C0">
      <w:numFmt w:val="bullet"/>
      <w:lvlText w:val="•"/>
      <w:lvlJc w:val="left"/>
      <w:pPr>
        <w:ind w:left="2598" w:hanging="360"/>
      </w:pPr>
      <w:rPr>
        <w:rFonts w:hint="default"/>
        <w:lang w:val="en-US" w:eastAsia="en-US" w:bidi="ar-SA"/>
      </w:rPr>
    </w:lvl>
    <w:lvl w:ilvl="4" w:tplc="000AB5E0">
      <w:numFmt w:val="bullet"/>
      <w:lvlText w:val="•"/>
      <w:lvlJc w:val="left"/>
      <w:pPr>
        <w:ind w:left="3224" w:hanging="360"/>
      </w:pPr>
      <w:rPr>
        <w:rFonts w:hint="default"/>
        <w:lang w:val="en-US" w:eastAsia="en-US" w:bidi="ar-SA"/>
      </w:rPr>
    </w:lvl>
    <w:lvl w:ilvl="5" w:tplc="C58C1BCE">
      <w:numFmt w:val="bullet"/>
      <w:lvlText w:val="•"/>
      <w:lvlJc w:val="left"/>
      <w:pPr>
        <w:ind w:left="3850" w:hanging="360"/>
      </w:pPr>
      <w:rPr>
        <w:rFonts w:hint="default"/>
        <w:lang w:val="en-US" w:eastAsia="en-US" w:bidi="ar-SA"/>
      </w:rPr>
    </w:lvl>
    <w:lvl w:ilvl="6" w:tplc="F0A2FA20">
      <w:numFmt w:val="bullet"/>
      <w:lvlText w:val="•"/>
      <w:lvlJc w:val="left"/>
      <w:pPr>
        <w:ind w:left="4476" w:hanging="360"/>
      </w:pPr>
      <w:rPr>
        <w:rFonts w:hint="default"/>
        <w:lang w:val="en-US" w:eastAsia="en-US" w:bidi="ar-SA"/>
      </w:rPr>
    </w:lvl>
    <w:lvl w:ilvl="7" w:tplc="6448BC24">
      <w:numFmt w:val="bullet"/>
      <w:lvlText w:val="•"/>
      <w:lvlJc w:val="left"/>
      <w:pPr>
        <w:ind w:left="5102" w:hanging="360"/>
      </w:pPr>
      <w:rPr>
        <w:rFonts w:hint="default"/>
        <w:lang w:val="en-US" w:eastAsia="en-US" w:bidi="ar-SA"/>
      </w:rPr>
    </w:lvl>
    <w:lvl w:ilvl="8" w:tplc="686ED1F0">
      <w:numFmt w:val="bullet"/>
      <w:lvlText w:val="•"/>
      <w:lvlJc w:val="left"/>
      <w:pPr>
        <w:ind w:left="5728" w:hanging="360"/>
      </w:pPr>
      <w:rPr>
        <w:rFonts w:hint="default"/>
        <w:lang w:val="en-US" w:eastAsia="en-US" w:bidi="ar-SA"/>
      </w:rPr>
    </w:lvl>
  </w:abstractNum>
  <w:abstractNum w:abstractNumId="5" w15:restartNumberingAfterBreak="0">
    <w:nsid w:val="1C826705"/>
    <w:multiLevelType w:val="hybridMultilevel"/>
    <w:tmpl w:val="DC00A610"/>
    <w:lvl w:ilvl="0" w:tplc="5E66D1B0">
      <w:numFmt w:val="bullet"/>
      <w:lvlText w:val=""/>
      <w:lvlJc w:val="left"/>
      <w:pPr>
        <w:ind w:left="724" w:hanging="360"/>
      </w:pPr>
      <w:rPr>
        <w:rFonts w:ascii="Symbol" w:eastAsia="Symbol" w:hAnsi="Symbol" w:cs="Symbol" w:hint="default"/>
        <w:b w:val="0"/>
        <w:bCs w:val="0"/>
        <w:i w:val="0"/>
        <w:iCs w:val="0"/>
        <w:w w:val="99"/>
        <w:sz w:val="20"/>
        <w:szCs w:val="20"/>
        <w:lang w:val="en-US" w:eastAsia="en-US" w:bidi="ar-SA"/>
      </w:rPr>
    </w:lvl>
    <w:lvl w:ilvl="1" w:tplc="F7B47F52">
      <w:numFmt w:val="bullet"/>
      <w:lvlText w:val="•"/>
      <w:lvlJc w:val="left"/>
      <w:pPr>
        <w:ind w:left="1346" w:hanging="360"/>
      </w:pPr>
      <w:rPr>
        <w:rFonts w:hint="default"/>
        <w:lang w:val="en-US" w:eastAsia="en-US" w:bidi="ar-SA"/>
      </w:rPr>
    </w:lvl>
    <w:lvl w:ilvl="2" w:tplc="0102EC16">
      <w:numFmt w:val="bullet"/>
      <w:lvlText w:val="•"/>
      <w:lvlJc w:val="left"/>
      <w:pPr>
        <w:ind w:left="1972" w:hanging="360"/>
      </w:pPr>
      <w:rPr>
        <w:rFonts w:hint="default"/>
        <w:lang w:val="en-US" w:eastAsia="en-US" w:bidi="ar-SA"/>
      </w:rPr>
    </w:lvl>
    <w:lvl w:ilvl="3" w:tplc="9FA2895E">
      <w:numFmt w:val="bullet"/>
      <w:lvlText w:val="•"/>
      <w:lvlJc w:val="left"/>
      <w:pPr>
        <w:ind w:left="2598" w:hanging="360"/>
      </w:pPr>
      <w:rPr>
        <w:rFonts w:hint="default"/>
        <w:lang w:val="en-US" w:eastAsia="en-US" w:bidi="ar-SA"/>
      </w:rPr>
    </w:lvl>
    <w:lvl w:ilvl="4" w:tplc="47588E80">
      <w:numFmt w:val="bullet"/>
      <w:lvlText w:val="•"/>
      <w:lvlJc w:val="left"/>
      <w:pPr>
        <w:ind w:left="3224" w:hanging="360"/>
      </w:pPr>
      <w:rPr>
        <w:rFonts w:hint="default"/>
        <w:lang w:val="en-US" w:eastAsia="en-US" w:bidi="ar-SA"/>
      </w:rPr>
    </w:lvl>
    <w:lvl w:ilvl="5" w:tplc="61BE2E74">
      <w:numFmt w:val="bullet"/>
      <w:lvlText w:val="•"/>
      <w:lvlJc w:val="left"/>
      <w:pPr>
        <w:ind w:left="3850" w:hanging="360"/>
      </w:pPr>
      <w:rPr>
        <w:rFonts w:hint="default"/>
        <w:lang w:val="en-US" w:eastAsia="en-US" w:bidi="ar-SA"/>
      </w:rPr>
    </w:lvl>
    <w:lvl w:ilvl="6" w:tplc="93B6246A">
      <w:numFmt w:val="bullet"/>
      <w:lvlText w:val="•"/>
      <w:lvlJc w:val="left"/>
      <w:pPr>
        <w:ind w:left="4476" w:hanging="360"/>
      </w:pPr>
      <w:rPr>
        <w:rFonts w:hint="default"/>
        <w:lang w:val="en-US" w:eastAsia="en-US" w:bidi="ar-SA"/>
      </w:rPr>
    </w:lvl>
    <w:lvl w:ilvl="7" w:tplc="63E84C84">
      <w:numFmt w:val="bullet"/>
      <w:lvlText w:val="•"/>
      <w:lvlJc w:val="left"/>
      <w:pPr>
        <w:ind w:left="5102" w:hanging="360"/>
      </w:pPr>
      <w:rPr>
        <w:rFonts w:hint="default"/>
        <w:lang w:val="en-US" w:eastAsia="en-US" w:bidi="ar-SA"/>
      </w:rPr>
    </w:lvl>
    <w:lvl w:ilvl="8" w:tplc="DAB61B62">
      <w:numFmt w:val="bullet"/>
      <w:lvlText w:val="•"/>
      <w:lvlJc w:val="left"/>
      <w:pPr>
        <w:ind w:left="5728" w:hanging="360"/>
      </w:pPr>
      <w:rPr>
        <w:rFonts w:hint="default"/>
        <w:lang w:val="en-US" w:eastAsia="en-US" w:bidi="ar-SA"/>
      </w:rPr>
    </w:lvl>
  </w:abstractNum>
  <w:abstractNum w:abstractNumId="6" w15:restartNumberingAfterBreak="0">
    <w:nsid w:val="21447257"/>
    <w:multiLevelType w:val="hybridMultilevel"/>
    <w:tmpl w:val="99CEE796"/>
    <w:lvl w:ilvl="0" w:tplc="FF98EFA8">
      <w:numFmt w:val="bullet"/>
      <w:lvlText w:val=""/>
      <w:lvlJc w:val="left"/>
      <w:pPr>
        <w:ind w:left="724" w:hanging="360"/>
      </w:pPr>
      <w:rPr>
        <w:rFonts w:ascii="Symbol" w:eastAsia="Symbol" w:hAnsi="Symbol" w:cs="Symbol" w:hint="default"/>
        <w:b w:val="0"/>
        <w:bCs w:val="0"/>
        <w:i w:val="0"/>
        <w:iCs w:val="0"/>
        <w:w w:val="99"/>
        <w:sz w:val="20"/>
        <w:szCs w:val="20"/>
        <w:lang w:val="en-US" w:eastAsia="en-US" w:bidi="ar-SA"/>
      </w:rPr>
    </w:lvl>
    <w:lvl w:ilvl="1" w:tplc="933CEA64">
      <w:numFmt w:val="bullet"/>
      <w:lvlText w:val="•"/>
      <w:lvlJc w:val="left"/>
      <w:pPr>
        <w:ind w:left="1346" w:hanging="360"/>
      </w:pPr>
      <w:rPr>
        <w:rFonts w:hint="default"/>
        <w:lang w:val="en-US" w:eastAsia="en-US" w:bidi="ar-SA"/>
      </w:rPr>
    </w:lvl>
    <w:lvl w:ilvl="2" w:tplc="B2248136">
      <w:numFmt w:val="bullet"/>
      <w:lvlText w:val="•"/>
      <w:lvlJc w:val="left"/>
      <w:pPr>
        <w:ind w:left="1972" w:hanging="360"/>
      </w:pPr>
      <w:rPr>
        <w:rFonts w:hint="default"/>
        <w:lang w:val="en-US" w:eastAsia="en-US" w:bidi="ar-SA"/>
      </w:rPr>
    </w:lvl>
    <w:lvl w:ilvl="3" w:tplc="6F8E1EA8">
      <w:numFmt w:val="bullet"/>
      <w:lvlText w:val="•"/>
      <w:lvlJc w:val="left"/>
      <w:pPr>
        <w:ind w:left="2598" w:hanging="360"/>
      </w:pPr>
      <w:rPr>
        <w:rFonts w:hint="default"/>
        <w:lang w:val="en-US" w:eastAsia="en-US" w:bidi="ar-SA"/>
      </w:rPr>
    </w:lvl>
    <w:lvl w:ilvl="4" w:tplc="5B7ADB6E">
      <w:numFmt w:val="bullet"/>
      <w:lvlText w:val="•"/>
      <w:lvlJc w:val="left"/>
      <w:pPr>
        <w:ind w:left="3224" w:hanging="360"/>
      </w:pPr>
      <w:rPr>
        <w:rFonts w:hint="default"/>
        <w:lang w:val="en-US" w:eastAsia="en-US" w:bidi="ar-SA"/>
      </w:rPr>
    </w:lvl>
    <w:lvl w:ilvl="5" w:tplc="9524EEAC">
      <w:numFmt w:val="bullet"/>
      <w:lvlText w:val="•"/>
      <w:lvlJc w:val="left"/>
      <w:pPr>
        <w:ind w:left="3850" w:hanging="360"/>
      </w:pPr>
      <w:rPr>
        <w:rFonts w:hint="default"/>
        <w:lang w:val="en-US" w:eastAsia="en-US" w:bidi="ar-SA"/>
      </w:rPr>
    </w:lvl>
    <w:lvl w:ilvl="6" w:tplc="BAC49146">
      <w:numFmt w:val="bullet"/>
      <w:lvlText w:val="•"/>
      <w:lvlJc w:val="left"/>
      <w:pPr>
        <w:ind w:left="4476" w:hanging="360"/>
      </w:pPr>
      <w:rPr>
        <w:rFonts w:hint="default"/>
        <w:lang w:val="en-US" w:eastAsia="en-US" w:bidi="ar-SA"/>
      </w:rPr>
    </w:lvl>
    <w:lvl w:ilvl="7" w:tplc="A456E20C">
      <w:numFmt w:val="bullet"/>
      <w:lvlText w:val="•"/>
      <w:lvlJc w:val="left"/>
      <w:pPr>
        <w:ind w:left="5102" w:hanging="360"/>
      </w:pPr>
      <w:rPr>
        <w:rFonts w:hint="default"/>
        <w:lang w:val="en-US" w:eastAsia="en-US" w:bidi="ar-SA"/>
      </w:rPr>
    </w:lvl>
    <w:lvl w:ilvl="8" w:tplc="73D40206">
      <w:numFmt w:val="bullet"/>
      <w:lvlText w:val="•"/>
      <w:lvlJc w:val="left"/>
      <w:pPr>
        <w:ind w:left="5728" w:hanging="360"/>
      </w:pPr>
      <w:rPr>
        <w:rFonts w:hint="default"/>
        <w:lang w:val="en-US" w:eastAsia="en-US" w:bidi="ar-SA"/>
      </w:rPr>
    </w:lvl>
  </w:abstractNum>
  <w:abstractNum w:abstractNumId="7" w15:restartNumberingAfterBreak="0">
    <w:nsid w:val="274E069C"/>
    <w:multiLevelType w:val="hybridMultilevel"/>
    <w:tmpl w:val="61EC0D86"/>
    <w:lvl w:ilvl="0" w:tplc="4A0AAFC2">
      <w:start w:val="1"/>
      <w:numFmt w:val="decimal"/>
      <w:lvlText w:val="%1."/>
      <w:lvlJc w:val="left"/>
      <w:pPr>
        <w:ind w:left="694" w:hanging="202"/>
      </w:pPr>
      <w:rPr>
        <w:rFonts w:hint="default"/>
        <w:spacing w:val="0"/>
        <w:w w:val="99"/>
        <w:lang w:val="en-US" w:eastAsia="en-US" w:bidi="ar-SA"/>
      </w:rPr>
    </w:lvl>
    <w:lvl w:ilvl="1" w:tplc="45C04E28">
      <w:numFmt w:val="bullet"/>
      <w:lvlText w:val="•"/>
      <w:lvlJc w:val="left"/>
      <w:pPr>
        <w:ind w:left="1786" w:hanging="202"/>
      </w:pPr>
      <w:rPr>
        <w:rFonts w:hint="default"/>
        <w:lang w:val="en-US" w:eastAsia="en-US" w:bidi="ar-SA"/>
      </w:rPr>
    </w:lvl>
    <w:lvl w:ilvl="2" w:tplc="EEB8BCDE">
      <w:numFmt w:val="bullet"/>
      <w:lvlText w:val="•"/>
      <w:lvlJc w:val="left"/>
      <w:pPr>
        <w:ind w:left="2872" w:hanging="202"/>
      </w:pPr>
      <w:rPr>
        <w:rFonts w:hint="default"/>
        <w:lang w:val="en-US" w:eastAsia="en-US" w:bidi="ar-SA"/>
      </w:rPr>
    </w:lvl>
    <w:lvl w:ilvl="3" w:tplc="179E7DEC">
      <w:numFmt w:val="bullet"/>
      <w:lvlText w:val="•"/>
      <w:lvlJc w:val="left"/>
      <w:pPr>
        <w:ind w:left="3958" w:hanging="202"/>
      </w:pPr>
      <w:rPr>
        <w:rFonts w:hint="default"/>
        <w:lang w:val="en-US" w:eastAsia="en-US" w:bidi="ar-SA"/>
      </w:rPr>
    </w:lvl>
    <w:lvl w:ilvl="4" w:tplc="428A07A6">
      <w:numFmt w:val="bullet"/>
      <w:lvlText w:val="•"/>
      <w:lvlJc w:val="left"/>
      <w:pPr>
        <w:ind w:left="5044" w:hanging="202"/>
      </w:pPr>
      <w:rPr>
        <w:rFonts w:hint="default"/>
        <w:lang w:val="en-US" w:eastAsia="en-US" w:bidi="ar-SA"/>
      </w:rPr>
    </w:lvl>
    <w:lvl w:ilvl="5" w:tplc="CF822D2C">
      <w:numFmt w:val="bullet"/>
      <w:lvlText w:val="•"/>
      <w:lvlJc w:val="left"/>
      <w:pPr>
        <w:ind w:left="6130" w:hanging="202"/>
      </w:pPr>
      <w:rPr>
        <w:rFonts w:hint="default"/>
        <w:lang w:val="en-US" w:eastAsia="en-US" w:bidi="ar-SA"/>
      </w:rPr>
    </w:lvl>
    <w:lvl w:ilvl="6" w:tplc="6A465F6C">
      <w:numFmt w:val="bullet"/>
      <w:lvlText w:val="•"/>
      <w:lvlJc w:val="left"/>
      <w:pPr>
        <w:ind w:left="7216" w:hanging="202"/>
      </w:pPr>
      <w:rPr>
        <w:rFonts w:hint="default"/>
        <w:lang w:val="en-US" w:eastAsia="en-US" w:bidi="ar-SA"/>
      </w:rPr>
    </w:lvl>
    <w:lvl w:ilvl="7" w:tplc="2A5EC522">
      <w:numFmt w:val="bullet"/>
      <w:lvlText w:val="•"/>
      <w:lvlJc w:val="left"/>
      <w:pPr>
        <w:ind w:left="8302" w:hanging="202"/>
      </w:pPr>
      <w:rPr>
        <w:rFonts w:hint="default"/>
        <w:lang w:val="en-US" w:eastAsia="en-US" w:bidi="ar-SA"/>
      </w:rPr>
    </w:lvl>
    <w:lvl w:ilvl="8" w:tplc="66EA811A">
      <w:numFmt w:val="bullet"/>
      <w:lvlText w:val="•"/>
      <w:lvlJc w:val="left"/>
      <w:pPr>
        <w:ind w:left="9388" w:hanging="202"/>
      </w:pPr>
      <w:rPr>
        <w:rFonts w:hint="default"/>
        <w:lang w:val="en-US" w:eastAsia="en-US" w:bidi="ar-SA"/>
      </w:rPr>
    </w:lvl>
  </w:abstractNum>
  <w:abstractNum w:abstractNumId="8" w15:restartNumberingAfterBreak="0">
    <w:nsid w:val="2B811D59"/>
    <w:multiLevelType w:val="hybridMultilevel"/>
    <w:tmpl w:val="1CFE87DE"/>
    <w:lvl w:ilvl="0" w:tplc="E410C85E">
      <w:numFmt w:val="bullet"/>
      <w:lvlText w:val=""/>
      <w:lvlJc w:val="left"/>
      <w:pPr>
        <w:ind w:left="724" w:hanging="360"/>
      </w:pPr>
      <w:rPr>
        <w:rFonts w:ascii="Symbol" w:eastAsia="Symbol" w:hAnsi="Symbol" w:cs="Symbol" w:hint="default"/>
        <w:b w:val="0"/>
        <w:bCs w:val="0"/>
        <w:i w:val="0"/>
        <w:iCs w:val="0"/>
        <w:w w:val="99"/>
        <w:sz w:val="20"/>
        <w:szCs w:val="20"/>
        <w:lang w:val="en-US" w:eastAsia="en-US" w:bidi="ar-SA"/>
      </w:rPr>
    </w:lvl>
    <w:lvl w:ilvl="1" w:tplc="603A1AD4">
      <w:numFmt w:val="bullet"/>
      <w:lvlText w:val="•"/>
      <w:lvlJc w:val="left"/>
      <w:pPr>
        <w:ind w:left="1346" w:hanging="360"/>
      </w:pPr>
      <w:rPr>
        <w:rFonts w:hint="default"/>
        <w:lang w:val="en-US" w:eastAsia="en-US" w:bidi="ar-SA"/>
      </w:rPr>
    </w:lvl>
    <w:lvl w:ilvl="2" w:tplc="80444E4E">
      <w:numFmt w:val="bullet"/>
      <w:lvlText w:val="•"/>
      <w:lvlJc w:val="left"/>
      <w:pPr>
        <w:ind w:left="1972" w:hanging="360"/>
      </w:pPr>
      <w:rPr>
        <w:rFonts w:hint="default"/>
        <w:lang w:val="en-US" w:eastAsia="en-US" w:bidi="ar-SA"/>
      </w:rPr>
    </w:lvl>
    <w:lvl w:ilvl="3" w:tplc="925A352C">
      <w:numFmt w:val="bullet"/>
      <w:lvlText w:val="•"/>
      <w:lvlJc w:val="left"/>
      <w:pPr>
        <w:ind w:left="2598" w:hanging="360"/>
      </w:pPr>
      <w:rPr>
        <w:rFonts w:hint="default"/>
        <w:lang w:val="en-US" w:eastAsia="en-US" w:bidi="ar-SA"/>
      </w:rPr>
    </w:lvl>
    <w:lvl w:ilvl="4" w:tplc="661CCE0E">
      <w:numFmt w:val="bullet"/>
      <w:lvlText w:val="•"/>
      <w:lvlJc w:val="left"/>
      <w:pPr>
        <w:ind w:left="3224" w:hanging="360"/>
      </w:pPr>
      <w:rPr>
        <w:rFonts w:hint="default"/>
        <w:lang w:val="en-US" w:eastAsia="en-US" w:bidi="ar-SA"/>
      </w:rPr>
    </w:lvl>
    <w:lvl w:ilvl="5" w:tplc="9A46F7A6">
      <w:numFmt w:val="bullet"/>
      <w:lvlText w:val="•"/>
      <w:lvlJc w:val="left"/>
      <w:pPr>
        <w:ind w:left="3850" w:hanging="360"/>
      </w:pPr>
      <w:rPr>
        <w:rFonts w:hint="default"/>
        <w:lang w:val="en-US" w:eastAsia="en-US" w:bidi="ar-SA"/>
      </w:rPr>
    </w:lvl>
    <w:lvl w:ilvl="6" w:tplc="597A0C32">
      <w:numFmt w:val="bullet"/>
      <w:lvlText w:val="•"/>
      <w:lvlJc w:val="left"/>
      <w:pPr>
        <w:ind w:left="4476" w:hanging="360"/>
      </w:pPr>
      <w:rPr>
        <w:rFonts w:hint="default"/>
        <w:lang w:val="en-US" w:eastAsia="en-US" w:bidi="ar-SA"/>
      </w:rPr>
    </w:lvl>
    <w:lvl w:ilvl="7" w:tplc="57444B46">
      <w:numFmt w:val="bullet"/>
      <w:lvlText w:val="•"/>
      <w:lvlJc w:val="left"/>
      <w:pPr>
        <w:ind w:left="5102" w:hanging="360"/>
      </w:pPr>
      <w:rPr>
        <w:rFonts w:hint="default"/>
        <w:lang w:val="en-US" w:eastAsia="en-US" w:bidi="ar-SA"/>
      </w:rPr>
    </w:lvl>
    <w:lvl w:ilvl="8" w:tplc="1818D422">
      <w:numFmt w:val="bullet"/>
      <w:lvlText w:val="•"/>
      <w:lvlJc w:val="left"/>
      <w:pPr>
        <w:ind w:left="5728" w:hanging="360"/>
      </w:pPr>
      <w:rPr>
        <w:rFonts w:hint="default"/>
        <w:lang w:val="en-US" w:eastAsia="en-US" w:bidi="ar-SA"/>
      </w:rPr>
    </w:lvl>
  </w:abstractNum>
  <w:abstractNum w:abstractNumId="9" w15:restartNumberingAfterBreak="0">
    <w:nsid w:val="30FC72C7"/>
    <w:multiLevelType w:val="hybridMultilevel"/>
    <w:tmpl w:val="03169C98"/>
    <w:lvl w:ilvl="0" w:tplc="E17E2984">
      <w:start w:val="1"/>
      <w:numFmt w:val="decimal"/>
      <w:lvlText w:val="%1."/>
      <w:lvlJc w:val="left"/>
      <w:pPr>
        <w:ind w:left="911" w:hanging="360"/>
      </w:pPr>
      <w:rPr>
        <w:rFonts w:ascii="Times New Roman" w:eastAsia="Times New Roman" w:hAnsi="Times New Roman" w:cs="Times New Roman" w:hint="default"/>
        <w:color w:val="626366"/>
        <w:spacing w:val="0"/>
        <w:w w:val="99"/>
        <w:sz w:val="20"/>
        <w:szCs w:val="20"/>
      </w:rPr>
    </w:lvl>
    <w:lvl w:ilvl="1" w:tplc="0748D738">
      <w:numFmt w:val="bullet"/>
      <w:lvlText w:val="•"/>
      <w:lvlJc w:val="left"/>
      <w:pPr>
        <w:ind w:left="1964" w:hanging="360"/>
      </w:pPr>
      <w:rPr>
        <w:rFonts w:hint="default"/>
      </w:rPr>
    </w:lvl>
    <w:lvl w:ilvl="2" w:tplc="FF6099BE">
      <w:numFmt w:val="bullet"/>
      <w:lvlText w:val="•"/>
      <w:lvlJc w:val="left"/>
      <w:pPr>
        <w:ind w:left="3008" w:hanging="360"/>
      </w:pPr>
      <w:rPr>
        <w:rFonts w:hint="default"/>
      </w:rPr>
    </w:lvl>
    <w:lvl w:ilvl="3" w:tplc="76C4B2D4">
      <w:numFmt w:val="bullet"/>
      <w:lvlText w:val="•"/>
      <w:lvlJc w:val="left"/>
      <w:pPr>
        <w:ind w:left="4052" w:hanging="360"/>
      </w:pPr>
      <w:rPr>
        <w:rFonts w:hint="default"/>
      </w:rPr>
    </w:lvl>
    <w:lvl w:ilvl="4" w:tplc="1AA810A6">
      <w:numFmt w:val="bullet"/>
      <w:lvlText w:val="•"/>
      <w:lvlJc w:val="left"/>
      <w:pPr>
        <w:ind w:left="5096" w:hanging="360"/>
      </w:pPr>
      <w:rPr>
        <w:rFonts w:hint="default"/>
      </w:rPr>
    </w:lvl>
    <w:lvl w:ilvl="5" w:tplc="1A267BC6">
      <w:numFmt w:val="bullet"/>
      <w:lvlText w:val="•"/>
      <w:lvlJc w:val="left"/>
      <w:pPr>
        <w:ind w:left="6140" w:hanging="360"/>
      </w:pPr>
      <w:rPr>
        <w:rFonts w:hint="default"/>
      </w:rPr>
    </w:lvl>
    <w:lvl w:ilvl="6" w:tplc="F75C2D4E">
      <w:numFmt w:val="bullet"/>
      <w:lvlText w:val="•"/>
      <w:lvlJc w:val="left"/>
      <w:pPr>
        <w:ind w:left="7184" w:hanging="360"/>
      </w:pPr>
      <w:rPr>
        <w:rFonts w:hint="default"/>
      </w:rPr>
    </w:lvl>
    <w:lvl w:ilvl="7" w:tplc="6182201A">
      <w:numFmt w:val="bullet"/>
      <w:lvlText w:val="•"/>
      <w:lvlJc w:val="left"/>
      <w:pPr>
        <w:ind w:left="8228" w:hanging="360"/>
      </w:pPr>
      <w:rPr>
        <w:rFonts w:hint="default"/>
      </w:rPr>
    </w:lvl>
    <w:lvl w:ilvl="8" w:tplc="DC58ACE2">
      <w:numFmt w:val="bullet"/>
      <w:lvlText w:val="•"/>
      <w:lvlJc w:val="left"/>
      <w:pPr>
        <w:ind w:left="9272" w:hanging="360"/>
      </w:pPr>
      <w:rPr>
        <w:rFonts w:hint="default"/>
      </w:rPr>
    </w:lvl>
  </w:abstractNum>
  <w:abstractNum w:abstractNumId="10" w15:restartNumberingAfterBreak="0">
    <w:nsid w:val="420A2A8F"/>
    <w:multiLevelType w:val="hybridMultilevel"/>
    <w:tmpl w:val="C786F980"/>
    <w:lvl w:ilvl="0" w:tplc="628E6872">
      <w:numFmt w:val="bullet"/>
      <w:lvlText w:val=""/>
      <w:lvlJc w:val="left"/>
      <w:pPr>
        <w:ind w:left="724" w:hanging="360"/>
      </w:pPr>
      <w:rPr>
        <w:rFonts w:ascii="Symbol" w:eastAsia="Symbol" w:hAnsi="Symbol" w:cs="Symbol" w:hint="default"/>
        <w:b w:val="0"/>
        <w:bCs w:val="0"/>
        <w:i w:val="0"/>
        <w:iCs w:val="0"/>
        <w:w w:val="99"/>
        <w:sz w:val="20"/>
        <w:szCs w:val="20"/>
        <w:lang w:val="en-US" w:eastAsia="en-US" w:bidi="ar-SA"/>
      </w:rPr>
    </w:lvl>
    <w:lvl w:ilvl="1" w:tplc="7AF6D290">
      <w:numFmt w:val="bullet"/>
      <w:lvlText w:val="•"/>
      <w:lvlJc w:val="left"/>
      <w:pPr>
        <w:ind w:left="1346" w:hanging="360"/>
      </w:pPr>
      <w:rPr>
        <w:rFonts w:hint="default"/>
        <w:lang w:val="en-US" w:eastAsia="en-US" w:bidi="ar-SA"/>
      </w:rPr>
    </w:lvl>
    <w:lvl w:ilvl="2" w:tplc="916ED246">
      <w:numFmt w:val="bullet"/>
      <w:lvlText w:val="•"/>
      <w:lvlJc w:val="left"/>
      <w:pPr>
        <w:ind w:left="1972" w:hanging="360"/>
      </w:pPr>
      <w:rPr>
        <w:rFonts w:hint="default"/>
        <w:lang w:val="en-US" w:eastAsia="en-US" w:bidi="ar-SA"/>
      </w:rPr>
    </w:lvl>
    <w:lvl w:ilvl="3" w:tplc="853EFC5A">
      <w:numFmt w:val="bullet"/>
      <w:lvlText w:val="•"/>
      <w:lvlJc w:val="left"/>
      <w:pPr>
        <w:ind w:left="2598" w:hanging="360"/>
      </w:pPr>
      <w:rPr>
        <w:rFonts w:hint="default"/>
        <w:lang w:val="en-US" w:eastAsia="en-US" w:bidi="ar-SA"/>
      </w:rPr>
    </w:lvl>
    <w:lvl w:ilvl="4" w:tplc="9F9CA3EC">
      <w:numFmt w:val="bullet"/>
      <w:lvlText w:val="•"/>
      <w:lvlJc w:val="left"/>
      <w:pPr>
        <w:ind w:left="3224" w:hanging="360"/>
      </w:pPr>
      <w:rPr>
        <w:rFonts w:hint="default"/>
        <w:lang w:val="en-US" w:eastAsia="en-US" w:bidi="ar-SA"/>
      </w:rPr>
    </w:lvl>
    <w:lvl w:ilvl="5" w:tplc="1A581D52">
      <w:numFmt w:val="bullet"/>
      <w:lvlText w:val="•"/>
      <w:lvlJc w:val="left"/>
      <w:pPr>
        <w:ind w:left="3850" w:hanging="360"/>
      </w:pPr>
      <w:rPr>
        <w:rFonts w:hint="default"/>
        <w:lang w:val="en-US" w:eastAsia="en-US" w:bidi="ar-SA"/>
      </w:rPr>
    </w:lvl>
    <w:lvl w:ilvl="6" w:tplc="4090282E">
      <w:numFmt w:val="bullet"/>
      <w:lvlText w:val="•"/>
      <w:lvlJc w:val="left"/>
      <w:pPr>
        <w:ind w:left="4476" w:hanging="360"/>
      </w:pPr>
      <w:rPr>
        <w:rFonts w:hint="default"/>
        <w:lang w:val="en-US" w:eastAsia="en-US" w:bidi="ar-SA"/>
      </w:rPr>
    </w:lvl>
    <w:lvl w:ilvl="7" w:tplc="BFA0D9FE">
      <w:numFmt w:val="bullet"/>
      <w:lvlText w:val="•"/>
      <w:lvlJc w:val="left"/>
      <w:pPr>
        <w:ind w:left="5102" w:hanging="360"/>
      </w:pPr>
      <w:rPr>
        <w:rFonts w:hint="default"/>
        <w:lang w:val="en-US" w:eastAsia="en-US" w:bidi="ar-SA"/>
      </w:rPr>
    </w:lvl>
    <w:lvl w:ilvl="8" w:tplc="75862D28">
      <w:numFmt w:val="bullet"/>
      <w:lvlText w:val="•"/>
      <w:lvlJc w:val="left"/>
      <w:pPr>
        <w:ind w:left="5728" w:hanging="360"/>
      </w:pPr>
      <w:rPr>
        <w:rFonts w:hint="default"/>
        <w:lang w:val="en-US" w:eastAsia="en-US" w:bidi="ar-SA"/>
      </w:rPr>
    </w:lvl>
  </w:abstractNum>
  <w:abstractNum w:abstractNumId="11" w15:restartNumberingAfterBreak="0">
    <w:nsid w:val="42A200C4"/>
    <w:multiLevelType w:val="hybridMultilevel"/>
    <w:tmpl w:val="09A42EE0"/>
    <w:lvl w:ilvl="0" w:tplc="8C88AC74">
      <w:numFmt w:val="bullet"/>
      <w:lvlText w:val=""/>
      <w:lvlJc w:val="left"/>
      <w:pPr>
        <w:ind w:left="724" w:hanging="360"/>
      </w:pPr>
      <w:rPr>
        <w:rFonts w:ascii="Symbol" w:eastAsia="Symbol" w:hAnsi="Symbol" w:cs="Symbol" w:hint="default"/>
        <w:b w:val="0"/>
        <w:bCs w:val="0"/>
        <w:i w:val="0"/>
        <w:iCs w:val="0"/>
        <w:w w:val="99"/>
        <w:sz w:val="20"/>
        <w:szCs w:val="20"/>
        <w:lang w:val="en-US" w:eastAsia="en-US" w:bidi="ar-SA"/>
      </w:rPr>
    </w:lvl>
    <w:lvl w:ilvl="1" w:tplc="7B8C2FC6">
      <w:numFmt w:val="bullet"/>
      <w:lvlText w:val="•"/>
      <w:lvlJc w:val="left"/>
      <w:pPr>
        <w:ind w:left="1346" w:hanging="360"/>
      </w:pPr>
      <w:rPr>
        <w:rFonts w:hint="default"/>
        <w:lang w:val="en-US" w:eastAsia="en-US" w:bidi="ar-SA"/>
      </w:rPr>
    </w:lvl>
    <w:lvl w:ilvl="2" w:tplc="2D22F0EA">
      <w:numFmt w:val="bullet"/>
      <w:lvlText w:val="•"/>
      <w:lvlJc w:val="left"/>
      <w:pPr>
        <w:ind w:left="1972" w:hanging="360"/>
      </w:pPr>
      <w:rPr>
        <w:rFonts w:hint="default"/>
        <w:lang w:val="en-US" w:eastAsia="en-US" w:bidi="ar-SA"/>
      </w:rPr>
    </w:lvl>
    <w:lvl w:ilvl="3" w:tplc="CA90922C">
      <w:numFmt w:val="bullet"/>
      <w:lvlText w:val="•"/>
      <w:lvlJc w:val="left"/>
      <w:pPr>
        <w:ind w:left="2598" w:hanging="360"/>
      </w:pPr>
      <w:rPr>
        <w:rFonts w:hint="default"/>
        <w:lang w:val="en-US" w:eastAsia="en-US" w:bidi="ar-SA"/>
      </w:rPr>
    </w:lvl>
    <w:lvl w:ilvl="4" w:tplc="4A8C4894">
      <w:numFmt w:val="bullet"/>
      <w:lvlText w:val="•"/>
      <w:lvlJc w:val="left"/>
      <w:pPr>
        <w:ind w:left="3224" w:hanging="360"/>
      </w:pPr>
      <w:rPr>
        <w:rFonts w:hint="default"/>
        <w:lang w:val="en-US" w:eastAsia="en-US" w:bidi="ar-SA"/>
      </w:rPr>
    </w:lvl>
    <w:lvl w:ilvl="5" w:tplc="E9C84664">
      <w:numFmt w:val="bullet"/>
      <w:lvlText w:val="•"/>
      <w:lvlJc w:val="left"/>
      <w:pPr>
        <w:ind w:left="3850" w:hanging="360"/>
      </w:pPr>
      <w:rPr>
        <w:rFonts w:hint="default"/>
        <w:lang w:val="en-US" w:eastAsia="en-US" w:bidi="ar-SA"/>
      </w:rPr>
    </w:lvl>
    <w:lvl w:ilvl="6" w:tplc="EACAFCE8">
      <w:numFmt w:val="bullet"/>
      <w:lvlText w:val="•"/>
      <w:lvlJc w:val="left"/>
      <w:pPr>
        <w:ind w:left="4476" w:hanging="360"/>
      </w:pPr>
      <w:rPr>
        <w:rFonts w:hint="default"/>
        <w:lang w:val="en-US" w:eastAsia="en-US" w:bidi="ar-SA"/>
      </w:rPr>
    </w:lvl>
    <w:lvl w:ilvl="7" w:tplc="F760C428">
      <w:numFmt w:val="bullet"/>
      <w:lvlText w:val="•"/>
      <w:lvlJc w:val="left"/>
      <w:pPr>
        <w:ind w:left="5102" w:hanging="360"/>
      </w:pPr>
      <w:rPr>
        <w:rFonts w:hint="default"/>
        <w:lang w:val="en-US" w:eastAsia="en-US" w:bidi="ar-SA"/>
      </w:rPr>
    </w:lvl>
    <w:lvl w:ilvl="8" w:tplc="DD2ED118">
      <w:numFmt w:val="bullet"/>
      <w:lvlText w:val="•"/>
      <w:lvlJc w:val="left"/>
      <w:pPr>
        <w:ind w:left="5728" w:hanging="360"/>
      </w:pPr>
      <w:rPr>
        <w:rFonts w:hint="default"/>
        <w:lang w:val="en-US" w:eastAsia="en-US" w:bidi="ar-SA"/>
      </w:rPr>
    </w:lvl>
  </w:abstractNum>
  <w:abstractNum w:abstractNumId="12" w15:restartNumberingAfterBreak="0">
    <w:nsid w:val="511E3F68"/>
    <w:multiLevelType w:val="hybridMultilevel"/>
    <w:tmpl w:val="7F9E4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2F383C"/>
    <w:multiLevelType w:val="hybridMultilevel"/>
    <w:tmpl w:val="3C0A9DEA"/>
    <w:lvl w:ilvl="0" w:tplc="ABB4CC16">
      <w:numFmt w:val="bullet"/>
      <w:lvlText w:val=""/>
      <w:lvlJc w:val="left"/>
      <w:pPr>
        <w:ind w:left="724" w:hanging="360"/>
      </w:pPr>
      <w:rPr>
        <w:rFonts w:ascii="Symbol" w:eastAsia="Symbol" w:hAnsi="Symbol" w:cs="Symbol" w:hint="default"/>
        <w:b w:val="0"/>
        <w:bCs w:val="0"/>
        <w:i w:val="0"/>
        <w:iCs w:val="0"/>
        <w:w w:val="99"/>
        <w:sz w:val="20"/>
        <w:szCs w:val="20"/>
        <w:lang w:val="en-US" w:eastAsia="en-US" w:bidi="ar-SA"/>
      </w:rPr>
    </w:lvl>
    <w:lvl w:ilvl="1" w:tplc="1856E574">
      <w:numFmt w:val="bullet"/>
      <w:lvlText w:val="•"/>
      <w:lvlJc w:val="left"/>
      <w:pPr>
        <w:ind w:left="1346" w:hanging="360"/>
      </w:pPr>
      <w:rPr>
        <w:rFonts w:hint="default"/>
        <w:lang w:val="en-US" w:eastAsia="en-US" w:bidi="ar-SA"/>
      </w:rPr>
    </w:lvl>
    <w:lvl w:ilvl="2" w:tplc="46CE9BF8">
      <w:numFmt w:val="bullet"/>
      <w:lvlText w:val="•"/>
      <w:lvlJc w:val="left"/>
      <w:pPr>
        <w:ind w:left="1972" w:hanging="360"/>
      </w:pPr>
      <w:rPr>
        <w:rFonts w:hint="default"/>
        <w:lang w:val="en-US" w:eastAsia="en-US" w:bidi="ar-SA"/>
      </w:rPr>
    </w:lvl>
    <w:lvl w:ilvl="3" w:tplc="E70A01FA">
      <w:numFmt w:val="bullet"/>
      <w:lvlText w:val="•"/>
      <w:lvlJc w:val="left"/>
      <w:pPr>
        <w:ind w:left="2598" w:hanging="360"/>
      </w:pPr>
      <w:rPr>
        <w:rFonts w:hint="default"/>
        <w:lang w:val="en-US" w:eastAsia="en-US" w:bidi="ar-SA"/>
      </w:rPr>
    </w:lvl>
    <w:lvl w:ilvl="4" w:tplc="3AB2324E">
      <w:numFmt w:val="bullet"/>
      <w:lvlText w:val="•"/>
      <w:lvlJc w:val="left"/>
      <w:pPr>
        <w:ind w:left="3224" w:hanging="360"/>
      </w:pPr>
      <w:rPr>
        <w:rFonts w:hint="default"/>
        <w:lang w:val="en-US" w:eastAsia="en-US" w:bidi="ar-SA"/>
      </w:rPr>
    </w:lvl>
    <w:lvl w:ilvl="5" w:tplc="640808BE">
      <w:numFmt w:val="bullet"/>
      <w:lvlText w:val="•"/>
      <w:lvlJc w:val="left"/>
      <w:pPr>
        <w:ind w:left="3850" w:hanging="360"/>
      </w:pPr>
      <w:rPr>
        <w:rFonts w:hint="default"/>
        <w:lang w:val="en-US" w:eastAsia="en-US" w:bidi="ar-SA"/>
      </w:rPr>
    </w:lvl>
    <w:lvl w:ilvl="6" w:tplc="9CA045F0">
      <w:numFmt w:val="bullet"/>
      <w:lvlText w:val="•"/>
      <w:lvlJc w:val="left"/>
      <w:pPr>
        <w:ind w:left="4476" w:hanging="360"/>
      </w:pPr>
      <w:rPr>
        <w:rFonts w:hint="default"/>
        <w:lang w:val="en-US" w:eastAsia="en-US" w:bidi="ar-SA"/>
      </w:rPr>
    </w:lvl>
    <w:lvl w:ilvl="7" w:tplc="73BA2222">
      <w:numFmt w:val="bullet"/>
      <w:lvlText w:val="•"/>
      <w:lvlJc w:val="left"/>
      <w:pPr>
        <w:ind w:left="5102" w:hanging="360"/>
      </w:pPr>
      <w:rPr>
        <w:rFonts w:hint="default"/>
        <w:lang w:val="en-US" w:eastAsia="en-US" w:bidi="ar-SA"/>
      </w:rPr>
    </w:lvl>
    <w:lvl w:ilvl="8" w:tplc="D7CE8DC6">
      <w:numFmt w:val="bullet"/>
      <w:lvlText w:val="•"/>
      <w:lvlJc w:val="left"/>
      <w:pPr>
        <w:ind w:left="5728" w:hanging="360"/>
      </w:pPr>
      <w:rPr>
        <w:rFonts w:hint="default"/>
        <w:lang w:val="en-US" w:eastAsia="en-US" w:bidi="ar-SA"/>
      </w:rPr>
    </w:lvl>
  </w:abstractNum>
  <w:abstractNum w:abstractNumId="14" w15:restartNumberingAfterBreak="0">
    <w:nsid w:val="5B6D3494"/>
    <w:multiLevelType w:val="hybridMultilevel"/>
    <w:tmpl w:val="A6BE4188"/>
    <w:lvl w:ilvl="0" w:tplc="514A123C">
      <w:numFmt w:val="bullet"/>
      <w:lvlText w:val=""/>
      <w:lvlJc w:val="left"/>
      <w:pPr>
        <w:ind w:left="724" w:hanging="360"/>
      </w:pPr>
      <w:rPr>
        <w:rFonts w:ascii="Symbol" w:eastAsia="Symbol" w:hAnsi="Symbol" w:cs="Symbol" w:hint="default"/>
        <w:b w:val="0"/>
        <w:bCs w:val="0"/>
        <w:i w:val="0"/>
        <w:iCs w:val="0"/>
        <w:w w:val="99"/>
        <w:sz w:val="20"/>
        <w:szCs w:val="20"/>
        <w:lang w:val="en-US" w:eastAsia="en-US" w:bidi="ar-SA"/>
      </w:rPr>
    </w:lvl>
    <w:lvl w:ilvl="1" w:tplc="F28201D6">
      <w:numFmt w:val="bullet"/>
      <w:lvlText w:val="•"/>
      <w:lvlJc w:val="left"/>
      <w:pPr>
        <w:ind w:left="1346" w:hanging="360"/>
      </w:pPr>
      <w:rPr>
        <w:rFonts w:hint="default"/>
        <w:lang w:val="en-US" w:eastAsia="en-US" w:bidi="ar-SA"/>
      </w:rPr>
    </w:lvl>
    <w:lvl w:ilvl="2" w:tplc="E4784A88">
      <w:numFmt w:val="bullet"/>
      <w:lvlText w:val="•"/>
      <w:lvlJc w:val="left"/>
      <w:pPr>
        <w:ind w:left="1972" w:hanging="360"/>
      </w:pPr>
      <w:rPr>
        <w:rFonts w:hint="default"/>
        <w:lang w:val="en-US" w:eastAsia="en-US" w:bidi="ar-SA"/>
      </w:rPr>
    </w:lvl>
    <w:lvl w:ilvl="3" w:tplc="A45872DC">
      <w:numFmt w:val="bullet"/>
      <w:lvlText w:val="•"/>
      <w:lvlJc w:val="left"/>
      <w:pPr>
        <w:ind w:left="2598" w:hanging="360"/>
      </w:pPr>
      <w:rPr>
        <w:rFonts w:hint="default"/>
        <w:lang w:val="en-US" w:eastAsia="en-US" w:bidi="ar-SA"/>
      </w:rPr>
    </w:lvl>
    <w:lvl w:ilvl="4" w:tplc="D292EBC6">
      <w:numFmt w:val="bullet"/>
      <w:lvlText w:val="•"/>
      <w:lvlJc w:val="left"/>
      <w:pPr>
        <w:ind w:left="3224" w:hanging="360"/>
      </w:pPr>
      <w:rPr>
        <w:rFonts w:hint="default"/>
        <w:lang w:val="en-US" w:eastAsia="en-US" w:bidi="ar-SA"/>
      </w:rPr>
    </w:lvl>
    <w:lvl w:ilvl="5" w:tplc="982072A0">
      <w:numFmt w:val="bullet"/>
      <w:lvlText w:val="•"/>
      <w:lvlJc w:val="left"/>
      <w:pPr>
        <w:ind w:left="3850" w:hanging="360"/>
      </w:pPr>
      <w:rPr>
        <w:rFonts w:hint="default"/>
        <w:lang w:val="en-US" w:eastAsia="en-US" w:bidi="ar-SA"/>
      </w:rPr>
    </w:lvl>
    <w:lvl w:ilvl="6" w:tplc="E222BAA4">
      <w:numFmt w:val="bullet"/>
      <w:lvlText w:val="•"/>
      <w:lvlJc w:val="left"/>
      <w:pPr>
        <w:ind w:left="4476" w:hanging="360"/>
      </w:pPr>
      <w:rPr>
        <w:rFonts w:hint="default"/>
        <w:lang w:val="en-US" w:eastAsia="en-US" w:bidi="ar-SA"/>
      </w:rPr>
    </w:lvl>
    <w:lvl w:ilvl="7" w:tplc="9B3499E6">
      <w:numFmt w:val="bullet"/>
      <w:lvlText w:val="•"/>
      <w:lvlJc w:val="left"/>
      <w:pPr>
        <w:ind w:left="5102" w:hanging="360"/>
      </w:pPr>
      <w:rPr>
        <w:rFonts w:hint="default"/>
        <w:lang w:val="en-US" w:eastAsia="en-US" w:bidi="ar-SA"/>
      </w:rPr>
    </w:lvl>
    <w:lvl w:ilvl="8" w:tplc="732A939C">
      <w:numFmt w:val="bullet"/>
      <w:lvlText w:val="•"/>
      <w:lvlJc w:val="left"/>
      <w:pPr>
        <w:ind w:left="5728" w:hanging="360"/>
      </w:pPr>
      <w:rPr>
        <w:rFonts w:hint="default"/>
        <w:lang w:val="en-US" w:eastAsia="en-US" w:bidi="ar-SA"/>
      </w:rPr>
    </w:lvl>
  </w:abstractNum>
  <w:abstractNum w:abstractNumId="15" w15:restartNumberingAfterBreak="0">
    <w:nsid w:val="5F6E3F64"/>
    <w:multiLevelType w:val="hybridMultilevel"/>
    <w:tmpl w:val="396C6882"/>
    <w:lvl w:ilvl="0" w:tplc="AF861DCE">
      <w:numFmt w:val="bullet"/>
      <w:lvlText w:val=""/>
      <w:lvlJc w:val="left"/>
      <w:pPr>
        <w:ind w:left="724" w:hanging="360"/>
      </w:pPr>
      <w:rPr>
        <w:rFonts w:ascii="Symbol" w:eastAsia="Symbol" w:hAnsi="Symbol" w:cs="Symbol" w:hint="default"/>
        <w:b w:val="0"/>
        <w:bCs w:val="0"/>
        <w:i w:val="0"/>
        <w:iCs w:val="0"/>
        <w:w w:val="99"/>
        <w:sz w:val="20"/>
        <w:szCs w:val="20"/>
        <w:lang w:val="en-US" w:eastAsia="en-US" w:bidi="ar-SA"/>
      </w:rPr>
    </w:lvl>
    <w:lvl w:ilvl="1" w:tplc="B656868A">
      <w:numFmt w:val="bullet"/>
      <w:lvlText w:val="•"/>
      <w:lvlJc w:val="left"/>
      <w:pPr>
        <w:ind w:left="1346" w:hanging="360"/>
      </w:pPr>
      <w:rPr>
        <w:rFonts w:hint="default"/>
        <w:lang w:val="en-US" w:eastAsia="en-US" w:bidi="ar-SA"/>
      </w:rPr>
    </w:lvl>
    <w:lvl w:ilvl="2" w:tplc="C5DAD508">
      <w:numFmt w:val="bullet"/>
      <w:lvlText w:val="•"/>
      <w:lvlJc w:val="left"/>
      <w:pPr>
        <w:ind w:left="1972" w:hanging="360"/>
      </w:pPr>
      <w:rPr>
        <w:rFonts w:hint="default"/>
        <w:lang w:val="en-US" w:eastAsia="en-US" w:bidi="ar-SA"/>
      </w:rPr>
    </w:lvl>
    <w:lvl w:ilvl="3" w:tplc="45F40D20">
      <w:numFmt w:val="bullet"/>
      <w:lvlText w:val="•"/>
      <w:lvlJc w:val="left"/>
      <w:pPr>
        <w:ind w:left="2598" w:hanging="360"/>
      </w:pPr>
      <w:rPr>
        <w:rFonts w:hint="default"/>
        <w:lang w:val="en-US" w:eastAsia="en-US" w:bidi="ar-SA"/>
      </w:rPr>
    </w:lvl>
    <w:lvl w:ilvl="4" w:tplc="C406BDCC">
      <w:numFmt w:val="bullet"/>
      <w:lvlText w:val="•"/>
      <w:lvlJc w:val="left"/>
      <w:pPr>
        <w:ind w:left="3224" w:hanging="360"/>
      </w:pPr>
      <w:rPr>
        <w:rFonts w:hint="default"/>
        <w:lang w:val="en-US" w:eastAsia="en-US" w:bidi="ar-SA"/>
      </w:rPr>
    </w:lvl>
    <w:lvl w:ilvl="5" w:tplc="EB2A493C">
      <w:numFmt w:val="bullet"/>
      <w:lvlText w:val="•"/>
      <w:lvlJc w:val="left"/>
      <w:pPr>
        <w:ind w:left="3850" w:hanging="360"/>
      </w:pPr>
      <w:rPr>
        <w:rFonts w:hint="default"/>
        <w:lang w:val="en-US" w:eastAsia="en-US" w:bidi="ar-SA"/>
      </w:rPr>
    </w:lvl>
    <w:lvl w:ilvl="6" w:tplc="E64A2DE8">
      <w:numFmt w:val="bullet"/>
      <w:lvlText w:val="•"/>
      <w:lvlJc w:val="left"/>
      <w:pPr>
        <w:ind w:left="4476" w:hanging="360"/>
      </w:pPr>
      <w:rPr>
        <w:rFonts w:hint="default"/>
        <w:lang w:val="en-US" w:eastAsia="en-US" w:bidi="ar-SA"/>
      </w:rPr>
    </w:lvl>
    <w:lvl w:ilvl="7" w:tplc="7708C82E">
      <w:numFmt w:val="bullet"/>
      <w:lvlText w:val="•"/>
      <w:lvlJc w:val="left"/>
      <w:pPr>
        <w:ind w:left="5102" w:hanging="360"/>
      </w:pPr>
      <w:rPr>
        <w:rFonts w:hint="default"/>
        <w:lang w:val="en-US" w:eastAsia="en-US" w:bidi="ar-SA"/>
      </w:rPr>
    </w:lvl>
    <w:lvl w:ilvl="8" w:tplc="3C364B7A">
      <w:numFmt w:val="bullet"/>
      <w:lvlText w:val="•"/>
      <w:lvlJc w:val="left"/>
      <w:pPr>
        <w:ind w:left="5728" w:hanging="360"/>
      </w:pPr>
      <w:rPr>
        <w:rFonts w:hint="default"/>
        <w:lang w:val="en-US" w:eastAsia="en-US" w:bidi="ar-SA"/>
      </w:rPr>
    </w:lvl>
  </w:abstractNum>
  <w:abstractNum w:abstractNumId="16" w15:restartNumberingAfterBreak="0">
    <w:nsid w:val="60CC4371"/>
    <w:multiLevelType w:val="hybridMultilevel"/>
    <w:tmpl w:val="F2AEB6FA"/>
    <w:lvl w:ilvl="0" w:tplc="45AA0FB2">
      <w:numFmt w:val="bullet"/>
      <w:lvlText w:val=""/>
      <w:lvlJc w:val="left"/>
      <w:pPr>
        <w:ind w:left="769" w:hanging="219"/>
      </w:pPr>
      <w:rPr>
        <w:rFonts w:ascii="Symbol" w:eastAsia="Symbol" w:hAnsi="Symbol" w:cs="Symbol" w:hint="default"/>
        <w:w w:val="100"/>
        <w:sz w:val="24"/>
        <w:szCs w:val="24"/>
      </w:rPr>
    </w:lvl>
    <w:lvl w:ilvl="1" w:tplc="672C9EEC">
      <w:numFmt w:val="bullet"/>
      <w:lvlText w:val="•"/>
      <w:lvlJc w:val="left"/>
      <w:pPr>
        <w:ind w:left="1820" w:hanging="219"/>
      </w:pPr>
      <w:rPr>
        <w:rFonts w:hint="default"/>
      </w:rPr>
    </w:lvl>
    <w:lvl w:ilvl="2" w:tplc="4ABA102A">
      <w:numFmt w:val="bullet"/>
      <w:lvlText w:val="•"/>
      <w:lvlJc w:val="left"/>
      <w:pPr>
        <w:ind w:left="2880" w:hanging="219"/>
      </w:pPr>
      <w:rPr>
        <w:rFonts w:hint="default"/>
      </w:rPr>
    </w:lvl>
    <w:lvl w:ilvl="3" w:tplc="5984A44A">
      <w:numFmt w:val="bullet"/>
      <w:lvlText w:val="•"/>
      <w:lvlJc w:val="left"/>
      <w:pPr>
        <w:ind w:left="3940" w:hanging="219"/>
      </w:pPr>
      <w:rPr>
        <w:rFonts w:hint="default"/>
      </w:rPr>
    </w:lvl>
    <w:lvl w:ilvl="4" w:tplc="5B70741E">
      <w:numFmt w:val="bullet"/>
      <w:lvlText w:val="•"/>
      <w:lvlJc w:val="left"/>
      <w:pPr>
        <w:ind w:left="5000" w:hanging="219"/>
      </w:pPr>
      <w:rPr>
        <w:rFonts w:hint="default"/>
      </w:rPr>
    </w:lvl>
    <w:lvl w:ilvl="5" w:tplc="03FC4522">
      <w:numFmt w:val="bullet"/>
      <w:lvlText w:val="•"/>
      <w:lvlJc w:val="left"/>
      <w:pPr>
        <w:ind w:left="6060" w:hanging="219"/>
      </w:pPr>
      <w:rPr>
        <w:rFonts w:hint="default"/>
      </w:rPr>
    </w:lvl>
    <w:lvl w:ilvl="6" w:tplc="BFCC7E5E">
      <w:numFmt w:val="bullet"/>
      <w:lvlText w:val="•"/>
      <w:lvlJc w:val="left"/>
      <w:pPr>
        <w:ind w:left="7120" w:hanging="219"/>
      </w:pPr>
      <w:rPr>
        <w:rFonts w:hint="default"/>
      </w:rPr>
    </w:lvl>
    <w:lvl w:ilvl="7" w:tplc="540E1756">
      <w:numFmt w:val="bullet"/>
      <w:lvlText w:val="•"/>
      <w:lvlJc w:val="left"/>
      <w:pPr>
        <w:ind w:left="8180" w:hanging="219"/>
      </w:pPr>
      <w:rPr>
        <w:rFonts w:hint="default"/>
      </w:rPr>
    </w:lvl>
    <w:lvl w:ilvl="8" w:tplc="B9186094">
      <w:numFmt w:val="bullet"/>
      <w:lvlText w:val="•"/>
      <w:lvlJc w:val="left"/>
      <w:pPr>
        <w:ind w:left="9240" w:hanging="219"/>
      </w:pPr>
      <w:rPr>
        <w:rFonts w:hint="default"/>
      </w:rPr>
    </w:lvl>
  </w:abstractNum>
  <w:abstractNum w:abstractNumId="17" w15:restartNumberingAfterBreak="0">
    <w:nsid w:val="6B6A0D00"/>
    <w:multiLevelType w:val="hybridMultilevel"/>
    <w:tmpl w:val="D13460B4"/>
    <w:lvl w:ilvl="0" w:tplc="3B4C2C3E">
      <w:numFmt w:val="bullet"/>
      <w:lvlText w:val=""/>
      <w:lvlJc w:val="left"/>
      <w:pPr>
        <w:ind w:left="724" w:hanging="360"/>
      </w:pPr>
      <w:rPr>
        <w:rFonts w:ascii="Symbol" w:eastAsia="Symbol" w:hAnsi="Symbol" w:cs="Symbol" w:hint="default"/>
        <w:b w:val="0"/>
        <w:bCs w:val="0"/>
        <w:i w:val="0"/>
        <w:iCs w:val="0"/>
        <w:w w:val="99"/>
        <w:sz w:val="20"/>
        <w:szCs w:val="20"/>
        <w:lang w:val="en-US" w:eastAsia="en-US" w:bidi="ar-SA"/>
      </w:rPr>
    </w:lvl>
    <w:lvl w:ilvl="1" w:tplc="C2420E6A">
      <w:numFmt w:val="bullet"/>
      <w:lvlText w:val="•"/>
      <w:lvlJc w:val="left"/>
      <w:pPr>
        <w:ind w:left="1346" w:hanging="360"/>
      </w:pPr>
      <w:rPr>
        <w:rFonts w:hint="default"/>
        <w:lang w:val="en-US" w:eastAsia="en-US" w:bidi="ar-SA"/>
      </w:rPr>
    </w:lvl>
    <w:lvl w:ilvl="2" w:tplc="59EC07BE">
      <w:numFmt w:val="bullet"/>
      <w:lvlText w:val="•"/>
      <w:lvlJc w:val="left"/>
      <w:pPr>
        <w:ind w:left="1972" w:hanging="360"/>
      </w:pPr>
      <w:rPr>
        <w:rFonts w:hint="default"/>
        <w:lang w:val="en-US" w:eastAsia="en-US" w:bidi="ar-SA"/>
      </w:rPr>
    </w:lvl>
    <w:lvl w:ilvl="3" w:tplc="4D44AE08">
      <w:numFmt w:val="bullet"/>
      <w:lvlText w:val="•"/>
      <w:lvlJc w:val="left"/>
      <w:pPr>
        <w:ind w:left="2598" w:hanging="360"/>
      </w:pPr>
      <w:rPr>
        <w:rFonts w:hint="default"/>
        <w:lang w:val="en-US" w:eastAsia="en-US" w:bidi="ar-SA"/>
      </w:rPr>
    </w:lvl>
    <w:lvl w:ilvl="4" w:tplc="F856BE48">
      <w:numFmt w:val="bullet"/>
      <w:lvlText w:val="•"/>
      <w:lvlJc w:val="left"/>
      <w:pPr>
        <w:ind w:left="3224" w:hanging="360"/>
      </w:pPr>
      <w:rPr>
        <w:rFonts w:hint="default"/>
        <w:lang w:val="en-US" w:eastAsia="en-US" w:bidi="ar-SA"/>
      </w:rPr>
    </w:lvl>
    <w:lvl w:ilvl="5" w:tplc="5F64043C">
      <w:numFmt w:val="bullet"/>
      <w:lvlText w:val="•"/>
      <w:lvlJc w:val="left"/>
      <w:pPr>
        <w:ind w:left="3850" w:hanging="360"/>
      </w:pPr>
      <w:rPr>
        <w:rFonts w:hint="default"/>
        <w:lang w:val="en-US" w:eastAsia="en-US" w:bidi="ar-SA"/>
      </w:rPr>
    </w:lvl>
    <w:lvl w:ilvl="6" w:tplc="CB26E694">
      <w:numFmt w:val="bullet"/>
      <w:lvlText w:val="•"/>
      <w:lvlJc w:val="left"/>
      <w:pPr>
        <w:ind w:left="4476" w:hanging="360"/>
      </w:pPr>
      <w:rPr>
        <w:rFonts w:hint="default"/>
        <w:lang w:val="en-US" w:eastAsia="en-US" w:bidi="ar-SA"/>
      </w:rPr>
    </w:lvl>
    <w:lvl w:ilvl="7" w:tplc="7752F1A4">
      <w:numFmt w:val="bullet"/>
      <w:lvlText w:val="•"/>
      <w:lvlJc w:val="left"/>
      <w:pPr>
        <w:ind w:left="5102" w:hanging="360"/>
      </w:pPr>
      <w:rPr>
        <w:rFonts w:hint="default"/>
        <w:lang w:val="en-US" w:eastAsia="en-US" w:bidi="ar-SA"/>
      </w:rPr>
    </w:lvl>
    <w:lvl w:ilvl="8" w:tplc="CDF271F4">
      <w:numFmt w:val="bullet"/>
      <w:lvlText w:val="•"/>
      <w:lvlJc w:val="left"/>
      <w:pPr>
        <w:ind w:left="5728" w:hanging="360"/>
      </w:pPr>
      <w:rPr>
        <w:rFonts w:hint="default"/>
        <w:lang w:val="en-US" w:eastAsia="en-US" w:bidi="ar-SA"/>
      </w:rPr>
    </w:lvl>
  </w:abstractNum>
  <w:abstractNum w:abstractNumId="18" w15:restartNumberingAfterBreak="0">
    <w:nsid w:val="6D5B18FC"/>
    <w:multiLevelType w:val="hybridMultilevel"/>
    <w:tmpl w:val="88C6B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9410E6"/>
    <w:multiLevelType w:val="hybridMultilevel"/>
    <w:tmpl w:val="E182BEAC"/>
    <w:lvl w:ilvl="0" w:tplc="75B0518C">
      <w:numFmt w:val="bullet"/>
      <w:lvlText w:val=""/>
      <w:lvlJc w:val="left"/>
      <w:pPr>
        <w:ind w:left="724" w:hanging="360"/>
      </w:pPr>
      <w:rPr>
        <w:rFonts w:ascii="Symbol" w:eastAsia="Symbol" w:hAnsi="Symbol" w:cs="Symbol" w:hint="default"/>
        <w:b w:val="0"/>
        <w:bCs w:val="0"/>
        <w:i w:val="0"/>
        <w:iCs w:val="0"/>
        <w:w w:val="99"/>
        <w:sz w:val="20"/>
        <w:szCs w:val="20"/>
        <w:lang w:val="en-US" w:eastAsia="en-US" w:bidi="ar-SA"/>
      </w:rPr>
    </w:lvl>
    <w:lvl w:ilvl="1" w:tplc="FA9A762E">
      <w:numFmt w:val="bullet"/>
      <w:lvlText w:val="•"/>
      <w:lvlJc w:val="left"/>
      <w:pPr>
        <w:ind w:left="1346" w:hanging="360"/>
      </w:pPr>
      <w:rPr>
        <w:rFonts w:hint="default"/>
        <w:lang w:val="en-US" w:eastAsia="en-US" w:bidi="ar-SA"/>
      </w:rPr>
    </w:lvl>
    <w:lvl w:ilvl="2" w:tplc="1DDA84E4">
      <w:numFmt w:val="bullet"/>
      <w:lvlText w:val="•"/>
      <w:lvlJc w:val="left"/>
      <w:pPr>
        <w:ind w:left="1972" w:hanging="360"/>
      </w:pPr>
      <w:rPr>
        <w:rFonts w:hint="default"/>
        <w:lang w:val="en-US" w:eastAsia="en-US" w:bidi="ar-SA"/>
      </w:rPr>
    </w:lvl>
    <w:lvl w:ilvl="3" w:tplc="80B66C98">
      <w:numFmt w:val="bullet"/>
      <w:lvlText w:val="•"/>
      <w:lvlJc w:val="left"/>
      <w:pPr>
        <w:ind w:left="2598" w:hanging="360"/>
      </w:pPr>
      <w:rPr>
        <w:rFonts w:hint="default"/>
        <w:lang w:val="en-US" w:eastAsia="en-US" w:bidi="ar-SA"/>
      </w:rPr>
    </w:lvl>
    <w:lvl w:ilvl="4" w:tplc="7B12FAC2">
      <w:numFmt w:val="bullet"/>
      <w:lvlText w:val="•"/>
      <w:lvlJc w:val="left"/>
      <w:pPr>
        <w:ind w:left="3224" w:hanging="360"/>
      </w:pPr>
      <w:rPr>
        <w:rFonts w:hint="default"/>
        <w:lang w:val="en-US" w:eastAsia="en-US" w:bidi="ar-SA"/>
      </w:rPr>
    </w:lvl>
    <w:lvl w:ilvl="5" w:tplc="867A816C">
      <w:numFmt w:val="bullet"/>
      <w:lvlText w:val="•"/>
      <w:lvlJc w:val="left"/>
      <w:pPr>
        <w:ind w:left="3850" w:hanging="360"/>
      </w:pPr>
      <w:rPr>
        <w:rFonts w:hint="default"/>
        <w:lang w:val="en-US" w:eastAsia="en-US" w:bidi="ar-SA"/>
      </w:rPr>
    </w:lvl>
    <w:lvl w:ilvl="6" w:tplc="7A50C094">
      <w:numFmt w:val="bullet"/>
      <w:lvlText w:val="•"/>
      <w:lvlJc w:val="left"/>
      <w:pPr>
        <w:ind w:left="4476" w:hanging="360"/>
      </w:pPr>
      <w:rPr>
        <w:rFonts w:hint="default"/>
        <w:lang w:val="en-US" w:eastAsia="en-US" w:bidi="ar-SA"/>
      </w:rPr>
    </w:lvl>
    <w:lvl w:ilvl="7" w:tplc="8EDE5E56">
      <w:numFmt w:val="bullet"/>
      <w:lvlText w:val="•"/>
      <w:lvlJc w:val="left"/>
      <w:pPr>
        <w:ind w:left="5102" w:hanging="360"/>
      </w:pPr>
      <w:rPr>
        <w:rFonts w:hint="default"/>
        <w:lang w:val="en-US" w:eastAsia="en-US" w:bidi="ar-SA"/>
      </w:rPr>
    </w:lvl>
    <w:lvl w:ilvl="8" w:tplc="A00C8854">
      <w:numFmt w:val="bullet"/>
      <w:lvlText w:val="•"/>
      <w:lvlJc w:val="left"/>
      <w:pPr>
        <w:ind w:left="5728" w:hanging="360"/>
      </w:pPr>
      <w:rPr>
        <w:rFonts w:hint="default"/>
        <w:lang w:val="en-US" w:eastAsia="en-US" w:bidi="ar-SA"/>
      </w:rPr>
    </w:lvl>
  </w:abstractNum>
  <w:abstractNum w:abstractNumId="20" w15:restartNumberingAfterBreak="0">
    <w:nsid w:val="71F93BE7"/>
    <w:multiLevelType w:val="hybridMultilevel"/>
    <w:tmpl w:val="8576A438"/>
    <w:lvl w:ilvl="0" w:tplc="6ECAC19C">
      <w:numFmt w:val="bullet"/>
      <w:lvlText w:val=""/>
      <w:lvlJc w:val="left"/>
      <w:pPr>
        <w:ind w:left="724" w:hanging="360"/>
      </w:pPr>
      <w:rPr>
        <w:rFonts w:ascii="Symbol" w:eastAsia="Symbol" w:hAnsi="Symbol" w:cs="Symbol" w:hint="default"/>
        <w:b w:val="0"/>
        <w:bCs w:val="0"/>
        <w:i w:val="0"/>
        <w:iCs w:val="0"/>
        <w:w w:val="99"/>
        <w:sz w:val="20"/>
        <w:szCs w:val="20"/>
        <w:lang w:val="en-US" w:eastAsia="en-US" w:bidi="ar-SA"/>
      </w:rPr>
    </w:lvl>
    <w:lvl w:ilvl="1" w:tplc="EE4C784C">
      <w:numFmt w:val="bullet"/>
      <w:lvlText w:val="•"/>
      <w:lvlJc w:val="left"/>
      <w:pPr>
        <w:ind w:left="1346" w:hanging="360"/>
      </w:pPr>
      <w:rPr>
        <w:rFonts w:hint="default"/>
        <w:lang w:val="en-US" w:eastAsia="en-US" w:bidi="ar-SA"/>
      </w:rPr>
    </w:lvl>
    <w:lvl w:ilvl="2" w:tplc="7152D28E">
      <w:numFmt w:val="bullet"/>
      <w:lvlText w:val="•"/>
      <w:lvlJc w:val="left"/>
      <w:pPr>
        <w:ind w:left="1972" w:hanging="360"/>
      </w:pPr>
      <w:rPr>
        <w:rFonts w:hint="default"/>
        <w:lang w:val="en-US" w:eastAsia="en-US" w:bidi="ar-SA"/>
      </w:rPr>
    </w:lvl>
    <w:lvl w:ilvl="3" w:tplc="3A2283FA">
      <w:numFmt w:val="bullet"/>
      <w:lvlText w:val="•"/>
      <w:lvlJc w:val="left"/>
      <w:pPr>
        <w:ind w:left="2598" w:hanging="360"/>
      </w:pPr>
      <w:rPr>
        <w:rFonts w:hint="default"/>
        <w:lang w:val="en-US" w:eastAsia="en-US" w:bidi="ar-SA"/>
      </w:rPr>
    </w:lvl>
    <w:lvl w:ilvl="4" w:tplc="8D70700C">
      <w:numFmt w:val="bullet"/>
      <w:lvlText w:val="•"/>
      <w:lvlJc w:val="left"/>
      <w:pPr>
        <w:ind w:left="3224" w:hanging="360"/>
      </w:pPr>
      <w:rPr>
        <w:rFonts w:hint="default"/>
        <w:lang w:val="en-US" w:eastAsia="en-US" w:bidi="ar-SA"/>
      </w:rPr>
    </w:lvl>
    <w:lvl w:ilvl="5" w:tplc="EA901F88">
      <w:numFmt w:val="bullet"/>
      <w:lvlText w:val="•"/>
      <w:lvlJc w:val="left"/>
      <w:pPr>
        <w:ind w:left="3850" w:hanging="360"/>
      </w:pPr>
      <w:rPr>
        <w:rFonts w:hint="default"/>
        <w:lang w:val="en-US" w:eastAsia="en-US" w:bidi="ar-SA"/>
      </w:rPr>
    </w:lvl>
    <w:lvl w:ilvl="6" w:tplc="307C49B0">
      <w:numFmt w:val="bullet"/>
      <w:lvlText w:val="•"/>
      <w:lvlJc w:val="left"/>
      <w:pPr>
        <w:ind w:left="4476" w:hanging="360"/>
      </w:pPr>
      <w:rPr>
        <w:rFonts w:hint="default"/>
        <w:lang w:val="en-US" w:eastAsia="en-US" w:bidi="ar-SA"/>
      </w:rPr>
    </w:lvl>
    <w:lvl w:ilvl="7" w:tplc="77A8CA66">
      <w:numFmt w:val="bullet"/>
      <w:lvlText w:val="•"/>
      <w:lvlJc w:val="left"/>
      <w:pPr>
        <w:ind w:left="5102" w:hanging="360"/>
      </w:pPr>
      <w:rPr>
        <w:rFonts w:hint="default"/>
        <w:lang w:val="en-US" w:eastAsia="en-US" w:bidi="ar-SA"/>
      </w:rPr>
    </w:lvl>
    <w:lvl w:ilvl="8" w:tplc="3CA4DDD0">
      <w:numFmt w:val="bullet"/>
      <w:lvlText w:val="•"/>
      <w:lvlJc w:val="left"/>
      <w:pPr>
        <w:ind w:left="5728" w:hanging="360"/>
      </w:pPr>
      <w:rPr>
        <w:rFonts w:hint="default"/>
        <w:lang w:val="en-US" w:eastAsia="en-US" w:bidi="ar-SA"/>
      </w:rPr>
    </w:lvl>
  </w:abstractNum>
  <w:abstractNum w:abstractNumId="21" w15:restartNumberingAfterBreak="0">
    <w:nsid w:val="7A6B2072"/>
    <w:multiLevelType w:val="hybridMultilevel"/>
    <w:tmpl w:val="DEEEE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6A2F7E"/>
    <w:multiLevelType w:val="multilevel"/>
    <w:tmpl w:val="6276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17"/>
  </w:num>
  <w:num w:numId="4">
    <w:abstractNumId w:val="1"/>
  </w:num>
  <w:num w:numId="5">
    <w:abstractNumId w:val="8"/>
  </w:num>
  <w:num w:numId="6">
    <w:abstractNumId w:val="15"/>
  </w:num>
  <w:num w:numId="7">
    <w:abstractNumId w:val="20"/>
  </w:num>
  <w:num w:numId="8">
    <w:abstractNumId w:val="3"/>
  </w:num>
  <w:num w:numId="9">
    <w:abstractNumId w:val="6"/>
  </w:num>
  <w:num w:numId="10">
    <w:abstractNumId w:val="0"/>
  </w:num>
  <w:num w:numId="11">
    <w:abstractNumId w:val="13"/>
  </w:num>
  <w:num w:numId="12">
    <w:abstractNumId w:val="10"/>
  </w:num>
  <w:num w:numId="13">
    <w:abstractNumId w:val="14"/>
  </w:num>
  <w:num w:numId="14">
    <w:abstractNumId w:val="4"/>
  </w:num>
  <w:num w:numId="15">
    <w:abstractNumId w:val="11"/>
  </w:num>
  <w:num w:numId="16">
    <w:abstractNumId w:val="2"/>
  </w:num>
  <w:num w:numId="17">
    <w:abstractNumId w:val="19"/>
  </w:num>
  <w:num w:numId="18">
    <w:abstractNumId w:val="9"/>
  </w:num>
  <w:num w:numId="19">
    <w:abstractNumId w:val="18"/>
  </w:num>
  <w:num w:numId="20">
    <w:abstractNumId w:val="16"/>
  </w:num>
  <w:num w:numId="21">
    <w:abstractNumId w:val="21"/>
  </w:num>
  <w:num w:numId="22">
    <w:abstractNumId w:val="12"/>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QwMTY1MDI2NzE3MTVV0lEKTi0uzszPAykwrQUAVsFzTCwAAAA="/>
  </w:docVars>
  <w:rsids>
    <w:rsidRoot w:val="002D0EAC"/>
    <w:rsid w:val="0005079D"/>
    <w:rsid w:val="0010513E"/>
    <w:rsid w:val="00232238"/>
    <w:rsid w:val="00282AFD"/>
    <w:rsid w:val="002A5366"/>
    <w:rsid w:val="002D0EAC"/>
    <w:rsid w:val="004002A5"/>
    <w:rsid w:val="004C0140"/>
    <w:rsid w:val="004C4410"/>
    <w:rsid w:val="0050231E"/>
    <w:rsid w:val="0070067A"/>
    <w:rsid w:val="007106EB"/>
    <w:rsid w:val="007617A8"/>
    <w:rsid w:val="00782E04"/>
    <w:rsid w:val="00790F98"/>
    <w:rsid w:val="007A06C2"/>
    <w:rsid w:val="008A6A68"/>
    <w:rsid w:val="009333E7"/>
    <w:rsid w:val="009F718F"/>
    <w:rsid w:val="00A57701"/>
    <w:rsid w:val="00AC178E"/>
    <w:rsid w:val="00B565C6"/>
    <w:rsid w:val="00BB3F4E"/>
    <w:rsid w:val="00BE6114"/>
    <w:rsid w:val="00C34451"/>
    <w:rsid w:val="00C3550C"/>
    <w:rsid w:val="00C77D81"/>
    <w:rsid w:val="00CC5C77"/>
    <w:rsid w:val="00CD362F"/>
    <w:rsid w:val="00D21F7B"/>
    <w:rsid w:val="00D9268F"/>
    <w:rsid w:val="00DD1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01943"/>
  <w15:docId w15:val="{C5FAF079-F3F2-49ED-813D-E0D2F8C97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DD1465"/>
    <w:rPr>
      <w:rFonts w:ascii="Arial" w:eastAsia="Arial" w:hAnsi="Arial" w:cs="Arial"/>
    </w:rPr>
  </w:style>
  <w:style w:type="paragraph" w:styleId="Heading1">
    <w:name w:val="heading 1"/>
    <w:basedOn w:val="Normal"/>
    <w:link w:val="Heading1Char"/>
    <w:uiPriority w:val="1"/>
    <w:qFormat/>
    <w:pPr>
      <w:ind w:left="492"/>
      <w:outlineLvl w:val="0"/>
    </w:pPr>
    <w:rPr>
      <w:b/>
      <w:bCs/>
      <w:sz w:val="24"/>
      <w:szCs w:val="24"/>
    </w:rPr>
  </w:style>
  <w:style w:type="paragraph" w:styleId="Heading2">
    <w:name w:val="heading 2"/>
    <w:basedOn w:val="Normal"/>
    <w:next w:val="Normal"/>
    <w:link w:val="Heading2Char"/>
    <w:uiPriority w:val="9"/>
    <w:semiHidden/>
    <w:unhideWhenUsed/>
    <w:qFormat/>
    <w:rsid w:val="004C014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20"/>
      <w:ind w:left="694" w:hanging="20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A5366"/>
    <w:rPr>
      <w:color w:val="0000FF" w:themeColor="hyperlink"/>
      <w:u w:val="single"/>
    </w:rPr>
  </w:style>
  <w:style w:type="character" w:styleId="UnresolvedMention">
    <w:name w:val="Unresolved Mention"/>
    <w:basedOn w:val="DefaultParagraphFont"/>
    <w:uiPriority w:val="99"/>
    <w:semiHidden/>
    <w:unhideWhenUsed/>
    <w:rsid w:val="002A5366"/>
    <w:rPr>
      <w:color w:val="605E5C"/>
      <w:shd w:val="clear" w:color="auto" w:fill="E1DFDD"/>
    </w:rPr>
  </w:style>
  <w:style w:type="character" w:customStyle="1" w:styleId="Heading2Char">
    <w:name w:val="Heading 2 Char"/>
    <w:basedOn w:val="DefaultParagraphFont"/>
    <w:link w:val="Heading2"/>
    <w:uiPriority w:val="9"/>
    <w:semiHidden/>
    <w:rsid w:val="004C0140"/>
    <w:rPr>
      <w:rFonts w:asciiTheme="majorHAnsi" w:eastAsiaTheme="majorEastAsia" w:hAnsiTheme="majorHAnsi" w:cstheme="majorBidi"/>
      <w:color w:val="365F91" w:themeColor="accent1" w:themeShade="BF"/>
      <w:sz w:val="26"/>
      <w:szCs w:val="26"/>
    </w:rPr>
  </w:style>
  <w:style w:type="character" w:customStyle="1" w:styleId="BodyTextChar">
    <w:name w:val="Body Text Char"/>
    <w:basedOn w:val="DefaultParagraphFont"/>
    <w:link w:val="BodyText"/>
    <w:uiPriority w:val="1"/>
    <w:rsid w:val="00DD1465"/>
    <w:rPr>
      <w:rFonts w:ascii="Arial" w:eastAsia="Arial" w:hAnsi="Arial" w:cs="Arial"/>
      <w:sz w:val="24"/>
      <w:szCs w:val="24"/>
    </w:rPr>
  </w:style>
  <w:style w:type="character" w:customStyle="1" w:styleId="Heading1Char">
    <w:name w:val="Heading 1 Char"/>
    <w:basedOn w:val="DefaultParagraphFont"/>
    <w:link w:val="Heading1"/>
    <w:uiPriority w:val="1"/>
    <w:rsid w:val="00DD1465"/>
    <w:rPr>
      <w:rFonts w:ascii="Arial" w:eastAsia="Arial" w:hAnsi="Arial" w:cs="Arial"/>
      <w:b/>
      <w:bCs/>
      <w:sz w:val="24"/>
      <w:szCs w:val="24"/>
    </w:rPr>
  </w:style>
  <w:style w:type="paragraph" w:styleId="Header">
    <w:name w:val="header"/>
    <w:basedOn w:val="Normal"/>
    <w:link w:val="HeaderChar"/>
    <w:uiPriority w:val="99"/>
    <w:unhideWhenUsed/>
    <w:rsid w:val="00D21F7B"/>
    <w:pPr>
      <w:tabs>
        <w:tab w:val="center" w:pos="4680"/>
        <w:tab w:val="right" w:pos="9360"/>
      </w:tabs>
    </w:pPr>
  </w:style>
  <w:style w:type="character" w:customStyle="1" w:styleId="HeaderChar">
    <w:name w:val="Header Char"/>
    <w:basedOn w:val="DefaultParagraphFont"/>
    <w:link w:val="Header"/>
    <w:uiPriority w:val="99"/>
    <w:rsid w:val="00D21F7B"/>
    <w:rPr>
      <w:rFonts w:ascii="Arial" w:eastAsia="Arial" w:hAnsi="Arial" w:cs="Arial"/>
    </w:rPr>
  </w:style>
  <w:style w:type="paragraph" w:styleId="Footer">
    <w:name w:val="footer"/>
    <w:basedOn w:val="Normal"/>
    <w:link w:val="FooterChar"/>
    <w:uiPriority w:val="99"/>
    <w:unhideWhenUsed/>
    <w:rsid w:val="00D21F7B"/>
    <w:pPr>
      <w:tabs>
        <w:tab w:val="center" w:pos="4680"/>
        <w:tab w:val="right" w:pos="9360"/>
      </w:tabs>
    </w:pPr>
  </w:style>
  <w:style w:type="character" w:customStyle="1" w:styleId="FooterChar">
    <w:name w:val="Footer Char"/>
    <w:basedOn w:val="DefaultParagraphFont"/>
    <w:link w:val="Footer"/>
    <w:uiPriority w:val="99"/>
    <w:rsid w:val="00D21F7B"/>
    <w:rPr>
      <w:rFonts w:ascii="Arial" w:eastAsia="Arial" w:hAnsi="Arial" w:cs="Arial"/>
    </w:rPr>
  </w:style>
  <w:style w:type="paragraph" w:styleId="NormalWeb">
    <w:name w:val="Normal (Web)"/>
    <w:basedOn w:val="Normal"/>
    <w:uiPriority w:val="99"/>
    <w:semiHidden/>
    <w:unhideWhenUsed/>
    <w:rsid w:val="00C3550C"/>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3550C"/>
    <w:rPr>
      <w:b/>
      <w:bCs/>
    </w:rPr>
  </w:style>
  <w:style w:type="character" w:customStyle="1" w:styleId="screenreader-only">
    <w:name w:val="screenreader-only"/>
    <w:basedOn w:val="DefaultParagraphFont"/>
    <w:rsid w:val="00C355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0953923">
      <w:bodyDiv w:val="1"/>
      <w:marLeft w:val="0"/>
      <w:marRight w:val="0"/>
      <w:marTop w:val="0"/>
      <w:marBottom w:val="0"/>
      <w:divBdr>
        <w:top w:val="none" w:sz="0" w:space="0" w:color="auto"/>
        <w:left w:val="none" w:sz="0" w:space="0" w:color="auto"/>
        <w:bottom w:val="none" w:sz="0" w:space="0" w:color="auto"/>
        <w:right w:val="none" w:sz="0" w:space="0" w:color="auto"/>
      </w:divBdr>
    </w:div>
    <w:div w:id="19413734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arren.waldrep@athens.edu" TargetMode="External"/><Relationship Id="rId13" Type="http://schemas.openxmlformats.org/officeDocument/2006/relationships/hyperlink" Target="https://athensstateuniversity.zendesk.com/hc/en-us/articles/360024565334-Honorlock-Student-Resource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honorlock.com/extension/instal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thens.edu/academics/polici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elpdesk@athens.edu" TargetMode="External"/><Relationship Id="rId5" Type="http://schemas.openxmlformats.org/officeDocument/2006/relationships/footnotes" Target="footnotes.xml"/><Relationship Id="rId15" Type="http://schemas.openxmlformats.org/officeDocument/2006/relationships/hyperlink" Target="https://www.athens.edu/academics/policies/" TargetMode="External"/><Relationship Id="rId10" Type="http://schemas.openxmlformats.org/officeDocument/2006/relationships/hyperlink" Target="https://helpdesk.athens.edu/hc/en-us/articles/203414373-Athens-State-University-System-Requirements-for-Online-Courses" TargetMode="External"/><Relationship Id="rId4" Type="http://schemas.openxmlformats.org/officeDocument/2006/relationships/webSettings" Target="webSettings.xml"/><Relationship Id="rId9" Type="http://schemas.openxmlformats.org/officeDocument/2006/relationships/hyperlink" Target="https://athens.zoom.us/j/6038233338?pwd=bTdqMVU1aVpMTXl3d1ZlSW9PVmhwQT09" TargetMode="External"/><Relationship Id="rId14" Type="http://schemas.openxmlformats.org/officeDocument/2006/relationships/hyperlink" Target="https://www.athens.edu/academics/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1418</Words>
  <Characters>8088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Athens State University</Company>
  <LinksUpToDate>false</LinksUpToDate>
  <CharactersWithSpaces>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Walker</dc:creator>
  <dc:description/>
  <cp:lastModifiedBy>Darren Waldrep</cp:lastModifiedBy>
  <cp:revision>3</cp:revision>
  <dcterms:created xsi:type="dcterms:W3CDTF">2024-08-27T18:36:00Z</dcterms:created>
  <dcterms:modified xsi:type="dcterms:W3CDTF">2025-08-15T03:26:00Z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2022-06-28T00:00:00Z</vt:filetime>
  </property>
  <property fmtid="{D5CDD505-2E9C-101B-9397-08002B2CF9AE}" pid="3" name="Creator">
    <vt:lpwstr>Acrobat PDFMaker 22 for Word</vt:lpwstr>
  </property>
  <property fmtid="{D5CDD505-2E9C-101B-9397-08002B2CF9AE}" pid="4" name="LastSaved">
    <vt:filetime>2022-08-01T00:00:00Z</vt:filetime>
  </property>
  <property fmtid="{D5CDD505-2E9C-101B-9397-08002B2CF9AE}" pid="5" name="Producer">
    <vt:lpwstr>Adobe PDF Library 22.1.174</vt:lpwstr>
  </property>
  <property fmtid="{D5CDD505-2E9C-101B-9397-08002B2CF9AE}" pid="6" name="SourceModified">
    <vt:lpwstr>D:20220628193613</vt:lpwstr>
  </property>
</Properties>
</file>