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0AAE7F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Times New Roman" w:hAnsi="Times New Roman" w:eastAsia="FangSong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FangSong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附录：</w:t>
      </w:r>
    </w:p>
    <w:p w14:paraId="27F51A91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FangSong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附录一：stroke.csv数据集标签的详细说明</w:t>
      </w:r>
    </w:p>
    <w:p w14:paraId="35676203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1） id：唯一标识符</w:t>
      </w:r>
    </w:p>
    <w:p w14:paraId="5D5B0C1C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2） gender：“男”、“女”或“其他”</w:t>
      </w:r>
    </w:p>
    <w:p w14:paraId="363FE523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3） age：患者年龄</w:t>
      </w:r>
    </w:p>
    <w:p w14:paraId="7BE7C1FB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4） hypertension：如果患者没有高血压，则为0；如果患者患有高血压，则为1</w:t>
      </w:r>
    </w:p>
    <w:p w14:paraId="2D513E2F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5） heart_disease：如果患者没有任何心脏病，则为0；如果患者患有心脏病，则为1</w:t>
      </w:r>
    </w:p>
    <w:p w14:paraId="7EA18F7C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6） ever_married：“</w:t>
      </w:r>
      <w:r>
        <w:rPr>
          <w:rFonts w:hint="eastAsia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否</w:t>
      </w: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”或“是”</w:t>
      </w:r>
    </w:p>
    <w:p w14:paraId="3B2F2EF0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7） work_type：“children”，“Govt\u jov”，“Never\u worked”，“Private”或“自营职业者”</w:t>
      </w:r>
    </w:p>
    <w:p w14:paraId="52A0FF9B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8） Residence_type：住宅类型“农村”或“城市”</w:t>
      </w:r>
    </w:p>
    <w:p w14:paraId="21589FF4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9） avg_glucose_level：平均葡萄糖水平</w:t>
      </w:r>
      <w:r>
        <w:rPr>
          <w:rFonts w:hint="eastAsia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血液中的平均葡萄糖水平</w:t>
      </w:r>
    </w:p>
    <w:p w14:paraId="6502AEF8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10） bmi：体重指数</w:t>
      </w:r>
    </w:p>
    <w:p w14:paraId="75080EDF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11） smoking_status：“以前吸烟”，“从未吸烟”，“吸烟”或“未知”</w:t>
      </w:r>
    </w:p>
    <w:p w14:paraId="60C89E17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12） stroke：如果患者中风，则为1；如果没有中风，则为0</w:t>
      </w:r>
    </w:p>
    <w:p w14:paraId="27A34F28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注意：smoking_status中的“未知”表示该患者无法获得该信息</w:t>
      </w:r>
      <w:r>
        <w:rPr>
          <w:rFonts w:hint="eastAsia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。</w:t>
      </w:r>
    </w:p>
    <w:p w14:paraId="650D8CEA"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BB758AC">
      <w:pPr>
        <w:rPr>
          <w:rFonts w:hint="eastAsia" w:ascii="Times New Roman" w:hAnsi="Times New Roman" w:eastAsia="FangSong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FangSong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br w:type="page"/>
      </w:r>
    </w:p>
    <w:p w14:paraId="54803587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FangSong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附录二：heart.csv数据集标签的详细说明</w:t>
      </w:r>
    </w:p>
    <w:p w14:paraId="08842554">
      <w:pPr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Age：患者年龄[年]</w:t>
      </w:r>
    </w:p>
    <w:p w14:paraId="187A6A47">
      <w:pPr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Sex：患者性别[男：男，女：女]</w:t>
      </w:r>
    </w:p>
    <w:p w14:paraId="461EFBA3">
      <w:pPr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ChestPainType：胸痛型[TA：典型心绞痛，ATA：非典型心绞痛，NAP：非心绞痛，ASY：无症状]</w:t>
      </w:r>
    </w:p>
    <w:p w14:paraId="7AC698A5">
      <w:pPr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RestingBP：静息血压[毫米汞柱]</w:t>
      </w:r>
    </w:p>
    <w:p w14:paraId="59DC4798">
      <w:pPr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Cholesterol：血清胆固醇</w:t>
      </w:r>
    </w:p>
    <w:p w14:paraId="1B247306">
      <w:pPr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FastingBS：空腹血糖[1：如果空腹血糖&gt;120 mg/dl，0：否则]</w:t>
      </w:r>
    </w:p>
    <w:p w14:paraId="4F0DA579">
      <w:pPr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RestingECG：静息心电图结果[正常：正常，ST：ST-T波异常（T波倒置和/或ST抬高或压低&gt;0.05 mV），LVH：根据Estes标准显示可能或明确的左心室肥大</w:t>
      </w:r>
      <w:bookmarkStart w:id="0" w:name="_GoBack"/>
      <w:bookmarkEnd w:id="0"/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]</w:t>
      </w:r>
    </w:p>
    <w:p w14:paraId="2C834C8F">
      <w:pPr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MaxHR：达到的最大心率[数值介于60和202之间]</w:t>
      </w:r>
    </w:p>
    <w:p w14:paraId="5807D7DB">
      <w:pPr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ExerciseAngina：运动诱发的心绞痛</w:t>
      </w:r>
    </w:p>
    <w:p w14:paraId="7EC5D8E7">
      <w:pPr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Oldpeak：Oldpeak=ST[抑郁症测量的数值]</w:t>
      </w:r>
    </w:p>
    <w:p w14:paraId="44D2CDE3">
      <w:pPr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ST_Slope：峰值运动ST段的斜率[向上：向上倾斜，平坦：平坦，向下：向下倾斜]</w:t>
      </w:r>
    </w:p>
    <w:p w14:paraId="2173F002">
      <w:pPr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HeartDisease：</w:t>
      </w:r>
      <w:r>
        <w:rPr>
          <w:rFonts w:hint="eastAsia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是否有</w:t>
      </w: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心脏病</w:t>
      </w:r>
      <w:r>
        <w:rPr>
          <w:rFonts w:hint="eastAsia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[1：心脏病，0：正常]</w:t>
      </w:r>
    </w:p>
    <w:p w14:paraId="46E0E700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E4FB9A3">
      <w:pPr>
        <w:rPr>
          <w:rFonts w:hint="eastAsia" w:ascii="Times New Roman" w:hAnsi="Times New Roman" w:eastAsia="FangSong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FangSong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br w:type="page"/>
      </w:r>
    </w:p>
    <w:p w14:paraId="4561F732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FangSong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附录三：cirrhosis.csv数据集标签的详细说明</w:t>
      </w:r>
    </w:p>
    <w:p w14:paraId="706A55B8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1） ID：唯一标识符</w:t>
      </w:r>
    </w:p>
    <w:p w14:paraId="7A8A15E4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2） N_Days：从登记到死亡、移植或研究分析时间（以较早者为准）之间的天数</w:t>
      </w:r>
    </w:p>
    <w:p w14:paraId="7F0B979E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3） Status：患者的状态C（被审查），CL（肝脏被审查）或D（死亡）</w:t>
      </w:r>
    </w:p>
    <w:p w14:paraId="58B89733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4） Drug：药物类型D-青霉胺或安慰剂</w:t>
      </w:r>
    </w:p>
    <w:p w14:paraId="6C639B73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5） Age：年龄（天）</w:t>
      </w:r>
    </w:p>
    <w:p w14:paraId="1720831A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6） Sex：M（男）或F（女）</w:t>
      </w:r>
    </w:p>
    <w:p w14:paraId="7FFD3093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7） Ascites：存在腹水N（否）或Y（是）</w:t>
      </w:r>
    </w:p>
    <w:p w14:paraId="235B6DA8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8） Hepatomegaly：存在肝肿大N（否）或Y（是）</w:t>
      </w:r>
    </w:p>
    <w:p w14:paraId="135F0673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9） Spiders：Spiders</w:t>
      </w:r>
      <w:r>
        <w:rPr>
          <w:rFonts w:hint="eastAsia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N（否）或Y（是）的存在</w:t>
      </w:r>
    </w:p>
    <w:p w14:paraId="5640741B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10）Edema：存在水肿N（无水肿，无水肿利尿剂治疗），S（无利尿剂存在的水肿，或利尿剂解决的水肿）或Y（尽管有利尿剂治疗的水肿）</w:t>
      </w:r>
    </w:p>
    <w:p w14:paraId="66AC8A8E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11） Bilirubin：血清胆红素[毫克/分升]</w:t>
      </w:r>
    </w:p>
    <w:p w14:paraId="2E5BACEB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12） Cholesterol：血清胆固醇[毫克/分升]</w:t>
      </w:r>
    </w:p>
    <w:p w14:paraId="4A7C4652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13） Albumin：白蛋白[克/分升]</w:t>
      </w:r>
    </w:p>
    <w:p w14:paraId="3C01DA9F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14） Copper：尿铜[微克/天]</w:t>
      </w:r>
    </w:p>
    <w:p w14:paraId="3A74DC03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15） Alk_Phos：碱性磷酸酶，单位为[单位/升]</w:t>
      </w:r>
    </w:p>
    <w:p w14:paraId="28AAAE10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16） SGOT：SGOT单位[单位/毫升]</w:t>
      </w:r>
    </w:p>
    <w:p w14:paraId="756A5901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17） Triglycerides：甘油三酯（mg/dl）</w:t>
      </w:r>
    </w:p>
    <w:p w14:paraId="4AB6A8DC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18） Platelets：每立方血小板[毫升/千]</w:t>
      </w:r>
    </w:p>
    <w:p w14:paraId="73C50D47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19） Prothrombin：凝血酶原时间（秒）</w:t>
      </w:r>
    </w:p>
    <w:p w14:paraId="438B3940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20）</w:t>
      </w:r>
      <w:r>
        <w:rPr>
          <w:rFonts w:hint="eastAsia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FangSong" w:cs="Times New Roman"/>
          <w:color w:val="000000"/>
          <w:kern w:val="0"/>
          <w:sz w:val="24"/>
          <w:szCs w:val="24"/>
          <w:lang w:val="en-US" w:eastAsia="zh-CN" w:bidi="ar"/>
        </w:rPr>
        <w:t>Stage：疾病的组织学阶段（1、2、3或4）</w:t>
      </w:r>
    </w:p>
    <w:p w14:paraId="52D63C1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A4CC54"/>
    <w:multiLevelType w:val="multilevel"/>
    <w:tmpl w:val="88A4CC5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921004"/>
    <w:rsid w:val="7817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2025-07-04T00:33:57Z</dcterms:created>
  <dc:creator>DELL</dc:creator>
  <cp:lastModifiedBy>张阳阳</cp:lastModifiedBy>
  <dcterms:modified xsi:type="dcterms:W3CDTF">2025-07-04T00:34:10Z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eyJoZGlkIjoiNDhiOGEzOWZjZWJkZGJjYjA5MTAxYThmZDU2ZWEyZWEiLCJ1c2VySWQiOiIxNjE1MjEyMDUzIn0=</vt:lpwstr>
  </property>
  <property fmtid="{D5CDD505-2E9C-101B-9397-08002B2CF9AE}" pid="4" name="ICV">
    <vt:lpwstr>8A428A7087AE4632B1A97C2F0880FDD5_12</vt:lpwstr>
  </property>
</Properties>
</file>