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367C7D">
      <w:pPr>
        <w:jc w:val="center"/>
        <w:rPr>
          <w:rFonts w:ascii="楷体_GB2312" w:hAnsi="华文细黑" w:eastAsia="楷体_GB2312"/>
          <w:b/>
          <w:bCs/>
          <w:sz w:val="52"/>
          <w:szCs w:val="44"/>
        </w:rPr>
      </w:pPr>
    </w:p>
    <w:p w14:paraId="25E3856E">
      <w:pPr>
        <w:jc w:val="center"/>
        <w:rPr>
          <w:rFonts w:ascii="楷体_GB2312" w:hAnsi="华文细黑" w:eastAsia="楷体_GB2312"/>
          <w:b/>
          <w:bCs/>
          <w:sz w:val="52"/>
          <w:szCs w:val="44"/>
        </w:rPr>
      </w:pPr>
      <w:r>
        <w:rPr>
          <w:rFonts w:hint="eastAsia" w:ascii="楷体_GB2312" w:hAnsi="华文细黑" w:eastAsia="楷体_GB2312"/>
          <w:b/>
          <w:bCs/>
          <w:sz w:val="52"/>
          <w:szCs w:val="44"/>
        </w:rPr>
        <w:t>数学与信息技术学院</w:t>
      </w:r>
    </w:p>
    <w:p w14:paraId="1DB338C6">
      <w:pPr>
        <w:jc w:val="center"/>
        <w:rPr>
          <w:rFonts w:ascii="华文细黑" w:hAnsi="华文细黑" w:eastAsia="华文细黑"/>
          <w:sz w:val="44"/>
          <w:szCs w:val="44"/>
        </w:rPr>
      </w:pPr>
    </w:p>
    <w:p w14:paraId="20AFDE6A">
      <w:pPr>
        <w:jc w:val="center"/>
        <w:rPr>
          <w:rFonts w:ascii="华文细黑" w:hAnsi="华文细黑" w:eastAsia="华文细黑"/>
          <w:sz w:val="44"/>
          <w:szCs w:val="44"/>
        </w:rPr>
      </w:pPr>
    </w:p>
    <w:p w14:paraId="650CE941">
      <w:pPr>
        <w:jc w:val="center"/>
        <w:rPr>
          <w:rFonts w:ascii="华文细黑" w:hAnsi="华文细黑" w:eastAsia="华文细黑"/>
          <w:b/>
          <w:color w:val="FF0000"/>
          <w:sz w:val="96"/>
          <w:szCs w:val="44"/>
        </w:rPr>
      </w:pPr>
      <w:r>
        <w:rPr>
          <w:rFonts w:hint="eastAsia"/>
          <w:b/>
          <w:bCs/>
          <w:color w:val="FF0000"/>
          <w:sz w:val="52"/>
          <w:szCs w:val="32"/>
        </w:rPr>
        <w:t>《Java</w:t>
      </w:r>
      <w:r>
        <w:rPr>
          <w:b/>
          <w:bCs/>
          <w:color w:val="FF0000"/>
          <w:sz w:val="52"/>
          <w:szCs w:val="32"/>
        </w:rPr>
        <w:t xml:space="preserve"> </w:t>
      </w:r>
      <w:r>
        <w:rPr>
          <w:rFonts w:hint="eastAsia"/>
          <w:b/>
          <w:bCs/>
          <w:color w:val="FF0000"/>
          <w:sz w:val="52"/>
          <w:szCs w:val="32"/>
        </w:rPr>
        <w:t>Web应用开发》</w:t>
      </w:r>
    </w:p>
    <w:p w14:paraId="571C38C5">
      <w:pPr>
        <w:jc w:val="center"/>
        <w:rPr>
          <w:rFonts w:ascii="楷体_GB2312" w:eastAsia="楷体_GB2312"/>
          <w:sz w:val="96"/>
          <w:szCs w:val="120"/>
        </w:rPr>
      </w:pPr>
      <w:r>
        <w:rPr>
          <w:rFonts w:hint="eastAsia" w:ascii="楷体_GB2312" w:eastAsia="楷体_GB2312"/>
          <w:sz w:val="96"/>
          <w:szCs w:val="120"/>
        </w:rPr>
        <w:t>实</w:t>
      </w:r>
      <w:r>
        <w:rPr>
          <w:rFonts w:ascii="楷体_GB2312" w:eastAsia="楷体_GB2312"/>
          <w:sz w:val="96"/>
          <w:szCs w:val="120"/>
        </w:rPr>
        <w:t xml:space="preserve"> </w:t>
      </w:r>
      <w:r>
        <w:rPr>
          <w:rFonts w:hint="eastAsia" w:ascii="楷体_GB2312" w:eastAsia="楷体_GB2312"/>
          <w:sz w:val="96"/>
          <w:szCs w:val="120"/>
        </w:rPr>
        <w:t>验</w:t>
      </w:r>
      <w:r>
        <w:rPr>
          <w:rFonts w:ascii="楷体_GB2312" w:eastAsia="楷体_GB2312"/>
          <w:sz w:val="96"/>
          <w:szCs w:val="120"/>
        </w:rPr>
        <w:t xml:space="preserve"> </w:t>
      </w:r>
      <w:r>
        <w:rPr>
          <w:rFonts w:hint="eastAsia" w:ascii="楷体_GB2312" w:eastAsia="楷体_GB2312"/>
          <w:sz w:val="96"/>
          <w:szCs w:val="120"/>
        </w:rPr>
        <w:t>报</w:t>
      </w:r>
      <w:r>
        <w:rPr>
          <w:rFonts w:ascii="楷体_GB2312" w:eastAsia="楷体_GB2312"/>
          <w:sz w:val="96"/>
          <w:szCs w:val="120"/>
        </w:rPr>
        <w:t xml:space="preserve"> </w:t>
      </w:r>
      <w:r>
        <w:rPr>
          <w:rFonts w:hint="eastAsia" w:ascii="楷体_GB2312" w:eastAsia="楷体_GB2312"/>
          <w:sz w:val="96"/>
          <w:szCs w:val="120"/>
        </w:rPr>
        <w:t>告</w:t>
      </w:r>
    </w:p>
    <w:p w14:paraId="2241F481">
      <w:pPr>
        <w:jc w:val="center"/>
        <w:rPr>
          <w:szCs w:val="21"/>
        </w:rPr>
      </w:pPr>
    </w:p>
    <w:p w14:paraId="7E587F9F">
      <w:pPr>
        <w:jc w:val="center"/>
        <w:rPr>
          <w:szCs w:val="21"/>
        </w:rPr>
      </w:pPr>
    </w:p>
    <w:p w14:paraId="106356E4">
      <w:pPr>
        <w:jc w:val="center"/>
        <w:rPr>
          <w:szCs w:val="21"/>
        </w:rPr>
      </w:pPr>
    </w:p>
    <w:p w14:paraId="60E9E1F2">
      <w:pPr>
        <w:jc w:val="center"/>
        <w:rPr>
          <w:szCs w:val="21"/>
        </w:rPr>
      </w:pPr>
    </w:p>
    <w:p w14:paraId="5B65E2B6">
      <w:pPr>
        <w:jc w:val="center"/>
        <w:rPr>
          <w:szCs w:val="21"/>
        </w:rPr>
      </w:pPr>
    </w:p>
    <w:p w14:paraId="6688A034">
      <w:pPr>
        <w:jc w:val="center"/>
        <w:rPr>
          <w:szCs w:val="21"/>
        </w:rPr>
      </w:pPr>
    </w:p>
    <w:p w14:paraId="43FAA641">
      <w:pPr>
        <w:jc w:val="center"/>
        <w:rPr>
          <w:szCs w:val="21"/>
        </w:rPr>
      </w:pPr>
    </w:p>
    <w:p w14:paraId="54C72AF1">
      <w:pPr>
        <w:jc w:val="center"/>
        <w:rPr>
          <w:szCs w:val="21"/>
        </w:rPr>
      </w:pPr>
    </w:p>
    <w:p w14:paraId="721BBCEB">
      <w:pPr>
        <w:jc w:val="center"/>
        <w:rPr>
          <w:szCs w:val="21"/>
        </w:rPr>
      </w:pPr>
    </w:p>
    <w:p w14:paraId="219E8869">
      <w:pPr>
        <w:jc w:val="center"/>
        <w:rPr>
          <w:szCs w:val="21"/>
        </w:rPr>
      </w:pPr>
    </w:p>
    <w:p w14:paraId="4E8B314E">
      <w:pPr>
        <w:rPr>
          <w:szCs w:val="21"/>
        </w:rPr>
      </w:pPr>
    </w:p>
    <w:p w14:paraId="62A6A059">
      <w:pPr>
        <w:ind w:firstLine="1757" w:firstLineChars="547"/>
        <w:rPr>
          <w:rFonts w:ascii="宋体"/>
          <w:b/>
          <w:bCs/>
          <w:sz w:val="30"/>
          <w:szCs w:val="28"/>
          <w:u w:val="single"/>
        </w:rPr>
      </w:pPr>
      <w:r>
        <w:rPr>
          <w:rFonts w:hint="eastAsia"/>
          <w:b/>
          <w:bCs/>
          <w:sz w:val="32"/>
          <w:szCs w:val="32"/>
        </w:rPr>
        <w:t>实验项目名称：</w:t>
      </w:r>
      <w:r>
        <w:rPr>
          <w:rFonts w:hint="eastAsia"/>
          <w:sz w:val="30"/>
          <w:szCs w:val="32"/>
          <w:u w:val="single"/>
        </w:rPr>
        <w:t>实验1 静态网页开发</w:t>
      </w:r>
    </w:p>
    <w:p w14:paraId="25D4C45E">
      <w:pPr>
        <w:ind w:firstLine="1757" w:firstLineChars="547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   </w:t>
      </w:r>
      <w:r>
        <w:rPr>
          <w:rFonts w:hint="eastAsia"/>
          <w:b/>
          <w:bCs/>
          <w:sz w:val="32"/>
          <w:szCs w:val="32"/>
        </w:rPr>
        <w:t>号：</w:t>
      </w:r>
      <w:r>
        <w:rPr>
          <w:b/>
          <w:bCs/>
          <w:sz w:val="32"/>
          <w:szCs w:val="32"/>
        </w:rPr>
        <w:t xml:space="preserve"> </w:t>
      </w:r>
      <w:r>
        <w:rPr>
          <w:bCs/>
          <w:sz w:val="32"/>
          <w:szCs w:val="32"/>
          <w:u w:val="single"/>
        </w:rPr>
        <w:t xml:space="preserve"> </w:t>
      </w:r>
      <w:r>
        <w:rPr>
          <w:rFonts w:hint="eastAsia"/>
          <w:bCs/>
          <w:sz w:val="32"/>
          <w:szCs w:val="32"/>
          <w:u w:val="single"/>
          <w:lang w:val="en-US" w:eastAsia="zh-CN"/>
        </w:rPr>
        <w:t>202211701140</w:t>
      </w:r>
      <w:r>
        <w:rPr>
          <w:bCs/>
          <w:sz w:val="32"/>
          <w:szCs w:val="32"/>
          <w:u w:val="single"/>
        </w:rPr>
        <w:t xml:space="preserve">     </w:t>
      </w:r>
    </w:p>
    <w:p w14:paraId="1FECF2F5">
      <w:pPr>
        <w:ind w:firstLine="1757" w:firstLineChars="547"/>
        <w:rPr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姓</w:t>
      </w:r>
      <w:r>
        <w:rPr>
          <w:b/>
          <w:bCs/>
          <w:sz w:val="32"/>
          <w:szCs w:val="32"/>
        </w:rPr>
        <w:t xml:space="preserve">       </w:t>
      </w:r>
      <w:r>
        <w:rPr>
          <w:rFonts w:hint="eastAsia"/>
          <w:b/>
          <w:bCs/>
          <w:sz w:val="32"/>
          <w:szCs w:val="32"/>
        </w:rPr>
        <w:t>名：</w:t>
      </w:r>
      <w:r>
        <w:rPr>
          <w:b/>
          <w:bCs/>
          <w:sz w:val="32"/>
          <w:szCs w:val="32"/>
        </w:rPr>
        <w:t xml:space="preserve"> </w:t>
      </w:r>
      <w:r>
        <w:rPr>
          <w:bCs/>
          <w:sz w:val="32"/>
          <w:szCs w:val="32"/>
          <w:u w:val="single"/>
        </w:rPr>
        <w:t xml:space="preserve">    </w:t>
      </w:r>
      <w:r>
        <w:rPr>
          <w:rFonts w:hint="eastAsia"/>
          <w:bCs/>
          <w:sz w:val="32"/>
          <w:szCs w:val="32"/>
          <w:u w:val="single"/>
          <w:lang w:val="en-US" w:eastAsia="zh-CN"/>
        </w:rPr>
        <w:t>刘葭琪</w:t>
      </w:r>
      <w:r>
        <w:rPr>
          <w:rFonts w:hint="eastAsia"/>
          <w:bCs/>
          <w:sz w:val="32"/>
          <w:szCs w:val="32"/>
          <w:u w:val="single"/>
        </w:rPr>
        <w:t xml:space="preserve">   </w:t>
      </w:r>
      <w:r>
        <w:rPr>
          <w:bCs/>
          <w:sz w:val="32"/>
          <w:szCs w:val="32"/>
          <w:u w:val="single"/>
        </w:rPr>
        <w:t xml:space="preserve">     </w:t>
      </w:r>
    </w:p>
    <w:p w14:paraId="298E1DCF">
      <w:pPr>
        <w:ind w:firstLine="1757" w:firstLineChars="547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指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导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教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师：</w:t>
      </w:r>
      <w:r>
        <w:rPr>
          <w:b/>
          <w:bCs/>
          <w:sz w:val="32"/>
          <w:szCs w:val="32"/>
        </w:rPr>
        <w:t xml:space="preserve"> </w:t>
      </w:r>
      <w:r>
        <w:rPr>
          <w:bCs/>
          <w:sz w:val="32"/>
          <w:szCs w:val="32"/>
          <w:u w:val="single"/>
        </w:rPr>
        <w:t xml:space="preserve">    </w:t>
      </w:r>
      <w:r>
        <w:rPr>
          <w:rFonts w:hint="eastAsia"/>
          <w:bCs/>
          <w:sz w:val="32"/>
          <w:szCs w:val="32"/>
          <w:u w:val="single"/>
        </w:rPr>
        <w:t>宋清阁</w:t>
      </w:r>
      <w:r>
        <w:rPr>
          <w:bCs/>
          <w:sz w:val="32"/>
          <w:szCs w:val="32"/>
          <w:u w:val="single"/>
        </w:rPr>
        <w:t xml:space="preserve">        </w:t>
      </w:r>
    </w:p>
    <w:p w14:paraId="0732136D"/>
    <w:p w14:paraId="2A5FF5CE"/>
    <w:p w14:paraId="77090BFB"/>
    <w:p w14:paraId="3D526AA0">
      <w:pPr>
        <w:pStyle w:val="3"/>
        <w:spacing w:beforeAutospacing="0" w:afterAutospacing="0"/>
        <w:rPr>
          <w:rFonts w:ascii="黑体" w:hAnsi="黑体" w:eastAsia="黑体" w:cs="黑体"/>
          <w:b/>
          <w:bCs/>
          <w:sz w:val="28"/>
          <w:szCs w:val="28"/>
        </w:rPr>
      </w:pPr>
    </w:p>
    <w:p w14:paraId="3C759061">
      <w:pPr>
        <w:pStyle w:val="3"/>
        <w:spacing w:beforeAutospacing="0" w:afterAutospacing="0"/>
        <w:rPr>
          <w:rFonts w:hint="eastAsia" w:ascii="黑体" w:hAnsi="黑体" w:eastAsia="黑体" w:cs="黑体"/>
          <w:b/>
          <w:bCs/>
          <w:sz w:val="28"/>
          <w:szCs w:val="28"/>
        </w:rPr>
      </w:pPr>
    </w:p>
    <w:p w14:paraId="6C1E28D6">
      <w:pPr>
        <w:pStyle w:val="3"/>
        <w:spacing w:beforeAutospacing="0" w:afterAutospacing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实验目的：</w:t>
      </w:r>
    </w:p>
    <w:p w14:paraId="2C940E3B">
      <w:pPr>
        <w:pStyle w:val="3"/>
        <w:spacing w:beforeAutospacing="0" w:afterAutospacing="0"/>
        <w:rPr>
          <w:rStyle w:val="5"/>
          <w:rFonts w:hint="eastAsia"/>
        </w:rPr>
      </w:pPr>
      <w:r>
        <w:rPr>
          <w:rStyle w:val="5"/>
          <w:rFonts w:hint="eastAsia"/>
        </w:rPr>
        <w:t>熟悉HTML常用标记；</w:t>
      </w:r>
    </w:p>
    <w:p w14:paraId="4D6B0238">
      <w:pPr>
        <w:pStyle w:val="3"/>
        <w:spacing w:beforeAutospacing="0" w:afterAutospacing="0"/>
        <w:rPr>
          <w:rStyle w:val="5"/>
          <w:rFonts w:hint="eastAsia"/>
        </w:rPr>
      </w:pPr>
      <w:r>
        <w:rPr>
          <w:rStyle w:val="5"/>
          <w:rFonts w:hint="eastAsia"/>
        </w:rPr>
        <w:t>熟悉CSS选择器和常用属性；</w:t>
      </w:r>
    </w:p>
    <w:p w14:paraId="38D80DA1">
      <w:pPr>
        <w:pStyle w:val="3"/>
        <w:spacing w:beforeAutospacing="0" w:afterAutospacing="0"/>
        <w:rPr>
          <w:rStyle w:val="5"/>
          <w:rFonts w:hint="eastAsia"/>
        </w:rPr>
      </w:pPr>
      <w:r>
        <w:rPr>
          <w:rStyle w:val="5"/>
          <w:rFonts w:hint="eastAsia"/>
        </w:rPr>
        <w:t>掌握JavaScript基本语法及常用内置对象。</w:t>
      </w:r>
    </w:p>
    <w:p w14:paraId="5D9D33F3">
      <w:pPr>
        <w:pStyle w:val="3"/>
        <w:spacing w:beforeAutospacing="0" w:afterAutospacing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实验内容：</w:t>
      </w:r>
    </w:p>
    <w:p w14:paraId="02A69BB0">
      <w:pPr>
        <w:pStyle w:val="3"/>
        <w:spacing w:beforeAutospacing="0" w:afterAutospacing="0"/>
        <w:rPr>
          <w:rStyle w:val="5"/>
          <w:rFonts w:hint="eastAsia"/>
          <w:woUserID w:val="0"/>
        </w:rPr>
      </w:pPr>
      <w:r>
        <w:rPr>
          <w:rStyle w:val="5"/>
          <w:rFonts w:hint="eastAsia"/>
          <w:woUserID w:val="0"/>
        </w:rPr>
        <w:t>1.根据所学HTML静态网页知识，设计网页内容。</w:t>
      </w:r>
    </w:p>
    <w:p w14:paraId="452B9754">
      <w:pPr>
        <w:pStyle w:val="3"/>
        <w:spacing w:beforeAutospacing="0" w:afterAutospacing="0"/>
        <w:rPr>
          <w:rStyle w:val="5"/>
          <w:rFonts w:hint="eastAsia"/>
          <w:woUserID w:val="0"/>
        </w:rPr>
      </w:pPr>
      <w:r>
        <w:rPr>
          <w:rStyle w:val="5"/>
          <w:rFonts w:hint="eastAsia"/>
          <w:woUserID w:val="0"/>
        </w:rPr>
        <w:t>2.创建CSS文件，对页面元素的样式进行设置。</w:t>
      </w:r>
    </w:p>
    <w:p w14:paraId="6EA87ACA">
      <w:pPr>
        <w:pStyle w:val="3"/>
        <w:spacing w:beforeAutospacing="0" w:afterAutospacing="0"/>
        <w:rPr>
          <w:rStyle w:val="5"/>
          <w:rFonts w:hint="eastAsia"/>
          <w:woUserID w:val="0"/>
        </w:rPr>
      </w:pPr>
      <w:r>
        <w:rPr>
          <w:rStyle w:val="5"/>
          <w:rFonts w:hint="eastAsia"/>
          <w:woUserID w:val="0"/>
        </w:rPr>
        <w:t>3.在html文件中中引入js文件。</w:t>
      </w:r>
    </w:p>
    <w:p w14:paraId="17E49188">
      <w:pPr>
        <w:pStyle w:val="3"/>
        <w:spacing w:beforeAutospacing="0" w:afterAutospacing="0"/>
        <w:rPr>
          <w:rStyle w:val="5"/>
          <w:rFonts w:hint="eastAsia"/>
          <w:woUserID w:val="0"/>
        </w:rPr>
      </w:pPr>
      <w:r>
        <w:rPr>
          <w:rStyle w:val="5"/>
          <w:rFonts w:hint="eastAsia"/>
          <w:woUserID w:val="0"/>
        </w:rPr>
        <w:t>4.使用Bootstrap框架的常用组件搭建前台用户界面。</w:t>
      </w:r>
    </w:p>
    <w:p w14:paraId="25F1A568">
      <w:pPr>
        <w:pStyle w:val="3"/>
        <w:spacing w:beforeAutospacing="0" w:afterAutospacing="0"/>
        <w:rPr>
          <w:rFonts w:hint="eastAsia"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实验步骤和结果：（在这里贴代码截图和效果截图）</w:t>
      </w:r>
    </w:p>
    <w:p w14:paraId="58B5B273">
      <w:pPr>
        <w:pStyle w:val="3"/>
        <w:spacing w:beforeAutospacing="0" w:afterAutospacing="0"/>
        <w:jc w:val="center"/>
        <w:rPr>
          <w:rStyle w:val="5"/>
          <w:rFonts w:hint="eastAsia"/>
          <w:b/>
          <w:bCs/>
          <w:lang w:val="en-US" w:eastAsia="zh-CN"/>
          <w:woUserID w:val="0"/>
        </w:rPr>
        <w:sectPr>
          <w:footerReference r:id="rId3" w:type="firs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 w14:paraId="4FE0E763">
      <w:pPr>
        <w:pStyle w:val="3"/>
        <w:spacing w:beforeAutospacing="0" w:afterAutospacing="0"/>
        <w:jc w:val="center"/>
        <w:rPr>
          <w:rStyle w:val="5"/>
          <w:rFonts w:hint="eastAsia"/>
          <w:lang w:val="en-US" w:eastAsia="zh-CN"/>
          <w:woUserID w:val="0"/>
        </w:rPr>
      </w:pPr>
      <w:r>
        <w:rPr>
          <w:rStyle w:val="5"/>
          <w:rFonts w:hint="eastAsia"/>
          <w:b/>
          <w:bCs/>
          <w:lang w:val="en-US" w:eastAsia="zh-CN"/>
          <w:woUserID w:val="0"/>
        </w:rPr>
        <w:t>文件目录</w:t>
      </w:r>
    </w:p>
    <w:p w14:paraId="36E8DA70">
      <w:pPr>
        <w:pStyle w:val="3"/>
        <w:spacing w:beforeAutospacing="0" w:afterAutospacing="0"/>
        <w:jc w:val="center"/>
        <w:rPr>
          <w:rStyle w:val="5"/>
          <w:rFonts w:hint="default"/>
          <w:lang w:val="en-US" w:eastAsia="zh-CN"/>
          <w:woUserID w:val="0"/>
        </w:rPr>
      </w:pPr>
      <w:r>
        <w:rPr>
          <w:rStyle w:val="5"/>
          <w:rFonts w:hint="default"/>
          <w:lang w:val="en-US" w:eastAsia="zh-CN"/>
          <w:woUserID w:val="0"/>
        </w:rPr>
        <w:drawing>
          <wp:inline distT="0" distB="0" distL="114300" distR="114300">
            <wp:extent cx="2973705" cy="4222750"/>
            <wp:effectExtent l="0" t="0" r="10795" b="6350"/>
            <wp:docPr id="3" name="图片 3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enu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2044">
      <w:pPr>
        <w:pStyle w:val="3"/>
        <w:spacing w:beforeAutospacing="0" w:afterAutospacing="0"/>
        <w:ind w:firstLine="480" w:firstLineChars="200"/>
        <w:jc w:val="left"/>
        <w:rPr>
          <w:rStyle w:val="5"/>
          <w:rFonts w:hint="eastAsia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目录中存放有css样式、字体(font)样式、图片(img)和html文件。</w:t>
      </w:r>
    </w:p>
    <w:p w14:paraId="6100F980">
      <w:pPr>
        <w:pStyle w:val="3"/>
        <w:spacing w:beforeAutospacing="0" w:afterAutospacing="0"/>
        <w:ind w:firstLine="480" w:firstLineChars="200"/>
        <w:jc w:val="left"/>
        <w:rPr>
          <w:rStyle w:val="5"/>
          <w:rFonts w:hint="eastAsia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其中page中的footer和header（页脚和导航栏）都不是完整的html文件，但是在home_page和user_register中都有使用（直接复制而非引用，因此可以删除）。</w:t>
      </w:r>
    </w:p>
    <w:p w14:paraId="4A5B6B4B">
      <w:pPr>
        <w:pStyle w:val="3"/>
        <w:spacing w:beforeAutospacing="0" w:afterAutospacing="0"/>
        <w:ind w:firstLine="480" w:firstLineChars="200"/>
        <w:jc w:val="left"/>
        <w:rPr>
          <w:rStyle w:val="5"/>
          <w:rFonts w:hint="eastAsia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bootstrap.css、flexslider.css、style.css和font中的文件没有更改。</w:t>
      </w:r>
    </w:p>
    <w:p w14:paraId="1573069C">
      <w:pPr>
        <w:pStyle w:val="3"/>
        <w:spacing w:beforeAutospacing="0" w:afterAutospacing="0"/>
        <w:ind w:firstLine="480" w:firstLineChars="200"/>
        <w:jc w:val="left"/>
        <w:rPr>
          <w:rStyle w:val="5"/>
          <w:rFonts w:hint="default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img/xttc.png用于导航栏的首页。其余图片文件在home_page中滚动显示。</w:t>
      </w:r>
    </w:p>
    <w:p w14:paraId="78A34534">
      <w:pPr>
        <w:pStyle w:val="3"/>
        <w:spacing w:beforeAutospacing="0" w:afterAutospacing="0"/>
        <w:ind w:firstLine="480" w:firstLineChars="200"/>
        <w:jc w:val="left"/>
        <w:rPr>
          <w:rStyle w:val="5"/>
          <w:rFonts w:hint="eastAsia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home_page.html为学校首页，包含导航栏、滚动屏幕、页脚。</w:t>
      </w:r>
    </w:p>
    <w:p w14:paraId="349DE6F1">
      <w:pPr>
        <w:pStyle w:val="3"/>
        <w:spacing w:beforeAutospacing="0" w:afterAutospacing="0"/>
        <w:ind w:firstLine="480" w:firstLineChars="200"/>
        <w:jc w:val="left"/>
        <w:rPr>
          <w:rStyle w:val="5"/>
          <w:rFonts w:hint="eastAsia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user_register.html为智慧校园注册页面，包含导航栏、注册界面、页脚。两个页面可以通过导航栏互相跳转。</w:t>
      </w:r>
    </w:p>
    <w:p w14:paraId="1D0137EA">
      <w:pPr>
        <w:pStyle w:val="3"/>
        <w:spacing w:beforeAutospacing="0" w:afterAutospacing="0"/>
        <w:ind w:firstLine="480" w:firstLineChars="200"/>
        <w:jc w:val="left"/>
        <w:rPr>
          <w:rStyle w:val="5"/>
          <w:rFonts w:hint="default"/>
          <w:lang w:val="en-US" w:eastAsia="zh-CN"/>
          <w:woUserID w:val="0"/>
        </w:rPr>
      </w:pPr>
    </w:p>
    <w:p w14:paraId="3DBF8FB5">
      <w:pPr>
        <w:pStyle w:val="3"/>
        <w:spacing w:beforeAutospacing="0" w:afterAutospacing="0"/>
        <w:jc w:val="center"/>
        <w:rPr>
          <w:rStyle w:val="5"/>
          <w:rFonts w:hint="eastAsia"/>
          <w:b/>
          <w:bCs/>
          <w:lang w:val="en-US" w:eastAsia="zh-CN"/>
          <w:woUserID w:val="0"/>
        </w:rPr>
      </w:pPr>
      <w:r>
        <w:rPr>
          <w:rStyle w:val="5"/>
          <w:rFonts w:hint="eastAsia"/>
          <w:b/>
          <w:bCs/>
          <w:lang w:val="en-US" w:eastAsia="zh-CN"/>
          <w:woUserID w:val="0"/>
        </w:rPr>
        <w:t>css/dropdown.css</w:t>
      </w:r>
    </w:p>
    <w:p w14:paraId="5D7A3091">
      <w:pPr>
        <w:pStyle w:val="3"/>
        <w:spacing w:beforeAutospacing="0" w:afterAutospacing="0"/>
        <w:jc w:val="center"/>
        <w:rPr>
          <w:rStyle w:val="5"/>
          <w:rFonts w:hint="eastAsia"/>
          <w:b/>
          <w:bCs/>
          <w:lang w:val="en-US" w:eastAsia="zh-CN"/>
          <w:woUserID w:val="0"/>
        </w:rPr>
      </w:pPr>
      <w:r>
        <w:rPr>
          <w:rStyle w:val="5"/>
          <w:rFonts w:hint="eastAsia"/>
          <w:b/>
          <w:bCs/>
          <w:lang w:val="en-US" w:eastAsia="zh-CN"/>
          <w:woUserID w:val="0"/>
        </w:rPr>
        <w:drawing>
          <wp:inline distT="0" distB="0" distL="114300" distR="114300">
            <wp:extent cx="2760980" cy="5241290"/>
            <wp:effectExtent l="0" t="0" r="7620" b="3810"/>
            <wp:docPr id="43" name="图片 43" descr="drop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dropdow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098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0D77">
      <w:pPr>
        <w:pStyle w:val="3"/>
        <w:spacing w:beforeAutospacing="0" w:afterAutospacing="0"/>
        <w:ind w:firstLine="480" w:firstLineChars="200"/>
        <w:jc w:val="left"/>
        <w:rPr>
          <w:rStyle w:val="5"/>
          <w:rFonts w:hint="default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dropdown.css中存放的是自己手动添加的css文件，在home_page和user_register中均有引用。</w:t>
      </w:r>
    </w:p>
    <w:p w14:paraId="4EC34604">
      <w:pPr>
        <w:pStyle w:val="3"/>
        <w:spacing w:beforeAutospacing="0" w:afterAutospacing="0"/>
        <w:ind w:firstLine="480" w:firstLineChars="200"/>
        <w:jc w:val="left"/>
        <w:rPr>
          <w:rStyle w:val="5"/>
          <w:rFonts w:hint="eastAsia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html, body 扩大网页内容用于保证在网页内容不多时页脚始终在网页的最底端。</w:t>
      </w:r>
    </w:p>
    <w:p w14:paraId="2D86F51E">
      <w:pPr>
        <w:pStyle w:val="3"/>
        <w:spacing w:beforeAutospacing="0" w:afterAutospacing="0"/>
        <w:ind w:firstLine="480" w:firstLineChars="200"/>
        <w:jc w:val="left"/>
        <w:rPr>
          <w:rStyle w:val="5"/>
          <w:rFonts w:hint="eastAsia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ul li ul.dropdown-hover 是导航栏的二级菜单显示样式。list-stype-type为列表的marker，设置为none即不显示。position为位置，fixed为静态样式自动决定宽度，且不随鼠标滚轮移动位置。display为none即默认不显示二级菜单。</w:t>
      </w:r>
    </w:p>
    <w:p w14:paraId="73EC337B">
      <w:pPr>
        <w:pStyle w:val="3"/>
        <w:spacing w:beforeAutospacing="0" w:afterAutospacing="0"/>
        <w:ind w:firstLine="480" w:firstLineChars="200"/>
        <w:jc w:val="left"/>
        <w:rPr>
          <w:rStyle w:val="5"/>
          <w:rFonts w:hint="default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ul li:hover ul.dropdown-hover是导航栏的一级菜单悬停样式。当鼠标悬停在一级菜单(ul li)上时会更换二级菜单(ul li ul)的显示样式，即从不显示(none)到换行显示(block)。</w:t>
      </w:r>
    </w:p>
    <w:p w14:paraId="2D641720">
      <w:pPr>
        <w:pStyle w:val="3"/>
        <w:spacing w:beforeAutospacing="0" w:afterAutospacing="0"/>
        <w:ind w:firstLine="480" w:firstLineChars="200"/>
        <w:jc w:val="left"/>
        <w:rPr>
          <w:rStyle w:val="5"/>
          <w:rFonts w:hint="eastAsia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.row h4是导航栏的二级菜单文本样式。</w:t>
      </w:r>
    </w:p>
    <w:p w14:paraId="74AAEED8">
      <w:pPr>
        <w:pStyle w:val="3"/>
        <w:spacing w:beforeAutospacing="0" w:afterAutospacing="0"/>
        <w:ind w:firstLine="480" w:firstLineChars="200"/>
        <w:jc w:val="left"/>
        <w:rPr>
          <w:rStyle w:val="5"/>
          <w:rFonts w:hint="eastAsia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ul li a:hover h4是导航栏中二级菜单悬停时的样式，悬停时将更改字体颜色并添加阴影。</w:t>
      </w:r>
    </w:p>
    <w:p w14:paraId="568122E6">
      <w:pPr>
        <w:pStyle w:val="3"/>
        <w:spacing w:beforeAutospacing="0" w:afterAutospacing="0"/>
        <w:ind w:firstLine="480" w:firstLineChars="200"/>
        <w:jc w:val="left"/>
        <w:rPr>
          <w:rStyle w:val="5"/>
          <w:rFonts w:hint="default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check-form用于在用户注册界面让选择项有间距地横排显示。</w:t>
      </w:r>
    </w:p>
    <w:p w14:paraId="410D5176">
      <w:pPr>
        <w:pStyle w:val="3"/>
        <w:spacing w:beforeAutospacing="0" w:afterAutospacing="0"/>
        <w:jc w:val="center"/>
        <w:rPr>
          <w:rStyle w:val="5"/>
          <w:rFonts w:hint="eastAsia"/>
          <w:b w:val="0"/>
          <w:bCs w:val="0"/>
          <w:lang w:val="en-US" w:eastAsia="zh-CN"/>
          <w:woUserID w:val="0"/>
        </w:rPr>
      </w:pPr>
      <w:r>
        <w:rPr>
          <w:rStyle w:val="5"/>
          <w:rFonts w:hint="eastAsia"/>
          <w:b w:val="0"/>
          <w:bCs w:val="0"/>
          <w:lang w:val="en-US" w:eastAsia="zh-CN"/>
          <w:woUserID w:val="0"/>
        </w:rPr>
        <w:drawing>
          <wp:inline distT="0" distB="0" distL="114300" distR="114300">
            <wp:extent cx="2884170" cy="5740400"/>
            <wp:effectExtent l="0" t="0" r="11430" b="0"/>
            <wp:docPr id="44" name="图片 44" descr="dropdow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dropdown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169D">
      <w:pPr>
        <w:pStyle w:val="3"/>
        <w:spacing w:beforeAutospacing="0" w:afterAutospacing="0"/>
        <w:ind w:firstLine="480" w:firstLineChars="200"/>
        <w:jc w:val="left"/>
        <w:rPr>
          <w:rStyle w:val="5"/>
          <w:rFonts w:hint="default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接上，同样是dropdown.css的内容。container为首页的图片滚动显示框容器。滚动框的具体实现做法为将四张img拼成一张photo，通过photo向左移动的动画，每次显示photo的25%，超出container框架的地方不显示。</w:t>
      </w:r>
    </w:p>
    <w:p w14:paraId="5AB02DBB">
      <w:pPr>
        <w:pStyle w:val="3"/>
        <w:spacing w:beforeAutospacing="0" w:afterAutospacing="0"/>
        <w:jc w:val="both"/>
        <w:rPr>
          <w:rStyle w:val="5"/>
          <w:rFonts w:hint="default"/>
          <w:lang w:val="en-US" w:eastAsia="zh-CN"/>
          <w:woUserID w:val="0"/>
        </w:rPr>
        <w:sectPr>
          <w:type w:val="continuous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 w14:paraId="06BA0400">
      <w:pPr>
        <w:pStyle w:val="3"/>
        <w:spacing w:beforeAutospacing="0" w:afterAutospacing="0"/>
        <w:jc w:val="center"/>
        <w:rPr>
          <w:rStyle w:val="5"/>
          <w:rFonts w:hint="eastAsia"/>
          <w:b/>
          <w:bCs/>
          <w:lang w:val="en-US" w:eastAsia="zh-CN"/>
          <w:woUserID w:val="0"/>
        </w:rPr>
        <w:sectPr>
          <w:type w:val="continuous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 w14:paraId="13329589">
      <w:pPr>
        <w:pStyle w:val="3"/>
        <w:spacing w:beforeAutospacing="0" w:afterAutospacing="0"/>
        <w:jc w:val="center"/>
        <w:rPr>
          <w:rStyle w:val="5"/>
          <w:rFonts w:hint="default"/>
          <w:lang w:val="en-US" w:eastAsia="zh-CN"/>
          <w:woUserID w:val="0"/>
        </w:rPr>
      </w:pPr>
      <w:r>
        <w:rPr>
          <w:rStyle w:val="5"/>
          <w:rFonts w:hint="eastAsia"/>
          <w:b/>
          <w:bCs/>
          <w:lang w:val="en-US" w:eastAsia="zh-CN"/>
          <w:woUserID w:val="0"/>
        </w:rPr>
        <w:t>page/header.html</w:t>
      </w:r>
    </w:p>
    <w:p w14:paraId="1D9618CF">
      <w:pPr>
        <w:pStyle w:val="3"/>
        <w:spacing w:beforeAutospacing="0" w:afterAutospacing="0"/>
        <w:jc w:val="center"/>
        <w:rPr>
          <w:rStyle w:val="5"/>
          <w:rFonts w:hint="default"/>
          <w:lang w:val="en-US" w:eastAsia="zh-CN"/>
          <w:woUserID w:val="0"/>
        </w:rPr>
      </w:pPr>
      <w:r>
        <w:rPr>
          <w:rStyle w:val="5"/>
          <w:rFonts w:hint="default"/>
          <w:lang w:val="en-US" w:eastAsia="zh-CN"/>
          <w:woUserID w:val="0"/>
        </w:rPr>
        <w:drawing>
          <wp:inline distT="0" distB="0" distL="114300" distR="114300">
            <wp:extent cx="3957955" cy="8188325"/>
            <wp:effectExtent l="0" t="0" r="4445" b="3175"/>
            <wp:docPr id="45" name="图片 45" descr="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header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818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7E2C">
      <w:pPr>
        <w:pStyle w:val="3"/>
        <w:spacing w:beforeAutospacing="0" w:afterAutospacing="0"/>
        <w:ind w:firstLine="480" w:firstLineChars="200"/>
        <w:jc w:val="left"/>
        <w:rPr>
          <w:rStyle w:val="5"/>
          <w:rFonts w:hint="eastAsia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header.html中存放的是body中的导航栏部分。</w:t>
      </w:r>
    </w:p>
    <w:p w14:paraId="1D96D4B9">
      <w:pPr>
        <w:pStyle w:val="3"/>
        <w:spacing w:beforeAutospacing="0" w:afterAutospacing="0"/>
        <w:ind w:firstLine="480" w:firstLineChars="200"/>
        <w:jc w:val="left"/>
        <w:rPr>
          <w:rStyle w:val="5"/>
          <w:rFonts w:hint="eastAsia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先创建导航栏框架(header)，在框架中截取部分区域(container)用于放置菜单栏。菜单栏使用无序列表&lt;ul&gt;实现，每个菜单项为一个列表项元素&lt;li&gt;。</w:t>
      </w:r>
    </w:p>
    <w:p w14:paraId="0627EFC4">
      <w:pPr>
        <w:pStyle w:val="3"/>
        <w:spacing w:beforeAutospacing="0" w:afterAutospacing="0"/>
        <w:ind w:firstLine="480" w:firstLineChars="200"/>
        <w:jc w:val="left"/>
        <w:rPr>
          <w:rStyle w:val="5"/>
          <w:rFonts w:hint="default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点击“邢台学院图标”会跳转到学校首页(home_page.html)，点击“智慧校园”会跳转到用户注册页面(user_register.html)。</w:t>
      </w:r>
    </w:p>
    <w:p w14:paraId="1EEA6C7D">
      <w:pPr>
        <w:pStyle w:val="3"/>
        <w:spacing w:beforeAutospacing="0" w:afterAutospacing="0"/>
        <w:ind w:firstLine="480" w:firstLineChars="200"/>
        <w:jc w:val="left"/>
        <w:rPr>
          <w:rStyle w:val="5"/>
          <w:rFonts w:hint="eastAsia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其它菜单项在悬停时会更换文本样式并显示二级菜单。二级菜单在悬停时会更换文本样式。二级菜单同样使用&lt;ul&gt;实现，每一个二级菜单只有一行一列即一个元素。在该元素内部使用&lt;table&gt;固定菜单的排版格式。</w:t>
      </w:r>
    </w:p>
    <w:p w14:paraId="0B69292D">
      <w:pPr>
        <w:pStyle w:val="3"/>
        <w:spacing w:beforeAutospacing="0" w:afterAutospacing="0"/>
        <w:ind w:firstLine="480" w:firstLineChars="200"/>
        <w:jc w:val="left"/>
        <w:rPr>
          <w:rStyle w:val="5"/>
          <w:rFonts w:hint="eastAsia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以一级菜单项“学校概况”为例，下属二级菜单共有7个。将7二级菜单都放入表格中。共显示3排&lt;tr&gt;，每排 最多3个二级菜单&lt;td&gt;。</w:t>
      </w:r>
    </w:p>
    <w:p w14:paraId="388E1735">
      <w:pPr>
        <w:pStyle w:val="3"/>
        <w:spacing w:beforeAutospacing="0" w:afterAutospacing="0"/>
        <w:jc w:val="both"/>
        <w:rPr>
          <w:rStyle w:val="5"/>
          <w:rFonts w:hint="default"/>
          <w:lang w:val="en-US" w:eastAsia="zh-CN"/>
          <w:woUserID w:val="0"/>
        </w:rPr>
        <w:sectPr>
          <w:type w:val="continuous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 w14:paraId="55E9CADD">
      <w:pPr>
        <w:pStyle w:val="3"/>
        <w:spacing w:beforeAutospacing="0" w:afterAutospacing="0"/>
        <w:jc w:val="center"/>
        <w:rPr>
          <w:rStyle w:val="5"/>
          <w:rFonts w:hint="eastAsia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drawing>
          <wp:inline distT="0" distB="0" distL="114300" distR="114300">
            <wp:extent cx="3275330" cy="6473825"/>
            <wp:effectExtent l="0" t="0" r="1270" b="3175"/>
            <wp:docPr id="47" name="图片 47" descr="D:/Document/JavaWeb/Experiment01/Report/Images/header2.pnghead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D:/Document/JavaWeb/Experiment01/Report/Images/header2.pngheader2"/>
                    <pic:cNvPicPr>
                      <a:picLocks noChangeAspect="1"/>
                    </pic:cNvPicPr>
                  </pic:nvPicPr>
                  <pic:blipFill>
                    <a:blip r:embed="rId9"/>
                    <a:srcRect l="535" r="535"/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1CF3">
      <w:pPr>
        <w:pStyle w:val="3"/>
        <w:spacing w:beforeAutospacing="0" w:afterAutospacing="0"/>
        <w:ind w:firstLine="480" w:firstLineChars="200"/>
        <w:jc w:val="left"/>
        <w:rPr>
          <w:rStyle w:val="5"/>
          <w:rFonts w:hint="default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接上，同样是header.html的内容。其他菜单项的写法同理。</w:t>
      </w:r>
    </w:p>
    <w:p w14:paraId="4AB59B9D">
      <w:pPr>
        <w:pStyle w:val="3"/>
        <w:spacing w:beforeAutospacing="0" w:afterAutospacing="0"/>
        <w:jc w:val="center"/>
        <w:rPr>
          <w:rStyle w:val="5"/>
          <w:rFonts w:hint="eastAsia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drawing>
          <wp:inline distT="0" distB="0" distL="114300" distR="114300">
            <wp:extent cx="4736465" cy="2831465"/>
            <wp:effectExtent l="0" t="0" r="635" b="635"/>
            <wp:docPr id="48" name="图片 48" descr="heade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header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8724">
      <w:pPr>
        <w:pStyle w:val="3"/>
        <w:spacing w:beforeAutospacing="0" w:afterAutospacing="0"/>
        <w:ind w:firstLine="480" w:firstLineChars="200"/>
        <w:jc w:val="left"/>
        <w:rPr>
          <w:rStyle w:val="5"/>
          <w:rFonts w:hint="eastAsia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接上，同样是header.html中的内容。导航栏最右边的两个元素为EN（跳转到邢台学院官网）和检索项。这两个元素在导航栏的右侧(header-right)。</w:t>
      </w:r>
    </w:p>
    <w:p w14:paraId="3813375B">
      <w:pPr>
        <w:pStyle w:val="3"/>
        <w:spacing w:beforeAutospacing="0" w:afterAutospacing="0"/>
        <w:ind w:firstLine="480" w:firstLineChars="200"/>
        <w:jc w:val="left"/>
        <w:rPr>
          <w:rStyle w:val="5"/>
          <w:rFonts w:hint="eastAsia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EN使用glyphicon字体，并隐藏非交互项（虽然它并没有交互项）。</w:t>
      </w:r>
    </w:p>
    <w:p w14:paraId="055B38A9">
      <w:pPr>
        <w:pStyle w:val="3"/>
        <w:spacing w:beforeAutospacing="0" w:afterAutospacing="0"/>
        <w:ind w:firstLine="480" w:firstLineChars="200"/>
        <w:jc w:val="left"/>
        <w:rPr>
          <w:rStyle w:val="5"/>
          <w:rFonts w:hint="default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检索项使用glyphicon-search图标，隐藏非交互项，即只有悬停在图标上时才会显示搜索框。检索框的样式为search，在点击检索时，会将检索框里的内容提交，并会执行/text_search动作。</w:t>
      </w:r>
    </w:p>
    <w:p w14:paraId="3AE2AF95">
      <w:pPr>
        <w:pStyle w:val="3"/>
        <w:spacing w:beforeAutospacing="0" w:afterAutospacing="0"/>
        <w:jc w:val="center"/>
        <w:rPr>
          <w:rStyle w:val="5"/>
          <w:rFonts w:hint="default"/>
          <w:lang w:val="en-US" w:eastAsia="zh-CN"/>
          <w:woUserID w:val="0"/>
        </w:rPr>
        <w:sectPr>
          <w:type w:val="continuous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 w14:paraId="7674C387">
      <w:pPr>
        <w:pStyle w:val="3"/>
        <w:spacing w:beforeAutospacing="0" w:afterAutospacing="0"/>
        <w:jc w:val="center"/>
        <w:rPr>
          <w:rStyle w:val="5"/>
          <w:rFonts w:hint="eastAsia"/>
          <w:b/>
          <w:bCs/>
          <w:lang w:val="en-US" w:eastAsia="zh-CN"/>
          <w:woUserID w:val="0"/>
        </w:rPr>
      </w:pPr>
    </w:p>
    <w:p w14:paraId="7AC87A48">
      <w:pPr>
        <w:pStyle w:val="3"/>
        <w:spacing w:beforeAutospacing="0" w:afterAutospacing="0"/>
        <w:jc w:val="center"/>
        <w:rPr>
          <w:rStyle w:val="5"/>
          <w:rFonts w:hint="eastAsia"/>
          <w:b/>
          <w:bCs/>
          <w:lang w:val="en-US" w:eastAsia="zh-CN"/>
          <w:woUserID w:val="0"/>
        </w:rPr>
      </w:pPr>
      <w:r>
        <w:rPr>
          <w:rStyle w:val="5"/>
          <w:rFonts w:hint="eastAsia"/>
          <w:b/>
          <w:bCs/>
          <w:lang w:val="en-US" w:eastAsia="zh-CN"/>
          <w:woUserID w:val="0"/>
        </w:rPr>
        <w:t>header效果</w:t>
      </w:r>
    </w:p>
    <w:p w14:paraId="5081BAE8">
      <w:pPr>
        <w:pStyle w:val="3"/>
        <w:spacing w:beforeAutospacing="0" w:afterAutospacing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不做任何动作时：（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智慧校园注册”是正文内容不属于导航栏）</w:t>
      </w:r>
    </w:p>
    <w:p w14:paraId="04D2C7DF">
      <w:pPr>
        <w:pStyle w:val="3"/>
        <w:spacing w:beforeAutospacing="0" w:afterAutospacing="0"/>
        <w:jc w:val="center"/>
      </w:pPr>
      <w:r>
        <w:drawing>
          <wp:inline distT="0" distB="0" distL="114300" distR="114300">
            <wp:extent cx="5264785" cy="897255"/>
            <wp:effectExtent l="0" t="0" r="5715" b="444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4677B">
      <w:pPr>
        <w:pStyle w:val="3"/>
        <w:spacing w:beforeAutospacing="0" w:afterAutospacing="0"/>
        <w:jc w:val="both"/>
        <w:rPr>
          <w:rStyle w:val="5"/>
          <w:rFonts w:hint="eastAsia"/>
          <w:b w:val="0"/>
          <w:bCs w:val="0"/>
          <w:lang w:val="en-US" w:eastAsia="zh-CN"/>
          <w:woUserID w:val="0"/>
        </w:rPr>
      </w:pPr>
      <w:r>
        <w:rPr>
          <w:rStyle w:val="5"/>
          <w:rFonts w:hint="eastAsia"/>
          <w:b w:val="0"/>
          <w:bCs w:val="0"/>
          <w:lang w:val="en-US" w:eastAsia="zh-CN"/>
          <w:woUserID w:val="0"/>
        </w:rPr>
        <w:t>鼠标悬停在一级菜单“学校概况”上时：</w:t>
      </w:r>
    </w:p>
    <w:p w14:paraId="0C8EF885">
      <w:pPr>
        <w:pStyle w:val="3"/>
        <w:spacing w:beforeAutospacing="0" w:afterAutospacing="0"/>
        <w:jc w:val="center"/>
      </w:pPr>
      <w:r>
        <w:drawing>
          <wp:inline distT="0" distB="0" distL="114300" distR="114300">
            <wp:extent cx="5264785" cy="912495"/>
            <wp:effectExtent l="0" t="0" r="5715" b="190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09A1">
      <w:pPr>
        <w:pStyle w:val="3"/>
        <w:spacing w:beforeAutospacing="0" w:afterAutospacing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鼠标悬停在二级菜单“学校简介”上时：</w:t>
      </w:r>
    </w:p>
    <w:p w14:paraId="6FFDE19C">
      <w:pPr>
        <w:pStyle w:val="3"/>
        <w:spacing w:beforeAutospacing="0" w:afterAutospacing="0"/>
        <w:jc w:val="center"/>
      </w:pPr>
      <w:r>
        <w:drawing>
          <wp:inline distT="0" distB="0" distL="114300" distR="114300">
            <wp:extent cx="5264785" cy="927735"/>
            <wp:effectExtent l="0" t="0" r="5715" b="1206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315F1">
      <w:pPr>
        <w:pStyle w:val="3"/>
        <w:spacing w:beforeAutospacing="0" w:afterAutospacing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鼠标悬停在搜索图标上时：</w:t>
      </w:r>
    </w:p>
    <w:p w14:paraId="4A054007">
      <w:pPr>
        <w:pStyle w:val="3"/>
        <w:spacing w:beforeAutospacing="0" w:afterAutospacing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887730"/>
            <wp:effectExtent l="0" t="0" r="7620" b="127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666FE">
      <w:pPr>
        <w:pStyle w:val="3"/>
        <w:spacing w:beforeAutospacing="0" w:afterAutospacing="0"/>
        <w:jc w:val="center"/>
        <w:rPr>
          <w:rStyle w:val="5"/>
          <w:rFonts w:hint="eastAsia"/>
          <w:b/>
          <w:bCs/>
          <w:lang w:val="en-US" w:eastAsia="zh-CN"/>
          <w:woUserID w:val="0"/>
        </w:rPr>
      </w:pPr>
    </w:p>
    <w:p w14:paraId="0AFD1DE6">
      <w:pPr>
        <w:pStyle w:val="3"/>
        <w:spacing w:beforeAutospacing="0" w:afterAutospacing="0"/>
        <w:jc w:val="left"/>
        <w:rPr>
          <w:rStyle w:val="5"/>
          <w:rFonts w:hint="eastAsia"/>
          <w:b w:val="0"/>
          <w:bCs w:val="0"/>
          <w:lang w:val="en-US" w:eastAsia="zh-CN"/>
          <w:woUserID w:val="0"/>
        </w:rPr>
        <w:sectPr>
          <w:type w:val="continuous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 w14:paraId="1C29F963">
      <w:pPr>
        <w:pStyle w:val="3"/>
        <w:spacing w:beforeAutospacing="0" w:afterAutospacing="0"/>
        <w:jc w:val="center"/>
        <w:rPr>
          <w:rStyle w:val="5"/>
          <w:rFonts w:hint="eastAsia"/>
          <w:b/>
          <w:bCs/>
          <w:lang w:val="en-US" w:eastAsia="zh-CN"/>
          <w:woUserID w:val="0"/>
        </w:rPr>
      </w:pPr>
      <w:r>
        <w:rPr>
          <w:rStyle w:val="5"/>
          <w:rFonts w:hint="eastAsia"/>
          <w:b/>
          <w:bCs/>
          <w:lang w:val="en-US" w:eastAsia="zh-CN"/>
          <w:woUserID w:val="0"/>
        </w:rPr>
        <w:t>page/footer.html</w:t>
      </w:r>
    </w:p>
    <w:p w14:paraId="0581BBFC">
      <w:pPr>
        <w:pStyle w:val="3"/>
        <w:spacing w:beforeAutospacing="0" w:afterAutospacing="0"/>
        <w:jc w:val="center"/>
        <w:rPr>
          <w:rStyle w:val="5"/>
          <w:rFonts w:hint="eastAsia"/>
          <w:b/>
          <w:bCs/>
          <w:lang w:val="en-US" w:eastAsia="zh-CN"/>
          <w:woUserID w:val="0"/>
        </w:rPr>
      </w:pPr>
      <w:bookmarkStart w:id="0" w:name="_GoBack"/>
      <w:r>
        <w:rPr>
          <w:rStyle w:val="5"/>
          <w:rFonts w:hint="eastAsia"/>
          <w:b/>
          <w:bCs/>
          <w:lang w:val="en-US" w:eastAsia="zh-CN"/>
          <w:woUserID w:val="0"/>
        </w:rPr>
        <w:drawing>
          <wp:inline distT="0" distB="0" distL="114300" distR="114300">
            <wp:extent cx="5269230" cy="1571625"/>
            <wp:effectExtent l="0" t="0" r="1270" b="3175"/>
            <wp:docPr id="26" name="图片 26" descr="foo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footer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E9EC1B3">
      <w:pPr>
        <w:pStyle w:val="3"/>
        <w:spacing w:beforeAutospacing="0" w:afterAutospacing="0"/>
        <w:ind w:firstLine="480" w:firstLineChars="200"/>
        <w:jc w:val="left"/>
        <w:rPr>
          <w:rStyle w:val="5"/>
          <w:rFonts w:hint="eastAsia"/>
          <w:b w:val="0"/>
          <w:bCs w:val="0"/>
          <w:lang w:val="en-US" w:eastAsia="zh-CN"/>
          <w:woUserID w:val="0"/>
        </w:rPr>
      </w:pPr>
      <w:r>
        <w:rPr>
          <w:rStyle w:val="5"/>
          <w:rFonts w:hint="eastAsia"/>
          <w:b w:val="0"/>
          <w:bCs w:val="0"/>
          <w:lang w:val="en-US" w:eastAsia="zh-CN"/>
          <w:woUserID w:val="0"/>
        </w:rPr>
        <w:t>footer.html中保存的是body中的页脚部分。该部分的页脚样式为panel-footer。</w:t>
      </w:r>
    </w:p>
    <w:p w14:paraId="7CC3B0A6">
      <w:pPr>
        <w:pStyle w:val="3"/>
        <w:spacing w:beforeAutospacing="0" w:afterAutospacing="0"/>
        <w:ind w:firstLine="480" w:firstLineChars="200"/>
        <w:jc w:val="left"/>
        <w:rPr>
          <w:rStyle w:val="5"/>
          <w:rFonts w:hint="default"/>
          <w:b w:val="0"/>
          <w:bCs w:val="0"/>
          <w:lang w:val="en-US" w:eastAsia="zh-CN"/>
          <w:woUserID w:val="0"/>
        </w:rPr>
      </w:pPr>
      <w:r>
        <w:rPr>
          <w:rStyle w:val="5"/>
          <w:rFonts w:hint="eastAsia"/>
          <w:b w:val="0"/>
          <w:bCs w:val="0"/>
          <w:lang w:val="en-US" w:eastAsia="zh-CN"/>
          <w:woUserID w:val="0"/>
        </w:rPr>
        <w:t>将页脚的位置(position)设置为绝对定位(absolute)即与页面询问距离为0，且宽度占据整个屏幕，加上dropdown.css中把html,body的高度设定为了屏幕的80%，即可实现将页脚固定在页面底部。</w:t>
      </w:r>
    </w:p>
    <w:p w14:paraId="1FB78B73">
      <w:pPr>
        <w:pStyle w:val="3"/>
        <w:spacing w:beforeAutospacing="0" w:afterAutospacing="0"/>
        <w:jc w:val="center"/>
        <w:rPr>
          <w:rStyle w:val="5"/>
          <w:rFonts w:hint="default"/>
          <w:lang w:val="en-US" w:eastAsia="zh-CN"/>
          <w:woUserID w:val="0"/>
        </w:rPr>
      </w:pPr>
    </w:p>
    <w:p w14:paraId="2EA73A05">
      <w:pPr>
        <w:pStyle w:val="3"/>
        <w:spacing w:beforeAutospacing="0" w:afterAutospacing="0"/>
        <w:jc w:val="center"/>
        <w:rPr>
          <w:rStyle w:val="5"/>
          <w:rFonts w:hint="default"/>
          <w:lang w:val="en-US" w:eastAsia="zh-CN"/>
          <w:woUserID w:val="0"/>
        </w:rPr>
        <w:sectPr>
          <w:type w:val="continuous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 w14:paraId="3F34FFC5">
      <w:pPr>
        <w:pStyle w:val="3"/>
        <w:spacing w:beforeAutospacing="0" w:afterAutospacing="0"/>
        <w:jc w:val="center"/>
        <w:rPr>
          <w:rStyle w:val="5"/>
          <w:rFonts w:hint="eastAsia"/>
          <w:b/>
          <w:bCs/>
          <w:lang w:val="en-US" w:eastAsia="zh-CN"/>
          <w:woUserID w:val="0"/>
        </w:rPr>
      </w:pPr>
      <w:r>
        <w:rPr>
          <w:rStyle w:val="5"/>
          <w:rFonts w:hint="eastAsia"/>
          <w:b/>
          <w:bCs/>
          <w:lang w:val="en-US" w:eastAsia="zh-CN"/>
          <w:woUserID w:val="0"/>
        </w:rPr>
        <w:t>footer效果</w:t>
      </w:r>
    </w:p>
    <w:p w14:paraId="567E5498">
      <w:pPr>
        <w:pStyle w:val="3"/>
        <w:spacing w:beforeAutospacing="0" w:afterAutospacing="0"/>
        <w:jc w:val="center"/>
      </w:pPr>
      <w:r>
        <w:drawing>
          <wp:inline distT="0" distB="0" distL="114300" distR="114300">
            <wp:extent cx="5264785" cy="3190875"/>
            <wp:effectExtent l="0" t="0" r="5715" b="9525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E06D">
      <w:pPr>
        <w:pStyle w:val="3"/>
        <w:spacing w:beforeAutospacing="0" w:afterAutospacing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页脚固定在页面底部。</w:t>
      </w:r>
    </w:p>
    <w:p w14:paraId="1C164747">
      <w:pPr>
        <w:pStyle w:val="3"/>
        <w:spacing w:beforeAutospacing="0" w:afterAutospacing="0"/>
        <w:jc w:val="left"/>
        <w:rPr>
          <w:rStyle w:val="5"/>
          <w:rFonts w:hint="eastAsia"/>
          <w:lang w:val="en-US" w:eastAsia="zh-CN"/>
          <w:woUserID w:val="0"/>
        </w:rPr>
      </w:pPr>
    </w:p>
    <w:p w14:paraId="5AE80B55">
      <w:pPr>
        <w:pStyle w:val="3"/>
        <w:spacing w:beforeAutospacing="0" w:afterAutospacing="0"/>
        <w:jc w:val="center"/>
        <w:rPr>
          <w:rStyle w:val="5"/>
          <w:rFonts w:hint="eastAsia"/>
          <w:b/>
          <w:bCs/>
          <w:lang w:val="en-US" w:eastAsia="zh-CN"/>
          <w:woUserID w:val="0"/>
        </w:rPr>
        <w:sectPr>
          <w:type w:val="continuous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 w14:paraId="452446C9">
      <w:pPr>
        <w:pStyle w:val="3"/>
        <w:spacing w:beforeAutospacing="0" w:afterAutospacing="0"/>
        <w:jc w:val="center"/>
        <w:rPr>
          <w:rStyle w:val="5"/>
          <w:rFonts w:hint="eastAsia"/>
          <w:b/>
          <w:bCs/>
          <w:lang w:val="en-US" w:eastAsia="zh-CN"/>
          <w:woUserID w:val="0"/>
        </w:rPr>
      </w:pPr>
      <w:r>
        <w:rPr>
          <w:rStyle w:val="5"/>
          <w:rFonts w:hint="eastAsia"/>
          <w:b/>
          <w:bCs/>
          <w:lang w:val="en-US" w:eastAsia="zh-CN"/>
          <w:woUserID w:val="0"/>
        </w:rPr>
        <w:t>home_page.html</w:t>
      </w:r>
    </w:p>
    <w:p w14:paraId="48131DFC">
      <w:pPr>
        <w:pStyle w:val="3"/>
        <w:spacing w:beforeAutospacing="0" w:afterAutospacing="0"/>
        <w:jc w:val="center"/>
        <w:rPr>
          <w:rStyle w:val="5"/>
          <w:rFonts w:hint="eastAsia"/>
          <w:b/>
          <w:bCs/>
          <w:lang w:val="en-US" w:eastAsia="zh-CN"/>
          <w:woUserID w:val="0"/>
        </w:rPr>
      </w:pPr>
      <w:r>
        <w:rPr>
          <w:rStyle w:val="5"/>
          <w:rFonts w:hint="eastAsia"/>
          <w:b/>
          <w:bCs/>
          <w:lang w:val="en-US" w:eastAsia="zh-CN"/>
          <w:woUserID w:val="0"/>
        </w:rPr>
        <w:drawing>
          <wp:inline distT="0" distB="0" distL="114300" distR="114300">
            <wp:extent cx="5271770" cy="6028690"/>
            <wp:effectExtent l="0" t="0" r="11430" b="3810"/>
            <wp:docPr id="50" name="图片 50" descr="home_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home_pag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8806">
      <w:pPr>
        <w:pStyle w:val="3"/>
        <w:spacing w:beforeAutospacing="0" w:afterAutospacing="0"/>
        <w:ind w:firstLine="480" w:firstLineChars="200"/>
        <w:jc w:val="left"/>
        <w:rPr>
          <w:rStyle w:val="5"/>
          <w:rFonts w:hint="default"/>
          <w:b w:val="0"/>
          <w:bCs w:val="0"/>
          <w:lang w:val="en-US" w:eastAsia="zh-CN"/>
          <w:woUserID w:val="0"/>
        </w:rPr>
      </w:pPr>
      <w:r>
        <w:rPr>
          <w:rStyle w:val="5"/>
          <w:rFonts w:hint="eastAsia"/>
          <w:b w:val="0"/>
          <w:bCs w:val="0"/>
          <w:lang w:val="en-US" w:eastAsia="zh-CN"/>
          <w:woUserID w:val="0"/>
        </w:rPr>
        <w:t>home_page.html是学校首页，包括导航栏、滚动屏幕、页脚。</w:t>
      </w:r>
    </w:p>
    <w:p w14:paraId="0AFE64B3">
      <w:pPr>
        <w:pStyle w:val="3"/>
        <w:spacing w:beforeAutospacing="0" w:afterAutospacing="0"/>
        <w:ind w:firstLine="480" w:firstLineChars="200"/>
        <w:jc w:val="left"/>
        <w:rPr>
          <w:rStyle w:val="5"/>
          <w:rFonts w:hint="eastAsia"/>
          <w:b w:val="0"/>
          <w:bCs w:val="0"/>
          <w:lang w:val="en-US" w:eastAsia="zh-CN"/>
          <w:woUserID w:val="0"/>
        </w:rPr>
      </w:pPr>
      <w:r>
        <w:rPr>
          <w:rStyle w:val="5"/>
          <w:rFonts w:hint="eastAsia"/>
          <w:b w:val="0"/>
          <w:bCs w:val="0"/>
          <w:lang w:val="en-US" w:eastAsia="zh-CN"/>
          <w:woUserID w:val="0"/>
        </w:rPr>
        <w:t>&lt;head&gt;中的代码依次为：将网页标题设置为“邢台学院”、更换文本编码格式为utf-8、导入4个css文件。</w:t>
      </w:r>
    </w:p>
    <w:p w14:paraId="2B57EF74">
      <w:pPr>
        <w:pStyle w:val="3"/>
        <w:spacing w:beforeAutospacing="0" w:afterAutospacing="0"/>
        <w:ind w:firstLine="480" w:firstLineChars="200"/>
        <w:jc w:val="left"/>
        <w:rPr>
          <w:rStyle w:val="5"/>
          <w:rFonts w:hint="eastAsia"/>
          <w:b w:val="0"/>
          <w:bCs w:val="0"/>
          <w:lang w:val="en-US" w:eastAsia="zh-CN"/>
          <w:woUserID w:val="0"/>
        </w:rPr>
      </w:pPr>
      <w:r>
        <w:rPr>
          <w:rStyle w:val="5"/>
          <w:rFonts w:hint="eastAsia"/>
          <w:b w:val="0"/>
          <w:bCs w:val="0"/>
          <w:lang w:val="en-US" w:eastAsia="zh-CN"/>
          <w:woUserID w:val="0"/>
        </w:rPr>
        <w:t>&lt;body&gt;中折叠部分代码分别为header.html和footer.html的内容。</w:t>
      </w:r>
    </w:p>
    <w:p w14:paraId="79D8E27B">
      <w:pPr>
        <w:pStyle w:val="3"/>
        <w:spacing w:beforeAutospacing="0" w:afterAutospacing="0"/>
        <w:ind w:firstLine="480" w:firstLineChars="200"/>
        <w:jc w:val="left"/>
        <w:rPr>
          <w:rStyle w:val="5"/>
          <w:rFonts w:hint="default"/>
          <w:b w:val="0"/>
          <w:bCs w:val="0"/>
          <w:lang w:val="en-US" w:eastAsia="zh-CN"/>
          <w:woUserID w:val="0"/>
        </w:rPr>
      </w:pPr>
      <w:r>
        <w:rPr>
          <w:rStyle w:val="5"/>
          <w:rFonts w:hint="eastAsia"/>
          <w:b w:val="0"/>
          <w:bCs w:val="0"/>
          <w:lang w:val="en-US" w:eastAsia="zh-CN"/>
          <w:woUserID w:val="0"/>
        </w:rPr>
        <w:t>screen部分为滚动屏幕，具体实现方式为引入4张img图片。内层div会将这4张图片从左到右拼接为一张大图(photo)，向大图添加共10s向左滚动的动画，放入外层container中。container将超出的部分隐藏不显示，只显示一张img的大小，即可实现视觉上的滚动切换图片。</w:t>
      </w:r>
    </w:p>
    <w:p w14:paraId="03345E85">
      <w:pPr>
        <w:pStyle w:val="3"/>
        <w:spacing w:beforeAutospacing="0" w:afterAutospacing="0"/>
        <w:jc w:val="center"/>
        <w:rPr>
          <w:rStyle w:val="5"/>
          <w:rFonts w:hint="default"/>
          <w:lang w:val="en-US" w:eastAsia="zh-CN"/>
          <w:woUserID w:val="0"/>
        </w:rPr>
        <w:sectPr>
          <w:type w:val="continuous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 w14:paraId="678345D1">
      <w:pPr>
        <w:pStyle w:val="3"/>
        <w:spacing w:beforeAutospacing="0" w:afterAutospacing="0"/>
        <w:jc w:val="center"/>
        <w:rPr>
          <w:rStyle w:val="5"/>
          <w:rFonts w:hint="default"/>
          <w:lang w:val="en-US" w:eastAsia="zh-CN"/>
          <w:woUserID w:val="0"/>
        </w:rPr>
      </w:pPr>
    </w:p>
    <w:p w14:paraId="5B7821C1">
      <w:pPr>
        <w:pStyle w:val="3"/>
        <w:spacing w:beforeAutospacing="0" w:afterAutospacing="0"/>
        <w:jc w:val="center"/>
        <w:rPr>
          <w:rStyle w:val="5"/>
          <w:rFonts w:hint="eastAsia"/>
          <w:b/>
          <w:bCs/>
          <w:lang w:val="en-US" w:eastAsia="zh-CN"/>
          <w:woUserID w:val="0"/>
        </w:rPr>
      </w:pPr>
      <w:r>
        <w:rPr>
          <w:rStyle w:val="5"/>
          <w:rFonts w:hint="eastAsia"/>
          <w:b/>
          <w:bCs/>
          <w:lang w:val="en-US" w:eastAsia="zh-CN"/>
          <w:woUserID w:val="0"/>
        </w:rPr>
        <w:t>home_page效果</w:t>
      </w:r>
    </w:p>
    <w:p w14:paraId="13FF8C1E">
      <w:pPr>
        <w:pStyle w:val="3"/>
        <w:spacing w:beforeAutospacing="0" w:afterAutospacing="0"/>
        <w:jc w:val="center"/>
      </w:pPr>
      <w:r>
        <w:drawing>
          <wp:inline distT="0" distB="0" distL="114300" distR="114300">
            <wp:extent cx="3888105" cy="2356485"/>
            <wp:effectExtent l="0" t="0" r="10795" b="5715"/>
            <wp:docPr id="5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B7E06">
      <w:pPr>
        <w:pStyle w:val="3"/>
        <w:spacing w:beforeAutospacing="0" w:afterAutospacing="0"/>
        <w:ind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中间的屏幕可以滚动切换图片。</w:t>
      </w:r>
    </w:p>
    <w:p w14:paraId="428B54CB">
      <w:pPr>
        <w:pStyle w:val="3"/>
        <w:spacing w:beforeAutospacing="0" w:afterAutospacing="0"/>
        <w:jc w:val="center"/>
      </w:pPr>
      <w:r>
        <w:drawing>
          <wp:inline distT="0" distB="0" distL="114300" distR="114300">
            <wp:extent cx="3924300" cy="2379345"/>
            <wp:effectExtent l="0" t="0" r="0" b="8255"/>
            <wp:docPr id="5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70F8">
      <w:pPr>
        <w:pStyle w:val="3"/>
        <w:spacing w:beforeAutospacing="0" w:afterAutospacing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88105" cy="2355850"/>
            <wp:effectExtent l="0" t="0" r="10795" b="6350"/>
            <wp:docPr id="5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5A058">
      <w:pPr>
        <w:pStyle w:val="3"/>
        <w:spacing w:beforeAutospacing="0" w:afterAutospacing="0"/>
        <w:jc w:val="left"/>
        <w:rPr>
          <w:rFonts w:hint="eastAsia"/>
          <w:lang w:val="en-US" w:eastAsia="zh-CN"/>
        </w:rPr>
      </w:pPr>
    </w:p>
    <w:p w14:paraId="3048C5AF">
      <w:pPr>
        <w:pStyle w:val="3"/>
        <w:spacing w:beforeAutospacing="0" w:afterAutospacing="0"/>
        <w:jc w:val="center"/>
        <w:rPr>
          <w:rFonts w:hint="eastAsia"/>
          <w:b/>
          <w:bCs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 w14:paraId="448A8748">
      <w:pPr>
        <w:pStyle w:val="3"/>
        <w:spacing w:beforeAutospacing="0" w:afterAutospacing="0"/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user_register.html</w:t>
      </w:r>
    </w:p>
    <w:p w14:paraId="6AA58A64">
      <w:pPr>
        <w:pStyle w:val="3"/>
        <w:spacing w:beforeAutospacing="0" w:afterAutospacing="0"/>
        <w:jc w:val="center"/>
        <w:rPr>
          <w:rFonts w:hint="eastAsia" w:eastAsia="宋体"/>
          <w:lang w:eastAsia="zh-CN"/>
        </w:rPr>
        <w:sectPr>
          <w:type w:val="continuous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 w14:paraId="1687F6DE">
      <w:pPr>
        <w:pStyle w:val="3"/>
        <w:spacing w:beforeAutospacing="0" w:afterAutospacing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2245" cy="5361305"/>
            <wp:effectExtent l="0" t="0" r="8255" b="10795"/>
            <wp:docPr id="41" name="图片 41" descr="uesr_regi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uesr_register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9E21">
      <w:pPr>
        <w:pStyle w:val="3"/>
        <w:spacing w:beforeAutospacing="0" w:afterAutospacing="0"/>
        <w:ind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user_register.html是智慧校园注册界面。包含导航栏、注册界面、页脚。</w:t>
      </w:r>
    </w:p>
    <w:p w14:paraId="7209DCF1">
      <w:pPr>
        <w:pStyle w:val="3"/>
        <w:spacing w:beforeAutospacing="0" w:afterAutospacing="0"/>
        <w:ind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&lt;head&gt;部分除了&lt;title&gt;都与home_page.html的&lt;head&gt;部分相同，故折叠。&lt;body&gt;的折叠部分代码分别为header.html和footer.html的内容。</w:t>
      </w:r>
    </w:p>
    <w:p w14:paraId="63FAB838">
      <w:pPr>
        <w:pStyle w:val="3"/>
        <w:spacing w:beforeAutospacing="0" w:afterAutospacing="0"/>
        <w:ind w:firstLine="48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创建注册界面所占的盒子及对应样式(account)，在之上更改侧边距(container)与上下边距(register)。注册界面的内容在框内自上到下依次排开。首先是标题“智慧校园注册”。随后每一项输入都对应一个input样式的区域。</w:t>
      </w:r>
    </w:p>
    <w:p w14:paraId="5C71DF92">
      <w:pPr>
        <w:pStyle w:val="3"/>
        <w:spacing w:beforeAutospacing="0" w:afterAutospacing="0"/>
        <w:ind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用户名：格式为文本(text)，名字为“username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，提示为“请输入用户名”。因为用户名是必填项，因此在span中加上红色星号，并在input中设置required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required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</w:t>
      </w:r>
    </w:p>
    <w:p w14:paraId="3891CE4E">
      <w:pPr>
        <w:pStyle w:val="3"/>
        <w:spacing w:beforeAutospacing="0" w:afterAutospacing="0"/>
        <w:ind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密码：格式为密码(password)，可以保证输入时内容不会实时显示在屏幕上。名字为“username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，提示为“请输入密码”。与用户名一样是必填项。</w:t>
      </w:r>
    </w:p>
    <w:p w14:paraId="39E445FC">
      <w:pPr>
        <w:pStyle w:val="3"/>
        <w:spacing w:beforeAutospacing="0" w:afterAutospacing="0"/>
        <w:ind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别：格式为单选框(radio)。使用form-control将两个选项控制到同一行并一定间隔18%。在input前后添加label标签，label的id与input的id对应，即将整个单选框与对应的文本提示都看作是input的标签，可以实现在点字时同样能进行选择。将“男”对应的input中checked 属性设置为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checked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，即默认性别选择“男”。单选框的name属性相同，但是value属性唯一，用于提交后的检测。性别同样是必填项。</w:t>
      </w:r>
    </w:p>
    <w:p w14:paraId="7DA6868E">
      <w:pPr>
        <w:pStyle w:val="3"/>
        <w:spacing w:beforeAutospacing="0" w:afterAutospacing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5895" cy="7658100"/>
            <wp:effectExtent l="0" t="0" r="1905" b="0"/>
            <wp:docPr id="42" name="图片 42" descr="uesr_regist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uesr_register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F60C">
      <w:pPr>
        <w:pStyle w:val="3"/>
        <w:spacing w:beforeAutospacing="0" w:afterAutospacing="0"/>
        <w:ind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兴趣：格式为多选框(checkbox)。实现方式与性别大同小异。</w:t>
      </w:r>
    </w:p>
    <w:p w14:paraId="43423620">
      <w:pPr>
        <w:pStyle w:val="3"/>
        <w:spacing w:beforeAutospacing="0" w:afterAutospacing="0"/>
        <w:ind w:firstLine="48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头像：格式为文件(file)，名字为“photo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，双击即可上传文件。</w:t>
      </w:r>
    </w:p>
    <w:p w14:paraId="64ADDC5E">
      <w:pPr>
        <w:pStyle w:val="3"/>
        <w:spacing w:beforeAutospacing="0" w:afterAutospacing="0"/>
        <w:ind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个人简介：格式为文本框(textarea)。其中行数设置为5，列数没有设置会默认100%，提示输入为“请输入个人简介”，且不允许用户随意拖动以更改文本框大小(resize:none)。</w:t>
      </w:r>
    </w:p>
    <w:p w14:paraId="77C81581">
      <w:pPr>
        <w:pStyle w:val="3"/>
        <w:spacing w:beforeAutospacing="0" w:afterAutospacing="0"/>
        <w:ind w:firstLine="480" w:firstLineChars="200"/>
        <w:jc w:val="left"/>
        <w:rPr>
          <w:rFonts w:hint="default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  <w:r>
        <w:rPr>
          <w:rFonts w:hint="eastAsia"/>
          <w:lang w:val="en-US" w:eastAsia="zh-CN"/>
        </w:rPr>
        <w:t>提交/重置：格式分别为提交(submit)和重置(reset)。样式均为btn-block（换行按钮）。最后使用clearfix清除浮动。并添加页脚。</w:t>
      </w:r>
    </w:p>
    <w:p w14:paraId="42BB3590">
      <w:pPr>
        <w:pStyle w:val="3"/>
        <w:spacing w:beforeAutospacing="0" w:afterAutospacing="0"/>
        <w:jc w:val="left"/>
        <w:rPr>
          <w:rFonts w:hint="default"/>
          <w:lang w:val="en-US" w:eastAsia="zh-CN"/>
        </w:rPr>
      </w:pPr>
    </w:p>
    <w:p w14:paraId="057FB393">
      <w:pPr>
        <w:pStyle w:val="3"/>
        <w:spacing w:beforeAutospacing="0" w:afterAutospacing="0"/>
        <w:jc w:val="center"/>
        <w:rPr>
          <w:rStyle w:val="5"/>
          <w:rFonts w:hint="eastAsia"/>
          <w:b/>
          <w:bCs/>
          <w:lang w:val="en-US" w:eastAsia="zh-CN"/>
          <w:woUserID w:val="0"/>
        </w:rPr>
      </w:pPr>
      <w:r>
        <w:rPr>
          <w:rStyle w:val="5"/>
          <w:rFonts w:hint="eastAsia"/>
          <w:b/>
          <w:bCs/>
          <w:lang w:val="en-US" w:eastAsia="zh-CN"/>
          <w:woUserID w:val="0"/>
        </w:rPr>
        <w:t>home_page效果</w:t>
      </w:r>
    </w:p>
    <w:p w14:paraId="1DA766E7">
      <w:pPr>
        <w:pStyle w:val="3"/>
        <w:spacing w:beforeAutospacing="0" w:afterAutospacing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注册界面：</w:t>
      </w:r>
    </w:p>
    <w:p w14:paraId="04735123">
      <w:pPr>
        <w:pStyle w:val="3"/>
        <w:spacing w:beforeAutospacing="0" w:afterAutospacing="0"/>
        <w:jc w:val="center"/>
      </w:pPr>
      <w:r>
        <w:drawing>
          <wp:inline distT="0" distB="0" distL="114300" distR="114300">
            <wp:extent cx="3528060" cy="2138045"/>
            <wp:effectExtent l="0" t="0" r="2540" b="8255"/>
            <wp:docPr id="5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C0E39">
      <w:pPr>
        <w:pStyle w:val="3"/>
        <w:spacing w:beforeAutospacing="0" w:afterAutospacing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填入数据：</w:t>
      </w:r>
    </w:p>
    <w:p w14:paraId="72B3A4BF">
      <w:pPr>
        <w:pStyle w:val="3"/>
        <w:spacing w:beforeAutospacing="0" w:afterAutospacing="0"/>
        <w:jc w:val="center"/>
      </w:pPr>
      <w:r>
        <w:drawing>
          <wp:inline distT="0" distB="0" distL="114300" distR="114300">
            <wp:extent cx="3528060" cy="2138045"/>
            <wp:effectExtent l="0" t="0" r="2540" b="8255"/>
            <wp:docPr id="5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0A7B">
      <w:pPr>
        <w:pStyle w:val="3"/>
        <w:spacing w:beforeAutospacing="0" w:afterAutospacing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有必填项未填时：</w:t>
      </w:r>
    </w:p>
    <w:p w14:paraId="04E45833">
      <w:pPr>
        <w:pStyle w:val="3"/>
        <w:spacing w:beforeAutospacing="0" w:afterAutospacing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888105" cy="1490345"/>
            <wp:effectExtent l="0" t="0" r="10795" b="8255"/>
            <wp:docPr id="5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69D62">
      <w:pPr>
        <w:pStyle w:val="3"/>
        <w:spacing w:beforeAutospacing="0" w:afterAutospacing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实验总结：（写出自己的心得或收获）</w:t>
      </w:r>
    </w:p>
    <w:p w14:paraId="447765A7">
      <w:pPr>
        <w:pStyle w:val="3"/>
        <w:spacing w:beforeAutospacing="0" w:afterAutospacing="0"/>
        <w:ind w:firstLine="480" w:firstLineChars="200"/>
        <w:jc w:val="left"/>
        <w:rPr>
          <w:rStyle w:val="5"/>
          <w:rFonts w:hint="eastAsia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代码的解释和实现方式写在上文。花了很长时间才写完，看着网页从无到有一点一点建立起来很有的成就感。</w:t>
      </w:r>
    </w:p>
    <w:p w14:paraId="24139A60">
      <w:pPr>
        <w:pStyle w:val="3"/>
        <w:spacing w:beforeAutospacing="0" w:afterAutospacing="0"/>
        <w:ind w:firstLine="480" w:firstLineChars="200"/>
        <w:jc w:val="left"/>
        <w:rPr>
          <w:rStyle w:val="5"/>
          <w:rFonts w:hint="eastAsia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标签、属性和其他知识在上文的代码解释中，这里写一些其他收获：</w:t>
      </w:r>
    </w:p>
    <w:p w14:paraId="5F8459A3">
      <w:pPr>
        <w:pStyle w:val="3"/>
        <w:numPr>
          <w:ilvl w:val="0"/>
          <w:numId w:val="1"/>
        </w:numPr>
        <w:spacing w:beforeAutospacing="0" w:afterAutospacing="0"/>
        <w:ind w:firstLine="480" w:firstLineChars="200"/>
        <w:jc w:val="left"/>
        <w:rPr>
          <w:rStyle w:val="5"/>
          <w:rFonts w:hint="default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div本身不包含任何内容，一般用于class或id的样式使用。</w:t>
      </w:r>
    </w:p>
    <w:p w14:paraId="0E963C31">
      <w:pPr>
        <w:pStyle w:val="3"/>
        <w:numPr>
          <w:ilvl w:val="0"/>
          <w:numId w:val="1"/>
        </w:numPr>
        <w:spacing w:beforeAutospacing="0" w:afterAutospacing="0"/>
        <w:ind w:firstLine="480" w:firstLineChars="200"/>
        <w:jc w:val="left"/>
        <w:rPr>
          <w:rStyle w:val="5"/>
          <w:rFonts w:hint="default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css具有继承性，即当前没有指定值时，会自动继承父亲的值。比如在最外层添加文字颜色，则内层所有文字都会被指定为对应颜色。同样css属性也可以被重写，即在内层变更为与父亲不同的其他颜色。</w:t>
      </w:r>
    </w:p>
    <w:p w14:paraId="630E746A">
      <w:pPr>
        <w:pStyle w:val="3"/>
        <w:numPr>
          <w:ilvl w:val="0"/>
          <w:numId w:val="1"/>
        </w:numPr>
        <w:spacing w:beforeAutospacing="0" w:afterAutospacing="0"/>
        <w:ind w:firstLine="480" w:firstLineChars="200"/>
        <w:jc w:val="left"/>
        <w:rPr>
          <w:rStyle w:val="5"/>
          <w:rFonts w:hint="default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hover是鼠标在对应元素上悬停时的特殊样式，悬停元素与响应元素可以不同。比如li:hover ul.dropdown-hover{}，当鼠标悬停在li上时，会改变其子类的ul的样式。</w:t>
      </w:r>
    </w:p>
    <w:p w14:paraId="43406C69">
      <w:pPr>
        <w:pStyle w:val="3"/>
        <w:numPr>
          <w:ilvl w:val="0"/>
          <w:numId w:val="1"/>
        </w:numPr>
        <w:spacing w:beforeAutospacing="0" w:afterAutospacing="0"/>
        <w:ind w:left="0" w:leftChars="0" w:firstLine="480" w:firstLineChars="200"/>
        <w:jc w:val="left"/>
        <w:rPr>
          <w:rStyle w:val="5"/>
          <w:rFonts w:hint="default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position属性有5种，static(默认)、relative(相对于自身位置)、absolute(绝对，相对于非static的父亲，脱离文档流)、fixed(固定，脱离文档流)。top/bottom/left/right分别代表距离边栏的距离。而在代码中，页脚使用的是absolute定位，所以如果先正常打开网页，再减少显示高度（比如打开开发者工具），然后增加显示高度时（关闭开发者工具），页脚会留在上方而不是始终置底。</w:t>
      </w:r>
    </w:p>
    <w:p w14:paraId="57EDEC18">
      <w:pPr>
        <w:pStyle w:val="3"/>
        <w:spacing w:beforeAutospacing="0" w:afterAutospacing="0"/>
        <w:ind w:firstLine="480" w:firstLineChars="200"/>
        <w:jc w:val="left"/>
        <w:rPr>
          <w:rStyle w:val="5"/>
          <w:rFonts w:hint="default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同样，还有一些其他不足之处。</w:t>
      </w:r>
    </w:p>
    <w:p w14:paraId="75CF5C8B">
      <w:pPr>
        <w:pStyle w:val="3"/>
        <w:numPr>
          <w:ilvl w:val="0"/>
          <w:numId w:val="2"/>
        </w:numPr>
        <w:spacing w:beforeAutospacing="0" w:afterAutospacing="0"/>
        <w:ind w:firstLine="480" w:firstLineChars="200"/>
        <w:jc w:val="left"/>
        <w:rPr>
          <w:rStyle w:val="5"/>
          <w:rFonts w:hint="default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对html语言规范不熟悉。比如有些双标签可以写成单标签，但为了规范，尽可能都写成双标签。同样，为了保证代码的易读性，标签的属性，需要尽可能地按以下顺序给出(class、id/name、data-*、src/for/type/href、title/alt、aria-*/role)，然而自己写的时候总是会随意放。</w:t>
      </w:r>
    </w:p>
    <w:p w14:paraId="51A5105A">
      <w:pPr>
        <w:pStyle w:val="3"/>
        <w:numPr>
          <w:ilvl w:val="0"/>
          <w:numId w:val="2"/>
        </w:numPr>
        <w:spacing w:beforeAutospacing="0" w:afterAutospacing="0"/>
        <w:ind w:left="0" w:leftChars="0" w:firstLine="480" w:firstLineChars="200"/>
        <w:jc w:val="left"/>
        <w:rPr>
          <w:rStyle w:val="5"/>
          <w:rFonts w:hint="eastAsia"/>
          <w:lang w:val="en-US" w:eastAsia="zh-CN"/>
          <w:woUserID w:val="0"/>
        </w:rPr>
      </w:pPr>
      <w:r>
        <w:rPr>
          <w:rStyle w:val="5"/>
          <w:rFonts w:hint="eastAsia"/>
          <w:lang w:val="en-US" w:eastAsia="zh-CN"/>
          <w:woUserID w:val="0"/>
        </w:rPr>
        <w:t>css在使用时有三种方式即内链、外链和导入，原本在代码中三种方式都用了，但外链式越写越长，于是新建了个文件使用导入式。在写css时有诸多不够好的写法，比如二级菜单的文本样式直接修改了.row h4的样式，而没有新建一个class以覆盖h4样式。此外，在嵌套样式过多时，可以选择从浏览器的查看器中找到对应的图片并更改样式。</w:t>
      </w:r>
    </w:p>
    <w:p w14:paraId="06922D43">
      <w:pPr>
        <w:pStyle w:val="3"/>
        <w:numPr>
          <w:ilvl w:val="0"/>
          <w:numId w:val="2"/>
        </w:numPr>
        <w:spacing w:beforeAutospacing="0" w:afterAutospacing="0"/>
        <w:ind w:left="0" w:leftChars="0" w:firstLine="480" w:firstLineChars="200"/>
        <w:jc w:val="left"/>
        <w:rPr>
          <w:rFonts w:hint="default" w:eastAsia="宋体"/>
          <w:lang w:val="en-US" w:eastAsia="zh-CN"/>
        </w:rPr>
      </w:pPr>
      <w:r>
        <w:rPr>
          <w:rStyle w:val="5"/>
          <w:rFonts w:hint="eastAsia"/>
          <w:lang w:val="en-US" w:eastAsia="zh-CN"/>
          <w:woUserID w:val="0"/>
        </w:rPr>
        <w:t>对现有的css文档中的样式不尽清楚，即使引用了文件也不了解都有哪些可以使用的样式。以及引入的Bootstrap版本较低，Bootstrap3.3.4相比Bootstrap5缺少很多样式，比如单选多选框的form-check。</w:t>
      </w:r>
    </w:p>
    <w:p w14:paraId="509BACA2">
      <w:pPr>
        <w:pStyle w:val="3"/>
        <w:numPr>
          <w:ilvl w:val="0"/>
          <w:numId w:val="2"/>
        </w:numPr>
        <w:spacing w:beforeAutospacing="0" w:afterAutospacing="0"/>
        <w:ind w:left="0" w:leftChars="0" w:firstLine="480" w:firstLineChars="200"/>
        <w:jc w:val="left"/>
        <w:rPr>
          <w:rFonts w:hint="default" w:eastAsia="宋体"/>
          <w:lang w:val="en-US" w:eastAsia="zh-CN"/>
        </w:rPr>
      </w:pPr>
      <w:r>
        <w:rPr>
          <w:rStyle w:val="5"/>
          <w:rFonts w:hint="eastAsia"/>
          <w:lang w:val="en-US" w:eastAsia="zh-CN"/>
          <w:woUserID w:val="0"/>
        </w:rPr>
        <w:t>不清楚为什么所有的下拉式菜单栏格式都不能正常使用，因此改为了悬停样式。</w:t>
      </w:r>
    </w:p>
    <w:sectPr>
      <w:type w:val="continuous"/>
      <w:pgSz w:w="11906" w:h="16838"/>
      <w:pgMar w:top="1440" w:right="1800" w:bottom="1440" w:left="1800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BA15F4">
    <w:pPr>
      <w:pStyle w:val="2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  <w:p w14:paraId="08447222"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48B42A"/>
    <w:multiLevelType w:val="singleLevel"/>
    <w:tmpl w:val="D048B42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7CE4610"/>
    <w:multiLevelType w:val="singleLevel"/>
    <w:tmpl w:val="57CE461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YxZTk2NGI5NDVhNGYxOGJmYzliZDMwYTJlODZhMzQifQ=="/>
  </w:docVars>
  <w:rsids>
    <w:rsidRoot w:val="00A76A21"/>
    <w:rsid w:val="000D5ADA"/>
    <w:rsid w:val="00404495"/>
    <w:rsid w:val="005F33C0"/>
    <w:rsid w:val="00615356"/>
    <w:rsid w:val="00A02FF4"/>
    <w:rsid w:val="00A76A21"/>
    <w:rsid w:val="00B22E55"/>
    <w:rsid w:val="00BD73FB"/>
    <w:rsid w:val="00D175F2"/>
    <w:rsid w:val="00E27910"/>
    <w:rsid w:val="01057806"/>
    <w:rsid w:val="012A7613"/>
    <w:rsid w:val="012D7324"/>
    <w:rsid w:val="01311D17"/>
    <w:rsid w:val="01763C14"/>
    <w:rsid w:val="01891B53"/>
    <w:rsid w:val="01907368"/>
    <w:rsid w:val="01993CBD"/>
    <w:rsid w:val="019B792D"/>
    <w:rsid w:val="01B042BA"/>
    <w:rsid w:val="01CF1E86"/>
    <w:rsid w:val="01F64D0F"/>
    <w:rsid w:val="022A49B8"/>
    <w:rsid w:val="02333474"/>
    <w:rsid w:val="02764365"/>
    <w:rsid w:val="028247F4"/>
    <w:rsid w:val="02996215"/>
    <w:rsid w:val="02CF5D26"/>
    <w:rsid w:val="02DD14FB"/>
    <w:rsid w:val="02E87A9D"/>
    <w:rsid w:val="02E9346E"/>
    <w:rsid w:val="035D3D0B"/>
    <w:rsid w:val="0378690A"/>
    <w:rsid w:val="038D3451"/>
    <w:rsid w:val="03B2018F"/>
    <w:rsid w:val="041975A9"/>
    <w:rsid w:val="043B5B50"/>
    <w:rsid w:val="043C6B68"/>
    <w:rsid w:val="044D71EC"/>
    <w:rsid w:val="04A46E78"/>
    <w:rsid w:val="04B96B96"/>
    <w:rsid w:val="04BB3BC6"/>
    <w:rsid w:val="04F044D0"/>
    <w:rsid w:val="04F4568F"/>
    <w:rsid w:val="054B31D3"/>
    <w:rsid w:val="055208F4"/>
    <w:rsid w:val="05530144"/>
    <w:rsid w:val="055E32F7"/>
    <w:rsid w:val="05690653"/>
    <w:rsid w:val="056A0720"/>
    <w:rsid w:val="056B1570"/>
    <w:rsid w:val="05854D43"/>
    <w:rsid w:val="05B64EE1"/>
    <w:rsid w:val="05C73504"/>
    <w:rsid w:val="05F61924"/>
    <w:rsid w:val="06121C83"/>
    <w:rsid w:val="0613655F"/>
    <w:rsid w:val="062D1793"/>
    <w:rsid w:val="066507FA"/>
    <w:rsid w:val="068D76B8"/>
    <w:rsid w:val="06C07699"/>
    <w:rsid w:val="06D443E3"/>
    <w:rsid w:val="06FC0970"/>
    <w:rsid w:val="070A64CF"/>
    <w:rsid w:val="07282543"/>
    <w:rsid w:val="07314F74"/>
    <w:rsid w:val="073256DB"/>
    <w:rsid w:val="075E286E"/>
    <w:rsid w:val="07675A5B"/>
    <w:rsid w:val="07951FFE"/>
    <w:rsid w:val="07D008B8"/>
    <w:rsid w:val="07F341CA"/>
    <w:rsid w:val="07FC49BB"/>
    <w:rsid w:val="08065809"/>
    <w:rsid w:val="08161C67"/>
    <w:rsid w:val="081F225B"/>
    <w:rsid w:val="08357ECD"/>
    <w:rsid w:val="08646E76"/>
    <w:rsid w:val="087F5A5E"/>
    <w:rsid w:val="08966904"/>
    <w:rsid w:val="08AA616E"/>
    <w:rsid w:val="08CC7237"/>
    <w:rsid w:val="08F23855"/>
    <w:rsid w:val="09351B6B"/>
    <w:rsid w:val="094068D3"/>
    <w:rsid w:val="094E5430"/>
    <w:rsid w:val="095A4392"/>
    <w:rsid w:val="09684744"/>
    <w:rsid w:val="097430E9"/>
    <w:rsid w:val="09B434E5"/>
    <w:rsid w:val="09BC683E"/>
    <w:rsid w:val="09C915A0"/>
    <w:rsid w:val="09E72367"/>
    <w:rsid w:val="09EA0C98"/>
    <w:rsid w:val="0A126D8F"/>
    <w:rsid w:val="0A206DCD"/>
    <w:rsid w:val="0A23066B"/>
    <w:rsid w:val="0A3A3C73"/>
    <w:rsid w:val="0A454F8C"/>
    <w:rsid w:val="0A560729"/>
    <w:rsid w:val="0A6C0264"/>
    <w:rsid w:val="0A856C30"/>
    <w:rsid w:val="0AB47685"/>
    <w:rsid w:val="0ABB24F7"/>
    <w:rsid w:val="0AEA2F37"/>
    <w:rsid w:val="0AEE0C79"/>
    <w:rsid w:val="0B4A74B2"/>
    <w:rsid w:val="0B5D1B3B"/>
    <w:rsid w:val="0B635F2E"/>
    <w:rsid w:val="0B843928"/>
    <w:rsid w:val="0BA71E45"/>
    <w:rsid w:val="0BC6296B"/>
    <w:rsid w:val="0BDE0B2D"/>
    <w:rsid w:val="0BF14E5E"/>
    <w:rsid w:val="0C006EB6"/>
    <w:rsid w:val="0C0E78BC"/>
    <w:rsid w:val="0C3C74AF"/>
    <w:rsid w:val="0C6C47E1"/>
    <w:rsid w:val="0C704B10"/>
    <w:rsid w:val="0C741865"/>
    <w:rsid w:val="0C7812EA"/>
    <w:rsid w:val="0C824E2B"/>
    <w:rsid w:val="0C923FFF"/>
    <w:rsid w:val="0C9579A0"/>
    <w:rsid w:val="0CA3501A"/>
    <w:rsid w:val="0CAF4404"/>
    <w:rsid w:val="0CBB102F"/>
    <w:rsid w:val="0CD914B5"/>
    <w:rsid w:val="0CE400AE"/>
    <w:rsid w:val="0CE66124"/>
    <w:rsid w:val="0CE66FBC"/>
    <w:rsid w:val="0D042269"/>
    <w:rsid w:val="0D1B3540"/>
    <w:rsid w:val="0D365943"/>
    <w:rsid w:val="0D553F32"/>
    <w:rsid w:val="0D727377"/>
    <w:rsid w:val="0D796E2B"/>
    <w:rsid w:val="0D7A67F4"/>
    <w:rsid w:val="0DAE3DD2"/>
    <w:rsid w:val="0DC15F40"/>
    <w:rsid w:val="0DEE0D47"/>
    <w:rsid w:val="0E3B1187"/>
    <w:rsid w:val="0E3F2010"/>
    <w:rsid w:val="0E3F40AD"/>
    <w:rsid w:val="0E4A4418"/>
    <w:rsid w:val="0E6A4ABA"/>
    <w:rsid w:val="0E736223"/>
    <w:rsid w:val="0E8649CF"/>
    <w:rsid w:val="0EDF492F"/>
    <w:rsid w:val="0EE4486D"/>
    <w:rsid w:val="0EE73CC7"/>
    <w:rsid w:val="0F256C33"/>
    <w:rsid w:val="0F330D6D"/>
    <w:rsid w:val="0F3A199C"/>
    <w:rsid w:val="0F451083"/>
    <w:rsid w:val="0F56503F"/>
    <w:rsid w:val="0F722BEA"/>
    <w:rsid w:val="0F743895"/>
    <w:rsid w:val="0F7D5F98"/>
    <w:rsid w:val="0F8932E2"/>
    <w:rsid w:val="0F900799"/>
    <w:rsid w:val="0F9C3038"/>
    <w:rsid w:val="0FB110C5"/>
    <w:rsid w:val="0FC03992"/>
    <w:rsid w:val="0FC21DA0"/>
    <w:rsid w:val="0FDC2A3C"/>
    <w:rsid w:val="0FE05658"/>
    <w:rsid w:val="10024664"/>
    <w:rsid w:val="10210F0A"/>
    <w:rsid w:val="103C5FE2"/>
    <w:rsid w:val="106D1372"/>
    <w:rsid w:val="107A1C82"/>
    <w:rsid w:val="10B77D5F"/>
    <w:rsid w:val="10F25464"/>
    <w:rsid w:val="110765F0"/>
    <w:rsid w:val="112B0DC3"/>
    <w:rsid w:val="113C371A"/>
    <w:rsid w:val="115460F5"/>
    <w:rsid w:val="11643F7C"/>
    <w:rsid w:val="11752014"/>
    <w:rsid w:val="11AD42CD"/>
    <w:rsid w:val="1232090B"/>
    <w:rsid w:val="123C3F48"/>
    <w:rsid w:val="12401F0F"/>
    <w:rsid w:val="12592C68"/>
    <w:rsid w:val="12681311"/>
    <w:rsid w:val="12A40DA5"/>
    <w:rsid w:val="12A444E8"/>
    <w:rsid w:val="12B32901"/>
    <w:rsid w:val="131A3F35"/>
    <w:rsid w:val="136D6ABE"/>
    <w:rsid w:val="1392388D"/>
    <w:rsid w:val="13F923DF"/>
    <w:rsid w:val="13FA5B20"/>
    <w:rsid w:val="14043310"/>
    <w:rsid w:val="14186D67"/>
    <w:rsid w:val="14474E79"/>
    <w:rsid w:val="14575254"/>
    <w:rsid w:val="14575AE1"/>
    <w:rsid w:val="14885608"/>
    <w:rsid w:val="14A214B8"/>
    <w:rsid w:val="14CC42F5"/>
    <w:rsid w:val="14F642FC"/>
    <w:rsid w:val="15032603"/>
    <w:rsid w:val="152466FE"/>
    <w:rsid w:val="1528122B"/>
    <w:rsid w:val="155572BB"/>
    <w:rsid w:val="155F3D80"/>
    <w:rsid w:val="15700933"/>
    <w:rsid w:val="1586403A"/>
    <w:rsid w:val="159C6970"/>
    <w:rsid w:val="15AA6DB7"/>
    <w:rsid w:val="15BF5C2B"/>
    <w:rsid w:val="15DA760B"/>
    <w:rsid w:val="15F67DF9"/>
    <w:rsid w:val="15FD1EB6"/>
    <w:rsid w:val="164E5516"/>
    <w:rsid w:val="16575516"/>
    <w:rsid w:val="16754DC7"/>
    <w:rsid w:val="169A04A0"/>
    <w:rsid w:val="169E3DEC"/>
    <w:rsid w:val="16B14477"/>
    <w:rsid w:val="16CB1E6E"/>
    <w:rsid w:val="16D6322F"/>
    <w:rsid w:val="16F37982"/>
    <w:rsid w:val="16F633D5"/>
    <w:rsid w:val="171310DE"/>
    <w:rsid w:val="173A1BC2"/>
    <w:rsid w:val="174B2876"/>
    <w:rsid w:val="17660F6D"/>
    <w:rsid w:val="17763F72"/>
    <w:rsid w:val="1782529E"/>
    <w:rsid w:val="17980B66"/>
    <w:rsid w:val="17A20A2C"/>
    <w:rsid w:val="17C00A09"/>
    <w:rsid w:val="17E921F9"/>
    <w:rsid w:val="17ED4C69"/>
    <w:rsid w:val="183B3024"/>
    <w:rsid w:val="184719C8"/>
    <w:rsid w:val="18563119"/>
    <w:rsid w:val="1856573C"/>
    <w:rsid w:val="18813B80"/>
    <w:rsid w:val="188729C7"/>
    <w:rsid w:val="18B63AC0"/>
    <w:rsid w:val="193E2DCD"/>
    <w:rsid w:val="194B4765"/>
    <w:rsid w:val="197B0A31"/>
    <w:rsid w:val="19845552"/>
    <w:rsid w:val="198617F0"/>
    <w:rsid w:val="19933A2D"/>
    <w:rsid w:val="199D7C72"/>
    <w:rsid w:val="19A64A85"/>
    <w:rsid w:val="19EB70BA"/>
    <w:rsid w:val="1A06729A"/>
    <w:rsid w:val="1A1245E3"/>
    <w:rsid w:val="1A157992"/>
    <w:rsid w:val="1A5E598D"/>
    <w:rsid w:val="1A6D1019"/>
    <w:rsid w:val="1A7620CB"/>
    <w:rsid w:val="1A9609E5"/>
    <w:rsid w:val="1AA57FC0"/>
    <w:rsid w:val="1AB71293"/>
    <w:rsid w:val="1ADE1DAD"/>
    <w:rsid w:val="1B34286F"/>
    <w:rsid w:val="1B54078A"/>
    <w:rsid w:val="1B8C3694"/>
    <w:rsid w:val="1B923B48"/>
    <w:rsid w:val="1BA76C5E"/>
    <w:rsid w:val="1BAE3795"/>
    <w:rsid w:val="1BB47800"/>
    <w:rsid w:val="1BC53330"/>
    <w:rsid w:val="1BF474C9"/>
    <w:rsid w:val="1BFA7380"/>
    <w:rsid w:val="1C117A3C"/>
    <w:rsid w:val="1C395ACC"/>
    <w:rsid w:val="1C3C6FC8"/>
    <w:rsid w:val="1CA308B7"/>
    <w:rsid w:val="1CA4388D"/>
    <w:rsid w:val="1CAF0084"/>
    <w:rsid w:val="1CD53267"/>
    <w:rsid w:val="1CF94D1C"/>
    <w:rsid w:val="1CFC0FD3"/>
    <w:rsid w:val="1D4F31FD"/>
    <w:rsid w:val="1D5762B8"/>
    <w:rsid w:val="1DA3702B"/>
    <w:rsid w:val="1DA960A9"/>
    <w:rsid w:val="1DD20A0F"/>
    <w:rsid w:val="1DF3594C"/>
    <w:rsid w:val="1DF93765"/>
    <w:rsid w:val="1E2B0B2D"/>
    <w:rsid w:val="1E324BDA"/>
    <w:rsid w:val="1E650F43"/>
    <w:rsid w:val="1E8B632E"/>
    <w:rsid w:val="1EBC77BD"/>
    <w:rsid w:val="1EC979AB"/>
    <w:rsid w:val="1EE57A8A"/>
    <w:rsid w:val="1EEB23D0"/>
    <w:rsid w:val="1EEE7042"/>
    <w:rsid w:val="1F095B9C"/>
    <w:rsid w:val="1F1840BF"/>
    <w:rsid w:val="1F2B1C30"/>
    <w:rsid w:val="1F2B2BCE"/>
    <w:rsid w:val="1F8F4381"/>
    <w:rsid w:val="1F9E54E3"/>
    <w:rsid w:val="1F9F434A"/>
    <w:rsid w:val="1FAB6108"/>
    <w:rsid w:val="1FC667E8"/>
    <w:rsid w:val="1FD93E88"/>
    <w:rsid w:val="1FDD6465"/>
    <w:rsid w:val="20054643"/>
    <w:rsid w:val="20334B44"/>
    <w:rsid w:val="204773A8"/>
    <w:rsid w:val="207900AE"/>
    <w:rsid w:val="209D2352"/>
    <w:rsid w:val="20A36C08"/>
    <w:rsid w:val="20B0507A"/>
    <w:rsid w:val="20D075AF"/>
    <w:rsid w:val="20E427EA"/>
    <w:rsid w:val="20F11036"/>
    <w:rsid w:val="21145B4D"/>
    <w:rsid w:val="2119618F"/>
    <w:rsid w:val="211D2ED8"/>
    <w:rsid w:val="211D59BC"/>
    <w:rsid w:val="217D6665"/>
    <w:rsid w:val="21992383"/>
    <w:rsid w:val="21C05AA9"/>
    <w:rsid w:val="21C319CB"/>
    <w:rsid w:val="21E169EA"/>
    <w:rsid w:val="21F30DCD"/>
    <w:rsid w:val="220B70D5"/>
    <w:rsid w:val="220F6663"/>
    <w:rsid w:val="2280511B"/>
    <w:rsid w:val="22807462"/>
    <w:rsid w:val="229A3E1D"/>
    <w:rsid w:val="229F1EC5"/>
    <w:rsid w:val="22E542B8"/>
    <w:rsid w:val="22E646A2"/>
    <w:rsid w:val="23096088"/>
    <w:rsid w:val="2317348D"/>
    <w:rsid w:val="23503E27"/>
    <w:rsid w:val="23990EC9"/>
    <w:rsid w:val="239C0D57"/>
    <w:rsid w:val="23B11CB9"/>
    <w:rsid w:val="23CA2FF6"/>
    <w:rsid w:val="23F84985"/>
    <w:rsid w:val="243731CF"/>
    <w:rsid w:val="245142FB"/>
    <w:rsid w:val="2460159A"/>
    <w:rsid w:val="24637B8A"/>
    <w:rsid w:val="247435CE"/>
    <w:rsid w:val="24855565"/>
    <w:rsid w:val="250A75C4"/>
    <w:rsid w:val="25242578"/>
    <w:rsid w:val="252770C3"/>
    <w:rsid w:val="252A114A"/>
    <w:rsid w:val="253C729C"/>
    <w:rsid w:val="25574D1B"/>
    <w:rsid w:val="256432F0"/>
    <w:rsid w:val="256B7E4F"/>
    <w:rsid w:val="257C688A"/>
    <w:rsid w:val="25CB598F"/>
    <w:rsid w:val="25E37279"/>
    <w:rsid w:val="2609208D"/>
    <w:rsid w:val="26190DEA"/>
    <w:rsid w:val="263E6521"/>
    <w:rsid w:val="264C1D48"/>
    <w:rsid w:val="264C23C5"/>
    <w:rsid w:val="264F6618"/>
    <w:rsid w:val="268A0D97"/>
    <w:rsid w:val="268B18B9"/>
    <w:rsid w:val="26A176B9"/>
    <w:rsid w:val="26CF3E66"/>
    <w:rsid w:val="26D23E9C"/>
    <w:rsid w:val="26DE799C"/>
    <w:rsid w:val="273D46C2"/>
    <w:rsid w:val="274402BC"/>
    <w:rsid w:val="279927CF"/>
    <w:rsid w:val="27A635DC"/>
    <w:rsid w:val="27AF55D6"/>
    <w:rsid w:val="27B729CE"/>
    <w:rsid w:val="27DF5779"/>
    <w:rsid w:val="2800405D"/>
    <w:rsid w:val="28127988"/>
    <w:rsid w:val="28217623"/>
    <w:rsid w:val="282E59EC"/>
    <w:rsid w:val="284657F9"/>
    <w:rsid w:val="28553C8E"/>
    <w:rsid w:val="288B1D70"/>
    <w:rsid w:val="28920B61"/>
    <w:rsid w:val="28942A08"/>
    <w:rsid w:val="28AD1821"/>
    <w:rsid w:val="28C11E12"/>
    <w:rsid w:val="28C64B8B"/>
    <w:rsid w:val="28D21782"/>
    <w:rsid w:val="28DE5FCF"/>
    <w:rsid w:val="28F9286B"/>
    <w:rsid w:val="28FD4C2E"/>
    <w:rsid w:val="291A4422"/>
    <w:rsid w:val="292C233E"/>
    <w:rsid w:val="293133D5"/>
    <w:rsid w:val="293715E5"/>
    <w:rsid w:val="29375083"/>
    <w:rsid w:val="293B308F"/>
    <w:rsid w:val="29500971"/>
    <w:rsid w:val="2953646C"/>
    <w:rsid w:val="296074BF"/>
    <w:rsid w:val="296264FB"/>
    <w:rsid w:val="29896121"/>
    <w:rsid w:val="29A65F05"/>
    <w:rsid w:val="29C7422F"/>
    <w:rsid w:val="29DF1ACE"/>
    <w:rsid w:val="2A0647E1"/>
    <w:rsid w:val="2A1F27A5"/>
    <w:rsid w:val="2A2614BF"/>
    <w:rsid w:val="2A3201B9"/>
    <w:rsid w:val="2A351FC9"/>
    <w:rsid w:val="2A365305"/>
    <w:rsid w:val="2A6428AE"/>
    <w:rsid w:val="2AB84812"/>
    <w:rsid w:val="2AD0328A"/>
    <w:rsid w:val="2AF54300"/>
    <w:rsid w:val="2B0D17D7"/>
    <w:rsid w:val="2B114F51"/>
    <w:rsid w:val="2B147ABB"/>
    <w:rsid w:val="2B227BB1"/>
    <w:rsid w:val="2B362997"/>
    <w:rsid w:val="2B5C73A2"/>
    <w:rsid w:val="2B77111E"/>
    <w:rsid w:val="2B8E20A6"/>
    <w:rsid w:val="2BB3127D"/>
    <w:rsid w:val="2BCE6231"/>
    <w:rsid w:val="2BDF6EAF"/>
    <w:rsid w:val="2C9A25B7"/>
    <w:rsid w:val="2C9F7BCD"/>
    <w:rsid w:val="2CB9597D"/>
    <w:rsid w:val="2CBC4BF7"/>
    <w:rsid w:val="2CE620D5"/>
    <w:rsid w:val="2D055F0E"/>
    <w:rsid w:val="2D1F06B1"/>
    <w:rsid w:val="2D3F06D5"/>
    <w:rsid w:val="2D4331C7"/>
    <w:rsid w:val="2D4608E8"/>
    <w:rsid w:val="2D524FED"/>
    <w:rsid w:val="2D6F3B2A"/>
    <w:rsid w:val="2D773818"/>
    <w:rsid w:val="2DDC1B84"/>
    <w:rsid w:val="2DE66F94"/>
    <w:rsid w:val="2E112405"/>
    <w:rsid w:val="2E443652"/>
    <w:rsid w:val="2E48665F"/>
    <w:rsid w:val="2E550996"/>
    <w:rsid w:val="2E625356"/>
    <w:rsid w:val="2E6F62AF"/>
    <w:rsid w:val="2E70730F"/>
    <w:rsid w:val="2E897D6D"/>
    <w:rsid w:val="2EA75D4E"/>
    <w:rsid w:val="2ED96329"/>
    <w:rsid w:val="2F0F5433"/>
    <w:rsid w:val="2F2500C1"/>
    <w:rsid w:val="2F537C3F"/>
    <w:rsid w:val="2F5559EA"/>
    <w:rsid w:val="2F905706"/>
    <w:rsid w:val="2F9742C5"/>
    <w:rsid w:val="2F9E23BE"/>
    <w:rsid w:val="2FA554FB"/>
    <w:rsid w:val="2FD469A7"/>
    <w:rsid w:val="2FFE4C0B"/>
    <w:rsid w:val="30311392"/>
    <w:rsid w:val="309621BB"/>
    <w:rsid w:val="30B12083"/>
    <w:rsid w:val="30B77C8C"/>
    <w:rsid w:val="30D96B0F"/>
    <w:rsid w:val="31067C7A"/>
    <w:rsid w:val="31267120"/>
    <w:rsid w:val="313C53F5"/>
    <w:rsid w:val="314E2E88"/>
    <w:rsid w:val="3165602B"/>
    <w:rsid w:val="31A52BD6"/>
    <w:rsid w:val="31B41A25"/>
    <w:rsid w:val="31C95D58"/>
    <w:rsid w:val="31D22092"/>
    <w:rsid w:val="31D668AF"/>
    <w:rsid w:val="320B452C"/>
    <w:rsid w:val="323E59E8"/>
    <w:rsid w:val="324D4BA7"/>
    <w:rsid w:val="32514618"/>
    <w:rsid w:val="32696CB3"/>
    <w:rsid w:val="32822EFD"/>
    <w:rsid w:val="3285309C"/>
    <w:rsid w:val="32861A63"/>
    <w:rsid w:val="32AB5B3C"/>
    <w:rsid w:val="32AE3922"/>
    <w:rsid w:val="32C157C1"/>
    <w:rsid w:val="32E86DE9"/>
    <w:rsid w:val="32EA5DF0"/>
    <w:rsid w:val="3341143A"/>
    <w:rsid w:val="334A189D"/>
    <w:rsid w:val="339412AF"/>
    <w:rsid w:val="3394419D"/>
    <w:rsid w:val="33953AD8"/>
    <w:rsid w:val="33C92659"/>
    <w:rsid w:val="33DC1B91"/>
    <w:rsid w:val="33E91A1A"/>
    <w:rsid w:val="3419567E"/>
    <w:rsid w:val="34353E60"/>
    <w:rsid w:val="345808E8"/>
    <w:rsid w:val="34654641"/>
    <w:rsid w:val="34684D49"/>
    <w:rsid w:val="34A26271"/>
    <w:rsid w:val="34C74FC3"/>
    <w:rsid w:val="350B742E"/>
    <w:rsid w:val="350C46FB"/>
    <w:rsid w:val="35220271"/>
    <w:rsid w:val="352232FB"/>
    <w:rsid w:val="352727BB"/>
    <w:rsid w:val="35614165"/>
    <w:rsid w:val="358E6A31"/>
    <w:rsid w:val="3596329B"/>
    <w:rsid w:val="35A44F6E"/>
    <w:rsid w:val="35CD1307"/>
    <w:rsid w:val="35DD7C96"/>
    <w:rsid w:val="35FA5E74"/>
    <w:rsid w:val="36201D7F"/>
    <w:rsid w:val="362D1DA6"/>
    <w:rsid w:val="363C7482"/>
    <w:rsid w:val="36435A6D"/>
    <w:rsid w:val="364851B9"/>
    <w:rsid w:val="368A43CE"/>
    <w:rsid w:val="36A22794"/>
    <w:rsid w:val="36BC6FE6"/>
    <w:rsid w:val="36F33C0B"/>
    <w:rsid w:val="36F87C76"/>
    <w:rsid w:val="36FC6348"/>
    <w:rsid w:val="37300F0C"/>
    <w:rsid w:val="373533F1"/>
    <w:rsid w:val="37594B6B"/>
    <w:rsid w:val="375B0AFE"/>
    <w:rsid w:val="378356B5"/>
    <w:rsid w:val="37CD3C9D"/>
    <w:rsid w:val="37DD15AA"/>
    <w:rsid w:val="37E35305"/>
    <w:rsid w:val="380814E4"/>
    <w:rsid w:val="380D00E1"/>
    <w:rsid w:val="381761BF"/>
    <w:rsid w:val="381A45AC"/>
    <w:rsid w:val="38527B64"/>
    <w:rsid w:val="38532A5E"/>
    <w:rsid w:val="388761D3"/>
    <w:rsid w:val="389463FD"/>
    <w:rsid w:val="38973D6C"/>
    <w:rsid w:val="38B62526"/>
    <w:rsid w:val="38B93DC5"/>
    <w:rsid w:val="38D86941"/>
    <w:rsid w:val="38E47094"/>
    <w:rsid w:val="38EC5F48"/>
    <w:rsid w:val="3906113E"/>
    <w:rsid w:val="39080EF1"/>
    <w:rsid w:val="39104CEE"/>
    <w:rsid w:val="397440E8"/>
    <w:rsid w:val="39882115"/>
    <w:rsid w:val="399A73FF"/>
    <w:rsid w:val="39A607ED"/>
    <w:rsid w:val="39CE564E"/>
    <w:rsid w:val="39F205F1"/>
    <w:rsid w:val="39FF05EC"/>
    <w:rsid w:val="3A2317DB"/>
    <w:rsid w:val="3A325BDD"/>
    <w:rsid w:val="3A4B3142"/>
    <w:rsid w:val="3A506014"/>
    <w:rsid w:val="3AA45CB6"/>
    <w:rsid w:val="3AB504FA"/>
    <w:rsid w:val="3AD42AB4"/>
    <w:rsid w:val="3B181276"/>
    <w:rsid w:val="3B202C1C"/>
    <w:rsid w:val="3B2554CE"/>
    <w:rsid w:val="3B465EA4"/>
    <w:rsid w:val="3B7B16E4"/>
    <w:rsid w:val="3B8F5D0A"/>
    <w:rsid w:val="3BB96888"/>
    <w:rsid w:val="3C09385D"/>
    <w:rsid w:val="3C2F45AC"/>
    <w:rsid w:val="3C3A425E"/>
    <w:rsid w:val="3CC96E8D"/>
    <w:rsid w:val="3CD13DD3"/>
    <w:rsid w:val="3CF56E7F"/>
    <w:rsid w:val="3CFD7C9C"/>
    <w:rsid w:val="3D3D4967"/>
    <w:rsid w:val="3D595B76"/>
    <w:rsid w:val="3D620DFE"/>
    <w:rsid w:val="3D79398C"/>
    <w:rsid w:val="3D8D1D3C"/>
    <w:rsid w:val="3DD34ECE"/>
    <w:rsid w:val="3DDD52F2"/>
    <w:rsid w:val="3DFF7B39"/>
    <w:rsid w:val="3E1470D9"/>
    <w:rsid w:val="3E23200E"/>
    <w:rsid w:val="3E3E11E1"/>
    <w:rsid w:val="3E755501"/>
    <w:rsid w:val="3E8D2DDF"/>
    <w:rsid w:val="3E97414F"/>
    <w:rsid w:val="3EA31D29"/>
    <w:rsid w:val="3EB838A0"/>
    <w:rsid w:val="3EC27CA4"/>
    <w:rsid w:val="3EC3599D"/>
    <w:rsid w:val="3ED4419A"/>
    <w:rsid w:val="3ED918F1"/>
    <w:rsid w:val="3F3917BB"/>
    <w:rsid w:val="3F7255AA"/>
    <w:rsid w:val="3F764C84"/>
    <w:rsid w:val="3F894B05"/>
    <w:rsid w:val="3FA52AEC"/>
    <w:rsid w:val="3FAD7EF4"/>
    <w:rsid w:val="3FB86B84"/>
    <w:rsid w:val="3FE02575"/>
    <w:rsid w:val="3FFF0C57"/>
    <w:rsid w:val="402700DD"/>
    <w:rsid w:val="404D1D57"/>
    <w:rsid w:val="406003EE"/>
    <w:rsid w:val="40664832"/>
    <w:rsid w:val="40B673AB"/>
    <w:rsid w:val="40CE4A65"/>
    <w:rsid w:val="40D64BB5"/>
    <w:rsid w:val="40F45A6F"/>
    <w:rsid w:val="4131712D"/>
    <w:rsid w:val="4133521D"/>
    <w:rsid w:val="41414983"/>
    <w:rsid w:val="41691F8F"/>
    <w:rsid w:val="417C08E0"/>
    <w:rsid w:val="4194536A"/>
    <w:rsid w:val="41947FF7"/>
    <w:rsid w:val="41955B1F"/>
    <w:rsid w:val="41F16DCE"/>
    <w:rsid w:val="41FB1F4C"/>
    <w:rsid w:val="41FD11BE"/>
    <w:rsid w:val="420B7A4D"/>
    <w:rsid w:val="424F183F"/>
    <w:rsid w:val="4263503E"/>
    <w:rsid w:val="427C799E"/>
    <w:rsid w:val="42AD0D54"/>
    <w:rsid w:val="43087AE5"/>
    <w:rsid w:val="433140E3"/>
    <w:rsid w:val="435E0E0D"/>
    <w:rsid w:val="43662550"/>
    <w:rsid w:val="43747266"/>
    <w:rsid w:val="43834A6A"/>
    <w:rsid w:val="43AD52FB"/>
    <w:rsid w:val="43C72BFD"/>
    <w:rsid w:val="43D13E36"/>
    <w:rsid w:val="43DC62DF"/>
    <w:rsid w:val="43F66C59"/>
    <w:rsid w:val="4432320D"/>
    <w:rsid w:val="447F4114"/>
    <w:rsid w:val="449D7F74"/>
    <w:rsid w:val="44AE3631"/>
    <w:rsid w:val="44BD7C8D"/>
    <w:rsid w:val="45401825"/>
    <w:rsid w:val="454442ED"/>
    <w:rsid w:val="45462D89"/>
    <w:rsid w:val="45845C58"/>
    <w:rsid w:val="45854E0B"/>
    <w:rsid w:val="45D43FEC"/>
    <w:rsid w:val="45EB5659"/>
    <w:rsid w:val="46003A1B"/>
    <w:rsid w:val="460136E5"/>
    <w:rsid w:val="462F7C75"/>
    <w:rsid w:val="46396EE8"/>
    <w:rsid w:val="465C029D"/>
    <w:rsid w:val="4681622F"/>
    <w:rsid w:val="46882932"/>
    <w:rsid w:val="46905A4C"/>
    <w:rsid w:val="46F30DEA"/>
    <w:rsid w:val="46F60331"/>
    <w:rsid w:val="470E65BD"/>
    <w:rsid w:val="471137E6"/>
    <w:rsid w:val="472965B9"/>
    <w:rsid w:val="47330814"/>
    <w:rsid w:val="476E08C4"/>
    <w:rsid w:val="4799729B"/>
    <w:rsid w:val="47BD03CB"/>
    <w:rsid w:val="47D2248A"/>
    <w:rsid w:val="48113E7C"/>
    <w:rsid w:val="481D7ADA"/>
    <w:rsid w:val="48313466"/>
    <w:rsid w:val="48367DA4"/>
    <w:rsid w:val="48376AB4"/>
    <w:rsid w:val="483C3E0E"/>
    <w:rsid w:val="48455D66"/>
    <w:rsid w:val="484D62D8"/>
    <w:rsid w:val="48537D92"/>
    <w:rsid w:val="48AC0FC4"/>
    <w:rsid w:val="48B23AEE"/>
    <w:rsid w:val="48B63E7D"/>
    <w:rsid w:val="48BB76E5"/>
    <w:rsid w:val="48F7754A"/>
    <w:rsid w:val="49042511"/>
    <w:rsid w:val="49331971"/>
    <w:rsid w:val="494A0AAA"/>
    <w:rsid w:val="497F7EFE"/>
    <w:rsid w:val="49AA233D"/>
    <w:rsid w:val="49AB4594"/>
    <w:rsid w:val="49E50EBD"/>
    <w:rsid w:val="49E9558D"/>
    <w:rsid w:val="49F46B74"/>
    <w:rsid w:val="4A196A58"/>
    <w:rsid w:val="4A44648C"/>
    <w:rsid w:val="4A6F66AE"/>
    <w:rsid w:val="4A7F5CBF"/>
    <w:rsid w:val="4AC37F0A"/>
    <w:rsid w:val="4AD62169"/>
    <w:rsid w:val="4B5D7D16"/>
    <w:rsid w:val="4B645E12"/>
    <w:rsid w:val="4B8F07F7"/>
    <w:rsid w:val="4B8F4955"/>
    <w:rsid w:val="4B966024"/>
    <w:rsid w:val="4BA13CA3"/>
    <w:rsid w:val="4BA52AE5"/>
    <w:rsid w:val="4BA916AB"/>
    <w:rsid w:val="4BDE5BC4"/>
    <w:rsid w:val="4C2757BD"/>
    <w:rsid w:val="4C2E1D34"/>
    <w:rsid w:val="4C650094"/>
    <w:rsid w:val="4CA0016A"/>
    <w:rsid w:val="4CEF34DF"/>
    <w:rsid w:val="4CF66F3E"/>
    <w:rsid w:val="4D183863"/>
    <w:rsid w:val="4D790A91"/>
    <w:rsid w:val="4DBC2B9E"/>
    <w:rsid w:val="4DDA0B8A"/>
    <w:rsid w:val="4DE362F2"/>
    <w:rsid w:val="4DEC1092"/>
    <w:rsid w:val="4DEE4A39"/>
    <w:rsid w:val="4E1716DF"/>
    <w:rsid w:val="4E282D35"/>
    <w:rsid w:val="4E5054FE"/>
    <w:rsid w:val="4E584B64"/>
    <w:rsid w:val="4EB470B0"/>
    <w:rsid w:val="4EC51A76"/>
    <w:rsid w:val="4EE74BE9"/>
    <w:rsid w:val="4F021EE9"/>
    <w:rsid w:val="4F364159"/>
    <w:rsid w:val="4F470D24"/>
    <w:rsid w:val="4F770F89"/>
    <w:rsid w:val="4F7C6D36"/>
    <w:rsid w:val="4F8D2810"/>
    <w:rsid w:val="4FDB15B4"/>
    <w:rsid w:val="4FEA5D1D"/>
    <w:rsid w:val="50181DB2"/>
    <w:rsid w:val="502F5A21"/>
    <w:rsid w:val="50534577"/>
    <w:rsid w:val="505E72D4"/>
    <w:rsid w:val="50955012"/>
    <w:rsid w:val="50DD5972"/>
    <w:rsid w:val="50EB486D"/>
    <w:rsid w:val="510C157A"/>
    <w:rsid w:val="511A1F15"/>
    <w:rsid w:val="51390B15"/>
    <w:rsid w:val="51805BD8"/>
    <w:rsid w:val="51955765"/>
    <w:rsid w:val="51DE3CE5"/>
    <w:rsid w:val="51E26570"/>
    <w:rsid w:val="51E43C02"/>
    <w:rsid w:val="51ED4DB3"/>
    <w:rsid w:val="51F33646"/>
    <w:rsid w:val="52176253"/>
    <w:rsid w:val="524B2DC8"/>
    <w:rsid w:val="52515B14"/>
    <w:rsid w:val="52602DF5"/>
    <w:rsid w:val="5273095F"/>
    <w:rsid w:val="52765273"/>
    <w:rsid w:val="52914334"/>
    <w:rsid w:val="52993D93"/>
    <w:rsid w:val="529E7872"/>
    <w:rsid w:val="52B269C3"/>
    <w:rsid w:val="52B8501E"/>
    <w:rsid w:val="52CB6777"/>
    <w:rsid w:val="52D977C5"/>
    <w:rsid w:val="52EF78C7"/>
    <w:rsid w:val="531C56F9"/>
    <w:rsid w:val="5332099B"/>
    <w:rsid w:val="534C78B7"/>
    <w:rsid w:val="534F6D56"/>
    <w:rsid w:val="538A03E0"/>
    <w:rsid w:val="53B65679"/>
    <w:rsid w:val="53BA5AAD"/>
    <w:rsid w:val="540C383F"/>
    <w:rsid w:val="54137527"/>
    <w:rsid w:val="54243B24"/>
    <w:rsid w:val="54276FD5"/>
    <w:rsid w:val="5472094E"/>
    <w:rsid w:val="54871793"/>
    <w:rsid w:val="54C56DD8"/>
    <w:rsid w:val="54D86FFA"/>
    <w:rsid w:val="551F0F7D"/>
    <w:rsid w:val="553E52D5"/>
    <w:rsid w:val="553F3F0A"/>
    <w:rsid w:val="55674EE0"/>
    <w:rsid w:val="55915A56"/>
    <w:rsid w:val="55992631"/>
    <w:rsid w:val="55AF02BA"/>
    <w:rsid w:val="55C1051A"/>
    <w:rsid w:val="55FD7F9B"/>
    <w:rsid w:val="56076FA5"/>
    <w:rsid w:val="5612099E"/>
    <w:rsid w:val="561E64FE"/>
    <w:rsid w:val="564E4A6D"/>
    <w:rsid w:val="56586356"/>
    <w:rsid w:val="56751189"/>
    <w:rsid w:val="56D82359"/>
    <w:rsid w:val="57172725"/>
    <w:rsid w:val="57262CE7"/>
    <w:rsid w:val="57283DD2"/>
    <w:rsid w:val="573064A0"/>
    <w:rsid w:val="575E6334"/>
    <w:rsid w:val="576069A0"/>
    <w:rsid w:val="57646390"/>
    <w:rsid w:val="57783371"/>
    <w:rsid w:val="578C422B"/>
    <w:rsid w:val="57C23AD0"/>
    <w:rsid w:val="57D44215"/>
    <w:rsid w:val="57EE0746"/>
    <w:rsid w:val="58043EA9"/>
    <w:rsid w:val="583F0740"/>
    <w:rsid w:val="58451F9C"/>
    <w:rsid w:val="586B1D57"/>
    <w:rsid w:val="58844C97"/>
    <w:rsid w:val="58866E9B"/>
    <w:rsid w:val="588C2FC8"/>
    <w:rsid w:val="58981BA8"/>
    <w:rsid w:val="58C41043"/>
    <w:rsid w:val="58F5162C"/>
    <w:rsid w:val="59096BE0"/>
    <w:rsid w:val="594C7C37"/>
    <w:rsid w:val="59654A34"/>
    <w:rsid w:val="5970191B"/>
    <w:rsid w:val="597859AA"/>
    <w:rsid w:val="59877387"/>
    <w:rsid w:val="599C4E7C"/>
    <w:rsid w:val="59A602ED"/>
    <w:rsid w:val="59DE3233"/>
    <w:rsid w:val="59E247A5"/>
    <w:rsid w:val="5A117165"/>
    <w:rsid w:val="5A153D34"/>
    <w:rsid w:val="5A3513BE"/>
    <w:rsid w:val="5AAA410D"/>
    <w:rsid w:val="5AB03C92"/>
    <w:rsid w:val="5AC02939"/>
    <w:rsid w:val="5AE900E2"/>
    <w:rsid w:val="5AEE74A6"/>
    <w:rsid w:val="5AF50703"/>
    <w:rsid w:val="5B095BCC"/>
    <w:rsid w:val="5B0A0D7F"/>
    <w:rsid w:val="5B0D3DD0"/>
    <w:rsid w:val="5B6634E0"/>
    <w:rsid w:val="5B700045"/>
    <w:rsid w:val="5BA109BC"/>
    <w:rsid w:val="5BA20303"/>
    <w:rsid w:val="5BA858A7"/>
    <w:rsid w:val="5BE21270"/>
    <w:rsid w:val="5BF456A7"/>
    <w:rsid w:val="5C390BF5"/>
    <w:rsid w:val="5C594DF3"/>
    <w:rsid w:val="5C631727"/>
    <w:rsid w:val="5C6F100A"/>
    <w:rsid w:val="5C7F509B"/>
    <w:rsid w:val="5C901D23"/>
    <w:rsid w:val="5C933494"/>
    <w:rsid w:val="5C9F37A0"/>
    <w:rsid w:val="5C9F4BDD"/>
    <w:rsid w:val="5CA24ED3"/>
    <w:rsid w:val="5CC17380"/>
    <w:rsid w:val="5CE96783"/>
    <w:rsid w:val="5D3E4A7C"/>
    <w:rsid w:val="5D567E52"/>
    <w:rsid w:val="5D5C0784"/>
    <w:rsid w:val="5D987AE8"/>
    <w:rsid w:val="5DA402F0"/>
    <w:rsid w:val="5DA94101"/>
    <w:rsid w:val="5DDD1067"/>
    <w:rsid w:val="5DFE59BA"/>
    <w:rsid w:val="5E0577A1"/>
    <w:rsid w:val="5E272791"/>
    <w:rsid w:val="5E2A58B5"/>
    <w:rsid w:val="5E631355"/>
    <w:rsid w:val="5E98312C"/>
    <w:rsid w:val="5EA0677E"/>
    <w:rsid w:val="5ED4432D"/>
    <w:rsid w:val="5EDB2B13"/>
    <w:rsid w:val="5EE011ED"/>
    <w:rsid w:val="5F4D766C"/>
    <w:rsid w:val="5F7C7862"/>
    <w:rsid w:val="5F7C7A26"/>
    <w:rsid w:val="5F9A5E4E"/>
    <w:rsid w:val="5F9B1FEC"/>
    <w:rsid w:val="5F9B7003"/>
    <w:rsid w:val="5FDE5D3B"/>
    <w:rsid w:val="5FED5EA9"/>
    <w:rsid w:val="5FFD2E69"/>
    <w:rsid w:val="5FFE39F0"/>
    <w:rsid w:val="602A0F80"/>
    <w:rsid w:val="603F1A1C"/>
    <w:rsid w:val="6058459C"/>
    <w:rsid w:val="60634D98"/>
    <w:rsid w:val="606B72A8"/>
    <w:rsid w:val="608B7FAD"/>
    <w:rsid w:val="60B67994"/>
    <w:rsid w:val="60D25143"/>
    <w:rsid w:val="60D4111F"/>
    <w:rsid w:val="60D47FE9"/>
    <w:rsid w:val="60E45584"/>
    <w:rsid w:val="61200165"/>
    <w:rsid w:val="612844E6"/>
    <w:rsid w:val="612F6C7C"/>
    <w:rsid w:val="61712594"/>
    <w:rsid w:val="61970898"/>
    <w:rsid w:val="619D4BC1"/>
    <w:rsid w:val="61AE262C"/>
    <w:rsid w:val="61F42D77"/>
    <w:rsid w:val="620579DE"/>
    <w:rsid w:val="621041A6"/>
    <w:rsid w:val="62124EA0"/>
    <w:rsid w:val="62463B14"/>
    <w:rsid w:val="625A43F6"/>
    <w:rsid w:val="62606010"/>
    <w:rsid w:val="62BD2A06"/>
    <w:rsid w:val="63595715"/>
    <w:rsid w:val="635C6277"/>
    <w:rsid w:val="63AB2BB6"/>
    <w:rsid w:val="63B079EF"/>
    <w:rsid w:val="63BF1571"/>
    <w:rsid w:val="64041AE8"/>
    <w:rsid w:val="643826C5"/>
    <w:rsid w:val="64552344"/>
    <w:rsid w:val="645A6E6C"/>
    <w:rsid w:val="649C7F73"/>
    <w:rsid w:val="64AD443E"/>
    <w:rsid w:val="64AF3F60"/>
    <w:rsid w:val="64BC3112"/>
    <w:rsid w:val="64CE2822"/>
    <w:rsid w:val="64D47CC7"/>
    <w:rsid w:val="64F75436"/>
    <w:rsid w:val="650A1380"/>
    <w:rsid w:val="65300319"/>
    <w:rsid w:val="653F10A3"/>
    <w:rsid w:val="654F4988"/>
    <w:rsid w:val="656E567A"/>
    <w:rsid w:val="65711400"/>
    <w:rsid w:val="65953340"/>
    <w:rsid w:val="65A50110"/>
    <w:rsid w:val="65A82571"/>
    <w:rsid w:val="65EE59AC"/>
    <w:rsid w:val="66056E07"/>
    <w:rsid w:val="66154481"/>
    <w:rsid w:val="662621EA"/>
    <w:rsid w:val="6630216E"/>
    <w:rsid w:val="663A2BAA"/>
    <w:rsid w:val="66482F24"/>
    <w:rsid w:val="66AC5350"/>
    <w:rsid w:val="66AF0431"/>
    <w:rsid w:val="66B94F27"/>
    <w:rsid w:val="66EA796E"/>
    <w:rsid w:val="671146F3"/>
    <w:rsid w:val="672F00E5"/>
    <w:rsid w:val="675F7789"/>
    <w:rsid w:val="676D492B"/>
    <w:rsid w:val="678C37C4"/>
    <w:rsid w:val="67AB171F"/>
    <w:rsid w:val="67CF5C52"/>
    <w:rsid w:val="67F85DF9"/>
    <w:rsid w:val="6840351D"/>
    <w:rsid w:val="6885754E"/>
    <w:rsid w:val="689E16CD"/>
    <w:rsid w:val="68B74A70"/>
    <w:rsid w:val="68D26207"/>
    <w:rsid w:val="68DA10C7"/>
    <w:rsid w:val="68E550C3"/>
    <w:rsid w:val="6912528C"/>
    <w:rsid w:val="693A7EE1"/>
    <w:rsid w:val="69405D20"/>
    <w:rsid w:val="694926E6"/>
    <w:rsid w:val="696C43B8"/>
    <w:rsid w:val="699022E4"/>
    <w:rsid w:val="69CD79FA"/>
    <w:rsid w:val="6A050368"/>
    <w:rsid w:val="6A120FD9"/>
    <w:rsid w:val="6A220F1A"/>
    <w:rsid w:val="6A507835"/>
    <w:rsid w:val="6A625C34"/>
    <w:rsid w:val="6AF90A4F"/>
    <w:rsid w:val="6B29535B"/>
    <w:rsid w:val="6B573788"/>
    <w:rsid w:val="6B6C68F1"/>
    <w:rsid w:val="6B6F6B31"/>
    <w:rsid w:val="6B9300C4"/>
    <w:rsid w:val="6BC80F6B"/>
    <w:rsid w:val="6C1D1DD1"/>
    <w:rsid w:val="6C7D39C9"/>
    <w:rsid w:val="6C802024"/>
    <w:rsid w:val="6C9A748E"/>
    <w:rsid w:val="6CBE6744"/>
    <w:rsid w:val="6CBF1C8E"/>
    <w:rsid w:val="6CDA7E45"/>
    <w:rsid w:val="6CDC2CF7"/>
    <w:rsid w:val="6D136753"/>
    <w:rsid w:val="6D2E09A8"/>
    <w:rsid w:val="6D3722AC"/>
    <w:rsid w:val="6D3D7E1E"/>
    <w:rsid w:val="6D426C9E"/>
    <w:rsid w:val="6D5B4B99"/>
    <w:rsid w:val="6D7F7783"/>
    <w:rsid w:val="6DB76249"/>
    <w:rsid w:val="6DD923FB"/>
    <w:rsid w:val="6DDB12EC"/>
    <w:rsid w:val="6E0572AF"/>
    <w:rsid w:val="6E105495"/>
    <w:rsid w:val="6E1463F4"/>
    <w:rsid w:val="6E536F27"/>
    <w:rsid w:val="6E5A5127"/>
    <w:rsid w:val="6E6F64CB"/>
    <w:rsid w:val="6E827841"/>
    <w:rsid w:val="6E8468DA"/>
    <w:rsid w:val="6E95027E"/>
    <w:rsid w:val="6EAF0479"/>
    <w:rsid w:val="6EC707D9"/>
    <w:rsid w:val="6ED924EF"/>
    <w:rsid w:val="6EE67DB6"/>
    <w:rsid w:val="6EF06AD7"/>
    <w:rsid w:val="6F235519"/>
    <w:rsid w:val="6F26325B"/>
    <w:rsid w:val="6F6124E5"/>
    <w:rsid w:val="6F7B0285"/>
    <w:rsid w:val="6FB319DE"/>
    <w:rsid w:val="6FC415FB"/>
    <w:rsid w:val="701A2DBF"/>
    <w:rsid w:val="70880FDA"/>
    <w:rsid w:val="70B87F64"/>
    <w:rsid w:val="70BC1343"/>
    <w:rsid w:val="70BF74C3"/>
    <w:rsid w:val="70C607C8"/>
    <w:rsid w:val="70D453FE"/>
    <w:rsid w:val="71091B31"/>
    <w:rsid w:val="711F6109"/>
    <w:rsid w:val="713E4B8A"/>
    <w:rsid w:val="71471592"/>
    <w:rsid w:val="7148395C"/>
    <w:rsid w:val="714A1482"/>
    <w:rsid w:val="71791D68"/>
    <w:rsid w:val="71B47211"/>
    <w:rsid w:val="72167F76"/>
    <w:rsid w:val="72190E55"/>
    <w:rsid w:val="722D34C1"/>
    <w:rsid w:val="723932A5"/>
    <w:rsid w:val="724B5F2B"/>
    <w:rsid w:val="724C0C1B"/>
    <w:rsid w:val="72523032"/>
    <w:rsid w:val="725530B8"/>
    <w:rsid w:val="725B79C2"/>
    <w:rsid w:val="72CE6C35"/>
    <w:rsid w:val="72E43211"/>
    <w:rsid w:val="72F27F0A"/>
    <w:rsid w:val="73063468"/>
    <w:rsid w:val="730E5978"/>
    <w:rsid w:val="733C304D"/>
    <w:rsid w:val="73404CD5"/>
    <w:rsid w:val="73440153"/>
    <w:rsid w:val="734A4D88"/>
    <w:rsid w:val="73514C64"/>
    <w:rsid w:val="736A2414"/>
    <w:rsid w:val="73874D01"/>
    <w:rsid w:val="738E7433"/>
    <w:rsid w:val="7390524E"/>
    <w:rsid w:val="73DE0D36"/>
    <w:rsid w:val="73E76042"/>
    <w:rsid w:val="73F751C6"/>
    <w:rsid w:val="73F76E28"/>
    <w:rsid w:val="740155BF"/>
    <w:rsid w:val="7425560E"/>
    <w:rsid w:val="743F3758"/>
    <w:rsid w:val="746A3C7A"/>
    <w:rsid w:val="74A47711"/>
    <w:rsid w:val="74F92696"/>
    <w:rsid w:val="751122B7"/>
    <w:rsid w:val="751C68C3"/>
    <w:rsid w:val="7523428C"/>
    <w:rsid w:val="75351026"/>
    <w:rsid w:val="756E14B8"/>
    <w:rsid w:val="75707924"/>
    <w:rsid w:val="75717D36"/>
    <w:rsid w:val="75805223"/>
    <w:rsid w:val="75D27C98"/>
    <w:rsid w:val="75D3711D"/>
    <w:rsid w:val="75E654F2"/>
    <w:rsid w:val="75ED1FDE"/>
    <w:rsid w:val="75FC2C89"/>
    <w:rsid w:val="761756AB"/>
    <w:rsid w:val="763B41A3"/>
    <w:rsid w:val="763C54EF"/>
    <w:rsid w:val="7645005F"/>
    <w:rsid w:val="76487F5B"/>
    <w:rsid w:val="764E3D8F"/>
    <w:rsid w:val="76674745"/>
    <w:rsid w:val="766A1E63"/>
    <w:rsid w:val="766A1F35"/>
    <w:rsid w:val="769C7F70"/>
    <w:rsid w:val="769E7CED"/>
    <w:rsid w:val="76C30C21"/>
    <w:rsid w:val="76D35DFC"/>
    <w:rsid w:val="76DE6E61"/>
    <w:rsid w:val="77137762"/>
    <w:rsid w:val="7733552C"/>
    <w:rsid w:val="776A0596"/>
    <w:rsid w:val="77754D7F"/>
    <w:rsid w:val="77882D05"/>
    <w:rsid w:val="779A6594"/>
    <w:rsid w:val="77B2720B"/>
    <w:rsid w:val="77CE7200"/>
    <w:rsid w:val="77EC4F5A"/>
    <w:rsid w:val="77EF5926"/>
    <w:rsid w:val="77F359A1"/>
    <w:rsid w:val="77FE6B23"/>
    <w:rsid w:val="78166BF8"/>
    <w:rsid w:val="782A73E6"/>
    <w:rsid w:val="78345CA3"/>
    <w:rsid w:val="784D5E1D"/>
    <w:rsid w:val="78580F26"/>
    <w:rsid w:val="786252E4"/>
    <w:rsid w:val="78632A79"/>
    <w:rsid w:val="78A771BA"/>
    <w:rsid w:val="78DC5050"/>
    <w:rsid w:val="791400DD"/>
    <w:rsid w:val="791F3EF0"/>
    <w:rsid w:val="79572C87"/>
    <w:rsid w:val="79773AEF"/>
    <w:rsid w:val="797D0232"/>
    <w:rsid w:val="7A072B13"/>
    <w:rsid w:val="7A1E21A5"/>
    <w:rsid w:val="7A235160"/>
    <w:rsid w:val="7A2D2E1A"/>
    <w:rsid w:val="7A480529"/>
    <w:rsid w:val="7A48677B"/>
    <w:rsid w:val="7A65148B"/>
    <w:rsid w:val="7A7C01D3"/>
    <w:rsid w:val="7A7D1BEA"/>
    <w:rsid w:val="7A8C4CBB"/>
    <w:rsid w:val="7A8E43D0"/>
    <w:rsid w:val="7A907ACC"/>
    <w:rsid w:val="7AAC6D0A"/>
    <w:rsid w:val="7B1471CB"/>
    <w:rsid w:val="7B5E51CC"/>
    <w:rsid w:val="7B92225E"/>
    <w:rsid w:val="7B977C46"/>
    <w:rsid w:val="7BDD71DF"/>
    <w:rsid w:val="7C1C39C5"/>
    <w:rsid w:val="7C1D12F5"/>
    <w:rsid w:val="7C5F6F1C"/>
    <w:rsid w:val="7C7C1A39"/>
    <w:rsid w:val="7C8A7AF3"/>
    <w:rsid w:val="7CAA074B"/>
    <w:rsid w:val="7CB84AD8"/>
    <w:rsid w:val="7CFB253F"/>
    <w:rsid w:val="7CFE46A2"/>
    <w:rsid w:val="7D0335AA"/>
    <w:rsid w:val="7D212FEB"/>
    <w:rsid w:val="7D227763"/>
    <w:rsid w:val="7D3350C5"/>
    <w:rsid w:val="7D5156C7"/>
    <w:rsid w:val="7D545437"/>
    <w:rsid w:val="7DB008BF"/>
    <w:rsid w:val="7DBC2E36"/>
    <w:rsid w:val="7DCD1114"/>
    <w:rsid w:val="7DD00E8B"/>
    <w:rsid w:val="7E063903"/>
    <w:rsid w:val="7E0A2818"/>
    <w:rsid w:val="7E2E5840"/>
    <w:rsid w:val="7E3968E1"/>
    <w:rsid w:val="7E492AC2"/>
    <w:rsid w:val="7E4C203B"/>
    <w:rsid w:val="7E4C4331"/>
    <w:rsid w:val="7E561FA8"/>
    <w:rsid w:val="7E667BD9"/>
    <w:rsid w:val="7E9538C3"/>
    <w:rsid w:val="7E9923CE"/>
    <w:rsid w:val="7EAC3427"/>
    <w:rsid w:val="7EAF63CF"/>
    <w:rsid w:val="7EB32F67"/>
    <w:rsid w:val="7EE54876"/>
    <w:rsid w:val="7F707618"/>
    <w:rsid w:val="7F7353F4"/>
    <w:rsid w:val="7F764582"/>
    <w:rsid w:val="7F9B25D3"/>
    <w:rsid w:val="7FA51F7A"/>
    <w:rsid w:val="7FB92E8D"/>
    <w:rsid w:val="7FBF5AB3"/>
    <w:rsid w:val="7FCD74F5"/>
    <w:rsid w:val="7FD15A02"/>
    <w:rsid w:val="7FD36716"/>
    <w:rsid w:val="7FF63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character" w:customStyle="1" w:styleId="6">
    <w:name w:val="页脚 字符"/>
    <w:basedOn w:val="5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7">
    <w:name w:val="页脚 字符1"/>
    <w:link w:val="2"/>
    <w:qFormat/>
    <w:uiPriority w:val="99"/>
    <w:rPr>
      <w:rFonts w:ascii="Times New Roman" w:hAnsi="Times New Roman" w:eastAsia="宋体" w:cs="Times New Roman"/>
      <w:sz w:val="18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Administrator</Company>
  <Pages>14</Pages>
  <Words>2959</Words>
  <Characters>4262</Characters>
  <Lines>1</Lines>
  <Paragraphs>1</Paragraphs>
  <TotalTime>0</TotalTime>
  <ScaleCrop>false</ScaleCrop>
  <LinksUpToDate>false</LinksUpToDate>
  <CharactersWithSpaces>4337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2023-09-16T08:44:00Z</dcterms:created>
  <dc:creator>Windows 用户</dc:creator>
  <cp:lastModifiedBy>WPS_1632471501</cp:lastModifiedBy>
  <dcterms:modified xsi:type="dcterms:W3CDTF">2024-09-10T13:57:06Z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DCB34B215183491992238929E5715425_12</vt:lpwstr>
  </property>
</Properties>
</file>