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A7D4A" w14:textId="546E0221" w:rsidR="00BE1F50" w:rsidRDefault="00BE1F50" w:rsidP="0011033F">
      <w:pPr>
        <w:jc w:val="center"/>
      </w:pPr>
      <w:r w:rsidRPr="00BE1F50">
        <w:rPr>
          <w:b/>
          <w:bCs/>
        </w:rPr>
        <w:t>LAPORAN PRA-PEMROSESAN DATA</w:t>
      </w:r>
      <w:r w:rsidR="0011033F">
        <w:rPr>
          <w:b/>
          <w:bCs/>
        </w:rPr>
        <w:br/>
      </w:r>
    </w:p>
    <w:p w14:paraId="16D24E58" w14:textId="7B367C17" w:rsidR="0011033F" w:rsidRPr="00BE1F50" w:rsidRDefault="0011033F" w:rsidP="0011033F">
      <w:r>
        <w:t>Nama : Faliqul Ishbah</w:t>
      </w:r>
      <w:r>
        <w:br/>
        <w:t>Nim : 202210370311148</w:t>
      </w:r>
    </w:p>
    <w:p w14:paraId="038539BB" w14:textId="4E2D2FCA" w:rsidR="00BE1F50" w:rsidRPr="00BE1F50" w:rsidRDefault="00BE1F50" w:rsidP="00BE1F50"/>
    <w:p w14:paraId="2904771A" w14:textId="77777777" w:rsidR="00BE1F50" w:rsidRPr="00BE1F50" w:rsidRDefault="00BE1F50" w:rsidP="00BE1F50">
      <w:pPr>
        <w:rPr>
          <w:b/>
          <w:bCs/>
          <w:sz w:val="28"/>
          <w:szCs w:val="28"/>
        </w:rPr>
      </w:pPr>
      <w:r w:rsidRPr="00BE1F50">
        <w:rPr>
          <w:b/>
          <w:bCs/>
          <w:sz w:val="28"/>
          <w:szCs w:val="28"/>
        </w:rPr>
        <w:t xml:space="preserve">1. </w:t>
      </w:r>
      <w:proofErr w:type="spellStart"/>
      <w:r w:rsidRPr="00BE1F50">
        <w:rPr>
          <w:b/>
          <w:bCs/>
          <w:sz w:val="28"/>
          <w:szCs w:val="28"/>
        </w:rPr>
        <w:t>Pendahuluan</w:t>
      </w:r>
      <w:proofErr w:type="spellEnd"/>
    </w:p>
    <w:p w14:paraId="2B59F4D1" w14:textId="77777777" w:rsidR="00BE1F50" w:rsidRPr="00BE1F50" w:rsidRDefault="00BE1F50" w:rsidP="00BE1F50">
      <w:pPr>
        <w:rPr>
          <w:b/>
          <w:bCs/>
        </w:rPr>
      </w:pPr>
      <w:r w:rsidRPr="00BE1F50">
        <w:rPr>
          <w:b/>
          <w:bCs/>
        </w:rPr>
        <w:t xml:space="preserve">1.1 Latar </w:t>
      </w:r>
      <w:proofErr w:type="spellStart"/>
      <w:r w:rsidRPr="00BE1F50">
        <w:rPr>
          <w:b/>
          <w:bCs/>
        </w:rPr>
        <w:t>Belakang</w:t>
      </w:r>
      <w:proofErr w:type="spellEnd"/>
    </w:p>
    <w:p w14:paraId="3511BDA2" w14:textId="77777777" w:rsidR="00BE1F50" w:rsidRPr="00BE1F50" w:rsidRDefault="00BE1F50" w:rsidP="00BE1F50">
      <w:r w:rsidRPr="00BE1F50">
        <w:t xml:space="preserve">Dalam proses Knowledge Discovery in Databases (KDD), </w:t>
      </w:r>
      <w:proofErr w:type="spellStart"/>
      <w:r w:rsidRPr="00BE1F50">
        <w:t>kualitas</w:t>
      </w:r>
      <w:proofErr w:type="spellEnd"/>
      <w:r w:rsidRPr="00BE1F50">
        <w:t xml:space="preserve"> data sangat </w:t>
      </w:r>
      <w:proofErr w:type="spellStart"/>
      <w:r w:rsidRPr="00BE1F50">
        <w:t>menentukan</w:t>
      </w:r>
      <w:proofErr w:type="spellEnd"/>
      <w:r w:rsidRPr="00BE1F50">
        <w:t xml:space="preserve"> </w:t>
      </w:r>
      <w:proofErr w:type="spellStart"/>
      <w:r w:rsidRPr="00BE1F50">
        <w:t>hasil</w:t>
      </w:r>
      <w:proofErr w:type="spellEnd"/>
      <w:r w:rsidRPr="00BE1F50">
        <w:t xml:space="preserve"> </w:t>
      </w:r>
      <w:proofErr w:type="spellStart"/>
      <w:r w:rsidRPr="00BE1F50">
        <w:t>analisis</w:t>
      </w:r>
      <w:proofErr w:type="spellEnd"/>
      <w:r w:rsidRPr="00BE1F50">
        <w:t xml:space="preserve"> dan model </w:t>
      </w:r>
      <w:proofErr w:type="spellStart"/>
      <w:r w:rsidRPr="00BE1F50">
        <w:t>prediksi</w:t>
      </w:r>
      <w:proofErr w:type="spellEnd"/>
      <w:r w:rsidRPr="00BE1F50">
        <w:t xml:space="preserve">. Data yang </w:t>
      </w:r>
      <w:proofErr w:type="spellStart"/>
      <w:r w:rsidRPr="00BE1F50">
        <w:t>kotor</w:t>
      </w:r>
      <w:proofErr w:type="spellEnd"/>
      <w:r w:rsidRPr="00BE1F50">
        <w:t xml:space="preserve"> </w:t>
      </w:r>
      <w:proofErr w:type="spellStart"/>
      <w:r w:rsidRPr="00BE1F50">
        <w:t>dapat</w:t>
      </w:r>
      <w:proofErr w:type="spellEnd"/>
      <w:r w:rsidRPr="00BE1F50">
        <w:t xml:space="preserve"> </w:t>
      </w:r>
      <w:proofErr w:type="spellStart"/>
      <w:r w:rsidRPr="00BE1F50">
        <w:t>menyebabkan</w:t>
      </w:r>
      <w:proofErr w:type="spellEnd"/>
      <w:r w:rsidRPr="00BE1F50">
        <w:t xml:space="preserve"> </w:t>
      </w:r>
      <w:proofErr w:type="spellStart"/>
      <w:r w:rsidRPr="00BE1F50">
        <w:t>kesalahan</w:t>
      </w:r>
      <w:proofErr w:type="spellEnd"/>
      <w:r w:rsidRPr="00BE1F50">
        <w:t xml:space="preserve"> </w:t>
      </w:r>
      <w:proofErr w:type="spellStart"/>
      <w:r w:rsidRPr="00BE1F50">
        <w:t>dalam</w:t>
      </w:r>
      <w:proofErr w:type="spellEnd"/>
      <w:r w:rsidRPr="00BE1F50">
        <w:t xml:space="preserve"> </w:t>
      </w:r>
      <w:proofErr w:type="spellStart"/>
      <w:r w:rsidRPr="00BE1F50">
        <w:t>analisis</w:t>
      </w:r>
      <w:proofErr w:type="spellEnd"/>
      <w:r w:rsidRPr="00BE1F50">
        <w:t xml:space="preserve"> dan </w:t>
      </w:r>
      <w:proofErr w:type="spellStart"/>
      <w:r w:rsidRPr="00BE1F50">
        <w:t>prediksi</w:t>
      </w:r>
      <w:proofErr w:type="spellEnd"/>
      <w:r w:rsidRPr="00BE1F50">
        <w:t xml:space="preserve"> yang </w:t>
      </w:r>
      <w:proofErr w:type="spellStart"/>
      <w:r w:rsidRPr="00BE1F50">
        <w:t>tidak</w:t>
      </w:r>
      <w:proofErr w:type="spellEnd"/>
      <w:r w:rsidRPr="00BE1F50">
        <w:t xml:space="preserve"> </w:t>
      </w:r>
      <w:proofErr w:type="spellStart"/>
      <w:r w:rsidRPr="00BE1F50">
        <w:t>akurat</w:t>
      </w:r>
      <w:proofErr w:type="spellEnd"/>
      <w:r w:rsidRPr="00BE1F50">
        <w:t xml:space="preserve">. Oleh </w:t>
      </w:r>
      <w:proofErr w:type="spellStart"/>
      <w:r w:rsidRPr="00BE1F50">
        <w:t>karena</w:t>
      </w:r>
      <w:proofErr w:type="spellEnd"/>
      <w:r w:rsidRPr="00BE1F50">
        <w:t xml:space="preserve"> </w:t>
      </w:r>
      <w:proofErr w:type="spellStart"/>
      <w:r w:rsidRPr="00BE1F50">
        <w:t>itu</w:t>
      </w:r>
      <w:proofErr w:type="spellEnd"/>
      <w:r w:rsidRPr="00BE1F50">
        <w:t xml:space="preserve">, </w:t>
      </w:r>
      <w:proofErr w:type="spellStart"/>
      <w:r w:rsidRPr="00BE1F50">
        <w:t>tahapan</w:t>
      </w:r>
      <w:proofErr w:type="spellEnd"/>
      <w:r w:rsidRPr="00BE1F50">
        <w:t xml:space="preserve"> </w:t>
      </w:r>
      <w:proofErr w:type="spellStart"/>
      <w:r w:rsidRPr="00BE1F50">
        <w:t>pra-pemrosesan</w:t>
      </w:r>
      <w:proofErr w:type="spellEnd"/>
      <w:r w:rsidRPr="00BE1F50">
        <w:t xml:space="preserve"> data </w:t>
      </w:r>
      <w:proofErr w:type="spellStart"/>
      <w:r w:rsidRPr="00BE1F50">
        <w:t>menjadi</w:t>
      </w:r>
      <w:proofErr w:type="spellEnd"/>
      <w:r w:rsidRPr="00BE1F50">
        <w:t xml:space="preserve"> sangat </w:t>
      </w:r>
      <w:proofErr w:type="spellStart"/>
      <w:r w:rsidRPr="00BE1F50">
        <w:t>penting</w:t>
      </w:r>
      <w:proofErr w:type="spellEnd"/>
      <w:r w:rsidRPr="00BE1F50">
        <w:t xml:space="preserve"> </w:t>
      </w:r>
      <w:proofErr w:type="spellStart"/>
      <w:r w:rsidRPr="00BE1F50">
        <w:t>untuk</w:t>
      </w:r>
      <w:proofErr w:type="spellEnd"/>
      <w:r w:rsidRPr="00BE1F50">
        <w:t xml:space="preserve"> </w:t>
      </w:r>
      <w:proofErr w:type="spellStart"/>
      <w:r w:rsidRPr="00BE1F50">
        <w:t>meningkatkan</w:t>
      </w:r>
      <w:proofErr w:type="spellEnd"/>
      <w:r w:rsidRPr="00BE1F50">
        <w:t xml:space="preserve"> </w:t>
      </w:r>
      <w:proofErr w:type="spellStart"/>
      <w:r w:rsidRPr="00BE1F50">
        <w:t>kualitas</w:t>
      </w:r>
      <w:proofErr w:type="spellEnd"/>
      <w:r w:rsidRPr="00BE1F50">
        <w:t xml:space="preserve"> data </w:t>
      </w:r>
      <w:proofErr w:type="spellStart"/>
      <w:r w:rsidRPr="00BE1F50">
        <w:t>sebelum</w:t>
      </w:r>
      <w:proofErr w:type="spellEnd"/>
      <w:r w:rsidRPr="00BE1F50">
        <w:t xml:space="preserve"> </w:t>
      </w:r>
      <w:proofErr w:type="spellStart"/>
      <w:r w:rsidRPr="00BE1F50">
        <w:t>digunakan</w:t>
      </w:r>
      <w:proofErr w:type="spellEnd"/>
      <w:r w:rsidRPr="00BE1F50">
        <w:t xml:space="preserve"> </w:t>
      </w:r>
      <w:proofErr w:type="spellStart"/>
      <w:r w:rsidRPr="00BE1F50">
        <w:t>dalam</w:t>
      </w:r>
      <w:proofErr w:type="spellEnd"/>
      <w:r w:rsidRPr="00BE1F50">
        <w:t xml:space="preserve"> proses </w:t>
      </w:r>
      <w:proofErr w:type="spellStart"/>
      <w:r w:rsidRPr="00BE1F50">
        <w:t>analisis</w:t>
      </w:r>
      <w:proofErr w:type="spellEnd"/>
      <w:r w:rsidRPr="00BE1F50">
        <w:t xml:space="preserve"> </w:t>
      </w:r>
      <w:proofErr w:type="spellStart"/>
      <w:r w:rsidRPr="00BE1F50">
        <w:t>lebih</w:t>
      </w:r>
      <w:proofErr w:type="spellEnd"/>
      <w:r w:rsidRPr="00BE1F50">
        <w:t xml:space="preserve"> </w:t>
      </w:r>
      <w:proofErr w:type="spellStart"/>
      <w:r w:rsidRPr="00BE1F50">
        <w:t>lanjut</w:t>
      </w:r>
      <w:proofErr w:type="spellEnd"/>
      <w:r w:rsidRPr="00BE1F50">
        <w:t>.</w:t>
      </w:r>
    </w:p>
    <w:p w14:paraId="04A4C32D" w14:textId="77777777" w:rsidR="00BE1F50" w:rsidRPr="00BE1F50" w:rsidRDefault="00BE1F50" w:rsidP="00BE1F50">
      <w:proofErr w:type="spellStart"/>
      <w:r w:rsidRPr="00BE1F50">
        <w:t>Laporan</w:t>
      </w:r>
      <w:proofErr w:type="spellEnd"/>
      <w:r w:rsidRPr="00BE1F50">
        <w:t xml:space="preserve"> </w:t>
      </w:r>
      <w:proofErr w:type="spellStart"/>
      <w:r w:rsidRPr="00BE1F50">
        <w:t>ini</w:t>
      </w:r>
      <w:proofErr w:type="spellEnd"/>
      <w:r w:rsidRPr="00BE1F50">
        <w:t xml:space="preserve"> </w:t>
      </w:r>
      <w:proofErr w:type="spellStart"/>
      <w:r w:rsidRPr="00BE1F50">
        <w:t>menjelaskan</w:t>
      </w:r>
      <w:proofErr w:type="spellEnd"/>
      <w:r w:rsidRPr="00BE1F50">
        <w:t xml:space="preserve"> </w:t>
      </w:r>
      <w:proofErr w:type="spellStart"/>
      <w:r w:rsidRPr="00BE1F50">
        <w:t>langkah-langkah</w:t>
      </w:r>
      <w:proofErr w:type="spellEnd"/>
      <w:r w:rsidRPr="00BE1F50">
        <w:t xml:space="preserve"> </w:t>
      </w:r>
      <w:proofErr w:type="spellStart"/>
      <w:r w:rsidRPr="00BE1F50">
        <w:t>pra-pemrosesan</w:t>
      </w:r>
      <w:proofErr w:type="spellEnd"/>
      <w:r w:rsidRPr="00BE1F50">
        <w:t xml:space="preserve"> data yang </w:t>
      </w:r>
      <w:proofErr w:type="spellStart"/>
      <w:r w:rsidRPr="00BE1F50">
        <w:t>telah</w:t>
      </w:r>
      <w:proofErr w:type="spellEnd"/>
      <w:r w:rsidRPr="00BE1F50">
        <w:t xml:space="preserve"> </w:t>
      </w:r>
      <w:proofErr w:type="spellStart"/>
      <w:r w:rsidRPr="00BE1F50">
        <w:t>dilakukan</w:t>
      </w:r>
      <w:proofErr w:type="spellEnd"/>
      <w:r w:rsidRPr="00BE1F50">
        <w:t xml:space="preserve"> </w:t>
      </w:r>
      <w:proofErr w:type="spellStart"/>
      <w:r w:rsidRPr="00BE1F50">
        <w:t>menggunakan</w:t>
      </w:r>
      <w:proofErr w:type="spellEnd"/>
      <w:r w:rsidRPr="00BE1F50">
        <w:t xml:space="preserve"> </w:t>
      </w:r>
      <w:proofErr w:type="spellStart"/>
      <w:r w:rsidRPr="00BE1F50">
        <w:t>bahasa</w:t>
      </w:r>
      <w:proofErr w:type="spellEnd"/>
      <w:r w:rsidRPr="00BE1F50">
        <w:t xml:space="preserve"> </w:t>
      </w:r>
      <w:proofErr w:type="spellStart"/>
      <w:r w:rsidRPr="00BE1F50">
        <w:t>pemrograman</w:t>
      </w:r>
      <w:proofErr w:type="spellEnd"/>
      <w:r w:rsidRPr="00BE1F50">
        <w:t xml:space="preserve"> </w:t>
      </w:r>
      <w:r w:rsidRPr="00BE1F50">
        <w:rPr>
          <w:b/>
          <w:bCs/>
        </w:rPr>
        <w:t>Python</w:t>
      </w:r>
      <w:r w:rsidRPr="00BE1F50">
        <w:t xml:space="preserve"> </w:t>
      </w:r>
      <w:proofErr w:type="spellStart"/>
      <w:r w:rsidRPr="00BE1F50">
        <w:t>dengan</w:t>
      </w:r>
      <w:proofErr w:type="spellEnd"/>
      <w:r w:rsidRPr="00BE1F50">
        <w:t xml:space="preserve"> </w:t>
      </w:r>
      <w:proofErr w:type="spellStart"/>
      <w:r w:rsidRPr="00BE1F50">
        <w:t>pustaka</w:t>
      </w:r>
      <w:proofErr w:type="spellEnd"/>
      <w:r w:rsidRPr="00BE1F50">
        <w:t xml:space="preserve"> </w:t>
      </w:r>
      <w:r w:rsidRPr="00BE1F50">
        <w:rPr>
          <w:b/>
          <w:bCs/>
        </w:rPr>
        <w:t>Pandas, NumPy, dan Scikit-learn</w:t>
      </w:r>
      <w:r w:rsidRPr="00BE1F50">
        <w:t xml:space="preserve">. </w:t>
      </w:r>
      <w:proofErr w:type="spellStart"/>
      <w:r w:rsidRPr="00BE1F50">
        <w:t>Fokus</w:t>
      </w:r>
      <w:proofErr w:type="spellEnd"/>
      <w:r w:rsidRPr="00BE1F50">
        <w:t xml:space="preserve"> </w:t>
      </w:r>
      <w:proofErr w:type="spellStart"/>
      <w:r w:rsidRPr="00BE1F50">
        <w:t>utama</w:t>
      </w:r>
      <w:proofErr w:type="spellEnd"/>
      <w:r w:rsidRPr="00BE1F50">
        <w:t xml:space="preserve"> </w:t>
      </w:r>
      <w:proofErr w:type="spellStart"/>
      <w:r w:rsidRPr="00BE1F50">
        <w:t>dari</w:t>
      </w:r>
      <w:proofErr w:type="spellEnd"/>
      <w:r w:rsidRPr="00BE1F50">
        <w:t xml:space="preserve"> </w:t>
      </w:r>
      <w:proofErr w:type="spellStart"/>
      <w:r w:rsidRPr="00BE1F50">
        <w:t>pra-pemrosesan</w:t>
      </w:r>
      <w:proofErr w:type="spellEnd"/>
      <w:r w:rsidRPr="00BE1F50">
        <w:t xml:space="preserve"> </w:t>
      </w:r>
      <w:proofErr w:type="spellStart"/>
      <w:r w:rsidRPr="00BE1F50">
        <w:t>ini</w:t>
      </w:r>
      <w:proofErr w:type="spellEnd"/>
      <w:r w:rsidRPr="00BE1F50">
        <w:t xml:space="preserve"> </w:t>
      </w:r>
      <w:proofErr w:type="spellStart"/>
      <w:r w:rsidRPr="00BE1F50">
        <w:t>meliputi</w:t>
      </w:r>
      <w:proofErr w:type="spellEnd"/>
      <w:r w:rsidRPr="00BE1F50">
        <w:t>:</w:t>
      </w:r>
    </w:p>
    <w:p w14:paraId="3FE04839" w14:textId="77777777" w:rsidR="00BE1F50" w:rsidRPr="00BE1F50" w:rsidRDefault="00BE1F50" w:rsidP="00BE1F50">
      <w:pPr>
        <w:numPr>
          <w:ilvl w:val="0"/>
          <w:numId w:val="11"/>
        </w:numPr>
      </w:pPr>
      <w:proofErr w:type="spellStart"/>
      <w:r w:rsidRPr="00BE1F50">
        <w:t>Menangani</w:t>
      </w:r>
      <w:proofErr w:type="spellEnd"/>
      <w:r w:rsidRPr="00BE1F50">
        <w:t xml:space="preserve"> </w:t>
      </w:r>
      <w:proofErr w:type="spellStart"/>
      <w:r w:rsidRPr="00BE1F50">
        <w:t>nilai</w:t>
      </w:r>
      <w:proofErr w:type="spellEnd"/>
      <w:r w:rsidRPr="00BE1F50">
        <w:t xml:space="preserve"> yang </w:t>
      </w:r>
      <w:proofErr w:type="spellStart"/>
      <w:r w:rsidRPr="00BE1F50">
        <w:t>hilang</w:t>
      </w:r>
      <w:proofErr w:type="spellEnd"/>
    </w:p>
    <w:p w14:paraId="1A3F995D" w14:textId="77777777" w:rsidR="00BE1F50" w:rsidRPr="00BE1F50" w:rsidRDefault="00BE1F50" w:rsidP="00BE1F50">
      <w:pPr>
        <w:numPr>
          <w:ilvl w:val="0"/>
          <w:numId w:val="11"/>
        </w:numPr>
      </w:pPr>
      <w:proofErr w:type="spellStart"/>
      <w:r w:rsidRPr="00BE1F50">
        <w:t>Menghapus</w:t>
      </w:r>
      <w:proofErr w:type="spellEnd"/>
      <w:r w:rsidRPr="00BE1F50">
        <w:t xml:space="preserve"> </w:t>
      </w:r>
      <w:proofErr w:type="spellStart"/>
      <w:r w:rsidRPr="00BE1F50">
        <w:t>duplikasi</w:t>
      </w:r>
      <w:proofErr w:type="spellEnd"/>
    </w:p>
    <w:p w14:paraId="14EB326B" w14:textId="77777777" w:rsidR="00BE1F50" w:rsidRPr="00BE1F50" w:rsidRDefault="00BE1F50" w:rsidP="00BE1F50">
      <w:pPr>
        <w:numPr>
          <w:ilvl w:val="0"/>
          <w:numId w:val="11"/>
        </w:numPr>
      </w:pPr>
      <w:proofErr w:type="spellStart"/>
      <w:r w:rsidRPr="00BE1F50">
        <w:t>Normalisasi</w:t>
      </w:r>
      <w:proofErr w:type="spellEnd"/>
      <w:r w:rsidRPr="00BE1F50">
        <w:t xml:space="preserve"> dan </w:t>
      </w:r>
      <w:proofErr w:type="spellStart"/>
      <w:r w:rsidRPr="00BE1F50">
        <w:t>standarisasi</w:t>
      </w:r>
      <w:proofErr w:type="spellEnd"/>
      <w:r w:rsidRPr="00BE1F50">
        <w:t xml:space="preserve"> data</w:t>
      </w:r>
    </w:p>
    <w:p w14:paraId="1DF9FE1A" w14:textId="77777777" w:rsidR="00BE1F50" w:rsidRPr="00BE1F50" w:rsidRDefault="00BE1F50" w:rsidP="00BE1F50">
      <w:pPr>
        <w:numPr>
          <w:ilvl w:val="0"/>
          <w:numId w:val="11"/>
        </w:numPr>
      </w:pPr>
      <w:proofErr w:type="spellStart"/>
      <w:r w:rsidRPr="00BE1F50">
        <w:t>Memeriksa</w:t>
      </w:r>
      <w:proofErr w:type="spellEnd"/>
      <w:r w:rsidRPr="00BE1F50">
        <w:t xml:space="preserve"> </w:t>
      </w:r>
      <w:proofErr w:type="spellStart"/>
      <w:r w:rsidRPr="00BE1F50">
        <w:t>konsistensi</w:t>
      </w:r>
      <w:proofErr w:type="spellEnd"/>
    </w:p>
    <w:p w14:paraId="322AA6CB" w14:textId="37AF88A6" w:rsidR="00BE1F50" w:rsidRDefault="00BE1F50" w:rsidP="00BE1F50">
      <w:pPr>
        <w:numPr>
          <w:ilvl w:val="0"/>
          <w:numId w:val="11"/>
        </w:numPr>
      </w:pPr>
      <w:proofErr w:type="spellStart"/>
      <w:r w:rsidRPr="00BE1F50">
        <w:t>Deteksi</w:t>
      </w:r>
      <w:proofErr w:type="spellEnd"/>
      <w:r w:rsidRPr="00BE1F50">
        <w:t xml:space="preserve"> outlier</w:t>
      </w:r>
      <w:r>
        <w:br/>
      </w:r>
    </w:p>
    <w:p w14:paraId="04B23D19" w14:textId="5A2784B5" w:rsidR="00BE1F50" w:rsidRPr="00BE1F50" w:rsidRDefault="00BE1F50" w:rsidP="00BE1F50"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Code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hyperlink r:id="rId5" w:history="1">
        <w:r w:rsidRPr="00BE1F50">
          <w:rPr>
            <w:rStyle w:val="Hyperlink"/>
          </w:rPr>
          <w:t xml:space="preserve">repository </w:t>
        </w:r>
        <w:proofErr w:type="spellStart"/>
        <w:r w:rsidRPr="00BE1F50">
          <w:rPr>
            <w:rStyle w:val="Hyperlink"/>
          </w:rPr>
          <w:t>Github</w:t>
        </w:r>
        <w:proofErr w:type="spellEnd"/>
      </w:hyperlink>
    </w:p>
    <w:p w14:paraId="44DE939E" w14:textId="77777777" w:rsidR="00BE1F50" w:rsidRPr="00BE1F50" w:rsidRDefault="00BE1F50" w:rsidP="00BE1F50">
      <w:pPr>
        <w:rPr>
          <w:b/>
          <w:bCs/>
          <w:sz w:val="28"/>
          <w:szCs w:val="28"/>
        </w:rPr>
      </w:pPr>
      <w:r w:rsidRPr="00BE1F50">
        <w:rPr>
          <w:b/>
          <w:bCs/>
          <w:sz w:val="28"/>
          <w:szCs w:val="28"/>
        </w:rPr>
        <w:t xml:space="preserve">2. Dataset yang </w:t>
      </w:r>
      <w:proofErr w:type="spellStart"/>
      <w:r w:rsidRPr="00BE1F50">
        <w:rPr>
          <w:b/>
          <w:bCs/>
          <w:sz w:val="28"/>
          <w:szCs w:val="28"/>
        </w:rPr>
        <w:t>Digunakan</w:t>
      </w:r>
      <w:proofErr w:type="spellEnd"/>
    </w:p>
    <w:p w14:paraId="72FE6ABD" w14:textId="5BB773C2" w:rsidR="00BE1F50" w:rsidRPr="00BE1F50" w:rsidRDefault="00BE1F50" w:rsidP="00BE1F50">
      <w:r w:rsidRPr="00BE1F50">
        <w:t xml:space="preserve">Dataset yang </w:t>
      </w:r>
      <w:proofErr w:type="spellStart"/>
      <w:r w:rsidRPr="00BE1F50">
        <w:t>digunakan</w:t>
      </w:r>
      <w:proofErr w:type="spellEnd"/>
      <w:r w:rsidRPr="00BE1F50">
        <w:t xml:space="preserve"> </w:t>
      </w:r>
      <w:proofErr w:type="spellStart"/>
      <w:r w:rsidRPr="00BE1F50">
        <w:t>dalam</w:t>
      </w:r>
      <w:proofErr w:type="spellEnd"/>
      <w:r w:rsidRPr="00BE1F50">
        <w:t xml:space="preserve"> proses </w:t>
      </w:r>
      <w:proofErr w:type="spellStart"/>
      <w:r w:rsidRPr="00BE1F50">
        <w:t>ini</w:t>
      </w:r>
      <w:proofErr w:type="spellEnd"/>
      <w:r w:rsidRPr="00BE1F50">
        <w:t xml:space="preserve"> </w:t>
      </w:r>
      <w:proofErr w:type="spellStart"/>
      <w:r w:rsidRPr="00BE1F50">
        <w:t>adalah</w:t>
      </w:r>
      <w:proofErr w:type="spellEnd"/>
      <w:r w:rsidRPr="00BE1F50">
        <w:t xml:space="preserve"> dataset </w:t>
      </w:r>
      <w:hyperlink r:id="rId6" w:history="1">
        <w:proofErr w:type="spellStart"/>
        <w:r w:rsidRPr="00BE1F50">
          <w:rPr>
            <w:rStyle w:val="Hyperlink"/>
          </w:rPr>
          <w:t>penjualan</w:t>
        </w:r>
        <w:proofErr w:type="spellEnd"/>
        <w:r w:rsidRPr="00BE1F50">
          <w:rPr>
            <w:rStyle w:val="Hyperlink"/>
          </w:rPr>
          <w:t xml:space="preserve"> </w:t>
        </w:r>
        <w:proofErr w:type="spellStart"/>
        <w:r w:rsidRPr="00BE1F50">
          <w:rPr>
            <w:rStyle w:val="Hyperlink"/>
          </w:rPr>
          <w:t>dari</w:t>
        </w:r>
        <w:proofErr w:type="spellEnd"/>
        <w:r w:rsidRPr="00BE1F50">
          <w:rPr>
            <w:rStyle w:val="Hyperlink"/>
          </w:rPr>
          <w:t xml:space="preserve"> </w:t>
        </w:r>
        <w:proofErr w:type="spellStart"/>
        <w:r w:rsidRPr="00BE1F50">
          <w:rPr>
            <w:rStyle w:val="Hyperlink"/>
          </w:rPr>
          <w:t>sebuah</w:t>
        </w:r>
        <w:proofErr w:type="spellEnd"/>
        <w:r w:rsidRPr="00BE1F50">
          <w:rPr>
            <w:rStyle w:val="Hyperlink"/>
          </w:rPr>
          <w:t xml:space="preserve"> </w:t>
        </w:r>
        <w:proofErr w:type="spellStart"/>
        <w:r w:rsidRPr="00BE1F50">
          <w:rPr>
            <w:rStyle w:val="Hyperlink"/>
          </w:rPr>
          <w:t>perusahaan</w:t>
        </w:r>
        <w:proofErr w:type="spellEnd"/>
      </w:hyperlink>
      <w:r w:rsidRPr="00BE1F50">
        <w:t xml:space="preserve">. Dataset </w:t>
      </w:r>
      <w:proofErr w:type="spellStart"/>
      <w:r w:rsidRPr="00BE1F50">
        <w:t>ini</w:t>
      </w:r>
      <w:proofErr w:type="spellEnd"/>
      <w:r w:rsidRPr="00BE1F50">
        <w:t xml:space="preserve"> </w:t>
      </w:r>
      <w:proofErr w:type="spellStart"/>
      <w:r w:rsidRPr="00BE1F50">
        <w:t>berisi</w:t>
      </w:r>
      <w:proofErr w:type="spellEnd"/>
      <w:r w:rsidRPr="00BE1F50">
        <w:t xml:space="preserve"> </w:t>
      </w:r>
      <w:proofErr w:type="spellStart"/>
      <w:r w:rsidRPr="00BE1F50">
        <w:t>informasi</w:t>
      </w:r>
      <w:proofErr w:type="spellEnd"/>
      <w:r w:rsidRPr="00BE1F50">
        <w:t xml:space="preserve"> </w:t>
      </w:r>
      <w:proofErr w:type="spellStart"/>
      <w:r w:rsidRPr="00BE1F50">
        <w:t>transaksi</w:t>
      </w:r>
      <w:proofErr w:type="spellEnd"/>
      <w:r w:rsidRPr="00BE1F50">
        <w:t xml:space="preserve"> </w:t>
      </w:r>
      <w:proofErr w:type="spellStart"/>
      <w:r w:rsidRPr="00BE1F50">
        <w:t>penjualan</w:t>
      </w:r>
      <w:proofErr w:type="spellEnd"/>
      <w:r w:rsidRPr="00BE1F50">
        <w:t xml:space="preserve">, </w:t>
      </w:r>
      <w:proofErr w:type="spellStart"/>
      <w:r w:rsidRPr="00BE1F50">
        <w:t>termasuk</w:t>
      </w:r>
      <w:proofErr w:type="spellEnd"/>
      <w:r w:rsidRPr="00BE1F50">
        <w:t xml:space="preserve"> </w:t>
      </w:r>
      <w:proofErr w:type="spellStart"/>
      <w:r w:rsidRPr="00BE1F50">
        <w:rPr>
          <w:b/>
          <w:bCs/>
        </w:rPr>
        <w:t>jumlah</w:t>
      </w:r>
      <w:proofErr w:type="spellEnd"/>
      <w:r w:rsidRPr="00BE1F50">
        <w:rPr>
          <w:b/>
          <w:bCs/>
        </w:rPr>
        <w:t xml:space="preserve"> </w:t>
      </w:r>
      <w:proofErr w:type="spellStart"/>
      <w:r w:rsidRPr="00BE1F50">
        <w:rPr>
          <w:b/>
          <w:bCs/>
        </w:rPr>
        <w:t>pesanan</w:t>
      </w:r>
      <w:proofErr w:type="spellEnd"/>
      <w:r w:rsidRPr="00BE1F50">
        <w:rPr>
          <w:b/>
          <w:bCs/>
        </w:rPr>
        <w:t xml:space="preserve">, </w:t>
      </w:r>
      <w:proofErr w:type="spellStart"/>
      <w:r w:rsidRPr="00BE1F50">
        <w:rPr>
          <w:b/>
          <w:bCs/>
        </w:rPr>
        <w:t>harga</w:t>
      </w:r>
      <w:proofErr w:type="spellEnd"/>
      <w:r w:rsidRPr="00BE1F50">
        <w:rPr>
          <w:b/>
          <w:bCs/>
        </w:rPr>
        <w:t xml:space="preserve"> </w:t>
      </w:r>
      <w:proofErr w:type="spellStart"/>
      <w:r w:rsidRPr="00BE1F50">
        <w:rPr>
          <w:b/>
          <w:bCs/>
        </w:rPr>
        <w:t>satuan</w:t>
      </w:r>
      <w:proofErr w:type="spellEnd"/>
      <w:r w:rsidRPr="00BE1F50">
        <w:rPr>
          <w:b/>
          <w:bCs/>
        </w:rPr>
        <w:t xml:space="preserve">, total </w:t>
      </w:r>
      <w:proofErr w:type="spellStart"/>
      <w:r w:rsidRPr="00BE1F50">
        <w:rPr>
          <w:b/>
          <w:bCs/>
        </w:rPr>
        <w:t>penjualan</w:t>
      </w:r>
      <w:proofErr w:type="spellEnd"/>
      <w:r w:rsidRPr="00BE1F50">
        <w:rPr>
          <w:b/>
          <w:bCs/>
        </w:rPr>
        <w:t xml:space="preserve">, status </w:t>
      </w:r>
      <w:proofErr w:type="spellStart"/>
      <w:r w:rsidRPr="00BE1F50">
        <w:rPr>
          <w:b/>
          <w:bCs/>
        </w:rPr>
        <w:t>pesanan</w:t>
      </w:r>
      <w:proofErr w:type="spellEnd"/>
      <w:r w:rsidRPr="00BE1F50">
        <w:rPr>
          <w:b/>
          <w:bCs/>
        </w:rPr>
        <w:t xml:space="preserve">, </w:t>
      </w:r>
      <w:proofErr w:type="spellStart"/>
      <w:r w:rsidRPr="00BE1F50">
        <w:rPr>
          <w:b/>
          <w:bCs/>
        </w:rPr>
        <w:t>tanggal</w:t>
      </w:r>
      <w:proofErr w:type="spellEnd"/>
      <w:r w:rsidRPr="00BE1F50">
        <w:rPr>
          <w:b/>
          <w:bCs/>
        </w:rPr>
        <w:t xml:space="preserve"> </w:t>
      </w:r>
      <w:proofErr w:type="spellStart"/>
      <w:r w:rsidRPr="00BE1F50">
        <w:rPr>
          <w:b/>
          <w:bCs/>
        </w:rPr>
        <w:t>pesanan</w:t>
      </w:r>
      <w:proofErr w:type="spellEnd"/>
      <w:r w:rsidRPr="00BE1F50">
        <w:rPr>
          <w:b/>
          <w:bCs/>
        </w:rPr>
        <w:t>, dan lain-lain</w:t>
      </w:r>
      <w:r w:rsidRPr="00BE1F50">
        <w:t>.</w:t>
      </w:r>
    </w:p>
    <w:p w14:paraId="2551C7E7" w14:textId="77777777" w:rsidR="00BE1F50" w:rsidRPr="00BE1F50" w:rsidRDefault="00BE1F50" w:rsidP="00BE1F50">
      <w:pPr>
        <w:rPr>
          <w:b/>
          <w:bCs/>
          <w:sz w:val="28"/>
          <w:szCs w:val="28"/>
        </w:rPr>
      </w:pPr>
      <w:r w:rsidRPr="00BE1F50">
        <w:rPr>
          <w:b/>
          <w:bCs/>
          <w:sz w:val="28"/>
          <w:szCs w:val="28"/>
        </w:rPr>
        <w:t xml:space="preserve">3. Langkah-Langkah </w:t>
      </w:r>
      <w:proofErr w:type="spellStart"/>
      <w:r w:rsidRPr="00BE1F50">
        <w:rPr>
          <w:b/>
          <w:bCs/>
          <w:sz w:val="28"/>
          <w:szCs w:val="28"/>
        </w:rPr>
        <w:t>Pra-Pemrosesan</w:t>
      </w:r>
      <w:proofErr w:type="spellEnd"/>
      <w:r w:rsidRPr="00BE1F50">
        <w:rPr>
          <w:b/>
          <w:bCs/>
          <w:sz w:val="28"/>
          <w:szCs w:val="28"/>
        </w:rPr>
        <w:t xml:space="preserve"> Data</w:t>
      </w:r>
    </w:p>
    <w:p w14:paraId="4D6EAA7B" w14:textId="77777777" w:rsidR="00BE1F50" w:rsidRPr="00BE1F50" w:rsidRDefault="00BE1F50" w:rsidP="00BE1F50">
      <w:pPr>
        <w:rPr>
          <w:b/>
          <w:bCs/>
        </w:rPr>
      </w:pPr>
      <w:r w:rsidRPr="00BE1F50">
        <w:rPr>
          <w:b/>
          <w:bCs/>
        </w:rPr>
        <w:t xml:space="preserve">3.1 </w:t>
      </w:r>
      <w:proofErr w:type="spellStart"/>
      <w:r w:rsidRPr="00BE1F50">
        <w:rPr>
          <w:b/>
          <w:bCs/>
        </w:rPr>
        <w:t>Menangani</w:t>
      </w:r>
      <w:proofErr w:type="spellEnd"/>
      <w:r w:rsidRPr="00BE1F50">
        <w:rPr>
          <w:b/>
          <w:bCs/>
        </w:rPr>
        <w:t xml:space="preserve"> Nilai yang </w:t>
      </w:r>
      <w:proofErr w:type="spellStart"/>
      <w:r w:rsidRPr="00BE1F50">
        <w:rPr>
          <w:b/>
          <w:bCs/>
        </w:rPr>
        <w:t>Hilang</w:t>
      </w:r>
      <w:proofErr w:type="spellEnd"/>
    </w:p>
    <w:p w14:paraId="298F080D" w14:textId="77777777" w:rsidR="00BE1F50" w:rsidRPr="00BE1F50" w:rsidRDefault="00BE1F50" w:rsidP="00BE1F50">
      <w:r w:rsidRPr="00BE1F50">
        <w:t xml:space="preserve">Nilai yang </w:t>
      </w:r>
      <w:proofErr w:type="spellStart"/>
      <w:r w:rsidRPr="00BE1F50">
        <w:t>hilang</w:t>
      </w:r>
      <w:proofErr w:type="spellEnd"/>
      <w:r w:rsidRPr="00BE1F50">
        <w:t xml:space="preserve"> </w:t>
      </w:r>
      <w:proofErr w:type="spellStart"/>
      <w:r w:rsidRPr="00BE1F50">
        <w:t>dalam</w:t>
      </w:r>
      <w:proofErr w:type="spellEnd"/>
      <w:r w:rsidRPr="00BE1F50">
        <w:t xml:space="preserve"> dataset </w:t>
      </w:r>
      <w:proofErr w:type="spellStart"/>
      <w:r w:rsidRPr="00BE1F50">
        <w:t>dapat</w:t>
      </w:r>
      <w:proofErr w:type="spellEnd"/>
      <w:r w:rsidRPr="00BE1F50">
        <w:t xml:space="preserve"> </w:t>
      </w:r>
      <w:proofErr w:type="spellStart"/>
      <w:r w:rsidRPr="00BE1F50">
        <w:t>mengganggu</w:t>
      </w:r>
      <w:proofErr w:type="spellEnd"/>
      <w:r w:rsidRPr="00BE1F50">
        <w:t xml:space="preserve"> </w:t>
      </w:r>
      <w:proofErr w:type="spellStart"/>
      <w:r w:rsidRPr="00BE1F50">
        <w:t>analisis</w:t>
      </w:r>
      <w:proofErr w:type="spellEnd"/>
      <w:r w:rsidRPr="00BE1F50">
        <w:t xml:space="preserve">, </w:t>
      </w:r>
      <w:proofErr w:type="spellStart"/>
      <w:r w:rsidRPr="00BE1F50">
        <w:t>sehingga</w:t>
      </w:r>
      <w:proofErr w:type="spellEnd"/>
      <w:r w:rsidRPr="00BE1F50">
        <w:t xml:space="preserve"> </w:t>
      </w:r>
      <w:proofErr w:type="spellStart"/>
      <w:r w:rsidRPr="00BE1F50">
        <w:t>perlu</w:t>
      </w:r>
      <w:proofErr w:type="spellEnd"/>
      <w:r w:rsidRPr="00BE1F50">
        <w:t xml:space="preserve"> </w:t>
      </w:r>
      <w:proofErr w:type="spellStart"/>
      <w:r w:rsidRPr="00BE1F50">
        <w:t>ditangani</w:t>
      </w:r>
      <w:proofErr w:type="spellEnd"/>
      <w:r w:rsidRPr="00BE1F50">
        <w:t xml:space="preserve"> </w:t>
      </w:r>
      <w:proofErr w:type="spellStart"/>
      <w:r w:rsidRPr="00BE1F50">
        <w:t>dengan</w:t>
      </w:r>
      <w:proofErr w:type="spellEnd"/>
      <w:r w:rsidRPr="00BE1F50">
        <w:t xml:space="preserve"> </w:t>
      </w:r>
      <w:proofErr w:type="spellStart"/>
      <w:r w:rsidRPr="00BE1F50">
        <w:t>beberapa</w:t>
      </w:r>
      <w:proofErr w:type="spellEnd"/>
      <w:r w:rsidRPr="00BE1F50">
        <w:t xml:space="preserve"> </w:t>
      </w:r>
      <w:proofErr w:type="spellStart"/>
      <w:r w:rsidRPr="00BE1F50">
        <w:t>teknik</w:t>
      </w:r>
      <w:proofErr w:type="spellEnd"/>
      <w:r w:rsidRPr="00BE1F50">
        <w:t xml:space="preserve"> </w:t>
      </w:r>
      <w:proofErr w:type="spellStart"/>
      <w:r w:rsidRPr="00BE1F50">
        <w:t>seperti</w:t>
      </w:r>
      <w:proofErr w:type="spellEnd"/>
      <w:r w:rsidRPr="00BE1F50">
        <w:t xml:space="preserve"> </w:t>
      </w:r>
      <w:proofErr w:type="spellStart"/>
      <w:r w:rsidRPr="00BE1F50">
        <w:t>imputasi</w:t>
      </w:r>
      <w:proofErr w:type="spellEnd"/>
      <w:r w:rsidRPr="00BE1F50">
        <w:t xml:space="preserve">, </w:t>
      </w:r>
      <w:proofErr w:type="spellStart"/>
      <w:r w:rsidRPr="00BE1F50">
        <w:t>penghapusan</w:t>
      </w:r>
      <w:proofErr w:type="spellEnd"/>
      <w:r w:rsidRPr="00BE1F50">
        <w:t xml:space="preserve">, </w:t>
      </w:r>
      <w:proofErr w:type="spellStart"/>
      <w:r w:rsidRPr="00BE1F50">
        <w:t>atau</w:t>
      </w:r>
      <w:proofErr w:type="spellEnd"/>
      <w:r w:rsidRPr="00BE1F50">
        <w:t xml:space="preserve"> </w:t>
      </w:r>
      <w:proofErr w:type="spellStart"/>
      <w:r w:rsidRPr="00BE1F50">
        <w:t>pengisian</w:t>
      </w:r>
      <w:proofErr w:type="spellEnd"/>
      <w:r w:rsidRPr="00BE1F50">
        <w:t xml:space="preserve"> </w:t>
      </w:r>
      <w:proofErr w:type="spellStart"/>
      <w:r w:rsidRPr="00BE1F50">
        <w:t>dengan</w:t>
      </w:r>
      <w:proofErr w:type="spellEnd"/>
      <w:r w:rsidRPr="00BE1F50">
        <w:t xml:space="preserve"> </w:t>
      </w:r>
      <w:proofErr w:type="spellStart"/>
      <w:r w:rsidRPr="00BE1F50">
        <w:t>nilai</w:t>
      </w:r>
      <w:proofErr w:type="spellEnd"/>
      <w:r w:rsidRPr="00BE1F50">
        <w:t xml:space="preserve"> default. </w:t>
      </w:r>
      <w:proofErr w:type="spellStart"/>
      <w:r w:rsidRPr="00BE1F50">
        <w:t>Berikut</w:t>
      </w:r>
      <w:proofErr w:type="spellEnd"/>
      <w:r w:rsidRPr="00BE1F50">
        <w:t xml:space="preserve"> </w:t>
      </w:r>
      <w:proofErr w:type="spellStart"/>
      <w:r w:rsidRPr="00BE1F50">
        <w:t>adalah</w:t>
      </w:r>
      <w:proofErr w:type="spellEnd"/>
      <w:r w:rsidRPr="00BE1F50">
        <w:t xml:space="preserve"> </w:t>
      </w:r>
      <w:proofErr w:type="spellStart"/>
      <w:r w:rsidRPr="00BE1F50">
        <w:t>langkah-langkah</w:t>
      </w:r>
      <w:proofErr w:type="spellEnd"/>
      <w:r w:rsidRPr="00BE1F50">
        <w:t xml:space="preserve"> yang </w:t>
      </w:r>
      <w:proofErr w:type="spellStart"/>
      <w:r w:rsidRPr="00BE1F50">
        <w:t>dilakukan</w:t>
      </w:r>
      <w:proofErr w:type="spellEnd"/>
      <w:r w:rsidRPr="00BE1F50">
        <w:t>:</w:t>
      </w:r>
    </w:p>
    <w:p w14:paraId="6F34AC9E" w14:textId="77777777" w:rsidR="00BE1F50" w:rsidRPr="00BE1F50" w:rsidRDefault="00BE1F50" w:rsidP="00BE1F50">
      <w:pPr>
        <w:numPr>
          <w:ilvl w:val="0"/>
          <w:numId w:val="12"/>
        </w:numPr>
      </w:pPr>
      <w:proofErr w:type="spellStart"/>
      <w:r w:rsidRPr="00BE1F50">
        <w:t>Mengecek</w:t>
      </w:r>
      <w:proofErr w:type="spellEnd"/>
      <w:r w:rsidRPr="00BE1F50">
        <w:t xml:space="preserve"> </w:t>
      </w:r>
      <w:proofErr w:type="spellStart"/>
      <w:r w:rsidRPr="00BE1F50">
        <w:t>jumlah</w:t>
      </w:r>
      <w:proofErr w:type="spellEnd"/>
      <w:r w:rsidRPr="00BE1F50">
        <w:t xml:space="preserve"> </w:t>
      </w:r>
      <w:proofErr w:type="spellStart"/>
      <w:r w:rsidRPr="00BE1F50">
        <w:t>nilai</w:t>
      </w:r>
      <w:proofErr w:type="spellEnd"/>
      <w:r w:rsidRPr="00BE1F50">
        <w:t xml:space="preserve"> yang </w:t>
      </w:r>
      <w:proofErr w:type="spellStart"/>
      <w:r w:rsidRPr="00BE1F50">
        <w:t>hilang</w:t>
      </w:r>
      <w:proofErr w:type="spellEnd"/>
      <w:r w:rsidRPr="00BE1F50">
        <w:t xml:space="preserve"> </w:t>
      </w:r>
      <w:proofErr w:type="spellStart"/>
      <w:r w:rsidRPr="00BE1F50">
        <w:t>dalam</w:t>
      </w:r>
      <w:proofErr w:type="spellEnd"/>
      <w:r w:rsidRPr="00BE1F50">
        <w:t xml:space="preserve"> dataset:</w:t>
      </w:r>
    </w:p>
    <w:p w14:paraId="25AF30C6" w14:textId="528DFC22" w:rsidR="004C49C7" w:rsidRDefault="004C49C7" w:rsidP="004C49C7">
      <w:pPr>
        <w:ind w:left="360"/>
      </w:pPr>
      <w:r w:rsidRPr="004C49C7">
        <w:lastRenderedPageBreak/>
        <w:drawing>
          <wp:inline distT="0" distB="0" distL="0" distR="0" wp14:anchorId="2C0E877C" wp14:editId="13492CD8">
            <wp:extent cx="5943600" cy="2599690"/>
            <wp:effectExtent l="0" t="0" r="0" b="0"/>
            <wp:docPr id="854206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2060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D2C8" w14:textId="499D784F" w:rsidR="004C49C7" w:rsidRPr="00BE1F50" w:rsidRDefault="00BE1F50" w:rsidP="004C49C7">
      <w:pPr>
        <w:numPr>
          <w:ilvl w:val="0"/>
          <w:numId w:val="13"/>
        </w:numPr>
      </w:pPr>
      <w:proofErr w:type="spellStart"/>
      <w:r w:rsidRPr="00BE1F50">
        <w:t>Menghapus</w:t>
      </w:r>
      <w:proofErr w:type="spellEnd"/>
      <w:r w:rsidRPr="00BE1F50">
        <w:t xml:space="preserve"> </w:t>
      </w:r>
      <w:proofErr w:type="spellStart"/>
      <w:r w:rsidRPr="00BE1F50">
        <w:t>kolom</w:t>
      </w:r>
      <w:proofErr w:type="spellEnd"/>
      <w:r w:rsidRPr="00BE1F50">
        <w:t xml:space="preserve"> </w:t>
      </w:r>
      <w:proofErr w:type="spellStart"/>
      <w:r w:rsidRPr="00BE1F50">
        <w:t>dengan</w:t>
      </w:r>
      <w:proofErr w:type="spellEnd"/>
      <w:r w:rsidRPr="00BE1F50">
        <w:t xml:space="preserve"> </w:t>
      </w:r>
      <w:proofErr w:type="spellStart"/>
      <w:r w:rsidRPr="00BE1F50">
        <w:t>terlalu</w:t>
      </w:r>
      <w:proofErr w:type="spellEnd"/>
      <w:r w:rsidRPr="00BE1F50">
        <w:t xml:space="preserve"> </w:t>
      </w:r>
      <w:proofErr w:type="spellStart"/>
      <w:r w:rsidRPr="00BE1F50">
        <w:t>banyak</w:t>
      </w:r>
      <w:proofErr w:type="spellEnd"/>
      <w:r w:rsidRPr="00BE1F50">
        <w:t xml:space="preserve"> </w:t>
      </w:r>
      <w:proofErr w:type="spellStart"/>
      <w:r w:rsidRPr="00BE1F50">
        <w:t>nilai</w:t>
      </w:r>
      <w:proofErr w:type="spellEnd"/>
      <w:r w:rsidRPr="00BE1F50">
        <w:t xml:space="preserve"> </w:t>
      </w:r>
      <w:proofErr w:type="spellStart"/>
      <w:r w:rsidRPr="00BE1F50">
        <w:t>hilang</w:t>
      </w:r>
      <w:proofErr w:type="spellEnd"/>
      <w:r w:rsidRPr="00BE1F50">
        <w:t>:</w:t>
      </w:r>
    </w:p>
    <w:p w14:paraId="2CE7B524" w14:textId="5FA473A5" w:rsidR="00BE1F50" w:rsidRDefault="00BE1F50" w:rsidP="00BE1F50">
      <w:pPr>
        <w:numPr>
          <w:ilvl w:val="0"/>
          <w:numId w:val="14"/>
        </w:numPr>
      </w:pPr>
      <w:proofErr w:type="spellStart"/>
      <w:r w:rsidRPr="00BE1F50">
        <w:t>Mengisi</w:t>
      </w:r>
      <w:proofErr w:type="spellEnd"/>
      <w:r w:rsidRPr="00BE1F50">
        <w:t xml:space="preserve"> </w:t>
      </w:r>
      <w:proofErr w:type="spellStart"/>
      <w:r w:rsidRPr="00BE1F50">
        <w:t>nilai</w:t>
      </w:r>
      <w:proofErr w:type="spellEnd"/>
      <w:r w:rsidRPr="00BE1F50">
        <w:t xml:space="preserve"> yang </w:t>
      </w:r>
      <w:proofErr w:type="spellStart"/>
      <w:r w:rsidRPr="00BE1F50">
        <w:t>hilang</w:t>
      </w:r>
      <w:proofErr w:type="spellEnd"/>
      <w:r w:rsidRPr="00BE1F50">
        <w:t xml:space="preserve"> pada </w:t>
      </w:r>
      <w:proofErr w:type="spellStart"/>
      <w:r w:rsidRPr="00BE1F50">
        <w:t>kolom</w:t>
      </w:r>
      <w:proofErr w:type="spellEnd"/>
      <w:r w:rsidRPr="00BE1F50">
        <w:t xml:space="preserve"> </w:t>
      </w:r>
      <w:proofErr w:type="spellStart"/>
      <w:r w:rsidRPr="00BE1F50">
        <w:t>kategori</w:t>
      </w:r>
      <w:proofErr w:type="spellEnd"/>
      <w:r w:rsidRPr="00BE1F50">
        <w:t xml:space="preserve"> </w:t>
      </w:r>
      <w:proofErr w:type="spellStart"/>
      <w:r w:rsidRPr="00BE1F50">
        <w:t>dengan</w:t>
      </w:r>
      <w:proofErr w:type="spellEnd"/>
      <w:r w:rsidRPr="00BE1F50">
        <w:t xml:space="preserve"> modus:</w:t>
      </w:r>
    </w:p>
    <w:p w14:paraId="59831E02" w14:textId="1995D9CA" w:rsidR="004C49C7" w:rsidRPr="00BE1F50" w:rsidRDefault="004C49C7" w:rsidP="004C49C7">
      <w:pPr>
        <w:ind w:left="360"/>
      </w:pPr>
      <w:r w:rsidRPr="004C49C7">
        <w:drawing>
          <wp:inline distT="0" distB="0" distL="0" distR="0" wp14:anchorId="24D0E922" wp14:editId="710DA582">
            <wp:extent cx="5943600" cy="2456180"/>
            <wp:effectExtent l="0" t="0" r="0" b="1270"/>
            <wp:docPr id="1299357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571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F5CD" w14:textId="77777777" w:rsidR="00BE1F50" w:rsidRPr="00BE1F50" w:rsidRDefault="00BE1F50" w:rsidP="00BE1F50">
      <w:pPr>
        <w:rPr>
          <w:b/>
          <w:bCs/>
        </w:rPr>
      </w:pPr>
      <w:r w:rsidRPr="00BE1F50">
        <w:rPr>
          <w:b/>
          <w:bCs/>
        </w:rPr>
        <w:t xml:space="preserve">3.2 </w:t>
      </w:r>
      <w:proofErr w:type="spellStart"/>
      <w:r w:rsidRPr="00BE1F50">
        <w:rPr>
          <w:b/>
          <w:bCs/>
        </w:rPr>
        <w:t>Menghapus</w:t>
      </w:r>
      <w:proofErr w:type="spellEnd"/>
      <w:r w:rsidRPr="00BE1F50">
        <w:rPr>
          <w:b/>
          <w:bCs/>
        </w:rPr>
        <w:t xml:space="preserve"> </w:t>
      </w:r>
      <w:proofErr w:type="spellStart"/>
      <w:r w:rsidRPr="00BE1F50">
        <w:rPr>
          <w:b/>
          <w:bCs/>
        </w:rPr>
        <w:t>Duplikasi</w:t>
      </w:r>
      <w:proofErr w:type="spellEnd"/>
      <w:r w:rsidRPr="00BE1F50">
        <w:rPr>
          <w:b/>
          <w:bCs/>
        </w:rPr>
        <w:t xml:space="preserve"> Data</w:t>
      </w:r>
    </w:p>
    <w:p w14:paraId="020E9D82" w14:textId="77777777" w:rsidR="00BE1F50" w:rsidRPr="00BE1F50" w:rsidRDefault="00BE1F50" w:rsidP="00BE1F50">
      <w:proofErr w:type="spellStart"/>
      <w:r w:rsidRPr="00BE1F50">
        <w:t>Duplikasi</w:t>
      </w:r>
      <w:proofErr w:type="spellEnd"/>
      <w:r w:rsidRPr="00BE1F50">
        <w:t xml:space="preserve"> data </w:t>
      </w:r>
      <w:proofErr w:type="spellStart"/>
      <w:r w:rsidRPr="00BE1F50">
        <w:t>dapat</w:t>
      </w:r>
      <w:proofErr w:type="spellEnd"/>
      <w:r w:rsidRPr="00BE1F50">
        <w:t xml:space="preserve"> </w:t>
      </w:r>
      <w:proofErr w:type="spellStart"/>
      <w:r w:rsidRPr="00BE1F50">
        <w:t>menyebabkan</w:t>
      </w:r>
      <w:proofErr w:type="spellEnd"/>
      <w:r w:rsidRPr="00BE1F50">
        <w:t xml:space="preserve"> </w:t>
      </w:r>
      <w:proofErr w:type="spellStart"/>
      <w:r w:rsidRPr="00BE1F50">
        <w:t>hasil</w:t>
      </w:r>
      <w:proofErr w:type="spellEnd"/>
      <w:r w:rsidRPr="00BE1F50">
        <w:t xml:space="preserve"> </w:t>
      </w:r>
      <w:proofErr w:type="spellStart"/>
      <w:r w:rsidRPr="00BE1F50">
        <w:t>analisis</w:t>
      </w:r>
      <w:proofErr w:type="spellEnd"/>
      <w:r w:rsidRPr="00BE1F50">
        <w:t xml:space="preserve"> yang bias. Oleh </w:t>
      </w:r>
      <w:proofErr w:type="spellStart"/>
      <w:r w:rsidRPr="00BE1F50">
        <w:t>karena</w:t>
      </w:r>
      <w:proofErr w:type="spellEnd"/>
      <w:r w:rsidRPr="00BE1F50">
        <w:t xml:space="preserve"> </w:t>
      </w:r>
      <w:proofErr w:type="spellStart"/>
      <w:r w:rsidRPr="00BE1F50">
        <w:t>itu</w:t>
      </w:r>
      <w:proofErr w:type="spellEnd"/>
      <w:r w:rsidRPr="00BE1F50">
        <w:t xml:space="preserve">, </w:t>
      </w:r>
      <w:proofErr w:type="spellStart"/>
      <w:r w:rsidRPr="00BE1F50">
        <w:t>dilakukan</w:t>
      </w:r>
      <w:proofErr w:type="spellEnd"/>
      <w:r w:rsidRPr="00BE1F50">
        <w:t xml:space="preserve"> </w:t>
      </w:r>
      <w:proofErr w:type="spellStart"/>
      <w:r w:rsidRPr="00BE1F50">
        <w:t>pengecekan</w:t>
      </w:r>
      <w:proofErr w:type="spellEnd"/>
      <w:r w:rsidRPr="00BE1F50">
        <w:t xml:space="preserve"> dan </w:t>
      </w:r>
      <w:proofErr w:type="spellStart"/>
      <w:r w:rsidRPr="00BE1F50">
        <w:t>penghapusan</w:t>
      </w:r>
      <w:proofErr w:type="spellEnd"/>
      <w:r w:rsidRPr="00BE1F50">
        <w:t xml:space="preserve"> </w:t>
      </w:r>
      <w:proofErr w:type="spellStart"/>
      <w:r w:rsidRPr="00BE1F50">
        <w:t>duplikasi</w:t>
      </w:r>
      <w:proofErr w:type="spellEnd"/>
      <w:r w:rsidRPr="00BE1F50">
        <w:t xml:space="preserve"> </w:t>
      </w:r>
      <w:proofErr w:type="spellStart"/>
      <w:r w:rsidRPr="00BE1F50">
        <w:t>dengan</w:t>
      </w:r>
      <w:proofErr w:type="spellEnd"/>
      <w:r w:rsidRPr="00BE1F50">
        <w:t xml:space="preserve"> </w:t>
      </w:r>
      <w:proofErr w:type="spellStart"/>
      <w:r w:rsidRPr="00BE1F50">
        <w:t>cara</w:t>
      </w:r>
      <w:proofErr w:type="spellEnd"/>
      <w:r w:rsidRPr="00BE1F50">
        <w:t xml:space="preserve"> </w:t>
      </w:r>
      <w:proofErr w:type="spellStart"/>
      <w:r w:rsidRPr="00BE1F50">
        <w:t>berikut</w:t>
      </w:r>
      <w:proofErr w:type="spellEnd"/>
      <w:r w:rsidRPr="00BE1F50">
        <w:t>:</w:t>
      </w:r>
    </w:p>
    <w:p w14:paraId="05BD2426" w14:textId="77777777" w:rsidR="00BE1F50" w:rsidRPr="00BE1F50" w:rsidRDefault="00BE1F50" w:rsidP="00BE1F50">
      <w:pPr>
        <w:numPr>
          <w:ilvl w:val="0"/>
          <w:numId w:val="15"/>
        </w:numPr>
      </w:pPr>
      <w:proofErr w:type="spellStart"/>
      <w:r w:rsidRPr="00BE1F50">
        <w:t>Mengecek</w:t>
      </w:r>
      <w:proofErr w:type="spellEnd"/>
      <w:r w:rsidRPr="00BE1F50">
        <w:t xml:space="preserve"> </w:t>
      </w:r>
      <w:proofErr w:type="spellStart"/>
      <w:r w:rsidRPr="00BE1F50">
        <w:t>jumlah</w:t>
      </w:r>
      <w:proofErr w:type="spellEnd"/>
      <w:r w:rsidRPr="00BE1F50">
        <w:t xml:space="preserve"> </w:t>
      </w:r>
      <w:proofErr w:type="spellStart"/>
      <w:r w:rsidRPr="00BE1F50">
        <w:t>duplikasi</w:t>
      </w:r>
      <w:proofErr w:type="spellEnd"/>
      <w:r w:rsidRPr="00BE1F50">
        <w:t>:</w:t>
      </w:r>
    </w:p>
    <w:p w14:paraId="218250F2" w14:textId="0096316E" w:rsidR="00BE1F50" w:rsidRDefault="00BE1F50" w:rsidP="00BE1F50">
      <w:pPr>
        <w:numPr>
          <w:ilvl w:val="0"/>
          <w:numId w:val="16"/>
        </w:numPr>
      </w:pPr>
      <w:proofErr w:type="spellStart"/>
      <w:r w:rsidRPr="00BE1F50">
        <w:t>Menghapus</w:t>
      </w:r>
      <w:proofErr w:type="spellEnd"/>
      <w:r w:rsidRPr="00BE1F50">
        <w:t xml:space="preserve"> data </w:t>
      </w:r>
      <w:proofErr w:type="spellStart"/>
      <w:r w:rsidRPr="00BE1F50">
        <w:t>duplikat</w:t>
      </w:r>
      <w:proofErr w:type="spellEnd"/>
      <w:r w:rsidRPr="00BE1F50">
        <w:t>:</w:t>
      </w:r>
    </w:p>
    <w:p w14:paraId="31EA996E" w14:textId="38F98EB8" w:rsidR="004C49C7" w:rsidRPr="00BE1F50" w:rsidRDefault="004C49C7" w:rsidP="004C49C7">
      <w:pPr>
        <w:ind w:left="360"/>
      </w:pPr>
      <w:r w:rsidRPr="004C49C7">
        <w:drawing>
          <wp:inline distT="0" distB="0" distL="0" distR="0" wp14:anchorId="58E5030E" wp14:editId="0349438D">
            <wp:extent cx="5943600" cy="720725"/>
            <wp:effectExtent l="0" t="0" r="0" b="3175"/>
            <wp:docPr id="909660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602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BC762" w14:textId="77777777" w:rsidR="004C49C7" w:rsidRDefault="004C49C7" w:rsidP="00BE1F50">
      <w:pPr>
        <w:rPr>
          <w:b/>
          <w:bCs/>
        </w:rPr>
      </w:pPr>
    </w:p>
    <w:p w14:paraId="1F682B35" w14:textId="2CB13C1C" w:rsidR="00BE1F50" w:rsidRPr="00BE1F50" w:rsidRDefault="00BE1F50" w:rsidP="00BE1F50">
      <w:pPr>
        <w:rPr>
          <w:b/>
          <w:bCs/>
        </w:rPr>
      </w:pPr>
      <w:r w:rsidRPr="00BE1F50">
        <w:rPr>
          <w:b/>
          <w:bCs/>
        </w:rPr>
        <w:lastRenderedPageBreak/>
        <w:t xml:space="preserve">3.3 </w:t>
      </w:r>
      <w:proofErr w:type="spellStart"/>
      <w:r w:rsidRPr="00BE1F50">
        <w:rPr>
          <w:b/>
          <w:bCs/>
        </w:rPr>
        <w:t>Normalisasi</w:t>
      </w:r>
      <w:proofErr w:type="spellEnd"/>
      <w:r w:rsidRPr="00BE1F50">
        <w:rPr>
          <w:b/>
          <w:bCs/>
        </w:rPr>
        <w:t xml:space="preserve"> dan </w:t>
      </w:r>
      <w:proofErr w:type="spellStart"/>
      <w:r w:rsidRPr="00BE1F50">
        <w:rPr>
          <w:b/>
          <w:bCs/>
        </w:rPr>
        <w:t>Standarisasi</w:t>
      </w:r>
      <w:proofErr w:type="spellEnd"/>
      <w:r w:rsidRPr="00BE1F50">
        <w:rPr>
          <w:b/>
          <w:bCs/>
        </w:rPr>
        <w:t xml:space="preserve"> Data</w:t>
      </w:r>
    </w:p>
    <w:p w14:paraId="7A4E5B2E" w14:textId="77777777" w:rsidR="00BE1F50" w:rsidRPr="00BE1F50" w:rsidRDefault="00BE1F50" w:rsidP="00BE1F50">
      <w:r w:rsidRPr="00BE1F50">
        <w:t xml:space="preserve">Agar data </w:t>
      </w:r>
      <w:proofErr w:type="spellStart"/>
      <w:r w:rsidRPr="00BE1F50">
        <w:t>memiliki</w:t>
      </w:r>
      <w:proofErr w:type="spellEnd"/>
      <w:r w:rsidRPr="00BE1F50">
        <w:t xml:space="preserve"> </w:t>
      </w:r>
      <w:proofErr w:type="spellStart"/>
      <w:r w:rsidRPr="00BE1F50">
        <w:t>skala</w:t>
      </w:r>
      <w:proofErr w:type="spellEnd"/>
      <w:r w:rsidRPr="00BE1F50">
        <w:t xml:space="preserve"> yang </w:t>
      </w:r>
      <w:proofErr w:type="spellStart"/>
      <w:r w:rsidRPr="00BE1F50">
        <w:t>seragam</w:t>
      </w:r>
      <w:proofErr w:type="spellEnd"/>
      <w:r w:rsidRPr="00BE1F50">
        <w:t xml:space="preserve">, </w:t>
      </w:r>
      <w:proofErr w:type="spellStart"/>
      <w:r w:rsidRPr="00BE1F50">
        <w:t>dilakukan</w:t>
      </w:r>
      <w:proofErr w:type="spellEnd"/>
      <w:r w:rsidRPr="00BE1F50">
        <w:t xml:space="preserve"> </w:t>
      </w:r>
      <w:proofErr w:type="spellStart"/>
      <w:r w:rsidRPr="00BE1F50">
        <w:t>normalisasi</w:t>
      </w:r>
      <w:proofErr w:type="spellEnd"/>
      <w:r w:rsidRPr="00BE1F50">
        <w:t xml:space="preserve"> </w:t>
      </w:r>
      <w:proofErr w:type="spellStart"/>
      <w:r w:rsidRPr="00BE1F50">
        <w:t>menggunakan</w:t>
      </w:r>
      <w:proofErr w:type="spellEnd"/>
      <w:r w:rsidRPr="00BE1F50">
        <w:t xml:space="preserve"> </w:t>
      </w:r>
      <w:r w:rsidRPr="00BE1F50">
        <w:rPr>
          <w:b/>
          <w:bCs/>
        </w:rPr>
        <w:t>Min-Max Scaling</w:t>
      </w:r>
      <w:r w:rsidRPr="00BE1F50">
        <w:t xml:space="preserve"> pada </w:t>
      </w:r>
      <w:proofErr w:type="spellStart"/>
      <w:r w:rsidRPr="00BE1F50">
        <w:t>beberapa</w:t>
      </w:r>
      <w:proofErr w:type="spellEnd"/>
      <w:r w:rsidRPr="00BE1F50">
        <w:t xml:space="preserve"> </w:t>
      </w:r>
      <w:proofErr w:type="spellStart"/>
      <w:r w:rsidRPr="00BE1F50">
        <w:t>kolom</w:t>
      </w:r>
      <w:proofErr w:type="spellEnd"/>
      <w:r w:rsidRPr="00BE1F50">
        <w:t xml:space="preserve"> </w:t>
      </w:r>
      <w:proofErr w:type="spellStart"/>
      <w:r w:rsidRPr="00BE1F50">
        <w:t>numerik</w:t>
      </w:r>
      <w:proofErr w:type="spellEnd"/>
      <w:r w:rsidRPr="00BE1F50">
        <w:t>:</w:t>
      </w:r>
    </w:p>
    <w:p w14:paraId="5B622C2E" w14:textId="65583E95" w:rsidR="00BE1F50" w:rsidRDefault="00BE1F50" w:rsidP="00BE1F50">
      <w:pPr>
        <w:numPr>
          <w:ilvl w:val="0"/>
          <w:numId w:val="17"/>
        </w:numPr>
      </w:pPr>
      <w:proofErr w:type="spellStart"/>
      <w:r w:rsidRPr="00BE1F50">
        <w:t>Normalisasi</w:t>
      </w:r>
      <w:proofErr w:type="spellEnd"/>
      <w:r w:rsidRPr="00BE1F50">
        <w:t xml:space="preserve"> </w:t>
      </w:r>
      <w:proofErr w:type="spellStart"/>
      <w:r w:rsidRPr="00BE1F50">
        <w:t>dengan</w:t>
      </w:r>
      <w:proofErr w:type="spellEnd"/>
      <w:r w:rsidRPr="00BE1F50">
        <w:t xml:space="preserve"> Min-Max Scaling:</w:t>
      </w:r>
    </w:p>
    <w:p w14:paraId="2F30C3A8" w14:textId="7C483CD7" w:rsidR="004C49C7" w:rsidRPr="00BE1F50" w:rsidRDefault="004C49C7" w:rsidP="004C49C7">
      <w:pPr>
        <w:ind w:left="360"/>
      </w:pPr>
      <w:r w:rsidRPr="004C49C7">
        <w:drawing>
          <wp:inline distT="0" distB="0" distL="0" distR="0" wp14:anchorId="7A530E6B" wp14:editId="4E8E3D87">
            <wp:extent cx="5943600" cy="3185795"/>
            <wp:effectExtent l="0" t="0" r="0" b="0"/>
            <wp:docPr id="1979215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2152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D3F3" w14:textId="77777777" w:rsidR="00BE1F50" w:rsidRPr="00BE1F50" w:rsidRDefault="00BE1F50" w:rsidP="00BE1F50">
      <w:pPr>
        <w:rPr>
          <w:b/>
          <w:bCs/>
        </w:rPr>
      </w:pPr>
      <w:r w:rsidRPr="00BE1F50">
        <w:rPr>
          <w:b/>
          <w:bCs/>
        </w:rPr>
        <w:t xml:space="preserve">3.4 </w:t>
      </w:r>
      <w:proofErr w:type="spellStart"/>
      <w:r w:rsidRPr="00BE1F50">
        <w:rPr>
          <w:b/>
          <w:bCs/>
        </w:rPr>
        <w:t>Memeriksa</w:t>
      </w:r>
      <w:proofErr w:type="spellEnd"/>
      <w:r w:rsidRPr="00BE1F50">
        <w:rPr>
          <w:b/>
          <w:bCs/>
        </w:rPr>
        <w:t xml:space="preserve"> </w:t>
      </w:r>
      <w:proofErr w:type="spellStart"/>
      <w:r w:rsidRPr="00BE1F50">
        <w:rPr>
          <w:b/>
          <w:bCs/>
        </w:rPr>
        <w:t>Konsistensi</w:t>
      </w:r>
      <w:proofErr w:type="spellEnd"/>
      <w:r w:rsidRPr="00BE1F50">
        <w:rPr>
          <w:b/>
          <w:bCs/>
        </w:rPr>
        <w:t xml:space="preserve"> Data</w:t>
      </w:r>
    </w:p>
    <w:p w14:paraId="71E0F90D" w14:textId="77777777" w:rsidR="00BE1F50" w:rsidRPr="00BE1F50" w:rsidRDefault="00BE1F50" w:rsidP="00BE1F50">
      <w:pPr>
        <w:numPr>
          <w:ilvl w:val="0"/>
          <w:numId w:val="18"/>
        </w:numPr>
      </w:pPr>
      <w:proofErr w:type="spellStart"/>
      <w:r w:rsidRPr="00BE1F50">
        <w:t>Memastikan</w:t>
      </w:r>
      <w:proofErr w:type="spellEnd"/>
      <w:r w:rsidRPr="00BE1F50">
        <w:t xml:space="preserve"> format </w:t>
      </w:r>
      <w:proofErr w:type="spellStart"/>
      <w:r w:rsidRPr="00BE1F50">
        <w:t>tanggal</w:t>
      </w:r>
      <w:proofErr w:type="spellEnd"/>
      <w:r w:rsidRPr="00BE1F50">
        <w:t xml:space="preserve"> </w:t>
      </w:r>
      <w:proofErr w:type="spellStart"/>
      <w:r w:rsidRPr="00BE1F50">
        <w:t>seragam</w:t>
      </w:r>
      <w:proofErr w:type="spellEnd"/>
      <w:r w:rsidRPr="00BE1F50">
        <w:t>:</w:t>
      </w:r>
    </w:p>
    <w:p w14:paraId="7311774B" w14:textId="457098AC" w:rsidR="00BE1F50" w:rsidRDefault="00BE1F50" w:rsidP="00BE1F50">
      <w:pPr>
        <w:numPr>
          <w:ilvl w:val="0"/>
          <w:numId w:val="19"/>
        </w:numPr>
      </w:pPr>
      <w:r w:rsidRPr="00BE1F50">
        <w:t xml:space="preserve">Menyeragamkan format </w:t>
      </w:r>
      <w:proofErr w:type="spellStart"/>
      <w:r w:rsidRPr="00BE1F50">
        <w:t>teks</w:t>
      </w:r>
      <w:proofErr w:type="spellEnd"/>
      <w:r w:rsidRPr="00BE1F50">
        <w:t xml:space="preserve"> pada </w:t>
      </w:r>
      <w:proofErr w:type="spellStart"/>
      <w:r w:rsidRPr="00BE1F50">
        <w:t>kolom</w:t>
      </w:r>
      <w:proofErr w:type="spellEnd"/>
      <w:r w:rsidRPr="00BE1F50">
        <w:t xml:space="preserve"> </w:t>
      </w:r>
      <w:proofErr w:type="spellStart"/>
      <w:r w:rsidRPr="00BE1F50">
        <w:t>kategori</w:t>
      </w:r>
      <w:proofErr w:type="spellEnd"/>
      <w:r w:rsidRPr="00BE1F50">
        <w:t>:</w:t>
      </w:r>
    </w:p>
    <w:p w14:paraId="3EB7D9E6" w14:textId="5DF79F99" w:rsidR="004C49C7" w:rsidRPr="00BE1F50" w:rsidRDefault="004C49C7" w:rsidP="004C49C7">
      <w:pPr>
        <w:ind w:left="360"/>
      </w:pPr>
      <w:r w:rsidRPr="004C49C7">
        <w:drawing>
          <wp:inline distT="0" distB="0" distL="0" distR="0" wp14:anchorId="7FB290C9" wp14:editId="441DD969">
            <wp:extent cx="5943600" cy="1867535"/>
            <wp:effectExtent l="0" t="0" r="0" b="0"/>
            <wp:docPr id="553037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378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7275" w14:textId="77777777" w:rsidR="00BE1F50" w:rsidRPr="00BE1F50" w:rsidRDefault="00BE1F50" w:rsidP="00BE1F50">
      <w:pPr>
        <w:rPr>
          <w:b/>
          <w:bCs/>
        </w:rPr>
      </w:pPr>
      <w:r w:rsidRPr="00BE1F50">
        <w:rPr>
          <w:b/>
          <w:bCs/>
        </w:rPr>
        <w:t xml:space="preserve">3.5 </w:t>
      </w:r>
      <w:proofErr w:type="spellStart"/>
      <w:r w:rsidRPr="00BE1F50">
        <w:rPr>
          <w:b/>
          <w:bCs/>
        </w:rPr>
        <w:t>Deteksi</w:t>
      </w:r>
      <w:proofErr w:type="spellEnd"/>
      <w:r w:rsidRPr="00BE1F50">
        <w:rPr>
          <w:b/>
          <w:bCs/>
        </w:rPr>
        <w:t xml:space="preserve"> dan </w:t>
      </w:r>
      <w:proofErr w:type="spellStart"/>
      <w:r w:rsidRPr="00BE1F50">
        <w:rPr>
          <w:b/>
          <w:bCs/>
        </w:rPr>
        <w:t>Penanganan</w:t>
      </w:r>
      <w:proofErr w:type="spellEnd"/>
      <w:r w:rsidRPr="00BE1F50">
        <w:rPr>
          <w:b/>
          <w:bCs/>
        </w:rPr>
        <w:t xml:space="preserve"> Outlier</w:t>
      </w:r>
    </w:p>
    <w:p w14:paraId="003982C1" w14:textId="11D78A66" w:rsidR="004C49C7" w:rsidRPr="004C49C7" w:rsidRDefault="004C49C7" w:rsidP="004C49C7">
      <w:r>
        <w:t>B</w:t>
      </w:r>
      <w:r w:rsidRPr="004C49C7">
        <w:t xml:space="preserve">oxplot </w:t>
      </w:r>
      <w:proofErr w:type="spellStart"/>
      <w:r w:rsidRPr="004C49C7">
        <w:t>digunakan</w:t>
      </w:r>
      <w:proofErr w:type="spellEnd"/>
      <w:r w:rsidRPr="004C49C7">
        <w:t xml:space="preserve"> </w:t>
      </w:r>
      <w:proofErr w:type="spellStart"/>
      <w:r w:rsidRPr="004C49C7">
        <w:t>untuk</w:t>
      </w:r>
      <w:proofErr w:type="spellEnd"/>
      <w:r w:rsidRPr="004C49C7">
        <w:t xml:space="preserve"> </w:t>
      </w:r>
      <w:proofErr w:type="spellStart"/>
      <w:r w:rsidRPr="004C49C7">
        <w:t>mendeteksi</w:t>
      </w:r>
      <w:proofErr w:type="spellEnd"/>
      <w:r w:rsidRPr="004C49C7">
        <w:t xml:space="preserve"> outlier </w:t>
      </w:r>
      <w:proofErr w:type="spellStart"/>
      <w:r w:rsidRPr="004C49C7">
        <w:t>dalam</w:t>
      </w:r>
      <w:proofErr w:type="spellEnd"/>
      <w:r w:rsidRPr="004C49C7">
        <w:t xml:space="preserve"> data </w:t>
      </w:r>
      <w:proofErr w:type="spellStart"/>
      <w:r w:rsidRPr="004C49C7">
        <w:t>numerik</w:t>
      </w:r>
      <w:proofErr w:type="spellEnd"/>
      <w:r w:rsidRPr="004C49C7">
        <w:t xml:space="preserve">, </w:t>
      </w:r>
      <w:proofErr w:type="spellStart"/>
      <w:r w:rsidRPr="004C49C7">
        <w:t>kemudian</w:t>
      </w:r>
      <w:proofErr w:type="spellEnd"/>
      <w:r w:rsidRPr="004C49C7">
        <w:t xml:space="preserve"> outlier </w:t>
      </w:r>
      <w:proofErr w:type="spellStart"/>
      <w:r w:rsidRPr="004C49C7">
        <w:t>dihapus</w:t>
      </w:r>
      <w:proofErr w:type="spellEnd"/>
      <w:r w:rsidRPr="004C49C7">
        <w:t xml:space="preserve"> </w:t>
      </w:r>
      <w:proofErr w:type="spellStart"/>
      <w:r w:rsidRPr="004C49C7">
        <w:t>berdasarkan</w:t>
      </w:r>
      <w:proofErr w:type="spellEnd"/>
      <w:r w:rsidRPr="004C49C7">
        <w:t xml:space="preserve"> </w:t>
      </w:r>
      <w:r w:rsidRPr="004C49C7">
        <w:rPr>
          <w:b/>
          <w:bCs/>
        </w:rPr>
        <w:t>Interquartile Range (IQR)</w:t>
      </w:r>
      <w:r w:rsidRPr="004C49C7">
        <w:t>.</w:t>
      </w:r>
    </w:p>
    <w:p w14:paraId="1C58CECA" w14:textId="3959D7CB" w:rsidR="00BE1F50" w:rsidRDefault="00BE1F50" w:rsidP="004C49C7">
      <w:pPr>
        <w:pStyle w:val="ListParagraph"/>
        <w:numPr>
          <w:ilvl w:val="0"/>
          <w:numId w:val="26"/>
        </w:numPr>
      </w:pPr>
      <w:proofErr w:type="spellStart"/>
      <w:r w:rsidRPr="00BE1F50">
        <w:t>Menghitung</w:t>
      </w:r>
      <w:proofErr w:type="spellEnd"/>
      <w:r w:rsidRPr="00BE1F50">
        <w:t xml:space="preserve"> batas IQR </w:t>
      </w:r>
      <w:proofErr w:type="spellStart"/>
      <w:r w:rsidRPr="00BE1F50">
        <w:t>untuk</w:t>
      </w:r>
      <w:proofErr w:type="spellEnd"/>
      <w:r w:rsidRPr="00BE1F50">
        <w:t xml:space="preserve"> </w:t>
      </w:r>
      <w:proofErr w:type="spellStart"/>
      <w:r w:rsidRPr="00BE1F50">
        <w:t>deteksi</w:t>
      </w:r>
      <w:proofErr w:type="spellEnd"/>
      <w:r w:rsidRPr="00BE1F50">
        <w:t xml:space="preserve"> outlier:</w:t>
      </w:r>
    </w:p>
    <w:p w14:paraId="7251586F" w14:textId="19F2CFA5" w:rsidR="004C49C7" w:rsidRPr="00BE1F50" w:rsidRDefault="004C49C7" w:rsidP="004C49C7">
      <w:pPr>
        <w:ind w:left="360"/>
      </w:pPr>
      <w:r w:rsidRPr="004C49C7">
        <w:lastRenderedPageBreak/>
        <w:drawing>
          <wp:inline distT="0" distB="0" distL="0" distR="0" wp14:anchorId="1314AA63" wp14:editId="7E1DCE9E">
            <wp:extent cx="5943600" cy="2066925"/>
            <wp:effectExtent l="0" t="0" r="0" b="9525"/>
            <wp:docPr id="1103116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1163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0E2D" w14:textId="77777777" w:rsidR="00BE1F50" w:rsidRPr="00BE1F50" w:rsidRDefault="00BE1F50" w:rsidP="00BE1F50">
      <w:pPr>
        <w:rPr>
          <w:b/>
          <w:bCs/>
          <w:sz w:val="28"/>
          <w:szCs w:val="28"/>
        </w:rPr>
      </w:pPr>
      <w:r w:rsidRPr="00BE1F50">
        <w:rPr>
          <w:b/>
          <w:bCs/>
          <w:sz w:val="28"/>
          <w:szCs w:val="28"/>
        </w:rPr>
        <w:t xml:space="preserve">4. Hasil dan </w:t>
      </w:r>
      <w:proofErr w:type="spellStart"/>
      <w:r w:rsidRPr="00BE1F50">
        <w:rPr>
          <w:b/>
          <w:bCs/>
          <w:sz w:val="28"/>
          <w:szCs w:val="28"/>
        </w:rPr>
        <w:t>Perbandingan</w:t>
      </w:r>
      <w:proofErr w:type="spellEnd"/>
      <w:r w:rsidRPr="00BE1F50">
        <w:rPr>
          <w:b/>
          <w:bCs/>
          <w:sz w:val="28"/>
          <w:szCs w:val="28"/>
        </w:rPr>
        <w:t xml:space="preserve"> </w:t>
      </w:r>
      <w:proofErr w:type="spellStart"/>
      <w:r w:rsidRPr="00BE1F50">
        <w:rPr>
          <w:b/>
          <w:bCs/>
          <w:sz w:val="28"/>
          <w:szCs w:val="28"/>
        </w:rPr>
        <w:t>Sebelum</w:t>
      </w:r>
      <w:proofErr w:type="spellEnd"/>
      <w:r w:rsidRPr="00BE1F50">
        <w:rPr>
          <w:b/>
          <w:bCs/>
          <w:sz w:val="28"/>
          <w:szCs w:val="28"/>
        </w:rPr>
        <w:t xml:space="preserve"> vs </w:t>
      </w:r>
      <w:proofErr w:type="spellStart"/>
      <w:r w:rsidRPr="00BE1F50">
        <w:rPr>
          <w:b/>
          <w:bCs/>
          <w:sz w:val="28"/>
          <w:szCs w:val="28"/>
        </w:rPr>
        <w:t>Sesudah</w:t>
      </w:r>
      <w:proofErr w:type="spellEnd"/>
      <w:r w:rsidRPr="00BE1F50">
        <w:rPr>
          <w:b/>
          <w:bCs/>
          <w:sz w:val="28"/>
          <w:szCs w:val="28"/>
        </w:rPr>
        <w:t xml:space="preserve"> Preprocessing</w:t>
      </w:r>
    </w:p>
    <w:p w14:paraId="013AC2CC" w14:textId="77777777" w:rsidR="00BE1F50" w:rsidRPr="00BE1F50" w:rsidRDefault="00BE1F50" w:rsidP="00BE1F50">
      <w:pPr>
        <w:rPr>
          <w:b/>
          <w:bCs/>
        </w:rPr>
      </w:pPr>
      <w:r w:rsidRPr="00BE1F50">
        <w:rPr>
          <w:b/>
          <w:bCs/>
        </w:rPr>
        <w:t xml:space="preserve">4.1 </w:t>
      </w:r>
      <w:proofErr w:type="spellStart"/>
      <w:r w:rsidRPr="00BE1F50">
        <w:rPr>
          <w:b/>
          <w:bCs/>
        </w:rPr>
        <w:t>Statistik</w:t>
      </w:r>
      <w:proofErr w:type="spellEnd"/>
      <w:r w:rsidRPr="00BE1F50">
        <w:rPr>
          <w:b/>
          <w:bCs/>
        </w:rPr>
        <w:t xml:space="preserve"> </w:t>
      </w:r>
      <w:proofErr w:type="spellStart"/>
      <w:r w:rsidRPr="00BE1F50">
        <w:rPr>
          <w:b/>
          <w:bCs/>
        </w:rPr>
        <w:t>Deskriptif</w:t>
      </w:r>
      <w:proofErr w:type="spellEnd"/>
      <w:r w:rsidRPr="00BE1F50">
        <w:rPr>
          <w:b/>
          <w:bCs/>
        </w:rPr>
        <w:t xml:space="preserve"> </w:t>
      </w:r>
      <w:proofErr w:type="spellStart"/>
      <w:r w:rsidRPr="00BE1F50">
        <w:rPr>
          <w:b/>
          <w:bCs/>
        </w:rPr>
        <w:t>Sebelum</w:t>
      </w:r>
      <w:proofErr w:type="spellEnd"/>
      <w:r w:rsidRPr="00BE1F50">
        <w:rPr>
          <w:b/>
          <w:bCs/>
        </w:rPr>
        <w:t xml:space="preserve"> dan </w:t>
      </w:r>
      <w:proofErr w:type="spellStart"/>
      <w:r w:rsidRPr="00BE1F50">
        <w:rPr>
          <w:b/>
          <w:bCs/>
        </w:rPr>
        <w:t>Sesudah</w:t>
      </w:r>
      <w:proofErr w:type="spellEnd"/>
    </w:p>
    <w:p w14:paraId="464FB58B" w14:textId="77777777" w:rsidR="00BE1F50" w:rsidRPr="00BE1F50" w:rsidRDefault="00BE1F50" w:rsidP="00BE1F50">
      <w:proofErr w:type="spellStart"/>
      <w:r w:rsidRPr="00BE1F50">
        <w:t>Setelah</w:t>
      </w:r>
      <w:proofErr w:type="spellEnd"/>
      <w:r w:rsidRPr="00BE1F50">
        <w:t xml:space="preserve"> </w:t>
      </w:r>
      <w:proofErr w:type="spellStart"/>
      <w:r w:rsidRPr="00BE1F50">
        <w:t>melakukan</w:t>
      </w:r>
      <w:proofErr w:type="spellEnd"/>
      <w:r w:rsidRPr="00BE1F50">
        <w:t xml:space="preserve"> </w:t>
      </w:r>
      <w:proofErr w:type="spellStart"/>
      <w:r w:rsidRPr="00BE1F50">
        <w:t>pra-pemrosesan</w:t>
      </w:r>
      <w:proofErr w:type="spellEnd"/>
      <w:r w:rsidRPr="00BE1F50">
        <w:t xml:space="preserve">, </w:t>
      </w:r>
      <w:proofErr w:type="spellStart"/>
      <w:r w:rsidRPr="00BE1F50">
        <w:t>dilakukan</w:t>
      </w:r>
      <w:proofErr w:type="spellEnd"/>
      <w:r w:rsidRPr="00BE1F50">
        <w:t xml:space="preserve"> </w:t>
      </w:r>
      <w:proofErr w:type="spellStart"/>
      <w:r w:rsidRPr="00BE1F50">
        <w:t>perbandingan</w:t>
      </w:r>
      <w:proofErr w:type="spellEnd"/>
      <w:r w:rsidRPr="00BE1F50">
        <w:t xml:space="preserve"> </w:t>
      </w:r>
      <w:proofErr w:type="spellStart"/>
      <w:r w:rsidRPr="00BE1F50">
        <w:t>statistik</w:t>
      </w:r>
      <w:proofErr w:type="spellEnd"/>
      <w:r w:rsidRPr="00BE1F50">
        <w:t xml:space="preserve"> </w:t>
      </w:r>
      <w:proofErr w:type="spellStart"/>
      <w:r w:rsidRPr="00BE1F50">
        <w:t>deskriptif</w:t>
      </w:r>
      <w:proofErr w:type="spellEnd"/>
      <w:r w:rsidRPr="00BE1F50">
        <w:t xml:space="preserve"> </w:t>
      </w:r>
      <w:proofErr w:type="spellStart"/>
      <w:r w:rsidRPr="00BE1F50">
        <w:t>sebelum</w:t>
      </w:r>
      <w:proofErr w:type="spellEnd"/>
      <w:r w:rsidRPr="00BE1F50">
        <w:t xml:space="preserve"> dan </w:t>
      </w:r>
      <w:proofErr w:type="spellStart"/>
      <w:r w:rsidRPr="00BE1F50">
        <w:t>sesudah</w:t>
      </w:r>
      <w:proofErr w:type="spellEnd"/>
      <w:r w:rsidRPr="00BE1F50">
        <w:t xml:space="preserve"> </w:t>
      </w:r>
      <w:proofErr w:type="spellStart"/>
      <w:r w:rsidRPr="00BE1F50">
        <w:t>pembersihan</w:t>
      </w:r>
      <w:proofErr w:type="spellEnd"/>
      <w:r w:rsidRPr="00BE1F50">
        <w:t xml:space="preserve"> data:</w:t>
      </w:r>
    </w:p>
    <w:p w14:paraId="7AF4807E" w14:textId="77777777" w:rsidR="00BE1F50" w:rsidRDefault="00BE1F50" w:rsidP="00BE1F50">
      <w:pPr>
        <w:numPr>
          <w:ilvl w:val="0"/>
          <w:numId w:val="23"/>
        </w:numPr>
      </w:pPr>
      <w:proofErr w:type="spellStart"/>
      <w:r w:rsidRPr="00BE1F50">
        <w:t>Sebelum</w:t>
      </w:r>
      <w:proofErr w:type="spellEnd"/>
      <w:r w:rsidRPr="00BE1F50">
        <w:t xml:space="preserve"> preprocessing:</w:t>
      </w:r>
    </w:p>
    <w:p w14:paraId="4DBCA101" w14:textId="506F3465" w:rsidR="0011033F" w:rsidRPr="00BE1F50" w:rsidRDefault="0011033F" w:rsidP="0011033F">
      <w:pPr>
        <w:ind w:left="360"/>
      </w:pPr>
      <w:r w:rsidRPr="0011033F">
        <w:lastRenderedPageBreak/>
        <w:drawing>
          <wp:inline distT="0" distB="0" distL="0" distR="0" wp14:anchorId="5539D404" wp14:editId="2E8F0D8A">
            <wp:extent cx="5943600" cy="4874895"/>
            <wp:effectExtent l="0" t="0" r="0" b="1905"/>
            <wp:docPr id="1914126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264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646E" w14:textId="77777777" w:rsidR="00BE1F50" w:rsidRDefault="00BE1F50" w:rsidP="00BE1F50">
      <w:pPr>
        <w:numPr>
          <w:ilvl w:val="0"/>
          <w:numId w:val="24"/>
        </w:numPr>
      </w:pPr>
      <w:proofErr w:type="spellStart"/>
      <w:r w:rsidRPr="00BE1F50">
        <w:t>Setelah</w:t>
      </w:r>
      <w:proofErr w:type="spellEnd"/>
      <w:r w:rsidRPr="00BE1F50">
        <w:t xml:space="preserve"> preprocessing:</w:t>
      </w:r>
    </w:p>
    <w:p w14:paraId="698158AB" w14:textId="53E8FAEC" w:rsidR="0011033F" w:rsidRPr="00BE1F50" w:rsidRDefault="0011033F" w:rsidP="0011033F">
      <w:pPr>
        <w:ind w:left="360"/>
      </w:pPr>
      <w:r w:rsidRPr="0011033F">
        <w:lastRenderedPageBreak/>
        <w:drawing>
          <wp:inline distT="0" distB="0" distL="0" distR="0" wp14:anchorId="2BEF11D1" wp14:editId="058A85CF">
            <wp:extent cx="5943600" cy="4297045"/>
            <wp:effectExtent l="0" t="0" r="0" b="8255"/>
            <wp:docPr id="855892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8925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62252" w14:textId="77777777" w:rsidR="00BE1F50" w:rsidRPr="00BE1F50" w:rsidRDefault="00BE1F50" w:rsidP="00BE1F50">
      <w:r w:rsidRPr="00BE1F50">
        <w:t xml:space="preserve">Dari </w:t>
      </w:r>
      <w:proofErr w:type="spellStart"/>
      <w:r w:rsidRPr="00BE1F50">
        <w:t>hasil</w:t>
      </w:r>
      <w:proofErr w:type="spellEnd"/>
      <w:r w:rsidRPr="00BE1F50">
        <w:t xml:space="preserve"> di </w:t>
      </w:r>
      <w:proofErr w:type="spellStart"/>
      <w:r w:rsidRPr="00BE1F50">
        <w:t>atas</w:t>
      </w:r>
      <w:proofErr w:type="spellEnd"/>
      <w:r w:rsidRPr="00BE1F50">
        <w:t xml:space="preserve">, </w:t>
      </w:r>
      <w:proofErr w:type="spellStart"/>
      <w:r w:rsidRPr="00BE1F50">
        <w:t>terlihat</w:t>
      </w:r>
      <w:proofErr w:type="spellEnd"/>
      <w:r w:rsidRPr="00BE1F50">
        <w:t xml:space="preserve"> </w:t>
      </w:r>
      <w:proofErr w:type="spellStart"/>
      <w:r w:rsidRPr="00BE1F50">
        <w:t>bahwa</w:t>
      </w:r>
      <w:proofErr w:type="spellEnd"/>
      <w:r w:rsidRPr="00BE1F50">
        <w:t>:</w:t>
      </w:r>
    </w:p>
    <w:p w14:paraId="5A2F6B7F" w14:textId="77777777" w:rsidR="00BE1F50" w:rsidRPr="00BE1F50" w:rsidRDefault="00BE1F50" w:rsidP="00BE1F50">
      <w:pPr>
        <w:numPr>
          <w:ilvl w:val="0"/>
          <w:numId w:val="25"/>
        </w:numPr>
      </w:pPr>
      <w:r w:rsidRPr="00BE1F50">
        <w:t xml:space="preserve">Data </w:t>
      </w:r>
      <w:proofErr w:type="spellStart"/>
      <w:r w:rsidRPr="00BE1F50">
        <w:t>lebih</w:t>
      </w:r>
      <w:proofErr w:type="spellEnd"/>
      <w:r w:rsidRPr="00BE1F50">
        <w:t xml:space="preserve"> </w:t>
      </w:r>
      <w:proofErr w:type="spellStart"/>
      <w:r w:rsidRPr="00BE1F50">
        <w:t>bersih</w:t>
      </w:r>
      <w:proofErr w:type="spellEnd"/>
      <w:r w:rsidRPr="00BE1F50">
        <w:t xml:space="preserve"> </w:t>
      </w:r>
      <w:proofErr w:type="spellStart"/>
      <w:r w:rsidRPr="00BE1F50">
        <w:t>dengan</w:t>
      </w:r>
      <w:proofErr w:type="spellEnd"/>
      <w:r w:rsidRPr="00BE1F50">
        <w:t xml:space="preserve"> </w:t>
      </w:r>
      <w:proofErr w:type="spellStart"/>
      <w:r w:rsidRPr="00BE1F50">
        <w:rPr>
          <w:b/>
          <w:bCs/>
        </w:rPr>
        <w:t>tidak</w:t>
      </w:r>
      <w:proofErr w:type="spellEnd"/>
      <w:r w:rsidRPr="00BE1F50">
        <w:rPr>
          <w:b/>
          <w:bCs/>
        </w:rPr>
        <w:t xml:space="preserve"> </w:t>
      </w:r>
      <w:proofErr w:type="spellStart"/>
      <w:r w:rsidRPr="00BE1F50">
        <w:rPr>
          <w:b/>
          <w:bCs/>
        </w:rPr>
        <w:t>ada</w:t>
      </w:r>
      <w:proofErr w:type="spellEnd"/>
      <w:r w:rsidRPr="00BE1F50">
        <w:rPr>
          <w:b/>
          <w:bCs/>
        </w:rPr>
        <w:t xml:space="preserve"> </w:t>
      </w:r>
      <w:proofErr w:type="spellStart"/>
      <w:r w:rsidRPr="00BE1F50">
        <w:rPr>
          <w:b/>
          <w:bCs/>
        </w:rPr>
        <w:t>nilai</w:t>
      </w:r>
      <w:proofErr w:type="spellEnd"/>
      <w:r w:rsidRPr="00BE1F50">
        <w:rPr>
          <w:b/>
          <w:bCs/>
        </w:rPr>
        <w:t xml:space="preserve"> yang </w:t>
      </w:r>
      <w:proofErr w:type="spellStart"/>
      <w:r w:rsidRPr="00BE1F50">
        <w:rPr>
          <w:b/>
          <w:bCs/>
        </w:rPr>
        <w:t>hilang</w:t>
      </w:r>
      <w:proofErr w:type="spellEnd"/>
    </w:p>
    <w:p w14:paraId="683BBA74" w14:textId="77777777" w:rsidR="00BE1F50" w:rsidRPr="00BE1F50" w:rsidRDefault="00BE1F50" w:rsidP="00BE1F50">
      <w:pPr>
        <w:numPr>
          <w:ilvl w:val="0"/>
          <w:numId w:val="25"/>
        </w:numPr>
      </w:pPr>
      <w:proofErr w:type="spellStart"/>
      <w:r w:rsidRPr="00BE1F50">
        <w:rPr>
          <w:b/>
          <w:bCs/>
        </w:rPr>
        <w:t>Distribusi</w:t>
      </w:r>
      <w:proofErr w:type="spellEnd"/>
      <w:r w:rsidRPr="00BE1F50">
        <w:rPr>
          <w:b/>
          <w:bCs/>
        </w:rPr>
        <w:t xml:space="preserve"> data </w:t>
      </w:r>
      <w:proofErr w:type="spellStart"/>
      <w:r w:rsidRPr="00BE1F50">
        <w:rPr>
          <w:b/>
          <w:bCs/>
        </w:rPr>
        <w:t>lebih</w:t>
      </w:r>
      <w:proofErr w:type="spellEnd"/>
      <w:r w:rsidRPr="00BE1F50">
        <w:rPr>
          <w:b/>
          <w:bCs/>
        </w:rPr>
        <w:t xml:space="preserve"> </w:t>
      </w:r>
      <w:proofErr w:type="spellStart"/>
      <w:r w:rsidRPr="00BE1F50">
        <w:rPr>
          <w:b/>
          <w:bCs/>
        </w:rPr>
        <w:t>seragam</w:t>
      </w:r>
      <w:proofErr w:type="spellEnd"/>
      <w:r w:rsidRPr="00BE1F50">
        <w:t xml:space="preserve"> </w:t>
      </w:r>
      <w:proofErr w:type="spellStart"/>
      <w:r w:rsidRPr="00BE1F50">
        <w:t>setelah</w:t>
      </w:r>
      <w:proofErr w:type="spellEnd"/>
      <w:r w:rsidRPr="00BE1F50">
        <w:t xml:space="preserve"> </w:t>
      </w:r>
      <w:proofErr w:type="spellStart"/>
      <w:r w:rsidRPr="00BE1F50">
        <w:t>normalisasi</w:t>
      </w:r>
      <w:proofErr w:type="spellEnd"/>
    </w:p>
    <w:p w14:paraId="2CCFA6AD" w14:textId="6D04FB5B" w:rsidR="00BE1F50" w:rsidRPr="00BE1F50" w:rsidRDefault="00BE1F50" w:rsidP="00BE1F50">
      <w:pPr>
        <w:numPr>
          <w:ilvl w:val="0"/>
          <w:numId w:val="25"/>
        </w:numPr>
      </w:pPr>
      <w:r w:rsidRPr="00BE1F50">
        <w:rPr>
          <w:b/>
          <w:bCs/>
        </w:rPr>
        <w:t xml:space="preserve">Outlier </w:t>
      </w:r>
      <w:proofErr w:type="spellStart"/>
      <w:r w:rsidRPr="00BE1F50">
        <w:rPr>
          <w:b/>
          <w:bCs/>
        </w:rPr>
        <w:t>sudah</w:t>
      </w:r>
      <w:proofErr w:type="spellEnd"/>
      <w:r w:rsidRPr="00BE1F50">
        <w:rPr>
          <w:b/>
          <w:bCs/>
        </w:rPr>
        <w:t xml:space="preserve"> </w:t>
      </w:r>
      <w:proofErr w:type="spellStart"/>
      <w:r w:rsidRPr="00BE1F50">
        <w:rPr>
          <w:b/>
          <w:bCs/>
        </w:rPr>
        <w:t>dihilangkan</w:t>
      </w:r>
      <w:proofErr w:type="spellEnd"/>
      <w:r w:rsidRPr="00BE1F50">
        <w:t xml:space="preserve">, </w:t>
      </w:r>
      <w:proofErr w:type="spellStart"/>
      <w:r w:rsidRPr="00BE1F50">
        <w:t>sehingga</w:t>
      </w:r>
      <w:proofErr w:type="spellEnd"/>
      <w:r w:rsidRPr="00BE1F50">
        <w:t xml:space="preserve"> </w:t>
      </w:r>
      <w:proofErr w:type="spellStart"/>
      <w:r w:rsidRPr="00BE1F50">
        <w:t>hasil</w:t>
      </w:r>
      <w:proofErr w:type="spellEnd"/>
      <w:r w:rsidRPr="00BE1F50">
        <w:t xml:space="preserve"> </w:t>
      </w:r>
      <w:proofErr w:type="spellStart"/>
      <w:r w:rsidRPr="00BE1F50">
        <w:t>analisis</w:t>
      </w:r>
      <w:proofErr w:type="spellEnd"/>
      <w:r w:rsidRPr="00BE1F50">
        <w:t xml:space="preserve"> </w:t>
      </w:r>
      <w:proofErr w:type="spellStart"/>
      <w:r w:rsidRPr="00BE1F50">
        <w:t>akan</w:t>
      </w:r>
      <w:proofErr w:type="spellEnd"/>
      <w:r w:rsidRPr="00BE1F50">
        <w:t xml:space="preserve"> </w:t>
      </w:r>
      <w:proofErr w:type="spellStart"/>
      <w:r w:rsidRPr="00BE1F50">
        <w:t>lebih</w:t>
      </w:r>
      <w:proofErr w:type="spellEnd"/>
      <w:r w:rsidRPr="00BE1F50">
        <w:t xml:space="preserve"> </w:t>
      </w:r>
      <w:proofErr w:type="spellStart"/>
      <w:r w:rsidRPr="00BE1F50">
        <w:t>akurat</w:t>
      </w:r>
      <w:proofErr w:type="spellEnd"/>
    </w:p>
    <w:p w14:paraId="353A0ED8" w14:textId="77777777" w:rsidR="00BE1F50" w:rsidRPr="00BE1F50" w:rsidRDefault="00BE1F50" w:rsidP="00BE1F50">
      <w:pPr>
        <w:rPr>
          <w:b/>
          <w:bCs/>
          <w:sz w:val="28"/>
          <w:szCs w:val="28"/>
        </w:rPr>
      </w:pPr>
      <w:r w:rsidRPr="00BE1F50">
        <w:rPr>
          <w:b/>
          <w:bCs/>
          <w:sz w:val="28"/>
          <w:szCs w:val="28"/>
        </w:rPr>
        <w:t>5. Kesimpulan</w:t>
      </w:r>
    </w:p>
    <w:p w14:paraId="0F583FB3" w14:textId="77777777" w:rsidR="00BE1F50" w:rsidRPr="00BE1F50" w:rsidRDefault="00BE1F50" w:rsidP="00BE1F50">
      <w:proofErr w:type="spellStart"/>
      <w:r w:rsidRPr="00BE1F50">
        <w:t>Pra-pemrosesan</w:t>
      </w:r>
      <w:proofErr w:type="spellEnd"/>
      <w:r w:rsidRPr="00BE1F50">
        <w:t xml:space="preserve"> data sangat </w:t>
      </w:r>
      <w:proofErr w:type="spellStart"/>
      <w:r w:rsidRPr="00BE1F50">
        <w:t>penting</w:t>
      </w:r>
      <w:proofErr w:type="spellEnd"/>
      <w:r w:rsidRPr="00BE1F50">
        <w:t xml:space="preserve"> </w:t>
      </w:r>
      <w:proofErr w:type="spellStart"/>
      <w:r w:rsidRPr="00BE1F50">
        <w:t>untuk</w:t>
      </w:r>
      <w:proofErr w:type="spellEnd"/>
      <w:r w:rsidRPr="00BE1F50">
        <w:t xml:space="preserve"> </w:t>
      </w:r>
      <w:proofErr w:type="spellStart"/>
      <w:r w:rsidRPr="00BE1F50">
        <w:t>memastikan</w:t>
      </w:r>
      <w:proofErr w:type="spellEnd"/>
      <w:r w:rsidRPr="00BE1F50">
        <w:t xml:space="preserve"> </w:t>
      </w:r>
      <w:proofErr w:type="spellStart"/>
      <w:r w:rsidRPr="00BE1F50">
        <w:t>kualitas</w:t>
      </w:r>
      <w:proofErr w:type="spellEnd"/>
      <w:r w:rsidRPr="00BE1F50">
        <w:t xml:space="preserve"> data </w:t>
      </w:r>
      <w:proofErr w:type="spellStart"/>
      <w:r w:rsidRPr="00BE1F50">
        <w:t>sebelum</w:t>
      </w:r>
      <w:proofErr w:type="spellEnd"/>
      <w:r w:rsidRPr="00BE1F50">
        <w:t xml:space="preserve"> </w:t>
      </w:r>
      <w:proofErr w:type="spellStart"/>
      <w:r w:rsidRPr="00BE1F50">
        <w:t>digunakan</w:t>
      </w:r>
      <w:proofErr w:type="spellEnd"/>
      <w:r w:rsidRPr="00BE1F50">
        <w:t xml:space="preserve"> </w:t>
      </w:r>
      <w:proofErr w:type="spellStart"/>
      <w:r w:rsidRPr="00BE1F50">
        <w:t>dalam</w:t>
      </w:r>
      <w:proofErr w:type="spellEnd"/>
      <w:r w:rsidRPr="00BE1F50">
        <w:t xml:space="preserve"> </w:t>
      </w:r>
      <w:proofErr w:type="spellStart"/>
      <w:r w:rsidRPr="00BE1F50">
        <w:t>analisis</w:t>
      </w:r>
      <w:proofErr w:type="spellEnd"/>
      <w:r w:rsidRPr="00BE1F50">
        <w:t xml:space="preserve"> </w:t>
      </w:r>
      <w:proofErr w:type="spellStart"/>
      <w:r w:rsidRPr="00BE1F50">
        <w:t>lebih</w:t>
      </w:r>
      <w:proofErr w:type="spellEnd"/>
      <w:r w:rsidRPr="00BE1F50">
        <w:t xml:space="preserve"> </w:t>
      </w:r>
      <w:proofErr w:type="spellStart"/>
      <w:r w:rsidRPr="00BE1F50">
        <w:t>lanjut</w:t>
      </w:r>
      <w:proofErr w:type="spellEnd"/>
      <w:r w:rsidRPr="00BE1F50">
        <w:t xml:space="preserve">. Dalam </w:t>
      </w:r>
      <w:proofErr w:type="spellStart"/>
      <w:r w:rsidRPr="00BE1F50">
        <w:t>laporan</w:t>
      </w:r>
      <w:proofErr w:type="spellEnd"/>
      <w:r w:rsidRPr="00BE1F50">
        <w:t xml:space="preserve"> </w:t>
      </w:r>
      <w:proofErr w:type="spellStart"/>
      <w:r w:rsidRPr="00BE1F50">
        <w:t>ini</w:t>
      </w:r>
      <w:proofErr w:type="spellEnd"/>
      <w:r w:rsidRPr="00BE1F50">
        <w:t xml:space="preserve">, </w:t>
      </w:r>
      <w:proofErr w:type="spellStart"/>
      <w:r w:rsidRPr="00BE1F50">
        <w:t>berbagai</w:t>
      </w:r>
      <w:proofErr w:type="spellEnd"/>
      <w:r w:rsidRPr="00BE1F50">
        <w:t xml:space="preserve"> </w:t>
      </w:r>
      <w:proofErr w:type="spellStart"/>
      <w:r w:rsidRPr="00BE1F50">
        <w:t>teknik</w:t>
      </w:r>
      <w:proofErr w:type="spellEnd"/>
      <w:r w:rsidRPr="00BE1F50">
        <w:t xml:space="preserve"> </w:t>
      </w:r>
      <w:proofErr w:type="spellStart"/>
      <w:r w:rsidRPr="00BE1F50">
        <w:t>telah</w:t>
      </w:r>
      <w:proofErr w:type="spellEnd"/>
      <w:r w:rsidRPr="00BE1F50">
        <w:t xml:space="preserve"> </w:t>
      </w:r>
      <w:proofErr w:type="spellStart"/>
      <w:r w:rsidRPr="00BE1F50">
        <w:t>diterapkan</w:t>
      </w:r>
      <w:proofErr w:type="spellEnd"/>
      <w:r w:rsidRPr="00BE1F50">
        <w:t xml:space="preserve"> </w:t>
      </w:r>
      <w:proofErr w:type="spellStart"/>
      <w:r w:rsidRPr="00BE1F50">
        <w:t>untuk</w:t>
      </w:r>
      <w:proofErr w:type="spellEnd"/>
      <w:r w:rsidRPr="00BE1F50">
        <w:t xml:space="preserve"> </w:t>
      </w:r>
      <w:proofErr w:type="spellStart"/>
      <w:r w:rsidRPr="00BE1F50">
        <w:t>membersihkan</w:t>
      </w:r>
      <w:proofErr w:type="spellEnd"/>
      <w:r w:rsidRPr="00BE1F50">
        <w:t xml:space="preserve"> dan </w:t>
      </w:r>
      <w:proofErr w:type="spellStart"/>
      <w:r w:rsidRPr="00BE1F50">
        <w:t>menstandarkan</w:t>
      </w:r>
      <w:proofErr w:type="spellEnd"/>
      <w:r w:rsidRPr="00BE1F50">
        <w:t xml:space="preserve"> data. </w:t>
      </w:r>
      <w:proofErr w:type="spellStart"/>
      <w:r w:rsidRPr="00BE1F50">
        <w:t>Dengan</w:t>
      </w:r>
      <w:proofErr w:type="spellEnd"/>
      <w:r w:rsidRPr="00BE1F50">
        <w:t xml:space="preserve"> </w:t>
      </w:r>
      <w:proofErr w:type="spellStart"/>
      <w:r w:rsidRPr="00BE1F50">
        <w:t>melakukan</w:t>
      </w:r>
      <w:proofErr w:type="spellEnd"/>
      <w:r w:rsidRPr="00BE1F50">
        <w:t xml:space="preserve"> preprocessing, data </w:t>
      </w:r>
      <w:proofErr w:type="spellStart"/>
      <w:r w:rsidRPr="00BE1F50">
        <w:t>menjadi</w:t>
      </w:r>
      <w:proofErr w:type="spellEnd"/>
      <w:r w:rsidRPr="00BE1F50">
        <w:t xml:space="preserve"> </w:t>
      </w:r>
      <w:proofErr w:type="spellStart"/>
      <w:r w:rsidRPr="00BE1F50">
        <w:t>lebih</w:t>
      </w:r>
      <w:proofErr w:type="spellEnd"/>
      <w:r w:rsidRPr="00BE1F50">
        <w:t xml:space="preserve"> </w:t>
      </w:r>
      <w:proofErr w:type="spellStart"/>
      <w:r w:rsidRPr="00BE1F50">
        <w:t>akurat</w:t>
      </w:r>
      <w:proofErr w:type="spellEnd"/>
      <w:r w:rsidRPr="00BE1F50">
        <w:t xml:space="preserve"> dan </w:t>
      </w:r>
      <w:proofErr w:type="spellStart"/>
      <w:r w:rsidRPr="00BE1F50">
        <w:t>siap</w:t>
      </w:r>
      <w:proofErr w:type="spellEnd"/>
      <w:r w:rsidRPr="00BE1F50">
        <w:t xml:space="preserve"> </w:t>
      </w:r>
      <w:proofErr w:type="spellStart"/>
      <w:r w:rsidRPr="00BE1F50">
        <w:t>untuk</w:t>
      </w:r>
      <w:proofErr w:type="spellEnd"/>
      <w:r w:rsidRPr="00BE1F50">
        <w:t xml:space="preserve"> </w:t>
      </w:r>
      <w:proofErr w:type="spellStart"/>
      <w:r w:rsidRPr="00BE1F50">
        <w:t>dianalisis</w:t>
      </w:r>
      <w:proofErr w:type="spellEnd"/>
      <w:r w:rsidRPr="00BE1F50">
        <w:t xml:space="preserve"> </w:t>
      </w:r>
      <w:proofErr w:type="spellStart"/>
      <w:r w:rsidRPr="00BE1F50">
        <w:t>lebih</w:t>
      </w:r>
      <w:proofErr w:type="spellEnd"/>
      <w:r w:rsidRPr="00BE1F50">
        <w:t xml:space="preserve"> </w:t>
      </w:r>
      <w:proofErr w:type="spellStart"/>
      <w:r w:rsidRPr="00BE1F50">
        <w:t>lanjut</w:t>
      </w:r>
      <w:proofErr w:type="spellEnd"/>
      <w:r w:rsidRPr="00BE1F50">
        <w:t>.</w:t>
      </w:r>
    </w:p>
    <w:p w14:paraId="47907797" w14:textId="77777777" w:rsidR="00BE1F50" w:rsidRPr="00BE1F50" w:rsidRDefault="00BE1F50" w:rsidP="00BE1F50">
      <w:proofErr w:type="spellStart"/>
      <w:r w:rsidRPr="00BE1F50">
        <w:t>Dengan</w:t>
      </w:r>
      <w:proofErr w:type="spellEnd"/>
      <w:r w:rsidRPr="00BE1F50">
        <w:t xml:space="preserve"> </w:t>
      </w:r>
      <w:proofErr w:type="spellStart"/>
      <w:r w:rsidRPr="00BE1F50">
        <w:t>adanya</w:t>
      </w:r>
      <w:proofErr w:type="spellEnd"/>
      <w:r w:rsidRPr="00BE1F50">
        <w:t xml:space="preserve"> proses </w:t>
      </w:r>
      <w:proofErr w:type="spellStart"/>
      <w:r w:rsidRPr="00BE1F50">
        <w:t>ini</w:t>
      </w:r>
      <w:proofErr w:type="spellEnd"/>
      <w:r w:rsidRPr="00BE1F50">
        <w:t xml:space="preserve">, </w:t>
      </w:r>
      <w:proofErr w:type="spellStart"/>
      <w:r w:rsidRPr="00BE1F50">
        <w:t>kualitas</w:t>
      </w:r>
      <w:proofErr w:type="spellEnd"/>
      <w:r w:rsidRPr="00BE1F50">
        <w:t xml:space="preserve"> data </w:t>
      </w:r>
      <w:proofErr w:type="spellStart"/>
      <w:r w:rsidRPr="00BE1F50">
        <w:t>meningkat</w:t>
      </w:r>
      <w:proofErr w:type="spellEnd"/>
      <w:r w:rsidRPr="00BE1F50">
        <w:t xml:space="preserve"> </w:t>
      </w:r>
      <w:proofErr w:type="spellStart"/>
      <w:r w:rsidRPr="00BE1F50">
        <w:t>secara</w:t>
      </w:r>
      <w:proofErr w:type="spellEnd"/>
      <w:r w:rsidRPr="00BE1F50">
        <w:t xml:space="preserve"> </w:t>
      </w:r>
      <w:proofErr w:type="spellStart"/>
      <w:r w:rsidRPr="00BE1F50">
        <w:t>signifikan</w:t>
      </w:r>
      <w:proofErr w:type="spellEnd"/>
      <w:r w:rsidRPr="00BE1F50">
        <w:t xml:space="preserve"> dan </w:t>
      </w:r>
      <w:proofErr w:type="spellStart"/>
      <w:r w:rsidRPr="00BE1F50">
        <w:t>dapat</w:t>
      </w:r>
      <w:proofErr w:type="spellEnd"/>
      <w:r w:rsidRPr="00BE1F50">
        <w:t xml:space="preserve"> </w:t>
      </w:r>
      <w:proofErr w:type="spellStart"/>
      <w:r w:rsidRPr="00BE1F50">
        <w:t>digunakan</w:t>
      </w:r>
      <w:proofErr w:type="spellEnd"/>
      <w:r w:rsidRPr="00BE1F50">
        <w:t xml:space="preserve"> </w:t>
      </w:r>
      <w:proofErr w:type="spellStart"/>
      <w:r w:rsidRPr="00BE1F50">
        <w:t>untuk</w:t>
      </w:r>
      <w:proofErr w:type="spellEnd"/>
      <w:r w:rsidRPr="00BE1F50">
        <w:t xml:space="preserve"> </w:t>
      </w:r>
      <w:proofErr w:type="spellStart"/>
      <w:r w:rsidRPr="00BE1F50">
        <w:t>analisis</w:t>
      </w:r>
      <w:proofErr w:type="spellEnd"/>
      <w:r w:rsidRPr="00BE1F50">
        <w:t xml:space="preserve"> </w:t>
      </w:r>
      <w:proofErr w:type="spellStart"/>
      <w:r w:rsidRPr="00BE1F50">
        <w:t>mendalam</w:t>
      </w:r>
      <w:proofErr w:type="spellEnd"/>
      <w:r w:rsidRPr="00BE1F50">
        <w:t xml:space="preserve"> </w:t>
      </w:r>
      <w:proofErr w:type="spellStart"/>
      <w:r w:rsidRPr="00BE1F50">
        <w:t>dalam</w:t>
      </w:r>
      <w:proofErr w:type="spellEnd"/>
      <w:r w:rsidRPr="00BE1F50">
        <w:t xml:space="preserve"> proses Knowledge Discovery in Databases (KDD).</w:t>
      </w:r>
    </w:p>
    <w:p w14:paraId="7B88AAEA" w14:textId="77777777" w:rsidR="00BE1F50" w:rsidRDefault="00BE1F50"/>
    <w:sectPr w:rsidR="00BE1F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36033"/>
    <w:multiLevelType w:val="multilevel"/>
    <w:tmpl w:val="9A228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D3559"/>
    <w:multiLevelType w:val="multilevel"/>
    <w:tmpl w:val="BF9E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D1548"/>
    <w:multiLevelType w:val="multilevel"/>
    <w:tmpl w:val="541A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97D66"/>
    <w:multiLevelType w:val="multilevel"/>
    <w:tmpl w:val="28BA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A05FB6"/>
    <w:multiLevelType w:val="multilevel"/>
    <w:tmpl w:val="034A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9B6E0B"/>
    <w:multiLevelType w:val="multilevel"/>
    <w:tmpl w:val="E694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955D6"/>
    <w:multiLevelType w:val="multilevel"/>
    <w:tmpl w:val="6C44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A83EF1"/>
    <w:multiLevelType w:val="multilevel"/>
    <w:tmpl w:val="E432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78577F"/>
    <w:multiLevelType w:val="multilevel"/>
    <w:tmpl w:val="F538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5E5DD6"/>
    <w:multiLevelType w:val="multilevel"/>
    <w:tmpl w:val="4E04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A90415"/>
    <w:multiLevelType w:val="multilevel"/>
    <w:tmpl w:val="8AFC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BE2BF7"/>
    <w:multiLevelType w:val="hybridMultilevel"/>
    <w:tmpl w:val="A2BEF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C6C80"/>
    <w:multiLevelType w:val="multilevel"/>
    <w:tmpl w:val="5F7E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823EF7"/>
    <w:multiLevelType w:val="multilevel"/>
    <w:tmpl w:val="7932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1610E7"/>
    <w:multiLevelType w:val="multilevel"/>
    <w:tmpl w:val="2F728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DE0B94"/>
    <w:multiLevelType w:val="multilevel"/>
    <w:tmpl w:val="CD5A9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DE02A7"/>
    <w:multiLevelType w:val="multilevel"/>
    <w:tmpl w:val="D9182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BC2907"/>
    <w:multiLevelType w:val="multilevel"/>
    <w:tmpl w:val="39BC5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5A0ECE"/>
    <w:multiLevelType w:val="hybridMultilevel"/>
    <w:tmpl w:val="480E9B4C"/>
    <w:lvl w:ilvl="0" w:tplc="311A303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14FE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06E0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F650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FC58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0EFA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8EA8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B4BA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B8CE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F57C26"/>
    <w:multiLevelType w:val="multilevel"/>
    <w:tmpl w:val="475C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711AFF"/>
    <w:multiLevelType w:val="multilevel"/>
    <w:tmpl w:val="AEAC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281882"/>
    <w:multiLevelType w:val="hybridMultilevel"/>
    <w:tmpl w:val="EE92ED96"/>
    <w:lvl w:ilvl="0" w:tplc="41FCF5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ACAF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E43A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84BF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D86A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0CCA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C671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5C94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D60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5043129"/>
    <w:multiLevelType w:val="multilevel"/>
    <w:tmpl w:val="43E88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27777D"/>
    <w:multiLevelType w:val="multilevel"/>
    <w:tmpl w:val="7548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1941E3"/>
    <w:multiLevelType w:val="multilevel"/>
    <w:tmpl w:val="D0A0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ED6CE0"/>
    <w:multiLevelType w:val="multilevel"/>
    <w:tmpl w:val="558E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0328079">
    <w:abstractNumId w:val="18"/>
  </w:num>
  <w:num w:numId="2" w16cid:durableId="626014632">
    <w:abstractNumId w:val="21"/>
  </w:num>
  <w:num w:numId="3" w16cid:durableId="1492940965">
    <w:abstractNumId w:val="12"/>
  </w:num>
  <w:num w:numId="4" w16cid:durableId="2057312289">
    <w:abstractNumId w:val="6"/>
  </w:num>
  <w:num w:numId="5" w16cid:durableId="1017582610">
    <w:abstractNumId w:val="22"/>
  </w:num>
  <w:num w:numId="6" w16cid:durableId="2023778521">
    <w:abstractNumId w:val="14"/>
  </w:num>
  <w:num w:numId="7" w16cid:durableId="576482910">
    <w:abstractNumId w:val="4"/>
  </w:num>
  <w:num w:numId="8" w16cid:durableId="79908285">
    <w:abstractNumId w:val="24"/>
  </w:num>
  <w:num w:numId="9" w16cid:durableId="2139254111">
    <w:abstractNumId w:val="1"/>
  </w:num>
  <w:num w:numId="10" w16cid:durableId="923295527">
    <w:abstractNumId w:val="15"/>
  </w:num>
  <w:num w:numId="11" w16cid:durableId="571502031">
    <w:abstractNumId w:val="0"/>
  </w:num>
  <w:num w:numId="12" w16cid:durableId="359280106">
    <w:abstractNumId w:val="23"/>
  </w:num>
  <w:num w:numId="13" w16cid:durableId="1961186426">
    <w:abstractNumId w:val="13"/>
  </w:num>
  <w:num w:numId="14" w16cid:durableId="234242044">
    <w:abstractNumId w:val="7"/>
  </w:num>
  <w:num w:numId="15" w16cid:durableId="396825826">
    <w:abstractNumId w:val="25"/>
  </w:num>
  <w:num w:numId="16" w16cid:durableId="991253572">
    <w:abstractNumId w:val="20"/>
  </w:num>
  <w:num w:numId="17" w16cid:durableId="1855613722">
    <w:abstractNumId w:val="2"/>
  </w:num>
  <w:num w:numId="18" w16cid:durableId="1678118603">
    <w:abstractNumId w:val="5"/>
  </w:num>
  <w:num w:numId="19" w16cid:durableId="1255944495">
    <w:abstractNumId w:val="19"/>
  </w:num>
  <w:num w:numId="20" w16cid:durableId="1731078808">
    <w:abstractNumId w:val="3"/>
  </w:num>
  <w:num w:numId="21" w16cid:durableId="900822141">
    <w:abstractNumId w:val="17"/>
  </w:num>
  <w:num w:numId="22" w16cid:durableId="2826292">
    <w:abstractNumId w:val="8"/>
  </w:num>
  <w:num w:numId="23" w16cid:durableId="662585472">
    <w:abstractNumId w:val="9"/>
  </w:num>
  <w:num w:numId="24" w16cid:durableId="248782903">
    <w:abstractNumId w:val="16"/>
  </w:num>
  <w:num w:numId="25" w16cid:durableId="89937604">
    <w:abstractNumId w:val="10"/>
  </w:num>
  <w:num w:numId="26" w16cid:durableId="13756204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AD1"/>
    <w:rsid w:val="0011033F"/>
    <w:rsid w:val="00195132"/>
    <w:rsid w:val="003A7F8C"/>
    <w:rsid w:val="00456C68"/>
    <w:rsid w:val="004C49C7"/>
    <w:rsid w:val="00570955"/>
    <w:rsid w:val="0063478A"/>
    <w:rsid w:val="006830DF"/>
    <w:rsid w:val="00733AD1"/>
    <w:rsid w:val="00BE1F50"/>
    <w:rsid w:val="00CF7BA6"/>
    <w:rsid w:val="00E0335D"/>
    <w:rsid w:val="00EF6080"/>
    <w:rsid w:val="00F2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4384A"/>
  <w15:chartTrackingRefBased/>
  <w15:docId w15:val="{D40748D6-B8BA-4AB0-BBAD-6A1233F3D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A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A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A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A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A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A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A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A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A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AD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1F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F5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C49C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6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53691">
          <w:marLeft w:val="1166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774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4083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kyanyoga/sample-sales-data/data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fall1sh/Data-Informasi-dan-Pengetahuan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6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faliqul ishbah</dc:creator>
  <cp:keywords/>
  <dc:description/>
  <cp:lastModifiedBy>faliqul ishbah</cp:lastModifiedBy>
  <cp:revision>4</cp:revision>
  <dcterms:created xsi:type="dcterms:W3CDTF">2025-03-14T06:03:00Z</dcterms:created>
  <dcterms:modified xsi:type="dcterms:W3CDTF">2025-03-15T15:26:00Z</dcterms:modified>
</cp:coreProperties>
</file>