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1292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bookmarkStart w:id="0" w:name="_Hlk90035711"/>
      <w:bookmarkEnd w:id="0"/>
      <w:r>
        <w:rPr>
          <w:rFonts w:cs="Times New Roman"/>
          <w:szCs w:val="28"/>
        </w:rPr>
        <w:t>Министерство образования Иркутской области</w:t>
      </w:r>
    </w:p>
    <w:p w14:paraId="27A969BF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Государственное бюджетное профессиональное </w:t>
      </w:r>
    </w:p>
    <w:p w14:paraId="294A7DDC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Иркутской области</w:t>
      </w:r>
    </w:p>
    <w:p w14:paraId="29CB209D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«Иркутский авиационный техникум»</w:t>
      </w:r>
    </w:p>
    <w:p w14:paraId="70AEE9A5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(ГБПОУИО «ИАТ»)</w:t>
      </w:r>
    </w:p>
    <w:p w14:paraId="01464B24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0BD62A6" w14:textId="43DE0578" w:rsidR="00164438" w:rsidRDefault="00164438" w:rsidP="00164438">
      <w:pPr>
        <w:spacing w:before="60" w:line="360" w:lineRule="auto"/>
        <w:ind w:left="34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КР.09.02.07-5.24.211.</w:t>
      </w:r>
      <w:r w:rsidRPr="00164438">
        <w:rPr>
          <w:rFonts w:cs="Times New Roman"/>
          <w:sz w:val="32"/>
          <w:szCs w:val="32"/>
        </w:rPr>
        <w:t>23</w:t>
      </w:r>
      <w:r>
        <w:rPr>
          <w:rFonts w:cs="Times New Roman"/>
          <w:sz w:val="32"/>
          <w:szCs w:val="32"/>
        </w:rPr>
        <w:t xml:space="preserve"> ПЗ</w:t>
      </w:r>
    </w:p>
    <w:p w14:paraId="7C7E211E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DC964B0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2286492" w14:textId="655739D5" w:rsidR="00164438" w:rsidRDefault="00BD3B75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bookmarkStart w:id="1" w:name="_Hlk158190356"/>
      <w:r>
        <w:rPr>
          <w:rFonts w:cs="Times New Roman"/>
          <w:sz w:val="32"/>
          <w:szCs w:val="32"/>
        </w:rPr>
        <w:t>ПРИЛОЖЕНИЕ</w:t>
      </w:r>
      <w:r w:rsidR="00164438">
        <w:rPr>
          <w:rFonts w:cs="Times New Roman"/>
          <w:sz w:val="32"/>
          <w:szCs w:val="32"/>
        </w:rPr>
        <w:t xml:space="preserve"> </w:t>
      </w:r>
    </w:p>
    <w:p w14:paraId="62A6E418" w14:textId="68B71019" w:rsidR="00164438" w:rsidRDefault="00164438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BD3B75">
        <w:rPr>
          <w:rFonts w:cs="Times New Roman"/>
          <w:sz w:val="32"/>
          <w:szCs w:val="32"/>
        </w:rPr>
        <w:t>ВЕТЕРИНАРНАЯ КЛИНИКА</w:t>
      </w:r>
      <w:r>
        <w:rPr>
          <w:rFonts w:cs="Times New Roman"/>
          <w:sz w:val="32"/>
          <w:szCs w:val="32"/>
        </w:rPr>
        <w:t>»</w:t>
      </w:r>
    </w:p>
    <w:bookmarkEnd w:id="1"/>
    <w:p w14:paraId="37894942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28CC3FF8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3EBEE283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tbl>
      <w:tblPr>
        <w:tblW w:w="936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977"/>
        <w:gridCol w:w="3818"/>
        <w:gridCol w:w="2565"/>
      </w:tblGrid>
      <w:tr w:rsidR="00164438" w14:paraId="5F675E0C" w14:textId="77777777" w:rsidTr="00164438">
        <w:tc>
          <w:tcPr>
            <w:tcW w:w="2977" w:type="dxa"/>
            <w:hideMark/>
          </w:tcPr>
          <w:p w14:paraId="3C049820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Председатель ВЦК:</w:t>
            </w:r>
          </w:p>
        </w:tc>
        <w:tc>
          <w:tcPr>
            <w:tcW w:w="3817" w:type="dxa"/>
            <w:hideMark/>
          </w:tcPr>
          <w:p w14:paraId="174CE9FB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7CB8FA4D" w14:textId="77777777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(М.А. Кудрявцева)</w:t>
            </w:r>
          </w:p>
        </w:tc>
      </w:tr>
      <w:tr w:rsidR="00164438" w14:paraId="13A1B2BD" w14:textId="77777777" w:rsidTr="00164438">
        <w:tc>
          <w:tcPr>
            <w:tcW w:w="2977" w:type="dxa"/>
            <w:hideMark/>
          </w:tcPr>
          <w:p w14:paraId="1B8FD8CA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Руководитель: </w:t>
            </w:r>
          </w:p>
        </w:tc>
        <w:tc>
          <w:tcPr>
            <w:tcW w:w="3817" w:type="dxa"/>
            <w:hideMark/>
          </w:tcPr>
          <w:p w14:paraId="787C7C78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5AC0058C" w14:textId="4232505E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(Н. Р. </w:t>
            </w:r>
            <w:r w:rsidRPr="00164438">
              <w:rPr>
                <w:rFonts w:cs="Times New Roman"/>
                <w:szCs w:val="28"/>
              </w:rPr>
              <w:t>Карпова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164438" w14:paraId="0A29FD0B" w14:textId="77777777" w:rsidTr="00164438">
        <w:tc>
          <w:tcPr>
            <w:tcW w:w="2977" w:type="dxa"/>
            <w:hideMark/>
          </w:tcPr>
          <w:p w14:paraId="3D52BF32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817" w:type="dxa"/>
            <w:hideMark/>
          </w:tcPr>
          <w:p w14:paraId="2A7DC665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3630D361" w14:textId="06790529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 w:rsidRPr="00164438">
              <w:rPr>
                <w:rFonts w:cs="Times New Roman"/>
                <w:szCs w:val="28"/>
              </w:rPr>
              <w:t>(Л.С. Чиин)</w:t>
            </w:r>
          </w:p>
        </w:tc>
      </w:tr>
    </w:tbl>
    <w:p w14:paraId="07DD4972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4F57419A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617C8AB5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1E232D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DC47FCC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667A95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Иркутск 2024</w:t>
      </w:r>
      <w:r>
        <w:rPr>
          <w:rFonts w:cs="Times New Roman"/>
          <w:szCs w:val="28"/>
        </w:rPr>
        <w:br w:type="page"/>
      </w:r>
    </w:p>
    <w:p w14:paraId="35F16C20" w14:textId="756326D2" w:rsidR="0072369A" w:rsidRDefault="0072369A">
      <w:pPr>
        <w:spacing w:line="259" w:lineRule="auto"/>
        <w:rPr>
          <w:rFonts w:cs="Times New Roman"/>
          <w:b/>
          <w:bCs/>
          <w:kern w:val="32"/>
          <w:szCs w:val="28"/>
        </w:rPr>
      </w:pPr>
      <w:bookmarkStart w:id="2" w:name="_Toc90228319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0194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DD5C7" w14:textId="07927789" w:rsidR="0072369A" w:rsidRPr="001344F0" w:rsidRDefault="001344F0">
          <w:pPr>
            <w:pStyle w:val="a6"/>
          </w:pPr>
          <w:r>
            <w:t>Содержание</w:t>
          </w:r>
        </w:p>
        <w:p w14:paraId="554241FF" w14:textId="3CEC4925" w:rsidR="00846A21" w:rsidRDefault="0072369A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8904" w:history="1">
            <w:r w:rsidR="00846A21" w:rsidRPr="003647A7">
              <w:rPr>
                <w:rStyle w:val="a7"/>
              </w:rPr>
              <w:t>Введение</w:t>
            </w:r>
            <w:r w:rsidR="00846A21">
              <w:rPr>
                <w:webHidden/>
              </w:rPr>
              <w:tab/>
            </w:r>
            <w:r w:rsidR="00846A21">
              <w:rPr>
                <w:webHidden/>
              </w:rPr>
              <w:fldChar w:fldCharType="begin"/>
            </w:r>
            <w:r w:rsidR="00846A21">
              <w:rPr>
                <w:webHidden/>
              </w:rPr>
              <w:instrText xml:space="preserve"> PAGEREF _Toc162818904 \h </w:instrText>
            </w:r>
            <w:r w:rsidR="00846A21">
              <w:rPr>
                <w:webHidden/>
              </w:rPr>
            </w:r>
            <w:r w:rsidR="00846A21">
              <w:rPr>
                <w:webHidden/>
              </w:rPr>
              <w:fldChar w:fldCharType="separate"/>
            </w:r>
            <w:r w:rsidR="00846A21">
              <w:rPr>
                <w:webHidden/>
              </w:rPr>
              <w:t>3</w:t>
            </w:r>
            <w:r w:rsidR="00846A21">
              <w:rPr>
                <w:webHidden/>
              </w:rPr>
              <w:fldChar w:fldCharType="end"/>
            </w:r>
          </w:hyperlink>
        </w:p>
        <w:p w14:paraId="69EABDA8" w14:textId="64A6760D" w:rsidR="00846A21" w:rsidRDefault="00D828D8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5" w:history="1">
            <w:r w:rsidR="00846A21" w:rsidRPr="003647A7">
              <w:rPr>
                <w:rStyle w:val="a7"/>
              </w:rPr>
              <w:t>1.</w:t>
            </w:r>
            <w:r w:rsidR="00846A2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846A21" w:rsidRPr="003647A7">
              <w:rPr>
                <w:rStyle w:val="a7"/>
              </w:rPr>
              <w:t>Описание предметной области</w:t>
            </w:r>
            <w:r w:rsidR="00846A21">
              <w:rPr>
                <w:webHidden/>
              </w:rPr>
              <w:tab/>
            </w:r>
            <w:r w:rsidR="00846A21">
              <w:rPr>
                <w:webHidden/>
              </w:rPr>
              <w:fldChar w:fldCharType="begin"/>
            </w:r>
            <w:r w:rsidR="00846A21">
              <w:rPr>
                <w:webHidden/>
              </w:rPr>
              <w:instrText xml:space="preserve"> PAGEREF _Toc162818905 \h </w:instrText>
            </w:r>
            <w:r w:rsidR="00846A21">
              <w:rPr>
                <w:webHidden/>
              </w:rPr>
            </w:r>
            <w:r w:rsidR="00846A21">
              <w:rPr>
                <w:webHidden/>
              </w:rPr>
              <w:fldChar w:fldCharType="separate"/>
            </w:r>
            <w:r w:rsidR="00846A21">
              <w:rPr>
                <w:webHidden/>
              </w:rPr>
              <w:t>5</w:t>
            </w:r>
            <w:r w:rsidR="00846A21">
              <w:rPr>
                <w:webHidden/>
              </w:rPr>
              <w:fldChar w:fldCharType="end"/>
            </w:r>
          </w:hyperlink>
        </w:p>
        <w:p w14:paraId="6D7AD70E" w14:textId="248E6F4B" w:rsidR="00846A21" w:rsidRPr="00846A21" w:rsidRDefault="00D828D8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6" w:history="1">
            <w:r w:rsidR="00846A21" w:rsidRPr="00846A21">
              <w:rPr>
                <w:rStyle w:val="a7"/>
              </w:rPr>
              <w:t>2.</w:t>
            </w:r>
            <w:r w:rsidR="00846A21" w:rsidRPr="00846A2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846A21" w:rsidRPr="00846A21">
              <w:rPr>
                <w:rStyle w:val="a7"/>
              </w:rPr>
              <w:t>Анализ инструментальных средств разработки</w:t>
            </w:r>
            <w:r w:rsidR="00846A21" w:rsidRPr="00846A21">
              <w:rPr>
                <w:webHidden/>
              </w:rPr>
              <w:tab/>
            </w:r>
            <w:r w:rsidR="00846A21" w:rsidRPr="00846A21">
              <w:rPr>
                <w:webHidden/>
              </w:rPr>
              <w:fldChar w:fldCharType="begin"/>
            </w:r>
            <w:r w:rsidR="00846A21" w:rsidRPr="00846A21">
              <w:rPr>
                <w:webHidden/>
              </w:rPr>
              <w:instrText xml:space="preserve"> PAGEREF _Toc162818906 \h </w:instrText>
            </w:r>
            <w:r w:rsidR="00846A21" w:rsidRPr="00846A21">
              <w:rPr>
                <w:webHidden/>
              </w:rPr>
            </w:r>
            <w:r w:rsidR="00846A21" w:rsidRPr="00846A21">
              <w:rPr>
                <w:webHidden/>
              </w:rPr>
              <w:fldChar w:fldCharType="separate"/>
            </w:r>
            <w:r w:rsidR="00846A21" w:rsidRPr="00846A21">
              <w:rPr>
                <w:webHidden/>
              </w:rPr>
              <w:t>8</w:t>
            </w:r>
            <w:r w:rsidR="00846A21" w:rsidRPr="00846A21">
              <w:rPr>
                <w:webHidden/>
              </w:rPr>
              <w:fldChar w:fldCharType="end"/>
            </w:r>
          </w:hyperlink>
        </w:p>
        <w:p w14:paraId="1C992C0C" w14:textId="3604D061" w:rsidR="00846A21" w:rsidRDefault="00D828D8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7" w:history="1">
            <w:r w:rsidR="00846A21" w:rsidRPr="003647A7">
              <w:rPr>
                <w:rStyle w:val="a7"/>
                <w:lang w:val="en-US"/>
              </w:rPr>
              <w:t>3.</w:t>
            </w:r>
            <w:r w:rsidR="00846A2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846A21" w:rsidRPr="003647A7">
              <w:rPr>
                <w:rStyle w:val="a7"/>
              </w:rPr>
              <w:t>Техническое задание</w:t>
            </w:r>
            <w:r w:rsidR="00846A21">
              <w:rPr>
                <w:webHidden/>
              </w:rPr>
              <w:tab/>
            </w:r>
            <w:r w:rsidR="00846A21">
              <w:rPr>
                <w:webHidden/>
              </w:rPr>
              <w:fldChar w:fldCharType="begin"/>
            </w:r>
            <w:r w:rsidR="00846A21">
              <w:rPr>
                <w:webHidden/>
              </w:rPr>
              <w:instrText xml:space="preserve"> PAGEREF _Toc162818907 \h </w:instrText>
            </w:r>
            <w:r w:rsidR="00846A21">
              <w:rPr>
                <w:webHidden/>
              </w:rPr>
            </w:r>
            <w:r w:rsidR="00846A21">
              <w:rPr>
                <w:webHidden/>
              </w:rPr>
              <w:fldChar w:fldCharType="separate"/>
            </w:r>
            <w:r w:rsidR="00846A21">
              <w:rPr>
                <w:webHidden/>
              </w:rPr>
              <w:t>13</w:t>
            </w:r>
            <w:r w:rsidR="00846A21">
              <w:rPr>
                <w:webHidden/>
              </w:rPr>
              <w:fldChar w:fldCharType="end"/>
            </w:r>
          </w:hyperlink>
        </w:p>
        <w:p w14:paraId="3B3B9ADB" w14:textId="240FC243" w:rsidR="00846A21" w:rsidRDefault="00D828D8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8" w:history="1">
            <w:r w:rsidR="00846A21" w:rsidRPr="003647A7">
              <w:rPr>
                <w:rStyle w:val="a7"/>
                <w:lang w:val="en-US"/>
              </w:rPr>
              <w:t>4.</w:t>
            </w:r>
            <w:r w:rsidR="00846A2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846A21" w:rsidRPr="003647A7">
              <w:rPr>
                <w:rStyle w:val="a7"/>
              </w:rPr>
              <w:t>Проектирование ИС</w:t>
            </w:r>
            <w:r w:rsidR="00846A21">
              <w:rPr>
                <w:webHidden/>
              </w:rPr>
              <w:tab/>
            </w:r>
            <w:r w:rsidR="00846A21">
              <w:rPr>
                <w:webHidden/>
              </w:rPr>
              <w:fldChar w:fldCharType="begin"/>
            </w:r>
            <w:r w:rsidR="00846A21">
              <w:rPr>
                <w:webHidden/>
              </w:rPr>
              <w:instrText xml:space="preserve"> PAGEREF _Toc162818908 \h </w:instrText>
            </w:r>
            <w:r w:rsidR="00846A21">
              <w:rPr>
                <w:webHidden/>
              </w:rPr>
            </w:r>
            <w:r w:rsidR="00846A21">
              <w:rPr>
                <w:webHidden/>
              </w:rPr>
              <w:fldChar w:fldCharType="separate"/>
            </w:r>
            <w:r w:rsidR="00846A21">
              <w:rPr>
                <w:webHidden/>
              </w:rPr>
              <w:t>14</w:t>
            </w:r>
            <w:r w:rsidR="00846A21">
              <w:rPr>
                <w:webHidden/>
              </w:rPr>
              <w:fldChar w:fldCharType="end"/>
            </w:r>
          </w:hyperlink>
        </w:p>
        <w:p w14:paraId="78B09CDF" w14:textId="064333D6" w:rsidR="00846A21" w:rsidRDefault="00D828D8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9" w:history="1">
            <w:r w:rsidR="00846A21" w:rsidRPr="003647A7">
              <w:rPr>
                <w:rStyle w:val="a7"/>
              </w:rPr>
              <w:t>4.1.</w:t>
            </w:r>
            <w:r w:rsidR="00846A2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846A21" w:rsidRPr="00846A21">
              <w:rPr>
                <w:rStyle w:val="a7"/>
                <w:u w:val="none"/>
              </w:rPr>
              <w:t>Структурная</w:t>
            </w:r>
            <w:r w:rsidR="00846A21" w:rsidRPr="003647A7">
              <w:rPr>
                <w:rStyle w:val="a7"/>
              </w:rPr>
              <w:t xml:space="preserve"> схема ИС</w:t>
            </w:r>
            <w:r w:rsidR="00846A21">
              <w:rPr>
                <w:webHidden/>
              </w:rPr>
              <w:tab/>
            </w:r>
            <w:r w:rsidR="00846A21">
              <w:rPr>
                <w:webHidden/>
              </w:rPr>
              <w:fldChar w:fldCharType="begin"/>
            </w:r>
            <w:r w:rsidR="00846A21">
              <w:rPr>
                <w:webHidden/>
              </w:rPr>
              <w:instrText xml:space="preserve"> PAGEREF _Toc162818909 \h </w:instrText>
            </w:r>
            <w:r w:rsidR="00846A21">
              <w:rPr>
                <w:webHidden/>
              </w:rPr>
            </w:r>
            <w:r w:rsidR="00846A21">
              <w:rPr>
                <w:webHidden/>
              </w:rPr>
              <w:fldChar w:fldCharType="separate"/>
            </w:r>
            <w:r w:rsidR="00846A21">
              <w:rPr>
                <w:webHidden/>
              </w:rPr>
              <w:t>14</w:t>
            </w:r>
            <w:r w:rsidR="00846A21">
              <w:rPr>
                <w:webHidden/>
              </w:rPr>
              <w:fldChar w:fldCharType="end"/>
            </w:r>
          </w:hyperlink>
        </w:p>
        <w:p w14:paraId="2A7F04A2" w14:textId="498F9928" w:rsidR="00846A21" w:rsidRDefault="00D828D8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10" w:history="1">
            <w:r w:rsidR="00846A21" w:rsidRPr="003647A7">
              <w:rPr>
                <w:rStyle w:val="a7"/>
              </w:rPr>
              <w:t>4.2</w:t>
            </w:r>
            <w:r w:rsidR="00846A2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846A21" w:rsidRPr="003647A7">
              <w:rPr>
                <w:rStyle w:val="a7"/>
              </w:rPr>
              <w:t>Функциональная схема ИС</w:t>
            </w:r>
            <w:r w:rsidR="00846A21">
              <w:rPr>
                <w:webHidden/>
              </w:rPr>
              <w:tab/>
            </w:r>
            <w:r w:rsidR="00846A21">
              <w:rPr>
                <w:webHidden/>
              </w:rPr>
              <w:fldChar w:fldCharType="begin"/>
            </w:r>
            <w:r w:rsidR="00846A21">
              <w:rPr>
                <w:webHidden/>
              </w:rPr>
              <w:instrText xml:space="preserve"> PAGEREF _Toc162818910 \h </w:instrText>
            </w:r>
            <w:r w:rsidR="00846A21">
              <w:rPr>
                <w:webHidden/>
              </w:rPr>
            </w:r>
            <w:r w:rsidR="00846A21">
              <w:rPr>
                <w:webHidden/>
              </w:rPr>
              <w:fldChar w:fldCharType="separate"/>
            </w:r>
            <w:r w:rsidR="00846A21">
              <w:rPr>
                <w:webHidden/>
              </w:rPr>
              <w:t>15</w:t>
            </w:r>
            <w:r w:rsidR="00846A21">
              <w:rPr>
                <w:webHidden/>
              </w:rPr>
              <w:fldChar w:fldCharType="end"/>
            </w:r>
          </w:hyperlink>
        </w:p>
        <w:p w14:paraId="65E18ACC" w14:textId="246938D9" w:rsidR="00846A21" w:rsidRDefault="00D828D8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11" w:history="1">
            <w:r w:rsidR="00846A21" w:rsidRPr="003647A7">
              <w:rPr>
                <w:rStyle w:val="a7"/>
              </w:rPr>
              <w:t>4.3</w:t>
            </w:r>
            <w:r w:rsidR="00846A2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846A21" w:rsidRPr="003647A7">
              <w:rPr>
                <w:rStyle w:val="a7"/>
              </w:rPr>
              <w:t>Проектирование базы данных</w:t>
            </w:r>
            <w:r w:rsidR="00846A21">
              <w:rPr>
                <w:webHidden/>
              </w:rPr>
              <w:tab/>
            </w:r>
            <w:r w:rsidR="00846A21">
              <w:rPr>
                <w:webHidden/>
              </w:rPr>
              <w:fldChar w:fldCharType="begin"/>
            </w:r>
            <w:r w:rsidR="00846A21">
              <w:rPr>
                <w:webHidden/>
              </w:rPr>
              <w:instrText xml:space="preserve"> PAGEREF _Toc162818911 \h </w:instrText>
            </w:r>
            <w:r w:rsidR="00846A21">
              <w:rPr>
                <w:webHidden/>
              </w:rPr>
            </w:r>
            <w:r w:rsidR="00846A21">
              <w:rPr>
                <w:webHidden/>
              </w:rPr>
              <w:fldChar w:fldCharType="separate"/>
            </w:r>
            <w:r w:rsidR="00846A21">
              <w:rPr>
                <w:webHidden/>
              </w:rPr>
              <w:t>16</w:t>
            </w:r>
            <w:r w:rsidR="00846A21">
              <w:rPr>
                <w:webHidden/>
              </w:rPr>
              <w:fldChar w:fldCharType="end"/>
            </w:r>
          </w:hyperlink>
        </w:p>
        <w:p w14:paraId="19E06C94" w14:textId="1896AD0C" w:rsidR="0072369A" w:rsidRPr="0072369A" w:rsidRDefault="0072369A" w:rsidP="0072369A">
          <w:pPr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4D9DEE31" w14:textId="77777777" w:rsidR="0072369A" w:rsidRDefault="0072369A" w:rsidP="0072369A">
      <w:pPr>
        <w:spacing w:line="259" w:lineRule="auto"/>
      </w:pPr>
      <w:r>
        <w:br/>
      </w:r>
    </w:p>
    <w:p w14:paraId="0B9F79F4" w14:textId="77777777" w:rsidR="0072369A" w:rsidRDefault="0072369A">
      <w:pPr>
        <w:spacing w:line="259" w:lineRule="auto"/>
      </w:pPr>
      <w:r>
        <w:br w:type="page"/>
      </w:r>
    </w:p>
    <w:p w14:paraId="49B8D778" w14:textId="3EC7A205" w:rsidR="00BD3B75" w:rsidRPr="0072369A" w:rsidRDefault="00BD3B75" w:rsidP="0072369A">
      <w:pPr>
        <w:pStyle w:val="a4"/>
      </w:pPr>
      <w:bookmarkStart w:id="3" w:name="_Toc162818904"/>
      <w:r w:rsidRPr="0072369A">
        <w:lastRenderedPageBreak/>
        <w:t>Введение</w:t>
      </w:r>
      <w:bookmarkEnd w:id="2"/>
      <w:bookmarkEnd w:id="3"/>
    </w:p>
    <w:p w14:paraId="296ED58A" w14:textId="41260C70" w:rsidR="00250E31" w:rsidRDefault="00250E31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Почти в жизни каждого человека появлялось желание завести домашнего питомца, не будь то кошка</w:t>
      </w:r>
      <w:r w:rsidR="00093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собака или морская свинка.</w:t>
      </w:r>
      <w:r w:rsidR="000938A6">
        <w:rPr>
          <w:rFonts w:cs="Times New Roman"/>
          <w:szCs w:val="28"/>
        </w:rPr>
        <w:t xml:space="preserve"> И по статистике уже у многих он есть, за время жизни с ними люди понимают, что животные болеют так же, как и мы, и что их надо лечить. Из-за этого сейчас большой спрос на ветеринарные клиники.</w:t>
      </w:r>
      <w:r w:rsidR="00787B15">
        <w:rPr>
          <w:rFonts w:cs="Times New Roman"/>
          <w:szCs w:val="28"/>
        </w:rPr>
        <w:t xml:space="preserve"> Каждая из них пытается предложить более хорошие условия: качественный сервис, низкие цены, быстрое время обслуживания</w:t>
      </w:r>
      <w:r w:rsidR="00C05B2F">
        <w:rPr>
          <w:rFonts w:cs="Times New Roman"/>
          <w:szCs w:val="28"/>
        </w:rPr>
        <w:t xml:space="preserve"> и так далее. Удобное приложение тоже является не маловажным фактором, ведь мы живём в век технологий и люди обращают на это внимание на ровне с </w:t>
      </w:r>
      <w:r w:rsidR="001C41E7">
        <w:rPr>
          <w:rFonts w:cs="Times New Roman"/>
          <w:szCs w:val="28"/>
        </w:rPr>
        <w:t>другими факторами</w:t>
      </w:r>
      <w:r w:rsidR="00C05B2F">
        <w:rPr>
          <w:rFonts w:cs="Times New Roman"/>
          <w:szCs w:val="28"/>
        </w:rPr>
        <w:t>.</w:t>
      </w:r>
    </w:p>
    <w:p w14:paraId="2911A0F3" w14:textId="5B5DF1F4" w:rsidR="003D647E" w:rsidRDefault="000938A6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помощью результата курсового проекта. Взаимодействие с ветеринарной клиникой станет удобнее. Проект предоставит возможность просмотра информации о клинике</w:t>
      </w:r>
      <w:r w:rsidR="00507BBB">
        <w:rPr>
          <w:rFonts w:cs="Times New Roman"/>
          <w:szCs w:val="28"/>
        </w:rPr>
        <w:t>, услугах, и о</w:t>
      </w:r>
      <w:r>
        <w:rPr>
          <w:rFonts w:cs="Times New Roman"/>
          <w:szCs w:val="28"/>
        </w:rPr>
        <w:t xml:space="preserve"> её ветеринарах, </w:t>
      </w:r>
      <w:r w:rsidR="00507BBB">
        <w:rPr>
          <w:rFonts w:cs="Times New Roman"/>
          <w:szCs w:val="28"/>
        </w:rPr>
        <w:t>так же будет возможность</w:t>
      </w:r>
      <w:r w:rsidR="00D06F90" w:rsidRPr="00D06F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записи на приём </w:t>
      </w:r>
      <w:r>
        <w:rPr>
          <w:rFonts w:cs="Times New Roman"/>
          <w:szCs w:val="28"/>
          <w:lang w:val="en-US"/>
        </w:rPr>
        <w:t>c</w:t>
      </w:r>
      <w:r w:rsidR="00507BBB">
        <w:rPr>
          <w:rFonts w:cs="Times New Roman"/>
          <w:szCs w:val="28"/>
        </w:rPr>
        <w:t xml:space="preserve"> </w:t>
      </w:r>
      <w:r w:rsidR="00D06F90">
        <w:rPr>
          <w:rFonts w:cs="Times New Roman"/>
          <w:szCs w:val="28"/>
        </w:rPr>
        <w:t xml:space="preserve">возможностью выбора времени и ветеринара. </w:t>
      </w:r>
      <w:r w:rsidR="00507BBB">
        <w:rPr>
          <w:rFonts w:cs="Times New Roman"/>
          <w:szCs w:val="28"/>
        </w:rPr>
        <w:t>В приложении будет реализована система регистрации и авторизации</w:t>
      </w:r>
      <w:r w:rsidR="006A6331">
        <w:rPr>
          <w:rFonts w:cs="Times New Roman"/>
          <w:szCs w:val="28"/>
        </w:rPr>
        <w:t>.</w:t>
      </w:r>
      <w:r w:rsidR="00507BBB">
        <w:rPr>
          <w:rFonts w:cs="Times New Roman"/>
          <w:szCs w:val="28"/>
        </w:rPr>
        <w:t xml:space="preserve"> В личном кабинете у пользователя будет возможность изменить контактную информацию и информацию о своих питомцах, будет возможность добавления сразу нескольких животных.</w:t>
      </w:r>
    </w:p>
    <w:p w14:paraId="621A74B9" w14:textId="6E33E6F0" w:rsidR="000938A6" w:rsidRDefault="003D647E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сможет контролировать записи и расписание смен ветеринаров через с</w:t>
      </w:r>
      <w:r w:rsidRPr="003D647E">
        <w:rPr>
          <w:rFonts w:cs="Times New Roman"/>
          <w:szCs w:val="28"/>
        </w:rPr>
        <w:t>истем</w:t>
      </w:r>
      <w:r>
        <w:rPr>
          <w:rFonts w:cs="Times New Roman"/>
          <w:szCs w:val="28"/>
        </w:rPr>
        <w:t>у</w:t>
      </w:r>
      <w:r w:rsidRPr="003D647E">
        <w:rPr>
          <w:rFonts w:cs="Times New Roman"/>
          <w:szCs w:val="28"/>
        </w:rPr>
        <w:t xml:space="preserve"> управления базами данных</w:t>
      </w:r>
      <w:r w:rsidR="00214720">
        <w:rPr>
          <w:rFonts w:cs="Times New Roman"/>
          <w:szCs w:val="28"/>
        </w:rPr>
        <w:t>.</w:t>
      </w:r>
      <w:r w:rsidR="00385C75">
        <w:rPr>
          <w:rFonts w:cs="Times New Roman"/>
          <w:szCs w:val="28"/>
        </w:rPr>
        <w:t xml:space="preserve"> Ветеринары смогут просматривать общее расписание приёмов</w:t>
      </w:r>
      <w:r w:rsidR="00507BBB">
        <w:rPr>
          <w:rFonts w:cs="Times New Roman"/>
          <w:szCs w:val="28"/>
        </w:rPr>
        <w:t>, информацию о клиентах из базы данных ветеринарной клиники, а именно: имя питомца, его возраст, был ли он ранее на приёмах</w:t>
      </w:r>
      <w:r w:rsidR="00385C75">
        <w:rPr>
          <w:rFonts w:cs="Times New Roman"/>
          <w:szCs w:val="28"/>
        </w:rPr>
        <w:t>.</w:t>
      </w:r>
    </w:p>
    <w:p w14:paraId="6C4191C7" w14:textId="51887825" w:rsidR="009F755B" w:rsidRDefault="009F755B" w:rsidP="009F755B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 приложения будет система регистрации и авторизации, у пользователей будет доступ к личному кабинету. Приложение будет иметь удобный интерфейс.</w:t>
      </w:r>
    </w:p>
    <w:p w14:paraId="359E21B1" w14:textId="35CDAE60" w:rsidR="00D06F90" w:rsidRP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Цель: разработка программного продукта – приложение</w:t>
      </w:r>
      <w:r w:rsidRPr="00D06F90">
        <w:rPr>
          <w:rFonts w:cs="Times New Roman"/>
          <w:szCs w:val="28"/>
        </w:rPr>
        <w:t xml:space="preserve"> </w:t>
      </w:r>
    </w:p>
    <w:p w14:paraId="0FF0DCD9" w14:textId="1EDE1E7F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D06F9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Ветеринарная поликлиника</w:t>
      </w:r>
      <w:r w:rsidRPr="00D06F9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758C6476" w14:textId="77777777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осуществления обозначенной цели служат следующие задачи: </w:t>
      </w:r>
    </w:p>
    <w:p w14:paraId="4DC1CCE4" w14:textId="0610D5B6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алгоритма системы.</w:t>
      </w:r>
    </w:p>
    <w:p w14:paraId="4EF835F7" w14:textId="0EC0946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</w:p>
    <w:p w14:paraId="4EE36049" w14:textId="0957A8C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клиентской части продукта, </w:t>
      </w:r>
      <w:r>
        <w:rPr>
          <w:rFonts w:cs="Times New Roman"/>
          <w:szCs w:val="28"/>
          <w:lang w:val="en-US"/>
        </w:rPr>
        <w:t>Frontend</w:t>
      </w:r>
      <w:r>
        <w:rPr>
          <w:rFonts w:cs="Times New Roman"/>
          <w:szCs w:val="28"/>
        </w:rPr>
        <w:t>.</w:t>
      </w:r>
    </w:p>
    <w:p w14:paraId="0EE57A69" w14:textId="6A4057B4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D06F90">
        <w:rPr>
          <w:rFonts w:cs="Times New Roman"/>
          <w:szCs w:val="28"/>
        </w:rPr>
        <w:t xml:space="preserve">программно-аппаратную </w:t>
      </w:r>
      <w:r>
        <w:rPr>
          <w:rFonts w:cs="Times New Roman"/>
          <w:szCs w:val="28"/>
        </w:rPr>
        <w:t xml:space="preserve">части продукта, </w:t>
      </w:r>
      <w:r>
        <w:rPr>
          <w:rFonts w:cs="Times New Roman"/>
          <w:szCs w:val="28"/>
          <w:lang w:val="en-US"/>
        </w:rPr>
        <w:t>Backend</w:t>
      </w:r>
      <w:r>
        <w:rPr>
          <w:rFonts w:cs="Times New Roman"/>
          <w:szCs w:val="28"/>
        </w:rPr>
        <w:t>.</w:t>
      </w:r>
    </w:p>
    <w:p w14:paraId="07059397" w14:textId="40C1629B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базы данных.</w:t>
      </w:r>
    </w:p>
    <w:p w14:paraId="55F0A48E" w14:textId="1E401A4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Объединение </w:t>
      </w:r>
      <w:r w:rsidRPr="00D06F90">
        <w:rPr>
          <w:rFonts w:cs="Times New Roman"/>
          <w:szCs w:val="28"/>
        </w:rPr>
        <w:t>программно-аппаратн</w:t>
      </w:r>
      <w:r>
        <w:rPr>
          <w:rFonts w:cs="Times New Roman"/>
          <w:szCs w:val="28"/>
        </w:rPr>
        <w:t>ой, клиентской частей продукта и базы данных.</w:t>
      </w:r>
    </w:p>
    <w:p w14:paraId="177C56DB" w14:textId="25E40D03" w:rsidR="00D06F90" w:rsidRP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и исправление ошибок.</w:t>
      </w:r>
    </w:p>
    <w:p w14:paraId="2A2DBF16" w14:textId="04B9E0A9" w:rsidR="0072369A" w:rsidRDefault="0072369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091D4F" w14:textId="37806481" w:rsidR="0072369A" w:rsidRPr="0072369A" w:rsidRDefault="0072369A" w:rsidP="00DC22FB">
      <w:pPr>
        <w:pStyle w:val="a4"/>
        <w:numPr>
          <w:ilvl w:val="0"/>
          <w:numId w:val="4"/>
        </w:numPr>
        <w:jc w:val="left"/>
      </w:pPr>
      <w:bookmarkStart w:id="4" w:name="_Toc162818905"/>
      <w:r w:rsidRPr="0072369A">
        <w:lastRenderedPageBreak/>
        <w:t>Описание предметной области</w:t>
      </w:r>
      <w:bookmarkEnd w:id="4"/>
    </w:p>
    <w:p w14:paraId="05B640CF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Предметной областью курсового проекта является ветеринарная </w:t>
      </w:r>
      <w:bookmarkStart w:id="5" w:name="_Hlk157722036"/>
      <w:r>
        <w:rPr>
          <w:rFonts w:cs="Times New Roman"/>
          <w:szCs w:val="28"/>
        </w:rPr>
        <w:t>клиника</w:t>
      </w:r>
      <w:bookmarkEnd w:id="5"/>
      <w:r>
        <w:rPr>
          <w:rFonts w:cs="Times New Roman"/>
          <w:szCs w:val="28"/>
        </w:rPr>
        <w:t>.</w:t>
      </w:r>
    </w:p>
    <w:p w14:paraId="3BE10843" w14:textId="669BD8E9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- лечебно-профилактическое учреждение для оказания ветеринарной помощи больным животным на приёме в специализированном учреждении, либо на дому. Различают государственные и частные ветеринарные клиники, но государственных очень мало. У каждой клиники есть штат работников и клиентов. Сейчас очень много учреждений такого типа, из-за чего в этой сфере высокая конкуренция, для завлечь людей нужно открывать филиалы в удобных местах, предоставлять качественные услуги, ну </w:t>
      </w:r>
      <w:r w:rsidR="009E0B89">
        <w:rPr>
          <w:rFonts w:cs="Times New Roman"/>
          <w:szCs w:val="28"/>
        </w:rPr>
        <w:t>и, конечно,</w:t>
      </w:r>
      <w:r>
        <w:rPr>
          <w:rFonts w:cs="Times New Roman"/>
          <w:szCs w:val="28"/>
        </w:rPr>
        <w:t xml:space="preserve"> средства рекламы.</w:t>
      </w:r>
    </w:p>
    <w:p w14:paraId="4306BB9F" w14:textId="39F09001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составлении графика работы учитывается количества работников, размер помещения, большинство клиник работают ежедневно, до 8-10 часов вечера. У ветеринаров есть своя специализация, кто-то работает с домашними животными по типу кошек и собак, другие с более экзотическими животными, </w:t>
      </w:r>
      <w:r w:rsidR="00FE545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пример кролики и морские свинки.</w:t>
      </w:r>
    </w:p>
    <w:p w14:paraId="74588EF6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имеет различное оборудование и инструменты для проведения диагностики и лечения животных. К ним относятся лабораторное оборудование, рентгеновские аппараты, аппараты для проведения ультразвуковых исследований, операционные столы, стерилизаторы и другое. </w:t>
      </w:r>
    </w:p>
    <w:p w14:paraId="04716929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Клиника может предоставлять такие услуги как диагностику заболеваний, проведение операций, предоставление консультаций, назначение и осуществление лечения, вакцинации, контроль за состоянием животного, а также груминг. Не редко учреждение может продавать ветеринарные препараты и корма.</w:t>
      </w:r>
    </w:p>
    <w:p w14:paraId="0DDBEBB1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Объектами данной предметной области выступают системный администратор, ветеринары и клиенты.</w:t>
      </w:r>
    </w:p>
    <w:p w14:paraId="5C4D2F7F" w14:textId="77777777" w:rsidR="004548A6" w:rsidRDefault="004548A6" w:rsidP="0072369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lastRenderedPageBreak/>
        <w:t>В рамках своих обязанностей системный администратор обладает правом доступа к базе данных для изменения информационного наполнения. К его компетенции относится разработка и согласование графика работы специалистов, обновление актуальной информации о клинике, а также редактирование ассортимента предоставляемых услуг, в том числе их наименования, стоимости и описания.</w:t>
      </w:r>
    </w:p>
    <w:p w14:paraId="6E66627C" w14:textId="4761A4C1" w:rsidR="004548A6" w:rsidRDefault="004548A6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t xml:space="preserve">Ветеринар — это специалист в области ветеринарной медицины, который осуществляет практическую деятельность согласно стандартам профессии. Его функционал включает в себя доступ к </w:t>
      </w:r>
      <w:r w:rsidR="00642431">
        <w:rPr>
          <w:rFonts w:cs="Times New Roman"/>
          <w:szCs w:val="28"/>
        </w:rPr>
        <w:t>приложению</w:t>
      </w:r>
      <w:r w:rsidRPr="004548A6">
        <w:rPr>
          <w:rFonts w:cs="Times New Roman"/>
          <w:szCs w:val="28"/>
        </w:rPr>
        <w:t>,</w:t>
      </w:r>
      <w:r w:rsidR="00642431">
        <w:rPr>
          <w:rFonts w:cs="Times New Roman"/>
          <w:szCs w:val="28"/>
        </w:rPr>
        <w:t xml:space="preserve"> которое позволяет</w:t>
      </w:r>
      <w:r w:rsidRPr="004548A6">
        <w:rPr>
          <w:rFonts w:cs="Times New Roman"/>
          <w:szCs w:val="28"/>
        </w:rPr>
        <w:t xml:space="preserve"> просматривать данные о клиентах, их домашних животных, а также расписание приемов.</w:t>
      </w:r>
    </w:p>
    <w:p w14:paraId="6AEF1E0C" w14:textId="77777777" w:rsidR="00642431" w:rsidRDefault="00642431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642431">
        <w:rPr>
          <w:rFonts w:cs="Times New Roman"/>
          <w:szCs w:val="28"/>
        </w:rPr>
        <w:t>Пациент — это клиент ветеринарной клиники, который обращается за медицинской помощью для своих домашних животных. Ему предоставляется доступ к информационным ресурсам клиники, включая сведения о медицинском персонале, расписании работы и ассортименте предоставляемых ветеринарных услуг. При посещении клиники пациент может получить необходимую консультацию, диагностику и лечение в рамках установленных стандартов профессиональной практики.</w:t>
      </w:r>
    </w:p>
    <w:p w14:paraId="1AF8D72D" w14:textId="6F40F194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администратор, ветеринары и клиенты взаимодействуют </w:t>
      </w:r>
      <w:r w:rsidR="00642431">
        <w:rPr>
          <w:rFonts w:cs="Times New Roman"/>
          <w:szCs w:val="28"/>
        </w:rPr>
        <w:t>через приложение, которое подключено к базе данных</w:t>
      </w:r>
      <w:r>
        <w:rPr>
          <w:rFonts w:cs="Times New Roman"/>
          <w:szCs w:val="28"/>
        </w:rPr>
        <w:t>. Вот описание взаимодействия между этими объектами:</w:t>
      </w:r>
    </w:p>
    <w:p w14:paraId="57639C08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Системный администратор</w:t>
      </w:r>
      <w:r>
        <w:rPr>
          <w:rFonts w:cs="Times New Roman"/>
          <w:szCs w:val="28"/>
          <w:lang w:val="en-US"/>
        </w:rPr>
        <w:t>:</w:t>
      </w:r>
    </w:p>
    <w:p w14:paraId="2365D213" w14:textId="2DE44FB4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доступ к базе данных и е</w:t>
      </w:r>
      <w:r w:rsidR="00507BBB">
        <w:rPr>
          <w:rFonts w:cs="Times New Roman"/>
          <w:szCs w:val="28"/>
        </w:rPr>
        <w:t>ё</w:t>
      </w:r>
      <w:r>
        <w:rPr>
          <w:rFonts w:cs="Times New Roman"/>
          <w:szCs w:val="28"/>
        </w:rPr>
        <w:t xml:space="preserve"> содержимому.</w:t>
      </w:r>
    </w:p>
    <w:p w14:paraId="1438DD59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услуги, изменяет текущую информацию на актуальную.</w:t>
      </w:r>
    </w:p>
    <w:p w14:paraId="64906CE2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Составляет или редактирует расписания работы специалистов.</w:t>
      </w:r>
    </w:p>
    <w:p w14:paraId="13ADF3DE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  <w:r>
        <w:rPr>
          <w:rFonts w:cs="Times New Roman"/>
          <w:szCs w:val="28"/>
          <w:lang w:val="en-US"/>
        </w:rPr>
        <w:t>:</w:t>
      </w:r>
    </w:p>
    <w:p w14:paraId="6F3F1D09" w14:textId="0528BE82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контактную информацию, и информацию о своих питомцах.</w:t>
      </w:r>
    </w:p>
    <w:p w14:paraId="7E0A9834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Просматривает информацию о клинике и её услугах.</w:t>
      </w:r>
    </w:p>
    <w:p w14:paraId="777DF71A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Начинает запись на приём, выбирает удобное время из доступного, выбирает ветеринара и подтверждает запись.</w:t>
      </w:r>
    </w:p>
    <w:p w14:paraId="367D9629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Ветеринар</w:t>
      </w:r>
      <w:r>
        <w:rPr>
          <w:rFonts w:cs="Times New Roman"/>
          <w:szCs w:val="28"/>
          <w:lang w:val="en-US"/>
        </w:rPr>
        <w:t>:</w:t>
      </w:r>
    </w:p>
    <w:p w14:paraId="0AF66429" w14:textId="1A08BA3F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642431">
        <w:rPr>
          <w:rFonts w:cs="Times New Roman"/>
          <w:szCs w:val="28"/>
        </w:rPr>
        <w:t xml:space="preserve"> данные клиентов и их питомцев из базы данных клиники</w:t>
      </w:r>
      <w:r>
        <w:rPr>
          <w:rFonts w:cs="Times New Roman"/>
          <w:szCs w:val="28"/>
        </w:rPr>
        <w:t>.</w:t>
      </w:r>
    </w:p>
    <w:p w14:paraId="134A8FAC" w14:textId="1DDEF3C7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Просматривает расписание приёмов.</w:t>
      </w:r>
    </w:p>
    <w:p w14:paraId="296D3464" w14:textId="5D141869" w:rsidR="0072369A" w:rsidRDefault="00642431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="0072369A">
        <w:rPr>
          <w:rFonts w:cs="Times New Roman"/>
          <w:szCs w:val="28"/>
        </w:rPr>
        <w:t>:</w:t>
      </w:r>
    </w:p>
    <w:p w14:paraId="5D7F9C58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Обеспечивает доступ к информации о поликлинике.</w:t>
      </w:r>
    </w:p>
    <w:p w14:paraId="039DC8C5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возможность выбора услуги и записи на приём.</w:t>
      </w:r>
    </w:p>
    <w:p w14:paraId="572BD727" w14:textId="1FD7732A" w:rsidR="00DD736F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список приёмов</w:t>
      </w:r>
      <w:r w:rsidR="00642431">
        <w:rPr>
          <w:rFonts w:cs="Times New Roman"/>
          <w:szCs w:val="28"/>
        </w:rPr>
        <w:t xml:space="preserve"> и информацию о клиентах</w:t>
      </w:r>
      <w:r>
        <w:rPr>
          <w:rFonts w:cs="Times New Roman"/>
          <w:szCs w:val="28"/>
        </w:rPr>
        <w:t xml:space="preserve"> ветеринарам.</w:t>
      </w:r>
    </w:p>
    <w:p w14:paraId="2CFDCE13" w14:textId="552E7D23" w:rsidR="0072369A" w:rsidRPr="00DD736F" w:rsidRDefault="00DD736F" w:rsidP="00DD736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71299A" w14:textId="2F38D118" w:rsidR="00911E23" w:rsidRPr="00212F07" w:rsidRDefault="0072369A" w:rsidP="00212F07">
      <w:pPr>
        <w:pStyle w:val="1"/>
        <w:numPr>
          <w:ilvl w:val="0"/>
          <w:numId w:val="4"/>
        </w:numPr>
        <w:spacing w:before="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2818906"/>
      <w:r w:rsidRPr="00212F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инструментальных средств разработки</w:t>
      </w:r>
      <w:bookmarkEnd w:id="6"/>
    </w:p>
    <w:p w14:paraId="32A003DB" w14:textId="19E62724" w:rsidR="004A7BF3" w:rsidRDefault="005234E4" w:rsidP="004A7BF3">
      <w:pPr>
        <w:spacing w:line="360" w:lineRule="auto"/>
        <w:ind w:firstLine="851"/>
        <w:rPr>
          <w:rFonts w:cs="Times New Roman"/>
          <w:szCs w:val="28"/>
        </w:rPr>
      </w:pPr>
      <w:r>
        <w:t xml:space="preserve">Проектировать структуру программного продукта </w:t>
      </w:r>
      <w:r w:rsidR="00275CFC">
        <w:t xml:space="preserve">можно с помощью </w:t>
      </w:r>
      <w:r w:rsidR="004A7BF3">
        <w:rPr>
          <w:lang w:val="en-US"/>
        </w:rPr>
        <w:t>MySQL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Workbench</w:t>
      </w:r>
      <w:r w:rsidR="004A7BF3" w:rsidRPr="00C5443E">
        <w:rPr>
          <w:lang w:val="en-US"/>
        </w:rPr>
        <w:t xml:space="preserve"> </w:t>
      </w:r>
      <w:r w:rsidR="004A7BF3">
        <w:t>и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Draw</w:t>
      </w:r>
      <w:r w:rsidR="004A7BF3" w:rsidRPr="00C5443E">
        <w:rPr>
          <w:lang w:val="en-US"/>
        </w:rPr>
        <w:t>.</w:t>
      </w:r>
      <w:r w:rsidR="004A7BF3">
        <w:rPr>
          <w:lang w:val="en-US"/>
        </w:rPr>
        <w:t>io</w:t>
      </w:r>
      <w:r w:rsidR="00C5443E" w:rsidRPr="00C5443E">
        <w:rPr>
          <w:lang w:val="en-US"/>
        </w:rPr>
        <w:t xml:space="preserve"> </w:t>
      </w:r>
      <w:r w:rsidR="00C5443E">
        <w:t>или</w:t>
      </w:r>
      <w:r w:rsidR="00C5443E" w:rsidRPr="00C5443E">
        <w:rPr>
          <w:lang w:val="en-US"/>
        </w:rPr>
        <w:t xml:space="preserve"> </w:t>
      </w:r>
      <w:r w:rsidR="00C5443E" w:rsidRPr="00CA500D">
        <w:rPr>
          <w:rFonts w:cs="Times New Roman"/>
          <w:szCs w:val="28"/>
          <w:lang w:val="en-US"/>
        </w:rPr>
        <w:t>Microsoft Visio</w:t>
      </w:r>
      <w:r w:rsidR="004A7BF3" w:rsidRPr="00C5443E">
        <w:rPr>
          <w:lang w:val="en-US"/>
        </w:rPr>
        <w:t xml:space="preserve">. </w:t>
      </w:r>
      <w:r w:rsidR="004A7BF3">
        <w:t xml:space="preserve">Программный продукт будет состоять из двух частей: </w:t>
      </w:r>
      <w:r w:rsidR="004A7BF3" w:rsidRPr="004A7BF3">
        <w:t>программно-аппаратн</w:t>
      </w:r>
      <w:r w:rsidR="004A7BF3">
        <w:t xml:space="preserve">ая и </w:t>
      </w:r>
      <w:r w:rsidR="004A7BF3">
        <w:rPr>
          <w:rFonts w:cs="Times New Roman"/>
          <w:szCs w:val="28"/>
        </w:rPr>
        <w:t>клиентская.</w:t>
      </w:r>
    </w:p>
    <w:p w14:paraId="2F506970" w14:textId="17EA4AB3" w:rsidR="00A8289B" w:rsidRDefault="00A8289B" w:rsidP="004A7BF3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Draw.io –</w:t>
      </w:r>
      <w:r>
        <w:rPr>
          <w:rFonts w:cs="Times New Roman"/>
          <w:szCs w:val="28"/>
        </w:rPr>
        <w:t xml:space="preserve"> </w:t>
      </w:r>
      <w:r w:rsidRPr="00A8289B">
        <w:rPr>
          <w:rFonts w:cs="Times New Roman"/>
          <w:szCs w:val="28"/>
        </w:rPr>
        <w:t xml:space="preserve">онлайн-сервис, </w:t>
      </w:r>
      <w:r>
        <w:rPr>
          <w:rFonts w:cs="Times New Roman"/>
          <w:szCs w:val="28"/>
        </w:rPr>
        <w:t>с помощью которого можно</w:t>
      </w:r>
      <w:r w:rsidRPr="00A8289B">
        <w:rPr>
          <w:rFonts w:cs="Times New Roman"/>
          <w:szCs w:val="28"/>
        </w:rPr>
        <w:t xml:space="preserve"> создавать блок-схемы, прототипы, инфографику и диаграммы любого типа. Выбор данного сервиса был определён следующими</w:t>
      </w:r>
      <w:r>
        <w:rPr>
          <w:rFonts w:cs="Times New Roman"/>
          <w:szCs w:val="28"/>
        </w:rPr>
        <w:t xml:space="preserve"> данными факторами</w:t>
      </w:r>
      <w:r w:rsidRPr="00A8289B">
        <w:rPr>
          <w:rFonts w:cs="Times New Roman"/>
          <w:szCs w:val="28"/>
        </w:rPr>
        <w:t>: бесплатное</w:t>
      </w:r>
      <w:r>
        <w:rPr>
          <w:rFonts w:cs="Times New Roman"/>
          <w:szCs w:val="28"/>
        </w:rPr>
        <w:t xml:space="preserve"> использование</w:t>
      </w:r>
      <w:r w:rsidRPr="00A8289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взаимодействие с продуктом через браузер</w:t>
      </w:r>
      <w:r w:rsidRPr="00A8289B">
        <w:rPr>
          <w:rFonts w:cs="Times New Roman"/>
          <w:szCs w:val="28"/>
        </w:rPr>
        <w:t xml:space="preserve">, широкий функционал, </w:t>
      </w:r>
      <w:r>
        <w:rPr>
          <w:rFonts w:cs="Times New Roman"/>
          <w:szCs w:val="28"/>
        </w:rPr>
        <w:t>который</w:t>
      </w:r>
      <w:r w:rsidRPr="00A8289B">
        <w:rPr>
          <w:rFonts w:cs="Times New Roman"/>
          <w:szCs w:val="28"/>
        </w:rPr>
        <w:t xml:space="preserve"> позволяет спроектировать алгоритм работы будущего программного продукта.</w:t>
      </w:r>
    </w:p>
    <w:p w14:paraId="13BCE930" w14:textId="02241584" w:rsidR="00CA500D" w:rsidRDefault="001344F0" w:rsidP="007D741C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 xml:space="preserve">Microsoft </w:t>
      </w:r>
      <w:proofErr w:type="spellStart"/>
      <w:r w:rsidRPr="001344F0">
        <w:rPr>
          <w:rFonts w:cs="Times New Roman"/>
          <w:szCs w:val="28"/>
        </w:rPr>
        <w:t>Visio</w:t>
      </w:r>
      <w:proofErr w:type="spellEnd"/>
      <w:r w:rsidRPr="001344F0">
        <w:rPr>
          <w:rFonts w:cs="Times New Roman"/>
          <w:szCs w:val="28"/>
        </w:rPr>
        <w:t xml:space="preserve"> — векторный графический редактор, редактор диаграмм и блок-схем для Windows.</w:t>
      </w:r>
      <w:r>
        <w:rPr>
          <w:rFonts w:cs="Times New Roman"/>
          <w:szCs w:val="28"/>
        </w:rPr>
        <w:t xml:space="preserve"> </w:t>
      </w:r>
      <w:r w:rsidRPr="001344F0">
        <w:rPr>
          <w:rFonts w:cs="Times New Roman"/>
          <w:szCs w:val="28"/>
        </w:rPr>
        <w:t xml:space="preserve">Полнофункциональная версия </w:t>
      </w:r>
      <w:r w:rsidRPr="00A8289B">
        <w:rPr>
          <w:rFonts w:cs="Times New Roman"/>
          <w:szCs w:val="28"/>
        </w:rPr>
        <w:t xml:space="preserve">Microsoft </w:t>
      </w:r>
      <w:proofErr w:type="spellStart"/>
      <w:r w:rsidRPr="001344F0">
        <w:rPr>
          <w:rFonts w:cs="Times New Roman"/>
          <w:szCs w:val="28"/>
        </w:rPr>
        <w:t>Visio</w:t>
      </w:r>
      <w:proofErr w:type="spellEnd"/>
      <w:r w:rsidRPr="001344F0">
        <w:rPr>
          <w:rFonts w:cs="Times New Roman"/>
          <w:szCs w:val="28"/>
        </w:rPr>
        <w:t xml:space="preserve"> Professional для создания и редактирования монограмм и диаграмм.</w:t>
      </w:r>
      <w:r>
        <w:rPr>
          <w:rFonts w:cs="Times New Roman"/>
          <w:szCs w:val="28"/>
        </w:rPr>
        <w:t xml:space="preserve"> </w:t>
      </w:r>
    </w:p>
    <w:p w14:paraId="28979F59" w14:textId="08EB9101" w:rsidR="004A7BF3" w:rsidRDefault="00F207AD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Самыми популярными языками программирования являются</w:t>
      </w:r>
      <w:r w:rsidRPr="00F207A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Python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++,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</w:t>
      </w:r>
    </w:p>
    <w:p w14:paraId="457EB898" w14:textId="3650AB22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 xml:space="preserve">Python — это интерпретируемый, высокоуровневый язык программирования, который обладает простым синтаксисом и акцентирует внимание на читабельности кода. Он был создан Гвидо </w:t>
      </w:r>
      <w:proofErr w:type="spellStart"/>
      <w:r w:rsidRPr="00AA270E">
        <w:rPr>
          <w:rFonts w:cs="Times New Roman"/>
          <w:szCs w:val="28"/>
        </w:rPr>
        <w:t>ван</w:t>
      </w:r>
      <w:proofErr w:type="spellEnd"/>
      <w:r w:rsidRPr="00AA270E">
        <w:rPr>
          <w:rFonts w:cs="Times New Roman"/>
          <w:szCs w:val="28"/>
        </w:rPr>
        <w:t xml:space="preserve"> </w:t>
      </w:r>
      <w:proofErr w:type="spellStart"/>
      <w:r w:rsidRPr="00AA270E">
        <w:rPr>
          <w:rFonts w:cs="Times New Roman"/>
          <w:szCs w:val="28"/>
        </w:rPr>
        <w:t>Россумом</w:t>
      </w:r>
      <w:proofErr w:type="spellEnd"/>
      <w:r w:rsidRPr="00AA270E">
        <w:rPr>
          <w:rFonts w:cs="Times New Roman"/>
          <w:szCs w:val="28"/>
        </w:rPr>
        <w:t xml:space="preserve"> и изначально выпущен в 1991 году. Python широко используется в различных областях, включая веб-разработку, научные вычисления, искусственный интеллект и анализ данных. Он имеет обширную библиотеку стандартных модулей и поддерживает различные сторонние библиотеки, что делает его одним из самых популярных языков программирования.</w:t>
      </w:r>
    </w:p>
    <w:p w14:paraId="25C47711" w14:textId="4FC20CEB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 xml:space="preserve">C — это язык программирования, созданный в 1972 году в форме расширения языка программирования B. Он является компилируемым языком и обеспечивает низкоуровневый доступ к памяти и аппаратным средствам компьютера. C широко используется для разработки операционных систем, встроенных систем и производительного </w:t>
      </w:r>
      <w:r w:rsidRPr="00AA270E">
        <w:rPr>
          <w:rFonts w:cs="Times New Roman"/>
          <w:szCs w:val="28"/>
        </w:rPr>
        <w:lastRenderedPageBreak/>
        <w:t>программного обеспечения. Он также является основой для различных языков программирования высокого уровня, таких как C++ и C#.</w:t>
      </w:r>
    </w:p>
    <w:p w14:paraId="2F7F4655" w14:textId="62767DD8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C++ — это компилируемый язык программирования, разработанный как расширение языка C. Он предоставляет возможности объектно-ориентированного программирования, что позволяет разработчикам организовывать код в логические сущности, называемые классами. C++ также поддерживает множество других функций, таких как перегрузка операторов, шаблоны и исключения. Он широко используется для разработки приложений и игр, а также для создания высокопроизводительных системного программного обеспечения.</w:t>
      </w:r>
    </w:p>
    <w:p w14:paraId="395FAF05" w14:textId="76C6A593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C# — это объектно-ориентированный язык программирования, разработанный компанией Microsoft. Он является частью платформы .NET и основывается на синтаксисе языков программирования C++ и Java. C# предоставляет разработчикам широкий спектр возможностей, включая исключения, делегаты, события, атрибуты и LINQ. Он используется для разработки разнообразных приложений, в том числе десктопных, веб-приложений, игр и мобильных приложений.</w:t>
      </w:r>
    </w:p>
    <w:p w14:paraId="50267934" w14:textId="6DDE0B43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Java — это объектно-ориентированный язык программирования, разработанный компанией Sun Microsystems (ныне принадлежит Oracle). Он является компилируемым языком и также работает на виртуальной машине Java (JVM). Java обеспечивает множество функций, включая автоматическую память сборщика мусора, многопоточность и возможность обработки исключений. Он широко используется для создания веб-приложений, мобильных приложений, больших корпоративных систем и игр. Java также является одним из самых популярных языков программирования благодаря своей платформенной независимости и обширной экосистеме библиотек и фреймворков.</w:t>
      </w:r>
    </w:p>
    <w:p w14:paraId="7A62F3CF" w14:textId="70B89116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языка программирования при создании программного продукта будет использоваться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, по ряду следующих причин:</w:t>
      </w:r>
    </w:p>
    <w:p w14:paraId="73A2DCF2" w14:textId="7C3CCF5C" w:rsidR="00AA270E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lastRenderedPageBreak/>
        <w:t>Кроссплатформенность</w:t>
      </w:r>
      <w:r w:rsidR="00AA270E" w:rsidRPr="00F02C14">
        <w:rPr>
          <w:rFonts w:cs="Times New Roman"/>
          <w:szCs w:val="28"/>
        </w:rPr>
        <w:t xml:space="preserve">, программа написанная на </w:t>
      </w:r>
      <w:r w:rsidR="00AA270E" w:rsidRPr="00F02C14">
        <w:rPr>
          <w:rFonts w:cs="Times New Roman"/>
          <w:szCs w:val="28"/>
          <w:lang w:val="en-US"/>
        </w:rPr>
        <w:t>python</w:t>
      </w:r>
      <w:r w:rsidR="00AA270E" w:rsidRPr="00F02C14">
        <w:rPr>
          <w:rFonts w:cs="Times New Roman"/>
          <w:szCs w:val="28"/>
        </w:rPr>
        <w:t xml:space="preserve"> может работать на различных системах, таких как </w:t>
      </w:r>
      <w:r w:rsidR="00AA270E" w:rsidRPr="00F02C14">
        <w:rPr>
          <w:rFonts w:cs="Times New Roman"/>
          <w:szCs w:val="28"/>
          <w:lang w:val="en-US"/>
        </w:rPr>
        <w:t>Windows</w:t>
      </w:r>
      <w:r w:rsidR="00AA270E" w:rsidRPr="00F02C14">
        <w:rPr>
          <w:rFonts w:cs="Times New Roman"/>
          <w:szCs w:val="28"/>
        </w:rPr>
        <w:t xml:space="preserve">, </w:t>
      </w:r>
      <w:proofErr w:type="spellStart"/>
      <w:r w:rsidR="00AA270E" w:rsidRPr="00F02C14">
        <w:rPr>
          <w:rFonts w:cs="Times New Roman"/>
          <w:szCs w:val="28"/>
          <w:lang w:val="en-US"/>
        </w:rPr>
        <w:t>MasOS</w:t>
      </w:r>
      <w:proofErr w:type="spellEnd"/>
      <w:r w:rsidR="00AA270E" w:rsidRPr="00F02C14">
        <w:rPr>
          <w:rFonts w:cs="Times New Roman"/>
          <w:szCs w:val="28"/>
        </w:rPr>
        <w:t xml:space="preserve">, </w:t>
      </w:r>
      <w:r w:rsidR="00AA270E" w:rsidRPr="00F02C14">
        <w:rPr>
          <w:rFonts w:cs="Times New Roman"/>
          <w:szCs w:val="28"/>
          <w:lang w:val="en-US"/>
        </w:rPr>
        <w:t>Android</w:t>
      </w:r>
      <w:r w:rsidRPr="00F02C14">
        <w:rPr>
          <w:rFonts w:cs="Times New Roman"/>
          <w:szCs w:val="28"/>
        </w:rPr>
        <w:t xml:space="preserve">. Так же на </w:t>
      </w:r>
      <w:r w:rsidRPr="00F02C14">
        <w:rPr>
          <w:rFonts w:cs="Times New Roman"/>
          <w:szCs w:val="28"/>
          <w:lang w:val="en-US"/>
        </w:rPr>
        <w:t>Python</w:t>
      </w:r>
      <w:r w:rsidRPr="00F02C14">
        <w:rPr>
          <w:rFonts w:cs="Times New Roman"/>
          <w:szCs w:val="28"/>
        </w:rPr>
        <w:t xml:space="preserve"> можно создавать веб-приложения.</w:t>
      </w:r>
    </w:p>
    <w:p w14:paraId="43EC0983" w14:textId="3E7A64C5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Мощный и широкий выбор библиотек: Python имеет большое количество библиотек и фреймворков.</w:t>
      </w:r>
    </w:p>
    <w:p w14:paraId="7878BC65" w14:textId="46FC1CD3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Простота в изучении: Python имеет простой и понятный синтаксис, который легко освоить.</w:t>
      </w:r>
    </w:p>
    <w:p w14:paraId="50EAB07B" w14:textId="793FA9AD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Большое сообщество разработчиков: Python имеет активное сообщество разработчиков, готовых помочь и поделиться решениями проблем и развивать данный язык.</w:t>
      </w:r>
    </w:p>
    <w:p w14:paraId="6ECE4C37" w14:textId="3AFE1E17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программирования на </w:t>
      </w:r>
      <w:r>
        <w:rPr>
          <w:rFonts w:cs="Times New Roman"/>
          <w:szCs w:val="28"/>
          <w:lang w:val="en-US"/>
        </w:rPr>
        <w:t>Python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рассмотреть 2 среды разработки</w:t>
      </w:r>
      <w:r w:rsidRPr="00A8289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8289B">
        <w:rPr>
          <w:rFonts w:cs="Times New Roman"/>
          <w:szCs w:val="28"/>
        </w:rPr>
        <w:t xml:space="preserve">Microsoft Visual Studio. </w:t>
      </w:r>
    </w:p>
    <w:p w14:paraId="41D52336" w14:textId="512BEFE0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 w:rsidR="00421C85" w:rsidRPr="00A8289B">
        <w:rPr>
          <w:rFonts w:cs="Times New Roman"/>
          <w:szCs w:val="28"/>
        </w:rPr>
        <w:t>—</w:t>
      </w:r>
      <w:r w:rsidRPr="00A8289B">
        <w:rPr>
          <w:rFonts w:cs="Times New Roman"/>
          <w:szCs w:val="28"/>
        </w:rPr>
        <w:t xml:space="preserve"> это интегрированная среда разработки для языка программирования Python. Он предоставляет мощные инструменты и функции, которые помогают разработчикам создавать, отлаживать и поддерживать программы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имеет широкий набор возможностей, включая авто-дополнение кода, интеграцию с системой управления версиями, интегрированный терминал, возможность создания виртуальных окружений, отладчик, тестирование кода, анализ кода и другие функциональности, которые повышают производительность и удобство программирования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также обладает понятным и интуитивно понятным пользовательским интерфейсом, что делает его доступным даже для новичков в программировании.</w:t>
      </w:r>
    </w:p>
    <w:p w14:paraId="7B9025FA" w14:textId="51BA93B9" w:rsidR="00A8289B" w:rsidRDefault="00A8289B" w:rsidP="00421C85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Microsoft Visual Studio — это интегрированная среда разработки, разработанная компанией Microsoft, которая широко используется разработчиками для создания различных типов программного обеспечения, включая веб-приложения, настольные приложения, мобильные приложения, облачные сервисы, игры и многое другое.</w:t>
      </w:r>
      <w:r w:rsidR="00421C85">
        <w:rPr>
          <w:rFonts w:cs="Times New Roman"/>
          <w:szCs w:val="28"/>
        </w:rPr>
        <w:t xml:space="preserve"> Поддерживает большое количество языков </w:t>
      </w:r>
      <w:r w:rsidR="00421C85" w:rsidRPr="00421C85">
        <w:rPr>
          <w:rFonts w:cs="Times New Roman"/>
          <w:szCs w:val="28"/>
        </w:rPr>
        <w:t>программирования, таких как C#, C++, Visual Basic, Python и других.</w:t>
      </w:r>
    </w:p>
    <w:p w14:paraId="38715949" w14:textId="37516A12" w:rsidR="00421C85" w:rsidRDefault="00421C85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создание своего программного продукта будет использоваться – </w:t>
      </w:r>
      <w:r>
        <w:rPr>
          <w:rFonts w:cs="Times New Roman"/>
          <w:szCs w:val="28"/>
          <w:lang w:val="en-US"/>
        </w:rPr>
        <w:t>PyCharm</w:t>
      </w:r>
      <w:r>
        <w:rPr>
          <w:rFonts w:cs="Times New Roman"/>
          <w:szCs w:val="28"/>
        </w:rPr>
        <w:t xml:space="preserve">, а именно его версия </w:t>
      </w:r>
      <w:r>
        <w:rPr>
          <w:rFonts w:cs="Times New Roman"/>
          <w:szCs w:val="28"/>
          <w:lang w:val="en-US"/>
        </w:rPr>
        <w:t>PyCharm</w:t>
      </w:r>
      <w:r w:rsidRPr="00421C85">
        <w:rPr>
          <w:rFonts w:cs="Times New Roman"/>
          <w:szCs w:val="28"/>
        </w:rPr>
        <w:t xml:space="preserve"> Community Edition</w:t>
      </w:r>
      <w:r>
        <w:rPr>
          <w:rFonts w:cs="Times New Roman"/>
          <w:szCs w:val="28"/>
        </w:rPr>
        <w:t xml:space="preserve">. Обосновывается этот выбор </w:t>
      </w:r>
      <w:r w:rsidR="001344F0">
        <w:rPr>
          <w:rFonts w:cs="Times New Roman"/>
          <w:szCs w:val="28"/>
        </w:rPr>
        <w:t>тем,</w:t>
      </w:r>
      <w:r>
        <w:rPr>
          <w:rFonts w:cs="Times New Roman"/>
          <w:szCs w:val="28"/>
        </w:rPr>
        <w:t xml:space="preserve"> что данная среда разработки полностью бесплатна, удобна и проста в использовании и содержит все нужные функции. Хоть и </w:t>
      </w:r>
      <w:r w:rsidRPr="00A8289B">
        <w:rPr>
          <w:rFonts w:cs="Times New Roman"/>
          <w:szCs w:val="28"/>
        </w:rPr>
        <w:t>Microsoft Visual Studio</w:t>
      </w:r>
      <w:r>
        <w:rPr>
          <w:rFonts w:cs="Times New Roman"/>
          <w:szCs w:val="28"/>
        </w:rPr>
        <w:t xml:space="preserve"> поддерживает больше языков программирования,</w:t>
      </w:r>
      <w:r w:rsidR="0063764F">
        <w:rPr>
          <w:rFonts w:cs="Times New Roman"/>
          <w:szCs w:val="28"/>
        </w:rPr>
        <w:t xml:space="preserve"> но использоваться при создании программного продукта они не будут</w:t>
      </w:r>
      <w:r>
        <w:rPr>
          <w:rFonts w:cs="Times New Roman"/>
          <w:szCs w:val="28"/>
        </w:rPr>
        <w:t>.</w:t>
      </w:r>
    </w:p>
    <w:p w14:paraId="5E0DE401" w14:textId="77777777" w:rsidR="009E0B89" w:rsidRPr="000C0C3A" w:rsidRDefault="009E0B89" w:rsidP="009E0B89">
      <w:pPr>
        <w:keepNext/>
        <w:spacing w:line="360" w:lineRule="auto"/>
        <w:jc w:val="center"/>
        <w:rPr>
          <w:rFonts w:cs="Times New Roman"/>
        </w:rPr>
      </w:pPr>
      <w:r w:rsidRPr="000C0C3A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3B618CE" wp14:editId="4BE25F24">
            <wp:extent cx="1066800" cy="667246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05" cy="731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F09F5" w14:textId="43D778CA" w:rsidR="009E0B89" w:rsidRDefault="009E0B89" w:rsidP="009E0B89">
      <w:pPr>
        <w:spacing w:line="360" w:lineRule="auto"/>
        <w:jc w:val="center"/>
        <w:rPr>
          <w:rFonts w:cs="Times New Roman"/>
          <w:color w:val="000000"/>
          <w:szCs w:val="28"/>
          <w:lang w:val="en-US"/>
        </w:rPr>
      </w:pPr>
      <w:r w:rsidRPr="000C0C3A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 xml:space="preserve">1 – </w:t>
      </w:r>
      <w:r w:rsidRPr="000C0C3A">
        <w:rPr>
          <w:rFonts w:cs="Times New Roman"/>
          <w:color w:val="000000"/>
          <w:szCs w:val="28"/>
          <w:lang w:val="en-US"/>
        </w:rPr>
        <w:t>Visual</w:t>
      </w:r>
      <w:r w:rsidRPr="000C0C3A">
        <w:rPr>
          <w:rFonts w:cs="Times New Roman"/>
          <w:color w:val="000000"/>
          <w:szCs w:val="28"/>
        </w:rPr>
        <w:t xml:space="preserve"> </w:t>
      </w:r>
      <w:r w:rsidRPr="000C0C3A">
        <w:rPr>
          <w:rFonts w:cs="Times New Roman"/>
          <w:color w:val="000000"/>
          <w:szCs w:val="28"/>
          <w:lang w:val="en-US"/>
        </w:rPr>
        <w:t>Studio</w:t>
      </w:r>
    </w:p>
    <w:p w14:paraId="3C41B86C" w14:textId="633F9675" w:rsidR="00A17C01" w:rsidRPr="009E0B89" w:rsidRDefault="00A17C01" w:rsidP="00A17C01">
      <w:p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7838F5">
        <w:rPr>
          <w:rFonts w:cs="Times New Roman"/>
          <w:color w:val="000000"/>
          <w:szCs w:val="28"/>
        </w:rPr>
        <w:t xml:space="preserve">Таблица </w:t>
      </w:r>
      <w:r>
        <w:rPr>
          <w:rFonts w:cs="Times New Roman"/>
          <w:color w:val="000000"/>
          <w:szCs w:val="28"/>
        </w:rPr>
        <w:t>1</w:t>
      </w:r>
      <w:r w:rsidRPr="007838F5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Сравнение</w:t>
      </w:r>
      <w:r w:rsidRPr="00A17C01">
        <w:rPr>
          <w:rFonts w:cs="Times New Roman"/>
          <w:color w:val="000000"/>
          <w:szCs w:val="28"/>
        </w:rPr>
        <w:t xml:space="preserve"> сред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764F" w14:paraId="37929E59" w14:textId="77777777" w:rsidTr="0063764F">
        <w:tc>
          <w:tcPr>
            <w:tcW w:w="3115" w:type="dxa"/>
          </w:tcPr>
          <w:p w14:paraId="02EDE475" w14:textId="7562244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3115" w:type="dxa"/>
          </w:tcPr>
          <w:p w14:paraId="7B62173F" w14:textId="22F51913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63764F">
              <w:rPr>
                <w:rFonts w:cs="Times New Roman"/>
                <w:szCs w:val="28"/>
              </w:rPr>
              <w:t>Microsoft Visual Studio</w:t>
            </w:r>
          </w:p>
        </w:tc>
        <w:tc>
          <w:tcPr>
            <w:tcW w:w="3115" w:type="dxa"/>
          </w:tcPr>
          <w:p w14:paraId="7D22B54F" w14:textId="1361B06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  <w:lang w:val="en-US"/>
              </w:rPr>
              <w:t>PyCharm</w:t>
            </w:r>
          </w:p>
        </w:tc>
      </w:tr>
      <w:tr w:rsidR="0063764F" w14:paraId="4FD4ED39" w14:textId="77777777" w:rsidTr="0063764F">
        <w:tc>
          <w:tcPr>
            <w:tcW w:w="3115" w:type="dxa"/>
          </w:tcPr>
          <w:p w14:paraId="0ED17F8C" w14:textId="5B9CDFD8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Распространяется бесплатно</w:t>
            </w:r>
          </w:p>
        </w:tc>
        <w:tc>
          <w:tcPr>
            <w:tcW w:w="3115" w:type="dxa"/>
          </w:tcPr>
          <w:p w14:paraId="1616CEB7" w14:textId="2C4457DB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04050672" w14:textId="54EB461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53FB143D" w14:textId="77777777" w:rsidTr="0063764F">
        <w:tc>
          <w:tcPr>
            <w:tcW w:w="3115" w:type="dxa"/>
          </w:tcPr>
          <w:p w14:paraId="369D8B2F" w14:textId="1BC1C3C7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Автоматическое сохранение</w:t>
            </w:r>
          </w:p>
        </w:tc>
        <w:tc>
          <w:tcPr>
            <w:tcW w:w="3115" w:type="dxa"/>
          </w:tcPr>
          <w:p w14:paraId="54F15DFE" w14:textId="4ED072E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AAFC3E5" w14:textId="509C979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7DBE9DF7" w14:textId="77777777" w:rsidTr="0063764F">
        <w:tc>
          <w:tcPr>
            <w:tcW w:w="3115" w:type="dxa"/>
          </w:tcPr>
          <w:p w14:paraId="62443F26" w14:textId="7D6EC5AB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Подсказки по коду</w:t>
            </w:r>
          </w:p>
        </w:tc>
        <w:tc>
          <w:tcPr>
            <w:tcW w:w="3115" w:type="dxa"/>
          </w:tcPr>
          <w:p w14:paraId="6F379095" w14:textId="21E02238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1B2A707" w14:textId="2271245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38C1977B" w14:textId="77777777" w:rsidTr="0063764F">
        <w:tc>
          <w:tcPr>
            <w:tcW w:w="3115" w:type="dxa"/>
          </w:tcPr>
          <w:p w14:paraId="14BF188D" w14:textId="31FB52BA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>Интеграция с системой контроля версия (</w:t>
            </w:r>
            <w:r w:rsidRPr="0063764F">
              <w:rPr>
                <w:szCs w:val="28"/>
                <w:shd w:val="clear" w:color="auto" w:fill="FFFFFF"/>
                <w:lang w:val="en-US"/>
              </w:rPr>
              <w:t>GIT</w:t>
            </w:r>
            <w:r w:rsidRPr="0063764F">
              <w:rPr>
                <w:szCs w:val="28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021D8A9B" w14:textId="43B30E1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25B0452" w14:textId="698C3AA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E4B1F65" w14:textId="77777777" w:rsidTr="0063764F">
        <w:tc>
          <w:tcPr>
            <w:tcW w:w="3115" w:type="dxa"/>
          </w:tcPr>
          <w:p w14:paraId="75DD246B" w14:textId="19FCC3C6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Заточен под </w:t>
            </w:r>
            <w:r w:rsidRPr="0063764F">
              <w:rPr>
                <w:szCs w:val="28"/>
                <w:shd w:val="clear" w:color="auto" w:fill="FFFFFF"/>
                <w:lang w:val="en-US"/>
              </w:rPr>
              <w:t>Python-</w:t>
            </w:r>
            <w:r w:rsidRPr="0063764F">
              <w:rPr>
                <w:szCs w:val="28"/>
                <w:shd w:val="clear" w:color="auto" w:fill="FFFFFF"/>
              </w:rPr>
              <w:t>разработку</w:t>
            </w:r>
          </w:p>
        </w:tc>
        <w:tc>
          <w:tcPr>
            <w:tcW w:w="3115" w:type="dxa"/>
          </w:tcPr>
          <w:p w14:paraId="3FCB1BCD" w14:textId="61E69C1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15" w:type="dxa"/>
          </w:tcPr>
          <w:p w14:paraId="6DF655EC" w14:textId="1DC3CCC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82BB2C5" w14:textId="77777777" w:rsidTr="0063764F">
        <w:tc>
          <w:tcPr>
            <w:tcW w:w="3115" w:type="dxa"/>
          </w:tcPr>
          <w:p w14:paraId="43002575" w14:textId="54B60897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Поддержка </w:t>
            </w:r>
            <w:r w:rsidRPr="0063764F">
              <w:rPr>
                <w:szCs w:val="28"/>
                <w:shd w:val="clear" w:color="auto" w:fill="FFFFFF"/>
                <w:lang w:val="en-US"/>
              </w:rPr>
              <w:t>CSS/HTML/JS</w:t>
            </w:r>
          </w:p>
        </w:tc>
        <w:tc>
          <w:tcPr>
            <w:tcW w:w="3115" w:type="dxa"/>
          </w:tcPr>
          <w:p w14:paraId="77A9C315" w14:textId="74BC940A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6ADE4B4" w14:textId="63B91940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</w:tbl>
    <w:p w14:paraId="049A8A64" w14:textId="77777777" w:rsidR="0063764F" w:rsidRDefault="0063764F" w:rsidP="00421C85">
      <w:pPr>
        <w:spacing w:line="360" w:lineRule="auto"/>
        <w:ind w:firstLine="851"/>
        <w:rPr>
          <w:rFonts w:cs="Times New Roman"/>
          <w:szCs w:val="28"/>
        </w:rPr>
      </w:pPr>
    </w:p>
    <w:p w14:paraId="3615B9A4" w14:textId="28FBA2D3" w:rsidR="009E0B89" w:rsidRDefault="00CB50C1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СУБД будет использоваться </w:t>
      </w:r>
      <w:r w:rsidR="001344F0" w:rsidRPr="001344F0">
        <w:rPr>
          <w:rFonts w:cs="Times New Roman"/>
          <w:szCs w:val="28"/>
        </w:rPr>
        <w:t xml:space="preserve">MySQL </w:t>
      </w:r>
      <w:proofErr w:type="spellStart"/>
      <w:r w:rsidR="001344F0" w:rsidRPr="001344F0">
        <w:rPr>
          <w:rFonts w:cs="Times New Roman"/>
          <w:szCs w:val="28"/>
        </w:rPr>
        <w:t>Workbench</w:t>
      </w:r>
      <w:proofErr w:type="spellEnd"/>
      <w:r>
        <w:rPr>
          <w:rFonts w:cs="Times New Roman"/>
          <w:szCs w:val="28"/>
        </w:rPr>
        <w:t xml:space="preserve">. </w:t>
      </w:r>
      <w:r w:rsidR="001344F0" w:rsidRPr="001344F0">
        <w:rPr>
          <w:rFonts w:cs="Times New Roman"/>
          <w:szCs w:val="28"/>
        </w:rPr>
        <w:t xml:space="preserve">MySQL </w:t>
      </w:r>
      <w:proofErr w:type="spellStart"/>
      <w:r w:rsidR="001344F0" w:rsidRPr="001344F0">
        <w:rPr>
          <w:rFonts w:cs="Times New Roman"/>
          <w:szCs w:val="28"/>
        </w:rPr>
        <w:t>Workbench</w:t>
      </w:r>
      <w:proofErr w:type="spellEnd"/>
      <w:r w:rsidRPr="00CB50C1">
        <w:rPr>
          <w:rFonts w:cs="Times New Roman"/>
          <w:szCs w:val="28"/>
        </w:rPr>
        <w:t xml:space="preserve"> — это система управления базами данных (СУБД), которая предоставляет надежное и эффективное хранение, управление и доступ к структурированным данным. Она основана на языке SQL и позволяет создавать, изменять и удалять базы данных, таблицы, индексы и другие </w:t>
      </w:r>
      <w:r w:rsidRPr="00CB50C1">
        <w:rPr>
          <w:rFonts w:cs="Times New Roman"/>
          <w:szCs w:val="28"/>
        </w:rPr>
        <w:lastRenderedPageBreak/>
        <w:t xml:space="preserve">объекты базы данных. MySQL поддерживает множество функций, таких как многопользовательский доступ, транзакции, сохранение целостности данных и взаимодействие с различными языками программирования. Она широко используется веб-приложениями и веб-сайтами, а также является одной из самых популярных СУБД в мире. </w:t>
      </w:r>
    </w:p>
    <w:p w14:paraId="7AC39B91" w14:textId="3462AE57" w:rsidR="00CB50C1" w:rsidRPr="0029031F" w:rsidRDefault="009E0B89" w:rsidP="009E0B89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5B0AD0" w14:textId="777CF038" w:rsidR="00C61844" w:rsidRPr="00EF5155" w:rsidRDefault="00C61844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7" w:name="_Toc162818907"/>
      <w:r>
        <w:lastRenderedPageBreak/>
        <w:t>Техническое задание</w:t>
      </w:r>
      <w:bookmarkEnd w:id="7"/>
    </w:p>
    <w:p w14:paraId="7CF2BC7D" w14:textId="77777777" w:rsidR="00EF5155" w:rsidRPr="009D5E6A" w:rsidRDefault="00EF5155" w:rsidP="00EF5155">
      <w:pPr>
        <w:spacing w:after="0" w:line="360" w:lineRule="auto"/>
        <w:ind w:firstLine="851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Одним из этапов разработки курсового проекта является техническое </w:t>
      </w:r>
      <w:r w:rsidRPr="009D5E6A">
        <w:rPr>
          <w:rFonts w:cs="Times New Roman"/>
          <w:szCs w:val="28"/>
          <w:shd w:val="clear" w:color="auto" w:fill="FFFFFF"/>
        </w:rPr>
        <w:t xml:space="preserve">задание, разработанное в соответствии с ГОСТ на основе стандарта ISO/IEC/IEEE 29148:2011. Техническое задание состоит из следующих пунктов: </w:t>
      </w:r>
    </w:p>
    <w:p w14:paraId="0735FEDA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Общие сведения.</w:t>
      </w:r>
    </w:p>
    <w:p w14:paraId="3D7E92FD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Назначение и цели создания системы.</w:t>
      </w:r>
    </w:p>
    <w:p w14:paraId="3BD9CAAD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программе или программному изделию.</w:t>
      </w:r>
    </w:p>
    <w:p w14:paraId="2D4135BA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документированию.</w:t>
      </w:r>
    </w:p>
    <w:p w14:paraId="39B6E31B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bCs/>
          <w:kern w:val="32"/>
          <w:szCs w:val="28"/>
          <w:shd w:val="clear" w:color="auto" w:fill="FFFFFF"/>
        </w:rPr>
        <w:t>Состав и содержание работ по созданию системы.</w:t>
      </w:r>
    </w:p>
    <w:p w14:paraId="0F188976" w14:textId="26237339" w:rsidR="00EF5155" w:rsidRPr="00EF5155" w:rsidRDefault="00EF5155" w:rsidP="00EF5155">
      <w:pPr>
        <w:pStyle w:val="a5"/>
        <w:numPr>
          <w:ilvl w:val="0"/>
          <w:numId w:val="9"/>
        </w:numPr>
        <w:spacing w:line="259" w:lineRule="auto"/>
        <w:rPr>
          <w:rFonts w:cs="Times New Roman"/>
          <w:b/>
          <w:bCs/>
          <w:kern w:val="32"/>
          <w:szCs w:val="28"/>
          <w:shd w:val="clear" w:color="auto" w:fill="FFFFFF"/>
        </w:rPr>
      </w:pPr>
      <w:r w:rsidRPr="009D5E6A">
        <w:rPr>
          <w:shd w:val="clear" w:color="auto" w:fill="FFFFFF"/>
        </w:rPr>
        <w:br w:type="page"/>
      </w:r>
    </w:p>
    <w:p w14:paraId="18F0E089" w14:textId="26440405" w:rsidR="00DD736F" w:rsidRPr="00DD736F" w:rsidRDefault="00DD736F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8" w:name="_Toc162818908"/>
      <w:r>
        <w:lastRenderedPageBreak/>
        <w:t>Проектирование ИС</w:t>
      </w:r>
      <w:bookmarkEnd w:id="8"/>
    </w:p>
    <w:p w14:paraId="45950363" w14:textId="2251D018" w:rsidR="00DD736F" w:rsidRDefault="00DD736F" w:rsidP="00EF5155">
      <w:pPr>
        <w:pStyle w:val="a4"/>
        <w:numPr>
          <w:ilvl w:val="1"/>
          <w:numId w:val="10"/>
        </w:numPr>
        <w:jc w:val="left"/>
      </w:pPr>
      <w:bookmarkStart w:id="9" w:name="_Toc162818909"/>
      <w:r w:rsidRPr="00DD736F">
        <w:t>Структурная схема ИС</w:t>
      </w:r>
      <w:bookmarkEnd w:id="9"/>
    </w:p>
    <w:p w14:paraId="6FD34083" w14:textId="489CFC61" w:rsidR="00205848" w:rsidRDefault="00205848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приложения для ветеринарной клиники, началось построения диаграммы использования. Диаграмма прецедентов </w:t>
      </w:r>
      <w:r>
        <w:rPr>
          <w:rFonts w:cs="Times New Roman"/>
          <w:szCs w:val="28"/>
          <w:lang w:val="en-US"/>
        </w:rPr>
        <w:t>Uses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представлена на рисунке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="004A033F">
        <w:rPr>
          <w:rFonts w:cs="Times New Roman"/>
          <w:szCs w:val="28"/>
        </w:rPr>
        <w:t xml:space="preserve"> Она содержит 4 актёра</w:t>
      </w:r>
      <w:r w:rsidR="004A033F" w:rsidRPr="004A033F">
        <w:rPr>
          <w:rFonts w:cs="Times New Roman"/>
          <w:szCs w:val="28"/>
        </w:rPr>
        <w:t xml:space="preserve">: </w:t>
      </w:r>
      <w:r w:rsidR="004A033F">
        <w:rPr>
          <w:rFonts w:cs="Times New Roman"/>
          <w:szCs w:val="28"/>
        </w:rPr>
        <w:t>пользователь, приложение, ветеринар, администратор. Каждый выполняет свои определённые функции, всего функций 10.</w:t>
      </w:r>
    </w:p>
    <w:p w14:paraId="52B8ED1B" w14:textId="3B14EC1C" w:rsidR="00205848" w:rsidRDefault="00205848" w:rsidP="0020584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D63D354" wp14:editId="6416A76A">
            <wp:extent cx="5934075" cy="36099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69D27" w14:textId="77135C6F" w:rsidR="00205848" w:rsidRPr="00DB0CA0" w:rsidRDefault="00205848" w:rsidP="00DB0CA0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 xml:space="preserve">Диаграмма </w:t>
      </w:r>
      <w:r>
        <w:rPr>
          <w:rFonts w:cs="Times New Roman"/>
          <w:szCs w:val="28"/>
        </w:rPr>
        <w:t>прецедентов</w:t>
      </w:r>
    </w:p>
    <w:p w14:paraId="7F21B01C" w14:textId="673FE159" w:rsidR="00205848" w:rsidRDefault="009E0B89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bookmarkStart w:id="10" w:name="_Hlk162818475"/>
      <w:r>
        <w:rPr>
          <w:rFonts w:cs="Times New Roman"/>
          <w:szCs w:val="28"/>
        </w:rPr>
        <w:t>На следящем</w:t>
      </w:r>
      <w:r w:rsidR="00E670B6">
        <w:rPr>
          <w:rFonts w:cs="Times New Roman"/>
          <w:szCs w:val="28"/>
        </w:rPr>
        <w:t xml:space="preserve"> рисунке под номером</w:t>
      </w:r>
      <w:r>
        <w:rPr>
          <w:rFonts w:cs="Times New Roman"/>
          <w:szCs w:val="28"/>
        </w:rPr>
        <w:t xml:space="preserve"> </w:t>
      </w:r>
      <w:r w:rsidR="00E670B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881F0E" w:rsidRPr="00737AC1">
        <w:rPr>
          <w:rFonts w:cs="Times New Roman"/>
          <w:color w:val="000000"/>
          <w:szCs w:val="28"/>
        </w:rPr>
        <w:t>представлена диаграмма деятельности.</w:t>
      </w:r>
      <w:r w:rsidR="00A415D7">
        <w:rPr>
          <w:rFonts w:cs="Times New Roman"/>
          <w:color w:val="000000"/>
          <w:szCs w:val="28"/>
        </w:rPr>
        <w:t xml:space="preserve"> </w:t>
      </w:r>
      <w:r w:rsidR="00CA4C5C">
        <w:rPr>
          <w:rFonts w:cs="Times New Roman"/>
          <w:color w:val="000000"/>
          <w:szCs w:val="28"/>
        </w:rPr>
        <w:t>Диаграмма содержит 2 роли</w:t>
      </w:r>
      <w:r w:rsidR="00CA4C5C" w:rsidRPr="00CA4C5C">
        <w:rPr>
          <w:rFonts w:cs="Times New Roman"/>
          <w:color w:val="000000"/>
          <w:szCs w:val="28"/>
        </w:rPr>
        <w:t xml:space="preserve">: </w:t>
      </w:r>
      <w:r w:rsidR="00CA4C5C">
        <w:rPr>
          <w:rFonts w:cs="Times New Roman"/>
          <w:color w:val="000000"/>
          <w:szCs w:val="28"/>
        </w:rPr>
        <w:t>база данных и пользователь</w:t>
      </w:r>
      <w:r w:rsidR="00CA4C5C" w:rsidRPr="00CA4C5C">
        <w:rPr>
          <w:rFonts w:cs="Times New Roman"/>
          <w:color w:val="000000"/>
          <w:szCs w:val="28"/>
        </w:rPr>
        <w:t>.</w:t>
      </w:r>
      <w:r w:rsidR="00CA4C5C">
        <w:rPr>
          <w:rFonts w:cs="Times New Roman"/>
          <w:color w:val="000000"/>
          <w:szCs w:val="28"/>
        </w:rPr>
        <w:t xml:space="preserve"> </w:t>
      </w:r>
      <w:r w:rsidR="00A415D7">
        <w:rPr>
          <w:rFonts w:cs="Times New Roman"/>
          <w:color w:val="000000"/>
          <w:szCs w:val="28"/>
        </w:rPr>
        <w:t xml:space="preserve">Процесс начинается с пользователя, у которого есть </w:t>
      </w:r>
      <w:r w:rsidR="00CA4C5C">
        <w:rPr>
          <w:rFonts w:cs="Times New Roman"/>
          <w:color w:val="000000"/>
          <w:szCs w:val="28"/>
        </w:rPr>
        <w:t>четыре</w:t>
      </w:r>
      <w:r w:rsidR="00A415D7">
        <w:rPr>
          <w:rFonts w:cs="Times New Roman"/>
          <w:color w:val="000000"/>
          <w:szCs w:val="28"/>
        </w:rPr>
        <w:t xml:space="preserve"> варианта действий</w:t>
      </w:r>
      <w:r w:rsidR="00A415D7" w:rsidRPr="00A415D7">
        <w:rPr>
          <w:rFonts w:cs="Times New Roman"/>
          <w:color w:val="000000"/>
          <w:szCs w:val="28"/>
        </w:rPr>
        <w:t xml:space="preserve">: </w:t>
      </w:r>
      <w:r w:rsidR="00A415D7">
        <w:rPr>
          <w:rFonts w:cs="Times New Roman"/>
          <w:color w:val="000000"/>
          <w:szCs w:val="28"/>
        </w:rPr>
        <w:t>просмотр услуг, просмотр информации о клинике и запись на приём.</w:t>
      </w:r>
      <w:r w:rsidR="00CA4C5C">
        <w:rPr>
          <w:rFonts w:cs="Times New Roman"/>
          <w:color w:val="000000"/>
          <w:szCs w:val="28"/>
        </w:rPr>
        <w:t xml:space="preserve"> После просмотра информации или услуг, а также добавления </w:t>
      </w:r>
      <w:bookmarkEnd w:id="10"/>
      <w:r w:rsidR="00CA4C5C">
        <w:rPr>
          <w:rFonts w:cs="Times New Roman"/>
          <w:color w:val="000000"/>
          <w:szCs w:val="28"/>
        </w:rPr>
        <w:t xml:space="preserve">питомцев пользователь может выбрать любое из четырёх действий. После выбора записи на прём происходит цыпочка действий с выбором нужного времени, ветеринара, а также услуги. Если пользователя всё устраивает, то он </w:t>
      </w:r>
      <w:r w:rsidR="00CA4C5C">
        <w:rPr>
          <w:rFonts w:cs="Times New Roman"/>
          <w:color w:val="000000"/>
          <w:szCs w:val="28"/>
        </w:rPr>
        <w:lastRenderedPageBreak/>
        <w:t xml:space="preserve">подтверждает запись и она добавляется в базу данных. База данных </w:t>
      </w:r>
      <w:r w:rsidR="00D96BE5">
        <w:rPr>
          <w:rFonts w:cs="Times New Roman"/>
          <w:color w:val="000000"/>
          <w:szCs w:val="28"/>
        </w:rPr>
        <w:t>в этих процессах предоставляет и получает различные данные.</w:t>
      </w:r>
    </w:p>
    <w:p w14:paraId="4B15FDB6" w14:textId="06FBD80A" w:rsidR="00CA4C5C" w:rsidRDefault="00CA4C5C" w:rsidP="00CA4C5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924D6E0" wp14:editId="25A80A4F">
            <wp:extent cx="5057775" cy="6115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1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26F78" w14:textId="64498981" w:rsidR="00CA4C5C" w:rsidRPr="00DB0CA0" w:rsidRDefault="00CA4C5C" w:rsidP="00CA4C5C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33B9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>Диаграмма деятельности</w:t>
      </w:r>
    </w:p>
    <w:p w14:paraId="208D3893" w14:textId="3F1C3ACC" w:rsidR="00D96BE5" w:rsidRPr="00D96BE5" w:rsidRDefault="00D96BE5" w:rsidP="00D96BE5">
      <w:pPr>
        <w:pStyle w:val="a4"/>
        <w:numPr>
          <w:ilvl w:val="1"/>
          <w:numId w:val="12"/>
        </w:numPr>
        <w:jc w:val="left"/>
      </w:pPr>
      <w:bookmarkStart w:id="11" w:name="_Toc162818910"/>
      <w:r>
        <w:t xml:space="preserve">Функциональная </w:t>
      </w:r>
      <w:r w:rsidRPr="00DD736F">
        <w:t>схема ИС</w:t>
      </w:r>
      <w:bookmarkEnd w:id="11"/>
    </w:p>
    <w:p w14:paraId="775FA5BF" w14:textId="7F53E69B" w:rsidR="00D96BE5" w:rsidRDefault="00133B95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133B95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4</w:t>
      </w:r>
      <w:r w:rsidRPr="00133B95">
        <w:rPr>
          <w:rFonts w:cs="Times New Roman"/>
          <w:szCs w:val="28"/>
        </w:rPr>
        <w:t xml:space="preserve"> представлена контекстная диаграмма, отображающая деятельность ИС.</w:t>
      </w:r>
      <w:r w:rsidR="00D96BE5">
        <w:rPr>
          <w:rFonts w:cs="Times New Roman"/>
          <w:szCs w:val="28"/>
        </w:rPr>
        <w:t xml:space="preserve"> </w:t>
      </w:r>
    </w:p>
    <w:p w14:paraId="385A00EE" w14:textId="5AFDA20F" w:rsidR="00CA4C5C" w:rsidRDefault="00CA4C5C" w:rsidP="00D96BE5">
      <w:pPr>
        <w:spacing w:line="360" w:lineRule="auto"/>
        <w:rPr>
          <w:rFonts w:cs="Times New Roman"/>
          <w:szCs w:val="28"/>
        </w:rPr>
      </w:pPr>
    </w:p>
    <w:p w14:paraId="629527D9" w14:textId="77777777" w:rsidR="00133B95" w:rsidRDefault="00133B95" w:rsidP="00133B95">
      <w:pPr>
        <w:spacing w:line="360" w:lineRule="auto"/>
        <w:jc w:val="center"/>
        <w:rPr>
          <w:rFonts w:cs="Times New Roman"/>
          <w:szCs w:val="28"/>
        </w:rPr>
      </w:pPr>
    </w:p>
    <w:p w14:paraId="0AD50A85" w14:textId="08E4F3A7" w:rsidR="00133B95" w:rsidRPr="00DB0CA0" w:rsidRDefault="00133B95" w:rsidP="00133B95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lastRenderedPageBreak/>
        <w:t xml:space="preserve">Рисунок 4 - </w:t>
      </w:r>
      <w:r w:rsidRPr="00133B95">
        <w:rPr>
          <w:rFonts w:cs="Times New Roman"/>
          <w:color w:val="000000"/>
          <w:szCs w:val="28"/>
        </w:rPr>
        <w:t>Контекстная диаграмма IDEF0</w:t>
      </w:r>
    </w:p>
    <w:p w14:paraId="328747AA" w14:textId="012B2C0F" w:rsidR="00133B95" w:rsidRDefault="00133B95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На следящем рисунке под номером </w:t>
      </w:r>
      <w:r w:rsidR="00846A2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737AC1">
        <w:rPr>
          <w:rFonts w:cs="Times New Roman"/>
          <w:color w:val="000000"/>
          <w:szCs w:val="28"/>
        </w:rPr>
        <w:t xml:space="preserve">представлена </w:t>
      </w:r>
      <w:r w:rsidR="00846A21" w:rsidRPr="00846A21">
        <w:rPr>
          <w:rFonts w:cs="Times New Roman"/>
          <w:color w:val="000000"/>
          <w:szCs w:val="28"/>
        </w:rPr>
        <w:t>диаграмма декомпозиций (А1), отображающая деятельность ИС более подробно предыдущей.</w:t>
      </w:r>
    </w:p>
    <w:p w14:paraId="28B79148" w14:textId="77777777" w:rsidR="00846A21" w:rsidRDefault="00846A21" w:rsidP="00846A21">
      <w:pPr>
        <w:spacing w:line="360" w:lineRule="auto"/>
        <w:jc w:val="center"/>
        <w:rPr>
          <w:rFonts w:cs="Times New Roman"/>
          <w:szCs w:val="28"/>
        </w:rPr>
      </w:pPr>
    </w:p>
    <w:p w14:paraId="7045F18B" w14:textId="22C41518" w:rsidR="00846A21" w:rsidRDefault="00846A21" w:rsidP="00846A21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5 - </w:t>
      </w:r>
      <w:r>
        <w:rPr>
          <w:rFonts w:cs="Times New Roman"/>
          <w:color w:val="000000"/>
          <w:szCs w:val="28"/>
        </w:rPr>
        <w:t>Д</w:t>
      </w:r>
      <w:r w:rsidRPr="00846A21">
        <w:rPr>
          <w:rFonts w:cs="Times New Roman"/>
          <w:color w:val="000000"/>
          <w:szCs w:val="28"/>
        </w:rPr>
        <w:t>иаграмма декомпозиций (А1)</w:t>
      </w:r>
    </w:p>
    <w:p w14:paraId="15A5452E" w14:textId="7ABD87F9" w:rsidR="00846A21" w:rsidRPr="00D96BE5" w:rsidRDefault="00846A21" w:rsidP="00846A21">
      <w:pPr>
        <w:pStyle w:val="a4"/>
        <w:numPr>
          <w:ilvl w:val="1"/>
          <w:numId w:val="12"/>
        </w:numPr>
        <w:jc w:val="left"/>
      </w:pPr>
      <w:r>
        <w:t xml:space="preserve"> </w:t>
      </w:r>
      <w:bookmarkStart w:id="12" w:name="_Toc162818911"/>
      <w:r>
        <w:t>Проектирование базы данных</w:t>
      </w:r>
      <w:bookmarkEnd w:id="12"/>
    </w:p>
    <w:p w14:paraId="1595A3BF" w14:textId="30CAC6F7" w:rsidR="00846A21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>Первый этап создания базы данных — это разработка ее концептуальной модели.</w:t>
      </w:r>
    </w:p>
    <w:p w14:paraId="0DD2E8FF" w14:textId="3BB6FBE3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>Концептуальное проектирование — это этап процесса проектирования, на котором осуществляется разработка абстрактного общего плана или концепции будущего продукта, системы или услуги. На этом этапе проектировщики определяют основные принципы, цели, требования и ограничения проекта, а также создают концептуальную модель будущего продукта или системы.</w:t>
      </w:r>
    </w:p>
    <w:p w14:paraId="711DD3AE" w14:textId="66D550B5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Инфологическая модель базы данных представлена на рисунке 6.</w:t>
      </w:r>
    </w:p>
    <w:p w14:paraId="0FFA7C43" w14:textId="14772935" w:rsidR="002A74AA" w:rsidRDefault="002A74AA" w:rsidP="002A74A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6B21280" wp14:editId="4409A3D4">
            <wp:extent cx="5934075" cy="47910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DDF53" w14:textId="69C093BB" w:rsidR="002A74AA" w:rsidRDefault="002A74AA" w:rsidP="002A74AA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6 - </w:t>
      </w:r>
      <w:r w:rsidRPr="0025404B">
        <w:rPr>
          <w:rFonts w:cs="Times New Roman"/>
          <w:color w:val="000000"/>
          <w:szCs w:val="28"/>
        </w:rPr>
        <w:t>Инфологическая модель базы данных</w:t>
      </w:r>
    </w:p>
    <w:p w14:paraId="79C784FA" w14:textId="23465F21" w:rsidR="00DC22FB" w:rsidRDefault="00753E10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17898">
        <w:rPr>
          <w:rFonts w:cs="Times New Roman"/>
          <w:szCs w:val="28"/>
        </w:rPr>
        <w:t>На инфологической модели базы данных схематично отображены сущности системы, их атрибуты и связи между ними.</w:t>
      </w:r>
      <w:r>
        <w:rPr>
          <w:rFonts w:cs="Times New Roman"/>
          <w:szCs w:val="28"/>
        </w:rPr>
        <w:t xml:space="preserve"> В прямоугольниках отображены различные сущности, всего их 6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информация, список питомцев, заявка на приём, пользователь, услуги и роли. В кругах и так же овалах о отображены атрибуты этих сущностей, например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питомца,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роли, ФИО и так далее.</w:t>
      </w:r>
      <w:r w:rsidR="00C91405">
        <w:rPr>
          <w:rFonts w:cs="Times New Roman"/>
          <w:szCs w:val="28"/>
        </w:rPr>
        <w:t xml:space="preserve"> Связи изображены ромбами. </w:t>
      </w:r>
    </w:p>
    <w:p w14:paraId="5DBC435D" w14:textId="5AC79FC9" w:rsidR="00C91405" w:rsidRDefault="00C91405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C91405">
        <w:rPr>
          <w:rFonts w:cs="Times New Roman"/>
          <w:szCs w:val="28"/>
        </w:rPr>
        <w:t>Затем происходит преобразование концептуальной модели в логическую</w:t>
      </w:r>
      <w:r w:rsidR="00DA1861">
        <w:rPr>
          <w:rFonts w:cs="Times New Roman"/>
          <w:szCs w:val="28"/>
        </w:rPr>
        <w:t>,</w:t>
      </w:r>
      <w:r w:rsidRPr="00C91405">
        <w:rPr>
          <w:rFonts w:cs="Times New Roman"/>
          <w:szCs w:val="28"/>
        </w:rPr>
        <w:t xml:space="preserve"> с использованием формальных правил. Таким образом, логическое проектирование подразумевает создание схемы базы данных на основе определенной модели данных, например реляционной. Основное внимание уделяется описанию структуры данных и их взаимосвязей, чтобы </w:t>
      </w:r>
      <w:r w:rsidRPr="00C91405">
        <w:rPr>
          <w:rFonts w:cs="Times New Roman"/>
          <w:szCs w:val="28"/>
        </w:rPr>
        <w:lastRenderedPageBreak/>
        <w:t>обеспечить эффективное функционирование базы данных и удовлетворить основные потребности пользователей.</w:t>
      </w:r>
      <w:r w:rsidR="00D8395C" w:rsidRPr="00D8395C">
        <w:rPr>
          <w:rFonts w:cs="Times New Roman"/>
          <w:szCs w:val="28"/>
        </w:rPr>
        <w:t xml:space="preserve"> </w:t>
      </w:r>
    </w:p>
    <w:p w14:paraId="3749D2DD" w14:textId="0028CFC1" w:rsidR="00A81648" w:rsidRPr="00A81648" w:rsidRDefault="00A81648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показывает </w:t>
      </w:r>
      <w:proofErr w:type="spellStart"/>
      <w:r>
        <w:rPr>
          <w:rFonts w:cs="Times New Roman"/>
          <w:szCs w:val="28"/>
        </w:rPr>
        <w:t>даталогическую</w:t>
      </w:r>
      <w:proofErr w:type="spellEnd"/>
      <w:r>
        <w:rPr>
          <w:rFonts w:cs="Times New Roman"/>
          <w:szCs w:val="28"/>
        </w:rPr>
        <w:t xml:space="preserve"> модель базы данных, на ней показаны сущности приложения, а также </w:t>
      </w:r>
      <w:r>
        <w:rPr>
          <w:rFonts w:cs="Times New Roman"/>
          <w:szCs w:val="28"/>
        </w:rPr>
        <w:t>первичные ключи</w:t>
      </w:r>
      <w:r>
        <w:rPr>
          <w:rFonts w:cs="Times New Roman"/>
          <w:szCs w:val="28"/>
        </w:rPr>
        <w:t xml:space="preserve"> и внешние ключи, демонстрирующие связи сущностей между собой. </w:t>
      </w:r>
    </w:p>
    <w:p w14:paraId="424BC663" w14:textId="77777777" w:rsidR="001B3A55" w:rsidRDefault="001B3A55" w:rsidP="00A81648">
      <w:pPr>
        <w:spacing w:line="360" w:lineRule="auto"/>
        <w:jc w:val="center"/>
        <w:rPr>
          <w:rFonts w:cs="Times New Roman"/>
          <w:szCs w:val="28"/>
        </w:rPr>
      </w:pPr>
    </w:p>
    <w:p w14:paraId="59BE9955" w14:textId="79BE0974" w:rsidR="00A81648" w:rsidRDefault="00A81648" w:rsidP="00A8164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17C01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- </w:t>
      </w:r>
      <w:proofErr w:type="spellStart"/>
      <w:r w:rsidR="00180970">
        <w:rPr>
          <w:rFonts w:cs="Times New Roman"/>
          <w:color w:val="000000"/>
          <w:szCs w:val="28"/>
        </w:rPr>
        <w:t>Даталогическая</w:t>
      </w:r>
      <w:proofErr w:type="spellEnd"/>
      <w:r w:rsidR="00180970">
        <w:rPr>
          <w:rFonts w:cs="Times New Roman"/>
          <w:color w:val="000000"/>
          <w:szCs w:val="28"/>
        </w:rPr>
        <w:t xml:space="preserve"> </w:t>
      </w:r>
      <w:r w:rsidRPr="0025404B">
        <w:rPr>
          <w:rFonts w:cs="Times New Roman"/>
          <w:color w:val="000000"/>
          <w:szCs w:val="28"/>
        </w:rPr>
        <w:t>модель базы данных</w:t>
      </w:r>
    </w:p>
    <w:p w14:paraId="165C66CA" w14:textId="71DFFDDD" w:rsidR="00A17C01" w:rsidRPr="00A17C01" w:rsidRDefault="00A17C01" w:rsidP="00A17C0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следящем рисунке под номером 8 изображена </w:t>
      </w:r>
      <w:r>
        <w:rPr>
          <w:rFonts w:cs="Times New Roman"/>
          <w:szCs w:val="28"/>
          <w:lang w:val="en-US"/>
        </w:rPr>
        <w:t>ER</w:t>
      </w:r>
      <w:r w:rsidRPr="00A17C0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диаграмма базы данных. Для её полного функционирования и качественной работоспособности понадобилось </w:t>
      </w:r>
      <w:r>
        <w:rPr>
          <w:rFonts w:cs="Times New Roman"/>
          <w:szCs w:val="28"/>
          <w:lang w:val="en-US"/>
        </w:rPr>
        <w:t>N</w:t>
      </w:r>
      <w:r w:rsidRPr="00A17C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таблиц.</w:t>
      </w:r>
    </w:p>
    <w:p w14:paraId="65A44BCF" w14:textId="77777777" w:rsidR="00A17C01" w:rsidRDefault="00A17C01" w:rsidP="00A17C01">
      <w:pPr>
        <w:spacing w:line="360" w:lineRule="auto"/>
        <w:jc w:val="center"/>
        <w:rPr>
          <w:rFonts w:cs="Times New Roman"/>
          <w:szCs w:val="28"/>
        </w:rPr>
      </w:pPr>
    </w:p>
    <w:p w14:paraId="6AFD224F" w14:textId="6E5965BC" w:rsidR="00A17C01" w:rsidRDefault="00A17C01" w:rsidP="00A17C01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ER</w:t>
      </w:r>
      <w:r w:rsidRPr="00A17C01">
        <w:rPr>
          <w:rFonts w:cs="Times New Roman"/>
          <w:color w:val="000000"/>
          <w:szCs w:val="28"/>
        </w:rPr>
        <w:t>-</w:t>
      </w:r>
      <w:r w:rsidRPr="0025404B">
        <w:rPr>
          <w:rFonts w:cs="Times New Roman"/>
          <w:color w:val="000000"/>
          <w:szCs w:val="28"/>
        </w:rPr>
        <w:t>модель базы данных</w:t>
      </w:r>
    </w:p>
    <w:p w14:paraId="5A68E921" w14:textId="58148C30" w:rsidR="00A81648" w:rsidRDefault="00A17C01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Перечень таблиц представлен в 2 таблице.</w:t>
      </w:r>
    </w:p>
    <w:p w14:paraId="2752F85D" w14:textId="59CA2FE3" w:rsidR="00A17C01" w:rsidRPr="00A17C01" w:rsidRDefault="00A17C01" w:rsidP="00A17C01">
      <w:p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7838F5">
        <w:rPr>
          <w:rFonts w:cs="Times New Roman"/>
          <w:color w:val="000000"/>
          <w:szCs w:val="28"/>
        </w:rPr>
        <w:t xml:space="preserve">Таблица </w:t>
      </w:r>
      <w:r>
        <w:rPr>
          <w:rFonts w:cs="Times New Roman"/>
          <w:color w:val="000000"/>
          <w:szCs w:val="28"/>
        </w:rPr>
        <w:t>2</w:t>
      </w:r>
      <w:r w:rsidRPr="007838F5">
        <w:rPr>
          <w:rFonts w:cs="Times New Roman"/>
          <w:color w:val="000000"/>
          <w:szCs w:val="28"/>
        </w:rPr>
        <w:t xml:space="preserve"> – </w:t>
      </w:r>
      <w:r w:rsidR="002B3C91" w:rsidRPr="007838F5">
        <w:rPr>
          <w:rFonts w:cs="Times New Roman"/>
          <w:color w:val="000000"/>
          <w:szCs w:val="28"/>
        </w:rPr>
        <w:t xml:space="preserve">Таблицы </w:t>
      </w:r>
      <w:r w:rsidR="002B3C91" w:rsidRPr="007838F5">
        <w:rPr>
          <w:rFonts w:cs="Times New Roman"/>
          <w:color w:val="000000"/>
          <w:szCs w:val="28"/>
          <w:lang w:val="en-US"/>
        </w:rPr>
        <w:t>ER-</w:t>
      </w:r>
      <w:r w:rsidR="002B3C91" w:rsidRPr="007838F5">
        <w:rPr>
          <w:rFonts w:cs="Times New Roman"/>
          <w:color w:val="000000"/>
          <w:szCs w:val="28"/>
        </w:rPr>
        <w:t>модели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C97" w14:paraId="080166F4" w14:textId="77777777" w:rsidTr="00A17C01">
        <w:tc>
          <w:tcPr>
            <w:tcW w:w="4672" w:type="dxa"/>
          </w:tcPr>
          <w:p w14:paraId="0D0017A8" w14:textId="313D8EFC" w:rsidR="003A5C97" w:rsidRDefault="003A5C97" w:rsidP="003A5C9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838F5">
              <w:rPr>
                <w:color w:val="000000"/>
                <w:szCs w:val="28"/>
              </w:rPr>
              <w:t>Таблица</w:t>
            </w:r>
          </w:p>
        </w:tc>
        <w:tc>
          <w:tcPr>
            <w:tcW w:w="4673" w:type="dxa"/>
          </w:tcPr>
          <w:p w14:paraId="579847A5" w14:textId="21A31498" w:rsidR="003A5C97" w:rsidRDefault="003A5C97" w:rsidP="003A5C9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838F5">
              <w:rPr>
                <w:color w:val="000000"/>
                <w:szCs w:val="28"/>
              </w:rPr>
              <w:t>Описание</w:t>
            </w:r>
          </w:p>
        </w:tc>
      </w:tr>
      <w:tr w:rsidR="00A17C01" w14:paraId="76967B9B" w14:textId="77777777" w:rsidTr="00A17C01">
        <w:tc>
          <w:tcPr>
            <w:tcW w:w="4672" w:type="dxa"/>
          </w:tcPr>
          <w:p w14:paraId="38D7423B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3514B5FD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A17C01" w14:paraId="16B59A9E" w14:textId="77777777" w:rsidTr="00A17C01">
        <w:tc>
          <w:tcPr>
            <w:tcW w:w="4672" w:type="dxa"/>
          </w:tcPr>
          <w:p w14:paraId="0610DB34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4FB610F6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A17C01" w14:paraId="5C3E6C27" w14:textId="77777777" w:rsidTr="00A17C01">
        <w:tc>
          <w:tcPr>
            <w:tcW w:w="4672" w:type="dxa"/>
          </w:tcPr>
          <w:p w14:paraId="4FF94C6E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29F5F82C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A17C01" w14:paraId="61EFB46D" w14:textId="77777777" w:rsidTr="00A17C01">
        <w:tc>
          <w:tcPr>
            <w:tcW w:w="4672" w:type="dxa"/>
          </w:tcPr>
          <w:p w14:paraId="61C7E889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4D30BDD7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A17C01" w14:paraId="586FB0AF" w14:textId="77777777" w:rsidTr="00A17C01">
        <w:tc>
          <w:tcPr>
            <w:tcW w:w="4672" w:type="dxa"/>
          </w:tcPr>
          <w:p w14:paraId="43E992D6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72B30264" w14:textId="77777777" w:rsidR="00A17C01" w:rsidRDefault="00A17C01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3DBF6A71" w14:textId="77777777" w:rsidR="00A17C01" w:rsidRPr="00A415D7" w:rsidRDefault="00A17C01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sectPr w:rsidR="00A17C01" w:rsidRPr="00A415D7" w:rsidSect="00F8617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4FBE" w14:textId="77777777" w:rsidR="00D828D8" w:rsidRDefault="00D828D8" w:rsidP="00F86176">
      <w:pPr>
        <w:spacing w:after="0" w:line="240" w:lineRule="auto"/>
      </w:pPr>
      <w:r>
        <w:separator/>
      </w:r>
    </w:p>
  </w:endnote>
  <w:endnote w:type="continuationSeparator" w:id="0">
    <w:p w14:paraId="29E481BC" w14:textId="77777777" w:rsidR="00D828D8" w:rsidRDefault="00D828D8" w:rsidP="00F8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965188"/>
      <w:docPartObj>
        <w:docPartGallery w:val="Page Numbers (Bottom of Page)"/>
        <w:docPartUnique/>
      </w:docPartObj>
    </w:sdtPr>
    <w:sdtEndPr/>
    <w:sdtContent>
      <w:p w14:paraId="15C4BAEC" w14:textId="385FE34A" w:rsidR="00F86176" w:rsidRPr="00F86176" w:rsidRDefault="00F86176" w:rsidP="00F86176">
        <w:pPr>
          <w:pStyle w:val="aa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3C11" w14:textId="77777777" w:rsidR="00D828D8" w:rsidRDefault="00D828D8" w:rsidP="00F86176">
      <w:pPr>
        <w:spacing w:after="0" w:line="240" w:lineRule="auto"/>
      </w:pPr>
      <w:r>
        <w:separator/>
      </w:r>
    </w:p>
  </w:footnote>
  <w:footnote w:type="continuationSeparator" w:id="0">
    <w:p w14:paraId="515918BF" w14:textId="77777777" w:rsidR="00D828D8" w:rsidRDefault="00D828D8" w:rsidP="00F86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EBD"/>
    <w:multiLevelType w:val="hybridMultilevel"/>
    <w:tmpl w:val="CE1EF6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D90F48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2B98138B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37A8682F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3F5D163B"/>
    <w:multiLevelType w:val="multilevel"/>
    <w:tmpl w:val="2F4E262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41EC3A38"/>
    <w:multiLevelType w:val="multilevel"/>
    <w:tmpl w:val="5E369D5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4D0B7470"/>
    <w:multiLevelType w:val="hybridMultilevel"/>
    <w:tmpl w:val="01CAEBC2"/>
    <w:lvl w:ilvl="0" w:tplc="F2847BA6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06C115C"/>
    <w:multiLevelType w:val="hybridMultilevel"/>
    <w:tmpl w:val="30384E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39B331B"/>
    <w:multiLevelType w:val="multilevel"/>
    <w:tmpl w:val="E41A6D0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5C8C3915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658D1703"/>
    <w:multiLevelType w:val="hybridMultilevel"/>
    <w:tmpl w:val="14D0F0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294653B"/>
    <w:multiLevelType w:val="hybridMultilevel"/>
    <w:tmpl w:val="94BA2D38"/>
    <w:lvl w:ilvl="0" w:tplc="26A851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D5195"/>
    <w:multiLevelType w:val="hybridMultilevel"/>
    <w:tmpl w:val="9B18687C"/>
    <w:lvl w:ilvl="0" w:tplc="79343B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55"/>
    <w:rsid w:val="00083D55"/>
    <w:rsid w:val="000938A6"/>
    <w:rsid w:val="00133B95"/>
    <w:rsid w:val="001344F0"/>
    <w:rsid w:val="00164438"/>
    <w:rsid w:val="00180970"/>
    <w:rsid w:val="001B3A55"/>
    <w:rsid w:val="001C41E7"/>
    <w:rsid w:val="00205848"/>
    <w:rsid w:val="00211734"/>
    <w:rsid w:val="00212F07"/>
    <w:rsid w:val="00214720"/>
    <w:rsid w:val="00250E31"/>
    <w:rsid w:val="00275CFC"/>
    <w:rsid w:val="0029031F"/>
    <w:rsid w:val="002A74AA"/>
    <w:rsid w:val="002B3C91"/>
    <w:rsid w:val="002C32D8"/>
    <w:rsid w:val="002E6445"/>
    <w:rsid w:val="00385C75"/>
    <w:rsid w:val="003A5C97"/>
    <w:rsid w:val="003B71D9"/>
    <w:rsid w:val="003D647E"/>
    <w:rsid w:val="00400F45"/>
    <w:rsid w:val="00421C85"/>
    <w:rsid w:val="004472EC"/>
    <w:rsid w:val="004548A6"/>
    <w:rsid w:val="004A033F"/>
    <w:rsid w:val="004A7BF3"/>
    <w:rsid w:val="004F7464"/>
    <w:rsid w:val="00507BBB"/>
    <w:rsid w:val="005234E4"/>
    <w:rsid w:val="0063764F"/>
    <w:rsid w:val="00642431"/>
    <w:rsid w:val="006A6331"/>
    <w:rsid w:val="0071262A"/>
    <w:rsid w:val="0072369A"/>
    <w:rsid w:val="00753E10"/>
    <w:rsid w:val="00787B15"/>
    <w:rsid w:val="007D741C"/>
    <w:rsid w:val="007E15E7"/>
    <w:rsid w:val="00846A21"/>
    <w:rsid w:val="00881F0E"/>
    <w:rsid w:val="00906689"/>
    <w:rsid w:val="00911E23"/>
    <w:rsid w:val="0095077E"/>
    <w:rsid w:val="0095470E"/>
    <w:rsid w:val="0099076C"/>
    <w:rsid w:val="009931B6"/>
    <w:rsid w:val="009E0B89"/>
    <w:rsid w:val="009F755B"/>
    <w:rsid w:val="00A17C01"/>
    <w:rsid w:val="00A415D7"/>
    <w:rsid w:val="00A81648"/>
    <w:rsid w:val="00A8289B"/>
    <w:rsid w:val="00A82DF6"/>
    <w:rsid w:val="00AA270E"/>
    <w:rsid w:val="00AC543A"/>
    <w:rsid w:val="00B41ECA"/>
    <w:rsid w:val="00BB2584"/>
    <w:rsid w:val="00BD3B75"/>
    <w:rsid w:val="00BF5203"/>
    <w:rsid w:val="00C05B2F"/>
    <w:rsid w:val="00C5443E"/>
    <w:rsid w:val="00C61844"/>
    <w:rsid w:val="00C91405"/>
    <w:rsid w:val="00CA4C5C"/>
    <w:rsid w:val="00CA500D"/>
    <w:rsid w:val="00CB50C1"/>
    <w:rsid w:val="00CB798A"/>
    <w:rsid w:val="00D06F90"/>
    <w:rsid w:val="00D828D8"/>
    <w:rsid w:val="00D8395C"/>
    <w:rsid w:val="00D96BE5"/>
    <w:rsid w:val="00DA1861"/>
    <w:rsid w:val="00DB0CA0"/>
    <w:rsid w:val="00DC22FB"/>
    <w:rsid w:val="00DD736F"/>
    <w:rsid w:val="00E670B6"/>
    <w:rsid w:val="00EC1593"/>
    <w:rsid w:val="00EF5155"/>
    <w:rsid w:val="00F02C14"/>
    <w:rsid w:val="00F207AD"/>
    <w:rsid w:val="00F86176"/>
    <w:rsid w:val="00FE5456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7BB6D"/>
  <w15:chartTrackingRefBased/>
  <w15:docId w15:val="{5612261E-B2F9-4B8E-9177-BF10DB0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C01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link w:val="a4"/>
    <w:locked/>
    <w:rsid w:val="0072369A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a4">
    <w:name w:val="Заголовок раздела"/>
    <w:basedOn w:val="a"/>
    <w:link w:val="a3"/>
    <w:qFormat/>
    <w:rsid w:val="0072369A"/>
    <w:pPr>
      <w:keepNext/>
      <w:spacing w:before="360" w:after="240" w:line="360" w:lineRule="auto"/>
      <w:ind w:firstLine="851"/>
      <w:jc w:val="center"/>
      <w:outlineLvl w:val="0"/>
    </w:pPr>
    <w:rPr>
      <w:rFonts w:cs="Times New Roman"/>
      <w:b/>
      <w:bCs/>
      <w:kern w:val="32"/>
      <w:szCs w:val="28"/>
    </w:rPr>
  </w:style>
  <w:style w:type="paragraph" w:styleId="a5">
    <w:name w:val="List Paragraph"/>
    <w:basedOn w:val="a"/>
    <w:uiPriority w:val="34"/>
    <w:qFormat/>
    <w:rsid w:val="00D06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2369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A21"/>
    <w:pPr>
      <w:tabs>
        <w:tab w:val="left" w:pos="440"/>
        <w:tab w:val="right" w:leader="dot" w:pos="9345"/>
      </w:tabs>
      <w:spacing w:after="10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72369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7BF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header"/>
    <w:basedOn w:val="a"/>
    <w:link w:val="a9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617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6176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63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D7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D7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CDFED-0F54-4360-B75D-40BEB049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18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Чиин Леонид Сергеевич</dc:creator>
  <cp:keywords/>
  <dc:description/>
  <cp:lastModifiedBy>Леонид Чиин</cp:lastModifiedBy>
  <cp:revision>58</cp:revision>
  <dcterms:created xsi:type="dcterms:W3CDTF">2024-02-07T00:54:00Z</dcterms:created>
  <dcterms:modified xsi:type="dcterms:W3CDTF">2024-04-02T14:11:00Z</dcterms:modified>
</cp:coreProperties>
</file>