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BA1307" w:rsidRPr="000953AF" w:rsidTr="00BA1307">
        <w:tc>
          <w:tcPr>
            <w:tcW w:w="8494" w:type="dxa"/>
            <w:gridSpan w:val="2"/>
            <w:shd w:val="clear" w:color="auto" w:fill="C5E0B3" w:themeFill="accent6" w:themeFillTint="66"/>
          </w:tcPr>
          <w:p w:rsidR="00BA1307" w:rsidRPr="00BA1307" w:rsidRDefault="00BA1307" w:rsidP="003A590A">
            <w:pPr>
              <w:jc w:val="center"/>
              <w:rPr>
                <w:rFonts w:ascii="Calibri Light" w:hAnsi="Calibri Light"/>
                <w:b/>
              </w:rPr>
            </w:pPr>
            <w:r w:rsidRPr="00BA1307">
              <w:rPr>
                <w:rFonts w:ascii="Calibri Light" w:hAnsi="Calibri Light"/>
                <w:b/>
              </w:rPr>
              <w:t>Revisión de Código</w:t>
            </w:r>
          </w:p>
        </w:tc>
      </w:tr>
      <w:tr w:rsidR="00BA1307" w:rsidRPr="000953AF" w:rsidTr="00BA1307">
        <w:tc>
          <w:tcPr>
            <w:tcW w:w="2831" w:type="dxa"/>
            <w:shd w:val="clear" w:color="auto" w:fill="C5E0B3" w:themeFill="accent6" w:themeFillTint="66"/>
          </w:tcPr>
          <w:p w:rsidR="00BA1307" w:rsidRPr="000953AF" w:rsidRDefault="00BA1307" w:rsidP="00BA130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Fecha:</w:t>
            </w: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BA1307" w:rsidRPr="000953AF" w:rsidTr="00BA1307">
        <w:tc>
          <w:tcPr>
            <w:tcW w:w="2831" w:type="dxa"/>
            <w:shd w:val="clear" w:color="auto" w:fill="C5E0B3" w:themeFill="accent6" w:themeFillTint="66"/>
          </w:tcPr>
          <w:p w:rsidR="00BA1307" w:rsidRPr="000953AF" w:rsidRDefault="00BA1307" w:rsidP="00BA130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Autor:</w:t>
            </w: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BA1307" w:rsidRPr="000953AF" w:rsidTr="00BA1307">
        <w:tc>
          <w:tcPr>
            <w:tcW w:w="2831" w:type="dxa"/>
            <w:vMerge w:val="restart"/>
            <w:shd w:val="clear" w:color="auto" w:fill="C5E0B3" w:themeFill="accent6" w:themeFillTint="66"/>
          </w:tcPr>
          <w:p w:rsidR="00BA1307" w:rsidRPr="000953AF" w:rsidRDefault="00BA1307" w:rsidP="00BA130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Revisores:</w:t>
            </w: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BA1307" w:rsidRPr="000953AF" w:rsidTr="00BA1307">
        <w:tc>
          <w:tcPr>
            <w:tcW w:w="2831" w:type="dxa"/>
            <w:vMerge/>
            <w:shd w:val="clear" w:color="auto" w:fill="C5E0B3" w:themeFill="accent6" w:themeFillTint="66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A67D37" w:rsidRPr="000953AF" w:rsidTr="00BA1307">
        <w:tc>
          <w:tcPr>
            <w:tcW w:w="2831" w:type="dxa"/>
            <w:shd w:val="clear" w:color="auto" w:fill="C5E0B3" w:themeFill="accent6" w:themeFillTint="66"/>
          </w:tcPr>
          <w:p w:rsidR="00A67D37" w:rsidRPr="000953AF" w:rsidRDefault="00A67D37" w:rsidP="00A67D3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Alcance de la revisión</w:t>
            </w:r>
          </w:p>
        </w:tc>
        <w:tc>
          <w:tcPr>
            <w:tcW w:w="5663" w:type="dxa"/>
          </w:tcPr>
          <w:p w:rsidR="00A67D37" w:rsidRPr="00C55802" w:rsidRDefault="00A67D37" w:rsidP="003A590A">
            <w:pPr>
              <w:rPr>
                <w:rFonts w:ascii="Calibri Light" w:hAnsi="Calibri Light"/>
              </w:rPr>
            </w:pPr>
            <w:bookmarkStart w:id="0" w:name="_GoBack"/>
            <w:bookmarkEnd w:id="0"/>
          </w:p>
        </w:tc>
      </w:tr>
    </w:tbl>
    <w:p w:rsidR="00083477" w:rsidRDefault="00083477"/>
    <w:tbl>
      <w:tblPr>
        <w:tblStyle w:val="Tablaconcuadrcula"/>
        <w:tblW w:w="10087" w:type="dxa"/>
        <w:tblInd w:w="-623" w:type="dxa"/>
        <w:tblLayout w:type="fixed"/>
        <w:tblLook w:val="04A0" w:firstRow="1" w:lastRow="0" w:firstColumn="1" w:lastColumn="0" w:noHBand="0" w:noVBand="1"/>
      </w:tblPr>
      <w:tblGrid>
        <w:gridCol w:w="704"/>
        <w:gridCol w:w="1105"/>
        <w:gridCol w:w="4849"/>
        <w:gridCol w:w="2097"/>
        <w:gridCol w:w="1332"/>
      </w:tblGrid>
      <w:tr w:rsidR="00BA1307" w:rsidRPr="00BA1307" w:rsidTr="00C55802">
        <w:tc>
          <w:tcPr>
            <w:tcW w:w="10087" w:type="dxa"/>
            <w:gridSpan w:val="5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  <w:b/>
              </w:rPr>
            </w:pPr>
            <w:r w:rsidRPr="00BA1307">
              <w:rPr>
                <w:rFonts w:ascii="Calibri Light" w:hAnsi="Calibri Light"/>
                <w:b/>
              </w:rPr>
              <w:t>Hallazgos</w:t>
            </w:r>
          </w:p>
        </w:tc>
      </w:tr>
      <w:tr w:rsidR="00C55802" w:rsidRPr="00BA1307" w:rsidTr="00C55802">
        <w:tc>
          <w:tcPr>
            <w:tcW w:w="704" w:type="dxa"/>
            <w:shd w:val="clear" w:color="auto" w:fill="C5E0B3" w:themeFill="accent6" w:themeFillTint="66"/>
          </w:tcPr>
          <w:p w:rsidR="00C55802" w:rsidRPr="00BA1307" w:rsidRDefault="00C55802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N°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:rsidR="00C55802" w:rsidRPr="00BA1307" w:rsidRDefault="00C55802" w:rsidP="00BA130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Línea N°</w:t>
            </w:r>
          </w:p>
        </w:tc>
        <w:tc>
          <w:tcPr>
            <w:tcW w:w="4849" w:type="dxa"/>
            <w:shd w:val="clear" w:color="auto" w:fill="C5E0B3" w:themeFill="accent6" w:themeFillTint="66"/>
          </w:tcPr>
          <w:p w:rsidR="00C55802" w:rsidRPr="00BA1307" w:rsidRDefault="00C55802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Descripción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C55802" w:rsidRPr="00BA1307" w:rsidRDefault="00C55802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Severidad</w:t>
            </w:r>
            <w:r>
              <w:rPr>
                <w:rFonts w:ascii="Calibri Light" w:hAnsi="Calibri Light"/>
              </w:rPr>
              <w:t xml:space="preserve"> (Mayor – Menor – Cosmético)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:rsidR="00C55802" w:rsidRPr="00BA1307" w:rsidRDefault="00C55802" w:rsidP="00C55802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Versión</w:t>
            </w:r>
            <w:r>
              <w:rPr>
                <w:rFonts w:ascii="Calibri Light" w:hAnsi="Calibri Light"/>
              </w:rPr>
              <w:t xml:space="preserve"> del Código</w:t>
            </w:r>
          </w:p>
        </w:tc>
      </w:tr>
      <w:tr w:rsidR="00C55802" w:rsidRPr="00BA1307" w:rsidTr="00C55802">
        <w:tc>
          <w:tcPr>
            <w:tcW w:w="704" w:type="dxa"/>
            <w:shd w:val="clear" w:color="auto" w:fill="C5E0B3" w:themeFill="accent6" w:themeFillTint="66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1</w:t>
            </w:r>
          </w:p>
        </w:tc>
        <w:tc>
          <w:tcPr>
            <w:tcW w:w="1105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4849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2097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1332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</w:tr>
      <w:tr w:rsidR="00C55802" w:rsidRPr="00BA1307" w:rsidTr="00C55802">
        <w:tc>
          <w:tcPr>
            <w:tcW w:w="704" w:type="dxa"/>
            <w:shd w:val="clear" w:color="auto" w:fill="C5E0B3" w:themeFill="accent6" w:themeFillTint="66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2</w:t>
            </w:r>
          </w:p>
        </w:tc>
        <w:tc>
          <w:tcPr>
            <w:tcW w:w="1105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4849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2097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1332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</w:tr>
      <w:tr w:rsidR="00C55802" w:rsidRPr="00BA1307" w:rsidTr="00C55802">
        <w:tc>
          <w:tcPr>
            <w:tcW w:w="704" w:type="dxa"/>
            <w:shd w:val="clear" w:color="auto" w:fill="C5E0B3" w:themeFill="accent6" w:themeFillTint="66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3</w:t>
            </w:r>
          </w:p>
        </w:tc>
        <w:tc>
          <w:tcPr>
            <w:tcW w:w="1105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4849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2097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1332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</w:tr>
      <w:tr w:rsidR="00C55802" w:rsidRPr="00BA1307" w:rsidTr="00C55802">
        <w:tc>
          <w:tcPr>
            <w:tcW w:w="704" w:type="dxa"/>
            <w:shd w:val="clear" w:color="auto" w:fill="C5E0B3" w:themeFill="accent6" w:themeFillTint="66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4</w:t>
            </w:r>
          </w:p>
        </w:tc>
        <w:tc>
          <w:tcPr>
            <w:tcW w:w="1105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4849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2097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1332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</w:tr>
    </w:tbl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7423EC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3EC" w:rsidRDefault="007423EC" w:rsidP="00083477">
      <w:pPr>
        <w:spacing w:after="0" w:line="240" w:lineRule="auto"/>
      </w:pPr>
      <w:r>
        <w:separator/>
      </w:r>
    </w:p>
  </w:endnote>
  <w:endnote w:type="continuationSeparator" w:id="0">
    <w:p w:rsidR="007423EC" w:rsidRDefault="007423EC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5580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3EC" w:rsidRDefault="007423EC" w:rsidP="00083477">
      <w:pPr>
        <w:spacing w:after="0" w:line="240" w:lineRule="auto"/>
      </w:pPr>
      <w:r>
        <w:separator/>
      </w:r>
    </w:p>
  </w:footnote>
  <w:footnote w:type="continuationSeparator" w:id="0">
    <w:p w:rsidR="007423EC" w:rsidRDefault="007423EC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477" w:rsidRDefault="00083477" w:rsidP="00083477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242BDD"/>
    <w:rsid w:val="003360C5"/>
    <w:rsid w:val="0046145F"/>
    <w:rsid w:val="0060503E"/>
    <w:rsid w:val="007423EC"/>
    <w:rsid w:val="00A67D37"/>
    <w:rsid w:val="00BA1307"/>
    <w:rsid w:val="00C55802"/>
    <w:rsid w:val="00D36942"/>
    <w:rsid w:val="00E463CD"/>
    <w:rsid w:val="00ED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39"/>
    <w:rsid w:val="00BA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39"/>
    <w:rsid w:val="00BA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182</Characters>
  <Application>Microsoft Office Word</Application>
  <DocSecurity>0</DocSecurity>
  <Lines>91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Antonio</cp:lastModifiedBy>
  <cp:revision>2</cp:revision>
  <dcterms:created xsi:type="dcterms:W3CDTF">2014-05-19T20:45:00Z</dcterms:created>
  <dcterms:modified xsi:type="dcterms:W3CDTF">2014-05-19T20:45:00Z</dcterms:modified>
</cp:coreProperties>
</file>