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"/>
        <w:gridCol w:w="1503"/>
        <w:gridCol w:w="1354"/>
        <w:gridCol w:w="4241"/>
        <w:gridCol w:w="3667"/>
        <w:gridCol w:w="2359"/>
      </w:tblGrid>
      <w:tr w:rsidR="008B60B0" w:rsidRPr="00DE62C0" w:rsidTr="00962A90">
        <w:trPr>
          <w:trHeight w:val="1084"/>
        </w:trPr>
        <w:tc>
          <w:tcPr>
            <w:tcW w:w="13994" w:type="dxa"/>
            <w:gridSpan w:val="6"/>
            <w:shd w:val="clear" w:color="auto" w:fill="A8D08D" w:themeFill="accent6" w:themeFillTint="99"/>
          </w:tcPr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QUE GOLAZO:</w:t>
            </w:r>
          </w:p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 xml:space="preserve">Sistema de Gestión de </w:t>
            </w:r>
            <w:r w:rsidR="00C6233B">
              <w:rPr>
                <w:rFonts w:asciiTheme="majorHAnsi" w:hAnsiTheme="majorHAnsi"/>
                <w:b/>
              </w:rPr>
              <w:t xml:space="preserve">Torneos </w:t>
            </w:r>
            <w:r w:rsidRPr="008B60B0">
              <w:rPr>
                <w:rFonts w:asciiTheme="majorHAnsi" w:hAnsiTheme="majorHAnsi"/>
                <w:b/>
              </w:rPr>
              <w:t>de Futbol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DE62C0">
              <w:rPr>
                <w:rFonts w:asciiTheme="majorHAnsi" w:hAnsiTheme="majorHAnsi"/>
                <w:b/>
              </w:rPr>
              <w:t>SPRINT #</w:t>
            </w:r>
            <w:r>
              <w:rPr>
                <w:rFonts w:asciiTheme="majorHAnsi" w:hAnsiTheme="majorHAnsi"/>
                <w:b/>
              </w:rPr>
              <w:t xml:space="preserve"> 1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8B60B0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DD476A" w:rsidRPr="00DE62C0" w:rsidTr="00962A90">
        <w:trPr>
          <w:trHeight w:val="824"/>
        </w:trPr>
        <w:tc>
          <w:tcPr>
            <w:tcW w:w="870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354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241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667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359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503" w:type="dxa"/>
          </w:tcPr>
          <w:p w:rsidR="008B60B0" w:rsidRPr="00987262" w:rsidRDefault="008B60B0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</w:t>
            </w:r>
            <w:r w:rsidR="00DD476A" w:rsidRPr="00987262">
              <w:rPr>
                <w:rFonts w:asciiTheme="majorHAnsi" w:hAnsiTheme="majorHAnsi"/>
                <w:b/>
                <w:color w:val="385623" w:themeColor="accent6" w:themeShade="80"/>
              </w:rPr>
              <w:t xml:space="preserve"> </w:t>
            </w:r>
          </w:p>
        </w:tc>
        <w:tc>
          <w:tcPr>
            <w:tcW w:w="1354" w:type="dxa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41" w:type="dxa"/>
          </w:tcPr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</w:tc>
        <w:tc>
          <w:tcPr>
            <w:tcW w:w="3667" w:type="dxa"/>
          </w:tcPr>
          <w:p w:rsidR="008B60B0" w:rsidRPr="008C6087" w:rsidRDefault="00747C3B" w:rsidP="00747C3B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8B60B0" w:rsidRPr="008C6087">
              <w:rPr>
                <w:rFonts w:asciiTheme="majorHAnsi" w:hAnsiTheme="majorHAnsi"/>
              </w:rPr>
              <w:t xml:space="preserve">El usuario se loguea como </w:t>
            </w:r>
            <w:hyperlink r:id="rId8" w:history="1">
              <w:r w:rsidR="008B60B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8B60B0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747C3B" w:rsidRDefault="00747C3B" w:rsidP="00747C3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DD476A" w:rsidRPr="00747C3B">
              <w:rPr>
                <w:rFonts w:asciiTheme="majorHAnsi" w:hAnsiTheme="majorHAnsi"/>
              </w:rPr>
              <w:t>El</w:t>
            </w:r>
            <w:proofErr w:type="gramEnd"/>
            <w:r w:rsidR="00DD476A" w:rsidRPr="00747C3B">
              <w:rPr>
                <w:rFonts w:asciiTheme="majorHAnsi" w:hAnsiTheme="majorHAnsi"/>
              </w:rPr>
              <w:t xml:space="preserve"> sistema muestra “El Único Héroe” y “Los Pibes”.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03" w:type="dxa"/>
          </w:tcPr>
          <w:p w:rsidR="008B60B0" w:rsidRPr="00987262" w:rsidRDefault="00DD476A" w:rsidP="004A21FC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 (no tiene torneos registrados)</w:t>
            </w:r>
          </w:p>
        </w:tc>
        <w:tc>
          <w:tcPr>
            <w:tcW w:w="1354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41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0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DD476A" w:rsidRPr="00881C18">
              <w:rPr>
                <w:rFonts w:asciiTheme="majorHAnsi" w:hAnsiTheme="majorHAnsi"/>
              </w:rPr>
              <w:t>El sistema muestra “No hay torneos registrados de ese usuario”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503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</w:p>
        </w:tc>
        <w:tc>
          <w:tcPr>
            <w:tcW w:w="1354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41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2014” se encuentra cargada.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2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DD476A" w:rsidRDefault="00DD476A" w:rsidP="00DD476A">
            <w:pPr>
              <w:pStyle w:val="Prrafodelista"/>
              <w:numPr>
                <w:ilvl w:val="0"/>
                <w:numId w:val="8"/>
              </w:numPr>
              <w:ind w:left="188" w:hanging="188"/>
              <w:rPr>
                <w:rFonts w:asciiTheme="majorHAnsi" w:hAnsiTheme="majorHAnsi"/>
              </w:rPr>
            </w:pPr>
            <w:r w:rsidRPr="00DD476A">
              <w:rPr>
                <w:rFonts w:asciiTheme="majorHAnsi" w:hAnsiTheme="majorHAnsi"/>
              </w:rPr>
              <w:t xml:space="preserve">El sistema muestra “El Único Héroe” </w:t>
            </w:r>
            <w:r>
              <w:rPr>
                <w:rFonts w:asciiTheme="majorHAnsi" w:hAnsiTheme="majorHAnsi"/>
              </w:rPr>
              <w:t>y sus Ediciones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2013” y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2014” como filas de una tabla donde las columnas son: número, nombre, tamaño, superficie y estado.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503" w:type="dxa"/>
          </w:tcPr>
          <w:p w:rsidR="008B60B0" w:rsidRPr="008B60B0" w:rsidRDefault="005A70B4" w:rsidP="00A167A4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  <w:r w:rsidR="00A167A4">
              <w:rPr>
                <w:rFonts w:asciiTheme="majorHAnsi" w:hAnsiTheme="majorHAnsi"/>
                <w:b/>
                <w:color w:val="385623" w:themeColor="accent6" w:themeShade="80"/>
              </w:rPr>
              <w:t xml:space="preserve"> </w:t>
            </w:r>
            <w:r w:rsidR="00A167A4" w:rsidRPr="00987262">
              <w:rPr>
                <w:rFonts w:asciiTheme="majorHAnsi" w:hAnsiTheme="majorHAnsi"/>
                <w:b/>
                <w:color w:val="385623" w:themeColor="accent6" w:themeShade="80"/>
              </w:rPr>
              <w:t>(no tiene</w:t>
            </w:r>
            <w:r w:rsidR="00A167A4">
              <w:rPr>
                <w:rFonts w:asciiTheme="majorHAnsi" w:hAnsiTheme="majorHAnsi"/>
                <w:b/>
                <w:color w:val="385623" w:themeColor="accent6" w:themeShade="80"/>
              </w:rPr>
              <w:t xml:space="preserve"> ediciones registrada</w:t>
            </w:r>
            <w:r w:rsidR="00A167A4" w:rsidRPr="00987262">
              <w:rPr>
                <w:rFonts w:asciiTheme="majorHAnsi" w:hAnsiTheme="majorHAnsi"/>
                <w:b/>
                <w:color w:val="385623" w:themeColor="accent6" w:themeShade="80"/>
              </w:rPr>
              <w:t>s)</w:t>
            </w:r>
          </w:p>
        </w:tc>
        <w:tc>
          <w:tcPr>
            <w:tcW w:w="1354" w:type="dxa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41" w:type="dxa"/>
          </w:tcPr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3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5A70B4" w:rsidRPr="008C6087">
              <w:rPr>
                <w:rFonts w:asciiTheme="majorHAnsi" w:hAnsiTheme="majorHAnsi"/>
              </w:rPr>
              <w:t xml:space="preserve">El usuario se loguea como </w:t>
            </w:r>
            <w:hyperlink r:id="rId14" w:history="1">
              <w:r w:rsidR="005A70B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5A70B4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5A70B4" w:rsidRDefault="005A70B4" w:rsidP="005A70B4">
            <w:pPr>
              <w:pStyle w:val="Prrafodelista"/>
              <w:numPr>
                <w:ilvl w:val="0"/>
                <w:numId w:val="10"/>
              </w:numPr>
              <w:ind w:left="175" w:hanging="175"/>
              <w:rPr>
                <w:rFonts w:asciiTheme="majorHAnsi" w:hAnsiTheme="majorHAnsi"/>
              </w:rPr>
            </w:pPr>
            <w:r w:rsidRPr="005A70B4">
              <w:rPr>
                <w:rFonts w:asciiTheme="majorHAnsi" w:hAnsiTheme="majorHAnsi"/>
              </w:rPr>
              <w:t xml:space="preserve">El sistema muestra “El Único Héroe” y </w:t>
            </w:r>
            <w:r>
              <w:rPr>
                <w:rFonts w:asciiTheme="majorHAnsi" w:hAnsiTheme="majorHAnsi"/>
              </w:rPr>
              <w:t>“</w:t>
            </w:r>
            <w:r w:rsidRPr="005A70B4">
              <w:rPr>
                <w:rFonts w:asciiTheme="majorHAnsi" w:hAnsiTheme="majorHAnsi"/>
              </w:rPr>
              <w:t>No hay ediciones registradas"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03" w:type="dxa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54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41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5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NO se encuentra registrado.</w:t>
            </w:r>
          </w:p>
          <w:p w:rsidR="008B60B0" w:rsidRPr="008C6087" w:rsidRDefault="008B60B0" w:rsidP="001E79C9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1E79C9" w:rsidRPr="008C6087">
              <w:rPr>
                <w:rFonts w:asciiTheme="majorHAnsi" w:hAnsiTheme="majorHAnsi"/>
              </w:rPr>
              <w:t>El</w:t>
            </w:r>
            <w:proofErr w:type="gramEnd"/>
            <w:r w:rsidR="001E79C9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>El usuario ingresa el Email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1E79C9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59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1E79C9" w:rsidRPr="00881C18">
              <w:rPr>
                <w:rFonts w:asciiTheme="majorHAnsi" w:hAnsiTheme="majorHAnsi"/>
              </w:rPr>
              <w:t>El sistema muestra la página “Registro”</w:t>
            </w:r>
            <w:r w:rsidR="00B96814" w:rsidRPr="00881C18">
              <w:rPr>
                <w:rFonts w:asciiTheme="majorHAnsi" w:hAnsiTheme="majorHAnsi"/>
              </w:rPr>
              <w:t>.</w:t>
            </w:r>
          </w:p>
          <w:p w:rsidR="00962A90" w:rsidRDefault="00987262" w:rsidP="00987262">
            <w:pPr>
              <w:ind w:right="-1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</w:t>
            </w:r>
            <w:proofErr w:type="gramEnd"/>
            <w:r w:rsidR="00B96814" w:rsidRPr="00987262">
              <w:rPr>
                <w:rFonts w:asciiTheme="majorHAnsi" w:hAnsiTheme="majorHAnsi"/>
              </w:rPr>
              <w:t xml:space="preserve"> sistema muestra “Usuario registrado con éxito”</w:t>
            </w:r>
            <w:r w:rsidR="00962A90">
              <w:rPr>
                <w:rFonts w:asciiTheme="majorHAnsi" w:hAnsiTheme="majorHAnsi"/>
              </w:rPr>
              <w:t>.</w:t>
            </w:r>
          </w:p>
          <w:p w:rsidR="00B96814" w:rsidRPr="00987262" w:rsidRDefault="00962A90" w:rsidP="00987262">
            <w:pPr>
              <w:ind w:right="-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envía un email a la cuenta de correo ingresada para solicitar la activación.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503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  (ya existe ese usuario)</w:t>
            </w:r>
          </w:p>
        </w:tc>
        <w:tc>
          <w:tcPr>
            <w:tcW w:w="1354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41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98726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96814" w:rsidRPr="008C6087">
              <w:rPr>
                <w:rFonts w:asciiTheme="majorHAnsi" w:hAnsiTheme="majorHAnsi"/>
              </w:rPr>
              <w:t>El</w:t>
            </w:r>
            <w:proofErr w:type="gramEnd"/>
            <w:r w:rsidR="00B96814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 xml:space="preserve">El usuario ingresa el Email </w:t>
            </w:r>
            <w:hyperlink r:id="rId17" w:history="1">
              <w:r w:rsidR="00B9681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8B60B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59" w:type="dxa"/>
          </w:tcPr>
          <w:p w:rsidR="00B96814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B96814" w:rsidRPr="00987262">
              <w:rPr>
                <w:rFonts w:asciiTheme="majorHAnsi" w:hAnsiTheme="majorHAnsi"/>
              </w:rPr>
              <w:t>El</w:t>
            </w:r>
            <w:proofErr w:type="gramEnd"/>
            <w:r w:rsidR="00B96814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8B60B0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 sistema muestra “Usuario ya registrado”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503" w:type="dxa"/>
          </w:tcPr>
          <w:p w:rsidR="008B60B0" w:rsidRPr="00987262" w:rsidRDefault="00BE32E2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registrado</w:t>
            </w:r>
          </w:p>
        </w:tc>
        <w:tc>
          <w:tcPr>
            <w:tcW w:w="1354" w:type="dxa"/>
          </w:tcPr>
          <w:p w:rsidR="008B60B0" w:rsidRPr="008B60B0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41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19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</w:t>
            </w:r>
            <w:r w:rsidRPr="008C6087">
              <w:rPr>
                <w:rFonts w:asciiTheme="majorHAnsi" w:hAnsiTheme="majorHAnsi"/>
              </w:rPr>
              <w:t>ingresa la contraseña correcta.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8B60B0" w:rsidRPr="008B60B0" w:rsidRDefault="008B60B0" w:rsidP="00A83BDB">
            <w:pPr>
              <w:rPr>
                <w:rFonts w:asciiTheme="majorHAnsi" w:hAnsiTheme="majorHAnsi"/>
              </w:rPr>
            </w:pPr>
          </w:p>
        </w:tc>
      </w:tr>
      <w:tr w:rsidR="00BE32E2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503" w:type="dxa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con contraseña incorrecta</w:t>
            </w:r>
          </w:p>
        </w:tc>
        <w:tc>
          <w:tcPr>
            <w:tcW w:w="1354" w:type="dxa"/>
          </w:tcPr>
          <w:p w:rsidR="00BE32E2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41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BE32E2" w:rsidRPr="008C6087" w:rsidRDefault="00BE32E2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1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</w:t>
            </w:r>
            <w:r w:rsidR="001B790F" w:rsidRPr="00987262">
              <w:rPr>
                <w:rFonts w:asciiTheme="majorHAnsi" w:hAnsiTheme="majorHAnsi"/>
              </w:rPr>
              <w:t>página</w:t>
            </w:r>
            <w:r w:rsidR="001B790F">
              <w:rPr>
                <w:rFonts w:asciiTheme="majorHAnsi" w:hAnsiTheme="majorHAnsi"/>
              </w:rPr>
              <w:t xml:space="preserve"> ”Login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un mensaje “No existe un usuario con esa contraseña y mail”</w:t>
            </w:r>
          </w:p>
        </w:tc>
      </w:tr>
      <w:tr w:rsidR="004D6F3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503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</w:t>
            </w:r>
          </w:p>
        </w:tc>
        <w:tc>
          <w:tcPr>
            <w:tcW w:w="1354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41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“Córdoba Futbol” NO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3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987262" w:rsidRPr="008C6087" w:rsidRDefault="00987262" w:rsidP="00987262">
            <w:pPr>
              <w:rPr>
                <w:rFonts w:asciiTheme="majorHAnsi" w:hAnsiTheme="majorHAnsi"/>
              </w:rPr>
            </w:pP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>El usuario ingresa el nombre del torneo “Córdoba Futbol”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</w:t>
            </w:r>
            <w:r>
              <w:rPr>
                <w:rFonts w:asciiTheme="majorHAnsi" w:hAnsiTheme="majorHAnsi"/>
              </w:rPr>
              <w:t>“Login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6.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“El Único Héroe” y “Los Pibes”.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“Torneo registrado con éxito”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4D6F3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</w:t>
            </w:r>
          </w:p>
        </w:tc>
        <w:tc>
          <w:tcPr>
            <w:tcW w:w="1503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 (nombre existente para ese usuario)</w:t>
            </w:r>
          </w:p>
        </w:tc>
        <w:tc>
          <w:tcPr>
            <w:tcW w:w="1354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41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4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5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 xml:space="preserve">El usuario ingresa el nombre del torneo “El </w:t>
            </w:r>
            <w:r w:rsidR="001B790F" w:rsidRPr="008C6087">
              <w:rPr>
                <w:rFonts w:asciiTheme="majorHAnsi" w:hAnsiTheme="majorHAnsi"/>
              </w:rPr>
              <w:t>Único Héroe</w:t>
            </w:r>
            <w:r w:rsidR="004D6F35" w:rsidRPr="008C6087">
              <w:rPr>
                <w:rFonts w:asciiTheme="majorHAnsi" w:hAnsiTheme="majorHAnsi"/>
              </w:rPr>
              <w:t>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="004D6F35" w:rsidRPr="00987262">
              <w:rPr>
                <w:rFonts w:asciiTheme="majorHAnsi" w:hAnsiTheme="majorHAnsi"/>
              </w:rPr>
              <w:t xml:space="preserve">El sistema muestra “El Único Héroe” 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“Ese torneo ya está registrado”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D161D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</w:t>
            </w:r>
          </w:p>
        </w:tc>
        <w:tc>
          <w:tcPr>
            <w:tcW w:w="1503" w:type="dxa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</w:t>
            </w:r>
          </w:p>
        </w:tc>
        <w:tc>
          <w:tcPr>
            <w:tcW w:w="1354" w:type="dxa"/>
          </w:tcPr>
          <w:p w:rsidR="00D161D5" w:rsidRDefault="004A21FC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41" w:type="dxa"/>
          </w:tcPr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</w:t>
            </w:r>
            <w:r w:rsidR="00FC0190" w:rsidRPr="008C6087">
              <w:rPr>
                <w:rFonts w:asciiTheme="majorHAnsi" w:hAnsiTheme="majorHAnsi"/>
              </w:rPr>
              <w:t xml:space="preserve"> NO se encuentra cargada</w:t>
            </w:r>
          </w:p>
          <w:p w:rsidR="00D161D5" w:rsidRPr="008C6087" w:rsidRDefault="00D161D5" w:rsidP="004A21FC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A21FC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7" w:history="1">
              <w:r w:rsidR="004A21FC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A21FC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A21FC" w:rsidRPr="008C6087">
              <w:rPr>
                <w:rFonts w:asciiTheme="majorHAnsi" w:hAnsiTheme="majorHAnsi"/>
              </w:rPr>
              <w:t>El usuario accede a “mis-torneos”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A21FC" w:rsidRPr="008C6087">
              <w:rPr>
                <w:rFonts w:asciiTheme="majorHAnsi" w:hAnsiTheme="majorHAnsi"/>
              </w:rPr>
              <w:t>El usuario selecciona la opción “</w:t>
            </w:r>
            <w:r w:rsidR="00015172" w:rsidRPr="008C6087">
              <w:rPr>
                <w:rFonts w:asciiTheme="majorHAnsi" w:hAnsiTheme="majorHAnsi"/>
              </w:rPr>
              <w:t>Agregar Edición</w:t>
            </w:r>
            <w:r w:rsidR="004A21FC" w:rsidRPr="008C6087">
              <w:rPr>
                <w:rFonts w:asciiTheme="majorHAnsi" w:hAnsiTheme="majorHAnsi"/>
              </w:rPr>
              <w:t>”</w:t>
            </w:r>
            <w:r w:rsidR="00015172" w:rsidRPr="008C6087">
              <w:rPr>
                <w:rFonts w:asciiTheme="majorHAnsi" w:hAnsiTheme="majorHAnsi"/>
              </w:rPr>
              <w:t xml:space="preserve"> en el torneo "El único Héroe"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015172" w:rsidRPr="008C6087">
              <w:rPr>
                <w:rFonts w:asciiTheme="majorHAnsi" w:hAnsiTheme="majorHAnsi"/>
              </w:rPr>
              <w:t>El usuario ingresa el nombre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015172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015172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015172" w:rsidRPr="008C6087">
              <w:rPr>
                <w:rFonts w:asciiTheme="majorHAnsi" w:hAnsiTheme="majorHAnsi"/>
              </w:rPr>
              <w:t>El usuario ingresa los complejos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015172" w:rsidRPr="008C6087">
              <w:rPr>
                <w:rFonts w:asciiTheme="majorHAnsi" w:hAnsiTheme="majorHAnsi"/>
              </w:rPr>
              <w:t>El usuario ingresa la forma de puntuación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015172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D161D5" w:rsidRPr="008C6087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a la página “</w:t>
            </w:r>
            <w:r w:rsidR="00987262">
              <w:rPr>
                <w:rFonts w:asciiTheme="majorHAnsi" w:hAnsiTheme="majorHAnsi"/>
              </w:rPr>
              <w:t>Login</w:t>
            </w:r>
            <w:r w:rsidR="00015172" w:rsidRPr="00FC0190">
              <w:rPr>
                <w:rFonts w:asciiTheme="majorHAnsi" w:hAnsiTheme="majorHAnsi"/>
              </w:rPr>
              <w:t>”.</w:t>
            </w:r>
          </w:p>
          <w:p w:rsidR="00015172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015172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Pr="00987262">
              <w:rPr>
                <w:rFonts w:asciiTheme="majorHAnsi" w:hAnsiTheme="majorHAnsi"/>
              </w:rPr>
              <w:t xml:space="preserve"> El sistema muestra “El Único Héroe” 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015172"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="00015172"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Edición registrada con éxito</w:t>
            </w:r>
            <w:r w:rsidR="00015172" w:rsidRPr="00FC0190">
              <w:rPr>
                <w:rFonts w:asciiTheme="majorHAnsi" w:hAnsiTheme="majorHAnsi"/>
              </w:rPr>
              <w:t>”</w:t>
            </w: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D161D5" w:rsidRPr="00BE32E2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</w:tr>
      <w:tr w:rsidR="00FC0190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FC0190" w:rsidRDefault="00FC019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503" w:type="dxa"/>
          </w:tcPr>
          <w:p w:rsidR="00FC0190" w:rsidRDefault="00FC0190" w:rsidP="00FC019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 (nombre existente para ese torneo)</w:t>
            </w:r>
          </w:p>
        </w:tc>
        <w:tc>
          <w:tcPr>
            <w:tcW w:w="1354" w:type="dxa"/>
          </w:tcPr>
          <w:p w:rsidR="00FC0190" w:rsidRDefault="00FC0190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41" w:type="dxa"/>
          </w:tcPr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</w:t>
            </w:r>
          </w:p>
          <w:p w:rsidR="00FC0190" w:rsidRPr="008C6087" w:rsidRDefault="00FC0190" w:rsidP="00FC0190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FC0190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9" w:history="1">
              <w:r w:rsidR="00FC019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FC0190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FC0190" w:rsidRPr="008C6087">
              <w:rPr>
                <w:rFonts w:asciiTheme="majorHAnsi" w:hAnsiTheme="majorHAnsi"/>
              </w:rPr>
              <w:t>El usuario accede a “mis-torneos”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FC0190" w:rsidRPr="008C6087">
              <w:rPr>
                <w:rFonts w:asciiTheme="majorHAnsi" w:hAnsiTheme="majorHAnsi"/>
              </w:rPr>
              <w:t>El usuario selecciona la opción “Agregar Edición” en el torneo "El único Héroe"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FC0190" w:rsidRPr="008C6087">
              <w:rPr>
                <w:rFonts w:asciiTheme="majorHAnsi" w:hAnsiTheme="majorHAnsi"/>
              </w:rPr>
              <w:t>El usuario ingresa el nombre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FC0190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FC0190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FC0190" w:rsidRPr="008C6087">
              <w:rPr>
                <w:rFonts w:asciiTheme="majorHAnsi" w:hAnsiTheme="majorHAnsi"/>
              </w:rPr>
              <w:t>El usuario ingresa los complejos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FC0190" w:rsidRPr="008C6087">
              <w:rPr>
                <w:rFonts w:asciiTheme="majorHAnsi" w:hAnsiTheme="majorHAnsi"/>
              </w:rPr>
              <w:t>El usuario ingresa la forma de puntuación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FC0190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FC0190" w:rsidRPr="008C6087" w:rsidRDefault="00FC0190" w:rsidP="00FC0190">
            <w:pPr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a la página “Registro”.</w:t>
            </w:r>
          </w:p>
          <w:p w:rsidR="00FC0190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FC0190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6.</w:t>
            </w:r>
            <w:r w:rsidRPr="00987262">
              <w:rPr>
                <w:rFonts w:asciiTheme="majorHAnsi" w:hAnsiTheme="majorHAnsi"/>
              </w:rPr>
              <w:t xml:space="preserve"> El sistema muestra “El Único Héroe” 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Esa edición ya está registrada para ese torneo</w:t>
            </w:r>
            <w:r w:rsidRPr="00FC0190">
              <w:rPr>
                <w:rFonts w:asciiTheme="majorHAnsi" w:hAnsiTheme="majorHAnsi"/>
              </w:rPr>
              <w:t>”</w:t>
            </w: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rPr>
                <w:rFonts w:asciiTheme="majorHAnsi" w:hAnsiTheme="majorHAnsi"/>
              </w:rPr>
            </w:pPr>
          </w:p>
        </w:tc>
      </w:tr>
      <w:tr w:rsidR="00962A90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962A90" w:rsidRDefault="005C34FE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13</w:t>
            </w:r>
          </w:p>
        </w:tc>
        <w:tc>
          <w:tcPr>
            <w:tcW w:w="1503" w:type="dxa"/>
          </w:tcPr>
          <w:p w:rsidR="00962A90" w:rsidRPr="00987262" w:rsidRDefault="00962A90" w:rsidP="00FC0190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>
              <w:rPr>
                <w:rFonts w:asciiTheme="majorHAnsi" w:hAnsiTheme="majorHAnsi"/>
                <w:b/>
                <w:color w:val="385623" w:themeColor="accent6" w:themeShade="80"/>
              </w:rPr>
              <w:t>Activar Cuenta</w:t>
            </w:r>
          </w:p>
        </w:tc>
        <w:tc>
          <w:tcPr>
            <w:tcW w:w="1354" w:type="dxa"/>
          </w:tcPr>
          <w:p w:rsidR="00962A90" w:rsidRDefault="00962A90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Activación de Cuenta</w:t>
            </w:r>
          </w:p>
        </w:tc>
        <w:tc>
          <w:tcPr>
            <w:tcW w:w="4241" w:type="dxa"/>
          </w:tcPr>
          <w:p w:rsidR="00962A90" w:rsidRPr="008C6087" w:rsidRDefault="00962A90" w:rsidP="00962A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962A90" w:rsidRPr="008C6087" w:rsidRDefault="00962A90" w:rsidP="00962A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>
              <w:rPr>
                <w:rFonts w:asciiTheme="majorHAnsi" w:hAnsiTheme="majorHAnsi"/>
              </w:rPr>
              <w:t xml:space="preserve"> no ha activado su cuenta</w:t>
            </w:r>
            <w:r w:rsidRPr="008C6087">
              <w:rPr>
                <w:rFonts w:asciiTheme="majorHAnsi" w:hAnsiTheme="majorHAnsi"/>
              </w:rPr>
              <w:t>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962A90">
              <w:rPr>
                <w:rFonts w:asciiTheme="majorHAnsi" w:hAnsiTheme="majorHAnsi"/>
              </w:rPr>
              <w:t xml:space="preserve"> El usuario ingresa a su casilla de mail</w:t>
            </w:r>
            <w:r>
              <w:rPr>
                <w:rFonts w:asciiTheme="majorHAnsi" w:hAnsiTheme="majorHAnsi"/>
              </w:rPr>
              <w:t xml:space="preserve"> de “</w:t>
            </w:r>
            <w:hyperlink r:id="rId3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>
              <w:rPr>
                <w:rFonts w:asciiTheme="majorHAnsi" w:hAnsiTheme="majorHAnsi"/>
              </w:rPr>
              <w:t>”</w:t>
            </w:r>
            <w:r w:rsidRPr="00962A90">
              <w:rPr>
                <w:rFonts w:asciiTheme="majorHAnsi" w:hAnsiTheme="majorHAnsi"/>
              </w:rPr>
              <w:t>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962A90">
              <w:rPr>
                <w:rFonts w:asciiTheme="majorHAnsi" w:hAnsiTheme="majorHAnsi"/>
              </w:rPr>
              <w:t xml:space="preserve"> El usuario abre el mail, y </w:t>
            </w:r>
            <w:proofErr w:type="spellStart"/>
            <w:r w:rsidRPr="00962A90">
              <w:rPr>
                <w:rFonts w:asciiTheme="majorHAnsi" w:hAnsiTheme="majorHAnsi"/>
              </w:rPr>
              <w:t>clickea</w:t>
            </w:r>
            <w:proofErr w:type="spellEnd"/>
            <w:r w:rsidRPr="00962A90">
              <w:rPr>
                <w:rFonts w:asciiTheme="majorHAnsi" w:hAnsiTheme="majorHAnsi"/>
              </w:rPr>
              <w:t xml:space="preserve"> el link de activación.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5C34FE">
              <w:rPr>
                <w:rFonts w:asciiTheme="majorHAnsi" w:hAnsiTheme="majorHAnsi"/>
              </w:rPr>
              <w:t xml:space="preserve">Se </w:t>
            </w:r>
            <w:r w:rsidRPr="00962A90">
              <w:rPr>
                <w:rFonts w:asciiTheme="majorHAnsi" w:hAnsiTheme="majorHAnsi"/>
              </w:rPr>
              <w:t>abre en una nueva ventana web la página de activación.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 w:rsidRPr="00962A9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359" w:type="dxa"/>
          </w:tcPr>
          <w:p w:rsidR="00962A90" w:rsidRPr="005C34FE" w:rsidRDefault="005C34FE" w:rsidP="005C34FE">
            <w:pPr>
              <w:rPr>
                <w:rFonts w:asciiTheme="majorHAnsi" w:hAnsiTheme="majorHAnsi"/>
              </w:rPr>
            </w:pPr>
            <w:r w:rsidRPr="005C34FE">
              <w:rPr>
                <w:rFonts w:asciiTheme="majorHAnsi" w:hAnsiTheme="majorHAnsi"/>
              </w:rPr>
              <w:t>3.</w:t>
            </w:r>
            <w:r>
              <w:rPr>
                <w:rFonts w:asciiTheme="majorHAnsi" w:hAnsiTheme="majorHAnsi"/>
              </w:rPr>
              <w:t xml:space="preserve"> El Sistema muestra el mail del usuario e informa que la cuenta ha sido activada.</w:t>
            </w: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4A21FC" w:rsidRPr="00083477" w:rsidRDefault="004A21FC" w:rsidP="00083477">
      <w:pPr>
        <w:tabs>
          <w:tab w:val="left" w:pos="6600"/>
        </w:tabs>
      </w:pPr>
    </w:p>
    <w:sectPr w:rsidR="004A21FC" w:rsidRPr="00083477" w:rsidSect="00A83759">
      <w:headerReference w:type="default" r:id="rId33"/>
      <w:footerReference w:type="default" r:id="rId34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A4" w:rsidRDefault="003E4DA4" w:rsidP="00083477">
      <w:pPr>
        <w:spacing w:after="0" w:line="240" w:lineRule="auto"/>
      </w:pPr>
      <w:r>
        <w:separator/>
      </w:r>
    </w:p>
  </w:endnote>
  <w:endnote w:type="continuationSeparator" w:id="0">
    <w:p w:rsidR="003E4DA4" w:rsidRDefault="003E4DA4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4A21FC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4A21FC" w:rsidRPr="00DA154B" w:rsidRDefault="004A21FC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4A21FC" w:rsidRDefault="004A21FC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4A21FC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4A21FC" w:rsidRPr="008F7DA3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C767F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21FC" w:rsidRDefault="004A2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A4" w:rsidRDefault="003E4DA4" w:rsidP="00083477">
      <w:pPr>
        <w:spacing w:after="0" w:line="240" w:lineRule="auto"/>
      </w:pPr>
      <w:r>
        <w:separator/>
      </w:r>
    </w:p>
  </w:footnote>
  <w:footnote w:type="continuationSeparator" w:id="0">
    <w:p w:rsidR="003E4DA4" w:rsidRDefault="003E4DA4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FC" w:rsidRDefault="004A21FC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1FC" w:rsidRPr="00F82038" w:rsidRDefault="004A21FC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4A21FC" w:rsidRDefault="004A21FC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4A21FC" w:rsidRPr="00F82038" w:rsidRDefault="004A21FC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4A21FC" w:rsidRDefault="004A21FC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4A21FC" w:rsidRDefault="004A21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551B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5389F"/>
    <w:multiLevelType w:val="hybridMultilevel"/>
    <w:tmpl w:val="BD585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745B9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40A66"/>
    <w:multiLevelType w:val="hybridMultilevel"/>
    <w:tmpl w:val="392843FE"/>
    <w:lvl w:ilvl="0" w:tplc="6526E1D4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F5C84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D7D73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E714F"/>
    <w:multiLevelType w:val="hybridMultilevel"/>
    <w:tmpl w:val="585E8514"/>
    <w:lvl w:ilvl="0" w:tplc="4C34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52959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A35F0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50850"/>
    <w:multiLevelType w:val="hybridMultilevel"/>
    <w:tmpl w:val="68B8B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65E9"/>
    <w:multiLevelType w:val="hybridMultilevel"/>
    <w:tmpl w:val="20F6F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213AD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5A29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306FB"/>
    <w:multiLevelType w:val="hybridMultilevel"/>
    <w:tmpl w:val="73A2B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17776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BA1FE1"/>
    <w:multiLevelType w:val="hybridMultilevel"/>
    <w:tmpl w:val="8A56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63F1B"/>
    <w:multiLevelType w:val="hybridMultilevel"/>
    <w:tmpl w:val="34A892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95FD3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CA5EAE"/>
    <w:multiLevelType w:val="hybridMultilevel"/>
    <w:tmpl w:val="ABC89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F6DF5"/>
    <w:multiLevelType w:val="hybridMultilevel"/>
    <w:tmpl w:val="2F948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04270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61987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A57BC"/>
    <w:multiLevelType w:val="hybridMultilevel"/>
    <w:tmpl w:val="F96896E4"/>
    <w:lvl w:ilvl="0" w:tplc="28FCC7F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20F5F"/>
    <w:multiLevelType w:val="hybridMultilevel"/>
    <w:tmpl w:val="DEEEE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AE5555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372BE"/>
    <w:multiLevelType w:val="hybridMultilevel"/>
    <w:tmpl w:val="5870243C"/>
    <w:lvl w:ilvl="0" w:tplc="6CEC15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A003F"/>
    <w:multiLevelType w:val="hybridMultilevel"/>
    <w:tmpl w:val="32EE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80688"/>
    <w:multiLevelType w:val="hybridMultilevel"/>
    <w:tmpl w:val="3AAEB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F61AA"/>
    <w:multiLevelType w:val="hybridMultilevel"/>
    <w:tmpl w:val="FD6E0A1C"/>
    <w:lvl w:ilvl="0" w:tplc="C1BE0C7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C395F"/>
    <w:multiLevelType w:val="hybridMultilevel"/>
    <w:tmpl w:val="79042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F6CE0"/>
    <w:multiLevelType w:val="hybridMultilevel"/>
    <w:tmpl w:val="B9B02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B332E"/>
    <w:multiLevelType w:val="hybridMultilevel"/>
    <w:tmpl w:val="A4804452"/>
    <w:lvl w:ilvl="0" w:tplc="EAC07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A4F3A"/>
    <w:multiLevelType w:val="hybridMultilevel"/>
    <w:tmpl w:val="300CACA6"/>
    <w:lvl w:ilvl="0" w:tplc="B56C6D4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F2006C"/>
    <w:multiLevelType w:val="hybridMultilevel"/>
    <w:tmpl w:val="CB58A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905D9"/>
    <w:multiLevelType w:val="hybridMultilevel"/>
    <w:tmpl w:val="F81C1408"/>
    <w:lvl w:ilvl="0" w:tplc="19F87F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67425"/>
    <w:multiLevelType w:val="hybridMultilevel"/>
    <w:tmpl w:val="E5521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E3AA0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5558EE"/>
    <w:multiLevelType w:val="hybridMultilevel"/>
    <w:tmpl w:val="26C851A6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7313CE"/>
    <w:multiLevelType w:val="hybridMultilevel"/>
    <w:tmpl w:val="449A5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18"/>
  </w:num>
  <w:num w:numId="4">
    <w:abstractNumId w:val="26"/>
  </w:num>
  <w:num w:numId="5">
    <w:abstractNumId w:val="1"/>
  </w:num>
  <w:num w:numId="6">
    <w:abstractNumId w:val="36"/>
  </w:num>
  <w:num w:numId="7">
    <w:abstractNumId w:val="16"/>
  </w:num>
  <w:num w:numId="8">
    <w:abstractNumId w:val="31"/>
  </w:num>
  <w:num w:numId="9">
    <w:abstractNumId w:val="39"/>
  </w:num>
  <w:num w:numId="10">
    <w:abstractNumId w:val="13"/>
  </w:num>
  <w:num w:numId="11">
    <w:abstractNumId w:val="20"/>
  </w:num>
  <w:num w:numId="12">
    <w:abstractNumId w:val="19"/>
  </w:num>
  <w:num w:numId="13">
    <w:abstractNumId w:val="2"/>
  </w:num>
  <w:num w:numId="14">
    <w:abstractNumId w:val="9"/>
  </w:num>
  <w:num w:numId="15">
    <w:abstractNumId w:val="10"/>
  </w:num>
  <w:num w:numId="16">
    <w:abstractNumId w:val="5"/>
  </w:num>
  <w:num w:numId="17">
    <w:abstractNumId w:val="15"/>
  </w:num>
  <w:num w:numId="18">
    <w:abstractNumId w:val="12"/>
  </w:num>
  <w:num w:numId="19">
    <w:abstractNumId w:val="30"/>
  </w:num>
  <w:num w:numId="20">
    <w:abstractNumId w:val="23"/>
  </w:num>
  <w:num w:numId="21">
    <w:abstractNumId w:val="14"/>
  </w:num>
  <w:num w:numId="22">
    <w:abstractNumId w:val="25"/>
  </w:num>
  <w:num w:numId="23">
    <w:abstractNumId w:val="37"/>
  </w:num>
  <w:num w:numId="24">
    <w:abstractNumId w:val="7"/>
  </w:num>
  <w:num w:numId="25">
    <w:abstractNumId w:val="17"/>
  </w:num>
  <w:num w:numId="26">
    <w:abstractNumId w:val="33"/>
  </w:num>
  <w:num w:numId="27">
    <w:abstractNumId w:val="21"/>
  </w:num>
  <w:num w:numId="28">
    <w:abstractNumId w:val="8"/>
  </w:num>
  <w:num w:numId="29">
    <w:abstractNumId w:val="38"/>
  </w:num>
  <w:num w:numId="30">
    <w:abstractNumId w:val="28"/>
  </w:num>
  <w:num w:numId="31">
    <w:abstractNumId w:val="24"/>
  </w:num>
  <w:num w:numId="32">
    <w:abstractNumId w:val="11"/>
  </w:num>
  <w:num w:numId="33">
    <w:abstractNumId w:val="4"/>
  </w:num>
  <w:num w:numId="34">
    <w:abstractNumId w:val="6"/>
  </w:num>
  <w:num w:numId="35">
    <w:abstractNumId w:val="35"/>
  </w:num>
  <w:num w:numId="36">
    <w:abstractNumId w:val="22"/>
  </w:num>
  <w:num w:numId="37">
    <w:abstractNumId w:val="3"/>
  </w:num>
  <w:num w:numId="38">
    <w:abstractNumId w:val="0"/>
  </w:num>
  <w:num w:numId="39">
    <w:abstractNumId w:val="3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15172"/>
    <w:rsid w:val="00083477"/>
    <w:rsid w:val="00155E56"/>
    <w:rsid w:val="001B790F"/>
    <w:rsid w:val="001E79C9"/>
    <w:rsid w:val="0038790A"/>
    <w:rsid w:val="003E4DA4"/>
    <w:rsid w:val="0046145F"/>
    <w:rsid w:val="00474B73"/>
    <w:rsid w:val="004A21FC"/>
    <w:rsid w:val="004D6F35"/>
    <w:rsid w:val="005A70B4"/>
    <w:rsid w:val="005C34FE"/>
    <w:rsid w:val="0060503E"/>
    <w:rsid w:val="0062175B"/>
    <w:rsid w:val="00626A13"/>
    <w:rsid w:val="006C299D"/>
    <w:rsid w:val="00747C3B"/>
    <w:rsid w:val="0078733D"/>
    <w:rsid w:val="008776C2"/>
    <w:rsid w:val="00881C18"/>
    <w:rsid w:val="0089650F"/>
    <w:rsid w:val="008B60B0"/>
    <w:rsid w:val="008C6087"/>
    <w:rsid w:val="008E4C5C"/>
    <w:rsid w:val="00962A90"/>
    <w:rsid w:val="00987262"/>
    <w:rsid w:val="00A167A4"/>
    <w:rsid w:val="00A83759"/>
    <w:rsid w:val="00A83BDB"/>
    <w:rsid w:val="00A9144F"/>
    <w:rsid w:val="00AE3EDD"/>
    <w:rsid w:val="00B04547"/>
    <w:rsid w:val="00B96814"/>
    <w:rsid w:val="00BE32E2"/>
    <w:rsid w:val="00C6233B"/>
    <w:rsid w:val="00CB4EB0"/>
    <w:rsid w:val="00D161D5"/>
    <w:rsid w:val="00D36942"/>
    <w:rsid w:val="00D70D67"/>
    <w:rsid w:val="00D731FF"/>
    <w:rsid w:val="00DC767F"/>
    <w:rsid w:val="00DD476A"/>
    <w:rsid w:val="00DE62C0"/>
    <w:rsid w:val="00DF6A52"/>
    <w:rsid w:val="00E230E4"/>
    <w:rsid w:val="00F01CDF"/>
    <w:rsid w:val="00F910C8"/>
    <w:rsid w:val="00F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60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6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pedrosa30@gmail.com" TargetMode="External"/><Relationship Id="rId18" Type="http://schemas.openxmlformats.org/officeDocument/2006/relationships/hyperlink" Target="mailto:paupedrosa30@gmail.com" TargetMode="External"/><Relationship Id="rId26" Type="http://schemas.openxmlformats.org/officeDocument/2006/relationships/hyperlink" Target="mailto:paupedrosa30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aupedrosa30@gmail.com" TargetMode="External"/><Relationship Id="rId34" Type="http://schemas.openxmlformats.org/officeDocument/2006/relationships/footer" Target="footer1.xml"/><Relationship Id="rId7" Type="http://schemas.openxmlformats.org/officeDocument/2006/relationships/hyperlink" Target="mailto:paupedrosa30@gmail.com" TargetMode="Externa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pedrosa30@gmail.com" TargetMode="External"/><Relationship Id="rId25" Type="http://schemas.openxmlformats.org/officeDocument/2006/relationships/hyperlink" Target="mailto:paupedrosa30@gmail.com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paupedrosa30@gmail.com" TargetMode="External"/><Relationship Id="rId20" Type="http://schemas.openxmlformats.org/officeDocument/2006/relationships/hyperlink" Target="mailto:paupedrosa30@gmail.com" TargetMode="External"/><Relationship Id="rId29" Type="http://schemas.openxmlformats.org/officeDocument/2006/relationships/hyperlink" Target="mailto:paupedrosa3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upedrosa30@gmail.com" TargetMode="External"/><Relationship Id="rId24" Type="http://schemas.openxmlformats.org/officeDocument/2006/relationships/hyperlink" Target="mailto:paupedrosa30@gmail.com" TargetMode="External"/><Relationship Id="rId32" Type="http://schemas.openxmlformats.org/officeDocument/2006/relationships/hyperlink" Target="mailto:paupedrosa30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aupedrosa30@gmail.com" TargetMode="External"/><Relationship Id="rId23" Type="http://schemas.openxmlformats.org/officeDocument/2006/relationships/hyperlink" Target="mailto:paupedrosa30@gmail.com" TargetMode="External"/><Relationship Id="rId28" Type="http://schemas.openxmlformats.org/officeDocument/2006/relationships/hyperlink" Target="mailto:paupedrosa30@gmail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paupedrosa30@gmail.com" TargetMode="External"/><Relationship Id="rId19" Type="http://schemas.openxmlformats.org/officeDocument/2006/relationships/hyperlink" Target="mailto:paupedrosa30@gmail.com" TargetMode="External"/><Relationship Id="rId31" Type="http://schemas.openxmlformats.org/officeDocument/2006/relationships/hyperlink" Target="mailto:paupedrosa3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Relationship Id="rId22" Type="http://schemas.openxmlformats.org/officeDocument/2006/relationships/hyperlink" Target="mailto:paupedrosa30@gmail.com" TargetMode="External"/><Relationship Id="rId27" Type="http://schemas.openxmlformats.org/officeDocument/2006/relationships/hyperlink" Target="mailto:paupedrosa30@gmail.com" TargetMode="External"/><Relationship Id="rId30" Type="http://schemas.openxmlformats.org/officeDocument/2006/relationships/hyperlink" Target="mailto:paupedrosa30@gmail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1556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28</cp:revision>
  <dcterms:created xsi:type="dcterms:W3CDTF">2014-04-14T15:22:00Z</dcterms:created>
  <dcterms:modified xsi:type="dcterms:W3CDTF">2014-10-25T15:20:00Z</dcterms:modified>
</cp:coreProperties>
</file>