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EBC25" w14:textId="77777777" w:rsidR="00000000" w:rsidRDefault="00DA09D1">
      <w:pPr>
        <w:jc w:val="center"/>
        <w:rPr>
          <w:rFonts w:eastAsia="Times New Roman"/>
        </w:rPr>
      </w:pPr>
      <w:bookmarkStart w:id="0" w:name="_GoBack"/>
      <w:bookmarkEnd w:id="0"/>
      <w:r>
        <w:rPr>
          <w:rFonts w:eastAsia="Times New Roman"/>
          <w:b/>
          <w:bCs/>
          <w:sz w:val="27"/>
          <w:szCs w:val="27"/>
        </w:rPr>
        <w:t>Гражданский Кодекс Республики Беларусь</w:t>
      </w:r>
    </w:p>
    <w:p w14:paraId="7CF4B46D" w14:textId="77777777" w:rsidR="00000000" w:rsidRDefault="00DA09D1">
      <w:pPr>
        <w:rPr>
          <w:rFonts w:eastAsia="Times New Roman"/>
        </w:rPr>
      </w:pPr>
    </w:p>
    <w:p w14:paraId="52BAA365" w14:textId="77777777" w:rsidR="00000000" w:rsidRDefault="00DA09D1">
      <w:pPr>
        <w:jc w:val="center"/>
        <w:rPr>
          <w:rFonts w:eastAsia="Times New Roman"/>
        </w:rPr>
      </w:pPr>
      <w:r>
        <w:rPr>
          <w:rFonts w:eastAsia="Times New Roman"/>
          <w:sz w:val="27"/>
          <w:szCs w:val="27"/>
        </w:rPr>
        <w:t>РАЗДЕЛ I</w:t>
      </w:r>
      <w:r>
        <w:rPr>
          <w:rFonts w:eastAsia="Times New Roman"/>
          <w:sz w:val="27"/>
          <w:szCs w:val="27"/>
        </w:rPr>
        <w:br/>
        <w:t>ОБЩИЕ ПОЛОЖЕНИЯ</w:t>
      </w:r>
      <w:r>
        <w:rPr>
          <w:rFonts w:eastAsia="Times New Roman"/>
          <w:sz w:val="27"/>
          <w:szCs w:val="27"/>
        </w:rPr>
        <w:br/>
        <w:t>ПОДРАЗДЕЛ 1</w:t>
      </w:r>
      <w:r>
        <w:rPr>
          <w:rFonts w:eastAsia="Times New Roman"/>
          <w:sz w:val="27"/>
          <w:szCs w:val="27"/>
        </w:rPr>
        <w:br/>
        <w:t>ОСНОВНЫЕ ПОЛОЖЕНИЯ</w:t>
      </w:r>
      <w:r>
        <w:rPr>
          <w:rFonts w:eastAsia="Times New Roman"/>
          <w:sz w:val="27"/>
          <w:szCs w:val="27"/>
        </w:rPr>
        <w:br/>
        <w:t>ГЛАВА 1</w:t>
      </w:r>
      <w:r>
        <w:rPr>
          <w:rFonts w:eastAsia="Times New Roman"/>
          <w:sz w:val="27"/>
          <w:szCs w:val="27"/>
        </w:rPr>
        <w:br/>
        <w:t>ГРАЖДАНСКОЕ ЗАКОНОДАТЕЛЬСТВО</w:t>
      </w:r>
    </w:p>
    <w:p w14:paraId="5D1B45D0" w14:textId="77777777" w:rsidR="00000000" w:rsidRDefault="00DA09D1">
      <w:pPr>
        <w:jc w:val="center"/>
        <w:rPr>
          <w:rFonts w:eastAsia="Times New Roman"/>
        </w:rPr>
      </w:pPr>
      <w:r>
        <w:rPr>
          <w:rFonts w:eastAsia="Times New Roman"/>
          <w:b/>
          <w:bCs/>
        </w:rPr>
        <w:t>Статья 1.</w:t>
      </w:r>
      <w:r>
        <w:rPr>
          <w:rFonts w:eastAsia="Times New Roman"/>
        </w:rPr>
        <w:t xml:space="preserve"> Отношения, регулируемые гражданским законодательством</w:t>
      </w:r>
    </w:p>
    <w:p w14:paraId="7A521A85" w14:textId="77777777" w:rsidR="00000000" w:rsidRDefault="00DA09D1">
      <w:pPr>
        <w:rPr>
          <w:rFonts w:eastAsia="Times New Roman"/>
        </w:rPr>
      </w:pPr>
    </w:p>
    <w:p w14:paraId="3AD057FA" w14:textId="77777777" w:rsidR="00000000" w:rsidRDefault="00DA09D1">
      <w:pPr>
        <w:pStyle w:val="a3"/>
      </w:pPr>
      <w:r>
        <w:t xml:space="preserve">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регулирует отношения </w:t>
      </w:r>
      <w:r>
        <w:t>между лицами, осуществляющими предпринимательскую деятельность, или с их участием, договорные и иные обязательства, а также другие имущественные и связанные с ними личные неимущественные отношения.</w:t>
      </w:r>
    </w:p>
    <w:p w14:paraId="65CBEECE" w14:textId="77777777" w:rsidR="00000000" w:rsidRDefault="00DA09D1">
      <w:pPr>
        <w:pStyle w:val="a3"/>
      </w:pPr>
      <w:r>
        <w:t>Предпринимательская деятельность – это самостоятельная дея</w:t>
      </w:r>
      <w:r>
        <w:t>тельность юридических и физических лиц, осуществляемая ими в гражданском обороте от своего имени, на свой риск и под свою имущественную ответственность и направленная на систематическое получение прибыли от пользования имуществом, продажи вещей, произведен</w:t>
      </w:r>
      <w:r>
        <w:t>ных, переработанных или приобретенных указанными лицами для продажи, а также от выполнения работ или оказания услуг, если эти работы или услуги предназначаются для реализации другим лицам и не используются для собственного потребления.</w:t>
      </w:r>
    </w:p>
    <w:p w14:paraId="5B953EA2" w14:textId="77777777" w:rsidR="00000000" w:rsidRDefault="00DA09D1">
      <w:pPr>
        <w:pStyle w:val="a3"/>
      </w:pPr>
      <w:r>
        <w:t>Ремесленная деятельн</w:t>
      </w:r>
      <w:r>
        <w:t>ость – это деятельность физических лиц по изготовлению и реализации товаров, выполнению работ, оказанию услуг с применением ручного труда и инструмента, в том числе электрического, осуществляемая самостоятельно, без привлечения иных физических лиц по трудо</w:t>
      </w:r>
      <w:r>
        <w:t>вым и (или) гражданско-правовым договорам и направленная на удовлетворение бытовых потребностей граждан.</w:t>
      </w:r>
    </w:p>
    <w:p w14:paraId="0790B8FA" w14:textId="77777777" w:rsidR="00000000" w:rsidRDefault="00DA09D1">
      <w:pPr>
        <w:pStyle w:val="a3"/>
      </w:pPr>
      <w:r>
        <w:t>К предпринимательской деятельности не относятся:</w:t>
      </w:r>
    </w:p>
    <w:p w14:paraId="5615066B" w14:textId="77777777" w:rsidR="00000000" w:rsidRDefault="00DA09D1">
      <w:pPr>
        <w:pStyle w:val="a3"/>
      </w:pPr>
      <w:r>
        <w:t>ремесленная деятельность;</w:t>
      </w:r>
    </w:p>
    <w:p w14:paraId="7FA4082A" w14:textId="77777777" w:rsidR="00000000" w:rsidRDefault="00DA09D1">
      <w:pPr>
        <w:pStyle w:val="a3"/>
      </w:pPr>
      <w:r>
        <w:t>деятельность по оказанию услуг в сфере агроэкотуризма;</w:t>
      </w:r>
    </w:p>
    <w:p w14:paraId="52DA3688" w14:textId="77777777" w:rsidR="00000000" w:rsidRDefault="00DA09D1">
      <w:pPr>
        <w:pStyle w:val="a3"/>
      </w:pPr>
      <w:r>
        <w:t xml:space="preserve">деятельность граждан </w:t>
      </w:r>
      <w:r>
        <w:t>Республики Беларусь, осуществляющих ведение личных подсобных хозяйств, по производству, переработке и реализации произведенной ими сельскохозяйственной продукции;</w:t>
      </w:r>
    </w:p>
    <w:p w14:paraId="186AE23D" w14:textId="77777777" w:rsidR="00000000" w:rsidRDefault="00DA09D1">
      <w:pPr>
        <w:pStyle w:val="a3"/>
      </w:pPr>
      <w:r>
        <w:t>адвокатская деятельность;</w:t>
      </w:r>
    </w:p>
    <w:p w14:paraId="5776080A" w14:textId="77777777" w:rsidR="00000000" w:rsidRDefault="00DA09D1">
      <w:pPr>
        <w:pStyle w:val="a3"/>
      </w:pPr>
      <w:r>
        <w:t>нотариальная деятельность нотариусов;</w:t>
      </w:r>
    </w:p>
    <w:p w14:paraId="661F4537" w14:textId="77777777" w:rsidR="00000000" w:rsidRDefault="00DA09D1">
      <w:pPr>
        <w:pStyle w:val="a3"/>
      </w:pPr>
      <w:r>
        <w:t>деятельность третейских судей</w:t>
      </w:r>
      <w:r>
        <w:t>;</w:t>
      </w:r>
    </w:p>
    <w:p w14:paraId="58AF4A29" w14:textId="77777777" w:rsidR="00000000" w:rsidRDefault="00DA09D1">
      <w:pPr>
        <w:pStyle w:val="a3"/>
      </w:pPr>
      <w:r>
        <w:t>деятельность медиаторов;</w:t>
      </w:r>
    </w:p>
    <w:p w14:paraId="57BCF869" w14:textId="77777777" w:rsidR="00000000" w:rsidRDefault="00DA09D1">
      <w:pPr>
        <w:pStyle w:val="a3"/>
      </w:pPr>
      <w:r>
        <w:lastRenderedPageBreak/>
        <w:t>деятельность, осуществляемая в рамках временных научных коллективов;</w:t>
      </w:r>
    </w:p>
    <w:p w14:paraId="0792B51B" w14:textId="77777777" w:rsidR="00000000" w:rsidRDefault="00DA09D1">
      <w:pPr>
        <w:pStyle w:val="a3"/>
      </w:pPr>
      <w:r>
        <w:t xml:space="preserve">деятельность физических лиц по использованию собственных ценных бумаг и банковских счетов в качестве средства платежа или в целях сохранения денежных средств и </w:t>
      </w:r>
      <w:r>
        <w:t>получения дохода;</w:t>
      </w:r>
    </w:p>
    <w:p w14:paraId="223A81EF" w14:textId="77777777" w:rsidR="00000000" w:rsidRDefault="00DA09D1">
      <w:pPr>
        <w:pStyle w:val="a3"/>
      </w:pPr>
      <w:r>
        <w:t>осуществляемые физическими лицами самостоятельно без привлечения иных физических лиц по трудовым и (или) гражданско-правовым договорам следующие виды деятельности:</w:t>
      </w:r>
    </w:p>
    <w:p w14:paraId="39977F59" w14:textId="77777777" w:rsidR="00000000" w:rsidRDefault="00DA09D1">
      <w:pPr>
        <w:pStyle w:val="a3"/>
      </w:pPr>
      <w:r>
        <w:t>реализация иностранными гражданами и лицами без гражданства, временно преб</w:t>
      </w:r>
      <w:r>
        <w:t>ывающими и временно проживающими в Республике Беларусь, на торговых местах на рынках и (или) в иных установленных местными исполнительными и распорядительными органами местах не более пяти дней в календарном месяце произведений живописи, графики, скульптур</w:t>
      </w:r>
      <w:r>
        <w:t>ы, изделий народных художественных ремесел, продукции растениеводства и пчеловодства (далее – разовая реализация);</w:t>
      </w:r>
    </w:p>
    <w:p w14:paraId="03FD44CA" w14:textId="77777777" w:rsidR="00000000" w:rsidRDefault="00DA09D1">
      <w:pPr>
        <w:pStyle w:val="a3"/>
      </w:pPr>
      <w:r>
        <w:t>реализация физическими лицами, за исключением лиц, указанных в абзаце двенадцатом настоящей части, на торговых местах на рынках и (или) в ины</w:t>
      </w:r>
      <w:r>
        <w:t>х установленных местными исполнительными и распорядительными органами местах изготовленных этими физическими лицами хлебобулочных и кондитерских изделий, готовой кулинарной продукции, а также созданных ими произведений живописи, графики, скульптуры, издели</w:t>
      </w:r>
      <w:r>
        <w:t>й народных художественных ремесел; продукции цветоводства, декоративных растений, их семян и рассады, животных (за исключением котят и щенков); лекарственных растений, ягод, грибов, орехов, другой дикорастущей продукции; продукции, указанной в части первой</w:t>
      </w:r>
      <w:r>
        <w:t xml:space="preserve"> пункта 11 статьи 294 Налогового кодекса Республики Беларусь, при наличии документов, предусмотренных частями второй и третьей пункта 11 статьи 294 Налогового кодекса Республики Беларусь;</w:t>
      </w:r>
    </w:p>
    <w:p w14:paraId="2644A97D" w14:textId="77777777" w:rsidR="00000000" w:rsidRDefault="00DA09D1">
      <w:pPr>
        <w:pStyle w:val="a3"/>
      </w:pPr>
      <w:r>
        <w:t>оказание услуг по выращиванию сельскохозяйственной продукции;</w:t>
      </w:r>
    </w:p>
    <w:p w14:paraId="3326EB6A" w14:textId="77777777" w:rsidR="00000000" w:rsidRDefault="00DA09D1">
      <w:pPr>
        <w:pStyle w:val="a3"/>
      </w:pPr>
      <w:r>
        <w:t>предос</w:t>
      </w:r>
      <w:r>
        <w:t>тавление услуг по дроблению зерна;</w:t>
      </w:r>
    </w:p>
    <w:p w14:paraId="77221486" w14:textId="77777777" w:rsidR="00000000" w:rsidRDefault="00DA09D1">
      <w:pPr>
        <w:pStyle w:val="a3"/>
      </w:pPr>
      <w:r>
        <w:t>выпас скота;</w:t>
      </w:r>
    </w:p>
    <w:p w14:paraId="717A62C5" w14:textId="77777777" w:rsidR="00000000" w:rsidRDefault="00DA09D1">
      <w:pPr>
        <w:pStyle w:val="a3"/>
      </w:pPr>
      <w:r>
        <w:t>репетиторство (консультативные услуги по отдельным учебным предметам (предметам), учебным дисциплинам (дисциплинам), образовательным областям, темам, в том числе помощь в подготовке к централизованному тестир</w:t>
      </w:r>
      <w:r>
        <w:t>ованию);</w:t>
      </w:r>
    </w:p>
    <w:p w14:paraId="7F2C16C6" w14:textId="77777777" w:rsidR="00000000" w:rsidRDefault="00DA09D1">
      <w:pPr>
        <w:pStyle w:val="a3"/>
      </w:pPr>
      <w:r>
        <w:t>чистка и уборка жилых помещений;</w:t>
      </w:r>
    </w:p>
    <w:p w14:paraId="5972A9D5" w14:textId="77777777" w:rsidR="00000000" w:rsidRDefault="00DA09D1">
      <w:pPr>
        <w:pStyle w:val="a3"/>
      </w:pPr>
      <w:r>
        <w:t>уход за взрослыми и детьми, стирка и глаженье постельного белья и других вещей в домашних хозяйствах граждан, закупка продуктов, мытье посуды и приготовление пищи в домашних хозяйствах граждан, внесение платы из ср</w:t>
      </w:r>
      <w:r>
        <w:t>едств обслуживаемого лица за пользование жилым помещением и жилищно-коммунальные услуги, кошение травы на газонах, уборка озелененной территории от листьев, скошенной травы и мусора;</w:t>
      </w:r>
    </w:p>
    <w:p w14:paraId="1EEA2C9E" w14:textId="77777777" w:rsidR="00000000" w:rsidRDefault="00DA09D1">
      <w:pPr>
        <w:pStyle w:val="a3"/>
      </w:pPr>
      <w:r>
        <w:t>майнинг, приобретение, отчуждение цифровых знаков (токенов);</w:t>
      </w:r>
    </w:p>
    <w:p w14:paraId="18BE73E1" w14:textId="77777777" w:rsidR="00000000" w:rsidRDefault="00DA09D1">
      <w:pPr>
        <w:pStyle w:val="a3"/>
      </w:pPr>
      <w:r>
        <w:t>музыкально-развлекательное обслуживание свадеб, юбилеев и прочих торжественных мероприятий;</w:t>
      </w:r>
    </w:p>
    <w:p w14:paraId="5D704758" w14:textId="77777777" w:rsidR="00000000" w:rsidRDefault="00DA09D1">
      <w:pPr>
        <w:pStyle w:val="a3"/>
      </w:pPr>
      <w:r>
        <w:lastRenderedPageBreak/>
        <w:t>деятельность актеров, танцоров, музыкантов, исполнителей разговорного жанра, выступающих индивидуально;</w:t>
      </w:r>
    </w:p>
    <w:p w14:paraId="376DD52F" w14:textId="77777777" w:rsidR="00000000" w:rsidRDefault="00DA09D1">
      <w:pPr>
        <w:pStyle w:val="a3"/>
      </w:pPr>
      <w:r>
        <w:t>предоставление услуг тамадой;</w:t>
      </w:r>
    </w:p>
    <w:p w14:paraId="0B983A3A" w14:textId="77777777" w:rsidR="00000000" w:rsidRDefault="00DA09D1">
      <w:pPr>
        <w:pStyle w:val="a3"/>
      </w:pPr>
      <w:r>
        <w:t>фотосъемка, изготовление фотог</w:t>
      </w:r>
      <w:r>
        <w:t>рафий; видеосъемка событий;</w:t>
      </w:r>
    </w:p>
    <w:p w14:paraId="69FE87DA" w14:textId="77777777" w:rsidR="00000000" w:rsidRDefault="00DA09D1">
      <w:pPr>
        <w:pStyle w:val="a3"/>
      </w:pPr>
      <w:r>
        <w:t>деятельность, связанная с поздравлением с днем рождения, Новым годом и иными праздниками независимо от места их проведения;</w:t>
      </w:r>
    </w:p>
    <w:p w14:paraId="64AEACA8" w14:textId="77777777" w:rsidR="00000000" w:rsidRDefault="00DA09D1">
      <w:pPr>
        <w:pStyle w:val="a3"/>
      </w:pPr>
      <w:r>
        <w:t>реализация котят и щенков при условии содержания домашнего животного (кошки, собаки);</w:t>
      </w:r>
    </w:p>
    <w:p w14:paraId="1C22898B" w14:textId="77777777" w:rsidR="00000000" w:rsidRDefault="00DA09D1">
      <w:pPr>
        <w:pStyle w:val="a3"/>
      </w:pPr>
      <w:r>
        <w:t>услуги по содержан</w:t>
      </w:r>
      <w:r>
        <w:t>ию, уходу и дрессировке домашних животных, кроме сельскохозяйственных животных;</w:t>
      </w:r>
    </w:p>
    <w:p w14:paraId="74034B2C" w14:textId="77777777" w:rsidR="00000000" w:rsidRDefault="00DA09D1">
      <w:pPr>
        <w:pStyle w:val="a3"/>
      </w:pPr>
      <w:r>
        <w:t>деятельность по копированию, подготовке документов и прочая специализированная офисная деятельность;</w:t>
      </w:r>
    </w:p>
    <w:p w14:paraId="3D67C13C" w14:textId="77777777" w:rsidR="00000000" w:rsidRDefault="00DA09D1">
      <w:pPr>
        <w:pStyle w:val="a3"/>
      </w:pPr>
      <w:r>
        <w:t>деятельность по письменному и устному переводу;</w:t>
      </w:r>
    </w:p>
    <w:p w14:paraId="506CE427" w14:textId="77777777" w:rsidR="00000000" w:rsidRDefault="00DA09D1">
      <w:pPr>
        <w:pStyle w:val="a3"/>
      </w:pPr>
      <w:r>
        <w:t>предоставление услуг, оказы</w:t>
      </w:r>
      <w:r>
        <w:t>ваемых при помощи автоматов для измерения веса, роста;</w:t>
      </w:r>
    </w:p>
    <w:p w14:paraId="7C797F56" w14:textId="77777777" w:rsidR="00000000" w:rsidRDefault="00DA09D1">
      <w:pPr>
        <w:pStyle w:val="a3"/>
      </w:pPr>
      <w:r>
        <w:t>ремонт швейных, трикотажных изделий и головных уборов, кроме ремонта ковров и ковровых изделий;</w:t>
      </w:r>
    </w:p>
    <w:p w14:paraId="5C16F7E8" w14:textId="77777777" w:rsidR="00000000" w:rsidRDefault="00DA09D1">
      <w:pPr>
        <w:pStyle w:val="a3"/>
      </w:pPr>
      <w:r>
        <w:t>предоставление жилых помещений, садовых домиков, дач (кроме предоставления жилых помещений, садовых домик</w:t>
      </w:r>
      <w:r>
        <w:t>ов, дач для краткосрочного проживания в соответствии с абзацем тридцать третьим настоящей части);</w:t>
      </w:r>
    </w:p>
    <w:p w14:paraId="78316E3F" w14:textId="77777777" w:rsidR="00000000" w:rsidRDefault="00DA09D1">
      <w:pPr>
        <w:pStyle w:val="a3"/>
      </w:pPr>
      <w:r>
        <w:t>предоставление физическими лицами, за исключением иностранных граждан и лиц без гражданства, временно пребывающих и временно проживающих в Республике Беларусь</w:t>
      </w:r>
      <w:r>
        <w:t>, принадлежащих им на праве собственности жилых помещений, садовых домиков, дач иным физическим лицам для краткосрочного проживания;</w:t>
      </w:r>
    </w:p>
    <w:p w14:paraId="1B5F6777" w14:textId="77777777" w:rsidR="00000000" w:rsidRDefault="00DA09D1">
      <w:pPr>
        <w:pStyle w:val="a3"/>
      </w:pPr>
      <w:r>
        <w:t>осуществляемые физическими лицами, за исключением иностранных граждан и лиц без гражданства, временно пребывающих и временн</w:t>
      </w:r>
      <w:r>
        <w:t>о проживающих в Республике Беларусь, по заказам граждан, приобретающих или использующих товары (работы, услуги) исключительно для личных, бытовых, семейных и иных нужд, не связанных с осуществлением предпринимательской деятельности:</w:t>
      </w:r>
    </w:p>
    <w:p w14:paraId="36110E62" w14:textId="77777777" w:rsidR="00000000" w:rsidRDefault="00DA09D1">
      <w:pPr>
        <w:pStyle w:val="a3"/>
      </w:pPr>
      <w:r>
        <w:t>выполнение работ, оказа</w:t>
      </w:r>
      <w:r>
        <w:t xml:space="preserve">ние услуг по дизайну интерьеров, графическому дизайну, оформлению (украшению) автомобилей, внутреннего пространства капитальных строений (зданий, сооружений), помещений, иных мест, а также моделирование предметов оформления интерьера, текстильных изделий, </w:t>
      </w:r>
      <w:r>
        <w:t>мебели, одежды и обуви, предметов личного пользования и бытовых изделий;</w:t>
      </w:r>
    </w:p>
    <w:p w14:paraId="47618A63" w14:textId="77777777" w:rsidR="00000000" w:rsidRDefault="00DA09D1">
      <w:pPr>
        <w:pStyle w:val="a3"/>
      </w:pPr>
      <w:r>
        <w:t>ремонт часов, обуви;</w:t>
      </w:r>
    </w:p>
    <w:p w14:paraId="0406C811" w14:textId="77777777" w:rsidR="00000000" w:rsidRDefault="00DA09D1">
      <w:pPr>
        <w:pStyle w:val="a3"/>
      </w:pPr>
      <w:r>
        <w:t>ремонт и восстановление, включая перетяжку, домашней мебели из материалов заказчика;</w:t>
      </w:r>
    </w:p>
    <w:p w14:paraId="1335EE53" w14:textId="77777777" w:rsidR="00000000" w:rsidRDefault="00DA09D1">
      <w:pPr>
        <w:pStyle w:val="a3"/>
      </w:pPr>
      <w:r>
        <w:t>сборка мебели;</w:t>
      </w:r>
    </w:p>
    <w:p w14:paraId="170497D5" w14:textId="77777777" w:rsidR="00000000" w:rsidRDefault="00DA09D1">
      <w:pPr>
        <w:pStyle w:val="a3"/>
      </w:pPr>
      <w:r>
        <w:lastRenderedPageBreak/>
        <w:t>настройка музыкальных инструментов;</w:t>
      </w:r>
    </w:p>
    <w:p w14:paraId="26418A44" w14:textId="77777777" w:rsidR="00000000" w:rsidRDefault="00DA09D1">
      <w:pPr>
        <w:pStyle w:val="a3"/>
      </w:pPr>
      <w:r>
        <w:t>распиловка и колка дров, п</w:t>
      </w:r>
      <w:r>
        <w:t>огрузка и разгрузка грузов;</w:t>
      </w:r>
    </w:p>
    <w:p w14:paraId="3B621BE9" w14:textId="77777777" w:rsidR="00000000" w:rsidRDefault="00DA09D1">
      <w:pPr>
        <w:pStyle w:val="a3"/>
      </w:pPr>
      <w:r>
        <w:t>производство одежды (в том числе головных уборов) и обуви из материалов заказчика;</w:t>
      </w:r>
    </w:p>
    <w:p w14:paraId="3DD57EE1" w14:textId="77777777" w:rsidR="00000000" w:rsidRDefault="00DA09D1">
      <w:pPr>
        <w:pStyle w:val="a3"/>
      </w:pPr>
      <w:r>
        <w:t>штукатурные, малярные, стекольные работы, работы по устройству покрытий пола и облицовке стен, оклеивание стен обоями, кладка (ремонт) печей и ка</w:t>
      </w:r>
      <w:r>
        <w:t>минов;</w:t>
      </w:r>
    </w:p>
    <w:p w14:paraId="42715149" w14:textId="77777777" w:rsidR="00000000" w:rsidRDefault="00DA09D1">
      <w:pPr>
        <w:pStyle w:val="a3"/>
      </w:pPr>
      <w:r>
        <w:t xml:space="preserve">оказание услуг по разработке веб-сайтов, установке (настройке) компьютеров и программного обеспечения, восстановлению компьютеров после сбоя, ремонт, техническое обслуживание компьютеров и периферийного оборудования, обучение работе на персональном </w:t>
      </w:r>
      <w:r>
        <w:t>компьютере;</w:t>
      </w:r>
    </w:p>
    <w:p w14:paraId="1048254E" w14:textId="77777777" w:rsidR="00000000" w:rsidRDefault="00DA09D1">
      <w:pPr>
        <w:pStyle w:val="a3"/>
      </w:pPr>
      <w:r>
        <w:t>парикмахерские и косметические услуги, а также услуги по маникюру и педикюру;</w:t>
      </w:r>
    </w:p>
    <w:p w14:paraId="3ACBD543" w14:textId="77777777" w:rsidR="00000000" w:rsidRDefault="00DA09D1">
      <w:pPr>
        <w:pStyle w:val="a3"/>
      </w:pPr>
      <w:r>
        <w:t>услуги учителя-дефектолога;</w:t>
      </w:r>
    </w:p>
    <w:p w14:paraId="38C14076" w14:textId="77777777" w:rsidR="00000000" w:rsidRDefault="00DA09D1">
      <w:pPr>
        <w:pStyle w:val="a3"/>
      </w:pPr>
      <w:r>
        <w:t>ландшафтное проектирование;</w:t>
      </w:r>
    </w:p>
    <w:p w14:paraId="68D2AF87" w14:textId="77777777" w:rsidR="00000000" w:rsidRDefault="00DA09D1">
      <w:pPr>
        <w:pStyle w:val="a3"/>
      </w:pPr>
      <w:r>
        <w:t>курьерская деятельность (деятельность по доставке товаров, посылок, пакетов);</w:t>
      </w:r>
    </w:p>
    <w:p w14:paraId="75A4C4E0" w14:textId="77777777" w:rsidR="00000000" w:rsidRDefault="00DA09D1">
      <w:pPr>
        <w:pStyle w:val="a3"/>
      </w:pPr>
      <w:r>
        <w:t>чистка салонов транспортных сред</w:t>
      </w:r>
      <w:r>
        <w:t>ств;</w:t>
      </w:r>
    </w:p>
    <w:p w14:paraId="4D21C8B9" w14:textId="77777777" w:rsidR="00000000" w:rsidRDefault="00DA09D1">
      <w:pPr>
        <w:pStyle w:val="a3"/>
      </w:pPr>
      <w:r>
        <w:t>содержание могил и уход за ними;</w:t>
      </w:r>
    </w:p>
    <w:p w14:paraId="241E4B15" w14:textId="77777777" w:rsidR="00000000" w:rsidRDefault="00DA09D1">
      <w:pPr>
        <w:pStyle w:val="a3"/>
      </w:pPr>
      <w:r>
        <w:t>аренда, прокат развлекательного и спортивного оборудования (велосипеды, коньки, туристическое снаряжение и прочее).</w:t>
      </w:r>
    </w:p>
    <w:p w14:paraId="3933315B" w14:textId="77777777" w:rsidR="00000000" w:rsidRDefault="00DA09D1">
      <w:pPr>
        <w:pStyle w:val="a3"/>
      </w:pPr>
      <w:r>
        <w:t xml:space="preserve">Жилищные, семейные, трудовые, земельные отношения, отношения по использованию других природных ресурсов и охране окружающей среды, отвечающие признакам, указанным в частях первой и второй настоящего пункта, регулируются гражданским законодательством, если </w:t>
      </w:r>
      <w:r>
        <w:t>жилищным законодательством, законодательством о браке и семье, о труде и занятости населения, об охране и использовании земель и другим специальным законодательством не предусмотрено иное.</w:t>
      </w:r>
    </w:p>
    <w:p w14:paraId="7BF949E5" w14:textId="77777777" w:rsidR="00000000" w:rsidRDefault="00DA09D1">
      <w:pPr>
        <w:pStyle w:val="a3"/>
      </w:pPr>
      <w:r>
        <w:t>2. Отношения, связанные с осуществлением и защитой неотчуждаемых пр</w:t>
      </w:r>
      <w:r>
        <w:t>ав и свобод человека и других нематериальных благ (личные неимущественные отношения, не связанные с имущественными), регулируются гражданским законодательством, поскольку иное не вытекает из существа этих отношений.</w:t>
      </w:r>
    </w:p>
    <w:p w14:paraId="2594CE3A" w14:textId="77777777" w:rsidR="00000000" w:rsidRDefault="00DA09D1">
      <w:pPr>
        <w:pStyle w:val="a3"/>
      </w:pPr>
      <w:r>
        <w:t xml:space="preserve">3. Участниками регулируемых гражданским </w:t>
      </w:r>
      <w:r>
        <w:t>законодательством отношений являются граждане Республики Беларусь (далее – граждане), юридические лица Республики Беларусь (далее – юридические лица), Республика Беларусь, административно-территориальные единицы Республики Беларусь (далее – административно</w:t>
      </w:r>
      <w:r>
        <w:t>-территориальные единицы).</w:t>
      </w:r>
    </w:p>
    <w:p w14:paraId="58B8609C" w14:textId="77777777" w:rsidR="00000000" w:rsidRDefault="00DA09D1">
      <w:pPr>
        <w:pStyle w:val="a3"/>
      </w:pPr>
      <w:r>
        <w:t>Правила, установленные гражданским законодательством, применяются к отношениям с участием иностранных граждан, лиц без гражданства, иностранных и международных юридических лиц (организаций, не являющихся юридическими лицами), ино</w:t>
      </w:r>
      <w:r>
        <w:t xml:space="preserve">странных государств, их административно-территориальных (государственно-территориальных) образований, являющихся в соответствии с законодательством этих государств </w:t>
      </w:r>
      <w:r>
        <w:lastRenderedPageBreak/>
        <w:t>участниками гражданских отношений, если иное не определено Конституцией Республики Беларусь,</w:t>
      </w:r>
      <w:r>
        <w:t xml:space="preserve"> иными законодательными актами и международными договорами Республики Беларусь.</w:t>
      </w:r>
    </w:p>
    <w:p w14:paraId="345F1CD6" w14:textId="77777777" w:rsidR="00000000" w:rsidRDefault="00DA09D1">
      <w:pPr>
        <w:pStyle w:val="a3"/>
      </w:pPr>
      <w:r>
        <w:t>4. К имущественным отношениям, основанным на установленном законодательством административном подчинении одной стороны другой, включая налоговые и бюджетные отношения, гражданс</w:t>
      </w:r>
      <w:r>
        <w:t>кое законодательство не применяется, если иное не предусмотрено законодательством.</w:t>
      </w:r>
    </w:p>
    <w:p w14:paraId="3FE20141" w14:textId="77777777" w:rsidR="00000000" w:rsidRDefault="00DA09D1">
      <w:pPr>
        <w:spacing w:after="240"/>
        <w:rPr>
          <w:rFonts w:eastAsia="Times New Roman"/>
        </w:rPr>
      </w:pPr>
    </w:p>
    <w:p w14:paraId="5C56E757" w14:textId="77777777" w:rsidR="00000000" w:rsidRDefault="00DA09D1">
      <w:pPr>
        <w:jc w:val="center"/>
        <w:rPr>
          <w:rFonts w:eastAsia="Times New Roman"/>
        </w:rPr>
      </w:pPr>
      <w:r>
        <w:rPr>
          <w:rFonts w:eastAsia="Times New Roman"/>
          <w:b/>
          <w:bCs/>
        </w:rPr>
        <w:t>Статья 2.</w:t>
      </w:r>
      <w:r>
        <w:rPr>
          <w:rFonts w:eastAsia="Times New Roman"/>
        </w:rPr>
        <w:t xml:space="preserve"> Основные начала гражданского законодательства</w:t>
      </w:r>
    </w:p>
    <w:p w14:paraId="0CF5CE73" w14:textId="77777777" w:rsidR="00000000" w:rsidRDefault="00DA09D1">
      <w:pPr>
        <w:rPr>
          <w:rFonts w:eastAsia="Times New Roman"/>
        </w:rPr>
      </w:pPr>
    </w:p>
    <w:p w14:paraId="4CFDBD16" w14:textId="77777777" w:rsidR="00000000" w:rsidRDefault="00DA09D1">
      <w:pPr>
        <w:pStyle w:val="a3"/>
      </w:pPr>
      <w:r>
        <w:t>Под основными началами гражданского законодательства понимается система принципов, определяющих и регламентирующ</w:t>
      </w:r>
      <w:r>
        <w:t>их гражданские отношения.</w:t>
      </w:r>
    </w:p>
    <w:p w14:paraId="3D4BCE62" w14:textId="77777777" w:rsidR="00000000" w:rsidRDefault="00DA09D1">
      <w:pPr>
        <w:pStyle w:val="a3"/>
      </w:pPr>
      <w:r>
        <w:t>Гражданское законодательство основывается на следующих принципах:</w:t>
      </w:r>
    </w:p>
    <w:p w14:paraId="203953D4" w14:textId="77777777" w:rsidR="00000000" w:rsidRDefault="00DA09D1">
      <w:pPr>
        <w:pStyle w:val="a3"/>
      </w:pPr>
      <w:r>
        <w:t xml:space="preserve">все участники гражданских отношений, в том числе государство, его органы и должностные лица, действуют в пределах </w:t>
      </w:r>
      <w:hyperlink r:id="rId4" w:history="1">
        <w:r>
          <w:rPr>
            <w:rStyle w:val="a4"/>
          </w:rPr>
          <w:t>Конституции Республики Беларусь</w:t>
        </w:r>
      </w:hyperlink>
      <w:r>
        <w:t xml:space="preserve"> и принятых в соответствии с ней актов законодательства (принцип верховенства права);</w:t>
      </w:r>
    </w:p>
    <w:p w14:paraId="5251B7C4" w14:textId="77777777" w:rsidR="00000000" w:rsidRDefault="00DA09D1">
      <w:pPr>
        <w:pStyle w:val="a3"/>
      </w:pPr>
      <w:r>
        <w:t>направление и координация государственной и частной экономической деятельности обеспечиваются государством в социальных целях (пр</w:t>
      </w:r>
      <w:r>
        <w:t>инцип социальной направленности регулирования экономической деятельности);</w:t>
      </w:r>
    </w:p>
    <w:p w14:paraId="2403CC8C" w14:textId="77777777" w:rsidR="00000000" w:rsidRDefault="00DA09D1">
      <w:pPr>
        <w:pStyle w:val="a3"/>
      </w:pPr>
      <w:r>
        <w:t>осуществление гражданских прав не должно противоречить общественной пользе и безопасности, наносить вред окружающей среде, историко-культурным ценностям, ущемлять права и защищаемые</w:t>
      </w:r>
      <w:r>
        <w:t xml:space="preserve"> законом интересы других лиц (принцип приоритета общественных интересов);</w:t>
      </w:r>
    </w:p>
    <w:p w14:paraId="40CAD161" w14:textId="77777777" w:rsidR="00000000" w:rsidRDefault="00DA09D1">
      <w:pPr>
        <w:pStyle w:val="a3"/>
      </w:pPr>
      <w:r>
        <w:t>субъекты гражданского права участвуют в гражданских отношениях на равных, равны перед законом, не могут пользоваться преимуществами и привилегиями, противоречащими закону, и имеют пр</w:t>
      </w:r>
      <w:r>
        <w:t>аво без всякой дискриминации на равную защиту прав и законных интересов (принцип равенства участников гражданских отношений);</w:t>
      </w:r>
    </w:p>
    <w:p w14:paraId="3FCF4AC2" w14:textId="77777777" w:rsidR="00000000" w:rsidRDefault="00DA09D1">
      <w:pPr>
        <w:pStyle w:val="a3"/>
      </w:pPr>
      <w:r>
        <w:t>право собственности, приобретенной законным способом, охраняется законом и защищается государством, ее неприкосновенность гарантир</w:t>
      </w:r>
      <w:r>
        <w:t>уется, а принудительное отчуждение допускается лишь по мотивам общественной необходимости при соблюдении условий и порядка, определенных законом, со своевременным и полным компенсированием стоимости отчужденного имущества либо согласно постановлению суда (</w:t>
      </w:r>
      <w:r>
        <w:t>принцип неприкосновенности собственности);</w:t>
      </w:r>
    </w:p>
    <w:p w14:paraId="0E73CA1F" w14:textId="77777777" w:rsidR="00000000" w:rsidRDefault="00DA09D1">
      <w:pPr>
        <w:pStyle w:val="a3"/>
      </w:pPr>
      <w:r>
        <w:t>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законодательством или добровол</w:t>
      </w:r>
      <w:r>
        <w:t>ьно принятым обязательством (принцип свободы договора);</w:t>
      </w:r>
    </w:p>
    <w:p w14:paraId="0B1DD258" w14:textId="77777777" w:rsidR="00000000" w:rsidRDefault="00DA09D1">
      <w:pPr>
        <w:pStyle w:val="a3"/>
      </w:pPr>
      <w:r>
        <w:t>добросовестность и разумность участников гражданских правоотношений предполагается, поскольку не установлено иное (принцип добросовестности и разумности участников гражданских правоотношений);</w:t>
      </w:r>
    </w:p>
    <w:p w14:paraId="121B2D99" w14:textId="77777777" w:rsidR="00000000" w:rsidRDefault="00DA09D1">
      <w:pPr>
        <w:pStyle w:val="a3"/>
      </w:pPr>
      <w:r>
        <w:lastRenderedPageBreak/>
        <w:t>вмешате</w:t>
      </w:r>
      <w:r>
        <w:t xml:space="preserve">льство в частные дела не допускается, за исключением случаев, когда такое вмешательство осуществляется на основании правовых норм в интересах национальной безопасности, общественного порядка, защиты нравственности, здоровья населения, прав и свобод других </w:t>
      </w:r>
      <w:r>
        <w:t>лиц (принцип недопустимости произвольного вмешательства в частные дела);</w:t>
      </w:r>
    </w:p>
    <w:p w14:paraId="37B0FFD4" w14:textId="77777777" w:rsidR="00000000" w:rsidRDefault="00DA09D1">
      <w:pPr>
        <w:pStyle w:val="a3"/>
      </w:pPr>
      <w:r>
        <w:t>граждане и юридические лица вправе осуществлять защиту гражданских прав в суде и иными способами, предусмотренными законодательством, а также самозащиту гражданских прав с соблюдением</w:t>
      </w:r>
      <w:r>
        <w:t xml:space="preserve"> пределов, определенных в соответствии с гражданско-правовыми нормами (принцип беспрепятственного осуществления гражданских прав, обеспечения восстановления нарушенных прав, их судебной защиты);</w:t>
      </w:r>
    </w:p>
    <w:p w14:paraId="1C53392A" w14:textId="77777777" w:rsidR="00000000" w:rsidRDefault="00DA09D1">
      <w:pPr>
        <w:pStyle w:val="a3"/>
      </w:pPr>
      <w:r>
        <w:t xml:space="preserve">иных принципах, закрепленных в </w:t>
      </w:r>
      <w:hyperlink r:id="rId5" w:history="1">
        <w:r>
          <w:rPr>
            <w:rStyle w:val="a4"/>
          </w:rPr>
          <w:t>Конституции Республики Беларусь</w:t>
        </w:r>
      </w:hyperlink>
      <w:r>
        <w:t>, других актах законодательства, а равно следующих из содержания и смысла гражданско-правовых норм.</w:t>
      </w:r>
    </w:p>
    <w:p w14:paraId="3FC4CF3C" w14:textId="77777777" w:rsidR="00000000" w:rsidRDefault="00DA09D1">
      <w:pPr>
        <w:pStyle w:val="a3"/>
      </w:pPr>
      <w:r>
        <w:t>Участники гражданских правоотношений приобретают и осуществляют свои гражданские права своей во</w:t>
      </w:r>
      <w:r>
        <w:t>лей и в своих интересах.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14:paraId="7C4EF581" w14:textId="77777777" w:rsidR="00000000" w:rsidRDefault="00DA09D1">
      <w:pPr>
        <w:spacing w:after="240"/>
        <w:rPr>
          <w:rFonts w:eastAsia="Times New Roman"/>
        </w:rPr>
      </w:pPr>
    </w:p>
    <w:p w14:paraId="7C2D455A" w14:textId="77777777" w:rsidR="00000000" w:rsidRDefault="00DA09D1">
      <w:pPr>
        <w:jc w:val="center"/>
        <w:rPr>
          <w:rFonts w:eastAsia="Times New Roman"/>
        </w:rPr>
      </w:pPr>
      <w:r>
        <w:rPr>
          <w:rFonts w:eastAsia="Times New Roman"/>
          <w:b/>
          <w:bCs/>
        </w:rPr>
        <w:t>Статья 3.</w:t>
      </w:r>
      <w:r>
        <w:rPr>
          <w:rFonts w:eastAsia="Times New Roman"/>
        </w:rPr>
        <w:t xml:space="preserve"> Гражданское законодательство</w:t>
      </w:r>
    </w:p>
    <w:p w14:paraId="6FCA98AF" w14:textId="77777777" w:rsidR="00000000" w:rsidRDefault="00DA09D1">
      <w:pPr>
        <w:rPr>
          <w:rFonts w:eastAsia="Times New Roman"/>
        </w:rPr>
      </w:pPr>
    </w:p>
    <w:p w14:paraId="4A506FAE" w14:textId="77777777" w:rsidR="00000000" w:rsidRDefault="00DA09D1">
      <w:pPr>
        <w:pStyle w:val="a3"/>
      </w:pPr>
      <w:r>
        <w:t>1. Гражданское законодательство – систе</w:t>
      </w:r>
      <w:r>
        <w:t>ма нормативных правовых актов, которая включает в себя содержащие нормы гражданского права:</w:t>
      </w:r>
    </w:p>
    <w:p w14:paraId="0AD934AA" w14:textId="77777777" w:rsidR="00000000" w:rsidRDefault="00DA09D1">
      <w:pPr>
        <w:pStyle w:val="a3"/>
      </w:pPr>
      <w:r>
        <w:t>законодательные акты (Конституция Республики Беларусь, настоящий Кодекс и законы Республики Беларусь, декреты и указы Президента Республики Беларусь);</w:t>
      </w:r>
    </w:p>
    <w:p w14:paraId="49C6180D" w14:textId="77777777" w:rsidR="00000000" w:rsidRDefault="00DA09D1">
      <w:pPr>
        <w:pStyle w:val="a3"/>
      </w:pPr>
      <w:r>
        <w:t xml:space="preserve">распоряжения </w:t>
      </w:r>
      <w:r>
        <w:t>Президента Республики Беларусь;</w:t>
      </w:r>
    </w:p>
    <w:p w14:paraId="4F9590B3" w14:textId="77777777" w:rsidR="00000000" w:rsidRDefault="00DA09D1">
      <w:pPr>
        <w:pStyle w:val="a3"/>
      </w:pPr>
      <w:r>
        <w:t>постановления Правительства Республики Беларусь, изданные в соответствии с законодательными актами;</w:t>
      </w:r>
    </w:p>
    <w:p w14:paraId="37DD0509" w14:textId="77777777" w:rsidR="00000000" w:rsidRDefault="00DA09D1">
      <w:pPr>
        <w:pStyle w:val="a3"/>
      </w:pPr>
      <w:r>
        <w:t>акты Конституционного Суда Республики Беларусь, Верховного Суда Республики Беларусь и Национального банка Республики Беларусь, изданные в пределах их компетенции по регулированию гражданских отношений, установленной Конституцией Республики Беларусь и приня</w:t>
      </w:r>
      <w:r>
        <w:t>тыми в соответствии с ней иными законодательными актами;</w:t>
      </w:r>
    </w:p>
    <w:p w14:paraId="3516F43A" w14:textId="77777777" w:rsidR="00000000" w:rsidRDefault="00DA09D1">
      <w:pPr>
        <w:pStyle w:val="a3"/>
      </w:pPr>
      <w:r>
        <w:t>акты министерств, иных республиканских органов государственного управления, местных органов управления и самоуправления, изданные в случаях и пределах, предусмотренных законодательными актами, распор</w:t>
      </w:r>
      <w:r>
        <w:t>яжениями Президента Республики Беларусь и постановлениями Правительства Республики Беларусь.</w:t>
      </w:r>
    </w:p>
    <w:p w14:paraId="4CA41343" w14:textId="77777777" w:rsidR="00000000" w:rsidRDefault="00DA09D1">
      <w:pPr>
        <w:pStyle w:val="a3"/>
      </w:pPr>
      <w:r>
        <w:t>2. В случае расхождения акта законодательства с Конституцией Республики Беларусь действует Конституция.</w:t>
      </w:r>
    </w:p>
    <w:p w14:paraId="4D83C20A" w14:textId="77777777" w:rsidR="00000000" w:rsidRDefault="00DA09D1">
      <w:pPr>
        <w:pStyle w:val="a3"/>
      </w:pPr>
      <w:r>
        <w:lastRenderedPageBreak/>
        <w:t>В случае расхождения декрета или указа Президента Республик</w:t>
      </w:r>
      <w:r>
        <w:t>и Беларусь с настоящим Кодексом или другим законом настоящий Кодекс или другой закон имеют верховенство лишь тогда, когда полномочия на издание декрета или указа были предоставлены законом.</w:t>
      </w:r>
    </w:p>
    <w:p w14:paraId="52B7C529" w14:textId="77777777" w:rsidR="00000000" w:rsidRDefault="00DA09D1">
      <w:pPr>
        <w:pStyle w:val="a3"/>
      </w:pPr>
      <w:r>
        <w:t>Нормы гражданского права, содержащиеся в других законах, должны со</w:t>
      </w:r>
      <w:r>
        <w:t>ответствовать настоящему Кодексу. В случае расхождения указанных актов с настоящим Кодексом действует последний.</w:t>
      </w:r>
    </w:p>
    <w:p w14:paraId="6F139354" w14:textId="77777777" w:rsidR="00000000" w:rsidRDefault="00DA09D1">
      <w:pPr>
        <w:pStyle w:val="a3"/>
      </w:pPr>
      <w:r>
        <w:t>В случае коллизии (расхождения) иных актов гражданского законодательства применяются правила, установленные законодательством Республики Белару</w:t>
      </w:r>
      <w:r>
        <w:t>сь о нормативных правовых актах.</w:t>
      </w:r>
    </w:p>
    <w:p w14:paraId="5D07EAC2" w14:textId="77777777" w:rsidR="00000000" w:rsidRDefault="00DA09D1">
      <w:pPr>
        <w:spacing w:after="240"/>
        <w:rPr>
          <w:rFonts w:eastAsia="Times New Roman"/>
        </w:rPr>
      </w:pPr>
    </w:p>
    <w:p w14:paraId="13C60E63" w14:textId="77777777" w:rsidR="00000000" w:rsidRDefault="00DA09D1">
      <w:pPr>
        <w:jc w:val="center"/>
        <w:rPr>
          <w:rFonts w:eastAsia="Times New Roman"/>
        </w:rPr>
      </w:pPr>
      <w:r>
        <w:rPr>
          <w:rFonts w:eastAsia="Times New Roman"/>
          <w:b/>
          <w:bCs/>
        </w:rPr>
        <w:t>Статья 4.</w:t>
      </w:r>
      <w:r>
        <w:rPr>
          <w:rFonts w:eastAsia="Times New Roman"/>
        </w:rPr>
        <w:t xml:space="preserve"> Действие гражданского законодательства во времени</w:t>
      </w:r>
    </w:p>
    <w:p w14:paraId="3022B3BF" w14:textId="77777777" w:rsidR="00000000" w:rsidRDefault="00DA09D1">
      <w:pPr>
        <w:rPr>
          <w:rFonts w:eastAsia="Times New Roman"/>
        </w:rPr>
      </w:pPr>
    </w:p>
    <w:p w14:paraId="3E5680AD" w14:textId="77777777" w:rsidR="00000000" w:rsidRDefault="00DA09D1">
      <w:pPr>
        <w:pStyle w:val="a3"/>
      </w:pPr>
      <w:r>
        <w:t>Если иное не предусмотрено Конституцией и принятыми в соответствии с ней иными законодательными актами, акты гражданского законодательства не имеют обратной с</w:t>
      </w:r>
      <w:r>
        <w:t>илы и применяются к отношениям, возникшим:</w:t>
      </w:r>
    </w:p>
    <w:p w14:paraId="179341F8" w14:textId="77777777" w:rsidR="00000000" w:rsidRDefault="00DA09D1">
      <w:pPr>
        <w:pStyle w:val="a3"/>
      </w:pPr>
      <w:r>
        <w:t>после введения их в действие;</w:t>
      </w:r>
    </w:p>
    <w:p w14:paraId="075687C3" w14:textId="77777777" w:rsidR="00000000" w:rsidRDefault="00DA09D1">
      <w:pPr>
        <w:pStyle w:val="a3"/>
      </w:pPr>
      <w:r>
        <w:t>до введения их в действие в части прав и обязанностей, возникших после введения их в действие.</w:t>
      </w:r>
    </w:p>
    <w:p w14:paraId="1DA2EDF4" w14:textId="77777777" w:rsidR="00000000" w:rsidRDefault="00DA09D1">
      <w:pPr>
        <w:pStyle w:val="a3"/>
      </w:pPr>
      <w:r>
        <w:t>Отношения сторон по договору, заключенному до введения в действие акта гражданского зако</w:t>
      </w:r>
      <w:r>
        <w:t xml:space="preserve">нодательства, регулируются в соответствии со </w:t>
      </w:r>
      <w:hyperlink r:id="rId6" w:history="1">
        <w:r>
          <w:rPr>
            <w:rStyle w:val="a4"/>
          </w:rPr>
          <w:t>статьей 392 настоящего Кодекса</w:t>
        </w:r>
      </w:hyperlink>
      <w:r>
        <w:t>.</w:t>
      </w:r>
    </w:p>
    <w:p w14:paraId="0E8F6044" w14:textId="77777777" w:rsidR="00000000" w:rsidRDefault="00DA09D1">
      <w:pPr>
        <w:spacing w:after="240"/>
        <w:rPr>
          <w:rFonts w:eastAsia="Times New Roman"/>
        </w:rPr>
      </w:pPr>
    </w:p>
    <w:p w14:paraId="2D6CD424" w14:textId="77777777" w:rsidR="00000000" w:rsidRDefault="00DA09D1">
      <w:pPr>
        <w:jc w:val="center"/>
        <w:rPr>
          <w:rFonts w:eastAsia="Times New Roman"/>
        </w:rPr>
      </w:pPr>
      <w:r>
        <w:rPr>
          <w:rFonts w:eastAsia="Times New Roman"/>
          <w:b/>
          <w:bCs/>
        </w:rPr>
        <w:t>Статья 5.</w:t>
      </w:r>
      <w:r>
        <w:rPr>
          <w:rFonts w:eastAsia="Times New Roman"/>
        </w:rPr>
        <w:t xml:space="preserve"> Применение гражданского законодательства по аналогии</w:t>
      </w:r>
    </w:p>
    <w:p w14:paraId="43132ED6" w14:textId="77777777" w:rsidR="00000000" w:rsidRDefault="00DA09D1">
      <w:pPr>
        <w:rPr>
          <w:rFonts w:eastAsia="Times New Roman"/>
        </w:rPr>
      </w:pPr>
    </w:p>
    <w:p w14:paraId="51F8A5B4" w14:textId="77777777" w:rsidR="00000000" w:rsidRDefault="00DA09D1">
      <w:pPr>
        <w:pStyle w:val="a3"/>
      </w:pPr>
      <w:r>
        <w:t xml:space="preserve">1. В случаях, когда предусмотренные </w:t>
      </w:r>
      <w:hyperlink r:id="rId7" w:history="1">
        <w:r>
          <w:rPr>
            <w:rStyle w:val="a4"/>
          </w:rPr>
          <w:t>статьей 1 настоящего Кодекса</w:t>
        </w:r>
      </w:hyperlink>
      <w:r>
        <w:t xml:space="preserve"> отношения прямо не урегулированы актами законодательства или соглашением сторон, к таким отношениям, поскольку это не противоречит их существу, применяется норма гр</w:t>
      </w:r>
      <w:r>
        <w:t>ажданского законодательства, регулирующая сходные отношения (аналогия закона).</w:t>
      </w:r>
    </w:p>
    <w:p w14:paraId="4AF9BBB0" w14:textId="77777777" w:rsidR="00000000" w:rsidRDefault="00DA09D1">
      <w:pPr>
        <w:pStyle w:val="a3"/>
      </w:pPr>
      <w:r>
        <w:t>2. При невозможности использования в указанных случаях аналогии закона права и обязанности сторон определяются исходя из основных начал и смысла гражданского законодательства (а</w:t>
      </w:r>
      <w:r>
        <w:t>налогия права).</w:t>
      </w:r>
    </w:p>
    <w:p w14:paraId="69A22BD9" w14:textId="77777777" w:rsidR="00000000" w:rsidRDefault="00DA09D1">
      <w:pPr>
        <w:pStyle w:val="a3"/>
      </w:pPr>
      <w:r>
        <w:t>3. Не допускается применение по аналогии норм, ограничивающих гражданские права и устанавливающих ответственность.</w:t>
      </w:r>
    </w:p>
    <w:p w14:paraId="0D7906AA" w14:textId="77777777" w:rsidR="00000000" w:rsidRDefault="00DA09D1">
      <w:pPr>
        <w:spacing w:after="240"/>
        <w:rPr>
          <w:rFonts w:eastAsia="Times New Roman"/>
        </w:rPr>
      </w:pPr>
    </w:p>
    <w:p w14:paraId="770171A2" w14:textId="77777777" w:rsidR="00000000" w:rsidRDefault="00DA09D1">
      <w:pPr>
        <w:jc w:val="center"/>
        <w:rPr>
          <w:rFonts w:eastAsia="Times New Roman"/>
        </w:rPr>
      </w:pPr>
      <w:r>
        <w:rPr>
          <w:rFonts w:eastAsia="Times New Roman"/>
          <w:b/>
          <w:bCs/>
        </w:rPr>
        <w:t>Статья 6.</w:t>
      </w:r>
      <w:r>
        <w:rPr>
          <w:rFonts w:eastAsia="Times New Roman"/>
        </w:rPr>
        <w:t xml:space="preserve"> Гражданское законодательство и нормы международного права</w:t>
      </w:r>
    </w:p>
    <w:p w14:paraId="0D7157CE" w14:textId="77777777" w:rsidR="00000000" w:rsidRDefault="00DA09D1">
      <w:pPr>
        <w:rPr>
          <w:rFonts w:eastAsia="Times New Roman"/>
        </w:rPr>
      </w:pPr>
    </w:p>
    <w:p w14:paraId="5042285E" w14:textId="77777777" w:rsidR="00000000" w:rsidRDefault="00DA09D1">
      <w:pPr>
        <w:pStyle w:val="a3"/>
      </w:pPr>
      <w:r>
        <w:lastRenderedPageBreak/>
        <w:t>Республика Беларусь признает приоритет общепризнанны</w:t>
      </w:r>
      <w:r>
        <w:t>х принципов международного права и обеспечивает соответствие им гражданского законодательства.</w:t>
      </w:r>
    </w:p>
    <w:p w14:paraId="15137046" w14:textId="77777777" w:rsidR="00000000" w:rsidRDefault="00DA09D1">
      <w:pPr>
        <w:pStyle w:val="a3"/>
      </w:pPr>
      <w:r>
        <w:t>Нормы гражданского права, содержащиеся в международных договорах Республики Беларусь, вступивших в силу, являются частью действующего на территории Республики Бе</w:t>
      </w:r>
      <w:r>
        <w:t>ларусь гражданского законодательства, подлежат непосредственному применению, кроме случаев, когда из международного договора следует, что для применения таких норм требуется издание внутригосударственного акта, и имеют силу того правового акта, которым выр</w:t>
      </w:r>
      <w:r>
        <w:t>ажено согласие Республики Беларусь на обязательность для нее соответствующего международного договора.</w:t>
      </w:r>
    </w:p>
    <w:p w14:paraId="25C6E3E8" w14:textId="77777777" w:rsidR="00000000" w:rsidRDefault="00DA09D1">
      <w:pPr>
        <w:pStyle w:val="a3"/>
      </w:pPr>
      <w:r>
        <w:t>Нормы гражданского права, содержащиеся в международных договорах Республики Беларусь, не вступивших в силу, могут применяться Республикой Беларусь времен</w:t>
      </w:r>
      <w:r>
        <w:t>но в порядке, установленном законодательством о международных договорах Республики Беларусь.</w:t>
      </w:r>
    </w:p>
    <w:p w14:paraId="5A21F0C7" w14:textId="77777777" w:rsidR="00000000" w:rsidRDefault="00DA09D1">
      <w:pPr>
        <w:spacing w:after="240"/>
        <w:rPr>
          <w:rFonts w:eastAsia="Times New Roman"/>
        </w:rPr>
      </w:pPr>
    </w:p>
    <w:p w14:paraId="631EF6A8" w14:textId="77777777" w:rsidR="00000000" w:rsidRDefault="00DA09D1">
      <w:pPr>
        <w:jc w:val="center"/>
        <w:rPr>
          <w:rFonts w:eastAsia="Times New Roman"/>
        </w:rPr>
      </w:pPr>
      <w:r>
        <w:rPr>
          <w:rFonts w:eastAsia="Times New Roman"/>
          <w:sz w:val="27"/>
          <w:szCs w:val="27"/>
        </w:rPr>
        <w:t>ГЛАВА 2</w:t>
      </w:r>
      <w:r>
        <w:rPr>
          <w:rFonts w:eastAsia="Times New Roman"/>
          <w:sz w:val="27"/>
          <w:szCs w:val="27"/>
        </w:rPr>
        <w:br/>
        <w:t>ВОЗНИКНОВЕНИЕ ГРАЖДАНСКИХ ПРАВ И ОБЯЗАННОСТЕЙ, ОСУЩЕСТВЛЕНИЕ И ЗАЩИТА ГРАЖДАНСКИХ ПРАВ</w:t>
      </w:r>
    </w:p>
    <w:p w14:paraId="35E9683E" w14:textId="77777777" w:rsidR="00000000" w:rsidRDefault="00DA09D1">
      <w:pPr>
        <w:jc w:val="center"/>
        <w:rPr>
          <w:rFonts w:eastAsia="Times New Roman"/>
        </w:rPr>
      </w:pPr>
      <w:r>
        <w:rPr>
          <w:rFonts w:eastAsia="Times New Roman"/>
          <w:b/>
          <w:bCs/>
        </w:rPr>
        <w:t>Статья 7.</w:t>
      </w:r>
      <w:r>
        <w:rPr>
          <w:rFonts w:eastAsia="Times New Roman"/>
        </w:rPr>
        <w:t xml:space="preserve"> Основания возникновения гражданских прав и обязанностей</w:t>
      </w:r>
    </w:p>
    <w:p w14:paraId="5650EADD" w14:textId="77777777" w:rsidR="00000000" w:rsidRDefault="00DA09D1">
      <w:pPr>
        <w:rPr>
          <w:rFonts w:eastAsia="Times New Roman"/>
        </w:rPr>
      </w:pPr>
    </w:p>
    <w:p w14:paraId="794F000A" w14:textId="77777777" w:rsidR="00000000" w:rsidRDefault="00DA09D1">
      <w:pPr>
        <w:pStyle w:val="a3"/>
      </w:pPr>
      <w:r>
        <w:t>1. Гражданские права и обязанности возникают из оснований, предусмотренных законодательством, а также из действий граждан и юридических лиц, которые хотя и не предусмотрены им, но в силу основных начал и смысла гражданского законодательства порождают гр</w:t>
      </w:r>
      <w:r>
        <w:t>ажданские права и обязанности.</w:t>
      </w:r>
    </w:p>
    <w:p w14:paraId="66C18514" w14:textId="77777777" w:rsidR="00000000" w:rsidRDefault="00DA09D1">
      <w:pPr>
        <w:pStyle w:val="a3"/>
      </w:pPr>
      <w:r>
        <w:t>В соответствии с этим гражданские права и обязанности возникают:</w:t>
      </w:r>
    </w:p>
    <w:p w14:paraId="291B3D70" w14:textId="77777777" w:rsidR="00000000" w:rsidRDefault="00DA09D1">
      <w:pPr>
        <w:pStyle w:val="a3"/>
      </w:pPr>
      <w:r>
        <w:t>1) из договоров и иных сделок, предусмотренных законодательством, а также из договоров и иных сделок, хотя и не предусмотренных законодательством, но не противо</w:t>
      </w:r>
      <w:r>
        <w:t>речащих ему;</w:t>
      </w:r>
    </w:p>
    <w:p w14:paraId="1510BE1E" w14:textId="77777777" w:rsidR="00000000" w:rsidRDefault="00DA09D1">
      <w:pPr>
        <w:pStyle w:val="a3"/>
      </w:pPr>
      <w:r>
        <w:t>2) из актов государственных органов и органов местного управления и самоуправления, которые предусмотрены законодательством в качестве основания возникновения гражданских прав и обязанностей;</w:t>
      </w:r>
    </w:p>
    <w:p w14:paraId="3E5A42DD" w14:textId="77777777" w:rsidR="00000000" w:rsidRDefault="00DA09D1">
      <w:pPr>
        <w:pStyle w:val="a3"/>
      </w:pPr>
      <w:r>
        <w:t xml:space="preserve">3) из судебного решения, установившего гражданские </w:t>
      </w:r>
      <w:r>
        <w:t>права и обязанности;</w:t>
      </w:r>
    </w:p>
    <w:p w14:paraId="27C3FA71" w14:textId="77777777" w:rsidR="00000000" w:rsidRDefault="00DA09D1">
      <w:pPr>
        <w:pStyle w:val="a3"/>
      </w:pPr>
      <w:r>
        <w:t>4) в результате создания и приобретения имущества по основаниям, не запрещенным законодательством;</w:t>
      </w:r>
    </w:p>
    <w:p w14:paraId="246B98F2" w14:textId="77777777" w:rsidR="00000000" w:rsidRDefault="00DA09D1">
      <w:pPr>
        <w:pStyle w:val="a3"/>
      </w:pPr>
      <w:r>
        <w:t>5) в результате создания произведений науки, литературы, искусства, изобретений и иных результатов интеллектуальной деятельности;</w:t>
      </w:r>
    </w:p>
    <w:p w14:paraId="4ED731DD" w14:textId="77777777" w:rsidR="00000000" w:rsidRDefault="00DA09D1">
      <w:pPr>
        <w:pStyle w:val="a3"/>
      </w:pPr>
      <w:r>
        <w:t>6) всл</w:t>
      </w:r>
      <w:r>
        <w:t>едствие причинения вреда другому лицу;</w:t>
      </w:r>
    </w:p>
    <w:p w14:paraId="30A0BCBC" w14:textId="77777777" w:rsidR="00000000" w:rsidRDefault="00DA09D1">
      <w:pPr>
        <w:pStyle w:val="a3"/>
      </w:pPr>
      <w:r>
        <w:t>7) вследствие неосновательного обогащения;</w:t>
      </w:r>
    </w:p>
    <w:p w14:paraId="21753CC9" w14:textId="77777777" w:rsidR="00000000" w:rsidRDefault="00DA09D1">
      <w:pPr>
        <w:pStyle w:val="a3"/>
      </w:pPr>
      <w:r>
        <w:t>8) вследствие иных действий граждан и юридических лиц;</w:t>
      </w:r>
    </w:p>
    <w:p w14:paraId="29A99F3F" w14:textId="77777777" w:rsidR="00000000" w:rsidRDefault="00DA09D1">
      <w:pPr>
        <w:pStyle w:val="a3"/>
      </w:pPr>
      <w:r>
        <w:lastRenderedPageBreak/>
        <w:t>9) вследствие событий, с которыми законодательство связывает наступление гражданско-правовых последствий.</w:t>
      </w:r>
    </w:p>
    <w:p w14:paraId="6B4EFE83" w14:textId="77777777" w:rsidR="00000000" w:rsidRDefault="00DA09D1">
      <w:pPr>
        <w:pStyle w:val="a3"/>
      </w:pPr>
      <w:r>
        <w:t>2. Права на и</w:t>
      </w:r>
      <w:r>
        <w:t>мущество, подлежащее государственной регистрации, возникают с момента регистрации этого имущества или соответствующих прав на него, если иное не установлено законодательством.</w:t>
      </w:r>
    </w:p>
    <w:p w14:paraId="5086E47F" w14:textId="77777777" w:rsidR="00000000" w:rsidRDefault="00DA09D1">
      <w:pPr>
        <w:spacing w:after="240"/>
        <w:rPr>
          <w:rFonts w:eastAsia="Times New Roman"/>
        </w:rPr>
      </w:pPr>
    </w:p>
    <w:p w14:paraId="61F8AE2E" w14:textId="77777777" w:rsidR="00000000" w:rsidRDefault="00DA09D1">
      <w:pPr>
        <w:jc w:val="center"/>
        <w:rPr>
          <w:rFonts w:eastAsia="Times New Roman"/>
        </w:rPr>
      </w:pPr>
      <w:r>
        <w:rPr>
          <w:rFonts w:eastAsia="Times New Roman"/>
          <w:b/>
          <w:bCs/>
        </w:rPr>
        <w:t>Статья 8.</w:t>
      </w:r>
      <w:r>
        <w:rPr>
          <w:rFonts w:eastAsia="Times New Roman"/>
        </w:rPr>
        <w:t xml:space="preserve"> Осуществление гражданских прав</w:t>
      </w:r>
    </w:p>
    <w:p w14:paraId="1C3F16F2" w14:textId="77777777" w:rsidR="00000000" w:rsidRDefault="00DA09D1">
      <w:pPr>
        <w:rPr>
          <w:rFonts w:eastAsia="Times New Roman"/>
        </w:rPr>
      </w:pPr>
    </w:p>
    <w:p w14:paraId="3B5FFB89" w14:textId="77777777" w:rsidR="00000000" w:rsidRDefault="00DA09D1">
      <w:pPr>
        <w:pStyle w:val="a3"/>
      </w:pPr>
      <w:r>
        <w:t xml:space="preserve">1. Граждане и юридические лица по </w:t>
      </w:r>
      <w:r>
        <w:t>своему усмотрению осуществляют принадлежащие им гражданские права.</w:t>
      </w:r>
    </w:p>
    <w:p w14:paraId="6C418465" w14:textId="77777777" w:rsidR="00000000" w:rsidRDefault="00DA09D1">
      <w:pPr>
        <w:pStyle w:val="a3"/>
      </w:pPr>
      <w:r>
        <w:t>2. Отказ граждан и юридических лиц от осуществления принадлежащих им прав не влечет прекращения этих прав, за исключением случаев, предусмотренных законодательными актами.</w:t>
      </w:r>
    </w:p>
    <w:p w14:paraId="2880F76D" w14:textId="77777777" w:rsidR="00000000" w:rsidRDefault="00DA09D1">
      <w:pPr>
        <w:spacing w:after="240"/>
        <w:rPr>
          <w:rFonts w:eastAsia="Times New Roman"/>
        </w:rPr>
      </w:pPr>
    </w:p>
    <w:p w14:paraId="76A0D741" w14:textId="77777777" w:rsidR="00000000" w:rsidRDefault="00DA09D1">
      <w:pPr>
        <w:jc w:val="center"/>
        <w:rPr>
          <w:rFonts w:eastAsia="Times New Roman"/>
        </w:rPr>
      </w:pPr>
      <w:r>
        <w:rPr>
          <w:rFonts w:eastAsia="Times New Roman"/>
          <w:b/>
          <w:bCs/>
        </w:rPr>
        <w:t>Статья 9.</w:t>
      </w:r>
      <w:r>
        <w:rPr>
          <w:rFonts w:eastAsia="Times New Roman"/>
        </w:rPr>
        <w:t xml:space="preserve"> Пред</w:t>
      </w:r>
      <w:r>
        <w:rPr>
          <w:rFonts w:eastAsia="Times New Roman"/>
        </w:rPr>
        <w:t>елы осуществления гражданских прав</w:t>
      </w:r>
    </w:p>
    <w:p w14:paraId="136EBD78" w14:textId="77777777" w:rsidR="00000000" w:rsidRDefault="00DA09D1">
      <w:pPr>
        <w:rPr>
          <w:rFonts w:eastAsia="Times New Roman"/>
        </w:rPr>
      </w:pPr>
    </w:p>
    <w:p w14:paraId="1A676AF4" w14:textId="77777777" w:rsidR="00000000" w:rsidRDefault="00DA09D1">
      <w:pPr>
        <w:pStyle w:val="a3"/>
      </w:pPr>
      <w:r>
        <w:t>1. Не допускаются действия граждан и юридических лиц, осуществляемые исключительно с намерением причинить вред другому лицу, а также злоупотребление правом в иных формах.</w:t>
      </w:r>
    </w:p>
    <w:p w14:paraId="0C7EDBA0" w14:textId="77777777" w:rsidR="00000000" w:rsidRDefault="00DA09D1">
      <w:pPr>
        <w:pStyle w:val="a3"/>
      </w:pPr>
      <w:r>
        <w:t xml:space="preserve">Не допускается использование гражданских прав в </w:t>
      </w:r>
      <w:r>
        <w:t>целях ограничения конкуренции, а также злоупотребление своим доминирующим положением на рынке.</w:t>
      </w:r>
    </w:p>
    <w:p w14:paraId="79BC3973" w14:textId="77777777" w:rsidR="00000000" w:rsidRDefault="00DA09D1">
      <w:pPr>
        <w:pStyle w:val="a3"/>
      </w:pPr>
      <w:r>
        <w:t>2. В случае несоблюдения требований, предусмотренных пунктом 1 настоящей статьи, суд общей юрисдикции или третейский суд могут отказать лицу в защите принадлежащ</w:t>
      </w:r>
      <w:r>
        <w:t>его ему права.</w:t>
      </w:r>
    </w:p>
    <w:p w14:paraId="44F4F70D" w14:textId="77777777" w:rsidR="00000000" w:rsidRDefault="00DA09D1">
      <w:pPr>
        <w:pStyle w:val="a3"/>
      </w:pPr>
      <w:r>
        <w:t>3. Лицо, злоупотребляющее правом, обязано восстановить положение лица, потерпевшего от злоупотребления, возместить причиненный ущерб.</w:t>
      </w:r>
    </w:p>
    <w:p w14:paraId="04B67462" w14:textId="77777777" w:rsidR="00000000" w:rsidRDefault="00DA09D1">
      <w:pPr>
        <w:pStyle w:val="a3"/>
      </w:pPr>
      <w:r>
        <w:t>4. В случаях, когда законодательство ставит защиту гражданских прав в зависимость от того, осуществлялись л</w:t>
      </w:r>
      <w:r>
        <w:t>и эти права добросовестно и разумно, добросовестность и разумность участников гражданских правоотношений предполагается.</w:t>
      </w:r>
    </w:p>
    <w:p w14:paraId="669B9217" w14:textId="77777777" w:rsidR="00000000" w:rsidRDefault="00DA09D1">
      <w:pPr>
        <w:spacing w:after="240"/>
        <w:rPr>
          <w:rFonts w:eastAsia="Times New Roman"/>
        </w:rPr>
      </w:pPr>
    </w:p>
    <w:p w14:paraId="794068EC" w14:textId="77777777" w:rsidR="00000000" w:rsidRDefault="00DA09D1">
      <w:pPr>
        <w:jc w:val="center"/>
        <w:rPr>
          <w:rFonts w:eastAsia="Times New Roman"/>
        </w:rPr>
      </w:pPr>
      <w:r>
        <w:rPr>
          <w:rFonts w:eastAsia="Times New Roman"/>
          <w:b/>
          <w:bCs/>
        </w:rPr>
        <w:t>Статья 10.</w:t>
      </w:r>
      <w:r>
        <w:rPr>
          <w:rFonts w:eastAsia="Times New Roman"/>
        </w:rPr>
        <w:t xml:space="preserve"> Судебная защита гражданских прав</w:t>
      </w:r>
    </w:p>
    <w:p w14:paraId="37062D81" w14:textId="77777777" w:rsidR="00000000" w:rsidRDefault="00DA09D1">
      <w:pPr>
        <w:rPr>
          <w:rFonts w:eastAsia="Times New Roman"/>
        </w:rPr>
      </w:pPr>
    </w:p>
    <w:p w14:paraId="030C8CCD" w14:textId="77777777" w:rsidR="00000000" w:rsidRDefault="00DA09D1">
      <w:pPr>
        <w:pStyle w:val="a3"/>
      </w:pPr>
      <w:r>
        <w:t>1. Защиту нарушенных или оспоренных гражданских прав осуществляют суд общей юрисдикции, третейский суд (далее – суд) в соответствии с подведомственностью, установленной процессуальным законодательством, а в предусмотренных законодательством случаях – в соо</w:t>
      </w:r>
      <w:r>
        <w:t>тветствии с договором.</w:t>
      </w:r>
    </w:p>
    <w:p w14:paraId="13824D45" w14:textId="77777777" w:rsidR="00000000" w:rsidRDefault="00DA09D1">
      <w:pPr>
        <w:pStyle w:val="a3"/>
      </w:pPr>
      <w:r>
        <w:lastRenderedPageBreak/>
        <w:t>2. Законодательством или договором (если это не противоречит законодательству) может быть предусмотрено урегулирование спора между сторонами до обращения в суд.</w:t>
      </w:r>
    </w:p>
    <w:p w14:paraId="08DB1DC6" w14:textId="77777777" w:rsidR="00000000" w:rsidRDefault="00DA09D1">
      <w:pPr>
        <w:pStyle w:val="a3"/>
      </w:pPr>
      <w:r>
        <w:t>До обращения в суд с иском по спорам между юридическими лицами и (или) и</w:t>
      </w:r>
      <w:r>
        <w:t>ндивидуальными предпринимателями обязательными являются предъявление претензии (письменного предложения о добровольном урегулировании спора) либо применение медиации, если иное не установлено настоящим Кодексом, иными законодательными актами или договором.</w:t>
      </w:r>
      <w:r>
        <w:t xml:space="preserve"> Порядок предъявления претензии, а также порядок применения и проведения медиации устанавливаются законодательством и (или) договором.</w:t>
      </w:r>
    </w:p>
    <w:p w14:paraId="5911E6E8" w14:textId="77777777" w:rsidR="00000000" w:rsidRDefault="00DA09D1">
      <w:pPr>
        <w:pStyle w:val="a3"/>
      </w:pPr>
      <w:r>
        <w:t>3. Защита гражданских прав в административном порядке осуществляется лишь в случаях, предусмотренных законодательством. Р</w:t>
      </w:r>
      <w:r>
        <w:t>ешение, принятое в административном порядке, может быть обжаловано в суд.</w:t>
      </w:r>
    </w:p>
    <w:p w14:paraId="1ED4320B" w14:textId="77777777" w:rsidR="00000000" w:rsidRDefault="00DA09D1">
      <w:pPr>
        <w:pStyle w:val="a3"/>
      </w:pPr>
      <w:r>
        <w:t> </w:t>
      </w:r>
    </w:p>
    <w:p w14:paraId="4D9088B7" w14:textId="77777777" w:rsidR="00000000" w:rsidRDefault="00DA09D1">
      <w:pPr>
        <w:spacing w:after="240"/>
        <w:rPr>
          <w:rFonts w:eastAsia="Times New Roman"/>
        </w:rPr>
      </w:pPr>
    </w:p>
    <w:p w14:paraId="3CD9C194" w14:textId="77777777" w:rsidR="00000000" w:rsidRDefault="00DA09D1">
      <w:pPr>
        <w:jc w:val="center"/>
        <w:rPr>
          <w:rFonts w:eastAsia="Times New Roman"/>
        </w:rPr>
      </w:pPr>
      <w:r>
        <w:rPr>
          <w:rFonts w:eastAsia="Times New Roman"/>
          <w:b/>
          <w:bCs/>
        </w:rPr>
        <w:t>Статья 11.</w:t>
      </w:r>
      <w:r>
        <w:rPr>
          <w:rFonts w:eastAsia="Times New Roman"/>
        </w:rPr>
        <w:t xml:space="preserve"> Способы защиты гражданских прав</w:t>
      </w:r>
    </w:p>
    <w:p w14:paraId="08E4103A" w14:textId="77777777" w:rsidR="00000000" w:rsidRDefault="00DA09D1">
      <w:pPr>
        <w:rPr>
          <w:rFonts w:eastAsia="Times New Roman"/>
        </w:rPr>
      </w:pPr>
    </w:p>
    <w:p w14:paraId="304F4329" w14:textId="77777777" w:rsidR="00000000" w:rsidRDefault="00DA09D1">
      <w:pPr>
        <w:pStyle w:val="a3"/>
      </w:pPr>
      <w:r>
        <w:t>Защита гражданских прав осуществляется путем:</w:t>
      </w:r>
    </w:p>
    <w:p w14:paraId="6BD0374F" w14:textId="77777777" w:rsidR="00000000" w:rsidRDefault="00DA09D1">
      <w:pPr>
        <w:pStyle w:val="a3"/>
      </w:pPr>
      <w:r>
        <w:t>1) признания права;</w:t>
      </w:r>
    </w:p>
    <w:p w14:paraId="2DE6D37A" w14:textId="77777777" w:rsidR="00000000" w:rsidRDefault="00DA09D1">
      <w:pPr>
        <w:pStyle w:val="a3"/>
      </w:pPr>
      <w:r>
        <w:t>2) восстановления положения, существовавшего до нарушения права;</w:t>
      </w:r>
    </w:p>
    <w:p w14:paraId="0B4BB9E1" w14:textId="77777777" w:rsidR="00000000" w:rsidRDefault="00DA09D1">
      <w:pPr>
        <w:pStyle w:val="a3"/>
      </w:pPr>
      <w:r>
        <w:t>3</w:t>
      </w:r>
      <w:r>
        <w:t>) пресечения действий, нарушающих право или создающих угрозу его нарушения;</w:t>
      </w:r>
    </w:p>
    <w:p w14:paraId="732695F2" w14:textId="77777777" w:rsidR="00000000" w:rsidRDefault="00DA09D1">
      <w:pPr>
        <w:pStyle w:val="a3"/>
      </w:pPr>
      <w:r>
        <w:t>4) признания оспоримой сделки недействительной и применения последствий ее недействительности, установления факта ничтожности сделки и применения последствий ее недействительности;</w:t>
      </w:r>
    </w:p>
    <w:p w14:paraId="2A53615F" w14:textId="77777777" w:rsidR="00000000" w:rsidRDefault="00DA09D1">
      <w:pPr>
        <w:pStyle w:val="a3"/>
      </w:pPr>
      <w:r>
        <w:t>5) признания недействительным акта государственного органа или органа местного управления и самоуправления;</w:t>
      </w:r>
    </w:p>
    <w:p w14:paraId="5BCB481C" w14:textId="77777777" w:rsidR="00000000" w:rsidRDefault="00DA09D1">
      <w:pPr>
        <w:pStyle w:val="a3"/>
      </w:pPr>
      <w:r>
        <w:t>6) самозащиты права;</w:t>
      </w:r>
    </w:p>
    <w:p w14:paraId="209A48C5" w14:textId="77777777" w:rsidR="00000000" w:rsidRDefault="00DA09D1">
      <w:pPr>
        <w:pStyle w:val="a3"/>
      </w:pPr>
      <w:r>
        <w:t>7) присуждения к исполнению обязанности в натуре;</w:t>
      </w:r>
    </w:p>
    <w:p w14:paraId="59E664F0" w14:textId="77777777" w:rsidR="00000000" w:rsidRDefault="00DA09D1">
      <w:pPr>
        <w:pStyle w:val="a3"/>
      </w:pPr>
      <w:r>
        <w:t>8) возмещения убытков;</w:t>
      </w:r>
    </w:p>
    <w:p w14:paraId="76BB2DF1" w14:textId="77777777" w:rsidR="00000000" w:rsidRDefault="00DA09D1">
      <w:pPr>
        <w:pStyle w:val="a3"/>
      </w:pPr>
      <w:r>
        <w:t>9) взыскания неустойки;</w:t>
      </w:r>
    </w:p>
    <w:p w14:paraId="05DE5FD4" w14:textId="77777777" w:rsidR="00000000" w:rsidRDefault="00DA09D1">
      <w:pPr>
        <w:pStyle w:val="a3"/>
      </w:pPr>
      <w:r>
        <w:t>10) компенсации морального вр</w:t>
      </w:r>
      <w:r>
        <w:t>еда;</w:t>
      </w:r>
    </w:p>
    <w:p w14:paraId="3F0F036F" w14:textId="77777777" w:rsidR="00000000" w:rsidRDefault="00DA09D1">
      <w:pPr>
        <w:pStyle w:val="a3"/>
      </w:pPr>
      <w:r>
        <w:t>11) прекращения или изменения правоотношения;</w:t>
      </w:r>
    </w:p>
    <w:p w14:paraId="3E0394BD" w14:textId="77777777" w:rsidR="00000000" w:rsidRDefault="00DA09D1">
      <w:pPr>
        <w:pStyle w:val="a3"/>
      </w:pPr>
      <w:r>
        <w:t>12) неприменения судом противоречащего законодательству акта государственного органа или органа местного управления и самоуправления;</w:t>
      </w:r>
    </w:p>
    <w:p w14:paraId="2A6DE137" w14:textId="77777777" w:rsidR="00000000" w:rsidRDefault="00DA09D1">
      <w:pPr>
        <w:pStyle w:val="a3"/>
      </w:pPr>
      <w:r>
        <w:t>13) иными способами, предусмотренными законодательством.</w:t>
      </w:r>
    </w:p>
    <w:p w14:paraId="5465CA8E" w14:textId="77777777" w:rsidR="00000000" w:rsidRDefault="00DA09D1">
      <w:pPr>
        <w:spacing w:after="240"/>
        <w:rPr>
          <w:rFonts w:eastAsia="Times New Roman"/>
        </w:rPr>
      </w:pPr>
    </w:p>
    <w:p w14:paraId="60187FAD" w14:textId="77777777" w:rsidR="00000000" w:rsidRDefault="00DA09D1">
      <w:pPr>
        <w:jc w:val="center"/>
        <w:rPr>
          <w:rFonts w:eastAsia="Times New Roman"/>
        </w:rPr>
      </w:pPr>
      <w:r>
        <w:rPr>
          <w:rFonts w:eastAsia="Times New Roman"/>
          <w:b/>
          <w:bCs/>
        </w:rPr>
        <w:t>Статья 12.</w:t>
      </w:r>
      <w:r>
        <w:rPr>
          <w:rFonts w:eastAsia="Times New Roman"/>
        </w:rPr>
        <w:t xml:space="preserve"> </w:t>
      </w:r>
      <w:r>
        <w:rPr>
          <w:rFonts w:eastAsia="Times New Roman"/>
        </w:rPr>
        <w:t>Признание недействительным акта государственного органа или органа местного управления и самоуправления</w:t>
      </w:r>
    </w:p>
    <w:p w14:paraId="26E704BD" w14:textId="77777777" w:rsidR="00000000" w:rsidRDefault="00DA09D1">
      <w:pPr>
        <w:rPr>
          <w:rFonts w:eastAsia="Times New Roman"/>
        </w:rPr>
      </w:pPr>
    </w:p>
    <w:p w14:paraId="07AD87ED" w14:textId="77777777" w:rsidR="00000000" w:rsidRDefault="00DA09D1">
      <w:pPr>
        <w:pStyle w:val="a3"/>
      </w:pPr>
      <w:r>
        <w:t> Ненормативный акт государственного органа или органа местного управления и самоуправления, а также акт законодательства, не соответствующий иному зак</w:t>
      </w:r>
      <w:r>
        <w:t xml:space="preserve">онодательному акту и нарушающий гражданские права и охраняемые законодательными актами интересы гражданина и (или) юридического лица, признается судом недействительным по требованию лица, чьи права нарушены, а в случаях, предусмотренных законодательством, </w:t>
      </w:r>
      <w:r>
        <w:t xml:space="preserve">– по требованию иных лиц. В случае признания судом акта недействительным нарушенное право подлежит восстановлению либо защите иными способами, предусмотренными </w:t>
      </w:r>
      <w:hyperlink r:id="rId8" w:history="1">
        <w:r>
          <w:rPr>
            <w:rStyle w:val="a4"/>
          </w:rPr>
          <w:t>статьей 11 настоящего Кодек</w:t>
        </w:r>
        <w:r>
          <w:rPr>
            <w:rStyle w:val="a4"/>
          </w:rPr>
          <w:t>са</w:t>
        </w:r>
      </w:hyperlink>
      <w:r>
        <w:t>.</w:t>
      </w:r>
    </w:p>
    <w:p w14:paraId="27444A98" w14:textId="77777777" w:rsidR="00000000" w:rsidRDefault="00DA09D1">
      <w:pPr>
        <w:spacing w:after="240"/>
        <w:rPr>
          <w:rFonts w:eastAsia="Times New Roman"/>
        </w:rPr>
      </w:pPr>
    </w:p>
    <w:p w14:paraId="01EE653E" w14:textId="77777777" w:rsidR="00000000" w:rsidRDefault="00DA09D1">
      <w:pPr>
        <w:jc w:val="center"/>
        <w:rPr>
          <w:rFonts w:eastAsia="Times New Roman"/>
        </w:rPr>
      </w:pPr>
      <w:r>
        <w:rPr>
          <w:rFonts w:eastAsia="Times New Roman"/>
          <w:b/>
          <w:bCs/>
        </w:rPr>
        <w:t>Статья 13.</w:t>
      </w:r>
      <w:r>
        <w:rPr>
          <w:rFonts w:eastAsia="Times New Roman"/>
        </w:rPr>
        <w:t xml:space="preserve"> Самозащита гражданских прав</w:t>
      </w:r>
    </w:p>
    <w:p w14:paraId="31AE9B98" w14:textId="77777777" w:rsidR="00000000" w:rsidRDefault="00DA09D1">
      <w:pPr>
        <w:rPr>
          <w:rFonts w:eastAsia="Times New Roman"/>
        </w:rPr>
      </w:pPr>
    </w:p>
    <w:p w14:paraId="1293E62C" w14:textId="77777777" w:rsidR="00000000" w:rsidRDefault="00DA09D1">
      <w:pPr>
        <w:pStyle w:val="a3"/>
      </w:pPr>
      <w:r>
        <w:t> Допускается защита гражданских прав непосредственными действиями лица, права которого нарушаются, если такие действия не сопряжены с нарушением законодательства.</w:t>
      </w:r>
    </w:p>
    <w:p w14:paraId="4EF1E932" w14:textId="77777777" w:rsidR="00000000" w:rsidRDefault="00DA09D1">
      <w:pPr>
        <w:pStyle w:val="a3"/>
      </w:pPr>
      <w:r>
        <w:t> </w:t>
      </w:r>
    </w:p>
    <w:p w14:paraId="318BFA62" w14:textId="77777777" w:rsidR="00000000" w:rsidRDefault="00DA09D1">
      <w:pPr>
        <w:pStyle w:val="a3"/>
      </w:pPr>
      <w:r>
        <w:t>Не является нарушением законодательства самозащита гражданских прав, осуществленная с причинением вреда в состоянии крайней необходимости или необходимой обороны, если действия защищающегося были соразмерны характеру и опасности нарушения и не вышли за пре</w:t>
      </w:r>
      <w:r>
        <w:t>делы его предупреждения или пресечения.</w:t>
      </w:r>
    </w:p>
    <w:p w14:paraId="6211458F" w14:textId="77777777" w:rsidR="00000000" w:rsidRDefault="00DA09D1">
      <w:pPr>
        <w:spacing w:after="240"/>
        <w:rPr>
          <w:rFonts w:eastAsia="Times New Roman"/>
        </w:rPr>
      </w:pPr>
    </w:p>
    <w:p w14:paraId="4BA6757C" w14:textId="77777777" w:rsidR="00000000" w:rsidRDefault="00DA09D1">
      <w:pPr>
        <w:jc w:val="center"/>
        <w:rPr>
          <w:rFonts w:eastAsia="Times New Roman"/>
        </w:rPr>
      </w:pPr>
      <w:r>
        <w:rPr>
          <w:rFonts w:eastAsia="Times New Roman"/>
          <w:b/>
          <w:bCs/>
        </w:rPr>
        <w:t>Статья 14.</w:t>
      </w:r>
      <w:r>
        <w:rPr>
          <w:rFonts w:eastAsia="Times New Roman"/>
        </w:rPr>
        <w:t xml:space="preserve"> Возмещение убытков</w:t>
      </w:r>
    </w:p>
    <w:p w14:paraId="4BF5FD86" w14:textId="77777777" w:rsidR="00000000" w:rsidRDefault="00DA09D1">
      <w:pPr>
        <w:rPr>
          <w:rFonts w:eastAsia="Times New Roman"/>
        </w:rPr>
      </w:pPr>
    </w:p>
    <w:p w14:paraId="370BD19A" w14:textId="77777777" w:rsidR="00000000" w:rsidRDefault="00DA09D1">
      <w:pPr>
        <w:pStyle w:val="a3"/>
      </w:pPr>
      <w:r>
        <w:t xml:space="preserve">1. Лицо, право которого нарушено, может требовать полного возмещения причиненных ему убытков, если законодательством или соответствующим законодательству договором не предусмотрено </w:t>
      </w:r>
      <w:r>
        <w:t>иное.</w:t>
      </w:r>
    </w:p>
    <w:p w14:paraId="5B74C534" w14:textId="77777777" w:rsidR="00000000" w:rsidRDefault="00DA09D1">
      <w:pPr>
        <w:pStyle w:val="a3"/>
      </w:pPr>
      <w:r>
        <w:t>2.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имущества (реальный ущерб), а также неполученные доходы, которые это лицо получил</w:t>
      </w:r>
      <w:r>
        <w:t>о бы при обычных условиях гражданского оборота, если бы его право не было нарушено (упущенная выгода).</w:t>
      </w:r>
    </w:p>
    <w:p w14:paraId="29BE47F0" w14:textId="77777777" w:rsidR="00000000" w:rsidRDefault="00DA09D1">
      <w:pPr>
        <w:pStyle w:val="a3"/>
      </w:pPr>
      <w: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w:t>
      </w:r>
      <w:r>
        <w:t>нной выгоды в размере, не меньшем, чем такие доходы.</w:t>
      </w:r>
    </w:p>
    <w:p w14:paraId="03DA992F" w14:textId="77777777" w:rsidR="00000000" w:rsidRDefault="00DA09D1">
      <w:pPr>
        <w:spacing w:after="240"/>
        <w:rPr>
          <w:rFonts w:eastAsia="Times New Roman"/>
        </w:rPr>
      </w:pPr>
    </w:p>
    <w:p w14:paraId="74334F20" w14:textId="77777777" w:rsidR="00000000" w:rsidRDefault="00DA09D1">
      <w:pPr>
        <w:jc w:val="center"/>
        <w:rPr>
          <w:rFonts w:eastAsia="Times New Roman"/>
        </w:rPr>
      </w:pPr>
      <w:r>
        <w:rPr>
          <w:rFonts w:eastAsia="Times New Roman"/>
          <w:b/>
          <w:bCs/>
        </w:rPr>
        <w:t>Статья 15.</w:t>
      </w:r>
      <w:r>
        <w:rPr>
          <w:rFonts w:eastAsia="Times New Roman"/>
        </w:rPr>
        <w:t xml:space="preserve"> Возмещение убытков, причиненных государственными органами, органами местного управления и самоуправления</w:t>
      </w:r>
    </w:p>
    <w:p w14:paraId="6F6F8186" w14:textId="77777777" w:rsidR="00000000" w:rsidRDefault="00DA09D1">
      <w:pPr>
        <w:rPr>
          <w:rFonts w:eastAsia="Times New Roman"/>
        </w:rPr>
      </w:pPr>
    </w:p>
    <w:p w14:paraId="23C8D81C" w14:textId="77777777" w:rsidR="00000000" w:rsidRDefault="00DA09D1">
      <w:pPr>
        <w:pStyle w:val="a3"/>
      </w:pPr>
      <w:r>
        <w:t> </w:t>
      </w:r>
      <w:r>
        <w:t>Убытки, причиненные гражданину или юридическому лицу в результате незаконных действий (бездействия) государственных органов или должностных лиц этих органов, органов местного управления и самоуправления или должностных лиц этих органов, в том числе издания</w:t>
      </w:r>
      <w:r>
        <w:t xml:space="preserve"> не соответствующего законодательству акта государственного органа или органа местного управления и самоуправления, подлежат возмещению Республикой Беларусь или соответствующей административно-территориальной единицей в порядке, предусмотренном законодател</w:t>
      </w:r>
      <w:r>
        <w:t>ьством.</w:t>
      </w:r>
    </w:p>
    <w:p w14:paraId="6B176956" w14:textId="77777777" w:rsidR="00000000" w:rsidRDefault="00DA09D1">
      <w:pPr>
        <w:spacing w:after="240"/>
        <w:rPr>
          <w:rFonts w:eastAsia="Times New Roman"/>
        </w:rPr>
      </w:pPr>
    </w:p>
    <w:p w14:paraId="7C30E6CC" w14:textId="77777777" w:rsidR="00000000" w:rsidRDefault="00DA09D1">
      <w:pPr>
        <w:jc w:val="center"/>
        <w:rPr>
          <w:rFonts w:eastAsia="Times New Roman"/>
        </w:rPr>
      </w:pPr>
      <w:r>
        <w:rPr>
          <w:rFonts w:eastAsia="Times New Roman"/>
          <w:sz w:val="27"/>
          <w:szCs w:val="27"/>
        </w:rPr>
        <w:t>ПОДРАЗДЕЛ 2</w:t>
      </w:r>
      <w:r>
        <w:rPr>
          <w:rFonts w:eastAsia="Times New Roman"/>
          <w:sz w:val="27"/>
          <w:szCs w:val="27"/>
        </w:rPr>
        <w:br/>
        <w:t>ЛИЦА</w:t>
      </w:r>
      <w:r>
        <w:rPr>
          <w:rFonts w:eastAsia="Times New Roman"/>
          <w:sz w:val="27"/>
          <w:szCs w:val="27"/>
        </w:rPr>
        <w:br/>
        <w:t>ГЛАВА 3</w:t>
      </w:r>
      <w:r>
        <w:rPr>
          <w:rFonts w:eastAsia="Times New Roman"/>
          <w:sz w:val="27"/>
          <w:szCs w:val="27"/>
        </w:rPr>
        <w:br/>
        <w:t>ГРАЖДАНЕ (ФИЗИЧЕСКИЕ ЛИЦА)</w:t>
      </w:r>
    </w:p>
    <w:p w14:paraId="7B13294D" w14:textId="77777777" w:rsidR="00000000" w:rsidRDefault="00DA09D1">
      <w:pPr>
        <w:jc w:val="center"/>
        <w:rPr>
          <w:rFonts w:eastAsia="Times New Roman"/>
        </w:rPr>
      </w:pPr>
      <w:r>
        <w:rPr>
          <w:rFonts w:eastAsia="Times New Roman"/>
          <w:b/>
          <w:bCs/>
        </w:rPr>
        <w:t>Статья 16.</w:t>
      </w:r>
      <w:r>
        <w:rPr>
          <w:rFonts w:eastAsia="Times New Roman"/>
        </w:rPr>
        <w:t xml:space="preserve"> Правоспособность граждан</w:t>
      </w:r>
    </w:p>
    <w:p w14:paraId="29245F4B" w14:textId="77777777" w:rsidR="00000000" w:rsidRDefault="00DA09D1">
      <w:pPr>
        <w:rPr>
          <w:rFonts w:eastAsia="Times New Roman"/>
        </w:rPr>
      </w:pPr>
    </w:p>
    <w:p w14:paraId="73687E82" w14:textId="77777777" w:rsidR="00000000" w:rsidRDefault="00DA09D1">
      <w:pPr>
        <w:pStyle w:val="a3"/>
      </w:pPr>
      <w:r>
        <w:t> 1. Способность иметь гражданские права и нести обязанности (гражданская правоспособность) признается в равной мере за всеми гражданами.</w:t>
      </w:r>
    </w:p>
    <w:p w14:paraId="0ACA3F42" w14:textId="77777777" w:rsidR="00000000" w:rsidRDefault="00DA09D1">
      <w:pPr>
        <w:pStyle w:val="a3"/>
      </w:pPr>
      <w:r>
        <w:t> </w:t>
      </w:r>
    </w:p>
    <w:p w14:paraId="0BE98E89" w14:textId="77777777" w:rsidR="00000000" w:rsidRDefault="00DA09D1">
      <w:pPr>
        <w:pStyle w:val="a3"/>
      </w:pPr>
      <w:r>
        <w:t>2. Правоспособно</w:t>
      </w:r>
      <w:r>
        <w:t>сть гражданина возникает в момент его рождения и прекращается его смертью.</w:t>
      </w:r>
    </w:p>
    <w:p w14:paraId="1A0DE328" w14:textId="77777777" w:rsidR="00000000" w:rsidRDefault="00DA09D1">
      <w:pPr>
        <w:spacing w:after="240"/>
        <w:rPr>
          <w:rFonts w:eastAsia="Times New Roman"/>
        </w:rPr>
      </w:pPr>
    </w:p>
    <w:p w14:paraId="21D030A7" w14:textId="77777777" w:rsidR="00000000" w:rsidRDefault="00DA09D1">
      <w:pPr>
        <w:jc w:val="center"/>
        <w:rPr>
          <w:rFonts w:eastAsia="Times New Roman"/>
        </w:rPr>
      </w:pPr>
      <w:r>
        <w:rPr>
          <w:rFonts w:eastAsia="Times New Roman"/>
          <w:b/>
          <w:bCs/>
        </w:rPr>
        <w:t>Статья 17.</w:t>
      </w:r>
      <w:r>
        <w:rPr>
          <w:rFonts w:eastAsia="Times New Roman"/>
        </w:rPr>
        <w:t xml:space="preserve"> Содержание правоспособности граждан</w:t>
      </w:r>
    </w:p>
    <w:p w14:paraId="4AE73635" w14:textId="77777777" w:rsidR="00000000" w:rsidRDefault="00DA09D1">
      <w:pPr>
        <w:rPr>
          <w:rFonts w:eastAsia="Times New Roman"/>
        </w:rPr>
      </w:pPr>
    </w:p>
    <w:p w14:paraId="23176A4B" w14:textId="77777777" w:rsidR="00000000" w:rsidRDefault="00DA09D1">
      <w:pPr>
        <w:pStyle w:val="a3"/>
      </w:pPr>
      <w:r>
        <w:t> Граждане могут в соответствии с законодательством иметь имущество на праве собственности; наследовать и завещать имущество; зани</w:t>
      </w:r>
      <w:r>
        <w:t>маться предпринимательской и любой иной не запрещенной законодательными актами деятельностью; создавать юридические лица самостоятельно или совместно с другими гражданами и юридическими лицами; совершать не противоречащие законодательству сделки и участвов</w:t>
      </w:r>
      <w:r>
        <w:t>ать в обязательствах; избирать место жительства; иметь права авторов произведений науки, литературы или искусства, изобретений или иных охраняемых законодательством результатов интеллектуальной деятельности; иметь иные имущественные и личные неимущественны</w:t>
      </w:r>
      <w:r>
        <w:t>е права.</w:t>
      </w:r>
    </w:p>
    <w:p w14:paraId="54558D52" w14:textId="77777777" w:rsidR="00000000" w:rsidRDefault="00DA09D1">
      <w:pPr>
        <w:spacing w:after="240"/>
        <w:rPr>
          <w:rFonts w:eastAsia="Times New Roman"/>
        </w:rPr>
      </w:pPr>
    </w:p>
    <w:p w14:paraId="711B66F7" w14:textId="77777777" w:rsidR="00000000" w:rsidRDefault="00DA09D1">
      <w:pPr>
        <w:jc w:val="center"/>
        <w:rPr>
          <w:rFonts w:eastAsia="Times New Roman"/>
        </w:rPr>
      </w:pPr>
      <w:r>
        <w:rPr>
          <w:rFonts w:eastAsia="Times New Roman"/>
          <w:b/>
          <w:bCs/>
        </w:rPr>
        <w:t>Статья 18.</w:t>
      </w:r>
      <w:r>
        <w:rPr>
          <w:rFonts w:eastAsia="Times New Roman"/>
        </w:rPr>
        <w:t xml:space="preserve"> Имя гражданина</w:t>
      </w:r>
    </w:p>
    <w:p w14:paraId="434A0C50" w14:textId="77777777" w:rsidR="00000000" w:rsidRDefault="00DA09D1">
      <w:pPr>
        <w:rPr>
          <w:rFonts w:eastAsia="Times New Roman"/>
        </w:rPr>
      </w:pPr>
    </w:p>
    <w:p w14:paraId="0AC73933" w14:textId="77777777" w:rsidR="00000000" w:rsidRDefault="00DA09D1">
      <w:pPr>
        <w:pStyle w:val="a3"/>
      </w:pPr>
      <w:r>
        <w:t>1. Гражданин приобретает и осуществляет права и обязанности под своим именем, включающим фамилию, собственное имя и отчество (если таковое имеется), если иное не вытекает из законодательства.</w:t>
      </w:r>
    </w:p>
    <w:p w14:paraId="17EA0EBB" w14:textId="77777777" w:rsidR="00000000" w:rsidRDefault="00DA09D1">
      <w:pPr>
        <w:pStyle w:val="a3"/>
      </w:pPr>
      <w:r>
        <w:lastRenderedPageBreak/>
        <w:t>В случаях и порядке, предусмотренных законодательством, гражданин может использовать псевдоним (вымышленное имя).</w:t>
      </w:r>
    </w:p>
    <w:p w14:paraId="0943CE10" w14:textId="77777777" w:rsidR="00000000" w:rsidRDefault="00DA09D1">
      <w:pPr>
        <w:pStyle w:val="a3"/>
      </w:pPr>
      <w:r>
        <w:t>2. Гражданин вправе переменить свое имя в порядке, установленном законодательством. Перемена гражданином имени не является основанием для прек</w:t>
      </w:r>
      <w:r>
        <w:t>ращения или изменения его прав и обязанностей, приобретенных под прежним именем.</w:t>
      </w:r>
    </w:p>
    <w:p w14:paraId="09450326" w14:textId="77777777" w:rsidR="00000000" w:rsidRDefault="00DA09D1">
      <w:pPr>
        <w:pStyle w:val="a3"/>
      </w:pPr>
      <w:r>
        <w:t>Гражданин обязан принимать необходимые меры для уведомления своих должников и кредиторов о перемене его имени и несет риск последствий, вызванных отсутствием у этих лиц сведен</w:t>
      </w:r>
      <w:r>
        <w:t>ий о перемене его имени.</w:t>
      </w:r>
    </w:p>
    <w:p w14:paraId="37967949" w14:textId="77777777" w:rsidR="00000000" w:rsidRDefault="00DA09D1">
      <w:pPr>
        <w:pStyle w:val="a3"/>
      </w:pPr>
      <w:r>
        <w:t>Гражданин, переменивший имя, вправе требовать внесения за свой счет соответствующих изменений в документы, оформленные на его прежнее имя.</w:t>
      </w:r>
    </w:p>
    <w:p w14:paraId="22B7AD01" w14:textId="77777777" w:rsidR="00000000" w:rsidRDefault="00DA09D1">
      <w:pPr>
        <w:pStyle w:val="a3"/>
      </w:pPr>
      <w:r>
        <w:t>3. Имя, полученное гражданином при рождении, а также перемена имени подлежат регистрации в п</w:t>
      </w:r>
      <w:r>
        <w:t>орядке, установленном для регистрации актов гражданского состояния.</w:t>
      </w:r>
    </w:p>
    <w:p w14:paraId="7B74BDC6" w14:textId="77777777" w:rsidR="00000000" w:rsidRDefault="00DA09D1">
      <w:pPr>
        <w:pStyle w:val="a3"/>
      </w:pPr>
      <w:r>
        <w:t>4. Приобретение прав и обязанностей под именем другого лица не допускается.</w:t>
      </w:r>
    </w:p>
    <w:p w14:paraId="48A160E5" w14:textId="77777777" w:rsidR="00000000" w:rsidRDefault="00DA09D1">
      <w:pPr>
        <w:pStyle w:val="a3"/>
      </w:pPr>
      <w:r>
        <w:t>5. Вред, причиненный гражданину в результате неправомерного использования его имени, подлежит возмещению в соотв</w:t>
      </w:r>
      <w:r>
        <w:t>етствии с законом.</w:t>
      </w:r>
    </w:p>
    <w:p w14:paraId="720F16B7" w14:textId="77777777" w:rsidR="00000000" w:rsidRDefault="00DA09D1">
      <w:pPr>
        <w:pStyle w:val="a3"/>
      </w:pPr>
      <w:r>
        <w:t xml:space="preserve">При искажении либо использовании имени гражданина способами или в форме, затрагивающими его честь, достоинство или деловую репутацию, применяются правила, предусмотренные </w:t>
      </w:r>
      <w:hyperlink r:id="rId9" w:history="1">
        <w:r>
          <w:rPr>
            <w:rStyle w:val="a4"/>
          </w:rPr>
          <w:t>статьей 153 настоящего Кодекса</w:t>
        </w:r>
      </w:hyperlink>
      <w:r>
        <w:t>.</w:t>
      </w:r>
    </w:p>
    <w:p w14:paraId="47E76F67" w14:textId="77777777" w:rsidR="00000000" w:rsidRDefault="00DA09D1">
      <w:pPr>
        <w:spacing w:after="240"/>
        <w:rPr>
          <w:rFonts w:eastAsia="Times New Roman"/>
        </w:rPr>
      </w:pPr>
    </w:p>
    <w:p w14:paraId="14A9A540" w14:textId="77777777" w:rsidR="00000000" w:rsidRDefault="00DA09D1">
      <w:pPr>
        <w:jc w:val="center"/>
        <w:rPr>
          <w:rFonts w:eastAsia="Times New Roman"/>
        </w:rPr>
      </w:pPr>
      <w:r>
        <w:rPr>
          <w:rFonts w:eastAsia="Times New Roman"/>
          <w:b/>
          <w:bCs/>
        </w:rPr>
        <w:t>Статья 19.</w:t>
      </w:r>
      <w:r>
        <w:rPr>
          <w:rFonts w:eastAsia="Times New Roman"/>
        </w:rPr>
        <w:t xml:space="preserve"> Место жительства гражданина</w:t>
      </w:r>
    </w:p>
    <w:p w14:paraId="4B355221" w14:textId="77777777" w:rsidR="00000000" w:rsidRDefault="00DA09D1">
      <w:pPr>
        <w:rPr>
          <w:rFonts w:eastAsia="Times New Roman"/>
        </w:rPr>
      </w:pPr>
    </w:p>
    <w:p w14:paraId="579C9993" w14:textId="77777777" w:rsidR="00000000" w:rsidRDefault="00DA09D1">
      <w:pPr>
        <w:pStyle w:val="a3"/>
      </w:pPr>
      <w:r>
        <w:t>1. Местом жительства гражданина признается место нахождения (адрес) жилого помещения, право владения, распоряжения и (или) пользования которым возникло у гражданина по основани</w:t>
      </w:r>
      <w:r>
        <w:t>ям, установленным законодательными актами, либо населенный пункт, где этот гражданин постоянно или преимущественно проживает, а при невозможности установить такое место – место жительства (при его отсутствии – место пребывания), указанное в документе, удос</w:t>
      </w:r>
      <w:r>
        <w:t>товеряющем личность, либо другом документе о регистрации, либо место нахождения имущества этого лица.</w:t>
      </w:r>
    </w:p>
    <w:p w14:paraId="2DBC7139" w14:textId="77777777" w:rsidR="00000000" w:rsidRDefault="00DA09D1">
      <w:pPr>
        <w:pStyle w:val="a3"/>
      </w:pPr>
      <w:r>
        <w:t>2. Местом жительства несовершеннолетних в возрасте до четырнадцати лет или граждан, находящихся под опекой, признается место жительства их родителей, усын</w:t>
      </w:r>
      <w:r>
        <w:t>овителей или опекунов.</w:t>
      </w:r>
    </w:p>
    <w:p w14:paraId="315062DD" w14:textId="77777777" w:rsidR="00000000" w:rsidRDefault="00DA09D1">
      <w:pPr>
        <w:spacing w:after="240"/>
        <w:rPr>
          <w:rFonts w:eastAsia="Times New Roman"/>
        </w:rPr>
      </w:pPr>
    </w:p>
    <w:p w14:paraId="73ED72E0" w14:textId="77777777" w:rsidR="00000000" w:rsidRDefault="00DA09D1">
      <w:pPr>
        <w:jc w:val="center"/>
        <w:rPr>
          <w:rFonts w:eastAsia="Times New Roman"/>
        </w:rPr>
      </w:pPr>
      <w:r>
        <w:rPr>
          <w:rFonts w:eastAsia="Times New Roman"/>
          <w:b/>
          <w:bCs/>
        </w:rPr>
        <w:t>Статья 20.</w:t>
      </w:r>
      <w:r>
        <w:rPr>
          <w:rFonts w:eastAsia="Times New Roman"/>
        </w:rPr>
        <w:t xml:space="preserve"> Дееспособность граждан</w:t>
      </w:r>
    </w:p>
    <w:p w14:paraId="775CFD39" w14:textId="77777777" w:rsidR="00000000" w:rsidRDefault="00DA09D1">
      <w:pPr>
        <w:rPr>
          <w:rFonts w:eastAsia="Times New Roman"/>
        </w:rPr>
      </w:pPr>
    </w:p>
    <w:p w14:paraId="456B6BAB" w14:textId="77777777" w:rsidR="00000000" w:rsidRDefault="00DA09D1">
      <w:pPr>
        <w:pStyle w:val="a3"/>
      </w:pPr>
      <w:r>
        <w:t>1. 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w:t>
      </w:r>
      <w:r>
        <w:t>м объеме с наступлением совершеннолетия, то есть по достижении восемнадцатилетнего возраста.</w:t>
      </w:r>
    </w:p>
    <w:p w14:paraId="450E519E" w14:textId="77777777" w:rsidR="00000000" w:rsidRDefault="00DA09D1">
      <w:pPr>
        <w:pStyle w:val="a3"/>
      </w:pPr>
      <w:r>
        <w:lastRenderedPageBreak/>
        <w:t>2. В случае, когда законодательством допускается эмансипация (</w:t>
      </w:r>
      <w:hyperlink r:id="rId10" w:history="1">
        <w:r>
          <w:rPr>
            <w:rStyle w:val="a4"/>
          </w:rPr>
          <w:t>статья 26 настоящего Кодекса</w:t>
        </w:r>
      </w:hyperlink>
      <w:r>
        <w:t>) ил</w:t>
      </w:r>
      <w:r>
        <w:t>и вступление в брак до достижения восемнадцати лет, гражданин, не достигший восемнадцатилетнего возраста, приобретает дееспособность в полном объеме соответственно с момента принятия решения об эмансипации или со времени вступления в брак.</w:t>
      </w:r>
    </w:p>
    <w:p w14:paraId="515DF3B6" w14:textId="77777777" w:rsidR="00000000" w:rsidRDefault="00DA09D1">
      <w:pPr>
        <w:pStyle w:val="a3"/>
      </w:pPr>
      <w:r>
        <w:t xml:space="preserve">Приобретенная в </w:t>
      </w:r>
      <w:r>
        <w:t>результате заключения брака дееспособность сохраняется в полном объеме и в случае расторжения брака.</w:t>
      </w:r>
    </w:p>
    <w:p w14:paraId="1C5B7ABD" w14:textId="77777777" w:rsidR="00000000" w:rsidRDefault="00DA09D1">
      <w:pPr>
        <w:pStyle w:val="a3"/>
      </w:pPr>
      <w:r>
        <w:t>При признании брака недействительным суд может принять решение об утрате несовершеннолетним супругом полной дееспособности с момента, определяемого судом.</w:t>
      </w:r>
    </w:p>
    <w:p w14:paraId="7C807488" w14:textId="77777777" w:rsidR="00000000" w:rsidRDefault="00DA09D1">
      <w:pPr>
        <w:pStyle w:val="a3"/>
      </w:pPr>
      <w:r>
        <w:t>3. Все граждане имеют равную дееспособность, если иное не установлено законодательством.</w:t>
      </w:r>
    </w:p>
    <w:p w14:paraId="6703775F" w14:textId="77777777" w:rsidR="00000000" w:rsidRDefault="00DA09D1">
      <w:pPr>
        <w:spacing w:after="240"/>
        <w:rPr>
          <w:rFonts w:eastAsia="Times New Roman"/>
        </w:rPr>
      </w:pPr>
    </w:p>
    <w:p w14:paraId="0B075BFE" w14:textId="77777777" w:rsidR="00000000" w:rsidRDefault="00DA09D1">
      <w:pPr>
        <w:jc w:val="center"/>
        <w:rPr>
          <w:rFonts w:eastAsia="Times New Roman"/>
        </w:rPr>
      </w:pPr>
      <w:r>
        <w:rPr>
          <w:rFonts w:eastAsia="Times New Roman"/>
          <w:b/>
          <w:bCs/>
        </w:rPr>
        <w:t>Статья 21.</w:t>
      </w:r>
      <w:r>
        <w:rPr>
          <w:rFonts w:eastAsia="Times New Roman"/>
        </w:rPr>
        <w:t xml:space="preserve"> Недопустимость лишения или ограничения правоспособности и дееспособности граждан</w:t>
      </w:r>
    </w:p>
    <w:p w14:paraId="3460E901" w14:textId="77777777" w:rsidR="00000000" w:rsidRDefault="00DA09D1">
      <w:pPr>
        <w:rPr>
          <w:rFonts w:eastAsia="Times New Roman"/>
        </w:rPr>
      </w:pPr>
    </w:p>
    <w:p w14:paraId="04D79B04" w14:textId="77777777" w:rsidR="00000000" w:rsidRDefault="00DA09D1">
      <w:pPr>
        <w:pStyle w:val="a3"/>
      </w:pPr>
      <w:r>
        <w:t xml:space="preserve"> 1. Никто не может быть ограничен в правоспособности и дееспособности </w:t>
      </w:r>
      <w:r>
        <w:t>иначе как в случаях и порядке, установленных законом.</w:t>
      </w:r>
    </w:p>
    <w:p w14:paraId="5E629F26" w14:textId="77777777" w:rsidR="00000000" w:rsidRDefault="00DA09D1">
      <w:pPr>
        <w:pStyle w:val="a3"/>
      </w:pPr>
      <w:r>
        <w:t> </w:t>
      </w:r>
    </w:p>
    <w:p w14:paraId="08806593" w14:textId="77777777" w:rsidR="00000000" w:rsidRDefault="00DA09D1">
      <w:pPr>
        <w:pStyle w:val="a3"/>
      </w:pPr>
      <w:r>
        <w:t>2. Полный или частичный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p>
    <w:p w14:paraId="40C57A0A" w14:textId="77777777" w:rsidR="00000000" w:rsidRDefault="00DA09D1">
      <w:pPr>
        <w:spacing w:after="240"/>
        <w:rPr>
          <w:rFonts w:eastAsia="Times New Roman"/>
        </w:rPr>
      </w:pPr>
    </w:p>
    <w:p w14:paraId="72E7AFF7" w14:textId="77777777" w:rsidR="00000000" w:rsidRDefault="00DA09D1">
      <w:pPr>
        <w:jc w:val="center"/>
        <w:rPr>
          <w:rFonts w:eastAsia="Times New Roman"/>
        </w:rPr>
      </w:pPr>
      <w:r>
        <w:rPr>
          <w:rFonts w:eastAsia="Times New Roman"/>
          <w:b/>
          <w:bCs/>
        </w:rPr>
        <w:t>Статья 22.</w:t>
      </w:r>
      <w:r>
        <w:rPr>
          <w:rFonts w:eastAsia="Times New Roman"/>
        </w:rPr>
        <w:t xml:space="preserve"> Предпр</w:t>
      </w:r>
      <w:r>
        <w:rPr>
          <w:rFonts w:eastAsia="Times New Roman"/>
        </w:rPr>
        <w:t>инимательская деятельность гражданина</w:t>
      </w:r>
    </w:p>
    <w:p w14:paraId="3D568ADF" w14:textId="77777777" w:rsidR="00000000" w:rsidRDefault="00DA09D1">
      <w:pPr>
        <w:rPr>
          <w:rFonts w:eastAsia="Times New Roman"/>
        </w:rPr>
      </w:pPr>
    </w:p>
    <w:p w14:paraId="3C1A5578" w14:textId="77777777" w:rsidR="00000000" w:rsidRDefault="00DA09D1">
      <w:pPr>
        <w:pStyle w:val="a3"/>
      </w:pPr>
      <w:r>
        <w:t>1. 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 Количество физических лиц, привлека</w:t>
      </w:r>
      <w:r>
        <w:t>емых индивидуальным предпринимателем на основании гражданско-правовых и (или) трудовых договоров для осуществления предпринимательской деятельности, а также количество имущества, используемого для этих целей, может быть ограничено законодательными актами.</w:t>
      </w:r>
    </w:p>
    <w:p w14:paraId="594DA8DF" w14:textId="77777777" w:rsidR="00000000" w:rsidRDefault="00DA09D1">
      <w:pPr>
        <w:pStyle w:val="a3"/>
      </w:pPr>
      <w:r>
        <w:t>2.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юридических лиц, являющихся коммерческими организациями, если иное не вы</w:t>
      </w:r>
      <w:r>
        <w:t>текает из законодательства или существа правоотношения.</w:t>
      </w:r>
    </w:p>
    <w:p w14:paraId="13544968" w14:textId="77777777" w:rsidR="00000000" w:rsidRDefault="00DA09D1">
      <w:pPr>
        <w:pStyle w:val="a3"/>
      </w:pPr>
      <w:r>
        <w:t>3. Гражданин, осуществляющий предпринимательскую деятельность без образования юридического лица с нарушением требований пункта 1 настоящей статьи, не вправе ссылаться в отношении заключенных им при эт</w:t>
      </w:r>
      <w:r>
        <w:t>ом сделок на то, что он не является индивидуальным предпринимателем. К таким сделкам применяются правила, установленные законодательством для предпринимательской деятельности.</w:t>
      </w:r>
    </w:p>
    <w:p w14:paraId="2390DED1" w14:textId="77777777" w:rsidR="00000000" w:rsidRDefault="00DA09D1">
      <w:pPr>
        <w:spacing w:after="240"/>
        <w:rPr>
          <w:rFonts w:eastAsia="Times New Roman"/>
        </w:rPr>
      </w:pPr>
    </w:p>
    <w:p w14:paraId="07C0CF12" w14:textId="77777777" w:rsidR="00000000" w:rsidRDefault="00DA09D1">
      <w:pPr>
        <w:jc w:val="center"/>
        <w:rPr>
          <w:rFonts w:eastAsia="Times New Roman"/>
        </w:rPr>
      </w:pPr>
      <w:r>
        <w:rPr>
          <w:rFonts w:eastAsia="Times New Roman"/>
          <w:b/>
          <w:bCs/>
        </w:rPr>
        <w:t>Статья 23.</w:t>
      </w:r>
      <w:r>
        <w:rPr>
          <w:rFonts w:eastAsia="Times New Roman"/>
        </w:rPr>
        <w:t xml:space="preserve"> Имущественная ответственность гражданина</w:t>
      </w:r>
    </w:p>
    <w:p w14:paraId="0AD4A289" w14:textId="77777777" w:rsidR="00000000" w:rsidRDefault="00DA09D1">
      <w:pPr>
        <w:rPr>
          <w:rFonts w:eastAsia="Times New Roman"/>
        </w:rPr>
      </w:pPr>
    </w:p>
    <w:p w14:paraId="1A6C0FB4" w14:textId="77777777" w:rsidR="00000000" w:rsidRDefault="00DA09D1">
      <w:pPr>
        <w:pStyle w:val="a3"/>
      </w:pPr>
      <w:r>
        <w:t>Гражданин отвечает по с</w:t>
      </w:r>
      <w:r>
        <w:t>воим обязательствам всем принадлежащим ему имуществом, за исключением имущества, на которое в соответствии с законодательством не может быть обращено взыскание.</w:t>
      </w:r>
    </w:p>
    <w:p w14:paraId="3EA32D21" w14:textId="77777777" w:rsidR="00000000" w:rsidRDefault="00DA09D1">
      <w:pPr>
        <w:pStyle w:val="a3"/>
      </w:pPr>
      <w:r>
        <w:t>Перечень имущества граждан, на которое не может быть обращено взыскание, устанавливается законо</w:t>
      </w:r>
      <w:r>
        <w:t>дательством об исполнительном производстве.</w:t>
      </w:r>
    </w:p>
    <w:p w14:paraId="1507226F" w14:textId="77777777" w:rsidR="00000000" w:rsidRDefault="00DA09D1">
      <w:pPr>
        <w:spacing w:after="240"/>
        <w:rPr>
          <w:rFonts w:eastAsia="Times New Roman"/>
        </w:rPr>
      </w:pPr>
    </w:p>
    <w:p w14:paraId="4DC0AED3" w14:textId="77777777" w:rsidR="00000000" w:rsidRDefault="00DA09D1">
      <w:pPr>
        <w:jc w:val="center"/>
        <w:rPr>
          <w:rFonts w:eastAsia="Times New Roman"/>
        </w:rPr>
      </w:pPr>
      <w:r>
        <w:rPr>
          <w:rFonts w:eastAsia="Times New Roman"/>
          <w:b/>
          <w:bCs/>
        </w:rPr>
        <w:t>Статья 24.</w:t>
      </w:r>
      <w:r>
        <w:rPr>
          <w:rFonts w:eastAsia="Times New Roman"/>
        </w:rPr>
        <w:t xml:space="preserve"> Экономическая несостоятельность (банкротство) индивидуального предпринимателя</w:t>
      </w:r>
    </w:p>
    <w:p w14:paraId="73FFBED3" w14:textId="77777777" w:rsidR="00000000" w:rsidRDefault="00DA09D1">
      <w:pPr>
        <w:rPr>
          <w:rFonts w:eastAsia="Times New Roman"/>
        </w:rPr>
      </w:pPr>
    </w:p>
    <w:p w14:paraId="35488D41" w14:textId="77777777" w:rsidR="00000000" w:rsidRDefault="00DA09D1">
      <w:pPr>
        <w:pStyle w:val="a3"/>
      </w:pPr>
      <w:r>
        <w:t>1. Индивидуальный предприниматель, который не в состоянии удовлетворить требования кредиторов, связанные с осуществлен</w:t>
      </w:r>
      <w:r>
        <w:t>ием им предпринимательской деятельности, может быть признан экономически несостоятельным (банкротом) в судебном порядке.</w:t>
      </w:r>
    </w:p>
    <w:p w14:paraId="3B5FBFF8" w14:textId="77777777" w:rsidR="00000000" w:rsidRDefault="00DA09D1">
      <w:pPr>
        <w:pStyle w:val="a3"/>
      </w:pPr>
      <w:r>
        <w:t>2. При осуществлении процедуры признания экономически несостоятельным (банкротом) индивидуального предпринимателя его кредиторы по обяз</w:t>
      </w:r>
      <w:r>
        <w:t>ательствам, не связанным с осуществлением им предпринимательской деятельности, также вправе предъявить свои требования. Требования указанных кредиторов, не заявленные ими в таком порядке, сохраняют силу после завершения процедуры банкротства индивидуальног</w:t>
      </w:r>
      <w:r>
        <w:t>о предпринимателя.</w:t>
      </w:r>
    </w:p>
    <w:p w14:paraId="63546043" w14:textId="77777777" w:rsidR="00000000" w:rsidRDefault="00DA09D1">
      <w:pPr>
        <w:pStyle w:val="a3"/>
      </w:pPr>
      <w:r>
        <w:t>3. Требования кредиторов индивидуального предпринимателя в случае признания его банкротом удовлетворяются за счет принадлежащего ему имущества, на которое может быть обращено взыскание.</w:t>
      </w:r>
    </w:p>
    <w:p w14:paraId="36FDDC02" w14:textId="77777777" w:rsidR="00000000" w:rsidRDefault="00DA09D1">
      <w:pPr>
        <w:pStyle w:val="a3"/>
      </w:pPr>
      <w:r>
        <w:t>4. После завершения расчетов с кредиторами индивиду</w:t>
      </w:r>
      <w:r>
        <w:t>альный предприниматель, признанный банкротом, освобождается от исполнения оставшихся обязательств, связанных с его предпринимательской деятельностью, и иных требований, предъявленных к исполнению и учтенных при признании предпринимателя банкротом.</w:t>
      </w:r>
    </w:p>
    <w:p w14:paraId="43EE0142" w14:textId="77777777" w:rsidR="00000000" w:rsidRDefault="00DA09D1">
      <w:pPr>
        <w:pStyle w:val="a3"/>
      </w:pPr>
      <w:r>
        <w:t>Сохраняю</w:t>
      </w:r>
      <w:r>
        <w:t>т силу требования граждан, перед которыми индивидуальный предприниматель, признанный банкротом либо объявивший им о своем банкротстве, несет ответственность за причинение вреда их жизни или здоровью, а также иные требования личного характера.</w:t>
      </w:r>
    </w:p>
    <w:p w14:paraId="1CB31439" w14:textId="77777777" w:rsidR="00000000" w:rsidRDefault="00DA09D1">
      <w:pPr>
        <w:pStyle w:val="a3"/>
      </w:pPr>
      <w:r>
        <w:t>5. Основания,</w:t>
      </w:r>
      <w:r>
        <w:t xml:space="preserve"> порядок признания судом индивидуального предпринимателя экономически несостоятельным (банкротом) либо объявления им о своем банкротстве, очередность удовлетворения требований кредиторов устанавливаются настоящим Кодексом и иным законодательством.</w:t>
      </w:r>
    </w:p>
    <w:p w14:paraId="1D1BA0FB" w14:textId="77777777" w:rsidR="00000000" w:rsidRDefault="00DA09D1">
      <w:pPr>
        <w:spacing w:after="240"/>
        <w:rPr>
          <w:rFonts w:eastAsia="Times New Roman"/>
        </w:rPr>
      </w:pPr>
    </w:p>
    <w:p w14:paraId="47FB8198" w14:textId="77777777" w:rsidR="00000000" w:rsidRDefault="00DA09D1">
      <w:pPr>
        <w:jc w:val="center"/>
        <w:rPr>
          <w:rFonts w:eastAsia="Times New Roman"/>
        </w:rPr>
      </w:pPr>
      <w:r>
        <w:rPr>
          <w:rFonts w:eastAsia="Times New Roman"/>
          <w:b/>
          <w:bCs/>
        </w:rPr>
        <w:t>Стать</w:t>
      </w:r>
      <w:r>
        <w:rPr>
          <w:rFonts w:eastAsia="Times New Roman"/>
          <w:b/>
          <w:bCs/>
        </w:rPr>
        <w:t>я 25.</w:t>
      </w:r>
      <w:r>
        <w:rPr>
          <w:rFonts w:eastAsia="Times New Roman"/>
        </w:rPr>
        <w:t xml:space="preserve"> Дееспособность несовершеннолетних в возрасте от четырнадцати до восемнадцати лет</w:t>
      </w:r>
    </w:p>
    <w:p w14:paraId="16A777D7" w14:textId="77777777" w:rsidR="00000000" w:rsidRDefault="00DA09D1">
      <w:pPr>
        <w:rPr>
          <w:rFonts w:eastAsia="Times New Roman"/>
        </w:rPr>
      </w:pPr>
    </w:p>
    <w:p w14:paraId="31AD41DB" w14:textId="77777777" w:rsidR="00000000" w:rsidRDefault="00DA09D1">
      <w:pPr>
        <w:pStyle w:val="a3"/>
      </w:pPr>
      <w:r>
        <w:lastRenderedPageBreak/>
        <w:t>1. Несовершеннолетние в возрасте от четырнадцати до восемнадцати лет совершают сделки, за исключением указанных в пункте 2 настоящей статьи, с письменного согласия сво</w:t>
      </w:r>
      <w:r>
        <w:t>их законных представителей – родителей, усыновителей или попечителей.</w:t>
      </w:r>
    </w:p>
    <w:p w14:paraId="5EC444B9" w14:textId="77777777" w:rsidR="00000000" w:rsidRDefault="00DA09D1">
      <w:pPr>
        <w:pStyle w:val="a3"/>
      </w:pPr>
      <w:r>
        <w:t>Сделка, совершенная таким несовершеннолетним, действительна также при последующем письменном одобрении его родителей, усыновителей или попечителя.</w:t>
      </w:r>
    </w:p>
    <w:p w14:paraId="2A8D6911" w14:textId="77777777" w:rsidR="00000000" w:rsidRDefault="00DA09D1">
      <w:pPr>
        <w:pStyle w:val="a3"/>
      </w:pPr>
      <w:r>
        <w:t>2. Несовершеннолетние в возрасте от чет</w:t>
      </w:r>
      <w:r>
        <w:t>ырнадцати до восемнадцати лет вправе самостоятельно, без согласия своих законных представителей:</w:t>
      </w:r>
    </w:p>
    <w:p w14:paraId="0E046E52" w14:textId="77777777" w:rsidR="00000000" w:rsidRDefault="00DA09D1">
      <w:pPr>
        <w:pStyle w:val="a3"/>
      </w:pPr>
      <w:r>
        <w:t>1) распоряжаться своими заработком, стипендией и иными собственными доходами;</w:t>
      </w:r>
    </w:p>
    <w:p w14:paraId="5B08FBA8" w14:textId="77777777" w:rsidR="00000000" w:rsidRDefault="00DA09D1">
      <w:pPr>
        <w:pStyle w:val="a3"/>
      </w:pPr>
      <w:r>
        <w:t>2) осуществлять права автора произведения науки, литературы или искусства, изобретения или иного охраняемого законодательством результата своей интеллектуальной деятельности;</w:t>
      </w:r>
    </w:p>
    <w:p w14:paraId="02AB3AE5" w14:textId="77777777" w:rsidR="00000000" w:rsidRDefault="00DA09D1">
      <w:pPr>
        <w:pStyle w:val="a3"/>
      </w:pPr>
      <w:r>
        <w:t>3) вносить денежные средства в банки или небанковские кредитно-финансовые организ</w:t>
      </w:r>
      <w:r>
        <w:t>ации и распоряжаться ими в соответствии с законодательством;</w:t>
      </w:r>
    </w:p>
    <w:p w14:paraId="7DFF1504" w14:textId="77777777" w:rsidR="00000000" w:rsidRDefault="00DA09D1">
      <w:pPr>
        <w:pStyle w:val="a3"/>
      </w:pPr>
      <w:r>
        <w:t xml:space="preserve">4) совершать мелкие бытовые сделки и иные сделки, предусмотренные пунктом 2 </w:t>
      </w:r>
      <w:hyperlink r:id="rId11" w:history="1">
        <w:r>
          <w:rPr>
            <w:rStyle w:val="a4"/>
          </w:rPr>
          <w:t>статьи 27 настоящего Кодекса</w:t>
        </w:r>
      </w:hyperlink>
      <w:r>
        <w:t>.</w:t>
      </w:r>
    </w:p>
    <w:p w14:paraId="3DD632A4" w14:textId="77777777" w:rsidR="00000000" w:rsidRDefault="00DA09D1">
      <w:pPr>
        <w:pStyle w:val="a3"/>
      </w:pPr>
      <w:r>
        <w:t>По достижении шестна</w:t>
      </w:r>
      <w:r>
        <w:t>дцати лет несовершеннолетние также вправе быть членами кооперативов в соответствии с актами законодательства о кооперативах.</w:t>
      </w:r>
    </w:p>
    <w:p w14:paraId="5D61959E" w14:textId="77777777" w:rsidR="00000000" w:rsidRDefault="00DA09D1">
      <w:pPr>
        <w:pStyle w:val="a3"/>
      </w:pPr>
      <w:r>
        <w:t>3. Имущественную ответственность по сделкам, совершенным в соответствии с пунктом 1 настоящей статьи несовершеннолетними в возрасте</w:t>
      </w:r>
      <w:r>
        <w:t xml:space="preserve"> от четырнадцати до восемнадцати лет, несет несовершеннолетний, а субсидиарную ответственность – лицо, давшее письменное согласие на совершение соответствующей сделки.</w:t>
      </w:r>
    </w:p>
    <w:p w14:paraId="03B5B8A7" w14:textId="77777777" w:rsidR="00000000" w:rsidRDefault="00DA09D1">
      <w:pPr>
        <w:pStyle w:val="a3"/>
      </w:pPr>
      <w:r>
        <w:t>Несовершеннолетние в возрасте от четырнадцати до восемнадцати лет самостоятельно несут и</w:t>
      </w:r>
      <w:r>
        <w:t>мущественную ответственность по сделкам, совершенным ими в соответствии с пунктом 2 настоящей статьи.</w:t>
      </w:r>
    </w:p>
    <w:p w14:paraId="6D798182" w14:textId="77777777" w:rsidR="00000000" w:rsidRDefault="00DA09D1">
      <w:pPr>
        <w:pStyle w:val="a3"/>
      </w:pPr>
      <w:r>
        <w:t>За причиненный ими вред такие несовершеннолетние несут ответственность в соответствии с главой 58 настоящего Кодекса.</w:t>
      </w:r>
    </w:p>
    <w:p w14:paraId="696A43D2" w14:textId="77777777" w:rsidR="00000000" w:rsidRDefault="00DA09D1">
      <w:pPr>
        <w:pStyle w:val="a3"/>
      </w:pPr>
      <w:r>
        <w:t>4. При наличии достаточных оснований</w:t>
      </w:r>
      <w:r>
        <w:t xml:space="preserve"> суд по ходатайству родителей, усыновителей или попечителя либо органа опеки и попечительства может ограничить или лишить несовершеннолетнего в возрасте от четырнадцати до восемнадцати лет права самостоятельно распоряжаться своими заработком, стипендией ил</w:t>
      </w:r>
      <w:r>
        <w:t xml:space="preserve">и иными доходами, за исключением случаев, когда такой несовершеннолетний приобрел дееспособность в полном объеме в соответствии с пунктом 2 </w:t>
      </w:r>
      <w:hyperlink r:id="rId12" w:history="1">
        <w:r>
          <w:rPr>
            <w:rStyle w:val="a4"/>
          </w:rPr>
          <w:t>статьи 20 настоящего Кодекса</w:t>
        </w:r>
      </w:hyperlink>
      <w:r>
        <w:t>.</w:t>
      </w:r>
    </w:p>
    <w:p w14:paraId="2CB8C933" w14:textId="77777777" w:rsidR="00000000" w:rsidRDefault="00DA09D1">
      <w:pPr>
        <w:spacing w:after="240"/>
        <w:rPr>
          <w:rFonts w:eastAsia="Times New Roman"/>
        </w:rPr>
      </w:pPr>
    </w:p>
    <w:p w14:paraId="480B714F" w14:textId="77777777" w:rsidR="00000000" w:rsidRDefault="00DA09D1">
      <w:pPr>
        <w:jc w:val="center"/>
        <w:rPr>
          <w:rFonts w:eastAsia="Times New Roman"/>
        </w:rPr>
      </w:pPr>
      <w:r>
        <w:rPr>
          <w:rFonts w:eastAsia="Times New Roman"/>
          <w:b/>
          <w:bCs/>
        </w:rPr>
        <w:t>Статья 26.</w:t>
      </w:r>
      <w:r>
        <w:rPr>
          <w:rFonts w:eastAsia="Times New Roman"/>
        </w:rPr>
        <w:t xml:space="preserve"> Эма</w:t>
      </w:r>
      <w:r>
        <w:rPr>
          <w:rFonts w:eastAsia="Times New Roman"/>
        </w:rPr>
        <w:t>нсипация</w:t>
      </w:r>
    </w:p>
    <w:p w14:paraId="7A06BDFC" w14:textId="77777777" w:rsidR="00000000" w:rsidRDefault="00DA09D1">
      <w:pPr>
        <w:rPr>
          <w:rFonts w:eastAsia="Times New Roman"/>
        </w:rPr>
      </w:pPr>
    </w:p>
    <w:p w14:paraId="6FB36807" w14:textId="77777777" w:rsidR="00000000" w:rsidRDefault="00DA09D1">
      <w:pPr>
        <w:pStyle w:val="a3"/>
      </w:pPr>
      <w:r>
        <w:t xml:space="preserve">1. Несовершеннолетний, достигший шестнадцати лет, может быть объявлен полностью дееспособным, если он работает по трудовому договору (контракту) или с согласия </w:t>
      </w:r>
      <w:r>
        <w:lastRenderedPageBreak/>
        <w:t>родителей, усыновителей или попечителя занимается предпринимательской деятельностью.</w:t>
      </w:r>
    </w:p>
    <w:p w14:paraId="50AABB92" w14:textId="77777777" w:rsidR="00000000" w:rsidRDefault="00DA09D1">
      <w:pPr>
        <w:pStyle w:val="a3"/>
      </w:pPr>
      <w:r>
        <w:t>Объявление несовершеннолетнего полностью дееспособным (эмансипация) производится по решению органов опеки и попечительства с согласия обоих родителей, усыновителей или попечителя, а при отсутствии такого согласия – по решению суда.</w:t>
      </w:r>
    </w:p>
    <w:p w14:paraId="40EAA096" w14:textId="77777777" w:rsidR="00000000" w:rsidRDefault="00DA09D1">
      <w:pPr>
        <w:pStyle w:val="a3"/>
      </w:pPr>
      <w:r>
        <w:t>2. Родители, усыновители</w:t>
      </w:r>
      <w:r>
        <w:t xml:space="preserve"> и попечитель не несут ответственности по обязательствам эмансипированного несовершеннолетнего, в том числе по обязательствам, возникшим вследствие причинения им вреда.</w:t>
      </w:r>
    </w:p>
    <w:p w14:paraId="041F7E73" w14:textId="77777777" w:rsidR="00000000" w:rsidRDefault="00DA09D1">
      <w:pPr>
        <w:spacing w:after="240"/>
        <w:rPr>
          <w:rFonts w:eastAsia="Times New Roman"/>
        </w:rPr>
      </w:pPr>
    </w:p>
    <w:p w14:paraId="4742C117" w14:textId="77777777" w:rsidR="00000000" w:rsidRDefault="00DA09D1">
      <w:pPr>
        <w:jc w:val="center"/>
        <w:rPr>
          <w:rFonts w:eastAsia="Times New Roman"/>
        </w:rPr>
      </w:pPr>
      <w:r>
        <w:rPr>
          <w:rFonts w:eastAsia="Times New Roman"/>
          <w:b/>
          <w:bCs/>
        </w:rPr>
        <w:t>Статья 27.</w:t>
      </w:r>
      <w:r>
        <w:rPr>
          <w:rFonts w:eastAsia="Times New Roman"/>
        </w:rPr>
        <w:t xml:space="preserve"> Дееспособность несовершеннолетних в возрасте до четырнадцати лет (малолет</w:t>
      </w:r>
      <w:r>
        <w:rPr>
          <w:rFonts w:eastAsia="Times New Roman"/>
        </w:rPr>
        <w:t>них)</w:t>
      </w:r>
    </w:p>
    <w:p w14:paraId="66F67BD9" w14:textId="77777777" w:rsidR="00000000" w:rsidRDefault="00DA09D1">
      <w:pPr>
        <w:rPr>
          <w:rFonts w:eastAsia="Times New Roman"/>
        </w:rPr>
      </w:pPr>
    </w:p>
    <w:p w14:paraId="18FA34A3" w14:textId="77777777" w:rsidR="00000000" w:rsidRDefault="00DA09D1">
      <w:pPr>
        <w:pStyle w:val="a3"/>
      </w:pPr>
      <w:r>
        <w:t>1. За несовершеннолетних в возрасте до четырнадцати лет (малолетних) сделки, за исключением указанных в пункте 2 настоящей статьи, могут совершать от их имени только их законные представители – родители, усыновители или опекуны.</w:t>
      </w:r>
    </w:p>
    <w:p w14:paraId="51C20DE8" w14:textId="77777777" w:rsidR="00000000" w:rsidRDefault="00DA09D1">
      <w:pPr>
        <w:pStyle w:val="a3"/>
      </w:pPr>
      <w:r>
        <w:t>К сделкам законных п</w:t>
      </w:r>
      <w:r>
        <w:t xml:space="preserve">редставителей такого несовершеннолетнего с его имуществом применяются правила, предусмотренные пунктами 2 и 3 </w:t>
      </w:r>
      <w:hyperlink r:id="rId13" w:history="1">
        <w:r>
          <w:rPr>
            <w:rStyle w:val="a4"/>
          </w:rPr>
          <w:t>статьи 35 настоящего Кодекса</w:t>
        </w:r>
      </w:hyperlink>
      <w:r>
        <w:t>.</w:t>
      </w:r>
    </w:p>
    <w:p w14:paraId="1C9C5C11" w14:textId="77777777" w:rsidR="00000000" w:rsidRDefault="00DA09D1">
      <w:pPr>
        <w:pStyle w:val="a3"/>
      </w:pPr>
      <w:r>
        <w:t>2. Несовершеннолетние в возрасте до четырнадцат</w:t>
      </w:r>
      <w:r>
        <w:t>и лет вправе самостоятельно совершать:</w:t>
      </w:r>
    </w:p>
    <w:p w14:paraId="3584C966" w14:textId="77777777" w:rsidR="00000000" w:rsidRDefault="00DA09D1">
      <w:pPr>
        <w:pStyle w:val="a3"/>
      </w:pPr>
      <w:r>
        <w:t>1) мелкие бытовые сделки;</w:t>
      </w:r>
    </w:p>
    <w:p w14:paraId="422F23FF" w14:textId="77777777" w:rsidR="00000000" w:rsidRDefault="00DA09D1">
      <w:pPr>
        <w:pStyle w:val="a3"/>
      </w:pPr>
      <w:r>
        <w:t>2) сделки, направленные на безвозмездное получение выгод, не требующие нотариального удостоверения либо государственной регистрации;</w:t>
      </w:r>
    </w:p>
    <w:p w14:paraId="2584D497" w14:textId="77777777" w:rsidR="00000000" w:rsidRDefault="00DA09D1">
      <w:pPr>
        <w:pStyle w:val="a3"/>
      </w:pPr>
      <w:r>
        <w:t>3) сделки по распоряжению средствами, предоставленными зак</w:t>
      </w:r>
      <w:r>
        <w:t>онным представителем или с согласия последнего третьим лицом для определенной цели или свободного распоряжения.</w:t>
      </w:r>
    </w:p>
    <w:p w14:paraId="73DC6E5B" w14:textId="77777777" w:rsidR="00000000" w:rsidRDefault="00DA09D1">
      <w:pPr>
        <w:pStyle w:val="a3"/>
      </w:pPr>
      <w:r>
        <w:t>3. Имущественную ответственность по сделкам несовершеннолетнего в возрасте до четырнадцати лет, в том числе по сделкам, совершенным им самостоят</w:t>
      </w:r>
      <w:r>
        <w:t>ельно, несут его родители, усыновители или опекун. Ответственность за вред, причиненный несовершеннолетним в возрасте до четырнадцати лет, определяется в соответствии с правилами главы 58 настоящего Кодекса.</w:t>
      </w:r>
    </w:p>
    <w:p w14:paraId="6A82A087" w14:textId="77777777" w:rsidR="00000000" w:rsidRDefault="00DA09D1">
      <w:pPr>
        <w:spacing w:after="240"/>
        <w:rPr>
          <w:rFonts w:eastAsia="Times New Roman"/>
        </w:rPr>
      </w:pPr>
    </w:p>
    <w:p w14:paraId="30554478" w14:textId="77777777" w:rsidR="00000000" w:rsidRDefault="00DA09D1">
      <w:pPr>
        <w:jc w:val="center"/>
        <w:rPr>
          <w:rFonts w:eastAsia="Times New Roman"/>
        </w:rPr>
      </w:pPr>
      <w:r>
        <w:rPr>
          <w:rFonts w:eastAsia="Times New Roman"/>
          <w:b/>
          <w:bCs/>
        </w:rPr>
        <w:t>Статья 28.</w:t>
      </w:r>
      <w:r>
        <w:rPr>
          <w:rFonts w:eastAsia="Times New Roman"/>
        </w:rPr>
        <w:t xml:space="preserve"> Право распоряжения банковскими вкл</w:t>
      </w:r>
      <w:r>
        <w:rPr>
          <w:rFonts w:eastAsia="Times New Roman"/>
        </w:rPr>
        <w:t>адами (депозитами) на имя малолетних</w:t>
      </w:r>
    </w:p>
    <w:p w14:paraId="523078DF" w14:textId="77777777" w:rsidR="00000000" w:rsidRDefault="00DA09D1">
      <w:pPr>
        <w:rPr>
          <w:rFonts w:eastAsia="Times New Roman"/>
        </w:rPr>
      </w:pPr>
    </w:p>
    <w:p w14:paraId="2899F594" w14:textId="77777777" w:rsidR="00000000" w:rsidRDefault="00DA09D1">
      <w:pPr>
        <w:pStyle w:val="a3"/>
      </w:pPr>
      <w:r>
        <w:t xml:space="preserve"> Банковскими вкладами (депозитами), внесенными кем-либо на имя малолетних, распоряжаются их родители, усыновители или опекуны с соблюдением правил, предусмотренных </w:t>
      </w:r>
      <w:hyperlink r:id="rId14" w:history="1">
        <w:r>
          <w:rPr>
            <w:rStyle w:val="a4"/>
          </w:rPr>
          <w:t>статьей 35 настоящего Кодекса</w:t>
        </w:r>
      </w:hyperlink>
      <w:r>
        <w:t>, а также вкладчик (в случаях, предусмотренных законодательством или договором).</w:t>
      </w:r>
    </w:p>
    <w:p w14:paraId="356EFE31" w14:textId="77777777" w:rsidR="00000000" w:rsidRDefault="00DA09D1">
      <w:pPr>
        <w:spacing w:after="240"/>
        <w:rPr>
          <w:rFonts w:eastAsia="Times New Roman"/>
        </w:rPr>
      </w:pPr>
    </w:p>
    <w:p w14:paraId="7E1A65F4" w14:textId="77777777" w:rsidR="00000000" w:rsidRDefault="00DA09D1">
      <w:pPr>
        <w:jc w:val="center"/>
        <w:rPr>
          <w:rFonts w:eastAsia="Times New Roman"/>
        </w:rPr>
      </w:pPr>
      <w:r>
        <w:rPr>
          <w:rFonts w:eastAsia="Times New Roman"/>
          <w:b/>
          <w:bCs/>
        </w:rPr>
        <w:t>Статья 29.</w:t>
      </w:r>
      <w:r>
        <w:rPr>
          <w:rFonts w:eastAsia="Times New Roman"/>
        </w:rPr>
        <w:t xml:space="preserve"> Признание гражданина недееспособным</w:t>
      </w:r>
    </w:p>
    <w:p w14:paraId="55C63EC5" w14:textId="77777777" w:rsidR="00000000" w:rsidRDefault="00DA09D1">
      <w:pPr>
        <w:rPr>
          <w:rFonts w:eastAsia="Times New Roman"/>
        </w:rPr>
      </w:pPr>
    </w:p>
    <w:p w14:paraId="3162F298" w14:textId="77777777" w:rsidR="00000000" w:rsidRDefault="00DA09D1">
      <w:pPr>
        <w:pStyle w:val="a3"/>
      </w:pPr>
      <w:r>
        <w:t>1. Гражданин, который всл</w:t>
      </w:r>
      <w:r>
        <w:t>едствие психического расстройства (душевной болезни или слабоумия) не может понимать значения своих действий или руководить ими, может быть признан судом недееспособным в порядке, установленном гражданским процессуальным законодательством. Над ним устанавл</w:t>
      </w:r>
      <w:r>
        <w:t>ивается опека.</w:t>
      </w:r>
    </w:p>
    <w:p w14:paraId="3C0181B1" w14:textId="77777777" w:rsidR="00000000" w:rsidRDefault="00DA09D1">
      <w:pPr>
        <w:pStyle w:val="a3"/>
      </w:pPr>
      <w:r>
        <w:t>2. От имени гражданина, признанного недееспособным, сделки совершает его опекун.</w:t>
      </w:r>
    </w:p>
    <w:p w14:paraId="20D9404A" w14:textId="77777777" w:rsidR="00000000" w:rsidRDefault="00DA09D1">
      <w:pPr>
        <w:pStyle w:val="a3"/>
      </w:pPr>
      <w:r>
        <w:t>3. Если основания, в силу которых гражданин был признан недееспособным, отпали, суд признает его дееспособным. На основании решения суда отменяется установленна</w:t>
      </w:r>
      <w:r>
        <w:t>я над ним опека.</w:t>
      </w:r>
    </w:p>
    <w:p w14:paraId="49841A51" w14:textId="77777777" w:rsidR="00000000" w:rsidRDefault="00DA09D1">
      <w:pPr>
        <w:spacing w:after="240"/>
        <w:rPr>
          <w:rFonts w:eastAsia="Times New Roman"/>
        </w:rPr>
      </w:pPr>
    </w:p>
    <w:p w14:paraId="6BF2818C" w14:textId="77777777" w:rsidR="00000000" w:rsidRDefault="00DA09D1">
      <w:pPr>
        <w:jc w:val="center"/>
        <w:rPr>
          <w:rFonts w:eastAsia="Times New Roman"/>
        </w:rPr>
      </w:pPr>
      <w:r>
        <w:rPr>
          <w:rFonts w:eastAsia="Times New Roman"/>
          <w:b/>
          <w:bCs/>
        </w:rPr>
        <w:t>Статья 30.</w:t>
      </w:r>
      <w:r>
        <w:rPr>
          <w:rFonts w:eastAsia="Times New Roman"/>
        </w:rPr>
        <w:t xml:space="preserve"> Ограничение дееспособности граждан</w:t>
      </w:r>
    </w:p>
    <w:p w14:paraId="5160B5D2" w14:textId="77777777" w:rsidR="00000000" w:rsidRDefault="00DA09D1">
      <w:pPr>
        <w:rPr>
          <w:rFonts w:eastAsia="Times New Roman"/>
        </w:rPr>
      </w:pPr>
    </w:p>
    <w:p w14:paraId="062C0ABD" w14:textId="77777777" w:rsidR="00000000" w:rsidRDefault="00DA09D1">
      <w:pPr>
        <w:pStyle w:val="a3"/>
      </w:pPr>
      <w:r>
        <w:t>1. Гражданин, который вследствие злоупотребления спиртными напитками, наркотическими средствами, психотропными веществами, их аналогами ставит свою семью в тяжелое материальное положение, может быть ограничен в дееспособности судом в порядке, установленном</w:t>
      </w:r>
      <w:r>
        <w:t xml:space="preserve"> гражданским процессуальным законодательством. Над ним устанавливается попечительство.</w:t>
      </w:r>
    </w:p>
    <w:p w14:paraId="62A4B925" w14:textId="77777777" w:rsidR="00000000" w:rsidRDefault="00DA09D1">
      <w:pPr>
        <w:pStyle w:val="a3"/>
      </w:pPr>
      <w:r>
        <w:t>Такой гражданин вправе самостоятельно совершать мелкие бытовые сделки.</w:t>
      </w:r>
    </w:p>
    <w:p w14:paraId="645F9B07" w14:textId="77777777" w:rsidR="00000000" w:rsidRDefault="00DA09D1">
      <w:pPr>
        <w:pStyle w:val="a3"/>
      </w:pPr>
      <w:r>
        <w:t>Совершать другие сделки, а также получать заработок, пенсию и иные доходы и распоряжаться ими он м</w:t>
      </w:r>
      <w:r>
        <w:t>ожет лишь с согласия попечителя. Однако он самостоятельно несет имущественную ответственность по совершенным им сделкам и за причиненный им вред.</w:t>
      </w:r>
    </w:p>
    <w:p w14:paraId="42CB4C89" w14:textId="77777777" w:rsidR="00000000" w:rsidRDefault="00DA09D1">
      <w:pPr>
        <w:pStyle w:val="a3"/>
      </w:pPr>
      <w:r>
        <w:t>2. Если основания, в силу которых гражданин был ограничен в дееспособности, отпали, суд отменяет ограничение е</w:t>
      </w:r>
      <w:r>
        <w:t>го дееспособности. На основании решения суда отменяется установленное над гражданином попечительство.</w:t>
      </w:r>
    </w:p>
    <w:p w14:paraId="0C43FA51" w14:textId="77777777" w:rsidR="00000000" w:rsidRDefault="00DA09D1">
      <w:pPr>
        <w:spacing w:after="240"/>
        <w:rPr>
          <w:rFonts w:eastAsia="Times New Roman"/>
        </w:rPr>
      </w:pPr>
    </w:p>
    <w:p w14:paraId="26E6A109" w14:textId="77777777" w:rsidR="00000000" w:rsidRDefault="00DA09D1">
      <w:pPr>
        <w:jc w:val="center"/>
        <w:rPr>
          <w:rFonts w:eastAsia="Times New Roman"/>
        </w:rPr>
      </w:pPr>
      <w:r>
        <w:rPr>
          <w:rFonts w:eastAsia="Times New Roman"/>
          <w:b/>
          <w:bCs/>
        </w:rPr>
        <w:t>Статья 31.</w:t>
      </w:r>
      <w:r>
        <w:rPr>
          <w:rFonts w:eastAsia="Times New Roman"/>
        </w:rPr>
        <w:t xml:space="preserve"> Ограничение предпринимательской деятельности гражданина</w:t>
      </w:r>
    </w:p>
    <w:p w14:paraId="78BCA52A" w14:textId="77777777" w:rsidR="00000000" w:rsidRDefault="00DA09D1">
      <w:pPr>
        <w:rPr>
          <w:rFonts w:eastAsia="Times New Roman"/>
        </w:rPr>
      </w:pPr>
    </w:p>
    <w:p w14:paraId="781946B9" w14:textId="77777777" w:rsidR="00000000" w:rsidRDefault="00DA09D1">
      <w:pPr>
        <w:pStyle w:val="a3"/>
      </w:pPr>
      <w:r>
        <w:t>В случаях, предусмотренных законодательными актами, предпринимательская деятельнос</w:t>
      </w:r>
      <w:r>
        <w:t>ть гражданина (индивидуального предпринимателя, учредителя, участника, собственника имущества или руководителя юридического лица и др.) может быть ограничена в судебном порядке на срок до трех лет.</w:t>
      </w:r>
    </w:p>
    <w:p w14:paraId="7CBB1AD1" w14:textId="77777777" w:rsidR="00000000" w:rsidRDefault="00DA09D1">
      <w:pPr>
        <w:pStyle w:val="a3"/>
      </w:pPr>
      <w:r>
        <w:t>Гражданин, предпринимательская деятельность которого огран</w:t>
      </w:r>
      <w:r>
        <w:t>ичена, в течение всего срока действия ограничения не может:</w:t>
      </w:r>
    </w:p>
    <w:p w14:paraId="3100CE9F" w14:textId="77777777" w:rsidR="00000000" w:rsidRDefault="00DA09D1">
      <w:pPr>
        <w:pStyle w:val="a3"/>
      </w:pPr>
      <w:r>
        <w:t>осуществлять предпринимательскую деятельность без образования юридического лица;</w:t>
      </w:r>
    </w:p>
    <w:p w14:paraId="070365A2" w14:textId="77777777" w:rsidR="00000000" w:rsidRDefault="00DA09D1">
      <w:pPr>
        <w:pStyle w:val="a3"/>
      </w:pPr>
      <w:r>
        <w:lastRenderedPageBreak/>
        <w:t>своими действиями приобретать и осуществлять права, создавать для себя и исполнять обязанности собственника имущест</w:t>
      </w:r>
      <w:r>
        <w:t>ва (учредителя, участника) юридического лица;</w:t>
      </w:r>
    </w:p>
    <w:p w14:paraId="285EB059" w14:textId="77777777" w:rsidR="00000000" w:rsidRDefault="00DA09D1">
      <w:pPr>
        <w:pStyle w:val="a3"/>
      </w:pPr>
      <w:r>
        <w:t>занимать должности в исполнительных органах юридических лиц;</w:t>
      </w:r>
    </w:p>
    <w:p w14:paraId="53A01E86" w14:textId="77777777" w:rsidR="00000000" w:rsidRDefault="00DA09D1">
      <w:pPr>
        <w:pStyle w:val="a3"/>
      </w:pPr>
      <w:r>
        <w:t>выступать в качестве управляющего предприятиями и иным имуществом, которое используется для предпринимательской деятельности.</w:t>
      </w:r>
    </w:p>
    <w:p w14:paraId="40BFCC80" w14:textId="77777777" w:rsidR="00000000" w:rsidRDefault="00DA09D1">
      <w:pPr>
        <w:pStyle w:val="a3"/>
      </w:pPr>
      <w:r>
        <w:t>Предприятие и иное имущ</w:t>
      </w:r>
      <w:r>
        <w:t>ество, находящееся в собственности указанного гражданина, может быть использовано им в период действия ограничения для предпринимательской деятельности исключительно путем передачи этого имущества в доверительное управление.</w:t>
      </w:r>
    </w:p>
    <w:p w14:paraId="191531D4" w14:textId="77777777" w:rsidR="00000000" w:rsidRDefault="00DA09D1">
      <w:pPr>
        <w:spacing w:after="240"/>
        <w:rPr>
          <w:rFonts w:eastAsia="Times New Roman"/>
        </w:rPr>
      </w:pPr>
    </w:p>
    <w:p w14:paraId="5D2557FF" w14:textId="77777777" w:rsidR="00000000" w:rsidRDefault="00DA09D1">
      <w:pPr>
        <w:jc w:val="center"/>
        <w:rPr>
          <w:rFonts w:eastAsia="Times New Roman"/>
        </w:rPr>
      </w:pPr>
      <w:r>
        <w:rPr>
          <w:rFonts w:eastAsia="Times New Roman"/>
          <w:b/>
          <w:bCs/>
        </w:rPr>
        <w:t>Статья 32.</w:t>
      </w:r>
      <w:r>
        <w:rPr>
          <w:rFonts w:eastAsia="Times New Roman"/>
        </w:rPr>
        <w:t xml:space="preserve"> Опека</w:t>
      </w:r>
    </w:p>
    <w:p w14:paraId="7CADC480" w14:textId="77777777" w:rsidR="00000000" w:rsidRDefault="00DA09D1">
      <w:pPr>
        <w:rPr>
          <w:rFonts w:eastAsia="Times New Roman"/>
        </w:rPr>
      </w:pPr>
    </w:p>
    <w:p w14:paraId="31584DCC" w14:textId="77777777" w:rsidR="00000000" w:rsidRDefault="00DA09D1">
      <w:pPr>
        <w:pStyle w:val="a3"/>
      </w:pPr>
      <w:r>
        <w:t xml:space="preserve">1. Опека </w:t>
      </w:r>
      <w:r>
        <w:t>устанавливается над малолетними, а также над гражданами, признанными судом недееспособными.</w:t>
      </w:r>
    </w:p>
    <w:p w14:paraId="23AD6925" w14:textId="77777777" w:rsidR="00000000" w:rsidRDefault="00DA09D1">
      <w:pPr>
        <w:pStyle w:val="a3"/>
      </w:pPr>
      <w:r>
        <w:t>2. Опекуны являются представителями подопечных в силу закона (законными представителями) и совершают от их имени и в их интересах все необходимые сделки.</w:t>
      </w:r>
    </w:p>
    <w:p w14:paraId="4EA788B5" w14:textId="77777777" w:rsidR="00000000" w:rsidRDefault="00DA09D1">
      <w:pPr>
        <w:spacing w:after="240"/>
        <w:rPr>
          <w:rFonts w:eastAsia="Times New Roman"/>
        </w:rPr>
      </w:pPr>
    </w:p>
    <w:p w14:paraId="0C34608C" w14:textId="77777777" w:rsidR="00000000" w:rsidRDefault="00DA09D1">
      <w:pPr>
        <w:jc w:val="center"/>
        <w:rPr>
          <w:rFonts w:eastAsia="Times New Roman"/>
        </w:rPr>
      </w:pPr>
      <w:r>
        <w:rPr>
          <w:rFonts w:eastAsia="Times New Roman"/>
          <w:b/>
          <w:bCs/>
        </w:rPr>
        <w:t>Статья 33.</w:t>
      </w:r>
      <w:r>
        <w:rPr>
          <w:rFonts w:eastAsia="Times New Roman"/>
        </w:rPr>
        <w:t xml:space="preserve"> Попечительство</w:t>
      </w:r>
    </w:p>
    <w:p w14:paraId="506897B3" w14:textId="77777777" w:rsidR="00000000" w:rsidRDefault="00DA09D1">
      <w:pPr>
        <w:rPr>
          <w:rFonts w:eastAsia="Times New Roman"/>
        </w:rPr>
      </w:pPr>
    </w:p>
    <w:p w14:paraId="57909ABF" w14:textId="77777777" w:rsidR="00000000" w:rsidRDefault="00DA09D1">
      <w:pPr>
        <w:pStyle w:val="a3"/>
      </w:pPr>
      <w:r>
        <w:t>1. Попечительство устанавливается над несовершеннолетними в возрасте от четырнадцати до восемнадцати лет, а также над гражданами, ограниченными судом в дееспособности вследствие злоупотребления спиртными напитками, наркотическим</w:t>
      </w:r>
      <w:r>
        <w:t>и средствами, психотропными веществами, их аналогами.</w:t>
      </w:r>
    </w:p>
    <w:p w14:paraId="618D80BA" w14:textId="77777777" w:rsidR="00000000" w:rsidRDefault="00DA09D1">
      <w:pPr>
        <w:pStyle w:val="a3"/>
      </w:pPr>
      <w:r>
        <w:t>2. Попечители дают согласие на совершение тех сделок, которые граждане, находящиеся под попечительством, не вправе совершать самостоятельно.</w:t>
      </w:r>
    </w:p>
    <w:p w14:paraId="0C905CA1" w14:textId="77777777" w:rsidR="00000000" w:rsidRDefault="00DA09D1">
      <w:pPr>
        <w:pStyle w:val="a3"/>
      </w:pPr>
      <w:r>
        <w:t>Попечители оказывают подопечным содействие в осуществлении им</w:t>
      </w:r>
      <w:r>
        <w:t>и своих прав и исполнении обязанностей, а также охраняют их от злоупотреблений со стороны третьих лиц.</w:t>
      </w:r>
    </w:p>
    <w:p w14:paraId="193E4609" w14:textId="77777777" w:rsidR="00000000" w:rsidRDefault="00DA09D1">
      <w:pPr>
        <w:spacing w:after="240"/>
        <w:rPr>
          <w:rFonts w:eastAsia="Times New Roman"/>
        </w:rPr>
      </w:pPr>
    </w:p>
    <w:p w14:paraId="05118DEE" w14:textId="77777777" w:rsidR="00000000" w:rsidRDefault="00DA09D1">
      <w:pPr>
        <w:jc w:val="center"/>
        <w:rPr>
          <w:rFonts w:eastAsia="Times New Roman"/>
        </w:rPr>
      </w:pPr>
      <w:r>
        <w:rPr>
          <w:rFonts w:eastAsia="Times New Roman"/>
          <w:b/>
          <w:bCs/>
        </w:rPr>
        <w:t>Статья 34.</w:t>
      </w:r>
      <w:r>
        <w:rPr>
          <w:rFonts w:eastAsia="Times New Roman"/>
        </w:rPr>
        <w:t xml:space="preserve"> Опекуны и попечители как представители подопечных</w:t>
      </w:r>
    </w:p>
    <w:p w14:paraId="0D7EA1F4" w14:textId="77777777" w:rsidR="00000000" w:rsidRDefault="00DA09D1">
      <w:pPr>
        <w:rPr>
          <w:rFonts w:eastAsia="Times New Roman"/>
        </w:rPr>
      </w:pPr>
    </w:p>
    <w:p w14:paraId="4E17D3D9" w14:textId="77777777" w:rsidR="00000000" w:rsidRDefault="00DA09D1">
      <w:pPr>
        <w:pStyle w:val="a3"/>
      </w:pPr>
      <w:r>
        <w:t>1. Опекуны и попечители назначаются в порядке, установленном законодательством, и высту</w:t>
      </w:r>
      <w:r>
        <w:t>пают в защиту прав и интересов подопечных в отношениях с любыми лицами и организациями, в том числе в судах, без специального полномочия.</w:t>
      </w:r>
    </w:p>
    <w:p w14:paraId="03270D3E" w14:textId="77777777" w:rsidR="00000000" w:rsidRDefault="00DA09D1">
      <w:pPr>
        <w:pStyle w:val="a3"/>
      </w:pPr>
      <w:r>
        <w:t>2. Если лицу, нуждающемуся в опеке или попечительстве, в течение месяца со дня, когда органу опеки и попечительства ст</w:t>
      </w:r>
      <w:r>
        <w:t xml:space="preserve">ало известно о необходимости установления опеки или </w:t>
      </w:r>
      <w:r>
        <w:lastRenderedPageBreak/>
        <w:t>попечительства, не назначен опекун или попечитель, выполнение обязанностей опекуна или попечителя временно (до назначения опекуна или попечителя) возлагается на руководителя органа опеки и попечительства.</w:t>
      </w:r>
    </w:p>
    <w:p w14:paraId="0C33BC19" w14:textId="77777777" w:rsidR="00000000" w:rsidRDefault="00DA09D1">
      <w:pPr>
        <w:spacing w:after="240"/>
        <w:rPr>
          <w:rFonts w:eastAsia="Times New Roman"/>
        </w:rPr>
      </w:pPr>
    </w:p>
    <w:p w14:paraId="37C3C3E1" w14:textId="77777777" w:rsidR="00000000" w:rsidRDefault="00DA09D1">
      <w:pPr>
        <w:jc w:val="center"/>
        <w:rPr>
          <w:rFonts w:eastAsia="Times New Roman"/>
        </w:rPr>
      </w:pPr>
      <w:r>
        <w:rPr>
          <w:rFonts w:eastAsia="Times New Roman"/>
          <w:b/>
          <w:bCs/>
        </w:rPr>
        <w:t>Статья 35.</w:t>
      </w:r>
      <w:r>
        <w:rPr>
          <w:rFonts w:eastAsia="Times New Roman"/>
        </w:rPr>
        <w:t xml:space="preserve"> Распоряжение имуществом подопечного</w:t>
      </w:r>
    </w:p>
    <w:p w14:paraId="6C3E736E" w14:textId="77777777" w:rsidR="00000000" w:rsidRDefault="00DA09D1">
      <w:pPr>
        <w:rPr>
          <w:rFonts w:eastAsia="Times New Roman"/>
        </w:rPr>
      </w:pPr>
    </w:p>
    <w:p w14:paraId="32DF38AD" w14:textId="77777777" w:rsidR="00000000" w:rsidRDefault="00DA09D1">
      <w:pPr>
        <w:pStyle w:val="a3"/>
      </w:pPr>
      <w:r>
        <w:t>1. Доходы подопечного, в том числе причитающиеся ему от управления его имуществом, за исключением доходов, которыми подопечный вправе распоряжаться самостоятельно, расходуются опекуном или попечителем ис</w:t>
      </w:r>
      <w:r>
        <w:t>ключительно в интересах подопечного и с предварительного разрешения органа опеки и попечительства.</w:t>
      </w:r>
    </w:p>
    <w:p w14:paraId="388E061C" w14:textId="77777777" w:rsidR="00000000" w:rsidRDefault="00DA09D1">
      <w:pPr>
        <w:pStyle w:val="a3"/>
      </w:pPr>
      <w:r>
        <w:t>Без предварительного разрешения органа опеки и попечительства опекун или попечитель вправе производить необходимые для содержания подопечного расходы за счет</w:t>
      </w:r>
      <w:r>
        <w:t xml:space="preserve"> сумм, причитающихся подопечному в качестве его дохода.</w:t>
      </w:r>
    </w:p>
    <w:p w14:paraId="3B8D4207" w14:textId="77777777" w:rsidR="00000000" w:rsidRDefault="00DA09D1">
      <w:pPr>
        <w:pStyle w:val="a3"/>
      </w:pPr>
      <w:r>
        <w:t>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по обмену или дарению имущес</w:t>
      </w:r>
      <w:r>
        <w:t>тва подопечного, сдаче его в аренду (в наем),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сделок, влекущих уменьшение имущества подопечн</w:t>
      </w:r>
      <w:r>
        <w:t>ого.</w:t>
      </w:r>
    </w:p>
    <w:p w14:paraId="352AE8ED" w14:textId="77777777" w:rsidR="00000000" w:rsidRDefault="00DA09D1">
      <w:pPr>
        <w:pStyle w:val="a3"/>
      </w:pPr>
      <w:r>
        <w:t>Порядок управления имуществом подопечного определяется законодательством.</w:t>
      </w:r>
    </w:p>
    <w:p w14:paraId="4A369288" w14:textId="77777777" w:rsidR="00000000" w:rsidRDefault="00DA09D1">
      <w:pPr>
        <w:pStyle w:val="a3"/>
      </w:pPr>
      <w:r>
        <w:t>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w:t>
      </w:r>
      <w:r>
        <w:t>ое пользование,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w:t>
      </w:r>
    </w:p>
    <w:p w14:paraId="2AA03B5B" w14:textId="77777777" w:rsidR="00000000" w:rsidRDefault="00DA09D1">
      <w:pPr>
        <w:spacing w:after="240"/>
        <w:rPr>
          <w:rFonts w:eastAsia="Times New Roman"/>
        </w:rPr>
      </w:pPr>
    </w:p>
    <w:p w14:paraId="6011E4A1" w14:textId="77777777" w:rsidR="00000000" w:rsidRDefault="00DA09D1">
      <w:pPr>
        <w:jc w:val="center"/>
        <w:rPr>
          <w:rFonts w:eastAsia="Times New Roman"/>
        </w:rPr>
      </w:pPr>
      <w:r>
        <w:rPr>
          <w:rFonts w:eastAsia="Times New Roman"/>
          <w:b/>
          <w:bCs/>
        </w:rPr>
        <w:t>Статья 36.</w:t>
      </w:r>
      <w:r>
        <w:rPr>
          <w:rFonts w:eastAsia="Times New Roman"/>
        </w:rPr>
        <w:t xml:space="preserve"> Доверительное управление имуществом подопечного</w:t>
      </w:r>
    </w:p>
    <w:p w14:paraId="297CD4C6" w14:textId="77777777" w:rsidR="00000000" w:rsidRDefault="00DA09D1">
      <w:pPr>
        <w:rPr>
          <w:rFonts w:eastAsia="Times New Roman"/>
        </w:rPr>
      </w:pPr>
    </w:p>
    <w:p w14:paraId="34FB7311" w14:textId="77777777" w:rsidR="00000000" w:rsidRDefault="00DA09D1">
      <w:pPr>
        <w:pStyle w:val="a3"/>
      </w:pPr>
      <w:r>
        <w:t>1. При необходи</w:t>
      </w:r>
      <w:r>
        <w:t>мости постоянного управления недвижимым и ценным движимым имуществом подопечного орган опеки и попечительства заключает с доверительным управляющим, определенным этим органом, договор о доверительном управлении таким имуществом (глава 52 настоящего Кодекса</w:t>
      </w:r>
      <w:r>
        <w:t>). В этом случае опекун или попечитель сохраняет свои полномочия в отношении того имущества подопечного, которое не передано в доверительное управление.</w:t>
      </w:r>
    </w:p>
    <w:p w14:paraId="2D7A236D" w14:textId="77777777" w:rsidR="00000000" w:rsidRDefault="00DA09D1">
      <w:pPr>
        <w:pStyle w:val="a3"/>
      </w:pPr>
      <w:r>
        <w:t>При осуществлении управляющим правомочий по управлению имуществом подопечного на управляющего распростр</w:t>
      </w:r>
      <w:r>
        <w:t xml:space="preserve">аняется действие правил, предусмотренных пунктами 2 и 3 </w:t>
      </w:r>
      <w:hyperlink r:id="rId15" w:history="1">
        <w:r>
          <w:rPr>
            <w:rStyle w:val="a4"/>
          </w:rPr>
          <w:t>статьи 35 настоящего Кодекса</w:t>
        </w:r>
      </w:hyperlink>
      <w:r>
        <w:t>.</w:t>
      </w:r>
    </w:p>
    <w:p w14:paraId="41ADD4AE" w14:textId="77777777" w:rsidR="00000000" w:rsidRDefault="00DA09D1">
      <w:pPr>
        <w:pStyle w:val="a3"/>
      </w:pPr>
      <w:r>
        <w:t>2. Доверительное управление имуществом подопечного прекращается в связи с прекращением договора довер</w:t>
      </w:r>
      <w:r>
        <w:t xml:space="preserve">ительного управления имуществом по основаниям, предусмотренным пунктом 1 </w:t>
      </w:r>
      <w:hyperlink r:id="rId16" w:history="1">
        <w:r>
          <w:rPr>
            <w:rStyle w:val="a4"/>
          </w:rPr>
          <w:t>статьи 907 настоящего Кодекса</w:t>
        </w:r>
      </w:hyperlink>
      <w:r>
        <w:t>.</w:t>
      </w:r>
    </w:p>
    <w:p w14:paraId="44C4E702" w14:textId="77777777" w:rsidR="00000000" w:rsidRDefault="00DA09D1">
      <w:pPr>
        <w:spacing w:after="240"/>
        <w:rPr>
          <w:rFonts w:eastAsia="Times New Roman"/>
        </w:rPr>
      </w:pPr>
    </w:p>
    <w:p w14:paraId="50DF22B9" w14:textId="77777777" w:rsidR="00000000" w:rsidRDefault="00DA09D1">
      <w:pPr>
        <w:jc w:val="center"/>
        <w:rPr>
          <w:rFonts w:eastAsia="Times New Roman"/>
        </w:rPr>
      </w:pPr>
      <w:r>
        <w:rPr>
          <w:rFonts w:eastAsia="Times New Roman"/>
          <w:b/>
          <w:bCs/>
        </w:rPr>
        <w:t>Статья 37.</w:t>
      </w:r>
      <w:r>
        <w:rPr>
          <w:rFonts w:eastAsia="Times New Roman"/>
        </w:rPr>
        <w:t xml:space="preserve"> Патронаж над дееспособными гражданами</w:t>
      </w:r>
    </w:p>
    <w:p w14:paraId="1B43FBBC" w14:textId="77777777" w:rsidR="00000000" w:rsidRDefault="00DA09D1">
      <w:pPr>
        <w:rPr>
          <w:rFonts w:eastAsia="Times New Roman"/>
        </w:rPr>
      </w:pPr>
    </w:p>
    <w:p w14:paraId="1A1D1DB0" w14:textId="77777777" w:rsidR="00000000" w:rsidRDefault="00DA09D1">
      <w:pPr>
        <w:pStyle w:val="a3"/>
      </w:pPr>
      <w:r>
        <w:t>1. По просьбе совершеннолетнего дееспособного гражданина, который по состоянию здоровья не может самостоятельно осуществлять и защищать свои права и исполнять обязанности, над ним может быть установлен патронаж.</w:t>
      </w:r>
    </w:p>
    <w:p w14:paraId="6A0899DD" w14:textId="77777777" w:rsidR="00000000" w:rsidRDefault="00DA09D1">
      <w:pPr>
        <w:pStyle w:val="a3"/>
      </w:pPr>
      <w:r>
        <w:t>Установление патронажа не влечет ограничения</w:t>
      </w:r>
      <w:r>
        <w:t xml:space="preserve"> прав гражданина, над которым установлен патронаж.</w:t>
      </w:r>
    </w:p>
    <w:p w14:paraId="6703A493" w14:textId="77777777" w:rsidR="00000000" w:rsidRDefault="00DA09D1">
      <w:pPr>
        <w:pStyle w:val="a3"/>
      </w:pPr>
      <w:r>
        <w:t>2. Помощник (лицо, осуществляющее патронаж) совершеннолетнего дееспособного гражданина может быть назначен органом опеки и попечительства только с согласия такого гражданина.</w:t>
      </w:r>
    </w:p>
    <w:p w14:paraId="11CD8DD2" w14:textId="77777777" w:rsidR="00000000" w:rsidRDefault="00DA09D1">
      <w:pPr>
        <w:pStyle w:val="a3"/>
      </w:pPr>
      <w:r>
        <w:t>3. Распоряжение имуществом, пр</w:t>
      </w:r>
      <w:r>
        <w:t>инадлежащим гражданину, над которым установлен патронаж, осуществляется помощником на основании договора поручения или доверительного управления, заключенного с этим гражданином. Совершение бытовых и аналогичных им сделок, направленных на содержание и удов</w:t>
      </w:r>
      <w:r>
        <w:t>летворение бытовых потребностей гражданина, над которым установлен патронаж, осуществляется его помощником с согласия этого гражданина.</w:t>
      </w:r>
    </w:p>
    <w:p w14:paraId="15C672C7" w14:textId="77777777" w:rsidR="00000000" w:rsidRDefault="00DA09D1">
      <w:pPr>
        <w:pStyle w:val="a3"/>
      </w:pPr>
      <w:r>
        <w:t>4. Патронаж, установленный в соответствии с пунктом 1 настоящей статьи, прекращается по требованию гражданина, над котор</w:t>
      </w:r>
      <w:r>
        <w:t>ым установлен патронаж.</w:t>
      </w:r>
    </w:p>
    <w:p w14:paraId="792E0CB0" w14:textId="77777777" w:rsidR="00000000" w:rsidRDefault="00DA09D1">
      <w:pPr>
        <w:spacing w:after="240"/>
        <w:rPr>
          <w:rFonts w:eastAsia="Times New Roman"/>
        </w:rPr>
      </w:pPr>
    </w:p>
    <w:p w14:paraId="76A9B851" w14:textId="77777777" w:rsidR="00000000" w:rsidRDefault="00DA09D1">
      <w:pPr>
        <w:jc w:val="center"/>
        <w:rPr>
          <w:rFonts w:eastAsia="Times New Roman"/>
        </w:rPr>
      </w:pPr>
      <w:r>
        <w:rPr>
          <w:rFonts w:eastAsia="Times New Roman"/>
          <w:b/>
          <w:bCs/>
        </w:rPr>
        <w:t>Статья 38.</w:t>
      </w:r>
      <w:r>
        <w:rPr>
          <w:rFonts w:eastAsia="Times New Roman"/>
        </w:rPr>
        <w:t xml:space="preserve"> Признание гражданина безвестно отсутствующим</w:t>
      </w:r>
    </w:p>
    <w:p w14:paraId="6810E958" w14:textId="77777777" w:rsidR="00000000" w:rsidRDefault="00DA09D1">
      <w:pPr>
        <w:rPr>
          <w:rFonts w:eastAsia="Times New Roman"/>
        </w:rPr>
      </w:pPr>
    </w:p>
    <w:p w14:paraId="6BD4C0CA" w14:textId="77777777" w:rsidR="00000000" w:rsidRDefault="00DA09D1">
      <w:pPr>
        <w:pStyle w:val="a3"/>
      </w:pPr>
      <w:r>
        <w:t xml:space="preserve"> Гражданин по заявлению заинтересованных лиц может быть признан судом безвестно отсутствующим, если в течение одного года по месту его жительства нет сведений о месте его </w:t>
      </w:r>
      <w:r>
        <w:t>пребывания. 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отсутс</w:t>
      </w:r>
      <w:r>
        <w:t>твующем, а при невозможности установить этот месяц – первое января следующего года.</w:t>
      </w:r>
    </w:p>
    <w:p w14:paraId="5BF4EDD5" w14:textId="77777777" w:rsidR="00000000" w:rsidRDefault="00DA09D1">
      <w:pPr>
        <w:spacing w:after="240"/>
        <w:rPr>
          <w:rFonts w:eastAsia="Times New Roman"/>
        </w:rPr>
      </w:pPr>
    </w:p>
    <w:p w14:paraId="5E54E64F" w14:textId="77777777" w:rsidR="00000000" w:rsidRDefault="00DA09D1">
      <w:pPr>
        <w:jc w:val="center"/>
        <w:rPr>
          <w:rFonts w:eastAsia="Times New Roman"/>
        </w:rPr>
      </w:pPr>
      <w:r>
        <w:rPr>
          <w:rFonts w:eastAsia="Times New Roman"/>
          <w:b/>
          <w:bCs/>
        </w:rPr>
        <w:t>Статья 39.</w:t>
      </w:r>
      <w:r>
        <w:rPr>
          <w:rFonts w:eastAsia="Times New Roman"/>
        </w:rPr>
        <w:t xml:space="preserve"> Последствия признания гражданина безвестно отсутствующим</w:t>
      </w:r>
    </w:p>
    <w:p w14:paraId="7A144E0C" w14:textId="77777777" w:rsidR="00000000" w:rsidRDefault="00DA09D1">
      <w:pPr>
        <w:rPr>
          <w:rFonts w:eastAsia="Times New Roman"/>
        </w:rPr>
      </w:pPr>
    </w:p>
    <w:p w14:paraId="78030B08" w14:textId="77777777" w:rsidR="00000000" w:rsidRDefault="00DA09D1">
      <w:pPr>
        <w:pStyle w:val="a3"/>
      </w:pPr>
      <w:r>
        <w:t>1. Имущество гражданина, признанного безвестно отсутствующим, при необходимости постоянного управле</w:t>
      </w:r>
      <w:r>
        <w:t>ния им передается на основании решения суда лицу, которое определяется органом опеки и попечительства и действует на основании договора о доверительном управлении, заключаемого с этим органом.</w:t>
      </w:r>
    </w:p>
    <w:p w14:paraId="27CB28AB" w14:textId="77777777" w:rsidR="00000000" w:rsidRDefault="00DA09D1">
      <w:pPr>
        <w:pStyle w:val="a3"/>
      </w:pPr>
      <w:r>
        <w:t>2. Доверительный управляющий имуществом гражданина, признанного</w:t>
      </w:r>
      <w:r>
        <w:t xml:space="preserve"> безвестно отсутствующим, принимает исполнение его обязательств, погашает за счет имущества отсутствующего его долги, управляет этим имуществом в его интересах. По заявлению </w:t>
      </w:r>
      <w:r>
        <w:lastRenderedPageBreak/>
        <w:t>заинтересованных лиц выдается содержание гражданам, которых безвестно отсутствующи</w:t>
      </w:r>
      <w:r>
        <w:t>й обязан был содержать.</w:t>
      </w:r>
    </w:p>
    <w:p w14:paraId="37E3FE37" w14:textId="77777777" w:rsidR="00000000" w:rsidRDefault="00DA09D1">
      <w:pPr>
        <w:pStyle w:val="a3"/>
      </w:pPr>
      <w:r>
        <w:t>3. Орган опеки и попечительства может и до истечения одного года со дня получения сведений о месте пребывания отсутствующего гражданина назначить управляющего его имуществом.</w:t>
      </w:r>
    </w:p>
    <w:p w14:paraId="409C5281" w14:textId="77777777" w:rsidR="00000000" w:rsidRDefault="00DA09D1">
      <w:pPr>
        <w:pStyle w:val="a3"/>
      </w:pPr>
      <w:r>
        <w:t>4. Последствия признания лица безвестно отсутствующим, не</w:t>
      </w:r>
      <w:r>
        <w:t xml:space="preserve"> предусмотренные настоящей статьей, определяются законодательством.</w:t>
      </w:r>
    </w:p>
    <w:p w14:paraId="4816067D" w14:textId="77777777" w:rsidR="00000000" w:rsidRDefault="00DA09D1">
      <w:pPr>
        <w:spacing w:after="240"/>
        <w:rPr>
          <w:rFonts w:eastAsia="Times New Roman"/>
        </w:rPr>
      </w:pPr>
    </w:p>
    <w:p w14:paraId="1003CB45" w14:textId="77777777" w:rsidR="00000000" w:rsidRDefault="00DA09D1">
      <w:pPr>
        <w:jc w:val="center"/>
        <w:rPr>
          <w:rFonts w:eastAsia="Times New Roman"/>
        </w:rPr>
      </w:pPr>
      <w:r>
        <w:rPr>
          <w:rFonts w:eastAsia="Times New Roman"/>
          <w:b/>
          <w:bCs/>
        </w:rPr>
        <w:t>Статья 40.</w:t>
      </w:r>
      <w:r>
        <w:rPr>
          <w:rFonts w:eastAsia="Times New Roman"/>
        </w:rPr>
        <w:t xml:space="preserve"> Отмена решения о признании гражданина безвестно отсутствующим</w:t>
      </w:r>
    </w:p>
    <w:p w14:paraId="7C99D215" w14:textId="77777777" w:rsidR="00000000" w:rsidRDefault="00DA09D1">
      <w:pPr>
        <w:rPr>
          <w:rFonts w:eastAsia="Times New Roman"/>
        </w:rPr>
      </w:pPr>
    </w:p>
    <w:p w14:paraId="341D5C6D" w14:textId="77777777" w:rsidR="00000000" w:rsidRDefault="00DA09D1">
      <w:pPr>
        <w:pStyle w:val="a3"/>
      </w:pPr>
      <w:r>
        <w:t>1. В случае явки или обнаружения места пребывания гражданина, признанного безвестно отсутствующим, суд отменяе</w:t>
      </w:r>
      <w:r>
        <w:t>т решение о признании его безвестно отсутствующим. На основании решения суда отменяется доверительное управление имуществом этого гражданина.</w:t>
      </w:r>
    </w:p>
    <w:p w14:paraId="656F918B" w14:textId="77777777" w:rsidR="00000000" w:rsidRDefault="00DA09D1">
      <w:pPr>
        <w:pStyle w:val="a3"/>
      </w:pPr>
      <w:r>
        <w:t>2. Если по истечении трех лет со дня назначения доверительного управляющего решение о признании гражданина безвест</w:t>
      </w:r>
      <w:r>
        <w:t>но отсутствующим не было отменено и не было обращения в суд об объявлении гражданина умершим, орган опеки и попечительства обязан обратиться в суд с заявлением об объявлении гражданина умершим.</w:t>
      </w:r>
    </w:p>
    <w:p w14:paraId="042F7A6F" w14:textId="77777777" w:rsidR="00000000" w:rsidRDefault="00DA09D1">
      <w:pPr>
        <w:spacing w:after="240"/>
        <w:rPr>
          <w:rFonts w:eastAsia="Times New Roman"/>
        </w:rPr>
      </w:pPr>
    </w:p>
    <w:p w14:paraId="2C78AE3F" w14:textId="77777777" w:rsidR="00000000" w:rsidRDefault="00DA09D1">
      <w:pPr>
        <w:jc w:val="center"/>
        <w:rPr>
          <w:rFonts w:eastAsia="Times New Roman"/>
        </w:rPr>
      </w:pPr>
      <w:r>
        <w:rPr>
          <w:rFonts w:eastAsia="Times New Roman"/>
          <w:b/>
          <w:bCs/>
        </w:rPr>
        <w:t>Статья 41.</w:t>
      </w:r>
      <w:r>
        <w:rPr>
          <w:rFonts w:eastAsia="Times New Roman"/>
        </w:rPr>
        <w:t xml:space="preserve"> Объявление гражданина умершим</w:t>
      </w:r>
    </w:p>
    <w:p w14:paraId="2CC16A06" w14:textId="77777777" w:rsidR="00000000" w:rsidRDefault="00DA09D1">
      <w:pPr>
        <w:rPr>
          <w:rFonts w:eastAsia="Times New Roman"/>
        </w:rPr>
      </w:pPr>
    </w:p>
    <w:p w14:paraId="130D386E" w14:textId="77777777" w:rsidR="00000000" w:rsidRDefault="00DA09D1">
      <w:pPr>
        <w:pStyle w:val="a3"/>
      </w:pPr>
      <w:r>
        <w:t>1. Гражданин мож</w:t>
      </w:r>
      <w:r>
        <w:t>ет быть объявлен судом умершим, если по месту его жительства нет сведений о месте его пребывания в течение трех лет, а если он пропал без вести при обстоятельствах, угрожавших смертью или дающих основание предполагать его гибель от определенного несчастног</w:t>
      </w:r>
      <w:r>
        <w:t>о случая, – в течение шести месяцев.</w:t>
      </w:r>
    </w:p>
    <w:p w14:paraId="7D3A9C0A" w14:textId="77777777" w:rsidR="00000000" w:rsidRDefault="00DA09D1">
      <w:pPr>
        <w:pStyle w:val="a3"/>
      </w:pPr>
      <w:r>
        <w:t>2. Военнослужащий или иной гражданин, пропавший без вести в связи с военными действиями, может быть объявлен судом умершим не ранее чем по истечении двух лет со дня окончания военных действий.</w:t>
      </w:r>
    </w:p>
    <w:p w14:paraId="4C8121CB" w14:textId="77777777" w:rsidR="00000000" w:rsidRDefault="00DA09D1">
      <w:pPr>
        <w:pStyle w:val="a3"/>
      </w:pPr>
      <w:r>
        <w:t>3. Днем смерти гражданина,</w:t>
      </w:r>
      <w:r>
        <w:t xml:space="preserve"> объявленного умершим, считается день вступления в законную силу решения суда об объявлении его умершим. В случае объявления умершим гражданина, пропавшего без вести при обстоятельствах, угрожавших смертью или дающих основание предполагать его гибель от оп</w:t>
      </w:r>
      <w:r>
        <w:t>ределенного несчастного случая, суд может признать днем смерти этого гражданина день его предполагаемой гибели.</w:t>
      </w:r>
    </w:p>
    <w:p w14:paraId="10FA53D2" w14:textId="77777777" w:rsidR="00000000" w:rsidRDefault="00DA09D1">
      <w:pPr>
        <w:pStyle w:val="a3"/>
      </w:pPr>
      <w:r>
        <w:t>4. Объявление гражданина умершим влечет в отношении прав и обязанностей такого гражданина те же последствия, которые повлекла бы его смерть.</w:t>
      </w:r>
    </w:p>
    <w:p w14:paraId="6E6E686B" w14:textId="77777777" w:rsidR="00000000" w:rsidRDefault="00DA09D1">
      <w:pPr>
        <w:spacing w:after="240"/>
        <w:rPr>
          <w:rFonts w:eastAsia="Times New Roman"/>
        </w:rPr>
      </w:pPr>
    </w:p>
    <w:p w14:paraId="1CA8B581" w14:textId="77777777" w:rsidR="00000000" w:rsidRDefault="00DA09D1">
      <w:pPr>
        <w:jc w:val="center"/>
        <w:rPr>
          <w:rFonts w:eastAsia="Times New Roman"/>
        </w:rPr>
      </w:pPr>
      <w:r>
        <w:rPr>
          <w:rFonts w:eastAsia="Times New Roman"/>
          <w:b/>
          <w:bCs/>
        </w:rPr>
        <w:t>Статья 42.</w:t>
      </w:r>
      <w:r>
        <w:rPr>
          <w:rFonts w:eastAsia="Times New Roman"/>
        </w:rPr>
        <w:t xml:space="preserve"> Последствия явки гражданина, объявленного умершим</w:t>
      </w:r>
    </w:p>
    <w:p w14:paraId="0F47C73F" w14:textId="77777777" w:rsidR="00000000" w:rsidRDefault="00DA09D1">
      <w:pPr>
        <w:rPr>
          <w:rFonts w:eastAsia="Times New Roman"/>
        </w:rPr>
      </w:pPr>
    </w:p>
    <w:p w14:paraId="4FB363E6" w14:textId="77777777" w:rsidR="00000000" w:rsidRDefault="00DA09D1">
      <w:pPr>
        <w:pStyle w:val="a3"/>
      </w:pPr>
      <w:r>
        <w:lastRenderedPageBreak/>
        <w:t>1. В случае явки или обнаружения места пребывания гражданина, объявленного умершим, суд отменяет решение об объявлении его умершим.</w:t>
      </w:r>
    </w:p>
    <w:p w14:paraId="300C483F" w14:textId="77777777" w:rsidR="00000000" w:rsidRDefault="00DA09D1">
      <w:pPr>
        <w:pStyle w:val="a3"/>
      </w:pPr>
      <w:r>
        <w:t>2. Независимо от времени своей явки гражданин может потребова</w:t>
      </w:r>
      <w:r>
        <w:t xml:space="preserve">ть от любого лица возврата сохранившегося имущества, которое безвозмездно перешло к этому лицу после объявления гражданина умершим, за исключением случаев, предусмотренных пунктом 3 </w:t>
      </w:r>
      <w:hyperlink r:id="rId17" w:history="1">
        <w:r>
          <w:rPr>
            <w:rStyle w:val="a4"/>
          </w:rPr>
          <w:t>стат</w:t>
        </w:r>
        <w:r>
          <w:rPr>
            <w:rStyle w:val="a4"/>
          </w:rPr>
          <w:t>ьи 283 настоящего Кодекса</w:t>
        </w:r>
      </w:hyperlink>
      <w:r>
        <w:t>.</w:t>
      </w:r>
    </w:p>
    <w:p w14:paraId="623C5C9F" w14:textId="77777777" w:rsidR="00000000" w:rsidRDefault="00DA09D1">
      <w:pPr>
        <w:pStyle w:val="a3"/>
      </w:pPr>
      <w:r>
        <w:t>Лица, к которым имущество гражданина, объявленного умершим, перешло по возмездным сделкам, обязаны возвратить ему это имущество, если доказано, что, приобретая имущество, они знали, что гражданин, объявленный умершим, находится в</w:t>
      </w:r>
      <w:r>
        <w:t xml:space="preserve"> живых. При невозможности возврата такого имущества в натуре возмещается его стоимость. Если имущество гражданина, объявленного умершим, перешло к государству как выморочное и было реализовано им с соблюдением условий, предусмотренных настоящей статьей, то</w:t>
      </w:r>
      <w:r>
        <w:t xml:space="preserve"> после отмены решения об объявлении гражданина умершим ему возвращается сумма, вырученная от реализации имущества.</w:t>
      </w:r>
    </w:p>
    <w:p w14:paraId="40BA2165" w14:textId="77777777" w:rsidR="00000000" w:rsidRDefault="00DA09D1">
      <w:pPr>
        <w:spacing w:after="240"/>
        <w:rPr>
          <w:rFonts w:eastAsia="Times New Roman"/>
        </w:rPr>
      </w:pPr>
    </w:p>
    <w:p w14:paraId="3F9FED2B" w14:textId="77777777" w:rsidR="00000000" w:rsidRDefault="00DA09D1">
      <w:pPr>
        <w:jc w:val="center"/>
        <w:rPr>
          <w:rFonts w:eastAsia="Times New Roman"/>
        </w:rPr>
      </w:pPr>
      <w:r>
        <w:rPr>
          <w:rFonts w:eastAsia="Times New Roman"/>
          <w:b/>
          <w:bCs/>
        </w:rPr>
        <w:t>Статья 43.</w:t>
      </w:r>
      <w:r>
        <w:rPr>
          <w:rFonts w:eastAsia="Times New Roman"/>
        </w:rPr>
        <w:t xml:space="preserve"> Регистрация актов гражданского состояния</w:t>
      </w:r>
    </w:p>
    <w:p w14:paraId="755A5D6A" w14:textId="77777777" w:rsidR="00000000" w:rsidRDefault="00DA09D1">
      <w:pPr>
        <w:rPr>
          <w:rFonts w:eastAsia="Times New Roman"/>
        </w:rPr>
      </w:pPr>
    </w:p>
    <w:p w14:paraId="26BEA0B3" w14:textId="77777777" w:rsidR="00000000" w:rsidRDefault="00DA09D1">
      <w:pPr>
        <w:pStyle w:val="a3"/>
      </w:pPr>
      <w:r>
        <w:t>1. Регистрации подлежат следующие акты гражданского состояния:</w:t>
      </w:r>
    </w:p>
    <w:p w14:paraId="7A27A9CC" w14:textId="77777777" w:rsidR="00000000" w:rsidRDefault="00DA09D1">
      <w:pPr>
        <w:pStyle w:val="a3"/>
      </w:pPr>
      <w:r>
        <w:t>1) рождение;</w:t>
      </w:r>
    </w:p>
    <w:p w14:paraId="5EA9EED8" w14:textId="77777777" w:rsidR="00000000" w:rsidRDefault="00DA09D1">
      <w:pPr>
        <w:pStyle w:val="a3"/>
      </w:pPr>
      <w:r>
        <w:t>2) заклю</w:t>
      </w:r>
      <w:r>
        <w:t>чение брака;</w:t>
      </w:r>
    </w:p>
    <w:p w14:paraId="383CB880" w14:textId="77777777" w:rsidR="00000000" w:rsidRDefault="00DA09D1">
      <w:pPr>
        <w:pStyle w:val="a3"/>
      </w:pPr>
      <w:r>
        <w:t>3) установление материнства и (или) отцовства;</w:t>
      </w:r>
    </w:p>
    <w:p w14:paraId="0C7ECCC9" w14:textId="77777777" w:rsidR="00000000" w:rsidRDefault="00DA09D1">
      <w:pPr>
        <w:pStyle w:val="a3"/>
      </w:pPr>
      <w:r>
        <w:t>4) усыновление (удочерение);</w:t>
      </w:r>
    </w:p>
    <w:p w14:paraId="7782FD07" w14:textId="77777777" w:rsidR="00000000" w:rsidRDefault="00DA09D1">
      <w:pPr>
        <w:pStyle w:val="a3"/>
      </w:pPr>
      <w:r>
        <w:t>5) смерть;</w:t>
      </w:r>
    </w:p>
    <w:p w14:paraId="7731F6B7" w14:textId="77777777" w:rsidR="00000000" w:rsidRDefault="00DA09D1">
      <w:pPr>
        <w:pStyle w:val="a3"/>
      </w:pPr>
      <w:r>
        <w:t>6) перемена фамилии, собственного имени, отчества;</w:t>
      </w:r>
    </w:p>
    <w:p w14:paraId="52D2D060" w14:textId="77777777" w:rsidR="00000000" w:rsidRDefault="00DA09D1">
      <w:pPr>
        <w:pStyle w:val="a3"/>
      </w:pPr>
      <w:r>
        <w:t>7) расторжение брака в случаях, предусмотренных законодательством о браке и семье.</w:t>
      </w:r>
    </w:p>
    <w:p w14:paraId="7C90E37D" w14:textId="77777777" w:rsidR="00000000" w:rsidRDefault="00DA09D1">
      <w:pPr>
        <w:pStyle w:val="a3"/>
      </w:pPr>
      <w:r>
        <w:t>2. Органы, регистрирую</w:t>
      </w:r>
      <w:r>
        <w:t>щие акты гражданского состояния, и порядок регистрации актов гражданского состояния определяются законодательством.</w:t>
      </w:r>
    </w:p>
    <w:p w14:paraId="5D7432D6" w14:textId="77777777" w:rsidR="00000000" w:rsidRDefault="00DA09D1">
      <w:pPr>
        <w:spacing w:after="240"/>
        <w:rPr>
          <w:rFonts w:eastAsia="Times New Roman"/>
        </w:rPr>
      </w:pPr>
    </w:p>
    <w:p w14:paraId="4DCF2278" w14:textId="77777777" w:rsidR="00000000" w:rsidRDefault="00DA09D1">
      <w:pPr>
        <w:jc w:val="center"/>
        <w:rPr>
          <w:rFonts w:eastAsia="Times New Roman"/>
        </w:rPr>
      </w:pPr>
      <w:r>
        <w:rPr>
          <w:rFonts w:eastAsia="Times New Roman"/>
          <w:sz w:val="27"/>
          <w:szCs w:val="27"/>
        </w:rPr>
        <w:t>ГЛАВА 4</w:t>
      </w:r>
      <w:r>
        <w:rPr>
          <w:rFonts w:eastAsia="Times New Roman"/>
          <w:sz w:val="27"/>
          <w:szCs w:val="27"/>
        </w:rPr>
        <w:br/>
        <w:t>ЮРИДИЧЕСКИЕ ЛИЦА</w:t>
      </w:r>
      <w:r>
        <w:rPr>
          <w:rFonts w:eastAsia="Times New Roman"/>
          <w:sz w:val="27"/>
          <w:szCs w:val="27"/>
        </w:rPr>
        <w:br/>
        <w:t>§ 1. Основные положения</w:t>
      </w:r>
    </w:p>
    <w:p w14:paraId="1E6A308F" w14:textId="77777777" w:rsidR="00000000" w:rsidRDefault="00DA09D1">
      <w:pPr>
        <w:jc w:val="center"/>
        <w:rPr>
          <w:rFonts w:eastAsia="Times New Roman"/>
        </w:rPr>
      </w:pPr>
      <w:r>
        <w:rPr>
          <w:rFonts w:eastAsia="Times New Roman"/>
          <w:b/>
          <w:bCs/>
        </w:rPr>
        <w:t>Статья 44.</w:t>
      </w:r>
      <w:r>
        <w:rPr>
          <w:rFonts w:eastAsia="Times New Roman"/>
        </w:rPr>
        <w:t xml:space="preserve"> Понятие юридического лица</w:t>
      </w:r>
    </w:p>
    <w:p w14:paraId="6AD5A50E" w14:textId="77777777" w:rsidR="00000000" w:rsidRDefault="00DA09D1">
      <w:pPr>
        <w:rPr>
          <w:rFonts w:eastAsia="Times New Roman"/>
        </w:rPr>
      </w:pPr>
    </w:p>
    <w:p w14:paraId="2129F263" w14:textId="77777777" w:rsidR="00000000" w:rsidRDefault="00DA09D1">
      <w:pPr>
        <w:pStyle w:val="a3"/>
      </w:pPr>
      <w:r>
        <w:t>1. Юридическим лицом признается организация, кото</w:t>
      </w:r>
      <w:r>
        <w:t xml:space="preserve">рая имеет в собственности, хозяйственном ведении или оперативном управлении обособленное имущество, несет самостоятельную ответственность по своим обязательствам, может от своего имени </w:t>
      </w:r>
      <w:r>
        <w:lastRenderedPageBreak/>
        <w:t>приобретать и осуществлять имущественные и личные неимущественные права</w:t>
      </w:r>
      <w:r>
        <w:t>, исполнять обязанности, быть истцом и ответчиком в суде, прошедшая в установленном порядке государственную регистрацию в качестве юридического лица либо признанная таковым законодательным актом.</w:t>
      </w:r>
    </w:p>
    <w:p w14:paraId="614493CF" w14:textId="77777777" w:rsidR="00000000" w:rsidRDefault="00DA09D1">
      <w:pPr>
        <w:pStyle w:val="a3"/>
      </w:pPr>
      <w:r>
        <w:t>2. В связи с участием в образовании имущества юридического л</w:t>
      </w:r>
      <w:r>
        <w:t>ица его учредители (участники) могут иметь обязательственные права в отношении этого юридического лица либо вещные права на его имущество.</w:t>
      </w:r>
    </w:p>
    <w:p w14:paraId="1EE74FDB" w14:textId="77777777" w:rsidR="00000000" w:rsidRDefault="00DA09D1">
      <w:pPr>
        <w:pStyle w:val="a3"/>
      </w:pPr>
      <w:r>
        <w:t>К юридическим лицам, в отношении которых их участники имеют обязательственные права, относятся хозяйственные товарище</w:t>
      </w:r>
      <w:r>
        <w:t>ства и общества, производственные и потребительские кооперативы, крестьянские (фермерские) хозяйства. Участники таких юридических лиц могут иметь вещные права только на имущество, которое они передали юридическим лицам в пользование в качестве вклада в уст</w:t>
      </w:r>
      <w:r>
        <w:t>авный фонд.</w:t>
      </w:r>
    </w:p>
    <w:p w14:paraId="2AEF4E5D" w14:textId="77777777" w:rsidR="00000000" w:rsidRDefault="00DA09D1">
      <w:pPr>
        <w:pStyle w:val="a3"/>
      </w:pPr>
      <w:r>
        <w:t>К юридическим лицам, на имущество которых их учредители имеют право собственности или иное вещное право, относятся унитарные предприятия, в том числе дочерние, а также государственные объединения и финансируемые собственником учреждения.</w:t>
      </w:r>
    </w:p>
    <w:p w14:paraId="399E1C67" w14:textId="77777777" w:rsidR="00000000" w:rsidRDefault="00DA09D1">
      <w:pPr>
        <w:pStyle w:val="a3"/>
      </w:pPr>
      <w:r>
        <w:t>3. К ю</w:t>
      </w:r>
      <w:r>
        <w:t>ридическим лицам, в отношении которых их учредители (участники) не имеют имущественных прав, относятся общественные и религиозные организации (объединения), благотворительные и иные фонды, объединения юридических лиц и (или) индивидуальных предпринимателей</w:t>
      </w:r>
      <w:r>
        <w:t xml:space="preserve"> (ассоциации и союзы), а также иные некоммерческие организации, если иное не установлено настоящим Кодексом, иными законами или актами Президента Республики Беларусь.</w:t>
      </w:r>
    </w:p>
    <w:p w14:paraId="01B4745D" w14:textId="77777777" w:rsidR="00000000" w:rsidRDefault="00DA09D1">
      <w:pPr>
        <w:pStyle w:val="a3"/>
      </w:pPr>
      <w:r>
        <w:t>В случаях, предусмотренных законами или актами Президента Республики Беларусь, Республика Беларусь, административно-территориальные единицы могут иметь имущественные права в отношении некоммерческих организаций, в том числе не являясь их учредителями (учас</w:t>
      </w:r>
      <w:r>
        <w:t>тниками).</w:t>
      </w:r>
    </w:p>
    <w:p w14:paraId="02E0B834" w14:textId="77777777" w:rsidR="00000000" w:rsidRDefault="00DA09D1">
      <w:pPr>
        <w:pStyle w:val="a3"/>
      </w:pPr>
      <w:r>
        <w:t>4. Особенности образования (создания), реорганизации и упразднения (ликвидации) государственных органов, а также государственных юридических лиц, положения о которых утверждены актами законодательства, могут устанавливаться иными актами законодат</w:t>
      </w:r>
      <w:r>
        <w:t>ельства, определяющими особенности правового статуса таких органов и юридических лиц.</w:t>
      </w:r>
    </w:p>
    <w:p w14:paraId="02076103" w14:textId="77777777" w:rsidR="00000000" w:rsidRDefault="00DA09D1">
      <w:pPr>
        <w:spacing w:after="240"/>
        <w:rPr>
          <w:rFonts w:eastAsia="Times New Roman"/>
        </w:rPr>
      </w:pPr>
    </w:p>
    <w:p w14:paraId="70216A74" w14:textId="77777777" w:rsidR="00000000" w:rsidRDefault="00DA09D1">
      <w:pPr>
        <w:jc w:val="center"/>
        <w:rPr>
          <w:rFonts w:eastAsia="Times New Roman"/>
        </w:rPr>
      </w:pPr>
      <w:r>
        <w:rPr>
          <w:rFonts w:eastAsia="Times New Roman"/>
          <w:b/>
          <w:bCs/>
        </w:rPr>
        <w:t>Статья 45.</w:t>
      </w:r>
      <w:r>
        <w:rPr>
          <w:rFonts w:eastAsia="Times New Roman"/>
        </w:rPr>
        <w:t xml:space="preserve"> Правоспособность юридического лица</w:t>
      </w:r>
    </w:p>
    <w:p w14:paraId="4CFDC976" w14:textId="77777777" w:rsidR="00000000" w:rsidRDefault="00DA09D1">
      <w:pPr>
        <w:rPr>
          <w:rFonts w:eastAsia="Times New Roman"/>
        </w:rPr>
      </w:pPr>
    </w:p>
    <w:p w14:paraId="3F26852A" w14:textId="77777777" w:rsidR="00000000" w:rsidRDefault="00DA09D1">
      <w:pPr>
        <w:pStyle w:val="a3"/>
      </w:pPr>
      <w:r>
        <w:t>1. Юридическое лицо может иметь гражданские права, соответствующие целям деятельности, предусмотренным в его учредитель</w:t>
      </w:r>
      <w:r>
        <w:t>ных документах, а также предмету деятельности, если он указан в учредительных документах, и нести связанные с этой деятельностью обязанности. Отдельными видами деятельности, перечень которых определяется законодательными актами, юридическое лицо может зани</w:t>
      </w:r>
      <w:r>
        <w:t>маться только на основании специального разрешения (лицензии).</w:t>
      </w:r>
    </w:p>
    <w:p w14:paraId="43CF792B" w14:textId="77777777" w:rsidR="00000000" w:rsidRDefault="00DA09D1">
      <w:pPr>
        <w:pStyle w:val="a3"/>
      </w:pPr>
      <w:r>
        <w:t>2. Юридическое лицо может быть ограничено в правах лишь в случаях и порядке, предусмотренных законодательными актами. Решение об ограничении прав может быть обжаловано юридическим лицом в суд.</w:t>
      </w:r>
    </w:p>
    <w:p w14:paraId="09684975" w14:textId="77777777" w:rsidR="00000000" w:rsidRDefault="00DA09D1">
      <w:pPr>
        <w:pStyle w:val="a3"/>
      </w:pPr>
      <w:r>
        <w:lastRenderedPageBreak/>
        <w:t>3. Правоспособность юридического лица возникает в момент его создания (пункт 2 статьи 47) и прекращается в момент завершения его ликвидации (пункт 8 статьи 59).</w:t>
      </w:r>
    </w:p>
    <w:p w14:paraId="00D6B106" w14:textId="77777777" w:rsidR="00000000" w:rsidRDefault="00DA09D1">
      <w:pPr>
        <w:pStyle w:val="a3"/>
      </w:pPr>
      <w:r>
        <w:t>Право юридического лица осуществлять деятельность, на занятие которой необходимо получение спец</w:t>
      </w:r>
      <w:r>
        <w:t>иального разрешения (лицензии), возникает с момента получения такого специального разрешения (лицензии) и прекращается при прекращении действия, аннулировании (отзыве) этого специального разрешения (лицензии) в случаях, предусмотренных законодательными акт</w:t>
      </w:r>
      <w:r>
        <w:t>ами.</w:t>
      </w:r>
    </w:p>
    <w:p w14:paraId="4751EA67" w14:textId="77777777" w:rsidR="00000000" w:rsidRDefault="00DA09D1">
      <w:pPr>
        <w:pStyle w:val="a3"/>
      </w:pPr>
      <w:r>
        <w:t xml:space="preserve">Правоспособность государственного органа, а также государственного юридического лица, положение о котором утверждено актом законодательства, возникает с момента вступления в силу акта законодательства, предусматривающего образование (создание) такого </w:t>
      </w:r>
      <w:r>
        <w:t>органа или юридического лица, если иное не предусмотрено этим актом, и прекращается с момента вступления в силу акта законодательства, предусматривающего упразднение (ликвидацию) такого органа или юридического лица, если этим актом не предусмотрено иное.</w:t>
      </w:r>
    </w:p>
    <w:p w14:paraId="2C9A463D" w14:textId="77777777" w:rsidR="00000000" w:rsidRDefault="00DA09D1">
      <w:pPr>
        <w:pStyle w:val="a3"/>
      </w:pPr>
      <w:r>
        <w:t>Г</w:t>
      </w:r>
      <w:r>
        <w:t xml:space="preserve">осударственные органы, а также государственные юридические лица, положения о которых утверждены актами законодательства, подлежат включению в Единый государственный регистр юридических лиц и индивидуальных предпринимателей. Порядок включения таких органов </w:t>
      </w:r>
      <w:r>
        <w:t>и юридических лиц в Единый государственный регистр юридических лиц и индивидуальных предпринимателей с учетом особенностей их образования (создания) определяется Правительством Республики Беларусь.</w:t>
      </w:r>
    </w:p>
    <w:p w14:paraId="358568C7" w14:textId="77777777" w:rsidR="00000000" w:rsidRDefault="00DA09D1">
      <w:pPr>
        <w:spacing w:after="240"/>
        <w:rPr>
          <w:rFonts w:eastAsia="Times New Roman"/>
        </w:rPr>
      </w:pPr>
    </w:p>
    <w:p w14:paraId="5A11733B" w14:textId="77777777" w:rsidR="00000000" w:rsidRDefault="00DA09D1">
      <w:pPr>
        <w:jc w:val="center"/>
        <w:rPr>
          <w:rFonts w:eastAsia="Times New Roman"/>
        </w:rPr>
      </w:pPr>
      <w:r>
        <w:rPr>
          <w:rFonts w:eastAsia="Times New Roman"/>
          <w:b/>
          <w:bCs/>
        </w:rPr>
        <w:t>Статья 46.</w:t>
      </w:r>
      <w:r>
        <w:rPr>
          <w:rFonts w:eastAsia="Times New Roman"/>
        </w:rPr>
        <w:t xml:space="preserve"> Коммерческие и некоммерческие организации</w:t>
      </w:r>
    </w:p>
    <w:p w14:paraId="6A7E8F93" w14:textId="77777777" w:rsidR="00000000" w:rsidRDefault="00DA09D1">
      <w:pPr>
        <w:rPr>
          <w:rFonts w:eastAsia="Times New Roman"/>
        </w:rPr>
      </w:pPr>
    </w:p>
    <w:p w14:paraId="1456DEE2" w14:textId="77777777" w:rsidR="00000000" w:rsidRDefault="00DA09D1">
      <w:pPr>
        <w:pStyle w:val="a3"/>
      </w:pPr>
      <w:r>
        <w:t xml:space="preserve">1. Юридическими лицами могут быть организации, преследующие извлечение прибыли в качестве основной цели своей деятельности и (или) распределяющие полученную прибыль между участниками (коммерческие организации) либо не имеющие извлечение прибыли в качестве </w:t>
      </w:r>
      <w:r>
        <w:t>такой цели и не распределяющие полученную прибыль между участниками (некоммерческие организации).</w:t>
      </w:r>
    </w:p>
    <w:p w14:paraId="63B14DD4" w14:textId="77777777" w:rsidR="00000000" w:rsidRDefault="00DA09D1">
      <w:pPr>
        <w:pStyle w:val="a3"/>
      </w:pPr>
      <w:r>
        <w:t>2. Юридические лица, являющиеся коммерческими организациями, могут создаваться в форме хозяйственных товариществ и обществ, производственных кооперативов, уни</w:t>
      </w:r>
      <w:r>
        <w:t>тарных предприятий, крестьянских (фермерских) хозяйств и иных формах, предусмотренных настоящим Кодексом.</w:t>
      </w:r>
    </w:p>
    <w:p w14:paraId="2403B408" w14:textId="77777777" w:rsidR="00000000" w:rsidRDefault="00DA09D1">
      <w:pPr>
        <w:pStyle w:val="a3"/>
      </w:pPr>
      <w:r>
        <w:t>3. Юридические лица, являющиеся некоммерческими организациями, могут создаваться в форме потребительских кооперативов, общественных или религиозных ор</w:t>
      </w:r>
      <w:r>
        <w:t>ганизаций (объединений), финансируемых собственником учреждений, благотворительных и иных фондов, а также в других формах, предусмотренных законодательными актами.</w:t>
      </w:r>
    </w:p>
    <w:p w14:paraId="3D1E4D9B" w14:textId="77777777" w:rsidR="00000000" w:rsidRDefault="00DA09D1">
      <w:pPr>
        <w:pStyle w:val="a3"/>
      </w:pPr>
      <w:r>
        <w:t>Некоммерческие организации могут создаваться для достижения социальных, природоохранных, бла</w:t>
      </w:r>
      <w:r>
        <w:t>готворительных, культурных, образовательных, научных и управленческих целей, охраны здоровья граждан, развития физической культуры и спорта, удовлетворения духовных и иных нематериальных потребностей граждан, защиты прав, законных интересов граждан и юриди</w:t>
      </w:r>
      <w:r>
        <w:t>ческих лиц, разрешения споров и конфликтов, оказания юридической помощи в соответствии с законодательством, а также в иных целях, направленных на достижение общественных благ.</w:t>
      </w:r>
    </w:p>
    <w:p w14:paraId="4E93FDB6" w14:textId="77777777" w:rsidR="00000000" w:rsidRDefault="00DA09D1">
      <w:pPr>
        <w:pStyle w:val="a3"/>
      </w:pPr>
      <w:r>
        <w:lastRenderedPageBreak/>
        <w:t>Некоммерческие организации могут создаваться для удовлетворения материальных (им</w:t>
      </w:r>
      <w:r>
        <w:t>ущественных) потребностей граждан либо граждан и юридических лиц в случаях, предусмотренных настоящим Кодексом и другими законодательными актами.</w:t>
      </w:r>
    </w:p>
    <w:p w14:paraId="1E79171F" w14:textId="77777777" w:rsidR="00000000" w:rsidRDefault="00DA09D1">
      <w:pPr>
        <w:pStyle w:val="a3"/>
      </w:pPr>
      <w:r>
        <w:t>Некоммерческие организации могут осуществлять предпринимательскую деятельность лишь постольку, поскольку она н</w:t>
      </w:r>
      <w:r>
        <w:t xml:space="preserve">еобходима для их уставных целей, ради которых они созданы, соответствует этим целям и отвечает предмету деятельности некоммерческих организаций, либо поскольку она необходима для выполнения государственно значимых задач, предусмотренных в их учредительных </w:t>
      </w:r>
      <w:r>
        <w:t>документах, соответствует этим задачам и отвечает предмету деятельности данных организаций. Для отдельных форм некоммерческих организаций законодательными актами могут быть установлены требования, предусматривающие их право на занятие предпринимательской д</w:t>
      </w:r>
      <w:r>
        <w:t>еятельностью только посредством образования коммерческих организаций и (или) участия в них.</w:t>
      </w:r>
    </w:p>
    <w:p w14:paraId="2678B83C" w14:textId="77777777" w:rsidR="00000000" w:rsidRDefault="00DA09D1">
      <w:pPr>
        <w:pStyle w:val="a3"/>
      </w:pPr>
      <w:r>
        <w:t>4. Допускается создание объединений коммерческих организаций и (или) индивидуальных предпринимателей, а также объединений коммерческих и (или) некоммерческих органи</w:t>
      </w:r>
      <w:r>
        <w:t>заций в форме ассоциаций и союзов, объединений коммерческих, некоммерческих организаций и (или) индивидуальных предпринимателей в форме государственных объединений.</w:t>
      </w:r>
    </w:p>
    <w:p w14:paraId="0040A394" w14:textId="77777777" w:rsidR="00000000" w:rsidRDefault="00DA09D1">
      <w:pPr>
        <w:pStyle w:val="a3"/>
      </w:pPr>
      <w:r>
        <w:t>В случаях, предусмотренных законодательными актами, объединения коммерческих, некоммерчески</w:t>
      </w:r>
      <w:r>
        <w:t>х организаций и (или) физических лиц могут создаваться и в иных формах.</w:t>
      </w:r>
    </w:p>
    <w:p w14:paraId="4AD006B5" w14:textId="77777777" w:rsidR="00000000" w:rsidRDefault="00DA09D1">
      <w:pPr>
        <w:spacing w:after="240"/>
        <w:rPr>
          <w:rFonts w:eastAsia="Times New Roman"/>
        </w:rPr>
      </w:pPr>
    </w:p>
    <w:p w14:paraId="299E3276" w14:textId="77777777" w:rsidR="00000000" w:rsidRDefault="00DA09D1">
      <w:pPr>
        <w:jc w:val="center"/>
        <w:rPr>
          <w:rFonts w:eastAsia="Times New Roman"/>
        </w:rPr>
      </w:pPr>
      <w:r>
        <w:rPr>
          <w:rFonts w:eastAsia="Times New Roman"/>
          <w:b/>
          <w:bCs/>
        </w:rPr>
        <w:t>Статья 47.</w:t>
      </w:r>
      <w:r>
        <w:rPr>
          <w:rFonts w:eastAsia="Times New Roman"/>
        </w:rPr>
        <w:t xml:space="preserve"> Государственная регистрация юридических лиц</w:t>
      </w:r>
    </w:p>
    <w:p w14:paraId="35029F87" w14:textId="77777777" w:rsidR="00000000" w:rsidRDefault="00DA09D1">
      <w:pPr>
        <w:rPr>
          <w:rFonts w:eastAsia="Times New Roman"/>
        </w:rPr>
      </w:pPr>
    </w:p>
    <w:p w14:paraId="40AEBC89" w14:textId="77777777" w:rsidR="00000000" w:rsidRDefault="00DA09D1">
      <w:pPr>
        <w:pStyle w:val="a3"/>
      </w:pPr>
      <w:r>
        <w:t>1. Юридическое лицо подлежит государственной регистрации в порядке, установленном законодательными актами, за исключением го</w:t>
      </w:r>
      <w:r>
        <w:t>сударственных органов, а также государственных юридических лиц, положения о которых утверждены актами законодательства. Данные государственной регистрации включаются в Единый государственный регистр юридических лиц и индивидуальных предпринимателей, если и</w:t>
      </w:r>
      <w:r>
        <w:t>ное не установлено законодательными актами.</w:t>
      </w:r>
    </w:p>
    <w:p w14:paraId="0A8399FB" w14:textId="77777777" w:rsidR="00000000" w:rsidRDefault="00DA09D1">
      <w:pPr>
        <w:pStyle w:val="a3"/>
      </w:pPr>
      <w:r>
        <w:t>Неосуществление либо отказ в какой-либо форме по основаниям, не предусмотренным законодательными актами, в государственной регистрации юридического лица, изменений и (или) дополнений, вносимых в учредительные док</w:t>
      </w:r>
      <w:r>
        <w:t>ументы юридических лиц, не допускаются.</w:t>
      </w:r>
    </w:p>
    <w:p w14:paraId="75B6ED39" w14:textId="77777777" w:rsidR="00000000" w:rsidRDefault="00DA09D1">
      <w:pPr>
        <w:pStyle w:val="a3"/>
      </w:pPr>
      <w:r>
        <w:t>Осуществление, неосуществление регистрирующим органом государственной регистрации юридического лица либо отказ в государственной регистрации юридического лица, изменений и (или) дополнений, вносимых в учредительные д</w:t>
      </w:r>
      <w:r>
        <w:t>окументы юридических лиц, могут быть обжалованы в судебном порядке.</w:t>
      </w:r>
    </w:p>
    <w:p w14:paraId="05B7A902" w14:textId="77777777" w:rsidR="00000000" w:rsidRDefault="00DA09D1">
      <w:pPr>
        <w:pStyle w:val="a3"/>
      </w:pPr>
      <w:r>
        <w:t>2. Юридическое лицо считается созданным с момента его государственной регистрации, если иное не установлено Президентом Республики Беларусь.</w:t>
      </w:r>
    </w:p>
    <w:p w14:paraId="71DB6A98" w14:textId="77777777" w:rsidR="00000000" w:rsidRDefault="00DA09D1">
      <w:pPr>
        <w:pStyle w:val="a3"/>
      </w:pPr>
      <w:r>
        <w:t xml:space="preserve">Государственный орган, а также государственное юридическое лицо, положение о котором утверждено актом законодательства, считаются образованными (созданными) с </w:t>
      </w:r>
      <w:r>
        <w:lastRenderedPageBreak/>
        <w:t>момента вступления в силу акта законодательства, предусматривающего образование (создание) такого</w:t>
      </w:r>
      <w:r>
        <w:t xml:space="preserve"> органа или юридического лица, если иное не предусмотрено этим актом.</w:t>
      </w:r>
    </w:p>
    <w:p w14:paraId="09954441" w14:textId="77777777" w:rsidR="00000000" w:rsidRDefault="00DA09D1">
      <w:pPr>
        <w:pStyle w:val="a3"/>
      </w:pPr>
      <w:r>
        <w:t>3. Юридическое лицо подлежит перерегистрации в случаях, предусмотренных законодательными актами.</w:t>
      </w:r>
    </w:p>
    <w:p w14:paraId="3E682EFB" w14:textId="77777777" w:rsidR="00000000" w:rsidRDefault="00DA09D1">
      <w:pPr>
        <w:pStyle w:val="a3"/>
      </w:pPr>
      <w:r>
        <w:t>4. Физическое или юридическое лицо вправе получить информацию, содержащуюся в Едином госу</w:t>
      </w:r>
      <w:r>
        <w:t>дарственном регистре юридических лиц и индивидуальных предпринимателей, в порядке, определяемом законодательством.</w:t>
      </w:r>
    </w:p>
    <w:p w14:paraId="3DDF23F5" w14:textId="77777777" w:rsidR="00000000" w:rsidRDefault="00DA09D1">
      <w:pPr>
        <w:spacing w:after="240"/>
        <w:rPr>
          <w:rFonts w:eastAsia="Times New Roman"/>
        </w:rPr>
      </w:pPr>
    </w:p>
    <w:p w14:paraId="34734080" w14:textId="77777777" w:rsidR="00000000" w:rsidRDefault="00DA09D1">
      <w:pPr>
        <w:jc w:val="center"/>
        <w:rPr>
          <w:rFonts w:eastAsia="Times New Roman"/>
        </w:rPr>
      </w:pPr>
      <w:r>
        <w:rPr>
          <w:rFonts w:eastAsia="Times New Roman"/>
          <w:b/>
          <w:bCs/>
        </w:rPr>
        <w:t>Статья 47-1.</w:t>
      </w:r>
      <w:r>
        <w:rPr>
          <w:rFonts w:eastAsia="Times New Roman"/>
        </w:rPr>
        <w:t xml:space="preserve"> Уставный фонд коммерческой организации</w:t>
      </w:r>
    </w:p>
    <w:p w14:paraId="447E47D1" w14:textId="77777777" w:rsidR="00000000" w:rsidRDefault="00DA09D1">
      <w:pPr>
        <w:rPr>
          <w:rFonts w:eastAsia="Times New Roman"/>
        </w:rPr>
      </w:pPr>
    </w:p>
    <w:p w14:paraId="3B95E42F" w14:textId="77777777" w:rsidR="00000000" w:rsidRDefault="00DA09D1">
      <w:pPr>
        <w:pStyle w:val="a3"/>
      </w:pPr>
      <w:r>
        <w:t xml:space="preserve">1. При создании коммерческой организации формируется уставный фонд этой организации в порядке, установленном законодательством. Коммерческая организация самостоятельно определяет размер уставного фонда, за исключением коммерческих организаций, для которых </w:t>
      </w:r>
      <w:r>
        <w:t>законодательством устанавливаются минимальные размеры уставных фондов.</w:t>
      </w:r>
    </w:p>
    <w:p w14:paraId="005FAEF4" w14:textId="77777777" w:rsidR="00000000" w:rsidRDefault="00DA09D1">
      <w:pPr>
        <w:pStyle w:val="a3"/>
      </w:pPr>
      <w:r>
        <w:t>2. Вкладом в уставный фонд коммерческой организации могут быть вещи, включая деньги и ценные бумаги, иное имущество, в том числе имущественные права, либо иные отчуждаемые права, имеющи</w:t>
      </w:r>
      <w:r>
        <w:t>е оценку их стоимости.</w:t>
      </w:r>
    </w:p>
    <w:p w14:paraId="71C76BE1" w14:textId="77777777" w:rsidR="00000000" w:rsidRDefault="00DA09D1">
      <w:pPr>
        <w:pStyle w:val="a3"/>
      </w:pPr>
      <w:r>
        <w:t>Оценка стоимости неденежного вклада в уставный фонд коммерческой организации подлежит экспертизе достоверности такой оценки в случаях и порядке, предусмотренных законодательством.</w:t>
      </w:r>
    </w:p>
    <w:p w14:paraId="0A827B26" w14:textId="77777777" w:rsidR="00000000" w:rsidRDefault="00DA09D1">
      <w:pPr>
        <w:pStyle w:val="a3"/>
      </w:pPr>
      <w:r>
        <w:t>В уставный фонд коммерческой организации не может быт</w:t>
      </w:r>
      <w:r>
        <w:t>ь внесено имущество, если право на отчуждение этого имущества ограничено собственником, законодательством или договором.</w:t>
      </w:r>
    </w:p>
    <w:p w14:paraId="4ABB0B97" w14:textId="77777777" w:rsidR="00000000" w:rsidRDefault="00DA09D1">
      <w:pPr>
        <w:pStyle w:val="a3"/>
      </w:pPr>
      <w:r>
        <w:t>Законодательными актами могут быть установлены и иные ограничения в отношении имущества, вносимого в качестве вклада в уставный фонд ко</w:t>
      </w:r>
      <w:r>
        <w:t>ммерческой организации.</w:t>
      </w:r>
    </w:p>
    <w:p w14:paraId="04B86ED5" w14:textId="77777777" w:rsidR="00000000" w:rsidRDefault="00DA09D1">
      <w:pPr>
        <w:pStyle w:val="a3"/>
      </w:pPr>
      <w:r>
        <w:t>3. Если по окончании второго и каждого последующего финансового года стоимость чистых активов коммерческой организации окажется менее уставного фонда, такая организация обязана не позднее шести месяцев после окончания соответствующе</w:t>
      </w:r>
      <w:r>
        <w:t>го финансового года в установленном порядке уменьшить свой уставный фонд до размера, не превышающего стоимости ее чистых активов. В случае уменьшения стоимости чистых активов коммерческой организации, для которой законодательством установлен минимальный ра</w:t>
      </w:r>
      <w:r>
        <w:t>змер уставного фонда, по результатам второго и каждого последующего финансового года ниже минимального размера уставного фонда такая организация подлежит ликвидации в установленном порядке. Решение о ликвидации организации должно быть принято в установленн</w:t>
      </w:r>
      <w:r>
        <w:t>ом порядке не позднее шести месяцев после окончания соответствующего финансового года, если иное не установлено законодательными актами.</w:t>
      </w:r>
    </w:p>
    <w:p w14:paraId="3280A617" w14:textId="77777777" w:rsidR="00000000" w:rsidRDefault="00DA09D1">
      <w:pPr>
        <w:spacing w:after="240"/>
        <w:rPr>
          <w:rFonts w:eastAsia="Times New Roman"/>
        </w:rPr>
      </w:pPr>
    </w:p>
    <w:p w14:paraId="0C70897D" w14:textId="77777777" w:rsidR="00000000" w:rsidRDefault="00DA09D1">
      <w:pPr>
        <w:jc w:val="center"/>
        <w:rPr>
          <w:rFonts w:eastAsia="Times New Roman"/>
        </w:rPr>
      </w:pPr>
      <w:r>
        <w:rPr>
          <w:rFonts w:eastAsia="Times New Roman"/>
          <w:b/>
          <w:bCs/>
        </w:rPr>
        <w:t>Статья 48.</w:t>
      </w:r>
      <w:r>
        <w:rPr>
          <w:rFonts w:eastAsia="Times New Roman"/>
        </w:rPr>
        <w:t xml:space="preserve"> Учредительные документы юридического лица</w:t>
      </w:r>
    </w:p>
    <w:p w14:paraId="54573EAD" w14:textId="77777777" w:rsidR="00000000" w:rsidRDefault="00DA09D1">
      <w:pPr>
        <w:rPr>
          <w:rFonts w:eastAsia="Times New Roman"/>
        </w:rPr>
      </w:pPr>
    </w:p>
    <w:p w14:paraId="320C4A84" w14:textId="77777777" w:rsidR="00000000" w:rsidRDefault="00DA09D1">
      <w:pPr>
        <w:pStyle w:val="a3"/>
      </w:pPr>
      <w:r>
        <w:t>1. Юридическое лицо действует на основании устава или учредит</w:t>
      </w:r>
      <w:r>
        <w:t>ельного договора. Учредительный договор юридического лица заключается, а устав утверждается собственником имущества (учредителями, участниками). Настоящим Кодексом и иными законодательными актами может устанавливаться иной порядок утверждения уставов юриди</w:t>
      </w:r>
      <w:r>
        <w:t>ческих лиц. Актами Президента Республики Беларусь может быть предусмотрено утверждение положений, на основании которых действуют соответствующие юридические лица.</w:t>
      </w:r>
    </w:p>
    <w:p w14:paraId="1C93715D" w14:textId="77777777" w:rsidR="00000000" w:rsidRDefault="00DA09D1">
      <w:pPr>
        <w:pStyle w:val="a3"/>
      </w:pPr>
      <w:r>
        <w:t>2. В уставе, учредительном договоре юридического лица должны определяться наименование юридич</w:t>
      </w:r>
      <w:r>
        <w:t>еского лица, место его нахождения, цели деятельности, порядок управления деятельностью юридического лица, а также содержаться иные сведения, предусмотренные настоящим Кодексом и законодательством о юридических лицах соответствующего вида.</w:t>
      </w:r>
    </w:p>
    <w:p w14:paraId="5F70B43B" w14:textId="77777777" w:rsidR="00000000" w:rsidRDefault="00DA09D1">
      <w:pPr>
        <w:pStyle w:val="a3"/>
      </w:pPr>
      <w:r>
        <w:t>В учредительном д</w:t>
      </w:r>
      <w:r>
        <w:t>оговоре учредители (участники) обязуются создать юридическое лицо, определяют порядок совместной деятельности по его созданию, условия передачи ему своего имущества и участия в его деятельности. Кроме сведений, указанных в части первой настоящего пункта, в</w:t>
      </w:r>
      <w:r>
        <w:t xml:space="preserve"> учредительном договоре должны определяться также условия и порядок распределения между участниками прибыли и убытков, выхода участников из его состава и иные сведения, предусмотренные законодательством о юридических лицах соответствующего вида. По согласи</w:t>
      </w:r>
      <w:r>
        <w:t>ю учредителей (участников) в учредительный договор могут быть включены и другие условия.</w:t>
      </w:r>
    </w:p>
    <w:p w14:paraId="01BF2529" w14:textId="77777777" w:rsidR="00000000" w:rsidRDefault="00DA09D1">
      <w:pPr>
        <w:pStyle w:val="a3"/>
      </w:pPr>
      <w:r>
        <w:t>В учредительных документах некоммерческих организаций, а также в предусмотренных законодательными актами случаях в учредительных документах коммерческих организаций до</w:t>
      </w:r>
      <w:r>
        <w:t>лжен быть определен предмет деятельности юридического лица. Учредительными документами коммерческих организаций может быть предусмотрен предмет их деятельности и в случаях, когда в соответствии с законодательными актами это не является обязательным.</w:t>
      </w:r>
    </w:p>
    <w:p w14:paraId="1D0154B0" w14:textId="77777777" w:rsidR="00000000" w:rsidRDefault="00DA09D1">
      <w:pPr>
        <w:pStyle w:val="a3"/>
      </w:pPr>
      <w:r>
        <w:t>3. Изм</w:t>
      </w:r>
      <w:r>
        <w:t xml:space="preserve">енения учредительных документов приобретают силу для третьих лиц с момента их государственной регистрации, а в случаях, установленных законодательными актами, – с момента уведомления органа, осуществляющего государственную регистрацию, о таких изменениях. </w:t>
      </w:r>
      <w:r>
        <w:t>Однако юридические лица и их учредители (участники) не вправе ссылаться на отсутствие регистрации таких изменений в отношениях с третьими лицами, действовавшими с учетом этих изменений.</w:t>
      </w:r>
    </w:p>
    <w:p w14:paraId="571A9FA8" w14:textId="77777777" w:rsidR="00000000" w:rsidRDefault="00DA09D1">
      <w:pPr>
        <w:pStyle w:val="a3"/>
      </w:pPr>
      <w:r>
        <w:t>Изменения учредительных документов республиканских государственно-обще</w:t>
      </w:r>
      <w:r>
        <w:t>ственных объединений приобретают силу для третьих лиц с момента вступления в силу правовых актов, утверждающих такие изменения.</w:t>
      </w:r>
    </w:p>
    <w:p w14:paraId="336BD7F5" w14:textId="77777777" w:rsidR="00000000" w:rsidRDefault="00DA09D1">
      <w:pPr>
        <w:spacing w:after="240"/>
        <w:rPr>
          <w:rFonts w:eastAsia="Times New Roman"/>
        </w:rPr>
      </w:pPr>
    </w:p>
    <w:p w14:paraId="4B48A95F" w14:textId="77777777" w:rsidR="00000000" w:rsidRDefault="00DA09D1">
      <w:pPr>
        <w:jc w:val="center"/>
        <w:rPr>
          <w:rFonts w:eastAsia="Times New Roman"/>
        </w:rPr>
      </w:pPr>
      <w:r>
        <w:rPr>
          <w:rFonts w:eastAsia="Times New Roman"/>
          <w:b/>
          <w:bCs/>
        </w:rPr>
        <w:t>Статья 49.</w:t>
      </w:r>
      <w:r>
        <w:rPr>
          <w:rFonts w:eastAsia="Times New Roman"/>
        </w:rPr>
        <w:t xml:space="preserve"> Органы юридического лица</w:t>
      </w:r>
    </w:p>
    <w:p w14:paraId="3D967369" w14:textId="77777777" w:rsidR="00000000" w:rsidRDefault="00DA09D1">
      <w:pPr>
        <w:rPr>
          <w:rFonts w:eastAsia="Times New Roman"/>
        </w:rPr>
      </w:pPr>
    </w:p>
    <w:p w14:paraId="4FD64B13" w14:textId="77777777" w:rsidR="00000000" w:rsidRDefault="00DA09D1">
      <w:pPr>
        <w:pStyle w:val="a3"/>
      </w:pPr>
      <w:r>
        <w:t>1. Юридическое лицо приобретает гражданские права и принимает на себя гражданские обяза</w:t>
      </w:r>
      <w:r>
        <w:t>нности через свои органы, действующие в соответствии с законодательством и учредительными документами. Порядок назначения или избрания органов юридического лица определяется законодательными актами и учредительными документами.</w:t>
      </w:r>
    </w:p>
    <w:p w14:paraId="6B0B0020" w14:textId="77777777" w:rsidR="00000000" w:rsidRDefault="00DA09D1">
      <w:pPr>
        <w:pStyle w:val="a3"/>
      </w:pPr>
      <w:r>
        <w:lastRenderedPageBreak/>
        <w:t>2. В предусмотренных законод</w:t>
      </w:r>
      <w:r>
        <w:t>ательными актами случаях юридическое лицо может приобретать гражданские права и принимать на себя гражданские обязанности через собственника имущества (учредителей, участников).</w:t>
      </w:r>
    </w:p>
    <w:p w14:paraId="2010BEDE" w14:textId="77777777" w:rsidR="00000000" w:rsidRDefault="00DA09D1">
      <w:pPr>
        <w:pStyle w:val="a3"/>
      </w:pPr>
      <w:r>
        <w:t>3. Лицо, которое в силу акта законодательства или учредительных документов юри</w:t>
      </w:r>
      <w:r>
        <w:t>дического лица выступает от его имени, должно действовать в интересах представляемого им юридического лица добросовестно и разумно. Оно обязано по требованию собственника имущества (учредителей, участников) юридического лица, поскольку иное не предусмотрен</w:t>
      </w:r>
      <w:r>
        <w:t>о законодательными актами или договором, возместить убытки, причиненные им юридическому лицу.</w:t>
      </w:r>
    </w:p>
    <w:p w14:paraId="3D770C36" w14:textId="77777777" w:rsidR="00000000" w:rsidRDefault="00DA09D1">
      <w:pPr>
        <w:spacing w:after="240"/>
        <w:rPr>
          <w:rFonts w:eastAsia="Times New Roman"/>
        </w:rPr>
      </w:pPr>
    </w:p>
    <w:p w14:paraId="1B1C4AFC" w14:textId="77777777" w:rsidR="00000000" w:rsidRDefault="00DA09D1">
      <w:pPr>
        <w:jc w:val="center"/>
        <w:rPr>
          <w:rFonts w:eastAsia="Times New Roman"/>
        </w:rPr>
      </w:pPr>
      <w:r>
        <w:rPr>
          <w:rFonts w:eastAsia="Times New Roman"/>
          <w:b/>
          <w:bCs/>
        </w:rPr>
        <w:t>Статья 50.</w:t>
      </w:r>
      <w:r>
        <w:rPr>
          <w:rFonts w:eastAsia="Times New Roman"/>
        </w:rPr>
        <w:t xml:space="preserve"> Наименование и место нахождения юридического лица</w:t>
      </w:r>
    </w:p>
    <w:p w14:paraId="27757772" w14:textId="77777777" w:rsidR="00000000" w:rsidRDefault="00DA09D1">
      <w:pPr>
        <w:rPr>
          <w:rFonts w:eastAsia="Times New Roman"/>
        </w:rPr>
      </w:pPr>
    </w:p>
    <w:p w14:paraId="60741858" w14:textId="77777777" w:rsidR="00000000" w:rsidRDefault="00DA09D1">
      <w:pPr>
        <w:pStyle w:val="a3"/>
      </w:pPr>
      <w:r>
        <w:t>1. Юридическое лицо имеет свое наименование, содержащее указание на его организационно-правовую форму. Наименования некоммерческих организаций и в предусмотренных законодательными актами случаях наименования коммерческих организаций должны содержать указан</w:t>
      </w:r>
      <w:r>
        <w:t>ие на характер деятельности юридического лица.</w:t>
      </w:r>
    </w:p>
    <w:p w14:paraId="60D6D031" w14:textId="77777777" w:rsidR="00000000" w:rsidRDefault="00DA09D1">
      <w:pPr>
        <w:pStyle w:val="a3"/>
      </w:pPr>
      <w:r>
        <w:t>Включение в наименование юридического лица указаний на официальное полное или сокращенное название Республики Беларусь, слов «национальный» и «белорусский», включение такого названия либо элементов государстве</w:t>
      </w:r>
      <w:r>
        <w:t>нной символики в реквизиты документов или рекламные материалы юридического лица допускаются в порядке, определяемом Президентом Республики Беларусь.</w:t>
      </w:r>
    </w:p>
    <w:p w14:paraId="2BFDDB0B" w14:textId="77777777" w:rsidR="00000000" w:rsidRDefault="00DA09D1">
      <w:pPr>
        <w:pStyle w:val="a3"/>
      </w:pPr>
      <w:r>
        <w:t>2. Место нахождения юридического лица определяется местом нахождения его постоянно действующего исполнитель</w:t>
      </w:r>
      <w:r>
        <w:t>ного органа (административно-территориальная единица, населенный пункт, а также дом, квартира или иное помещение, если они имеются), а в случае отсутствия постоянно действующего исполнительного органа – иного органа или лица, имеющих право действовать от и</w:t>
      </w:r>
      <w:r>
        <w:t>мени юридического лица без доверенности.</w:t>
      </w:r>
    </w:p>
    <w:p w14:paraId="44C8F669" w14:textId="77777777" w:rsidR="00000000" w:rsidRDefault="00DA09D1">
      <w:pPr>
        <w:pStyle w:val="a3"/>
      </w:pPr>
      <w:r>
        <w:t>3. Наименование и место нахождения юридического лица указываются в его учредительных документах.</w:t>
      </w:r>
    </w:p>
    <w:p w14:paraId="6CA1E392" w14:textId="77777777" w:rsidR="00000000" w:rsidRDefault="00DA09D1">
      <w:pPr>
        <w:pStyle w:val="a3"/>
      </w:pPr>
      <w:r>
        <w:t>В случае изменения места нахождения юридического лица такое юридическое лицо в порядке, установленном законодательными</w:t>
      </w:r>
      <w:r>
        <w:t xml:space="preserve"> актами, обязано направить в регистрирующий орган соответствующее уведомление, если иное не установлено законодательными актами.</w:t>
      </w:r>
    </w:p>
    <w:p w14:paraId="19A4588B" w14:textId="77777777" w:rsidR="00000000" w:rsidRDefault="00DA09D1">
      <w:pPr>
        <w:pStyle w:val="a3"/>
      </w:pPr>
      <w:r>
        <w:t>4. Исключен.</w:t>
      </w:r>
    </w:p>
    <w:p w14:paraId="50E593C1" w14:textId="77777777" w:rsidR="00000000" w:rsidRDefault="00DA09D1">
      <w:pPr>
        <w:spacing w:after="240"/>
        <w:rPr>
          <w:rFonts w:eastAsia="Times New Roman"/>
        </w:rPr>
      </w:pPr>
    </w:p>
    <w:p w14:paraId="126222FD" w14:textId="77777777" w:rsidR="00000000" w:rsidRDefault="00DA09D1">
      <w:pPr>
        <w:jc w:val="center"/>
        <w:rPr>
          <w:rFonts w:eastAsia="Times New Roman"/>
        </w:rPr>
      </w:pPr>
      <w:r>
        <w:rPr>
          <w:rFonts w:eastAsia="Times New Roman"/>
          <w:b/>
          <w:bCs/>
        </w:rPr>
        <w:t>Статья 51.</w:t>
      </w:r>
      <w:r>
        <w:rPr>
          <w:rFonts w:eastAsia="Times New Roman"/>
        </w:rPr>
        <w:t xml:space="preserve"> Представительства и филиалы</w:t>
      </w:r>
    </w:p>
    <w:p w14:paraId="59E50F83" w14:textId="77777777" w:rsidR="00000000" w:rsidRDefault="00DA09D1">
      <w:pPr>
        <w:rPr>
          <w:rFonts w:eastAsia="Times New Roman"/>
        </w:rPr>
      </w:pPr>
    </w:p>
    <w:p w14:paraId="4390F8FE" w14:textId="77777777" w:rsidR="00000000" w:rsidRDefault="00DA09D1">
      <w:pPr>
        <w:pStyle w:val="a3"/>
      </w:pPr>
      <w:r>
        <w:t>1. Представительством является обособленное подразделение юридического</w:t>
      </w:r>
      <w:r>
        <w:t xml:space="preserve"> лица, расположенное вне места его нахождения, осуществляющее защиту и представительство интересов юридического лица, совершающее от его имени сделки и иные юридические действия.</w:t>
      </w:r>
    </w:p>
    <w:p w14:paraId="2BAD1166" w14:textId="77777777" w:rsidR="00000000" w:rsidRDefault="00DA09D1">
      <w:pPr>
        <w:pStyle w:val="a3"/>
      </w:pPr>
      <w:r>
        <w:lastRenderedPageBreak/>
        <w:t>2. Филиалом является обособленное подразделение юридического лица, расположен</w:t>
      </w:r>
      <w:r>
        <w:t>ное вне места его нахождения и осуществляющее все или часть его функций, в том числе функции представительства.</w:t>
      </w:r>
    </w:p>
    <w:p w14:paraId="298149D4" w14:textId="77777777" w:rsidR="00000000" w:rsidRDefault="00DA09D1">
      <w:pPr>
        <w:pStyle w:val="a3"/>
      </w:pPr>
      <w:r>
        <w:t>3. Представительства и филиалы не являются юридическими лицами. Они наделяются имуществом создавшим их юридическим лицом и действуют на основани</w:t>
      </w:r>
      <w:r>
        <w:t>и утвержденных им положений.</w:t>
      </w:r>
    </w:p>
    <w:p w14:paraId="5FFA0056" w14:textId="77777777" w:rsidR="00000000" w:rsidRDefault="00DA09D1">
      <w:pPr>
        <w:pStyle w:val="a3"/>
      </w:pPr>
      <w:r>
        <w:t>Имущество представительства и филиала юридического лица учитывается отдельно на балансе создавшего их юридического лица (отдельно в книге учета доходов и расходов организаций и индивидуальных предпринимателей, применяющих упрощ</w:t>
      </w:r>
      <w:r>
        <w:t>енную систему налогообложения).</w:t>
      </w:r>
    </w:p>
    <w:p w14:paraId="14EBD789" w14:textId="77777777" w:rsidR="00000000" w:rsidRDefault="00DA09D1">
      <w:pPr>
        <w:pStyle w:val="a3"/>
      </w:pPr>
      <w:r>
        <w:t>Руководители представительств и филиалов назначаются юридическим лицом и действуют на основании его доверенности.</w:t>
      </w:r>
    </w:p>
    <w:p w14:paraId="36B852A6" w14:textId="77777777" w:rsidR="00000000" w:rsidRDefault="00DA09D1">
      <w:pPr>
        <w:pStyle w:val="a3"/>
      </w:pPr>
      <w:r>
        <w:t>Представительства и филиалы должны быть указаны в уставе создавшего их юридического лица.</w:t>
      </w:r>
    </w:p>
    <w:p w14:paraId="584786C4" w14:textId="77777777" w:rsidR="00000000" w:rsidRDefault="00DA09D1">
      <w:pPr>
        <w:pStyle w:val="a3"/>
      </w:pPr>
      <w:r>
        <w:t>4. Правовое положени</w:t>
      </w:r>
      <w:r>
        <w:t>е представительств и филиалов банков и небанковских кредитно-финансовых организаций, организационных структур общественных организаций (объединений) и республиканских государственно-общественных объединений определяется с учетом особенностей, установленных</w:t>
      </w:r>
      <w:r>
        <w:t xml:space="preserve"> законодательством.</w:t>
      </w:r>
    </w:p>
    <w:p w14:paraId="4B09EC96" w14:textId="77777777" w:rsidR="00000000" w:rsidRDefault="00DA09D1">
      <w:pPr>
        <w:spacing w:after="240"/>
        <w:rPr>
          <w:rFonts w:eastAsia="Times New Roman"/>
        </w:rPr>
      </w:pPr>
    </w:p>
    <w:p w14:paraId="56C61919" w14:textId="77777777" w:rsidR="00000000" w:rsidRDefault="00DA09D1">
      <w:pPr>
        <w:jc w:val="center"/>
        <w:rPr>
          <w:rFonts w:eastAsia="Times New Roman"/>
        </w:rPr>
      </w:pPr>
      <w:r>
        <w:rPr>
          <w:rFonts w:eastAsia="Times New Roman"/>
          <w:b/>
          <w:bCs/>
        </w:rPr>
        <w:t>Статья 51-1.</w:t>
      </w:r>
      <w:r>
        <w:rPr>
          <w:rFonts w:eastAsia="Times New Roman"/>
        </w:rPr>
        <w:t xml:space="preserve"> Представительство иностранной организации</w:t>
      </w:r>
    </w:p>
    <w:p w14:paraId="08BDAF6C" w14:textId="77777777" w:rsidR="00000000" w:rsidRDefault="00DA09D1">
      <w:pPr>
        <w:rPr>
          <w:rFonts w:eastAsia="Times New Roman"/>
        </w:rPr>
      </w:pPr>
    </w:p>
    <w:p w14:paraId="6FFF85D1" w14:textId="77777777" w:rsidR="00000000" w:rsidRDefault="00DA09D1">
      <w:pPr>
        <w:pStyle w:val="a3"/>
      </w:pPr>
      <w:r>
        <w:t>1. Представительством иностранной организации является ее обособленное подразделение, расположенное на территории Республики Беларусь, осуществляющее защиту и представительство</w:t>
      </w:r>
      <w:r>
        <w:t xml:space="preserve"> интересов иностранной организации и иные не противоречащие законодательству функции.</w:t>
      </w:r>
    </w:p>
    <w:p w14:paraId="38BD9CFC" w14:textId="77777777" w:rsidR="00000000" w:rsidRDefault="00DA09D1">
      <w:pPr>
        <w:pStyle w:val="a3"/>
      </w:pPr>
      <w:r>
        <w:t>Не допускается создание представительств иностранных организаций, деятельность которых направлена на свержение либо насильственное изменение конституционного строя, наруш</w:t>
      </w:r>
      <w:r>
        <w:t>ение целостности и безопасности государства, пропаганду войны, насилия, разжигание национальной, религиозной и расовой вражды, а также деятельность которых может причинить ущерб правам и законным интересам граждан.</w:t>
      </w:r>
    </w:p>
    <w:p w14:paraId="5D3C4557" w14:textId="77777777" w:rsidR="00000000" w:rsidRDefault="00DA09D1">
      <w:pPr>
        <w:pStyle w:val="a3"/>
      </w:pPr>
      <w:r>
        <w:t>2. Представительство иностранной организа</w:t>
      </w:r>
      <w:r>
        <w:t>ции считается созданным на территории Республики Беларусь с момента получения разрешения на его открытие в установленном законодательством порядке.</w:t>
      </w:r>
    </w:p>
    <w:p w14:paraId="6C3CF39E" w14:textId="77777777" w:rsidR="00000000" w:rsidRDefault="00DA09D1">
      <w:pPr>
        <w:pStyle w:val="a3"/>
      </w:pPr>
      <w:r>
        <w:t>Законодательством могут устанавливаться ограничения на предпринимательскую и иную деятельность представитель</w:t>
      </w:r>
      <w:r>
        <w:t>ств иностранных организаций.</w:t>
      </w:r>
    </w:p>
    <w:p w14:paraId="795AEC81" w14:textId="77777777" w:rsidR="00000000" w:rsidRDefault="00DA09D1">
      <w:pPr>
        <w:pStyle w:val="a3"/>
      </w:pPr>
      <w:r>
        <w:t>3. Представительство иностранной организации имеет наименование, содержащее указание на иностранную организацию, его создавшую.</w:t>
      </w:r>
    </w:p>
    <w:p w14:paraId="303017A9" w14:textId="77777777" w:rsidR="00000000" w:rsidRDefault="00DA09D1">
      <w:pPr>
        <w:spacing w:after="240"/>
        <w:rPr>
          <w:rFonts w:eastAsia="Times New Roman"/>
        </w:rPr>
      </w:pPr>
    </w:p>
    <w:p w14:paraId="40087F8B" w14:textId="77777777" w:rsidR="00000000" w:rsidRDefault="00DA09D1">
      <w:pPr>
        <w:jc w:val="center"/>
        <w:rPr>
          <w:rFonts w:eastAsia="Times New Roman"/>
        </w:rPr>
      </w:pPr>
      <w:r>
        <w:rPr>
          <w:rFonts w:eastAsia="Times New Roman"/>
          <w:b/>
          <w:bCs/>
        </w:rPr>
        <w:lastRenderedPageBreak/>
        <w:t>Статья 52.</w:t>
      </w:r>
      <w:r>
        <w:rPr>
          <w:rFonts w:eastAsia="Times New Roman"/>
        </w:rPr>
        <w:t xml:space="preserve"> Ответственность юридического лица</w:t>
      </w:r>
    </w:p>
    <w:p w14:paraId="2111C679" w14:textId="77777777" w:rsidR="00000000" w:rsidRDefault="00DA09D1">
      <w:pPr>
        <w:rPr>
          <w:rFonts w:eastAsia="Times New Roman"/>
        </w:rPr>
      </w:pPr>
    </w:p>
    <w:p w14:paraId="41F7D4AB" w14:textId="77777777" w:rsidR="00000000" w:rsidRDefault="00DA09D1">
      <w:pPr>
        <w:pStyle w:val="a3"/>
      </w:pPr>
      <w:r>
        <w:t>1. Юридические лица, кроме финансируемых собственником учреждений, отвечают по своим обязательствам всем своим имуществом.</w:t>
      </w:r>
    </w:p>
    <w:p w14:paraId="5BA66D40" w14:textId="77777777" w:rsidR="00000000" w:rsidRDefault="00DA09D1">
      <w:pPr>
        <w:pStyle w:val="a3"/>
      </w:pPr>
      <w:r>
        <w:t>2. Казенное предприятие и финансируемое собственником учреждение отвечают по своим обязательствам в порядке и на условиях, предусмотр</w:t>
      </w:r>
      <w:r>
        <w:t xml:space="preserve">енных пунктом 8 </w:t>
      </w:r>
      <w:hyperlink r:id="rId18" w:history="1">
        <w:r>
          <w:rPr>
            <w:rStyle w:val="a4"/>
          </w:rPr>
          <w:t>статьи 113</w:t>
        </w:r>
      </w:hyperlink>
      <w:r>
        <w:t xml:space="preserve">, </w:t>
      </w:r>
      <w:hyperlink r:id="rId19" w:history="1">
        <w:r>
          <w:rPr>
            <w:rStyle w:val="a4"/>
          </w:rPr>
          <w:t>статьями 115</w:t>
        </w:r>
      </w:hyperlink>
      <w:r>
        <w:t xml:space="preserve"> и </w:t>
      </w:r>
      <w:hyperlink r:id="rId20" w:history="1">
        <w:r>
          <w:rPr>
            <w:rStyle w:val="a4"/>
          </w:rPr>
          <w:t>120</w:t>
        </w:r>
        <w:r>
          <w:rPr>
            <w:rStyle w:val="a4"/>
          </w:rPr>
          <w:t xml:space="preserve"> настоящего Кодекса</w:t>
        </w:r>
      </w:hyperlink>
      <w:r>
        <w:t>.</w:t>
      </w:r>
    </w:p>
    <w:p w14:paraId="1ABA14E2" w14:textId="77777777" w:rsidR="00000000" w:rsidRDefault="00DA09D1">
      <w:pPr>
        <w:pStyle w:val="a3"/>
      </w:pPr>
      <w:r>
        <w:t>3. Учредитель (участник) юридического лица или собственник его имущества не отвечают по обязательствам юридического лица, а юридическое лицо не отвечает по обязательствам учредителя (участника) или собственника, за исключением случаев,</w:t>
      </w:r>
      <w:r>
        <w:t xml:space="preserve"> предусмотренных законодательными актами либо учредительными документами юридического лица.</w:t>
      </w:r>
    </w:p>
    <w:p w14:paraId="6FBFD367" w14:textId="77777777" w:rsidR="00000000" w:rsidRDefault="00DA09D1">
      <w:pPr>
        <w:pStyle w:val="a3"/>
      </w:pPr>
      <w:r>
        <w:t>Собственник имущества юридического лица, признанного экономически несостоятельным (банкротом), его учредители (участники) или иные лица, в том числе руководитель юр</w:t>
      </w:r>
      <w:r>
        <w:t>идического лица, имеющие право давать обязательные для этого юридического лица указания либо возможность иным образом определять его действия, несут субсидиарную ответственность при недостаточности имущества юридического лица только в случае, когда экономи</w:t>
      </w:r>
      <w:r>
        <w:t>ческая несостоятельность (банкротство) юридического лица была вызвана виновными (умышленными) действиями таких лиц, если иное не установлено законодательными актами.</w:t>
      </w:r>
    </w:p>
    <w:p w14:paraId="2D1E0430" w14:textId="77777777" w:rsidR="00000000" w:rsidRDefault="00DA09D1">
      <w:pPr>
        <w:spacing w:after="240"/>
        <w:rPr>
          <w:rFonts w:eastAsia="Times New Roman"/>
        </w:rPr>
      </w:pPr>
    </w:p>
    <w:p w14:paraId="73938352" w14:textId="77777777" w:rsidR="00000000" w:rsidRDefault="00DA09D1">
      <w:pPr>
        <w:jc w:val="center"/>
        <w:rPr>
          <w:rFonts w:eastAsia="Times New Roman"/>
        </w:rPr>
      </w:pPr>
      <w:r>
        <w:rPr>
          <w:rFonts w:eastAsia="Times New Roman"/>
          <w:b/>
          <w:bCs/>
        </w:rPr>
        <w:t>Статья 53.</w:t>
      </w:r>
      <w:r>
        <w:rPr>
          <w:rFonts w:eastAsia="Times New Roman"/>
        </w:rPr>
        <w:t xml:space="preserve"> Реорганизация юридического лица</w:t>
      </w:r>
    </w:p>
    <w:p w14:paraId="7D21D17A" w14:textId="77777777" w:rsidR="00000000" w:rsidRDefault="00DA09D1">
      <w:pPr>
        <w:rPr>
          <w:rFonts w:eastAsia="Times New Roman"/>
        </w:rPr>
      </w:pPr>
    </w:p>
    <w:p w14:paraId="156E3CB8" w14:textId="77777777" w:rsidR="00000000" w:rsidRDefault="00DA09D1">
      <w:pPr>
        <w:pStyle w:val="a3"/>
      </w:pPr>
      <w:r>
        <w:t>1. Реорганизация юридического лица (слияни</w:t>
      </w:r>
      <w:r>
        <w:t>е, присоединение, разделение, выделение, преобразование) может быть осуществлена по решению собственника его имущества (учредителей, участников) либо органа юридического лица, уполномоченного на то учредительными документами, а в случаях, предусмотренных з</w:t>
      </w:r>
      <w:r>
        <w:t>аконодательными актами, – по решению уполномоченных государственных органов, в том числе суда.</w:t>
      </w:r>
    </w:p>
    <w:p w14:paraId="411C1B03" w14:textId="77777777" w:rsidR="00000000" w:rsidRDefault="00DA09D1">
      <w:pPr>
        <w:pStyle w:val="a3"/>
      </w:pPr>
      <w:r>
        <w:t>2. Если собственник имущества (учредители, участники) юридического лица, уполномоченный ими орган юридического лица или орган юридического лица, уполномоченный н</w:t>
      </w:r>
      <w:r>
        <w:t>а реорганизацию его учредительными документами, не осуществят реорганизацию юридического лица в срок, определенный в решении уполномоченного государственного органа, суд по иску указанного государственного органа назначает внешнего управляющего юридическим</w:t>
      </w:r>
      <w:r>
        <w:t xml:space="preserve"> лицом и поручает ему осуществить реорганизацию этого юридического лица. С момента назначения внешнего управляющего к нему переходят полномочия по управлению делами юридического лица. Внешний управляющий выступает от имени юридического лица в суде, составл</w:t>
      </w:r>
      <w:r>
        <w:t>яет разделительный баланс или передаточный акт и передает их на рассмотрение суда вместе с учредительными документами возникающих в результате реорганизации юридических лиц. Утверждение судом указанных документов является основанием для государственной рег</w:t>
      </w:r>
      <w:r>
        <w:t>истрации вновь возникающих юридических лиц.</w:t>
      </w:r>
    </w:p>
    <w:p w14:paraId="6E451675" w14:textId="77777777" w:rsidR="00000000" w:rsidRDefault="00DA09D1">
      <w:pPr>
        <w:pStyle w:val="a3"/>
      </w:pPr>
      <w:r>
        <w:t>3. В случаях, установленных законодательными актами, реорганизация юридических лиц может быть осуществлена лишь с согласия уполномоченных государственных органов.</w:t>
      </w:r>
    </w:p>
    <w:p w14:paraId="6B7B7492" w14:textId="77777777" w:rsidR="00000000" w:rsidRDefault="00DA09D1">
      <w:pPr>
        <w:pStyle w:val="a3"/>
      </w:pPr>
      <w:r>
        <w:lastRenderedPageBreak/>
        <w:t>4. Юридическое лицо считается реорганизованным, з</w:t>
      </w:r>
      <w:r>
        <w:t>а исключением случаев реорганизации в форме присоединения, с момента государственной регистрации вновь возникших юридических лиц.</w:t>
      </w:r>
    </w:p>
    <w:p w14:paraId="7A33FECB" w14:textId="77777777" w:rsidR="00000000" w:rsidRDefault="00DA09D1">
      <w:pPr>
        <w:pStyle w:val="a3"/>
      </w:pPr>
      <w:r>
        <w:t>При реорганизации юридического лица в форме присоединения к нему другого юридического лица первое из них считается реорганизов</w:t>
      </w:r>
      <w:r>
        <w:t>анным с момента внесения в Единый государственный регистр юридических лиц и индивидуальных предпринимателей записи о прекращении деятельности присоединенного юридического лица.</w:t>
      </w:r>
    </w:p>
    <w:p w14:paraId="37C2B865" w14:textId="77777777" w:rsidR="00000000" w:rsidRDefault="00DA09D1">
      <w:pPr>
        <w:pStyle w:val="a3"/>
      </w:pPr>
      <w:r>
        <w:t>5. Законодательными актами могут устанавливаться особенности реорганизации юрид</w:t>
      </w:r>
      <w:r>
        <w:t>ических лиц в определенных сферах деятельности.</w:t>
      </w:r>
    </w:p>
    <w:p w14:paraId="4428BDE7" w14:textId="77777777" w:rsidR="00000000" w:rsidRDefault="00DA09D1">
      <w:pPr>
        <w:spacing w:after="240"/>
        <w:rPr>
          <w:rFonts w:eastAsia="Times New Roman"/>
        </w:rPr>
      </w:pPr>
    </w:p>
    <w:p w14:paraId="6A0A1E22" w14:textId="77777777" w:rsidR="00000000" w:rsidRDefault="00DA09D1">
      <w:pPr>
        <w:jc w:val="center"/>
        <w:rPr>
          <w:rFonts w:eastAsia="Times New Roman"/>
        </w:rPr>
      </w:pPr>
      <w:r>
        <w:rPr>
          <w:rFonts w:eastAsia="Times New Roman"/>
          <w:b/>
          <w:bCs/>
        </w:rPr>
        <w:t>Статья 54.</w:t>
      </w:r>
      <w:r>
        <w:rPr>
          <w:rFonts w:eastAsia="Times New Roman"/>
        </w:rPr>
        <w:t xml:space="preserve"> Правопреемство при реорганизации юридических лиц</w:t>
      </w:r>
    </w:p>
    <w:p w14:paraId="2132E8AD" w14:textId="77777777" w:rsidR="00000000" w:rsidRDefault="00DA09D1">
      <w:pPr>
        <w:rPr>
          <w:rFonts w:eastAsia="Times New Roman"/>
        </w:rPr>
      </w:pPr>
    </w:p>
    <w:p w14:paraId="39150506" w14:textId="77777777" w:rsidR="00000000" w:rsidRDefault="00DA09D1">
      <w:pPr>
        <w:pStyle w:val="a3"/>
      </w:pPr>
      <w:r>
        <w:t xml:space="preserve">1. При слиянии юридических лиц права и обязанности каждого из них переходят к вновь возникшему юридическому лицу в соответствии с передаточным </w:t>
      </w:r>
      <w:r>
        <w:t>актом.</w:t>
      </w:r>
    </w:p>
    <w:p w14:paraId="766E784A" w14:textId="77777777" w:rsidR="00000000" w:rsidRDefault="00DA09D1">
      <w:pPr>
        <w:pStyle w:val="a3"/>
      </w:pPr>
      <w:r>
        <w:t>2. При присоединении юридического лица к другому юридическому лицу к последнему переходят права и обязанности присоединенного юридического лица в соответствии с передаточным актом.</w:t>
      </w:r>
    </w:p>
    <w:p w14:paraId="0709A92B" w14:textId="77777777" w:rsidR="00000000" w:rsidRDefault="00DA09D1">
      <w:pPr>
        <w:pStyle w:val="a3"/>
      </w:pPr>
      <w:r>
        <w:t>3. При разделении юридического лица его права и обязанности переходя</w:t>
      </w:r>
      <w:r>
        <w:t>т к вновь возникшим юридическим лицам в соответствии с разделительным балансом.</w:t>
      </w:r>
    </w:p>
    <w:p w14:paraId="18AB9AE2" w14:textId="77777777" w:rsidR="00000000" w:rsidRDefault="00DA09D1">
      <w:pPr>
        <w:pStyle w:val="a3"/>
      </w:pPr>
      <w:r>
        <w:t>4. При выделении из состава юридического лица одного или нескольких юридических лиц к каждому из них в соответствии с разделительным балансом переходят права и обязанности реор</w:t>
      </w:r>
      <w:r>
        <w:t>ганизованного юридического лица.</w:t>
      </w:r>
    </w:p>
    <w:p w14:paraId="0A6195CA" w14:textId="77777777" w:rsidR="00000000" w:rsidRDefault="00DA09D1">
      <w:pPr>
        <w:pStyle w:val="a3"/>
      </w:pPr>
      <w:r>
        <w:t>5. При преобразовании юридического лица одной организационно-правовой формы в юридическое лицо другой организационно-правовой формы к вновь возникшему юридическому лицу переходят права и обязанности реорганизованного юридич</w:t>
      </w:r>
      <w:r>
        <w:t>еского лица в соответствии с передаточным актом, за исключением прав и обязанностей, которые не могут принадлежать возникшему юридическому лицу.</w:t>
      </w:r>
    </w:p>
    <w:p w14:paraId="5CBC1703" w14:textId="77777777" w:rsidR="00000000" w:rsidRDefault="00DA09D1">
      <w:pPr>
        <w:spacing w:after="240"/>
        <w:rPr>
          <w:rFonts w:eastAsia="Times New Roman"/>
        </w:rPr>
      </w:pPr>
    </w:p>
    <w:p w14:paraId="36CBA382" w14:textId="77777777" w:rsidR="00000000" w:rsidRDefault="00DA09D1">
      <w:pPr>
        <w:jc w:val="center"/>
        <w:rPr>
          <w:rFonts w:eastAsia="Times New Roman"/>
        </w:rPr>
      </w:pPr>
      <w:r>
        <w:rPr>
          <w:rFonts w:eastAsia="Times New Roman"/>
          <w:b/>
          <w:bCs/>
        </w:rPr>
        <w:t>Статья 55.</w:t>
      </w:r>
      <w:r>
        <w:rPr>
          <w:rFonts w:eastAsia="Times New Roman"/>
        </w:rPr>
        <w:t xml:space="preserve"> Передаточный акт и разделительный баланс</w:t>
      </w:r>
    </w:p>
    <w:p w14:paraId="3D4C8EC3" w14:textId="77777777" w:rsidR="00000000" w:rsidRDefault="00DA09D1">
      <w:pPr>
        <w:rPr>
          <w:rFonts w:eastAsia="Times New Roman"/>
        </w:rPr>
      </w:pPr>
    </w:p>
    <w:p w14:paraId="3D0DB531" w14:textId="77777777" w:rsidR="00000000" w:rsidRDefault="00DA09D1">
      <w:pPr>
        <w:pStyle w:val="a3"/>
      </w:pPr>
      <w:r>
        <w:t>1. Передаточный акт и разделительный баланс должны сод</w:t>
      </w:r>
      <w:r>
        <w:t>ержать положения о правопреемстве по всем обязательствам реорганизованного юридического лица в отношении всех его кредиторов и должников, включая и обязательства, оспариваемые сторонами.</w:t>
      </w:r>
    </w:p>
    <w:p w14:paraId="51ECF749" w14:textId="77777777" w:rsidR="00000000" w:rsidRDefault="00DA09D1">
      <w:pPr>
        <w:pStyle w:val="a3"/>
      </w:pPr>
      <w:r>
        <w:t>2. Передаточный акт и разделительный баланс утверждаются собственнико</w:t>
      </w:r>
      <w:r>
        <w:t>м имущества (учредителями, участниками) юридического лица или органом, принявшими решение о реорганизации юридического лица, если иное не установлено Президентом Республики Беларусь.</w:t>
      </w:r>
    </w:p>
    <w:p w14:paraId="0AD7873C" w14:textId="77777777" w:rsidR="00000000" w:rsidRDefault="00DA09D1">
      <w:pPr>
        <w:spacing w:after="240"/>
        <w:rPr>
          <w:rFonts w:eastAsia="Times New Roman"/>
        </w:rPr>
      </w:pPr>
    </w:p>
    <w:p w14:paraId="096BC8DD" w14:textId="77777777" w:rsidR="00000000" w:rsidRDefault="00DA09D1">
      <w:pPr>
        <w:jc w:val="center"/>
        <w:rPr>
          <w:rFonts w:eastAsia="Times New Roman"/>
        </w:rPr>
      </w:pPr>
      <w:r>
        <w:rPr>
          <w:rFonts w:eastAsia="Times New Roman"/>
          <w:b/>
          <w:bCs/>
        </w:rPr>
        <w:t>Статья 56.</w:t>
      </w:r>
      <w:r>
        <w:rPr>
          <w:rFonts w:eastAsia="Times New Roman"/>
        </w:rPr>
        <w:t xml:space="preserve"> </w:t>
      </w:r>
      <w:r>
        <w:rPr>
          <w:rFonts w:eastAsia="Times New Roman"/>
        </w:rPr>
        <w:t>Гарантии прав кредиторов юридического лица при его реорганизации</w:t>
      </w:r>
    </w:p>
    <w:p w14:paraId="07058561" w14:textId="77777777" w:rsidR="00000000" w:rsidRDefault="00DA09D1">
      <w:pPr>
        <w:rPr>
          <w:rFonts w:eastAsia="Times New Roman"/>
        </w:rPr>
      </w:pPr>
    </w:p>
    <w:p w14:paraId="79DA8B77" w14:textId="77777777" w:rsidR="00000000" w:rsidRDefault="00DA09D1">
      <w:pPr>
        <w:pStyle w:val="a3"/>
      </w:pPr>
      <w:r>
        <w:t>1. Реорганизуемое юридическое лицо или орган, принявший решение о реорганизации юридического лица, обязаны письменно уведомить об этом кредиторов реорганизуемого юридического лица.</w:t>
      </w:r>
    </w:p>
    <w:p w14:paraId="50253B08" w14:textId="77777777" w:rsidR="00000000" w:rsidRDefault="00DA09D1">
      <w:pPr>
        <w:pStyle w:val="a3"/>
      </w:pPr>
      <w:r>
        <w:t>2. Креди</w:t>
      </w:r>
      <w:r>
        <w:t>тор реорганизуемого юридического лица вправе потребовать прекращения или досрочного исполнения обязательства, должником по которому является это юридическое лицо, и возмещения убытков.</w:t>
      </w:r>
    </w:p>
    <w:p w14:paraId="3F5683D7" w14:textId="77777777" w:rsidR="00000000" w:rsidRDefault="00DA09D1">
      <w:pPr>
        <w:pStyle w:val="a3"/>
      </w:pPr>
      <w:r>
        <w:t>3. Если разделительный баланс не дает возможности определить правопреем</w:t>
      </w:r>
      <w:r>
        <w:t>ника реорганизованного юридического лица, вновь возникшие юридические лица несут солидарную ответственность по обязательствам реорганизованного юридического лица перед его кредиторами.</w:t>
      </w:r>
    </w:p>
    <w:p w14:paraId="750C9217" w14:textId="77777777" w:rsidR="00000000" w:rsidRDefault="00DA09D1">
      <w:pPr>
        <w:spacing w:after="240"/>
        <w:rPr>
          <w:rFonts w:eastAsia="Times New Roman"/>
        </w:rPr>
      </w:pPr>
    </w:p>
    <w:p w14:paraId="7E4D6507" w14:textId="77777777" w:rsidR="00000000" w:rsidRDefault="00DA09D1">
      <w:pPr>
        <w:jc w:val="center"/>
        <w:rPr>
          <w:rFonts w:eastAsia="Times New Roman"/>
        </w:rPr>
      </w:pPr>
      <w:r>
        <w:rPr>
          <w:rFonts w:eastAsia="Times New Roman"/>
          <w:b/>
          <w:bCs/>
        </w:rPr>
        <w:t>Статья 57.</w:t>
      </w:r>
      <w:r>
        <w:rPr>
          <w:rFonts w:eastAsia="Times New Roman"/>
        </w:rPr>
        <w:t xml:space="preserve"> Ликвидация юридического лица</w:t>
      </w:r>
    </w:p>
    <w:p w14:paraId="7A29B44D" w14:textId="77777777" w:rsidR="00000000" w:rsidRDefault="00DA09D1">
      <w:pPr>
        <w:rPr>
          <w:rFonts w:eastAsia="Times New Roman"/>
        </w:rPr>
      </w:pPr>
    </w:p>
    <w:p w14:paraId="2CF6EA6E" w14:textId="77777777" w:rsidR="00000000" w:rsidRDefault="00DA09D1">
      <w:pPr>
        <w:pStyle w:val="a3"/>
      </w:pPr>
      <w:r>
        <w:t>1. Ликвидация юридического</w:t>
      </w:r>
      <w:r>
        <w:t xml:space="preserve"> лица влечет прекращение его деятельности без перехода прав и обязанностей в порядке правопреемства к другим лицам, если иное не предусмотрено законодательными актами.</w:t>
      </w:r>
    </w:p>
    <w:p w14:paraId="178C4C90" w14:textId="77777777" w:rsidR="00000000" w:rsidRDefault="00DA09D1">
      <w:pPr>
        <w:pStyle w:val="a3"/>
      </w:pPr>
      <w:r>
        <w:t>2. Юридическое лицо может быть ликвидировано по решению:</w:t>
      </w:r>
    </w:p>
    <w:p w14:paraId="7C61F88A" w14:textId="77777777" w:rsidR="00000000" w:rsidRDefault="00DA09D1">
      <w:pPr>
        <w:pStyle w:val="a3"/>
      </w:pPr>
      <w:r>
        <w:t>1) собственника имущества (учре</w:t>
      </w:r>
      <w:r>
        <w:t>дителей, участников) либо органа юридического лица, уполномоченного на то учредительными документами, в том числе в связи с истечением срока, на который создано это юридическое лицо, достижением цели, ради которой оно создано, нарушением коммерческой орган</w:t>
      </w:r>
      <w:r>
        <w:t>изацией порядка формирования уставного фонда, установленного законодательством, признанием судом государственной регистрации юридического лица недействительной;</w:t>
      </w:r>
    </w:p>
    <w:p w14:paraId="5588CA3B" w14:textId="77777777" w:rsidR="00000000" w:rsidRDefault="00DA09D1">
      <w:pPr>
        <w:pStyle w:val="a3"/>
      </w:pPr>
      <w:r>
        <w:t>2) суда в случае:</w:t>
      </w:r>
    </w:p>
    <w:p w14:paraId="7BC31C43" w14:textId="77777777" w:rsidR="00000000" w:rsidRDefault="00DA09D1">
      <w:pPr>
        <w:pStyle w:val="a3"/>
      </w:pPr>
      <w:r>
        <w:t>непринятия решения о ликвидации в соответствии с подпунктом 1 настоящего пунк</w:t>
      </w:r>
      <w:r>
        <w:t>та в связи с истечением срока, на который создано это юридическое лицо, достижением цели, ради которой оно создано, нарушением коммерческой организацией порядка формирования уставного фонда, установленного законодательством, признанием судом государственно</w:t>
      </w:r>
      <w:r>
        <w:t>й регистрации юридического лица недействительной;</w:t>
      </w:r>
    </w:p>
    <w:p w14:paraId="07202696" w14:textId="77777777" w:rsidR="00000000" w:rsidRDefault="00DA09D1">
      <w:pPr>
        <w:pStyle w:val="a3"/>
      </w:pPr>
      <w:r>
        <w:t>осуществления деятельности без специального разрешения (лицензии), либо запрещенной законодательными актами, либо с иными неоднократными или грубыми нарушениями законодательных актов;</w:t>
      </w:r>
    </w:p>
    <w:p w14:paraId="7774FFDC" w14:textId="77777777" w:rsidR="00000000" w:rsidRDefault="00DA09D1">
      <w:pPr>
        <w:pStyle w:val="a3"/>
      </w:pPr>
      <w:r>
        <w:t>экономической несостоя</w:t>
      </w:r>
      <w:r>
        <w:t>тельности (банкротства) юридического лица;</w:t>
      </w:r>
    </w:p>
    <w:p w14:paraId="5E88A40A" w14:textId="77777777" w:rsidR="00000000" w:rsidRDefault="00DA09D1">
      <w:pPr>
        <w:pStyle w:val="a3"/>
      </w:pPr>
      <w:r>
        <w:t xml:space="preserve">уменьшения стоимости чистых активов коммерческих организаций, для которых законодательством установлены минимальные размеры уставных фондов, по результатам </w:t>
      </w:r>
      <w:r>
        <w:lastRenderedPageBreak/>
        <w:t>второго и каждого последующего финансового года ниже мини</w:t>
      </w:r>
      <w:r>
        <w:t>мального размера уставного фонда, определенного законодательством;</w:t>
      </w:r>
    </w:p>
    <w:p w14:paraId="3B09FD0F" w14:textId="77777777" w:rsidR="00000000" w:rsidRDefault="00DA09D1">
      <w:pPr>
        <w:pStyle w:val="a3"/>
      </w:pPr>
      <w:r>
        <w:t>нарушения установленных законодательством порядка и сроков ликвидации;</w:t>
      </w:r>
    </w:p>
    <w:p w14:paraId="093DF1BC" w14:textId="77777777" w:rsidR="00000000" w:rsidRDefault="00DA09D1">
      <w:pPr>
        <w:pStyle w:val="a3"/>
      </w:pPr>
      <w:r>
        <w:t>в иных случаях, предусмотренных настоящим Кодексом и иными законодательными актами.</w:t>
      </w:r>
    </w:p>
    <w:p w14:paraId="286F5F23" w14:textId="77777777" w:rsidR="00000000" w:rsidRDefault="00DA09D1">
      <w:pPr>
        <w:pStyle w:val="a3"/>
      </w:pPr>
      <w:r>
        <w:t>При обнаружении оснований для ликв</w:t>
      </w:r>
      <w:r>
        <w:t>идации юридического лица, предусмотренных абзацами вторым, третьим, пятым и шестым части первой настоящего подпункта, уполномоченные государственные органы в пределах своей компетенции обращаются в суд с иском о ликвидации такого юридического лица, если ин</w:t>
      </w:r>
      <w:r>
        <w:t>ое не установлено законодательными актами.</w:t>
      </w:r>
    </w:p>
    <w:p w14:paraId="53A19123" w14:textId="77777777" w:rsidR="00000000" w:rsidRDefault="00DA09D1">
      <w:pPr>
        <w:pStyle w:val="a3"/>
      </w:pPr>
      <w:r>
        <w:t>При обнаружении основания для ликвидации юридического лица, предусмотренного абзацем шестым части первой настоящего подпункта, кредиторы ликвидируемого юридического лица вправе обратиться в суд с иском о ликвидаци</w:t>
      </w:r>
      <w:r>
        <w:t>и такого юридического лица;</w:t>
      </w:r>
    </w:p>
    <w:p w14:paraId="7849DA3B" w14:textId="77777777" w:rsidR="00000000" w:rsidRDefault="00DA09D1">
      <w:pPr>
        <w:pStyle w:val="a3"/>
      </w:pPr>
      <w:r>
        <w:t>3) иных органов в случаях, предусмотренных законодательными актами.</w:t>
      </w:r>
    </w:p>
    <w:p w14:paraId="44460690" w14:textId="77777777" w:rsidR="00000000" w:rsidRDefault="00DA09D1">
      <w:pPr>
        <w:pStyle w:val="a3"/>
      </w:pPr>
      <w:r>
        <w:t>3. Решением суда о ликвидации юридического лица на собственника его имущества (учредителей, участников) либо орган, уполномоченный на ликвидацию юридического ли</w:t>
      </w:r>
      <w:r>
        <w:t>ца его учредительными документами, могут быть возложены обязанности по осуществлению ликвидации юридического лица.</w:t>
      </w:r>
    </w:p>
    <w:p w14:paraId="4D76A957" w14:textId="77777777" w:rsidR="00000000" w:rsidRDefault="00DA09D1">
      <w:pPr>
        <w:pStyle w:val="a3"/>
      </w:pPr>
      <w:r>
        <w:t>4. Юридическое лицо, являющееся коммерческой организацией либо действующее в форме потребительского кооператива, благотворительного или иного</w:t>
      </w:r>
      <w:r>
        <w:t xml:space="preserve"> фонда, ликвидируется в соответствии со </w:t>
      </w:r>
      <w:hyperlink r:id="rId21" w:history="1">
        <w:r>
          <w:rPr>
            <w:rStyle w:val="a4"/>
          </w:rPr>
          <w:t>статьей 61 настоящего Кодекса</w:t>
        </w:r>
      </w:hyperlink>
      <w:r>
        <w:t xml:space="preserve"> вследствие признания его экономически несостоятельным (банкротом).</w:t>
      </w:r>
    </w:p>
    <w:p w14:paraId="5C4B3F14" w14:textId="77777777" w:rsidR="00000000" w:rsidRDefault="00DA09D1">
      <w:pPr>
        <w:pStyle w:val="a3"/>
      </w:pPr>
      <w:r>
        <w:t xml:space="preserve">Если стоимость имущества такого юридического лица </w:t>
      </w:r>
      <w:r>
        <w:t xml:space="preserve">недостаточна для удовлетворения требований кредиторов, оно может быть ликвидировано только в порядке, установленном </w:t>
      </w:r>
      <w:hyperlink r:id="rId22" w:history="1">
        <w:r>
          <w:rPr>
            <w:rStyle w:val="a4"/>
          </w:rPr>
          <w:t>статьей 61 настоящего Кодекса</w:t>
        </w:r>
      </w:hyperlink>
      <w:r>
        <w:t>.</w:t>
      </w:r>
    </w:p>
    <w:p w14:paraId="4DBFBF40" w14:textId="77777777" w:rsidR="00000000" w:rsidRDefault="00DA09D1">
      <w:pPr>
        <w:pStyle w:val="a3"/>
      </w:pPr>
      <w:r>
        <w:t>Положения о ликвидации юридических лиц в</w:t>
      </w:r>
      <w:r>
        <w:t>следствие экономической несостоятельности (банкротства) не распространяются на казенные предприятия.</w:t>
      </w:r>
    </w:p>
    <w:p w14:paraId="5018E40C" w14:textId="77777777" w:rsidR="00000000" w:rsidRDefault="00DA09D1">
      <w:pPr>
        <w:pStyle w:val="a3"/>
      </w:pPr>
      <w:r>
        <w:t>5. В случаях, установленных законодательством, ликвидация юридических лиц может быть осуществлена лишь с согласия уполномоченных государственных органов.</w:t>
      </w:r>
    </w:p>
    <w:p w14:paraId="65F18C7B" w14:textId="77777777" w:rsidR="00000000" w:rsidRDefault="00DA09D1">
      <w:pPr>
        <w:pStyle w:val="a3"/>
      </w:pPr>
      <w:r>
        <w:t>6</w:t>
      </w:r>
      <w:r>
        <w:t>. Законодательными актами могут устанавливаться особенности ликвидации юридических лиц в определенных сферах деятельности.</w:t>
      </w:r>
    </w:p>
    <w:p w14:paraId="7EA728A4" w14:textId="77777777" w:rsidR="00000000" w:rsidRDefault="00DA09D1">
      <w:pPr>
        <w:spacing w:after="240"/>
        <w:rPr>
          <w:rFonts w:eastAsia="Times New Roman"/>
        </w:rPr>
      </w:pPr>
    </w:p>
    <w:p w14:paraId="6DCF133C" w14:textId="77777777" w:rsidR="00000000" w:rsidRDefault="00DA09D1">
      <w:pPr>
        <w:jc w:val="center"/>
        <w:rPr>
          <w:rFonts w:eastAsia="Times New Roman"/>
        </w:rPr>
      </w:pPr>
      <w:r>
        <w:rPr>
          <w:rFonts w:eastAsia="Times New Roman"/>
          <w:b/>
          <w:bCs/>
        </w:rPr>
        <w:t>Статья 58.</w:t>
      </w:r>
      <w:r>
        <w:rPr>
          <w:rFonts w:eastAsia="Times New Roman"/>
        </w:rPr>
        <w:t xml:space="preserve"> Обязанности лица, принявшего решение о ликвидации юридического лица</w:t>
      </w:r>
    </w:p>
    <w:p w14:paraId="3C21E826" w14:textId="77777777" w:rsidR="00000000" w:rsidRDefault="00DA09D1">
      <w:pPr>
        <w:rPr>
          <w:rFonts w:eastAsia="Times New Roman"/>
        </w:rPr>
      </w:pPr>
    </w:p>
    <w:p w14:paraId="7BD3BD50" w14:textId="77777777" w:rsidR="00000000" w:rsidRDefault="00DA09D1">
      <w:pPr>
        <w:pStyle w:val="a3"/>
      </w:pPr>
      <w:r>
        <w:t xml:space="preserve">1. Собственник имущества (учредители, участники) либо орган юридического лица, уполномоченный учредительными документами, принявшие решение о ликвидации юридического лица, назначают ликвидационную комиссию (ликвидатора), распределяют </w:t>
      </w:r>
      <w:r>
        <w:lastRenderedPageBreak/>
        <w:t>обязанности между пред</w:t>
      </w:r>
      <w:r>
        <w:t>седателем и членами ликвидационной комиссии (в случае назначения ликвидационной комиссии), устанавливают порядок и сроки ликвидации, если иное не установлено актами законодательства. Законодательными актами могут устанавливаться максимальные (предельные) с</w:t>
      </w:r>
      <w:r>
        <w:t>роки ликвидации юридического лица.</w:t>
      </w:r>
    </w:p>
    <w:p w14:paraId="05129928" w14:textId="77777777" w:rsidR="00000000" w:rsidRDefault="00DA09D1">
      <w:pPr>
        <w:pStyle w:val="a3"/>
      </w:pPr>
      <w:r>
        <w:t>2. При наличии у ликвидируемого юридического лица задолженности перед кредиторами председателем ликвидационной комиссии (ликвидатором) назначается лицо, соответствующее установленным законодательством требованиям и не явл</w:t>
      </w:r>
      <w:r>
        <w:t>яющееся собственником имущества (учредителем, участником), руководителем этого юридического лица.</w:t>
      </w:r>
    </w:p>
    <w:p w14:paraId="358A4702" w14:textId="77777777" w:rsidR="00000000" w:rsidRDefault="00DA09D1">
      <w:pPr>
        <w:pStyle w:val="a3"/>
      </w:pPr>
      <w:r>
        <w:t>3. Со дня назначения ликвидационной комиссии (ликвидатора) к ней переходят полномочия по управлению делами юридического лица. Ликвидационная комиссия (ликвида</w:t>
      </w:r>
      <w:r>
        <w:t>тор) от имени ликвидируемого юридического лица выступает в суде.</w:t>
      </w:r>
    </w:p>
    <w:p w14:paraId="14D2E967" w14:textId="77777777" w:rsidR="00000000" w:rsidRDefault="00DA09D1">
      <w:pPr>
        <w:spacing w:after="240"/>
        <w:rPr>
          <w:rFonts w:eastAsia="Times New Roman"/>
        </w:rPr>
      </w:pPr>
    </w:p>
    <w:p w14:paraId="7A50C771" w14:textId="77777777" w:rsidR="00000000" w:rsidRDefault="00DA09D1">
      <w:pPr>
        <w:jc w:val="center"/>
        <w:rPr>
          <w:rFonts w:eastAsia="Times New Roman"/>
        </w:rPr>
      </w:pPr>
      <w:r>
        <w:rPr>
          <w:rFonts w:eastAsia="Times New Roman"/>
          <w:b/>
          <w:bCs/>
        </w:rPr>
        <w:t>Статья 59.</w:t>
      </w:r>
      <w:r>
        <w:rPr>
          <w:rFonts w:eastAsia="Times New Roman"/>
        </w:rPr>
        <w:t xml:space="preserve"> Порядок ликвидации юридического лица</w:t>
      </w:r>
    </w:p>
    <w:p w14:paraId="08002EA5" w14:textId="77777777" w:rsidR="00000000" w:rsidRDefault="00DA09D1">
      <w:pPr>
        <w:rPr>
          <w:rFonts w:eastAsia="Times New Roman"/>
        </w:rPr>
      </w:pPr>
    </w:p>
    <w:p w14:paraId="0A0A1556" w14:textId="77777777" w:rsidR="00000000" w:rsidRDefault="00DA09D1">
      <w:pPr>
        <w:pStyle w:val="a3"/>
      </w:pPr>
      <w:r>
        <w:t>1. Председатель ликвидационной комиссии (ликвидатор) в течение десяти рабочих дней после даты принятия решения о ликвидации юридического л</w:t>
      </w:r>
      <w:r>
        <w:t>ица обязан уведомить в письменной форме об этом регистрирующий орган для включения в Единый государственный регистр юридических лиц и индивидуальных предпринимателей сведений о том, что юридическое лицо находится в процессе ликвидации.</w:t>
      </w:r>
    </w:p>
    <w:p w14:paraId="3FE129DB" w14:textId="77777777" w:rsidR="00000000" w:rsidRDefault="00DA09D1">
      <w:pPr>
        <w:pStyle w:val="a3"/>
      </w:pPr>
      <w:r>
        <w:t>В случаях и порядке,</w:t>
      </w:r>
      <w:r>
        <w:t xml:space="preserve"> установленных законодательством, сведения о том, что юридическое лицо находится в процессе ликвидации, о порядке и сроке заявления требований его кредиторами размещаются в глобальной компьютерной сети Интернет с последующим опубликованием в печатных средс</w:t>
      </w:r>
      <w:r>
        <w:t>твах массовой информации. При этом срок для заявления требований кредиторами ликвидируемого юридического лица не может быть менее двух месяцев с даты размещения сведений о том, что юридическое лицо находится в процессе ликвидации, в глобальной компьютерной</w:t>
      </w:r>
      <w:r>
        <w:t xml:space="preserve"> сети Интернет, если иной момент начала течения указанного срока не установлен законодательными актами.</w:t>
      </w:r>
    </w:p>
    <w:p w14:paraId="3C0F9771" w14:textId="77777777" w:rsidR="00000000" w:rsidRDefault="00DA09D1">
      <w:pPr>
        <w:pStyle w:val="a3"/>
      </w:pPr>
      <w:r>
        <w:t>Ликвидационная комиссия (ликвидатор) принимает все возможные меры к выявлению кредиторов и получению дебиторской задолженности, а также письменно уведом</w:t>
      </w:r>
      <w:r>
        <w:t>ляет кредиторов о ликвидации юридического лица.</w:t>
      </w:r>
    </w:p>
    <w:p w14:paraId="3D319E92" w14:textId="77777777" w:rsidR="00000000" w:rsidRDefault="00DA09D1">
      <w:pPr>
        <w:pStyle w:val="a3"/>
      </w:pPr>
      <w:r>
        <w:t xml:space="preserve">Ликвидационная комиссия (ликвидатор) устанавливает размер требований кредиторов первой и второй очереди, установленных </w:t>
      </w:r>
      <w:hyperlink r:id="rId23" w:history="1">
        <w:r>
          <w:rPr>
            <w:rStyle w:val="a4"/>
          </w:rPr>
          <w:t>статьей 60 настоящег</w:t>
        </w:r>
        <w:r>
          <w:rPr>
            <w:rStyle w:val="a4"/>
          </w:rPr>
          <w:t>о Кодекса</w:t>
        </w:r>
      </w:hyperlink>
      <w:r>
        <w:t>, на основании данных бухгалтерского учета и отчетности ликвидируемого юридического лица, а также иных документов, подтверждающих наличие задолженности перед указанными кредиторами.</w:t>
      </w:r>
    </w:p>
    <w:p w14:paraId="339D1CAF" w14:textId="77777777" w:rsidR="00000000" w:rsidRDefault="00DA09D1">
      <w:pPr>
        <w:pStyle w:val="a3"/>
      </w:pPr>
      <w:r>
        <w:t>Осуществление операций по счетам юридического лица, совершение им</w:t>
      </w:r>
      <w:r>
        <w:t xml:space="preserve"> сделок, не связанных с ликвидацией, запрещаются.</w:t>
      </w:r>
    </w:p>
    <w:p w14:paraId="2D6230A7" w14:textId="77777777" w:rsidR="00000000" w:rsidRDefault="00DA09D1">
      <w:pPr>
        <w:pStyle w:val="a3"/>
      </w:pPr>
      <w:r>
        <w:t>2. После окончания срока для предъявления требований кредиторами ликвидационная комиссия (ликвидатор) составляет промежуточный ликвидационный баланс, который содержит сведения о составе имущества ликвидируе</w:t>
      </w:r>
      <w:r>
        <w:t>мого юридического лица, перечне предъявленных кредиторами требований, а также о результатах их рассмотрения.</w:t>
      </w:r>
    </w:p>
    <w:p w14:paraId="2AF150A9" w14:textId="77777777" w:rsidR="00000000" w:rsidRDefault="00DA09D1">
      <w:pPr>
        <w:pStyle w:val="a3"/>
      </w:pPr>
      <w:r>
        <w:lastRenderedPageBreak/>
        <w:t>Промежуточный ликвидационный баланс утверждается собственником имущества (учредителями, участниками) юридического лица или органом, принявшими реше</w:t>
      </w:r>
      <w:r>
        <w:t>ние о ликвидации юридического лица, если иное не установлено законодательными актами.</w:t>
      </w:r>
    </w:p>
    <w:p w14:paraId="06B01CA5" w14:textId="77777777" w:rsidR="00000000" w:rsidRDefault="00DA09D1">
      <w:pPr>
        <w:pStyle w:val="a3"/>
      </w:pPr>
      <w:r>
        <w:t>3. Если имеющиеся у ликвидируемого юридического лица (кроме учреждений) денежные средства недостаточны для удовлетворения требований кредиторов, ликвидационная комиссия (</w:t>
      </w:r>
      <w:r>
        <w:t>ликвидатор) осуществляет продажу имущества юридического лица с публичных торгов в порядке, установленном актами законодательства.</w:t>
      </w:r>
    </w:p>
    <w:p w14:paraId="2D4790BA" w14:textId="77777777" w:rsidR="00000000" w:rsidRDefault="00DA09D1">
      <w:pPr>
        <w:pStyle w:val="a3"/>
      </w:pPr>
      <w:r>
        <w:t>4. Выплата денежных сумм кредиторам ликвидируемого юридического лица производится ликвидационной комиссией (ликвидатором) в по</w:t>
      </w:r>
      <w:r>
        <w:t xml:space="preserve">рядке очередности, установленной </w:t>
      </w:r>
      <w:hyperlink r:id="rId24" w:history="1">
        <w:r>
          <w:rPr>
            <w:rStyle w:val="a4"/>
          </w:rPr>
          <w:t>статьей 60 настоящего Кодекса</w:t>
        </w:r>
      </w:hyperlink>
      <w:r>
        <w:t xml:space="preserve">, в соответствии с промежуточным ликвидационным балансом начиная со дня его утверждения, за исключением кредиторов четвертой </w:t>
      </w:r>
      <w:r>
        <w:t>очереди, выплаты которым производятся по истечении месяца со дня утверждения промежуточного ликвидационного баланса.</w:t>
      </w:r>
    </w:p>
    <w:p w14:paraId="2D87FE8C" w14:textId="77777777" w:rsidR="00000000" w:rsidRDefault="00DA09D1">
      <w:pPr>
        <w:pStyle w:val="a3"/>
      </w:pPr>
      <w:r>
        <w:t>5. После завершения расчетов с кредиторами ликвидационная комиссия (ликвидатор) составляет ликвидационный баланс, который утверждается собс</w:t>
      </w:r>
      <w:r>
        <w:t>твенником имущества (учредителями, участниками) юридического лица или органом, принявшим решение о ликвидации юридического лица, если иное не установлено законодательными актами.</w:t>
      </w:r>
    </w:p>
    <w:p w14:paraId="553D0591" w14:textId="77777777" w:rsidR="00000000" w:rsidRDefault="00DA09D1">
      <w:pPr>
        <w:pStyle w:val="a3"/>
      </w:pPr>
      <w:r>
        <w:t xml:space="preserve">6. При недостаточности у ликвидируемого казенного предприятия имущества, а у </w:t>
      </w:r>
      <w:r>
        <w:t>ликвидируемого учреждения – денежных средств для удовлетворения требований кредиторов последние вправе обратиться в суд с иском об удовлетворении оставшейся части требований за счет собственника имущества этого предприятия или учреждения.</w:t>
      </w:r>
    </w:p>
    <w:p w14:paraId="210B7B2C" w14:textId="77777777" w:rsidR="00000000" w:rsidRDefault="00DA09D1">
      <w:pPr>
        <w:pStyle w:val="a3"/>
      </w:pPr>
      <w:r>
        <w:t>7. Оставшееся пос</w:t>
      </w:r>
      <w:r>
        <w:t>ле удовлетворения требований кредиторов имущество юридического лица передается собственнику его имущества (учредителям, участникам), имеющему (имеющим) вещные права на это имущество или обязательственные права в отношении этого юридического лица, если иное</w:t>
      </w:r>
      <w:r>
        <w:t xml:space="preserve"> не предусмотрено законодательными актами или учредительными документами юридического лица.</w:t>
      </w:r>
    </w:p>
    <w:p w14:paraId="50810540" w14:textId="77777777" w:rsidR="00000000" w:rsidRDefault="00DA09D1">
      <w:pPr>
        <w:pStyle w:val="a3"/>
      </w:pPr>
      <w:r>
        <w:t>8. Ликвидация юридического лица считается завершенной, а юридическое лицо – ликвидированным с даты принятия регистрирующим органом решения о внесении записи в Едины</w:t>
      </w:r>
      <w:r>
        <w:t>й государственный регистр юридических лиц и индивидуальных предпринимателей об исключении юридического лица из этого регистра.</w:t>
      </w:r>
    </w:p>
    <w:p w14:paraId="00B33FEC" w14:textId="77777777" w:rsidR="00000000" w:rsidRDefault="00DA09D1">
      <w:pPr>
        <w:spacing w:after="240"/>
        <w:rPr>
          <w:rFonts w:eastAsia="Times New Roman"/>
        </w:rPr>
      </w:pPr>
    </w:p>
    <w:p w14:paraId="77A7E1C6" w14:textId="77777777" w:rsidR="00000000" w:rsidRDefault="00DA09D1">
      <w:pPr>
        <w:jc w:val="center"/>
        <w:rPr>
          <w:rFonts w:eastAsia="Times New Roman"/>
        </w:rPr>
      </w:pPr>
      <w:r>
        <w:rPr>
          <w:rFonts w:eastAsia="Times New Roman"/>
          <w:b/>
          <w:bCs/>
        </w:rPr>
        <w:t>Статья 60.</w:t>
      </w:r>
      <w:r>
        <w:rPr>
          <w:rFonts w:eastAsia="Times New Roman"/>
        </w:rPr>
        <w:t xml:space="preserve"> Удовлетворение требований кредиторов</w:t>
      </w:r>
    </w:p>
    <w:p w14:paraId="7E8D6D1A" w14:textId="77777777" w:rsidR="00000000" w:rsidRDefault="00DA09D1">
      <w:pPr>
        <w:rPr>
          <w:rFonts w:eastAsia="Times New Roman"/>
        </w:rPr>
      </w:pPr>
    </w:p>
    <w:p w14:paraId="129F73B6" w14:textId="77777777" w:rsidR="00000000" w:rsidRDefault="00DA09D1">
      <w:pPr>
        <w:pStyle w:val="a3"/>
      </w:pPr>
      <w:r>
        <w:t>1. При ликвидации юридического лица требования его кредиторов удовлетворяютс</w:t>
      </w:r>
      <w:r>
        <w:t>я в следующей очередности:</w:t>
      </w:r>
    </w:p>
    <w:p w14:paraId="0A26CAF0" w14:textId="77777777" w:rsidR="00000000" w:rsidRDefault="00DA09D1">
      <w:pPr>
        <w:pStyle w:val="a3"/>
      </w:pPr>
      <w:r>
        <w:t>1) в первую очередь удовлетворяются требования граждан, перед которыми ликвидируемое юридическое лицо несет ответственность за причинение вреда жизни или здоровью путем капитализации соответствующих повременных платежей;</w:t>
      </w:r>
    </w:p>
    <w:p w14:paraId="0D44070C" w14:textId="77777777" w:rsidR="00000000" w:rsidRDefault="00DA09D1">
      <w:pPr>
        <w:pStyle w:val="a3"/>
      </w:pPr>
      <w:r>
        <w:t>2) во вт</w:t>
      </w:r>
      <w:r>
        <w:t>орую очередь производятся расчеты по выплате выходных пособий, вознаграждений по авторским договорам, оплате труда лиц, работающих по трудовым и (или) гражданско-правовым договорам;</w:t>
      </w:r>
    </w:p>
    <w:p w14:paraId="05CF1122" w14:textId="77777777" w:rsidR="00000000" w:rsidRDefault="00DA09D1">
      <w:pPr>
        <w:pStyle w:val="a3"/>
      </w:pPr>
      <w:r>
        <w:lastRenderedPageBreak/>
        <w:t>3) в третью очередь погашается задолженность по платежам в бюджет и государственные внебюджетные фонды, а также удовлетворяются требования кредиторов по обязательствам, обеспеченным залогом имущества ликвидируемого юридического лица, за счет и в пределах с</w:t>
      </w:r>
      <w:r>
        <w:t>редств, полученных от реализации заложенного имущества;</w:t>
      </w:r>
    </w:p>
    <w:p w14:paraId="73D0FA8C" w14:textId="77777777" w:rsidR="00000000" w:rsidRDefault="00DA09D1">
      <w:pPr>
        <w:pStyle w:val="a3"/>
      </w:pPr>
      <w:r>
        <w:t>4) в четвертую очередь производятся расчеты с другими кредиторами ликвидируемого юридического лица.</w:t>
      </w:r>
    </w:p>
    <w:p w14:paraId="3328CBB7" w14:textId="77777777" w:rsidR="00000000" w:rsidRDefault="00DA09D1">
      <w:pPr>
        <w:pStyle w:val="a3"/>
      </w:pPr>
      <w:r>
        <w:t>Очередность удовлетворения требований кредиторов при ликвидации банков, небанковских кредитно-финанс</w:t>
      </w:r>
      <w:r>
        <w:t>овых организаций и страховых организаций определяется с учетом особенностей, предусмотренных законодательством.</w:t>
      </w:r>
    </w:p>
    <w:p w14:paraId="3F1BF2E3" w14:textId="77777777" w:rsidR="00000000" w:rsidRDefault="00DA09D1">
      <w:pPr>
        <w:pStyle w:val="a3"/>
      </w:pPr>
      <w:r>
        <w:t>Удовлетворение требований кредиторов при ликвидации юридического лица вследствие экономической несостоятельности (банкротства) производится в по</w:t>
      </w:r>
      <w:r>
        <w:t>рядке, установленном законодательством об экономической несостоятельности (банкротстве).</w:t>
      </w:r>
    </w:p>
    <w:p w14:paraId="2E41CC47" w14:textId="77777777" w:rsidR="00000000" w:rsidRDefault="00DA09D1">
      <w:pPr>
        <w:pStyle w:val="a3"/>
      </w:pPr>
      <w:r>
        <w:t>2. Требования каждой следующей очереди удовлетворяются после полного удовлетворения требований предыдущей очереди.</w:t>
      </w:r>
    </w:p>
    <w:p w14:paraId="2D468328" w14:textId="77777777" w:rsidR="00000000" w:rsidRDefault="00DA09D1">
      <w:pPr>
        <w:pStyle w:val="a3"/>
      </w:pPr>
      <w:r>
        <w:t>3. При недостаточности имущества ликвидируемого юрид</w:t>
      </w:r>
      <w:r>
        <w:t>ического лица это имущество распределяется между кредиторами соответствующей очереди пропорционально суммам требований, подлежащих удовлетворению, если иное не установлено законодательными актами.</w:t>
      </w:r>
    </w:p>
    <w:p w14:paraId="05225453" w14:textId="77777777" w:rsidR="00000000" w:rsidRDefault="00DA09D1">
      <w:pPr>
        <w:pStyle w:val="a3"/>
      </w:pPr>
      <w:r>
        <w:t xml:space="preserve">4. В случае отказа ликвидационной комиссии (ликвидатора) в </w:t>
      </w:r>
      <w:r>
        <w:t>удовлетворении требований кредитора либо уклонения от их рассмотрения кредитор вправе до утверждения ликвидационного баланса юридического лица обратиться в суд с иском к ликвидируемому юридическому лицу. По решению суда требования кредитора могут быть удов</w:t>
      </w:r>
      <w:r>
        <w:t>летворены за счет оставшегося имущества ликвидированного юридического лица.</w:t>
      </w:r>
    </w:p>
    <w:p w14:paraId="1109AFE0" w14:textId="77777777" w:rsidR="00000000" w:rsidRDefault="00DA09D1">
      <w:pPr>
        <w:pStyle w:val="a3"/>
      </w:pPr>
      <w:r>
        <w:t>5. Требования кредитора, заявленные после истечения срока, установленного ликвидационной комиссией (ликвидатором) для их предъявления, удовлетворяются из имущества должника, оставш</w:t>
      </w:r>
      <w:r>
        <w:t>егося после удовлетворения требований кредиторов, заявленных в срок.</w:t>
      </w:r>
    </w:p>
    <w:p w14:paraId="3BACCEEF" w14:textId="77777777" w:rsidR="00000000" w:rsidRDefault="00DA09D1">
      <w:pPr>
        <w:pStyle w:val="a3"/>
      </w:pPr>
      <w:r>
        <w:t xml:space="preserve">6. Требования кредиторов, не удовлетворенные из-за недостаточности имущества ликвидируемого юридического лица, считаются погашенными, за исключением случая, предусмотренного </w:t>
      </w:r>
      <w:hyperlink r:id="rId25" w:history="1">
        <w:r>
          <w:rPr>
            <w:rStyle w:val="a4"/>
          </w:rPr>
          <w:t>статьей 62 настоящего Кодекса</w:t>
        </w:r>
      </w:hyperlink>
      <w:r>
        <w:t>. Погашенными считаются также требования кредиторов, не признанные ликвидационной комиссией (ликвидатором), если кредитор не обращался с иском в суд, а также требования, в удовлетворении которых решением суда кредитору отказано.</w:t>
      </w:r>
    </w:p>
    <w:p w14:paraId="6F8B8741" w14:textId="77777777" w:rsidR="00000000" w:rsidRDefault="00DA09D1">
      <w:pPr>
        <w:spacing w:after="240"/>
        <w:rPr>
          <w:rFonts w:eastAsia="Times New Roman"/>
        </w:rPr>
      </w:pPr>
    </w:p>
    <w:p w14:paraId="56D0C00C" w14:textId="77777777" w:rsidR="00000000" w:rsidRDefault="00DA09D1">
      <w:pPr>
        <w:jc w:val="center"/>
        <w:rPr>
          <w:rFonts w:eastAsia="Times New Roman"/>
        </w:rPr>
      </w:pPr>
      <w:r>
        <w:rPr>
          <w:rFonts w:eastAsia="Times New Roman"/>
          <w:b/>
          <w:bCs/>
        </w:rPr>
        <w:t>Статья 61.</w:t>
      </w:r>
      <w:r>
        <w:rPr>
          <w:rFonts w:eastAsia="Times New Roman"/>
        </w:rPr>
        <w:t xml:space="preserve"> Экономическая</w:t>
      </w:r>
      <w:r>
        <w:rPr>
          <w:rFonts w:eastAsia="Times New Roman"/>
        </w:rPr>
        <w:t xml:space="preserve"> несостоятельность (банкротство) юридического лица</w:t>
      </w:r>
    </w:p>
    <w:p w14:paraId="21647AE1" w14:textId="77777777" w:rsidR="00000000" w:rsidRDefault="00DA09D1">
      <w:pPr>
        <w:rPr>
          <w:rFonts w:eastAsia="Times New Roman"/>
        </w:rPr>
      </w:pPr>
    </w:p>
    <w:p w14:paraId="26CAE082" w14:textId="77777777" w:rsidR="00000000" w:rsidRDefault="00DA09D1">
      <w:pPr>
        <w:pStyle w:val="a3"/>
      </w:pPr>
      <w:r>
        <w:t>1. Юридическое лицо, являющееся коммерческой организацией, за исключением казенного предприятия, а также юридическое лицо, действующее в форме потребительского кооператива либо благотворительного или ино</w:t>
      </w:r>
      <w:r>
        <w:t>го фонда, в судебном порядке может быть признано экономически несостоятельным (банкротом), если оно не в состоянии удовлетворить требования кредиторов.</w:t>
      </w:r>
    </w:p>
    <w:p w14:paraId="50139BBD" w14:textId="77777777" w:rsidR="00000000" w:rsidRDefault="00DA09D1">
      <w:pPr>
        <w:pStyle w:val="a3"/>
      </w:pPr>
      <w:r>
        <w:lastRenderedPageBreak/>
        <w:t>Признание юридического лица экономически несостоятельным (банкротом) влечет его санацию, а при невозможн</w:t>
      </w:r>
      <w:r>
        <w:t>ости или отсутствии оснований продолжения деятельности – ликвидацию.</w:t>
      </w:r>
    </w:p>
    <w:p w14:paraId="1B4A8A90" w14:textId="77777777" w:rsidR="00000000" w:rsidRDefault="00DA09D1">
      <w:pPr>
        <w:pStyle w:val="a3"/>
      </w:pPr>
      <w:r>
        <w:t>2. Основания признания судом юридического лица экономически несостоятельным (банкротом), порядок его санации или ликвидации устанавливаются законодательством об экономической несостоятель</w:t>
      </w:r>
      <w:r>
        <w:t>ности (банкротстве).</w:t>
      </w:r>
    </w:p>
    <w:p w14:paraId="15B2752E" w14:textId="77777777" w:rsidR="00000000" w:rsidRDefault="00DA09D1">
      <w:pPr>
        <w:spacing w:after="240"/>
        <w:rPr>
          <w:rFonts w:eastAsia="Times New Roman"/>
        </w:rPr>
      </w:pPr>
    </w:p>
    <w:p w14:paraId="7A462865" w14:textId="77777777" w:rsidR="00000000" w:rsidRDefault="00DA09D1">
      <w:pPr>
        <w:jc w:val="center"/>
        <w:rPr>
          <w:rFonts w:eastAsia="Times New Roman"/>
        </w:rPr>
      </w:pPr>
      <w:r>
        <w:rPr>
          <w:rFonts w:eastAsia="Times New Roman"/>
          <w:b/>
          <w:bCs/>
        </w:rPr>
        <w:t>Статья 62.</w:t>
      </w:r>
      <w:r>
        <w:rPr>
          <w:rFonts w:eastAsia="Times New Roman"/>
        </w:rPr>
        <w:t xml:space="preserve"> Обращение взыскания на имущество, принадлежавшее юридическому лицу, после ликвидации этого лица</w:t>
      </w:r>
    </w:p>
    <w:p w14:paraId="70889DDB" w14:textId="77777777" w:rsidR="00000000" w:rsidRDefault="00DA09D1">
      <w:pPr>
        <w:rPr>
          <w:rFonts w:eastAsia="Times New Roman"/>
        </w:rPr>
      </w:pPr>
    </w:p>
    <w:p w14:paraId="441CBB71" w14:textId="77777777" w:rsidR="00000000" w:rsidRDefault="00DA09D1">
      <w:pPr>
        <w:pStyle w:val="a3"/>
      </w:pPr>
      <w:r>
        <w:t> В случае, если после ликвидации юридического лица будет доказано, что оно в целях избежания ответственности перед своими к</w:t>
      </w:r>
      <w:r>
        <w:t>редиторами передало другому лицу или иным образом намеренно скрыло хотя бы часть своего имущества, кредиторы, не получившие полного удовлетворения своих требований в рамках ликвидационного производства, вправе обратить взыскание на это имущество в непогаше</w:t>
      </w:r>
      <w:r>
        <w:t xml:space="preserve">нной части долга. При этом соответственно применяются правила </w:t>
      </w:r>
      <w:hyperlink r:id="rId26" w:history="1">
        <w:r>
          <w:rPr>
            <w:rStyle w:val="a4"/>
          </w:rPr>
          <w:t>статьи 284 настоящего Кодекса</w:t>
        </w:r>
      </w:hyperlink>
      <w:r>
        <w:t>. Лицо, которому было передано имущество, считается недобросовестным, если оно знало или должно</w:t>
      </w:r>
      <w:r>
        <w:t xml:space="preserve"> было знать о намерении юридического лица скрыть это имущество от кредиторов.</w:t>
      </w:r>
    </w:p>
    <w:p w14:paraId="1D4FB2A6" w14:textId="77777777" w:rsidR="00000000" w:rsidRDefault="00DA09D1">
      <w:pPr>
        <w:spacing w:after="240"/>
        <w:rPr>
          <w:rFonts w:eastAsia="Times New Roman"/>
        </w:rPr>
      </w:pPr>
    </w:p>
    <w:p w14:paraId="1585408E" w14:textId="77777777" w:rsidR="00000000" w:rsidRDefault="00DA09D1">
      <w:pPr>
        <w:jc w:val="center"/>
        <w:rPr>
          <w:rFonts w:eastAsia="Times New Roman"/>
        </w:rPr>
      </w:pPr>
      <w:r>
        <w:rPr>
          <w:rFonts w:eastAsia="Times New Roman"/>
          <w:sz w:val="27"/>
          <w:szCs w:val="27"/>
        </w:rPr>
        <w:t>§ 2. Хозяйственные товарищества и общества</w:t>
      </w:r>
      <w:r>
        <w:rPr>
          <w:rFonts w:eastAsia="Times New Roman"/>
          <w:sz w:val="27"/>
          <w:szCs w:val="27"/>
        </w:rPr>
        <w:br/>
        <w:t>1. Общие положения</w:t>
      </w:r>
    </w:p>
    <w:p w14:paraId="340A4E8B" w14:textId="77777777" w:rsidR="00000000" w:rsidRDefault="00DA09D1">
      <w:pPr>
        <w:jc w:val="center"/>
        <w:rPr>
          <w:rFonts w:eastAsia="Times New Roman"/>
        </w:rPr>
      </w:pPr>
      <w:r>
        <w:rPr>
          <w:rFonts w:eastAsia="Times New Roman"/>
          <w:b/>
          <w:bCs/>
        </w:rPr>
        <w:t>Статья 63.</w:t>
      </w:r>
      <w:r>
        <w:rPr>
          <w:rFonts w:eastAsia="Times New Roman"/>
        </w:rPr>
        <w:t xml:space="preserve"> Основные положения о хозяйственных товариществах и обществах</w:t>
      </w:r>
    </w:p>
    <w:p w14:paraId="0A7404DD" w14:textId="77777777" w:rsidR="00000000" w:rsidRDefault="00DA09D1">
      <w:pPr>
        <w:rPr>
          <w:rFonts w:eastAsia="Times New Roman"/>
        </w:rPr>
      </w:pPr>
    </w:p>
    <w:p w14:paraId="1FEB4803" w14:textId="77777777" w:rsidR="00000000" w:rsidRDefault="00DA09D1">
      <w:pPr>
        <w:pStyle w:val="a3"/>
      </w:pPr>
      <w:r>
        <w:t>1. Хозяйственными товариществами и обще</w:t>
      </w:r>
      <w:r>
        <w:t>ствами признаются коммерческие организации с разделенным на доли (акции) учредителей (участников) уставным фондом. Имущество, созданное за счет вкладов учредителей (участников), а также произведенное и приобретенное хозяйственным товариществом или общество</w:t>
      </w:r>
      <w:r>
        <w:t>м в процессе его деятельности, принадлежит ему на праве собственности.</w:t>
      </w:r>
    </w:p>
    <w:p w14:paraId="203657A2" w14:textId="77777777" w:rsidR="00000000" w:rsidRDefault="00DA09D1">
      <w:pPr>
        <w:pStyle w:val="a3"/>
      </w:pPr>
      <w:r>
        <w:t>Хозяйственное общество может быть учреждено одним лицом или может состоять из одного участника. Особенности правового положения, создания, деятельности, реорганизации и ликвидации хозяй</w:t>
      </w:r>
      <w:r>
        <w:t>ственного общества, состоящего из одного участника, определяются законодательством о хозяйственных обществах.</w:t>
      </w:r>
    </w:p>
    <w:p w14:paraId="5FCCB2B3" w14:textId="77777777" w:rsidR="00000000" w:rsidRDefault="00DA09D1">
      <w:pPr>
        <w:pStyle w:val="a3"/>
      </w:pPr>
      <w:r>
        <w:t>2. Хозяйственные товарищества могут создаваться в форме полного товарищества и коммандитного товарищества.</w:t>
      </w:r>
    </w:p>
    <w:p w14:paraId="4AF0567E" w14:textId="77777777" w:rsidR="00000000" w:rsidRDefault="00DA09D1">
      <w:pPr>
        <w:pStyle w:val="a3"/>
      </w:pPr>
      <w:r>
        <w:t>3. Хозяйственные общества могут создава</w:t>
      </w:r>
      <w:r>
        <w:t>ться в форме акционерного общества, общества с ограниченной ответственностью или общества с дополнительной ответственностью.</w:t>
      </w:r>
    </w:p>
    <w:p w14:paraId="0132F4F9" w14:textId="77777777" w:rsidR="00000000" w:rsidRDefault="00DA09D1">
      <w:pPr>
        <w:pStyle w:val="a3"/>
      </w:pPr>
      <w:r>
        <w:t>4. Участниками полных товариществ и полными товарищами в коммандитных товариществах могут быть индивидуальные предприниматели и (ил</w:t>
      </w:r>
      <w:r>
        <w:t>и) коммерческие организации.</w:t>
      </w:r>
    </w:p>
    <w:p w14:paraId="1AEC95BA" w14:textId="77777777" w:rsidR="00000000" w:rsidRDefault="00DA09D1">
      <w:pPr>
        <w:pStyle w:val="a3"/>
      </w:pPr>
      <w:r>
        <w:lastRenderedPageBreak/>
        <w:t>Участниками хозяйственных обществ и вкладчиками в коммандитных товариществах могут быть граждане и (или) юридические лица.</w:t>
      </w:r>
    </w:p>
    <w:p w14:paraId="0138CCED" w14:textId="77777777" w:rsidR="00000000" w:rsidRDefault="00DA09D1">
      <w:pPr>
        <w:pStyle w:val="a3"/>
      </w:pPr>
      <w:r>
        <w:t>Государственные органы и органы местного управления и самоуправления не вправе выступать участниками хозяйственных обществ и вкладчиками в коммандитных товариществах, если иное не установлено законодательством.</w:t>
      </w:r>
    </w:p>
    <w:p w14:paraId="7B1A6298" w14:textId="77777777" w:rsidR="00000000" w:rsidRDefault="00DA09D1">
      <w:pPr>
        <w:pStyle w:val="a3"/>
      </w:pPr>
      <w:r>
        <w:t>Унитарные предприятия, государственные объеди</w:t>
      </w:r>
      <w:r>
        <w:t>нения, а также финансируемые собственниками учреждения могут быть участниками хозяйственных обществ и вкладчиками в коммандитных товариществах с разрешения собственника (уполномоченного собственником органа), если иное не установлено законодательными актам</w:t>
      </w:r>
      <w:r>
        <w:t>и.</w:t>
      </w:r>
    </w:p>
    <w:p w14:paraId="3E455625" w14:textId="77777777" w:rsidR="00000000" w:rsidRDefault="00DA09D1">
      <w:pPr>
        <w:pStyle w:val="a3"/>
      </w:pPr>
      <w:r>
        <w:t>Законом может быть запрещено или ограничено участие отдельных категорий граждан в хозяйственных товариществах и обществах.</w:t>
      </w:r>
    </w:p>
    <w:p w14:paraId="0506ACE0" w14:textId="77777777" w:rsidR="00000000" w:rsidRDefault="00DA09D1">
      <w:pPr>
        <w:pStyle w:val="a3"/>
      </w:pPr>
      <w:r>
        <w:t>5. Хозяйственные товарищества и общества могут быть учредителями (участниками) других хозяйственных товариществ и обществ, за искл</w:t>
      </w:r>
      <w:r>
        <w:t>ючением случаев, предусмотренных настоящим Кодексом и иными актами законодательства.</w:t>
      </w:r>
    </w:p>
    <w:p w14:paraId="6C22C246" w14:textId="77777777" w:rsidR="00000000" w:rsidRDefault="00DA09D1">
      <w:pPr>
        <w:pStyle w:val="a3"/>
      </w:pPr>
      <w:r>
        <w:t xml:space="preserve">6. Оценка стоимости неденежного вклада участника хозяйственного общества производится по соглашению между учредителями (участниками) общества и в случаях, предусмотренных </w:t>
      </w:r>
      <w:r>
        <w:t>законодательством, подлежит экспертизе достоверности такой оценки.</w:t>
      </w:r>
    </w:p>
    <w:p w14:paraId="0C83DA6A" w14:textId="77777777" w:rsidR="00000000" w:rsidRDefault="00DA09D1">
      <w:pPr>
        <w:pStyle w:val="a3"/>
      </w:pPr>
      <w:r>
        <w:t>7. Исключен.</w:t>
      </w:r>
    </w:p>
    <w:p w14:paraId="395EC609" w14:textId="77777777" w:rsidR="00000000" w:rsidRDefault="00DA09D1">
      <w:pPr>
        <w:spacing w:after="240"/>
        <w:rPr>
          <w:rFonts w:eastAsia="Times New Roman"/>
        </w:rPr>
      </w:pPr>
    </w:p>
    <w:p w14:paraId="03E02396" w14:textId="77777777" w:rsidR="00000000" w:rsidRDefault="00DA09D1">
      <w:pPr>
        <w:jc w:val="center"/>
        <w:rPr>
          <w:rFonts w:eastAsia="Times New Roman"/>
        </w:rPr>
      </w:pPr>
      <w:r>
        <w:rPr>
          <w:rFonts w:eastAsia="Times New Roman"/>
          <w:b/>
          <w:bCs/>
        </w:rPr>
        <w:t>Статья 64.</w:t>
      </w:r>
      <w:r>
        <w:rPr>
          <w:rFonts w:eastAsia="Times New Roman"/>
        </w:rPr>
        <w:t xml:space="preserve"> Права и обязанности участников хозяйственного товарищества или общества</w:t>
      </w:r>
    </w:p>
    <w:p w14:paraId="48C1DC93" w14:textId="77777777" w:rsidR="00000000" w:rsidRDefault="00DA09D1">
      <w:pPr>
        <w:rPr>
          <w:rFonts w:eastAsia="Times New Roman"/>
        </w:rPr>
      </w:pPr>
    </w:p>
    <w:p w14:paraId="5037DE40" w14:textId="77777777" w:rsidR="00000000" w:rsidRDefault="00DA09D1">
      <w:pPr>
        <w:pStyle w:val="a3"/>
      </w:pPr>
      <w:r>
        <w:t>1. Участники хозяйственного товарищества или общества вправе:</w:t>
      </w:r>
    </w:p>
    <w:p w14:paraId="0A5617D8" w14:textId="77777777" w:rsidR="00000000" w:rsidRDefault="00DA09D1">
      <w:pPr>
        <w:pStyle w:val="a3"/>
      </w:pPr>
      <w:r>
        <w:t>1) участвовать в управлени</w:t>
      </w:r>
      <w:r>
        <w:t xml:space="preserve">и делами товарищества или общества, за исключением случаев, предусмотренных пунктом 2 </w:t>
      </w:r>
      <w:hyperlink r:id="rId27" w:history="1">
        <w:r>
          <w:rPr>
            <w:rStyle w:val="a4"/>
          </w:rPr>
          <w:t>статьи 83 настоящего Кодекса</w:t>
        </w:r>
      </w:hyperlink>
      <w:r>
        <w:t xml:space="preserve"> и законодательными актами;</w:t>
      </w:r>
    </w:p>
    <w:p w14:paraId="23DD5DBC" w14:textId="77777777" w:rsidR="00000000" w:rsidRDefault="00DA09D1">
      <w:pPr>
        <w:pStyle w:val="a3"/>
      </w:pPr>
      <w:r>
        <w:t>2) получать информацию о деятельности товарищ</w:t>
      </w:r>
      <w:r>
        <w:t>ества или общества и знакомиться с его документацией в объеме и порядке, установленных учредительными документами;</w:t>
      </w:r>
    </w:p>
    <w:p w14:paraId="7E61CBD6" w14:textId="77777777" w:rsidR="00000000" w:rsidRDefault="00DA09D1">
      <w:pPr>
        <w:pStyle w:val="a3"/>
      </w:pPr>
      <w:r>
        <w:t>3) принимать участие в распределении прибыли;</w:t>
      </w:r>
    </w:p>
    <w:p w14:paraId="08D5C915" w14:textId="77777777" w:rsidR="00000000" w:rsidRDefault="00DA09D1">
      <w:pPr>
        <w:pStyle w:val="a3"/>
      </w:pPr>
      <w:r>
        <w:t>4) получать в случае ликвидации товарищества или общества часть имущества, оставшегося после ра</w:t>
      </w:r>
      <w:r>
        <w:t>счетов с кредиторами, или его стоимость.</w:t>
      </w:r>
    </w:p>
    <w:p w14:paraId="0C8FD352" w14:textId="77777777" w:rsidR="00000000" w:rsidRDefault="00DA09D1">
      <w:pPr>
        <w:pStyle w:val="a3"/>
      </w:pPr>
      <w:r>
        <w:t>Участники хозяйственного товарищества или общества могут иметь и другие права, предусмотренные законодательством о хозяйственных товариществах и обществах, учредительными документами товарищества или общества.</w:t>
      </w:r>
    </w:p>
    <w:p w14:paraId="04AA961B" w14:textId="77777777" w:rsidR="00000000" w:rsidRDefault="00DA09D1">
      <w:pPr>
        <w:pStyle w:val="a3"/>
      </w:pPr>
      <w:r>
        <w:t xml:space="preserve">2. В </w:t>
      </w:r>
      <w:r>
        <w:t>случае выхода (исключения) участника хозяйственного товарищества или общества из состава участников, кроме участника акционерного общества, ему выплачивается стоимость части чистых активов хозяйственного товарищества или общества, соответствующая доле этог</w:t>
      </w:r>
      <w:r>
        <w:t xml:space="preserve">о участника в уставном фонде, если иное не предусмотрено </w:t>
      </w:r>
      <w:r>
        <w:lastRenderedPageBreak/>
        <w:t>учредительным договором хозяйственного товарищества, а также приходящаяся на его долю часть прибыли, полученной хозяйственным товариществом или обществом с момента выхода (исключения) этого участника</w:t>
      </w:r>
      <w:r>
        <w:t xml:space="preserve"> до момента расчета. По соглашению выходящего (исключаемого) участника с оставшимися участниками хозяйственного товарищества или общества выплата ему стоимости чистых активов может быть заменена выдачей имущества в натуре.</w:t>
      </w:r>
    </w:p>
    <w:p w14:paraId="1F4D4ED2" w14:textId="77777777" w:rsidR="00000000" w:rsidRDefault="00DA09D1">
      <w:pPr>
        <w:pStyle w:val="a3"/>
      </w:pPr>
      <w:r>
        <w:t>Причитающаяся выходящему (исключа</w:t>
      </w:r>
      <w:r>
        <w:t>емому) участнику часть чистых активов хозяйственного товарищества или общества или ее стоимость определяются по бухгалтерскому балансу (книге учета доходов и расходов организаций и индивидуальных предпринимателей, применяющих упрощенную систему налогооблож</w:t>
      </w:r>
      <w:r>
        <w:t>ения), составляемому на момент его выхода (исключения), а причитающаяся ему часть прибыли – на момент расчета.</w:t>
      </w:r>
    </w:p>
    <w:p w14:paraId="73D58CED" w14:textId="77777777" w:rsidR="00000000" w:rsidRDefault="00DA09D1">
      <w:pPr>
        <w:pStyle w:val="a3"/>
      </w:pPr>
      <w:r>
        <w:t>Выплата стоимости доли или выдача другого имущества выходящему (исключаемому) участнику производится по окончании финансового года и после утверж</w:t>
      </w:r>
      <w:r>
        <w:t>дения отчета за год, в котором он вышел или исключен из хозяйственного товарищества или общества, в срок до 12 месяцев со дня подачи заявления о выходе или принятии решения об исключении, если иное не предусмотрено в учредительных документах.</w:t>
      </w:r>
    </w:p>
    <w:p w14:paraId="628C5A9B" w14:textId="77777777" w:rsidR="00000000" w:rsidRDefault="00DA09D1">
      <w:pPr>
        <w:pStyle w:val="a3"/>
      </w:pPr>
      <w:r>
        <w:t xml:space="preserve">3. Участники </w:t>
      </w:r>
      <w:r>
        <w:t>хозяйственного товарищества или общества обязаны:</w:t>
      </w:r>
    </w:p>
    <w:p w14:paraId="3D7CC58C" w14:textId="77777777" w:rsidR="00000000" w:rsidRDefault="00DA09D1">
      <w:pPr>
        <w:pStyle w:val="a3"/>
      </w:pPr>
      <w:r>
        <w:t>1) вносить вклады в порядке, размерах, способами и в сроки, предусмотренные законодательными актами и учредительными документами;</w:t>
      </w:r>
    </w:p>
    <w:p w14:paraId="76B37282" w14:textId="77777777" w:rsidR="00000000" w:rsidRDefault="00DA09D1">
      <w:pPr>
        <w:pStyle w:val="a3"/>
      </w:pPr>
      <w:r>
        <w:t>2) не разглашать конфиденциальную информацию о деятельности товарищества или</w:t>
      </w:r>
      <w:r>
        <w:t xml:space="preserve"> общества, полученную в связи с участием в хозяйственном товариществе или обществе;</w:t>
      </w:r>
    </w:p>
    <w:p w14:paraId="5D3CDF95" w14:textId="77777777" w:rsidR="00000000" w:rsidRDefault="00DA09D1">
      <w:pPr>
        <w:pStyle w:val="a3"/>
      </w:pPr>
      <w:r>
        <w:t>3) выполнять иные обязанности, возложенные на них законодательными актами.</w:t>
      </w:r>
    </w:p>
    <w:p w14:paraId="035A48CD" w14:textId="77777777" w:rsidR="00000000" w:rsidRDefault="00DA09D1">
      <w:pPr>
        <w:pStyle w:val="a3"/>
      </w:pPr>
      <w:r>
        <w:t>Участники хозяйственного товарищества или общества могут нести и другие обязанности, предусмотрен</w:t>
      </w:r>
      <w:r>
        <w:t>ные его учредительными документами.</w:t>
      </w:r>
    </w:p>
    <w:p w14:paraId="39A782A4" w14:textId="77777777" w:rsidR="00000000" w:rsidRDefault="00DA09D1">
      <w:pPr>
        <w:spacing w:after="240"/>
        <w:rPr>
          <w:rFonts w:eastAsia="Times New Roman"/>
        </w:rPr>
      </w:pPr>
    </w:p>
    <w:p w14:paraId="6A4BA0D2" w14:textId="77777777" w:rsidR="00000000" w:rsidRDefault="00DA09D1">
      <w:pPr>
        <w:jc w:val="center"/>
        <w:rPr>
          <w:rFonts w:eastAsia="Times New Roman"/>
        </w:rPr>
      </w:pPr>
      <w:r>
        <w:rPr>
          <w:rFonts w:eastAsia="Times New Roman"/>
          <w:b/>
          <w:bCs/>
        </w:rPr>
        <w:t>Статья 65.</w:t>
      </w:r>
      <w:r>
        <w:rPr>
          <w:rFonts w:eastAsia="Times New Roman"/>
        </w:rPr>
        <w:t xml:space="preserve"> Преобразование хозяйственных товариществ и обществ</w:t>
      </w:r>
    </w:p>
    <w:p w14:paraId="726590EC" w14:textId="77777777" w:rsidR="00000000" w:rsidRDefault="00DA09D1">
      <w:pPr>
        <w:rPr>
          <w:rFonts w:eastAsia="Times New Roman"/>
        </w:rPr>
      </w:pPr>
    </w:p>
    <w:p w14:paraId="3D759882" w14:textId="77777777" w:rsidR="00000000" w:rsidRDefault="00DA09D1">
      <w:pPr>
        <w:pStyle w:val="a3"/>
      </w:pPr>
      <w:r>
        <w:t>1. Хозяйственное общество одной формы вправе преобразоваться в хозяйственное общество другой формы, хозяйственное товарищество или производственный коопе</w:t>
      </w:r>
      <w:r>
        <w:t>ратив в случаях и порядке, установленных законодательными актами, а также в унитарное предприятие в случае, когда в составе преобразуемого общества остался один участник.</w:t>
      </w:r>
    </w:p>
    <w:p w14:paraId="636886EB" w14:textId="77777777" w:rsidR="00000000" w:rsidRDefault="00DA09D1">
      <w:pPr>
        <w:pStyle w:val="a3"/>
      </w:pPr>
      <w:r>
        <w:t xml:space="preserve">2. 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w:t>
      </w:r>
      <w:r>
        <w:t>бывшим товарищем принадлежавших ему долей (акций) не освобождает его от такой ответственности. Правила, изложенные в настоящем пункте, соответственно применяются при преобразовании товарищества в производственный кооператив и унитарное предприятие.</w:t>
      </w:r>
    </w:p>
    <w:p w14:paraId="3C0CE174" w14:textId="77777777" w:rsidR="00000000" w:rsidRDefault="00DA09D1">
      <w:pPr>
        <w:spacing w:after="240"/>
        <w:rPr>
          <w:rFonts w:eastAsia="Times New Roman"/>
        </w:rPr>
      </w:pPr>
    </w:p>
    <w:p w14:paraId="5531F130" w14:textId="77777777" w:rsidR="00000000" w:rsidRDefault="00DA09D1">
      <w:pPr>
        <w:jc w:val="center"/>
        <w:rPr>
          <w:rFonts w:eastAsia="Times New Roman"/>
        </w:rPr>
      </w:pPr>
      <w:r>
        <w:rPr>
          <w:rFonts w:eastAsia="Times New Roman"/>
          <w:sz w:val="27"/>
          <w:szCs w:val="27"/>
        </w:rPr>
        <w:lastRenderedPageBreak/>
        <w:t>2. П</w:t>
      </w:r>
      <w:r>
        <w:rPr>
          <w:rFonts w:eastAsia="Times New Roman"/>
          <w:sz w:val="27"/>
          <w:szCs w:val="27"/>
        </w:rPr>
        <w:t>олное товарищество</w:t>
      </w:r>
    </w:p>
    <w:p w14:paraId="77FE944D" w14:textId="77777777" w:rsidR="00000000" w:rsidRDefault="00DA09D1">
      <w:pPr>
        <w:jc w:val="center"/>
        <w:rPr>
          <w:rFonts w:eastAsia="Times New Roman"/>
        </w:rPr>
      </w:pPr>
      <w:r>
        <w:rPr>
          <w:rFonts w:eastAsia="Times New Roman"/>
          <w:b/>
          <w:bCs/>
        </w:rPr>
        <w:t>Статья 66.</w:t>
      </w:r>
      <w:r>
        <w:rPr>
          <w:rFonts w:eastAsia="Times New Roman"/>
        </w:rPr>
        <w:t xml:space="preserve"> Основные положения о полном товариществе</w:t>
      </w:r>
    </w:p>
    <w:p w14:paraId="7C8C5451" w14:textId="77777777" w:rsidR="00000000" w:rsidRDefault="00DA09D1">
      <w:pPr>
        <w:rPr>
          <w:rFonts w:eastAsia="Times New Roman"/>
        </w:rPr>
      </w:pPr>
    </w:p>
    <w:p w14:paraId="2E8B9B7E" w14:textId="77777777" w:rsidR="00000000" w:rsidRDefault="00DA09D1">
      <w:pPr>
        <w:pStyle w:val="a3"/>
      </w:pPr>
      <w:r>
        <w:t>1. 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w:t>
      </w:r>
      <w:r>
        <w:t>ества и солидарно друг с другом несут субсидиарную ответственность своим имуществом по обязательствам товарищества.</w:t>
      </w:r>
    </w:p>
    <w:p w14:paraId="3CD8F230" w14:textId="77777777" w:rsidR="00000000" w:rsidRDefault="00DA09D1">
      <w:pPr>
        <w:pStyle w:val="a3"/>
      </w:pPr>
      <w:r>
        <w:t>2. Лицо может быть участником только одного полного товарищества.</w:t>
      </w:r>
    </w:p>
    <w:p w14:paraId="69CFE4DD" w14:textId="77777777" w:rsidR="00000000" w:rsidRDefault="00DA09D1">
      <w:pPr>
        <w:pStyle w:val="a3"/>
      </w:pPr>
      <w:r>
        <w:t>3. Фирменное наименование полного товарищества должно содержать имена (наи</w:t>
      </w:r>
      <w:r>
        <w:t>менования) всех его участников, а также слова «полное товарищество» либо имя (наименование) одного или нескольких участников с добавлением слов «и компания» и «полное товарищество».</w:t>
      </w:r>
    </w:p>
    <w:p w14:paraId="678BF2C9" w14:textId="77777777" w:rsidR="00000000" w:rsidRDefault="00DA09D1">
      <w:pPr>
        <w:pStyle w:val="a3"/>
      </w:pPr>
      <w:r>
        <w:t>4. Исключен.</w:t>
      </w:r>
    </w:p>
    <w:p w14:paraId="7EEDF690" w14:textId="77777777" w:rsidR="00000000" w:rsidRDefault="00DA09D1">
      <w:pPr>
        <w:spacing w:after="240"/>
        <w:rPr>
          <w:rFonts w:eastAsia="Times New Roman"/>
        </w:rPr>
      </w:pPr>
    </w:p>
    <w:p w14:paraId="0A18E196" w14:textId="77777777" w:rsidR="00000000" w:rsidRDefault="00DA09D1">
      <w:pPr>
        <w:jc w:val="center"/>
        <w:rPr>
          <w:rFonts w:eastAsia="Times New Roman"/>
        </w:rPr>
      </w:pPr>
      <w:r>
        <w:rPr>
          <w:rFonts w:eastAsia="Times New Roman"/>
          <w:b/>
          <w:bCs/>
        </w:rPr>
        <w:t>Статья 67.</w:t>
      </w:r>
      <w:r>
        <w:rPr>
          <w:rFonts w:eastAsia="Times New Roman"/>
        </w:rPr>
        <w:t xml:space="preserve"> Учредительный договор полного товарищества</w:t>
      </w:r>
    </w:p>
    <w:p w14:paraId="7792E0ED" w14:textId="77777777" w:rsidR="00000000" w:rsidRDefault="00DA09D1">
      <w:pPr>
        <w:rPr>
          <w:rFonts w:eastAsia="Times New Roman"/>
        </w:rPr>
      </w:pPr>
    </w:p>
    <w:p w14:paraId="58CBCF18" w14:textId="77777777" w:rsidR="00000000" w:rsidRDefault="00DA09D1">
      <w:pPr>
        <w:pStyle w:val="a3"/>
      </w:pPr>
      <w:r>
        <w:t>1.</w:t>
      </w:r>
      <w:r>
        <w:t xml:space="preserve"> Полное товарищество создается и действует на основании учредительного договора. Учредительный договор подписывается всеми его участниками.</w:t>
      </w:r>
    </w:p>
    <w:p w14:paraId="1DD4B43F" w14:textId="77777777" w:rsidR="00000000" w:rsidRDefault="00DA09D1">
      <w:pPr>
        <w:pStyle w:val="a3"/>
      </w:pPr>
      <w:r>
        <w:t xml:space="preserve">2. Учредительный договор полного товарищества должен содержать помимо сведений, указанных в пункте 2 </w:t>
      </w:r>
      <w:hyperlink r:id="rId28" w:history="1">
        <w:r>
          <w:rPr>
            <w:rStyle w:val="a4"/>
          </w:rPr>
          <w:t>статьи 48 настоящего Кодекса</w:t>
        </w:r>
      </w:hyperlink>
      <w:r>
        <w:t>, условия о размере и составе уставного фонда товарищества; о размере и порядке изменения долей каждого из участников в уставном фонде; о размере, составе, сроках и порядке в</w:t>
      </w:r>
      <w:r>
        <w:t>несения ими вкладов; об ответственности участников за нарушение обязанностей по внесению вкладов.</w:t>
      </w:r>
    </w:p>
    <w:p w14:paraId="04139747" w14:textId="77777777" w:rsidR="00000000" w:rsidRDefault="00DA09D1">
      <w:pPr>
        <w:spacing w:after="240"/>
        <w:rPr>
          <w:rFonts w:eastAsia="Times New Roman"/>
        </w:rPr>
      </w:pPr>
    </w:p>
    <w:p w14:paraId="7E9F2FB8" w14:textId="77777777" w:rsidR="00000000" w:rsidRDefault="00DA09D1">
      <w:pPr>
        <w:jc w:val="center"/>
        <w:rPr>
          <w:rFonts w:eastAsia="Times New Roman"/>
        </w:rPr>
      </w:pPr>
      <w:r>
        <w:rPr>
          <w:rFonts w:eastAsia="Times New Roman"/>
          <w:b/>
          <w:bCs/>
        </w:rPr>
        <w:t>Статья 68.</w:t>
      </w:r>
      <w:r>
        <w:rPr>
          <w:rFonts w:eastAsia="Times New Roman"/>
        </w:rPr>
        <w:t xml:space="preserve"> Управление в полном товариществе</w:t>
      </w:r>
    </w:p>
    <w:p w14:paraId="3BF69723" w14:textId="77777777" w:rsidR="00000000" w:rsidRDefault="00DA09D1">
      <w:pPr>
        <w:rPr>
          <w:rFonts w:eastAsia="Times New Roman"/>
        </w:rPr>
      </w:pPr>
    </w:p>
    <w:p w14:paraId="7E10E5C3" w14:textId="77777777" w:rsidR="00000000" w:rsidRDefault="00DA09D1">
      <w:pPr>
        <w:pStyle w:val="a3"/>
      </w:pPr>
      <w:r>
        <w:t>1. Управление деятельностью полного товарищества осуществляется по общему согласию всех участников. Учредител</w:t>
      </w:r>
      <w:r>
        <w:t>ьным договором товарищества могут быть предусмотрены случаи, когда решение принимается большинством голосов участников.</w:t>
      </w:r>
    </w:p>
    <w:p w14:paraId="694B780D" w14:textId="77777777" w:rsidR="00000000" w:rsidRDefault="00DA09D1">
      <w:pPr>
        <w:pStyle w:val="a3"/>
      </w:pPr>
      <w:r>
        <w:t>2. Каждый участник полного товарищества имеет один голос, если учредительным договором не предусмотрен иной порядок определения количест</w:t>
      </w:r>
      <w:r>
        <w:t>ва голосов его участников.</w:t>
      </w:r>
    </w:p>
    <w:p w14:paraId="0F4981A3" w14:textId="77777777" w:rsidR="00000000" w:rsidRDefault="00DA09D1">
      <w:pPr>
        <w:pStyle w:val="a3"/>
      </w:pPr>
      <w:r>
        <w:t>3. Каждый участник товарищества независимо от того, уполномочен ли он вести общие дела, вправе лично знакомиться со всей документацией по ведению дел товарищества. Отказ от этого права или его ограничение, в том числе по соглашен</w:t>
      </w:r>
      <w:r>
        <w:t>ию участников товарищества, ничтожны.</w:t>
      </w:r>
    </w:p>
    <w:p w14:paraId="11FF07CF" w14:textId="77777777" w:rsidR="00000000" w:rsidRDefault="00DA09D1">
      <w:pPr>
        <w:spacing w:after="240"/>
        <w:rPr>
          <w:rFonts w:eastAsia="Times New Roman"/>
        </w:rPr>
      </w:pPr>
    </w:p>
    <w:p w14:paraId="7FDB4F83" w14:textId="77777777" w:rsidR="00000000" w:rsidRDefault="00DA09D1">
      <w:pPr>
        <w:jc w:val="center"/>
        <w:rPr>
          <w:rFonts w:eastAsia="Times New Roman"/>
        </w:rPr>
      </w:pPr>
      <w:r>
        <w:rPr>
          <w:rFonts w:eastAsia="Times New Roman"/>
          <w:b/>
          <w:bCs/>
        </w:rPr>
        <w:lastRenderedPageBreak/>
        <w:t>Статья 69.</w:t>
      </w:r>
      <w:r>
        <w:rPr>
          <w:rFonts w:eastAsia="Times New Roman"/>
        </w:rPr>
        <w:t xml:space="preserve"> Ведение дел полного товарищества</w:t>
      </w:r>
    </w:p>
    <w:p w14:paraId="1B864117" w14:textId="77777777" w:rsidR="00000000" w:rsidRDefault="00DA09D1">
      <w:pPr>
        <w:rPr>
          <w:rFonts w:eastAsia="Times New Roman"/>
        </w:rPr>
      </w:pPr>
    </w:p>
    <w:p w14:paraId="087BC36F" w14:textId="77777777" w:rsidR="00000000" w:rsidRDefault="00DA09D1">
      <w:pPr>
        <w:pStyle w:val="a3"/>
      </w:pPr>
      <w:r>
        <w:t>1. Каждый участник полного товарищества вправе действовать от имени товарищества, если учредительным договором не установлено, что все его участники ведут дела совместно</w:t>
      </w:r>
      <w:r>
        <w:t xml:space="preserve"> либо ведение дел поручено отдельным участникам.</w:t>
      </w:r>
    </w:p>
    <w:p w14:paraId="0F053605" w14:textId="77777777" w:rsidR="00000000" w:rsidRDefault="00DA09D1">
      <w:pPr>
        <w:pStyle w:val="a3"/>
      </w:pPr>
      <w:r>
        <w:t>При совместном ведении дел товарищества его участниками для совершения каждой сделки требуется согласие всех участников товарищества.</w:t>
      </w:r>
    </w:p>
    <w:p w14:paraId="55F6163D" w14:textId="77777777" w:rsidR="00000000" w:rsidRDefault="00DA09D1">
      <w:pPr>
        <w:pStyle w:val="a3"/>
      </w:pPr>
      <w:r>
        <w:t>Если ведение дел товарищества поручается его участниками одному или неско</w:t>
      </w:r>
      <w:r>
        <w:t>льким из них,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14:paraId="5CBFF362" w14:textId="77777777" w:rsidR="00000000" w:rsidRDefault="00DA09D1">
      <w:pPr>
        <w:pStyle w:val="a3"/>
      </w:pPr>
      <w:r>
        <w:t>В отношении с третьими лицами товарищество не вправе ссылаться на положения у</w:t>
      </w:r>
      <w:r>
        <w:t>чредительного договора, ограничивающие полномочия участников товарищества, за исключением случаев, когда товарищество докажет, что третье лицо в момент совершения сделки знало или заведомо должно было знать об отсутствии у участника товарищества права дейс</w:t>
      </w:r>
      <w:r>
        <w:t>твовать от имени товарищества.</w:t>
      </w:r>
    </w:p>
    <w:p w14:paraId="4AE8CC8B" w14:textId="77777777" w:rsidR="00000000" w:rsidRDefault="00DA09D1">
      <w:pPr>
        <w:pStyle w:val="a3"/>
      </w:pPr>
      <w:r>
        <w:t>2. Полномочия на ведение дел товарищества, предоставленные одному или нескольким участникам, могут быть прекращены судом по требованию одного или нескольких других участников товарищества при наличии к тому серьезных основани</w:t>
      </w:r>
      <w:r>
        <w:t>й, в частности вследствие грубого нарушения уполномоченным лицом (лицами) своих обязанностей или обнаружившейся неспособности его к разумному ведению дел. На основании судебного решения в учредительный договор товарищества вносятся необходимые изменения.</w:t>
      </w:r>
    </w:p>
    <w:p w14:paraId="5FFBD772" w14:textId="77777777" w:rsidR="00000000" w:rsidRDefault="00DA09D1">
      <w:pPr>
        <w:spacing w:after="240"/>
        <w:rPr>
          <w:rFonts w:eastAsia="Times New Roman"/>
        </w:rPr>
      </w:pPr>
    </w:p>
    <w:p w14:paraId="5B852048" w14:textId="77777777" w:rsidR="00000000" w:rsidRDefault="00DA09D1">
      <w:pPr>
        <w:jc w:val="center"/>
        <w:rPr>
          <w:rFonts w:eastAsia="Times New Roman"/>
        </w:rPr>
      </w:pPr>
      <w:r>
        <w:rPr>
          <w:rFonts w:eastAsia="Times New Roman"/>
          <w:b/>
          <w:bCs/>
        </w:rPr>
        <w:t>Статья 70.</w:t>
      </w:r>
      <w:r>
        <w:rPr>
          <w:rFonts w:eastAsia="Times New Roman"/>
        </w:rPr>
        <w:t xml:space="preserve"> Обязанности участника полного товарищества</w:t>
      </w:r>
    </w:p>
    <w:p w14:paraId="1D344B44" w14:textId="77777777" w:rsidR="00000000" w:rsidRDefault="00DA09D1">
      <w:pPr>
        <w:rPr>
          <w:rFonts w:eastAsia="Times New Roman"/>
        </w:rPr>
      </w:pPr>
    </w:p>
    <w:p w14:paraId="7A3832C3" w14:textId="77777777" w:rsidR="00000000" w:rsidRDefault="00DA09D1">
      <w:pPr>
        <w:pStyle w:val="a3"/>
      </w:pPr>
      <w:r>
        <w:t>1. Участник полного товарищества обязан участвовать в его деятельности в соответствии с условиями учредительного договора.</w:t>
      </w:r>
    </w:p>
    <w:p w14:paraId="5900527B" w14:textId="77777777" w:rsidR="00000000" w:rsidRDefault="00DA09D1">
      <w:pPr>
        <w:pStyle w:val="a3"/>
      </w:pPr>
      <w:r>
        <w:t>2. Исключен.</w:t>
      </w:r>
    </w:p>
    <w:p w14:paraId="7C692B65" w14:textId="77777777" w:rsidR="00000000" w:rsidRDefault="00DA09D1">
      <w:pPr>
        <w:pStyle w:val="a3"/>
      </w:pPr>
      <w:r>
        <w:t>3. Участник полного товарищества не вправе без согласия осталь</w:t>
      </w:r>
      <w:r>
        <w:t>ных участников совершать от своего имени в своих интересах или в интересах третьих лиц сделки, однородные с теми, которые составляют предмет деятельности товарищества.</w:t>
      </w:r>
    </w:p>
    <w:p w14:paraId="69B2C56A" w14:textId="77777777" w:rsidR="00000000" w:rsidRDefault="00DA09D1">
      <w:pPr>
        <w:pStyle w:val="a3"/>
      </w:pPr>
      <w:r>
        <w:t>При нарушении этого правила товарищество вправе по своему выбору потребовать от такого у</w:t>
      </w:r>
      <w:r>
        <w:t>частника возмещения причиненных товариществу убытков либо передачи товариществу всей приобретенной по таким сделкам выгоды.</w:t>
      </w:r>
    </w:p>
    <w:p w14:paraId="0A4C59F0" w14:textId="77777777" w:rsidR="00000000" w:rsidRDefault="00DA09D1">
      <w:pPr>
        <w:spacing w:after="240"/>
        <w:rPr>
          <w:rFonts w:eastAsia="Times New Roman"/>
        </w:rPr>
      </w:pPr>
    </w:p>
    <w:p w14:paraId="2E230B47" w14:textId="77777777" w:rsidR="00000000" w:rsidRDefault="00DA09D1">
      <w:pPr>
        <w:jc w:val="center"/>
        <w:rPr>
          <w:rFonts w:eastAsia="Times New Roman"/>
        </w:rPr>
      </w:pPr>
      <w:r>
        <w:rPr>
          <w:rFonts w:eastAsia="Times New Roman"/>
          <w:b/>
          <w:bCs/>
        </w:rPr>
        <w:t>Статья 71.</w:t>
      </w:r>
      <w:r>
        <w:rPr>
          <w:rFonts w:eastAsia="Times New Roman"/>
        </w:rPr>
        <w:t xml:space="preserve"> Распределение прибыли и убытков полного товарищества</w:t>
      </w:r>
    </w:p>
    <w:p w14:paraId="11747A63" w14:textId="77777777" w:rsidR="00000000" w:rsidRDefault="00DA09D1">
      <w:pPr>
        <w:rPr>
          <w:rFonts w:eastAsia="Times New Roman"/>
        </w:rPr>
      </w:pPr>
    </w:p>
    <w:p w14:paraId="3C87E867" w14:textId="77777777" w:rsidR="00000000" w:rsidRDefault="00DA09D1">
      <w:pPr>
        <w:pStyle w:val="a3"/>
      </w:pPr>
      <w:r>
        <w:lastRenderedPageBreak/>
        <w:t>1. Прибыль и убытки полного товарищества распределяются между е</w:t>
      </w:r>
      <w:r>
        <w:t>го участниками пропорционально их долям в уставном фонде, если иное не предусмотрено учредительным договором или иным соглашением участников. Не допускается соглашение об устранении кого-либо из участников товарищества от участия в прибыли или убытках.</w:t>
      </w:r>
    </w:p>
    <w:p w14:paraId="44EB9959" w14:textId="77777777" w:rsidR="00000000" w:rsidRDefault="00DA09D1">
      <w:pPr>
        <w:pStyle w:val="a3"/>
      </w:pPr>
      <w:r>
        <w:t xml:space="preserve">2. </w:t>
      </w:r>
      <w:r>
        <w:t>Если вследствие понесенных товариществом убытков стоимость его чистых активов, определяемых в порядке, установленном законодательством, станет меньше размера его уставного фонда, полученная товариществом прибыль не распределяется между участниками до тех п</w:t>
      </w:r>
      <w:r>
        <w:t>ор, пока стоимость чистых активов не превысит размер уставного фонда.</w:t>
      </w:r>
    </w:p>
    <w:p w14:paraId="1D66D4AF" w14:textId="77777777" w:rsidR="00000000" w:rsidRDefault="00DA09D1">
      <w:pPr>
        <w:spacing w:after="240"/>
        <w:rPr>
          <w:rFonts w:eastAsia="Times New Roman"/>
        </w:rPr>
      </w:pPr>
    </w:p>
    <w:p w14:paraId="0CF9FFE4" w14:textId="77777777" w:rsidR="00000000" w:rsidRDefault="00DA09D1">
      <w:pPr>
        <w:jc w:val="center"/>
        <w:rPr>
          <w:rFonts w:eastAsia="Times New Roman"/>
        </w:rPr>
      </w:pPr>
      <w:r>
        <w:rPr>
          <w:rFonts w:eastAsia="Times New Roman"/>
          <w:b/>
          <w:bCs/>
        </w:rPr>
        <w:t>Статья 72.</w:t>
      </w:r>
      <w:r>
        <w:rPr>
          <w:rFonts w:eastAsia="Times New Roman"/>
        </w:rPr>
        <w:t xml:space="preserve"> Ответственность участников полного товарищества по его обязательствам</w:t>
      </w:r>
    </w:p>
    <w:p w14:paraId="6DDA77C9" w14:textId="77777777" w:rsidR="00000000" w:rsidRDefault="00DA09D1">
      <w:pPr>
        <w:rPr>
          <w:rFonts w:eastAsia="Times New Roman"/>
        </w:rPr>
      </w:pPr>
    </w:p>
    <w:p w14:paraId="71324F6E" w14:textId="77777777" w:rsidR="00000000" w:rsidRDefault="00DA09D1">
      <w:pPr>
        <w:pStyle w:val="a3"/>
      </w:pPr>
      <w:r>
        <w:t>1. Участники полного товарищества солидарно между собой несут субсидиарную ответственность своим иму</w:t>
      </w:r>
      <w:r>
        <w:t>ществом по обязательствам товарищества.</w:t>
      </w:r>
    </w:p>
    <w:p w14:paraId="321E2114" w14:textId="77777777" w:rsidR="00000000" w:rsidRDefault="00DA09D1">
      <w:pPr>
        <w:pStyle w:val="a3"/>
      </w:pPr>
      <w:r>
        <w:t>2. Участник полного товарищества, не являющийся его учредителем, отвечает наравне с другими участниками и по обязательствам, возникшим до его вступления в товарищество.</w:t>
      </w:r>
    </w:p>
    <w:p w14:paraId="48E7C851" w14:textId="77777777" w:rsidR="00000000" w:rsidRDefault="00DA09D1">
      <w:pPr>
        <w:pStyle w:val="a3"/>
      </w:pPr>
      <w:r>
        <w:t>3. Участник, выбывший из товарищества, отвечает</w:t>
      </w:r>
      <w:r>
        <w:t xml:space="preserve">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w:t>
      </w:r>
    </w:p>
    <w:p w14:paraId="7EFCB346" w14:textId="77777777" w:rsidR="00000000" w:rsidRDefault="00DA09D1">
      <w:pPr>
        <w:pStyle w:val="a3"/>
      </w:pPr>
      <w:r>
        <w:t xml:space="preserve">4. Соглашение участников товарищества </w:t>
      </w:r>
      <w:r>
        <w:t>об ограничении или устранении ответственности, предусмотренной настоящей статьей, ничтожно.</w:t>
      </w:r>
    </w:p>
    <w:p w14:paraId="3F767B31" w14:textId="77777777" w:rsidR="00000000" w:rsidRDefault="00DA09D1">
      <w:pPr>
        <w:spacing w:after="240"/>
        <w:rPr>
          <w:rFonts w:eastAsia="Times New Roman"/>
        </w:rPr>
      </w:pPr>
    </w:p>
    <w:p w14:paraId="3F60DCE5" w14:textId="77777777" w:rsidR="00000000" w:rsidRDefault="00DA09D1">
      <w:pPr>
        <w:jc w:val="center"/>
        <w:rPr>
          <w:rFonts w:eastAsia="Times New Roman"/>
        </w:rPr>
      </w:pPr>
      <w:r>
        <w:rPr>
          <w:rFonts w:eastAsia="Times New Roman"/>
          <w:b/>
          <w:bCs/>
        </w:rPr>
        <w:t>Статья 73.</w:t>
      </w:r>
      <w:r>
        <w:rPr>
          <w:rFonts w:eastAsia="Times New Roman"/>
        </w:rPr>
        <w:t xml:space="preserve"> Изменение состава участников полного товарищества</w:t>
      </w:r>
    </w:p>
    <w:p w14:paraId="02070BB8" w14:textId="77777777" w:rsidR="00000000" w:rsidRDefault="00DA09D1">
      <w:pPr>
        <w:rPr>
          <w:rFonts w:eastAsia="Times New Roman"/>
        </w:rPr>
      </w:pPr>
    </w:p>
    <w:p w14:paraId="6359531B" w14:textId="77777777" w:rsidR="00000000" w:rsidRDefault="00DA09D1">
      <w:pPr>
        <w:pStyle w:val="a3"/>
      </w:pPr>
      <w:r>
        <w:t>1. Изменение состава участников полного товарищества не влечет за собой ликвидацию полного товарищ</w:t>
      </w:r>
      <w:r>
        <w:t>ества, если иное не установлено учредительным договором полного товарищества.</w:t>
      </w:r>
    </w:p>
    <w:p w14:paraId="74D614AA" w14:textId="77777777" w:rsidR="00000000" w:rsidRDefault="00DA09D1">
      <w:pPr>
        <w:pStyle w:val="a3"/>
      </w:pPr>
      <w:r>
        <w:t>2. Изменение состава участников полного товарищества может осуществляться вследствие:</w:t>
      </w:r>
    </w:p>
    <w:p w14:paraId="53E3B724" w14:textId="77777777" w:rsidR="00000000" w:rsidRDefault="00DA09D1">
      <w:pPr>
        <w:pStyle w:val="a3"/>
      </w:pPr>
      <w:r>
        <w:t>1) выхода участника;</w:t>
      </w:r>
    </w:p>
    <w:p w14:paraId="61F5C3CE" w14:textId="77777777" w:rsidR="00000000" w:rsidRDefault="00DA09D1">
      <w:pPr>
        <w:pStyle w:val="a3"/>
      </w:pPr>
      <w:r>
        <w:t>2) исключения участника;</w:t>
      </w:r>
    </w:p>
    <w:p w14:paraId="2C65ACF9" w14:textId="77777777" w:rsidR="00000000" w:rsidRDefault="00DA09D1">
      <w:pPr>
        <w:pStyle w:val="a3"/>
      </w:pPr>
      <w:r>
        <w:t>3) уступки доли участника иному лицу;</w:t>
      </w:r>
    </w:p>
    <w:p w14:paraId="53A99EF4" w14:textId="77777777" w:rsidR="00000000" w:rsidRDefault="00DA09D1">
      <w:pPr>
        <w:pStyle w:val="a3"/>
      </w:pPr>
      <w:r>
        <w:t>4) приня</w:t>
      </w:r>
      <w:r>
        <w:t>тия нового участника;</w:t>
      </w:r>
    </w:p>
    <w:p w14:paraId="2D43CFF5" w14:textId="77777777" w:rsidR="00000000" w:rsidRDefault="00DA09D1">
      <w:pPr>
        <w:pStyle w:val="a3"/>
      </w:pPr>
      <w:r>
        <w:t>5) признания участника банкротом;</w:t>
      </w:r>
    </w:p>
    <w:p w14:paraId="1D8DB143" w14:textId="77777777" w:rsidR="00000000" w:rsidRDefault="00DA09D1">
      <w:pPr>
        <w:pStyle w:val="a3"/>
      </w:pPr>
      <w:r>
        <w:lastRenderedPageBreak/>
        <w:t>6) смерти участника, объявления его умершим либо признания его безвестно отсутствующим, недееспособным или ограниченно дееспособным, а также ликвидации участника – юридического лица.</w:t>
      </w:r>
    </w:p>
    <w:p w14:paraId="5FD62736" w14:textId="77777777" w:rsidR="00000000" w:rsidRDefault="00DA09D1">
      <w:pPr>
        <w:pStyle w:val="a3"/>
      </w:pPr>
      <w:r>
        <w:t>3. Если один из участников выбыл из полного товарищества, доли оставшихся участников в уставном фонде полного товарищества изменяются пропорционально размерам их вкладов в уставный фонд, если иное не предусмотрено учредительным договором или иным соглашени</w:t>
      </w:r>
      <w:r>
        <w:t>ем участников.</w:t>
      </w:r>
    </w:p>
    <w:p w14:paraId="35AB3496" w14:textId="77777777" w:rsidR="00000000" w:rsidRDefault="00DA09D1">
      <w:pPr>
        <w:spacing w:after="240"/>
        <w:rPr>
          <w:rFonts w:eastAsia="Times New Roman"/>
        </w:rPr>
      </w:pPr>
    </w:p>
    <w:p w14:paraId="040D1C89" w14:textId="77777777" w:rsidR="00000000" w:rsidRDefault="00DA09D1">
      <w:pPr>
        <w:jc w:val="center"/>
        <w:rPr>
          <w:rFonts w:eastAsia="Times New Roman"/>
        </w:rPr>
      </w:pPr>
      <w:r>
        <w:rPr>
          <w:rFonts w:eastAsia="Times New Roman"/>
          <w:b/>
          <w:bCs/>
        </w:rPr>
        <w:t>Статья 74.</w:t>
      </w:r>
      <w:r>
        <w:rPr>
          <w:rFonts w:eastAsia="Times New Roman"/>
        </w:rPr>
        <w:t xml:space="preserve"> Выход участника из полного товарищества</w:t>
      </w:r>
    </w:p>
    <w:p w14:paraId="060C7689" w14:textId="77777777" w:rsidR="00000000" w:rsidRDefault="00DA09D1">
      <w:pPr>
        <w:rPr>
          <w:rFonts w:eastAsia="Times New Roman"/>
        </w:rPr>
      </w:pPr>
    </w:p>
    <w:p w14:paraId="272C132E" w14:textId="77777777" w:rsidR="00000000" w:rsidRDefault="00DA09D1">
      <w:pPr>
        <w:pStyle w:val="a3"/>
      </w:pPr>
      <w:r>
        <w:t>1. Участник полного товарищества, созданного на неопределенный срок, вправе выйти из него, заявив об этом в установленный учредительным договором срок, но не менее чем за шесть месяцев.</w:t>
      </w:r>
    </w:p>
    <w:p w14:paraId="60E88208" w14:textId="77777777" w:rsidR="00000000" w:rsidRDefault="00DA09D1">
      <w:pPr>
        <w:pStyle w:val="a3"/>
      </w:pPr>
      <w:r>
        <w:t>Досрочный отказ от участия в полном товариществе, учрежденном на определенный срок, допускается в случаях, указанных в учредительном договоре, а при отсутствии такого указания – лишь по уважительной причине. При наличии спора вопрос о выходе разрешается в</w:t>
      </w:r>
      <w:r>
        <w:t xml:space="preserve"> судебном порядке.</w:t>
      </w:r>
    </w:p>
    <w:p w14:paraId="52D16132" w14:textId="77777777" w:rsidR="00000000" w:rsidRDefault="00DA09D1">
      <w:pPr>
        <w:pStyle w:val="a3"/>
      </w:pPr>
      <w:r>
        <w:t>2. Соглашение между участниками полного товарищества об отказе от права выйти из полного товарищества ничтожно.</w:t>
      </w:r>
    </w:p>
    <w:p w14:paraId="458A9168" w14:textId="77777777" w:rsidR="00000000" w:rsidRDefault="00DA09D1">
      <w:pPr>
        <w:spacing w:after="240"/>
        <w:rPr>
          <w:rFonts w:eastAsia="Times New Roman"/>
        </w:rPr>
      </w:pPr>
    </w:p>
    <w:p w14:paraId="6FF91F3D" w14:textId="77777777" w:rsidR="00000000" w:rsidRDefault="00DA09D1">
      <w:pPr>
        <w:jc w:val="center"/>
        <w:rPr>
          <w:rFonts w:eastAsia="Times New Roman"/>
        </w:rPr>
      </w:pPr>
      <w:r>
        <w:rPr>
          <w:rFonts w:eastAsia="Times New Roman"/>
          <w:b/>
          <w:bCs/>
        </w:rPr>
        <w:t>Статья 75.</w:t>
      </w:r>
      <w:r>
        <w:rPr>
          <w:rFonts w:eastAsia="Times New Roman"/>
        </w:rPr>
        <w:t xml:space="preserve"> Исключение участника полного товарищества</w:t>
      </w:r>
    </w:p>
    <w:p w14:paraId="43306CE8" w14:textId="77777777" w:rsidR="00000000" w:rsidRDefault="00DA09D1">
      <w:pPr>
        <w:rPr>
          <w:rFonts w:eastAsia="Times New Roman"/>
        </w:rPr>
      </w:pPr>
    </w:p>
    <w:p w14:paraId="33CEE2F6" w14:textId="77777777" w:rsidR="00000000" w:rsidRDefault="00DA09D1">
      <w:pPr>
        <w:pStyle w:val="a3"/>
      </w:pPr>
      <w:r>
        <w:t>1. В случае неисполнения или ненадлежащего исполнения участником по</w:t>
      </w:r>
      <w:r>
        <w:t>лного товарищества своих обязанностей участники полного товарищества вправе требовать в судебном порядке исключения такого участника из полного товарищества.</w:t>
      </w:r>
    </w:p>
    <w:p w14:paraId="22E5D9AD" w14:textId="77777777" w:rsidR="00000000" w:rsidRDefault="00DA09D1">
      <w:pPr>
        <w:pStyle w:val="a3"/>
      </w:pPr>
      <w:r>
        <w:t>2. Исключение участника из полного товарищества происходит также в случае обращения взыскания на в</w:t>
      </w:r>
      <w:r>
        <w:t>сю долю участника полного товарищества. В этом случае судебного решения об исключении не требуется.</w:t>
      </w:r>
    </w:p>
    <w:p w14:paraId="66DC814F" w14:textId="77777777" w:rsidR="00000000" w:rsidRDefault="00DA09D1">
      <w:pPr>
        <w:spacing w:after="240"/>
        <w:rPr>
          <w:rFonts w:eastAsia="Times New Roman"/>
        </w:rPr>
      </w:pPr>
    </w:p>
    <w:p w14:paraId="3459AE22" w14:textId="77777777" w:rsidR="00000000" w:rsidRDefault="00DA09D1">
      <w:pPr>
        <w:jc w:val="center"/>
        <w:rPr>
          <w:rFonts w:eastAsia="Times New Roman"/>
        </w:rPr>
      </w:pPr>
      <w:r>
        <w:rPr>
          <w:rFonts w:eastAsia="Times New Roman"/>
          <w:b/>
          <w:bCs/>
        </w:rPr>
        <w:t>Статья 76.</w:t>
      </w:r>
      <w:r>
        <w:rPr>
          <w:rFonts w:eastAsia="Times New Roman"/>
        </w:rPr>
        <w:t xml:space="preserve"> Уступка доли участника полного товарищества иному лицу</w:t>
      </w:r>
    </w:p>
    <w:p w14:paraId="6F7A208C" w14:textId="77777777" w:rsidR="00000000" w:rsidRDefault="00DA09D1">
      <w:pPr>
        <w:rPr>
          <w:rFonts w:eastAsia="Times New Roman"/>
        </w:rPr>
      </w:pPr>
    </w:p>
    <w:p w14:paraId="3B3F7EAA" w14:textId="77777777" w:rsidR="00000000" w:rsidRDefault="00DA09D1">
      <w:pPr>
        <w:pStyle w:val="a3"/>
      </w:pPr>
      <w:r>
        <w:t xml:space="preserve">1. Участник полного товарищества вправе с согласия остальных его участников передать </w:t>
      </w:r>
      <w:r>
        <w:t>свою долю в уставном фонде или ее часть другому участнику полного товарищества либо третьему лицу.</w:t>
      </w:r>
    </w:p>
    <w:p w14:paraId="0DEB1781" w14:textId="77777777" w:rsidR="00000000" w:rsidRDefault="00DA09D1">
      <w:pPr>
        <w:pStyle w:val="a3"/>
      </w:pPr>
      <w:r>
        <w:t>При этом иные участники полного товарищества в порядке, определяемом учредительным договором, имеют право преимущественной покупки доли (ее части) по сравнен</w:t>
      </w:r>
      <w:r>
        <w:t>ию с иными лицами.</w:t>
      </w:r>
    </w:p>
    <w:p w14:paraId="0EF157E1" w14:textId="77777777" w:rsidR="00000000" w:rsidRDefault="00DA09D1">
      <w:pPr>
        <w:pStyle w:val="a3"/>
      </w:pPr>
      <w:r>
        <w:lastRenderedPageBreak/>
        <w:t>2. При передаче доли (части доли) иному лицу к нему переходят полностью (или в соответствующей части) обязательства, принадлежавшие участнику, передавшему долю (часть доли).</w:t>
      </w:r>
    </w:p>
    <w:p w14:paraId="5BC50610" w14:textId="77777777" w:rsidR="00000000" w:rsidRDefault="00DA09D1">
      <w:pPr>
        <w:pStyle w:val="a3"/>
      </w:pPr>
      <w:r>
        <w:t>Передача всей доли иному лицу участником товарищества прекращае</w:t>
      </w:r>
      <w:r>
        <w:t>т его участие в товариществе.</w:t>
      </w:r>
    </w:p>
    <w:p w14:paraId="30867DEA" w14:textId="77777777" w:rsidR="00000000" w:rsidRDefault="00DA09D1">
      <w:pPr>
        <w:spacing w:after="240"/>
        <w:rPr>
          <w:rFonts w:eastAsia="Times New Roman"/>
        </w:rPr>
      </w:pPr>
    </w:p>
    <w:p w14:paraId="32993547" w14:textId="77777777" w:rsidR="00000000" w:rsidRDefault="00DA09D1">
      <w:pPr>
        <w:jc w:val="center"/>
        <w:rPr>
          <w:rFonts w:eastAsia="Times New Roman"/>
        </w:rPr>
      </w:pPr>
      <w:r>
        <w:rPr>
          <w:rFonts w:eastAsia="Times New Roman"/>
          <w:b/>
          <w:bCs/>
        </w:rPr>
        <w:t>Статья 77.</w:t>
      </w:r>
      <w:r>
        <w:rPr>
          <w:rFonts w:eastAsia="Times New Roman"/>
        </w:rPr>
        <w:t xml:space="preserve"> Принятие нового участника полного товарищества</w:t>
      </w:r>
    </w:p>
    <w:p w14:paraId="3A9DB245" w14:textId="77777777" w:rsidR="00000000" w:rsidRDefault="00DA09D1">
      <w:pPr>
        <w:rPr>
          <w:rFonts w:eastAsia="Times New Roman"/>
        </w:rPr>
      </w:pPr>
    </w:p>
    <w:p w14:paraId="4ECCD3DD" w14:textId="77777777" w:rsidR="00000000" w:rsidRDefault="00DA09D1">
      <w:pPr>
        <w:pStyle w:val="a3"/>
      </w:pPr>
      <w:r>
        <w:t> Лицо вправе стать участником полного товарищества при условии согласия на это иных участников полного товарищества и внесения вклада в уставный фонд полного товар</w:t>
      </w:r>
      <w:r>
        <w:t>ищества в соответствии с учредительным договором полного товарищества.</w:t>
      </w:r>
    </w:p>
    <w:p w14:paraId="22E8941D" w14:textId="77777777" w:rsidR="00000000" w:rsidRDefault="00DA09D1">
      <w:pPr>
        <w:spacing w:after="240"/>
        <w:rPr>
          <w:rFonts w:eastAsia="Times New Roman"/>
        </w:rPr>
      </w:pPr>
    </w:p>
    <w:p w14:paraId="4F86D34F" w14:textId="77777777" w:rsidR="00000000" w:rsidRDefault="00DA09D1">
      <w:pPr>
        <w:jc w:val="center"/>
        <w:rPr>
          <w:rFonts w:eastAsia="Times New Roman"/>
        </w:rPr>
      </w:pPr>
      <w:r>
        <w:rPr>
          <w:rFonts w:eastAsia="Times New Roman"/>
          <w:b/>
          <w:bCs/>
        </w:rPr>
        <w:t>Статья 78.</w:t>
      </w:r>
      <w:r>
        <w:rPr>
          <w:rFonts w:eastAsia="Times New Roman"/>
        </w:rPr>
        <w:t xml:space="preserve"> </w:t>
      </w:r>
      <w:r>
        <w:rPr>
          <w:rFonts w:eastAsia="Times New Roman"/>
        </w:rPr>
        <w:t>Изменение состава полного товарищества вследствие смерти участника, объявления его умершим, признания безвестно отсутствующим, недееспособным или ограниченно дееспособным, а также ликвидации участника – юридического лица</w:t>
      </w:r>
    </w:p>
    <w:p w14:paraId="02654F13" w14:textId="77777777" w:rsidR="00000000" w:rsidRDefault="00DA09D1">
      <w:pPr>
        <w:rPr>
          <w:rFonts w:eastAsia="Times New Roman"/>
        </w:rPr>
      </w:pPr>
    </w:p>
    <w:p w14:paraId="0397496C" w14:textId="77777777" w:rsidR="00000000" w:rsidRDefault="00DA09D1">
      <w:pPr>
        <w:pStyle w:val="a3"/>
      </w:pPr>
      <w:r>
        <w:t>1. В случае смерти участника полного товарищества либо объявления его умершим его наследник вправе (но не обязан) вступить в полное товарищество с согласия других участников.</w:t>
      </w:r>
    </w:p>
    <w:p w14:paraId="5DE86C95" w14:textId="77777777" w:rsidR="00000000" w:rsidRDefault="00DA09D1">
      <w:pPr>
        <w:pStyle w:val="a3"/>
      </w:pPr>
      <w:r>
        <w:t>Расчеты с наследником, не вступившим в полное товарищество, производятся в соотве</w:t>
      </w:r>
      <w:r>
        <w:t xml:space="preserve">тствии с пунктом 2 </w:t>
      </w:r>
      <w:hyperlink r:id="rId29" w:history="1">
        <w:r>
          <w:rPr>
            <w:rStyle w:val="a4"/>
          </w:rPr>
          <w:t>статьи 64 настоящего Кодекса</w:t>
        </w:r>
      </w:hyperlink>
      <w:r>
        <w:t>.</w:t>
      </w:r>
    </w:p>
    <w:p w14:paraId="389A7161" w14:textId="77777777" w:rsidR="00000000" w:rsidRDefault="00DA09D1">
      <w:pPr>
        <w:pStyle w:val="a3"/>
      </w:pPr>
      <w:r>
        <w:t>2. В случае ликвидации юридического лица – участника полного товарищества, признания участника безвестно отсутствующим, недееспособным или</w:t>
      </w:r>
      <w:r>
        <w:t xml:space="preserve"> ограниченно дееспособным его доля в полном товариществе выделяется в соответствии с пунктом 2 </w:t>
      </w:r>
      <w:hyperlink r:id="rId30" w:history="1">
        <w:r>
          <w:rPr>
            <w:rStyle w:val="a4"/>
          </w:rPr>
          <w:t>статьи 64 настоящего Кодекса</w:t>
        </w:r>
      </w:hyperlink>
      <w:r>
        <w:t>.</w:t>
      </w:r>
    </w:p>
    <w:p w14:paraId="17FC57F4" w14:textId="77777777" w:rsidR="00000000" w:rsidRDefault="00DA09D1">
      <w:pPr>
        <w:spacing w:after="240"/>
        <w:rPr>
          <w:rFonts w:eastAsia="Times New Roman"/>
        </w:rPr>
      </w:pPr>
    </w:p>
    <w:p w14:paraId="46C6EA95" w14:textId="77777777" w:rsidR="00000000" w:rsidRDefault="00DA09D1">
      <w:pPr>
        <w:jc w:val="center"/>
        <w:rPr>
          <w:rFonts w:eastAsia="Times New Roman"/>
        </w:rPr>
      </w:pPr>
      <w:r>
        <w:rPr>
          <w:rFonts w:eastAsia="Times New Roman"/>
          <w:b/>
          <w:bCs/>
        </w:rPr>
        <w:t>Статья 79.</w:t>
      </w:r>
      <w:r>
        <w:rPr>
          <w:rFonts w:eastAsia="Times New Roman"/>
        </w:rPr>
        <w:t xml:space="preserve"> Обращение взыскания на долю участника в полном т</w:t>
      </w:r>
      <w:r>
        <w:rPr>
          <w:rFonts w:eastAsia="Times New Roman"/>
        </w:rPr>
        <w:t>овариществе</w:t>
      </w:r>
    </w:p>
    <w:p w14:paraId="58221FC8" w14:textId="77777777" w:rsidR="00000000" w:rsidRDefault="00DA09D1">
      <w:pPr>
        <w:rPr>
          <w:rFonts w:eastAsia="Times New Roman"/>
        </w:rPr>
      </w:pPr>
    </w:p>
    <w:p w14:paraId="302A2AB4" w14:textId="77777777" w:rsidR="00000000" w:rsidRDefault="00DA09D1">
      <w:pPr>
        <w:pStyle w:val="a3"/>
      </w:pPr>
      <w:r>
        <w:t xml:space="preserve">Обращение взыскания на долю участника в полном товариществе по собственным долгам участника допускается лишь при недостатке иного его имущества для покрытия долгов. Кредиторы такого участника вправе потребовать от полного товарищества выдела </w:t>
      </w:r>
      <w:r>
        <w:t>части имущества полного товарищества, соответствующей доле должника в уставном фонде, с целью обращения взыскания на это имущество.</w:t>
      </w:r>
    </w:p>
    <w:p w14:paraId="5CB4F635" w14:textId="77777777" w:rsidR="00000000" w:rsidRDefault="00DA09D1">
      <w:pPr>
        <w:pStyle w:val="a3"/>
      </w:pPr>
      <w:r>
        <w:t>Подлежащая выделу часть имущества полного товарищества или его стоимость определяется по бухгалтерскому балансу (книге учета</w:t>
      </w:r>
      <w:r>
        <w:t xml:space="preserve"> доходов и расходов организаций и индивидуальных предпринимателей, применяющих упрощенную систему налогообложения), составленному на момент предъявления кредиторами требования о выделе.</w:t>
      </w:r>
    </w:p>
    <w:p w14:paraId="25563FA6" w14:textId="77777777" w:rsidR="00000000" w:rsidRDefault="00DA09D1">
      <w:pPr>
        <w:spacing w:after="240"/>
        <w:rPr>
          <w:rFonts w:eastAsia="Times New Roman"/>
        </w:rPr>
      </w:pPr>
    </w:p>
    <w:p w14:paraId="78D48876" w14:textId="77777777" w:rsidR="00000000" w:rsidRDefault="00DA09D1">
      <w:pPr>
        <w:jc w:val="center"/>
        <w:rPr>
          <w:rFonts w:eastAsia="Times New Roman"/>
        </w:rPr>
      </w:pPr>
      <w:r>
        <w:rPr>
          <w:rFonts w:eastAsia="Times New Roman"/>
          <w:b/>
          <w:bCs/>
        </w:rPr>
        <w:lastRenderedPageBreak/>
        <w:t>Статья 80.</w:t>
      </w:r>
      <w:r>
        <w:rPr>
          <w:rFonts w:eastAsia="Times New Roman"/>
        </w:rPr>
        <w:t xml:space="preserve"> Ликвидация полного товарищества</w:t>
      </w:r>
    </w:p>
    <w:p w14:paraId="0C8409D0" w14:textId="77777777" w:rsidR="00000000" w:rsidRDefault="00DA09D1">
      <w:pPr>
        <w:rPr>
          <w:rFonts w:eastAsia="Times New Roman"/>
        </w:rPr>
      </w:pPr>
    </w:p>
    <w:p w14:paraId="40791640" w14:textId="77777777" w:rsidR="00000000" w:rsidRDefault="00DA09D1">
      <w:pPr>
        <w:pStyle w:val="a3"/>
      </w:pPr>
      <w:r>
        <w:t> Полное товарищество л</w:t>
      </w:r>
      <w:r>
        <w:t xml:space="preserve">иквидируется по основаниям, указанным в </w:t>
      </w:r>
      <w:hyperlink r:id="rId31" w:history="1">
        <w:r>
          <w:rPr>
            <w:rStyle w:val="a4"/>
          </w:rPr>
          <w:t>статье 57 настоящего Кодекса</w:t>
        </w:r>
      </w:hyperlink>
      <w:r>
        <w:t>, а также в случае, когда в товариществе остается единственный участник. Последний вправе в течение трех месяцев со дня</w:t>
      </w:r>
      <w:r>
        <w:t>, когда он стал единственным участником товарищества, преобразовать такое товарищество в унитарное предприятие в порядке, установленном законодательством.</w:t>
      </w:r>
    </w:p>
    <w:p w14:paraId="00577D1B" w14:textId="77777777" w:rsidR="00000000" w:rsidRDefault="00DA09D1">
      <w:pPr>
        <w:spacing w:after="240"/>
        <w:rPr>
          <w:rFonts w:eastAsia="Times New Roman"/>
        </w:rPr>
      </w:pPr>
    </w:p>
    <w:p w14:paraId="37671ED8" w14:textId="77777777" w:rsidR="00000000" w:rsidRDefault="00DA09D1">
      <w:pPr>
        <w:jc w:val="center"/>
        <w:rPr>
          <w:rFonts w:eastAsia="Times New Roman"/>
        </w:rPr>
      </w:pPr>
      <w:r>
        <w:rPr>
          <w:rFonts w:eastAsia="Times New Roman"/>
          <w:sz w:val="27"/>
          <w:szCs w:val="27"/>
        </w:rPr>
        <w:t>3. Коммандитное товарищество</w:t>
      </w:r>
    </w:p>
    <w:p w14:paraId="0A171A7E" w14:textId="77777777" w:rsidR="00000000" w:rsidRDefault="00DA09D1">
      <w:pPr>
        <w:jc w:val="center"/>
        <w:rPr>
          <w:rFonts w:eastAsia="Times New Roman"/>
        </w:rPr>
      </w:pPr>
      <w:r>
        <w:rPr>
          <w:rFonts w:eastAsia="Times New Roman"/>
          <w:b/>
          <w:bCs/>
        </w:rPr>
        <w:t>Статья 81.</w:t>
      </w:r>
      <w:r>
        <w:rPr>
          <w:rFonts w:eastAsia="Times New Roman"/>
        </w:rPr>
        <w:t xml:space="preserve"> Основные положения о коммандитном товариществе</w:t>
      </w:r>
    </w:p>
    <w:p w14:paraId="3360035B" w14:textId="77777777" w:rsidR="00000000" w:rsidRDefault="00DA09D1">
      <w:pPr>
        <w:rPr>
          <w:rFonts w:eastAsia="Times New Roman"/>
        </w:rPr>
      </w:pPr>
    </w:p>
    <w:p w14:paraId="056D7AA7" w14:textId="77777777" w:rsidR="00000000" w:rsidRDefault="00DA09D1">
      <w:pPr>
        <w:pStyle w:val="a3"/>
      </w:pPr>
      <w:r>
        <w:t>1. Комман</w:t>
      </w:r>
      <w:r>
        <w:t>дитным товариществом признается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имеется один или н</w:t>
      </w:r>
      <w:r>
        <w:t>есколько участников (вкладчиков, коммандитов),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
    <w:p w14:paraId="5406FBCF" w14:textId="77777777" w:rsidR="00000000" w:rsidRDefault="00DA09D1">
      <w:pPr>
        <w:pStyle w:val="a3"/>
      </w:pPr>
      <w:r>
        <w:t>2. Положение пол</w:t>
      </w:r>
      <w:r>
        <w:t>ных товарищей, участвующих в коммандитном товариществе, и их ответственность по обязательствам товарищества определяются законодательством об участниках полного товарищества.</w:t>
      </w:r>
    </w:p>
    <w:p w14:paraId="2AF7154F" w14:textId="77777777" w:rsidR="00000000" w:rsidRDefault="00DA09D1">
      <w:pPr>
        <w:pStyle w:val="a3"/>
      </w:pPr>
      <w:r>
        <w:t>3. Лицо может быть полным товарищем только в одном коммандитном товариществе.</w:t>
      </w:r>
    </w:p>
    <w:p w14:paraId="63F93AC2" w14:textId="77777777" w:rsidR="00000000" w:rsidRDefault="00DA09D1">
      <w:pPr>
        <w:pStyle w:val="a3"/>
      </w:pPr>
      <w:r>
        <w:t>Уча</w:t>
      </w:r>
      <w:r>
        <w:t>стник полного товарищества не может быть полным товарищем в коммандитном товариществе.</w:t>
      </w:r>
    </w:p>
    <w:p w14:paraId="6B50141E" w14:textId="77777777" w:rsidR="00000000" w:rsidRDefault="00DA09D1">
      <w:pPr>
        <w:pStyle w:val="a3"/>
      </w:pPr>
      <w:r>
        <w:t>Полный товарищ в коммандитном товариществе не может быть участником полного товарищества.</w:t>
      </w:r>
    </w:p>
    <w:p w14:paraId="7A20B576" w14:textId="77777777" w:rsidR="00000000" w:rsidRDefault="00DA09D1">
      <w:pPr>
        <w:pStyle w:val="a3"/>
      </w:pPr>
      <w:r>
        <w:t>4. Фирменное наименование коммандитного товарищества должно содержать либо имен</w:t>
      </w:r>
      <w:r>
        <w:t>а (наименования) всех полных товарищей и слова «коммандитное товарищество», либо имя (наименование) не менее чем одного полного товарища с добавлением слов «и компания» и «коммандитное товарищество». Если в фирменное наименование коммандитного товарищества</w:t>
      </w:r>
      <w:r>
        <w:t xml:space="preserve"> включено с его согласия имя вкладчика, такой вкладчик становится полным товарищем.</w:t>
      </w:r>
    </w:p>
    <w:p w14:paraId="53DE65BA" w14:textId="77777777" w:rsidR="00000000" w:rsidRDefault="00DA09D1">
      <w:pPr>
        <w:pStyle w:val="a3"/>
      </w:pPr>
      <w:r>
        <w:t>5. К коммандитному товариществу применяются правила настоящего Кодекса о полном товариществе, поскольку это не противоречит законодательству о коммандитном товариществе.</w:t>
      </w:r>
    </w:p>
    <w:p w14:paraId="15F18623" w14:textId="77777777" w:rsidR="00000000" w:rsidRDefault="00DA09D1">
      <w:pPr>
        <w:spacing w:after="240"/>
        <w:rPr>
          <w:rFonts w:eastAsia="Times New Roman"/>
        </w:rPr>
      </w:pPr>
    </w:p>
    <w:p w14:paraId="6DB39FF7" w14:textId="77777777" w:rsidR="00000000" w:rsidRDefault="00DA09D1">
      <w:pPr>
        <w:jc w:val="center"/>
        <w:rPr>
          <w:rFonts w:eastAsia="Times New Roman"/>
        </w:rPr>
      </w:pPr>
      <w:r>
        <w:rPr>
          <w:rFonts w:eastAsia="Times New Roman"/>
          <w:b/>
          <w:bCs/>
        </w:rPr>
        <w:t>Статья 82.</w:t>
      </w:r>
      <w:r>
        <w:rPr>
          <w:rFonts w:eastAsia="Times New Roman"/>
        </w:rPr>
        <w:t xml:space="preserve"> Учредительный договор коммандитного товарищества</w:t>
      </w:r>
    </w:p>
    <w:p w14:paraId="1F0CA9DD" w14:textId="77777777" w:rsidR="00000000" w:rsidRDefault="00DA09D1">
      <w:pPr>
        <w:rPr>
          <w:rFonts w:eastAsia="Times New Roman"/>
        </w:rPr>
      </w:pPr>
    </w:p>
    <w:p w14:paraId="43DD42C0" w14:textId="77777777" w:rsidR="00000000" w:rsidRDefault="00DA09D1">
      <w:pPr>
        <w:pStyle w:val="a3"/>
      </w:pPr>
      <w:r>
        <w:lastRenderedPageBreak/>
        <w:t>1. Коммандитное товарищество создается и действует на основании учредительного договора. Учредительный договор подписывается всеми полными товарищами.</w:t>
      </w:r>
    </w:p>
    <w:p w14:paraId="1A5693D2" w14:textId="77777777" w:rsidR="00000000" w:rsidRDefault="00DA09D1">
      <w:pPr>
        <w:pStyle w:val="a3"/>
      </w:pPr>
      <w:r>
        <w:t>2. Учредительный договор коммандитного тов</w:t>
      </w:r>
      <w:r>
        <w:t xml:space="preserve">арищества должен содержать помимо сведений, указанных в пункте 2 </w:t>
      </w:r>
      <w:hyperlink r:id="rId32" w:history="1">
        <w:r>
          <w:rPr>
            <w:rStyle w:val="a4"/>
          </w:rPr>
          <w:t>статьи 48 настоящего Кодекса</w:t>
        </w:r>
      </w:hyperlink>
      <w:r>
        <w:t>, условия о размере и составе уставного фонда товарищества; о размере и порядке изменения доле</w:t>
      </w:r>
      <w:r>
        <w:t>й каждого из полных товарищей в уставном фонде; о размере, составе, сроках и порядке внесения ими вкладов, их ответственности за нарушение обязанностей по внесению вкладов; о совокупном размере вкладов, вносимых вкладчиками.</w:t>
      </w:r>
    </w:p>
    <w:p w14:paraId="0671B17D" w14:textId="77777777" w:rsidR="00000000" w:rsidRDefault="00DA09D1">
      <w:pPr>
        <w:spacing w:after="240"/>
        <w:rPr>
          <w:rFonts w:eastAsia="Times New Roman"/>
        </w:rPr>
      </w:pPr>
    </w:p>
    <w:p w14:paraId="52B2C5DA" w14:textId="77777777" w:rsidR="00000000" w:rsidRDefault="00DA09D1">
      <w:pPr>
        <w:jc w:val="center"/>
        <w:rPr>
          <w:rFonts w:eastAsia="Times New Roman"/>
        </w:rPr>
      </w:pPr>
      <w:r>
        <w:rPr>
          <w:rFonts w:eastAsia="Times New Roman"/>
          <w:b/>
          <w:bCs/>
        </w:rPr>
        <w:t>Статья 83.</w:t>
      </w:r>
      <w:r>
        <w:rPr>
          <w:rFonts w:eastAsia="Times New Roman"/>
        </w:rPr>
        <w:t xml:space="preserve"> </w:t>
      </w:r>
      <w:r>
        <w:rPr>
          <w:rFonts w:eastAsia="Times New Roman"/>
        </w:rPr>
        <w:t>Управление в коммандитном товариществе и ведение его дел</w:t>
      </w:r>
    </w:p>
    <w:p w14:paraId="2F5D13F0" w14:textId="77777777" w:rsidR="00000000" w:rsidRDefault="00DA09D1">
      <w:pPr>
        <w:rPr>
          <w:rFonts w:eastAsia="Times New Roman"/>
        </w:rPr>
      </w:pPr>
    </w:p>
    <w:p w14:paraId="20D2AC91" w14:textId="77777777" w:rsidR="00000000" w:rsidRDefault="00DA09D1">
      <w:pPr>
        <w:pStyle w:val="a3"/>
      </w:pPr>
      <w:r>
        <w:t>1. Управление деятельностью коммандитного товарищества осуществляется полными товарищами. Порядок управления и ведения дел такого товарищества его полными товарищами устанавливается ими в соответст</w:t>
      </w:r>
      <w:r>
        <w:t>вии с законодательством о полном товариществе.</w:t>
      </w:r>
    </w:p>
    <w:p w14:paraId="4D32EA00" w14:textId="77777777" w:rsidR="00000000" w:rsidRDefault="00DA09D1">
      <w:pPr>
        <w:pStyle w:val="a3"/>
      </w:pPr>
      <w:r>
        <w:t>2. Вкладчики не вправе участвовать в управлении делами коммандитного товарищества. Они могут выступать от его имени не иначе как по доверенности. Они не вправе оспаривать действия полных товарищей по управлени</w:t>
      </w:r>
      <w:r>
        <w:t>ю и ведению дел товарищества.</w:t>
      </w:r>
    </w:p>
    <w:p w14:paraId="3547EC19" w14:textId="77777777" w:rsidR="00000000" w:rsidRDefault="00DA09D1">
      <w:pPr>
        <w:spacing w:after="240"/>
        <w:rPr>
          <w:rFonts w:eastAsia="Times New Roman"/>
        </w:rPr>
      </w:pPr>
    </w:p>
    <w:p w14:paraId="23395CB7" w14:textId="77777777" w:rsidR="00000000" w:rsidRDefault="00DA09D1">
      <w:pPr>
        <w:jc w:val="center"/>
        <w:rPr>
          <w:rFonts w:eastAsia="Times New Roman"/>
        </w:rPr>
      </w:pPr>
      <w:r>
        <w:rPr>
          <w:rFonts w:eastAsia="Times New Roman"/>
          <w:b/>
          <w:bCs/>
        </w:rPr>
        <w:t>Статья 84.</w:t>
      </w:r>
      <w:r>
        <w:rPr>
          <w:rFonts w:eastAsia="Times New Roman"/>
        </w:rPr>
        <w:t xml:space="preserve"> Права и обязанности вкладчика коммандитного товарищества</w:t>
      </w:r>
    </w:p>
    <w:p w14:paraId="6AA6A5F4" w14:textId="77777777" w:rsidR="00000000" w:rsidRDefault="00DA09D1">
      <w:pPr>
        <w:rPr>
          <w:rFonts w:eastAsia="Times New Roman"/>
        </w:rPr>
      </w:pPr>
    </w:p>
    <w:p w14:paraId="16397ACD" w14:textId="77777777" w:rsidR="00000000" w:rsidRDefault="00DA09D1">
      <w:pPr>
        <w:pStyle w:val="a3"/>
      </w:pPr>
      <w:r>
        <w:t>1. Вкладчик коммандитного товарищества обязан внести вклад в уставный фонд. Внесение вклада удостоверяется свидетельством об участии, выдаваемым вкладчик</w:t>
      </w:r>
      <w:r>
        <w:t>у товариществом.</w:t>
      </w:r>
    </w:p>
    <w:p w14:paraId="3628D94C" w14:textId="77777777" w:rsidR="00000000" w:rsidRDefault="00DA09D1">
      <w:pPr>
        <w:pStyle w:val="a3"/>
      </w:pPr>
      <w:r>
        <w:t>2. Вкладчик коммандитного товарищества имеет право:</w:t>
      </w:r>
    </w:p>
    <w:p w14:paraId="582515BE" w14:textId="77777777" w:rsidR="00000000" w:rsidRDefault="00DA09D1">
      <w:pPr>
        <w:pStyle w:val="a3"/>
      </w:pPr>
      <w:r>
        <w:t>1) получать часть прибыли товарищества, причитающуюся на его долю в уставном фонде, в порядке, предусмотренном учредительным договором;</w:t>
      </w:r>
    </w:p>
    <w:p w14:paraId="21C011C3" w14:textId="77777777" w:rsidR="00000000" w:rsidRDefault="00DA09D1">
      <w:pPr>
        <w:pStyle w:val="a3"/>
      </w:pPr>
      <w:r>
        <w:t>2) знакомиться с годовыми отчетами и годовой бухгал</w:t>
      </w:r>
      <w:r>
        <w:t>терской (финансовой) отчетностью товарищества (книгой учета доходов и расходов организаций и индивидуальных предпринимателей, применяющих упрощенную систему налогообложения);</w:t>
      </w:r>
    </w:p>
    <w:p w14:paraId="6076235B" w14:textId="77777777" w:rsidR="00000000" w:rsidRDefault="00DA09D1">
      <w:pPr>
        <w:pStyle w:val="a3"/>
      </w:pPr>
      <w:r>
        <w:t>3) по окончании финансового года выйти из товарищества и получить свой вклад в по</w:t>
      </w:r>
      <w:r>
        <w:t>рядке, предусмотренном учредительным договором;</w:t>
      </w:r>
    </w:p>
    <w:p w14:paraId="2F3738C5" w14:textId="77777777" w:rsidR="00000000" w:rsidRDefault="00DA09D1">
      <w:pPr>
        <w:pStyle w:val="a3"/>
      </w:pPr>
      <w:r>
        <w:t>4) передать свою долю в уставном фонде или ее часть другому вкладчику или третьему лицу. Вкладчики пользуются преимущественным перед третьими лицами правом покупки доли (ее части) применительно к условиям и п</w:t>
      </w:r>
      <w:r>
        <w:t xml:space="preserve">орядку, предусмотренным пунктом 2 </w:t>
      </w:r>
      <w:hyperlink r:id="rId33" w:history="1">
        <w:r>
          <w:rPr>
            <w:rStyle w:val="a4"/>
          </w:rPr>
          <w:t>статьи 92 настоящего Кодекса</w:t>
        </w:r>
      </w:hyperlink>
      <w:r>
        <w:t>. Передача всей доли иному лицу вкладчиком прекращает его участие в товариществе.</w:t>
      </w:r>
    </w:p>
    <w:p w14:paraId="7489A7D1" w14:textId="77777777" w:rsidR="00000000" w:rsidRDefault="00DA09D1">
      <w:pPr>
        <w:pStyle w:val="a3"/>
      </w:pPr>
      <w:r>
        <w:lastRenderedPageBreak/>
        <w:t>Учредительным договором коммандитного товар</w:t>
      </w:r>
      <w:r>
        <w:t>ищества могут предусматриваться и иные права вкладчика.</w:t>
      </w:r>
    </w:p>
    <w:p w14:paraId="5FF7FD5A" w14:textId="77777777" w:rsidR="00000000" w:rsidRDefault="00DA09D1">
      <w:pPr>
        <w:spacing w:after="240"/>
        <w:rPr>
          <w:rFonts w:eastAsia="Times New Roman"/>
        </w:rPr>
      </w:pPr>
    </w:p>
    <w:p w14:paraId="47BF4C6C" w14:textId="77777777" w:rsidR="00000000" w:rsidRDefault="00DA09D1">
      <w:pPr>
        <w:jc w:val="center"/>
        <w:rPr>
          <w:rFonts w:eastAsia="Times New Roman"/>
        </w:rPr>
      </w:pPr>
      <w:r>
        <w:rPr>
          <w:rFonts w:eastAsia="Times New Roman"/>
          <w:b/>
          <w:bCs/>
        </w:rPr>
        <w:t>Статья 85.</w:t>
      </w:r>
      <w:r>
        <w:rPr>
          <w:rFonts w:eastAsia="Times New Roman"/>
        </w:rPr>
        <w:t xml:space="preserve"> Ликвидация коммандитного товарищества</w:t>
      </w:r>
    </w:p>
    <w:p w14:paraId="10E3A633" w14:textId="77777777" w:rsidR="00000000" w:rsidRDefault="00DA09D1">
      <w:pPr>
        <w:rPr>
          <w:rFonts w:eastAsia="Times New Roman"/>
        </w:rPr>
      </w:pPr>
    </w:p>
    <w:p w14:paraId="086BB9A3" w14:textId="77777777" w:rsidR="00000000" w:rsidRDefault="00DA09D1">
      <w:pPr>
        <w:pStyle w:val="a3"/>
      </w:pPr>
      <w:r>
        <w:t>1. Коммандитное товарищество ликвидируется при выбытии всех участвовавших в нем вкладчиков. Однако полные товарищи вправе вместо ликвидации преобр</w:t>
      </w:r>
      <w:r>
        <w:t>азовать коммандитное товарищество в полное товарищество, а также в унитарное предприятие в случаях, когда в составе товарищества остался один участник.</w:t>
      </w:r>
    </w:p>
    <w:p w14:paraId="27BD6427" w14:textId="77777777" w:rsidR="00000000" w:rsidRDefault="00DA09D1">
      <w:pPr>
        <w:pStyle w:val="a3"/>
      </w:pPr>
      <w:r>
        <w:t>Коммандитное товарищество ликвидируется также по основаниям ликвидации полного товарищества (статья 80).</w:t>
      </w:r>
      <w:r>
        <w:t xml:space="preserve"> Однако коммандитное товарищество сохраняется, если в нем остаются по крайней мере один полный товарищ и один вкладчик.</w:t>
      </w:r>
    </w:p>
    <w:p w14:paraId="27B80004" w14:textId="77777777" w:rsidR="00000000" w:rsidRDefault="00DA09D1">
      <w:pPr>
        <w:pStyle w:val="a3"/>
      </w:pPr>
      <w:r>
        <w:t>2. При ликвидации коммандитного товарищества, в том числе в случае экономической несостоятельности (банкротства), вкладчики имеют преиму</w:t>
      </w:r>
      <w:r>
        <w:t>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14:paraId="58E556BE" w14:textId="77777777" w:rsidR="00000000" w:rsidRDefault="00DA09D1">
      <w:pPr>
        <w:pStyle w:val="a3"/>
      </w:pPr>
      <w:r>
        <w:t>Оставшееся после этого имущество товарищества распределяется между полными товарищами и вкладчиками пропор</w:t>
      </w:r>
      <w:r>
        <w:t>ционально их долям в уставном фонде, если иной порядок не установлен учредительным договором или соглашением полных товарищей и вкладчиков.</w:t>
      </w:r>
    </w:p>
    <w:p w14:paraId="713DA730" w14:textId="77777777" w:rsidR="00000000" w:rsidRDefault="00DA09D1">
      <w:pPr>
        <w:spacing w:after="240"/>
        <w:rPr>
          <w:rFonts w:eastAsia="Times New Roman"/>
        </w:rPr>
      </w:pPr>
    </w:p>
    <w:p w14:paraId="6543D96A" w14:textId="77777777" w:rsidR="00000000" w:rsidRDefault="00DA09D1">
      <w:pPr>
        <w:jc w:val="center"/>
        <w:rPr>
          <w:rFonts w:eastAsia="Times New Roman"/>
        </w:rPr>
      </w:pPr>
      <w:r>
        <w:rPr>
          <w:rFonts w:eastAsia="Times New Roman"/>
          <w:sz w:val="27"/>
          <w:szCs w:val="27"/>
        </w:rPr>
        <w:t>4. Общество с ограниченной ответственностью</w:t>
      </w:r>
    </w:p>
    <w:p w14:paraId="76F8B6CF" w14:textId="77777777" w:rsidR="00000000" w:rsidRDefault="00DA09D1">
      <w:pPr>
        <w:jc w:val="center"/>
        <w:rPr>
          <w:rFonts w:eastAsia="Times New Roman"/>
        </w:rPr>
      </w:pPr>
      <w:r>
        <w:rPr>
          <w:rFonts w:eastAsia="Times New Roman"/>
          <w:b/>
          <w:bCs/>
        </w:rPr>
        <w:t>Статья 86.</w:t>
      </w:r>
      <w:r>
        <w:rPr>
          <w:rFonts w:eastAsia="Times New Roman"/>
        </w:rPr>
        <w:t xml:space="preserve"> Основные положения об обществе с ограниченной ответственно</w:t>
      </w:r>
      <w:r>
        <w:rPr>
          <w:rFonts w:eastAsia="Times New Roman"/>
        </w:rPr>
        <w:t>стью</w:t>
      </w:r>
    </w:p>
    <w:p w14:paraId="3E8A1457" w14:textId="77777777" w:rsidR="00000000" w:rsidRDefault="00DA09D1">
      <w:pPr>
        <w:rPr>
          <w:rFonts w:eastAsia="Times New Roman"/>
        </w:rPr>
      </w:pPr>
    </w:p>
    <w:p w14:paraId="523B323C" w14:textId="77777777" w:rsidR="00000000" w:rsidRDefault="00DA09D1">
      <w:pPr>
        <w:pStyle w:val="a3"/>
      </w:pPr>
      <w:r>
        <w:t>1. Обществом с ограниченной ответственностью признается общество, уставный фонд которого разделен на доли определенных уставом размеров. Участники общества с ограниченной ответственностью не отвечают по его обязательствам и несут риск убытков, связа</w:t>
      </w:r>
      <w:r>
        <w:t>нных с деятельностью общества, в пределах стоимости внесенных ими вкладов.</w:t>
      </w:r>
    </w:p>
    <w:p w14:paraId="4402FF77" w14:textId="77777777" w:rsidR="00000000" w:rsidRDefault="00DA09D1">
      <w:pPr>
        <w:pStyle w:val="a3"/>
      </w:pPr>
      <w:r>
        <w:t>Участники общества, внесшие вклады не полностью, несут солидарную ответственность по его обязательствам в пределах стоимости неоплаченной части вклада каждого из участников.</w:t>
      </w:r>
    </w:p>
    <w:p w14:paraId="420F3FA3" w14:textId="77777777" w:rsidR="00000000" w:rsidRDefault="00DA09D1">
      <w:pPr>
        <w:pStyle w:val="a3"/>
      </w:pPr>
      <w:r>
        <w:t>2. Фирменное наименование общества с ограниченной ответственностью должно содержать наименование общества и слова «с ограниченной ответственностью».</w:t>
      </w:r>
    </w:p>
    <w:p w14:paraId="5E092E06" w14:textId="77777777" w:rsidR="00000000" w:rsidRDefault="00DA09D1">
      <w:pPr>
        <w:pStyle w:val="a3"/>
      </w:pPr>
      <w:r>
        <w:t>3. Правовое положение общества с ограниченной ответственностью, права и обязанности его участников определя</w:t>
      </w:r>
      <w:r>
        <w:t>ются законодательством об обществах с ограниченной ответственностью.</w:t>
      </w:r>
    </w:p>
    <w:p w14:paraId="213785E8" w14:textId="77777777" w:rsidR="00000000" w:rsidRDefault="00DA09D1">
      <w:pPr>
        <w:spacing w:after="240"/>
        <w:rPr>
          <w:rFonts w:eastAsia="Times New Roman"/>
        </w:rPr>
      </w:pPr>
    </w:p>
    <w:p w14:paraId="6A18D412" w14:textId="77777777" w:rsidR="00000000" w:rsidRDefault="00DA09D1">
      <w:pPr>
        <w:jc w:val="center"/>
        <w:rPr>
          <w:rFonts w:eastAsia="Times New Roman"/>
        </w:rPr>
      </w:pPr>
      <w:r>
        <w:rPr>
          <w:rFonts w:eastAsia="Times New Roman"/>
          <w:b/>
          <w:bCs/>
        </w:rPr>
        <w:t>Статья 87.</w:t>
      </w:r>
      <w:r>
        <w:rPr>
          <w:rFonts w:eastAsia="Times New Roman"/>
        </w:rPr>
        <w:t xml:space="preserve"> Участники общества с ограниченной ответственностью</w:t>
      </w:r>
    </w:p>
    <w:p w14:paraId="558C989F" w14:textId="77777777" w:rsidR="00000000" w:rsidRDefault="00DA09D1">
      <w:pPr>
        <w:rPr>
          <w:rFonts w:eastAsia="Times New Roman"/>
        </w:rPr>
      </w:pPr>
    </w:p>
    <w:p w14:paraId="0DC7DCB0" w14:textId="77777777" w:rsidR="00000000" w:rsidRDefault="00DA09D1">
      <w:pPr>
        <w:pStyle w:val="a3"/>
      </w:pPr>
      <w:r>
        <w:t>1. Число участников общества с ограниченной ответственностью не должно превышать предела, установленного законодательным</w:t>
      </w:r>
      <w:r>
        <w:t>и актами. В противном случае общество с ограниченной ответственностью подлежит реорганизации в течение года, а по истечении этого срока – ликвидации в судебном порядке, если число его участников не уменьшится до установленного законодательными актами преде</w:t>
      </w:r>
      <w:r>
        <w:t>ла.</w:t>
      </w:r>
    </w:p>
    <w:p w14:paraId="476A0602" w14:textId="77777777" w:rsidR="00000000" w:rsidRDefault="00DA09D1">
      <w:pPr>
        <w:pStyle w:val="a3"/>
      </w:pPr>
      <w:r>
        <w:t>2. Общество с ограниченной ответственностью может быть учреждено одним лицом или может состоять из одного участника, в том числе при создании в результате реорганизации юридического лица.</w:t>
      </w:r>
    </w:p>
    <w:p w14:paraId="49754BCC" w14:textId="77777777" w:rsidR="00000000" w:rsidRDefault="00DA09D1">
      <w:pPr>
        <w:spacing w:after="240"/>
        <w:rPr>
          <w:rFonts w:eastAsia="Times New Roman"/>
        </w:rPr>
      </w:pPr>
    </w:p>
    <w:p w14:paraId="33E9BF7B" w14:textId="77777777" w:rsidR="00000000" w:rsidRDefault="00DA09D1">
      <w:pPr>
        <w:jc w:val="center"/>
        <w:rPr>
          <w:rFonts w:eastAsia="Times New Roman"/>
        </w:rPr>
      </w:pPr>
      <w:r>
        <w:rPr>
          <w:rFonts w:eastAsia="Times New Roman"/>
          <w:b/>
          <w:bCs/>
        </w:rPr>
        <w:t>Статья 88.</w:t>
      </w:r>
      <w:r>
        <w:rPr>
          <w:rFonts w:eastAsia="Times New Roman"/>
        </w:rPr>
        <w:t xml:space="preserve"> Учредительный документ общества с ограниченной отв</w:t>
      </w:r>
      <w:r>
        <w:rPr>
          <w:rFonts w:eastAsia="Times New Roman"/>
        </w:rPr>
        <w:t>етственностью</w:t>
      </w:r>
    </w:p>
    <w:p w14:paraId="29639A84" w14:textId="77777777" w:rsidR="00000000" w:rsidRDefault="00DA09D1">
      <w:pPr>
        <w:rPr>
          <w:rFonts w:eastAsia="Times New Roman"/>
        </w:rPr>
      </w:pPr>
    </w:p>
    <w:p w14:paraId="6D2B82B5" w14:textId="77777777" w:rsidR="00000000" w:rsidRDefault="00DA09D1">
      <w:pPr>
        <w:pStyle w:val="a3"/>
      </w:pPr>
      <w:r>
        <w:t>1. Учредительным документом общества с ограниченной ответственностью является устав, утвержденный его учредителями.</w:t>
      </w:r>
    </w:p>
    <w:p w14:paraId="394241E8" w14:textId="77777777" w:rsidR="00000000" w:rsidRDefault="00DA09D1">
      <w:pPr>
        <w:pStyle w:val="a3"/>
      </w:pPr>
      <w:r>
        <w:t xml:space="preserve">2. Устав общества с ограниченной ответственностью должен содержать помимо сведений, указанных в пункте 2 </w:t>
      </w:r>
      <w:hyperlink r:id="rId34" w:history="1">
        <w:r>
          <w:rPr>
            <w:rStyle w:val="a4"/>
          </w:rPr>
          <w:t>статьи 48 настоящего Кодекса</w:t>
        </w:r>
      </w:hyperlink>
      <w:r>
        <w:t xml:space="preserve">, условия о размере уставного фонда общества; о размере долей каждого из участников; о размере и составе вкладов участников; о составе и компетенции органов управления обществом </w:t>
      </w:r>
      <w:r>
        <w:t>и порядке принятия ими решений, в том числе по вопросам, решения по которым принимаются единогласно или квалифицированным большинством голосов, а также иные сведения, предусмотренные законодательством об обществах с ограниченной ответственностью.</w:t>
      </w:r>
    </w:p>
    <w:p w14:paraId="3DE72757" w14:textId="77777777" w:rsidR="00000000" w:rsidRDefault="00DA09D1">
      <w:pPr>
        <w:spacing w:after="240"/>
        <w:rPr>
          <w:rFonts w:eastAsia="Times New Roman"/>
        </w:rPr>
      </w:pPr>
    </w:p>
    <w:p w14:paraId="67DD0813" w14:textId="77777777" w:rsidR="00000000" w:rsidRDefault="00DA09D1">
      <w:pPr>
        <w:jc w:val="center"/>
        <w:rPr>
          <w:rFonts w:eastAsia="Times New Roman"/>
        </w:rPr>
      </w:pPr>
      <w:r>
        <w:rPr>
          <w:rFonts w:eastAsia="Times New Roman"/>
          <w:b/>
          <w:bCs/>
        </w:rPr>
        <w:t>Статья</w:t>
      </w:r>
      <w:r>
        <w:rPr>
          <w:rFonts w:eastAsia="Times New Roman"/>
          <w:b/>
          <w:bCs/>
        </w:rPr>
        <w:t xml:space="preserve"> 89.</w:t>
      </w:r>
      <w:r>
        <w:rPr>
          <w:rFonts w:eastAsia="Times New Roman"/>
        </w:rPr>
        <w:t xml:space="preserve"> Уставный фонд общества с ограниченной ответственностью</w:t>
      </w:r>
    </w:p>
    <w:p w14:paraId="258BA815" w14:textId="77777777" w:rsidR="00000000" w:rsidRDefault="00DA09D1">
      <w:pPr>
        <w:rPr>
          <w:rFonts w:eastAsia="Times New Roman"/>
        </w:rPr>
      </w:pPr>
    </w:p>
    <w:p w14:paraId="79BBE5AC" w14:textId="77777777" w:rsidR="00000000" w:rsidRDefault="00DA09D1">
      <w:pPr>
        <w:pStyle w:val="a3"/>
      </w:pPr>
      <w:r>
        <w:t>1. Уставный фонд общества с ограниченной ответственностью составляется из стоимости вкладов его участников.</w:t>
      </w:r>
    </w:p>
    <w:p w14:paraId="3866F298" w14:textId="77777777" w:rsidR="00000000" w:rsidRDefault="00DA09D1">
      <w:pPr>
        <w:pStyle w:val="a3"/>
      </w:pPr>
      <w:r>
        <w:t>Уставный фонд определяет минимальный размер имущества общества, гарантирующего интерес</w:t>
      </w:r>
      <w:r>
        <w:t>ы его кредиторов.</w:t>
      </w:r>
    </w:p>
    <w:p w14:paraId="6075757A" w14:textId="77777777" w:rsidR="00000000" w:rsidRDefault="00DA09D1">
      <w:pPr>
        <w:pStyle w:val="a3"/>
      </w:pPr>
      <w:r>
        <w:t>2. Не допускается освобождение учредителя (участника) общества с ограниченной ответственностью от обязанности внесения вклада в уставный фонд общества. По решению общего собрания участников общества с ограниченной ответственностью, принят</w:t>
      </w:r>
      <w:r>
        <w:t>ому всеми участниками единогласно, участники и (или) кредиторы этого общества в счет внесения ими дополнительных вкладов вправе зачесть свои денежные требования к этому обществу.</w:t>
      </w:r>
    </w:p>
    <w:p w14:paraId="1528B55F" w14:textId="77777777" w:rsidR="00000000" w:rsidRDefault="00DA09D1">
      <w:pPr>
        <w:pStyle w:val="a3"/>
      </w:pPr>
      <w:r>
        <w:t>3. Исключен.</w:t>
      </w:r>
    </w:p>
    <w:p w14:paraId="55C2AE24" w14:textId="77777777" w:rsidR="00000000" w:rsidRDefault="00DA09D1">
      <w:pPr>
        <w:pStyle w:val="a3"/>
      </w:pPr>
      <w:r>
        <w:t>4. Исключен.</w:t>
      </w:r>
    </w:p>
    <w:p w14:paraId="289F7080" w14:textId="77777777" w:rsidR="00000000" w:rsidRDefault="00DA09D1">
      <w:pPr>
        <w:pStyle w:val="a3"/>
      </w:pPr>
      <w:r>
        <w:t>5. Уменьшение уставного фонда общества с ограниченн</w:t>
      </w:r>
      <w:r>
        <w:t xml:space="preserve">ой ответственностью допускается после уведомления всех его кредиторов. Последние вправе в этом случае потребовать </w:t>
      </w:r>
      <w:r>
        <w:lastRenderedPageBreak/>
        <w:t>досрочного прекращения или исполнения соответствующих обязательств общества и возмещения им убытков.</w:t>
      </w:r>
    </w:p>
    <w:p w14:paraId="07AB94AD" w14:textId="77777777" w:rsidR="00000000" w:rsidRDefault="00DA09D1">
      <w:pPr>
        <w:spacing w:after="240"/>
        <w:rPr>
          <w:rFonts w:eastAsia="Times New Roman"/>
        </w:rPr>
      </w:pPr>
    </w:p>
    <w:p w14:paraId="5C7370D6" w14:textId="77777777" w:rsidR="00000000" w:rsidRDefault="00DA09D1">
      <w:pPr>
        <w:jc w:val="center"/>
        <w:rPr>
          <w:rFonts w:eastAsia="Times New Roman"/>
        </w:rPr>
      </w:pPr>
      <w:r>
        <w:rPr>
          <w:rFonts w:eastAsia="Times New Roman"/>
          <w:b/>
          <w:bCs/>
        </w:rPr>
        <w:t>Статья 90.</w:t>
      </w:r>
      <w:r>
        <w:rPr>
          <w:rFonts w:eastAsia="Times New Roman"/>
        </w:rPr>
        <w:t xml:space="preserve"> Управление в обществе с огр</w:t>
      </w:r>
      <w:r>
        <w:rPr>
          <w:rFonts w:eastAsia="Times New Roman"/>
        </w:rPr>
        <w:t>аниченной ответственностью</w:t>
      </w:r>
    </w:p>
    <w:p w14:paraId="53BCA03A" w14:textId="77777777" w:rsidR="00000000" w:rsidRDefault="00DA09D1">
      <w:pPr>
        <w:rPr>
          <w:rFonts w:eastAsia="Times New Roman"/>
        </w:rPr>
      </w:pPr>
    </w:p>
    <w:p w14:paraId="065BACC9" w14:textId="77777777" w:rsidR="00000000" w:rsidRDefault="00DA09D1">
      <w:pPr>
        <w:pStyle w:val="a3"/>
      </w:pPr>
      <w:r>
        <w:t>1. Высшим органом управления обществом с ограниченной ответственностью является общее собрание его участников.</w:t>
      </w:r>
    </w:p>
    <w:p w14:paraId="06005B16" w14:textId="77777777" w:rsidR="00000000" w:rsidRDefault="00DA09D1">
      <w:pPr>
        <w:pStyle w:val="a3"/>
      </w:pPr>
      <w:r>
        <w:t>В обществе с ограниченной ответственностью создается исполнительный орган (коллегиальный и (или) единоличный), осуще</w:t>
      </w:r>
      <w:r>
        <w:t>ствляющий текущее руководство его деятельностью и подотчетный общему собранию его участников. Единоличный орган управления обществом может быть избран также и не из числа его участников.</w:t>
      </w:r>
    </w:p>
    <w:p w14:paraId="56B31A15" w14:textId="77777777" w:rsidR="00000000" w:rsidRDefault="00DA09D1">
      <w:pPr>
        <w:pStyle w:val="a3"/>
      </w:pPr>
      <w:r>
        <w:t>В обществе с ограниченной ответственностью по решению его учредителей</w:t>
      </w:r>
      <w:r>
        <w:t xml:space="preserve"> (участников) в соответствии с уставом может создаваться совет директоров (наблюдательный совет).</w:t>
      </w:r>
    </w:p>
    <w:p w14:paraId="2FFC6F39" w14:textId="77777777" w:rsidR="00000000" w:rsidRDefault="00DA09D1">
      <w:pPr>
        <w:pStyle w:val="a3"/>
      </w:pPr>
      <w:r>
        <w:t>2. Компетенция органов управления обществом, а также порядок принятия ими решений и выступления от имени общества определяются в соответствии с законодательст</w:t>
      </w:r>
      <w:r>
        <w:t>вом об обществах с ограниченной ответственностью и уставом общества.</w:t>
      </w:r>
    </w:p>
    <w:p w14:paraId="02439E26" w14:textId="77777777" w:rsidR="00000000" w:rsidRDefault="00DA09D1">
      <w:pPr>
        <w:pStyle w:val="a3"/>
      </w:pPr>
      <w:r>
        <w:t>3. К исключительной компетенции общего собрания участников общества с ограниченной ответственностью относятся:</w:t>
      </w:r>
    </w:p>
    <w:p w14:paraId="7716D35F" w14:textId="77777777" w:rsidR="00000000" w:rsidRDefault="00DA09D1">
      <w:pPr>
        <w:pStyle w:val="a3"/>
      </w:pPr>
      <w:r>
        <w:t>1) изменение устава общества и размера его уставного фонда;</w:t>
      </w:r>
    </w:p>
    <w:p w14:paraId="41B7CCDD" w14:textId="77777777" w:rsidR="00000000" w:rsidRDefault="00DA09D1">
      <w:pPr>
        <w:pStyle w:val="a3"/>
      </w:pPr>
      <w:r>
        <w:t>2) образование исполнительных органов общества и досрочное прекращение их полномочий;</w:t>
      </w:r>
    </w:p>
    <w:p w14:paraId="433B13AD" w14:textId="77777777" w:rsidR="00000000" w:rsidRDefault="00DA09D1">
      <w:pPr>
        <w:pStyle w:val="a3"/>
      </w:pPr>
      <w:r>
        <w:t>3) утверждение годовых отчетов и годовой бухгалтерской (финансовой) отчетности общества (данных книги учета доходов и расходов организаций и индивидуальных предпринимател</w:t>
      </w:r>
      <w:r>
        <w:t>ей, применяющих упрощенную систему налогообложения) и распределение его прибыли и убытков при наличии и с учетом заключения ревизионной комиссии (ревизора) и в установленных законодательством случаях аудиторского заключения;</w:t>
      </w:r>
    </w:p>
    <w:p w14:paraId="4C6EA213" w14:textId="77777777" w:rsidR="00000000" w:rsidRDefault="00DA09D1">
      <w:pPr>
        <w:pStyle w:val="a3"/>
      </w:pPr>
      <w:r>
        <w:t xml:space="preserve">4) решение о реорганизации или </w:t>
      </w:r>
      <w:r>
        <w:t>ликвидации общества;</w:t>
      </w:r>
    </w:p>
    <w:p w14:paraId="4B4C7EA8" w14:textId="77777777" w:rsidR="00000000" w:rsidRDefault="00DA09D1">
      <w:pPr>
        <w:pStyle w:val="a3"/>
      </w:pPr>
      <w:r>
        <w:t>5) избрание ревизионной комиссии (ревизора) общества.</w:t>
      </w:r>
    </w:p>
    <w:p w14:paraId="50A3BF02" w14:textId="77777777" w:rsidR="00000000" w:rsidRDefault="00DA09D1">
      <w:pPr>
        <w:pStyle w:val="a3"/>
      </w:pPr>
      <w:r>
        <w:t>Законодательством об обществах с ограниченной ответственностью и уставом общества с ограниченной ответственностью к исключительной компетенции общего собрания может быть также отнес</w:t>
      </w:r>
      <w:r>
        <w:t>ено решение иных вопросов.</w:t>
      </w:r>
    </w:p>
    <w:p w14:paraId="34E3909C" w14:textId="77777777" w:rsidR="00000000" w:rsidRDefault="00DA09D1">
      <w:pPr>
        <w:pStyle w:val="a3"/>
      </w:pPr>
      <w:r>
        <w:t>Вопросы, отнесенные к исключительной компетенции общего собрания участников общества, не могут быть переданы им на решение исполнительного органа общества.</w:t>
      </w:r>
    </w:p>
    <w:p w14:paraId="192F8532" w14:textId="77777777" w:rsidR="00000000" w:rsidRDefault="00DA09D1">
      <w:pPr>
        <w:pStyle w:val="a3"/>
      </w:pPr>
      <w:r>
        <w:t>4. Для проведения аудита бухгалтерской (финансовой) отчетности общества с</w:t>
      </w:r>
      <w:r>
        <w:t xml:space="preserve"> ограниченной ответственностью (данных книги учета доходов и расходов организаций и индивидуальных предпринимателей, применяющих упрощенную систему </w:t>
      </w:r>
      <w:r>
        <w:lastRenderedPageBreak/>
        <w:t>налогообложения), оказания иных аудиторских услуг, в том числе в отношении филиалов и представительств общес</w:t>
      </w:r>
      <w:r>
        <w:t xml:space="preserve">тва с ограниченной ответственностью, оно вправе, а в случаях и порядке, установленных законодательными актами, обязано привлекать аудиторскую организацию, аудитора, осуществляющего деятельность в качестве индивидуального предпринимателя (далее – аудитор – </w:t>
      </w:r>
      <w:r>
        <w:t>индивидуальный предприниматель). Аудит бухгалтерской (финансовой) отчетности общества (данных книги учета доходов и расходов организаций и индивидуальных предпринимателей, применяющих упрощенную систему налогообложения) может быть также проведен по требова</w:t>
      </w:r>
      <w:r>
        <w:t>нию любого из его участников.</w:t>
      </w:r>
    </w:p>
    <w:p w14:paraId="4F157E71" w14:textId="77777777" w:rsidR="00000000" w:rsidRDefault="00DA09D1">
      <w:pPr>
        <w:pStyle w:val="a3"/>
      </w:pPr>
      <w:r>
        <w:t>5. Опубликование обществом годовой бухгалтерской (финансовой) отчетности осуществляется в случаях, предусмотренных законодательством.</w:t>
      </w:r>
    </w:p>
    <w:p w14:paraId="06A0A67F" w14:textId="77777777" w:rsidR="00000000" w:rsidRDefault="00DA09D1">
      <w:pPr>
        <w:spacing w:after="240"/>
        <w:rPr>
          <w:rFonts w:eastAsia="Times New Roman"/>
        </w:rPr>
      </w:pPr>
    </w:p>
    <w:p w14:paraId="5C2009C3" w14:textId="77777777" w:rsidR="00000000" w:rsidRDefault="00DA09D1">
      <w:pPr>
        <w:jc w:val="center"/>
        <w:rPr>
          <w:rFonts w:eastAsia="Times New Roman"/>
        </w:rPr>
      </w:pPr>
      <w:r>
        <w:rPr>
          <w:rFonts w:eastAsia="Times New Roman"/>
          <w:b/>
          <w:bCs/>
        </w:rPr>
        <w:t>Статья 91.</w:t>
      </w:r>
      <w:r>
        <w:rPr>
          <w:rFonts w:eastAsia="Times New Roman"/>
        </w:rPr>
        <w:t xml:space="preserve"> Реорганизация и ликвидация общества с ограниченной ответственностью</w:t>
      </w:r>
    </w:p>
    <w:p w14:paraId="54235D73" w14:textId="77777777" w:rsidR="00000000" w:rsidRDefault="00DA09D1">
      <w:pPr>
        <w:rPr>
          <w:rFonts w:eastAsia="Times New Roman"/>
        </w:rPr>
      </w:pPr>
    </w:p>
    <w:p w14:paraId="6BC4D5EC" w14:textId="77777777" w:rsidR="00000000" w:rsidRDefault="00DA09D1">
      <w:pPr>
        <w:pStyle w:val="a3"/>
      </w:pPr>
      <w:r>
        <w:t>1. Общес</w:t>
      </w:r>
      <w:r>
        <w:t>тво с ограниченной ответственностью может быть реорганизовано или ликвидировано добровольно по единогласному решению его участников.</w:t>
      </w:r>
    </w:p>
    <w:p w14:paraId="794FB412" w14:textId="77777777" w:rsidR="00000000" w:rsidRDefault="00DA09D1">
      <w:pPr>
        <w:pStyle w:val="a3"/>
      </w:pPr>
      <w:r>
        <w:t>Иные основания реорганизации и ликвидации общества, а также порядок его реорганизации и ликвидации определяются законодател</w:t>
      </w:r>
      <w:r>
        <w:t>ьными актами.</w:t>
      </w:r>
    </w:p>
    <w:p w14:paraId="01BC01C4" w14:textId="77777777" w:rsidR="00000000" w:rsidRDefault="00DA09D1">
      <w:pPr>
        <w:pStyle w:val="a3"/>
      </w:pPr>
      <w:r>
        <w:t>2. Общество с ограниченной ответственностью вправе преобразоваться в акционерное общество, общество с дополнительной ответственностью, хозяйственное товарищество, производственный кооператив или унитарное предприятие.</w:t>
      </w:r>
    </w:p>
    <w:p w14:paraId="249C6CFC" w14:textId="77777777" w:rsidR="00000000" w:rsidRDefault="00DA09D1">
      <w:pPr>
        <w:spacing w:after="240"/>
        <w:rPr>
          <w:rFonts w:eastAsia="Times New Roman"/>
        </w:rPr>
      </w:pPr>
    </w:p>
    <w:p w14:paraId="200DBC8B" w14:textId="77777777" w:rsidR="00000000" w:rsidRDefault="00DA09D1">
      <w:pPr>
        <w:jc w:val="center"/>
        <w:rPr>
          <w:rFonts w:eastAsia="Times New Roman"/>
        </w:rPr>
      </w:pPr>
      <w:r>
        <w:rPr>
          <w:rFonts w:eastAsia="Times New Roman"/>
          <w:b/>
          <w:bCs/>
        </w:rPr>
        <w:t>Статья 92.</w:t>
      </w:r>
      <w:r>
        <w:rPr>
          <w:rFonts w:eastAsia="Times New Roman"/>
        </w:rPr>
        <w:t xml:space="preserve"> Переход до</w:t>
      </w:r>
      <w:r>
        <w:rPr>
          <w:rFonts w:eastAsia="Times New Roman"/>
        </w:rPr>
        <w:t>ли в уставном фонде общества с ограниченной ответственностью к другому лицу</w:t>
      </w:r>
    </w:p>
    <w:p w14:paraId="4A06E56E" w14:textId="77777777" w:rsidR="00000000" w:rsidRDefault="00DA09D1">
      <w:pPr>
        <w:rPr>
          <w:rFonts w:eastAsia="Times New Roman"/>
        </w:rPr>
      </w:pPr>
    </w:p>
    <w:p w14:paraId="059C8B00" w14:textId="77777777" w:rsidR="00000000" w:rsidRDefault="00DA09D1">
      <w:pPr>
        <w:pStyle w:val="a3"/>
      </w:pPr>
      <w:r>
        <w:t>1. Участник общества с ограниченной ответственностью вправе продать или иным образом произвести отчуждение своей доли (части доли) в уставном фонде общества одному или нескольким участникам этого общества. Уставом общества с ограниченной ответственностью м</w:t>
      </w:r>
      <w:r>
        <w:t>огут быть предусмотрены необходимость получения согласия других участников этого общества на такое отчуждение, а также порядок получения такого согласия. Участник общества с ограниченной ответственностью вправе продать или иным образом произвести отчуждени</w:t>
      </w:r>
      <w:r>
        <w:t>е своей доли (части доли) в уставном фонде общества самому обществу. Отчуждение единственным участником общества с ограниченной ответственностью принадлежащей ему доли в уставном фонде общества самому обществу не допускается.</w:t>
      </w:r>
    </w:p>
    <w:p w14:paraId="618D30E7" w14:textId="77777777" w:rsidR="00000000" w:rsidRDefault="00DA09D1">
      <w:pPr>
        <w:pStyle w:val="a3"/>
      </w:pPr>
      <w:r>
        <w:t>2. Отчуждение участником общес</w:t>
      </w:r>
      <w:r>
        <w:t>тва своей доли (части доли) третьим лицам допускается, если иное не предусмотрено законодательными актами или уставом общества.</w:t>
      </w:r>
    </w:p>
    <w:p w14:paraId="0099E6B6" w14:textId="77777777" w:rsidR="00000000" w:rsidRDefault="00DA09D1">
      <w:pPr>
        <w:pStyle w:val="a3"/>
      </w:pPr>
      <w:r>
        <w:t xml:space="preserve">Участники общества пользуются преимущественным правом покупки доли (части доли) участника пропорционально размерам своих долей, </w:t>
      </w:r>
      <w:r>
        <w:t xml:space="preserve">если уставом общества не предусмотрен иной порядок осуществления этого права либо если иное не установлено законами или актами Президента Республики Беларусь. В случае, если участники </w:t>
      </w:r>
      <w:r>
        <w:lastRenderedPageBreak/>
        <w:t>общества откажутся от своего преимущественного права либо не воспользуют</w:t>
      </w:r>
      <w:r>
        <w:t>ся своим преимущественным правом в срок, определенный уставом общества, но не более тридцати дней со дня направления участником извещения о ее продаже, доля (часть доли) участника может быть отчуждена самому обществу. В случае, если участники общества не в</w:t>
      </w:r>
      <w:r>
        <w:t>оспользовались преимущественным правом покупки доли (части доли) участника в уставном фонде общества либо само общество не воспользовалось правом покупки доли (части доли) участника в уставном фонде общества, доля (часть доли) участника в уставном фонде об</w:t>
      </w:r>
      <w:r>
        <w:t>щества может быть отчуждена третьему лицу.</w:t>
      </w:r>
    </w:p>
    <w:p w14:paraId="2B3490F6" w14:textId="77777777" w:rsidR="00000000" w:rsidRDefault="00DA09D1">
      <w:pPr>
        <w:pStyle w:val="a3"/>
      </w:pPr>
      <w:r>
        <w:t>3. Если в соответствии с уставом общества с ограниченной ответственностью отчуждение доли (части доли) участника третьим лицам невозможно, а другие участники общества от ее покупки отказываются, общество обязано в</w:t>
      </w:r>
      <w:r>
        <w:t>ыплатить участнику ее действительную стоимость либо выдать ему в натуре имущество, соответствующее такой стоимости.</w:t>
      </w:r>
    </w:p>
    <w:p w14:paraId="1AA9F3BB" w14:textId="77777777" w:rsidR="00000000" w:rsidRDefault="00DA09D1">
      <w:pPr>
        <w:pStyle w:val="a3"/>
      </w:pPr>
      <w:r>
        <w:t>4. Доля участника общества с ограниченной ответственностью может быть отчуждена до полной ее оплаты лишь в той части, в которой она уже опла</w:t>
      </w:r>
      <w:r>
        <w:t>чена.</w:t>
      </w:r>
    </w:p>
    <w:p w14:paraId="04F7FB0E" w14:textId="77777777" w:rsidR="00000000" w:rsidRDefault="00DA09D1">
      <w:pPr>
        <w:pStyle w:val="a3"/>
      </w:pPr>
      <w:r>
        <w:t>5. В случае приобретения доли (части доли) участника самим обществом с ограниченной ответственностью оно обязано либо распределить выкупленную им за счет собственных средств долю (часть доли) участника между другими участниками пропорционально размер</w:t>
      </w:r>
      <w:r>
        <w:t xml:space="preserve">ам их долей, либо реализовать ее другим участникам или третьим лицам в сроки и порядке, предусмотренные законодательством об обществах с ограниченной ответственностью и уставом общества, либо уменьшить свой уставный фонд в соответствии с пунктом 5 </w:t>
      </w:r>
      <w:hyperlink r:id="rId35" w:history="1">
        <w:r>
          <w:rPr>
            <w:rStyle w:val="a4"/>
          </w:rPr>
          <w:t>статьи 89 настоящего Кодекса</w:t>
        </w:r>
      </w:hyperlink>
      <w:r>
        <w:t>.</w:t>
      </w:r>
    </w:p>
    <w:p w14:paraId="38670710" w14:textId="77777777" w:rsidR="00000000" w:rsidRDefault="00DA09D1">
      <w:pPr>
        <w:pStyle w:val="a3"/>
      </w:pPr>
      <w:r>
        <w:t>6. Доли в уставном фонде общества с ограниченной ответственностью переходят к наследникам граждан и к правопреемникам юридических лиц, являвшихся участниками обществ</w:t>
      </w:r>
      <w:r>
        <w:t>а, если уставом общества не предусмотрено, что такой переход допускается только с согласия остальных участников общества. Отказ в согласии на переход доли влечет обязанность общества выплатить наследникам (правопреемникам) участника ее действительную стоим</w:t>
      </w:r>
      <w:r>
        <w:t>ость или выдать им в натуре имущество на такую стоимость в порядке и на условиях, предусмотренных законодательством об обществах с ограниченной ответственностью и уставом общества.</w:t>
      </w:r>
    </w:p>
    <w:p w14:paraId="6386D122" w14:textId="77777777" w:rsidR="00000000" w:rsidRDefault="00DA09D1">
      <w:pPr>
        <w:spacing w:after="240"/>
        <w:rPr>
          <w:rFonts w:eastAsia="Times New Roman"/>
        </w:rPr>
      </w:pPr>
    </w:p>
    <w:p w14:paraId="4611DF1E" w14:textId="77777777" w:rsidR="00000000" w:rsidRDefault="00DA09D1">
      <w:pPr>
        <w:jc w:val="center"/>
        <w:rPr>
          <w:rFonts w:eastAsia="Times New Roman"/>
        </w:rPr>
      </w:pPr>
      <w:r>
        <w:rPr>
          <w:rFonts w:eastAsia="Times New Roman"/>
          <w:b/>
          <w:bCs/>
        </w:rPr>
        <w:t>Статья 93.</w:t>
      </w:r>
      <w:r>
        <w:rPr>
          <w:rFonts w:eastAsia="Times New Roman"/>
        </w:rPr>
        <w:t xml:space="preserve"> Выход участника общества с ограниченной ответственностью из о</w:t>
      </w:r>
      <w:r>
        <w:rPr>
          <w:rFonts w:eastAsia="Times New Roman"/>
        </w:rPr>
        <w:t>бщества</w:t>
      </w:r>
    </w:p>
    <w:p w14:paraId="36A94C9A" w14:textId="77777777" w:rsidR="00000000" w:rsidRDefault="00DA09D1">
      <w:pPr>
        <w:rPr>
          <w:rFonts w:eastAsia="Times New Roman"/>
        </w:rPr>
      </w:pPr>
    </w:p>
    <w:p w14:paraId="17EC8D75" w14:textId="77777777" w:rsidR="00000000" w:rsidRDefault="00DA09D1">
      <w:pPr>
        <w:pStyle w:val="a3"/>
      </w:pPr>
      <w:r>
        <w:t>Участник общества с ограниченной ответственностью вправе в любое время выйти из общества независимо от согласия других его участников.</w:t>
      </w:r>
    </w:p>
    <w:p w14:paraId="68FB8F5A" w14:textId="77777777" w:rsidR="00000000" w:rsidRDefault="00DA09D1">
      <w:pPr>
        <w:pStyle w:val="a3"/>
      </w:pPr>
      <w:r>
        <w:t>Выход участников общества с ограниченной ответственностью из общества, в результате которого в обществе не остается ни одного участника, в том числе выход единственного участника общества с ограниченной ответственностью из общества, не допускается.</w:t>
      </w:r>
    </w:p>
    <w:p w14:paraId="15B76556" w14:textId="77777777" w:rsidR="00000000" w:rsidRDefault="00DA09D1">
      <w:pPr>
        <w:spacing w:after="240"/>
        <w:rPr>
          <w:rFonts w:eastAsia="Times New Roman"/>
        </w:rPr>
      </w:pPr>
    </w:p>
    <w:p w14:paraId="37B74E76" w14:textId="77777777" w:rsidR="00000000" w:rsidRDefault="00DA09D1">
      <w:pPr>
        <w:jc w:val="center"/>
        <w:rPr>
          <w:rFonts w:eastAsia="Times New Roman"/>
        </w:rPr>
      </w:pPr>
      <w:r>
        <w:rPr>
          <w:rFonts w:eastAsia="Times New Roman"/>
          <w:sz w:val="27"/>
          <w:szCs w:val="27"/>
        </w:rPr>
        <w:t>5. О</w:t>
      </w:r>
      <w:r>
        <w:rPr>
          <w:rFonts w:eastAsia="Times New Roman"/>
          <w:sz w:val="27"/>
          <w:szCs w:val="27"/>
        </w:rPr>
        <w:t>бщество с дополнительной ответственностью</w:t>
      </w:r>
    </w:p>
    <w:p w14:paraId="0E49E3E1" w14:textId="77777777" w:rsidR="00000000" w:rsidRDefault="00DA09D1">
      <w:pPr>
        <w:jc w:val="center"/>
        <w:rPr>
          <w:rFonts w:eastAsia="Times New Roman"/>
        </w:rPr>
      </w:pPr>
      <w:r>
        <w:rPr>
          <w:rFonts w:eastAsia="Times New Roman"/>
          <w:b/>
          <w:bCs/>
        </w:rPr>
        <w:t>Статья 94.</w:t>
      </w:r>
      <w:r>
        <w:rPr>
          <w:rFonts w:eastAsia="Times New Roman"/>
        </w:rPr>
        <w:t xml:space="preserve"> Основные положения об обществе с дополнительной ответственностью</w:t>
      </w:r>
    </w:p>
    <w:p w14:paraId="43B7EE81" w14:textId="77777777" w:rsidR="00000000" w:rsidRDefault="00DA09D1">
      <w:pPr>
        <w:rPr>
          <w:rFonts w:eastAsia="Times New Roman"/>
        </w:rPr>
      </w:pPr>
    </w:p>
    <w:p w14:paraId="02459472" w14:textId="77777777" w:rsidR="00000000" w:rsidRDefault="00DA09D1">
      <w:pPr>
        <w:pStyle w:val="a3"/>
      </w:pPr>
      <w:r>
        <w:lastRenderedPageBreak/>
        <w:t>1. Обществом с дополнительной ответственностью признается общество, уставный фонд которого разделен на доли определенных уставом размеро</w:t>
      </w:r>
      <w:r>
        <w:t>в. Участники такого общества солидарно несут субсидиарную ответственность по его обязательствам своим имуществом в пределах, определяемых уставом общества, но не менее размера, установленного законодательными актами. При экономической несостоятельности (ба</w:t>
      </w:r>
      <w:r>
        <w:t>нкротстве) одного из участников его ответственность по обязательствам общества распределяется между остальными участниками пропорционально их вкладам, если иной порядок распределения ответственности не предусмотрен уставом общества.</w:t>
      </w:r>
    </w:p>
    <w:p w14:paraId="425C9B20" w14:textId="77777777" w:rsidR="00000000" w:rsidRDefault="00DA09D1">
      <w:pPr>
        <w:pStyle w:val="a3"/>
      </w:pPr>
      <w:r>
        <w:t>2. Фирменное наименован</w:t>
      </w:r>
      <w:r>
        <w:t>ие общества с дополнительной ответственностью должно содержать наименование общества и слова «с дополнительной ответственностью».</w:t>
      </w:r>
    </w:p>
    <w:p w14:paraId="75B7FFED" w14:textId="77777777" w:rsidR="00000000" w:rsidRDefault="00DA09D1">
      <w:pPr>
        <w:pStyle w:val="a3"/>
      </w:pPr>
      <w:r>
        <w:t>3. К обществу с дополнительной ответственностью применяются правила настоящего Кодекса об обществе с ограниченной ответственно</w:t>
      </w:r>
      <w:r>
        <w:t>стью постольку, поскольку иное не предусмотрено законодательными актами.</w:t>
      </w:r>
    </w:p>
    <w:p w14:paraId="2EE22E1F" w14:textId="77777777" w:rsidR="00000000" w:rsidRDefault="00DA09D1">
      <w:pPr>
        <w:spacing w:after="240"/>
        <w:rPr>
          <w:rFonts w:eastAsia="Times New Roman"/>
        </w:rPr>
      </w:pPr>
    </w:p>
    <w:p w14:paraId="36101B07" w14:textId="77777777" w:rsidR="00000000" w:rsidRDefault="00DA09D1">
      <w:pPr>
        <w:jc w:val="center"/>
        <w:rPr>
          <w:rFonts w:eastAsia="Times New Roman"/>
        </w:rPr>
      </w:pPr>
      <w:r>
        <w:rPr>
          <w:rFonts w:eastAsia="Times New Roman"/>
          <w:b/>
          <w:bCs/>
        </w:rPr>
        <w:t>Статья 95.</w:t>
      </w:r>
      <w:r>
        <w:rPr>
          <w:rFonts w:eastAsia="Times New Roman"/>
        </w:rPr>
        <w:t xml:space="preserve"> Изменение размера дополнительной ответственности</w:t>
      </w:r>
    </w:p>
    <w:p w14:paraId="22E9A520" w14:textId="77777777" w:rsidR="00000000" w:rsidRDefault="00DA09D1">
      <w:pPr>
        <w:rPr>
          <w:rFonts w:eastAsia="Times New Roman"/>
        </w:rPr>
      </w:pPr>
    </w:p>
    <w:p w14:paraId="78707E56" w14:textId="77777777" w:rsidR="00000000" w:rsidRDefault="00DA09D1">
      <w:pPr>
        <w:pStyle w:val="a3"/>
      </w:pPr>
      <w:r>
        <w:t>Общество с дополнительной ответственностью вправе после уведомления кредиторов уменьшить, но не менее размера, установ</w:t>
      </w:r>
      <w:r>
        <w:t>ленного законодательными актами, или увеличить размер дополнительной ответственности своих участников.</w:t>
      </w:r>
    </w:p>
    <w:p w14:paraId="0EAB8E8C" w14:textId="77777777" w:rsidR="00000000" w:rsidRDefault="00DA09D1">
      <w:pPr>
        <w:pStyle w:val="a3"/>
      </w:pPr>
      <w:r>
        <w:t>Кредиторы общества с дополнительной ответственностью вправе при уменьшении размера дополнительной ответственности участников общества потребовать досрочн</w:t>
      </w:r>
      <w:r>
        <w:t>ого прекращения или исполнения соответствующих обязательств общества и возмещения им убытков.</w:t>
      </w:r>
    </w:p>
    <w:p w14:paraId="66885A83" w14:textId="77777777" w:rsidR="00000000" w:rsidRDefault="00DA09D1">
      <w:pPr>
        <w:spacing w:after="240"/>
        <w:rPr>
          <w:rFonts w:eastAsia="Times New Roman"/>
        </w:rPr>
      </w:pPr>
    </w:p>
    <w:p w14:paraId="180542A3" w14:textId="77777777" w:rsidR="00000000" w:rsidRDefault="00DA09D1">
      <w:pPr>
        <w:jc w:val="center"/>
        <w:rPr>
          <w:rFonts w:eastAsia="Times New Roman"/>
        </w:rPr>
      </w:pPr>
      <w:r>
        <w:rPr>
          <w:rFonts w:eastAsia="Times New Roman"/>
          <w:sz w:val="27"/>
          <w:szCs w:val="27"/>
        </w:rPr>
        <w:t>6. Акционерное общество</w:t>
      </w:r>
    </w:p>
    <w:p w14:paraId="1CDA2209" w14:textId="77777777" w:rsidR="00000000" w:rsidRDefault="00DA09D1">
      <w:pPr>
        <w:jc w:val="center"/>
        <w:rPr>
          <w:rFonts w:eastAsia="Times New Roman"/>
        </w:rPr>
      </w:pPr>
      <w:r>
        <w:rPr>
          <w:rFonts w:eastAsia="Times New Roman"/>
          <w:b/>
          <w:bCs/>
        </w:rPr>
        <w:t>Статья 96.</w:t>
      </w:r>
      <w:r>
        <w:rPr>
          <w:rFonts w:eastAsia="Times New Roman"/>
        </w:rPr>
        <w:t xml:space="preserve"> Основные положения об акционерном обществе</w:t>
      </w:r>
    </w:p>
    <w:p w14:paraId="77587D4C" w14:textId="77777777" w:rsidR="00000000" w:rsidRDefault="00DA09D1">
      <w:pPr>
        <w:rPr>
          <w:rFonts w:eastAsia="Times New Roman"/>
        </w:rPr>
      </w:pPr>
    </w:p>
    <w:p w14:paraId="18CBB822" w14:textId="77777777" w:rsidR="00000000" w:rsidRDefault="00DA09D1">
      <w:pPr>
        <w:pStyle w:val="a3"/>
      </w:pPr>
      <w:r>
        <w:t>1. Акционерным обществом признается общество, уставный фонд которого разделен н</w:t>
      </w:r>
      <w:r>
        <w:t>а определенное число акций, имеющих одинаковую номинальную стоимость. Участники акционерного общества (акционеры) не отвечают по его обязательствам и несут риск убытков, связанных с деятельностью общества, в пределах стоимости принадлежащих им акций.</w:t>
      </w:r>
    </w:p>
    <w:p w14:paraId="5A63BD00" w14:textId="77777777" w:rsidR="00000000" w:rsidRDefault="00DA09D1">
      <w:pPr>
        <w:pStyle w:val="a3"/>
      </w:pPr>
      <w:r>
        <w:t>Акцио</w:t>
      </w:r>
      <w:r>
        <w:t>неры, не полностью оплатившие акции, несут солидарную ответственность по обязательствам акционерного общества в пределах неоплаченной части стоимости принадлежащих им акций.</w:t>
      </w:r>
    </w:p>
    <w:p w14:paraId="3F56A23C" w14:textId="77777777" w:rsidR="00000000" w:rsidRDefault="00DA09D1">
      <w:pPr>
        <w:pStyle w:val="a3"/>
      </w:pPr>
      <w:r>
        <w:t xml:space="preserve">2. Фирменное наименование акционерного общества должно содержать его наименование </w:t>
      </w:r>
      <w:r>
        <w:t>и указание на то, что общество является акционерным.</w:t>
      </w:r>
    </w:p>
    <w:p w14:paraId="799AAD96" w14:textId="77777777" w:rsidR="00000000" w:rsidRDefault="00DA09D1">
      <w:pPr>
        <w:pStyle w:val="a3"/>
      </w:pPr>
      <w:r>
        <w:t>3. Правовое положение акционерного общества, права и обязанности акционеров определяются законодательством об акционерных обществах.</w:t>
      </w:r>
    </w:p>
    <w:p w14:paraId="3E0252DF" w14:textId="77777777" w:rsidR="00000000" w:rsidRDefault="00DA09D1">
      <w:pPr>
        <w:spacing w:after="240"/>
        <w:rPr>
          <w:rFonts w:eastAsia="Times New Roman"/>
        </w:rPr>
      </w:pPr>
    </w:p>
    <w:p w14:paraId="7A3206C1" w14:textId="77777777" w:rsidR="00000000" w:rsidRDefault="00DA09D1">
      <w:pPr>
        <w:jc w:val="center"/>
        <w:rPr>
          <w:rFonts w:eastAsia="Times New Roman"/>
        </w:rPr>
      </w:pPr>
      <w:r>
        <w:rPr>
          <w:rFonts w:eastAsia="Times New Roman"/>
          <w:b/>
          <w:bCs/>
        </w:rPr>
        <w:t>Статья 97.</w:t>
      </w:r>
      <w:r>
        <w:rPr>
          <w:rFonts w:eastAsia="Times New Roman"/>
        </w:rPr>
        <w:t xml:space="preserve"> Открытые и закрытые акционерные общества</w:t>
      </w:r>
    </w:p>
    <w:p w14:paraId="6C3A20D5" w14:textId="77777777" w:rsidR="00000000" w:rsidRDefault="00DA09D1">
      <w:pPr>
        <w:rPr>
          <w:rFonts w:eastAsia="Times New Roman"/>
        </w:rPr>
      </w:pPr>
    </w:p>
    <w:p w14:paraId="0D0A7C00" w14:textId="77777777" w:rsidR="00000000" w:rsidRDefault="00DA09D1">
      <w:pPr>
        <w:pStyle w:val="a3"/>
      </w:pPr>
      <w:r>
        <w:t>1. Акционерно</w:t>
      </w:r>
      <w:r>
        <w:t>е общество, акции которого могут размещаться и обращаться среди неограниченного круга лиц, является открытым акционерным обществом. Такое акционерное общество вправе проводить открытую подписку на эмитируемые им акции либо открытую продажу акций дополнител</w:t>
      </w:r>
      <w:r>
        <w:t>ьного выпуска на условиях, устанавливаемых законодательством о ценных бумагаx, а в случае размещения акций дополнительного выпуска за счет собственного капитала этого общества и (или) средств его акционеров, а также в иных случаях, предусмотренных законода</w:t>
      </w:r>
      <w:r>
        <w:t>тельными актами, – закрытое размещение акций дополнительного выпуска.</w:t>
      </w:r>
    </w:p>
    <w:p w14:paraId="6643BFC6" w14:textId="77777777" w:rsidR="00000000" w:rsidRDefault="00DA09D1">
      <w:pPr>
        <w:pStyle w:val="a3"/>
      </w:pPr>
      <w:r>
        <w:t>Открытое акционерное общество обязано раскрывать информацию об акционерном обществе в объеме и порядке, определенных законодательством о ценных бумагах.</w:t>
      </w:r>
    </w:p>
    <w:p w14:paraId="5020FC79" w14:textId="77777777" w:rsidR="00000000" w:rsidRDefault="00DA09D1">
      <w:pPr>
        <w:pStyle w:val="a3"/>
      </w:pPr>
      <w:r>
        <w:t>2. Акционерное общество, акции которого размещаются только среди акционеров этого общества и (или) определенного в соответствии с законодательством об акционерных обществах ограниченного круга лиц, является закрытым акционерным обществом. Закрытое акционер</w:t>
      </w:r>
      <w:r>
        <w:t>ное общество вправе осуществлять только закрытое (среди ограниченного круга лиц) размещение акций дополнительного выпуска.</w:t>
      </w:r>
    </w:p>
    <w:p w14:paraId="1C829D3A" w14:textId="77777777" w:rsidR="00000000" w:rsidRDefault="00DA09D1">
      <w:pPr>
        <w:pStyle w:val="a3"/>
      </w:pPr>
      <w:r>
        <w:t>3. Уставом закрытого акционерного общества может быть предусмотрено установление ограничения по количеству акционеров. В случае превы</w:t>
      </w:r>
      <w:r>
        <w:t>шения количества акционеров закрытого акционерного общества, предусмотренного уставом этого общества, закрытое акционерное общество подлежит реорганизации или подлежит изменению вид акционерного общества в течение одного года, а по истечении этого срока за</w:t>
      </w:r>
      <w:r>
        <w:t>крытое акционерное общество подлежит ликвидации в судебном порядке, если число участников не уменьшится до предела, установленного уставом закрытого акционерного общества.</w:t>
      </w:r>
    </w:p>
    <w:p w14:paraId="59D689CB" w14:textId="77777777" w:rsidR="00000000" w:rsidRDefault="00DA09D1">
      <w:pPr>
        <w:pStyle w:val="a3"/>
      </w:pPr>
      <w:r>
        <w:t>4. Закрытое акционерное общество может, а в случаях, установленных законодательством</w:t>
      </w:r>
      <w:r>
        <w:t>, обязано раскрывать информацию об акционерном обществе в объеме и порядке, определенных законодательством о ценных бумагах.</w:t>
      </w:r>
    </w:p>
    <w:p w14:paraId="167114C7" w14:textId="77777777" w:rsidR="00000000" w:rsidRDefault="00DA09D1">
      <w:pPr>
        <w:pStyle w:val="a3"/>
      </w:pPr>
      <w:r>
        <w:t>5. Уставом закрытого акционерного общества может быть предусмотрено, что акционеры закрытого акционерного общества имеют преимущест</w:t>
      </w:r>
      <w:r>
        <w:t>венное право покупки акций, продаваемых другими акционерами этого общества. Уставом также может быть предусмотрено, что общество вправе само приобрести невостребованные акционерами акции по согласованной с их владельцем цене и (или) предложить приобрести э</w:t>
      </w:r>
      <w:r>
        <w:t>ти акции третьему лицу по цене не ниже цены, предложенной акционерам закрытого акционерного общества, в случае, если в результате реализации акционерами преимущественного права покупки акций акции не могут быть приобретены в предложенном количестве.</w:t>
      </w:r>
    </w:p>
    <w:p w14:paraId="0B36DC94" w14:textId="77777777" w:rsidR="00000000" w:rsidRDefault="00DA09D1">
      <w:pPr>
        <w:pStyle w:val="a3"/>
      </w:pPr>
      <w:r>
        <w:t>Если п</w:t>
      </w:r>
      <w:r>
        <w:t xml:space="preserve">редложенные к реализации акции не могут быть приобретены в соответствии с частью первой настоящего пункта в полном объеме, с акционером может быть достигнуто соглашение о частичной продаже акционерам, и (или) обществу, и (или) третьему лицу, определенному </w:t>
      </w:r>
      <w:r>
        <w:t>в соответствии с частью первой настоящего пункта, предложенных к реализации акций. В этом случае акционер может реализовать свое право на частичную продажу акций при условии продажи предложенных к реализации акций всем акционерам, и (или) обществу, и (или)</w:t>
      </w:r>
      <w:r>
        <w:t xml:space="preserve"> третьему лицу, определенному в соответствии с частью первой настоящего пункта, выразившим желание о частичном приобретении этих </w:t>
      </w:r>
      <w:r>
        <w:lastRenderedPageBreak/>
        <w:t>акций. Оставшиеся после частичной продажи акции могут быть проданы любому третьему лицу по цене не ниже их продажи акционерам з</w:t>
      </w:r>
      <w:r>
        <w:t>акрытого акционерного общества.</w:t>
      </w:r>
    </w:p>
    <w:p w14:paraId="52B8DBC7" w14:textId="77777777" w:rsidR="00000000" w:rsidRDefault="00DA09D1">
      <w:pPr>
        <w:pStyle w:val="a3"/>
      </w:pPr>
      <w:r>
        <w:t>В случае, когда соглашение о частичной продаже акционерам, и (или) обществу, и (или) третьему лицу, определенному в соответствии с частью первой настоящего пункта, предложенных к реализации акций не достигнуто, эти акции мог</w:t>
      </w:r>
      <w:r>
        <w:t>ут быть проданы любому третьему лицу по цене не ниже цены, предложенной акционерам закрытого акционерного общества.</w:t>
      </w:r>
    </w:p>
    <w:p w14:paraId="18D43C1C" w14:textId="77777777" w:rsidR="00000000" w:rsidRDefault="00DA09D1">
      <w:pPr>
        <w:pStyle w:val="a3"/>
      </w:pPr>
      <w:r>
        <w:t>Порядок продажи, мены акционерами закрытого акционерного общества, уставом которого предусмотрено преимущественное право покупки акций, свои</w:t>
      </w:r>
      <w:r>
        <w:t>х акций определяется законодательством об акционерных обществах.</w:t>
      </w:r>
    </w:p>
    <w:p w14:paraId="2112B758" w14:textId="77777777" w:rsidR="00000000" w:rsidRDefault="00DA09D1">
      <w:pPr>
        <w:pStyle w:val="a3"/>
      </w:pPr>
      <w:r>
        <w:t>Уставом закрытого акционерного общества либо решением общего собрания акционеров, принятым большинством не менее трех четвертей голосов лиц, принявших участие в этом общем собрании, может быт</w:t>
      </w:r>
      <w:r>
        <w:t>ь ограничен круг третьих лиц, которым акционерами этого общества могут быть проданы или отчуждены иным образом, чем продажа, акции этого общества.</w:t>
      </w:r>
    </w:p>
    <w:p w14:paraId="66107525" w14:textId="77777777" w:rsidR="00000000" w:rsidRDefault="00DA09D1">
      <w:pPr>
        <w:pStyle w:val="a3"/>
      </w:pPr>
      <w:r>
        <w:t>Если уставом закрытого акционерного общества не предусмотрено преимущественное право покупки акций, акционеры</w:t>
      </w:r>
      <w:r>
        <w:t xml:space="preserve"> этого общества вправе продать или иным образом произвести отчуждение своих акций другому акционеру (акционерам) либо третьим лицам без соблюдения порядка, установленного частями первой–четвертой настоящего пункта.</w:t>
      </w:r>
    </w:p>
    <w:p w14:paraId="206B05E7" w14:textId="77777777" w:rsidR="00000000" w:rsidRDefault="00DA09D1">
      <w:pPr>
        <w:pStyle w:val="a3"/>
      </w:pPr>
      <w:r>
        <w:t>6. Если уставом закрытого акционерного об</w:t>
      </w:r>
      <w:r>
        <w:t>щества предусмотрено преимущественное право покупки акций, залог акций этого общества и последующее обращение на эти акции взыскания залогодержателем осуществляются в соответствии с правилами, установленными пунктом 5 настоящей статьи. Однако залогодержате</w:t>
      </w:r>
      <w:r>
        <w:t>ль вправе вместо отчуждения акций третьему лицу оставить их за собой.</w:t>
      </w:r>
    </w:p>
    <w:p w14:paraId="44CE3341" w14:textId="77777777" w:rsidR="00000000" w:rsidRDefault="00DA09D1">
      <w:pPr>
        <w:spacing w:after="240"/>
        <w:rPr>
          <w:rFonts w:eastAsia="Times New Roman"/>
        </w:rPr>
      </w:pPr>
    </w:p>
    <w:p w14:paraId="35911144" w14:textId="77777777" w:rsidR="00000000" w:rsidRDefault="00DA09D1">
      <w:pPr>
        <w:jc w:val="center"/>
        <w:rPr>
          <w:rFonts w:eastAsia="Times New Roman"/>
        </w:rPr>
      </w:pPr>
      <w:r>
        <w:rPr>
          <w:rFonts w:eastAsia="Times New Roman"/>
          <w:b/>
          <w:bCs/>
        </w:rPr>
        <w:t>Статья 98.</w:t>
      </w:r>
      <w:r>
        <w:rPr>
          <w:rFonts w:eastAsia="Times New Roman"/>
        </w:rPr>
        <w:t xml:space="preserve"> Образование акционерного общества</w:t>
      </w:r>
    </w:p>
    <w:p w14:paraId="19503094" w14:textId="77777777" w:rsidR="00000000" w:rsidRDefault="00DA09D1">
      <w:pPr>
        <w:rPr>
          <w:rFonts w:eastAsia="Times New Roman"/>
        </w:rPr>
      </w:pPr>
    </w:p>
    <w:p w14:paraId="34644D32" w14:textId="77777777" w:rsidR="00000000" w:rsidRDefault="00DA09D1">
      <w:pPr>
        <w:pStyle w:val="a3"/>
      </w:pPr>
      <w:r>
        <w:t>1. Учредители акционерного общества заключают между собой договор, определяющий порядок осуществления ими совместной деятельности по соз</w:t>
      </w:r>
      <w:r>
        <w:t>данию общества, размер уставного фонда общества, категории эмитируемых акций и порядок размещения, а также иные условия, предусмотренные законодательством об акционерных обществах.</w:t>
      </w:r>
    </w:p>
    <w:p w14:paraId="06F2502F" w14:textId="77777777" w:rsidR="00000000" w:rsidRDefault="00DA09D1">
      <w:pPr>
        <w:pStyle w:val="a3"/>
      </w:pPr>
      <w:r>
        <w:t>Договор о создании акционерного общества заключается в письменной форме.</w:t>
      </w:r>
    </w:p>
    <w:p w14:paraId="18FAC676" w14:textId="77777777" w:rsidR="00000000" w:rsidRDefault="00DA09D1">
      <w:pPr>
        <w:pStyle w:val="a3"/>
      </w:pPr>
      <w:r>
        <w:t>2.</w:t>
      </w:r>
      <w:r>
        <w:t xml:space="preserve"> Учредители акционерного общества несут солидарную ответственность по обязательствам, возникшим до регистрации общества.</w:t>
      </w:r>
    </w:p>
    <w:p w14:paraId="679C56DC" w14:textId="77777777" w:rsidR="00000000" w:rsidRDefault="00DA09D1">
      <w:pPr>
        <w:pStyle w:val="a3"/>
      </w:pPr>
      <w:r>
        <w:t>Общество принимает на себя ответственность по обязательствам учредителей, связанным с его созданием, в случае последующего одобрения их</w:t>
      </w:r>
      <w:r>
        <w:t xml:space="preserve"> действий общим собранием акционеров.</w:t>
      </w:r>
    </w:p>
    <w:p w14:paraId="73BD2663" w14:textId="77777777" w:rsidR="00000000" w:rsidRDefault="00DA09D1">
      <w:pPr>
        <w:pStyle w:val="a3"/>
      </w:pPr>
      <w:r>
        <w:lastRenderedPageBreak/>
        <w:t>3. Учредительным документом акционерного общества является его устав, утвержденный учредителями.</w:t>
      </w:r>
    </w:p>
    <w:p w14:paraId="3A769675" w14:textId="77777777" w:rsidR="00000000" w:rsidRDefault="00DA09D1">
      <w:pPr>
        <w:pStyle w:val="a3"/>
      </w:pPr>
      <w:r>
        <w:t xml:space="preserve">Устав акционерного общества помимо сведений, указанных в пункте 2 </w:t>
      </w:r>
      <w:hyperlink r:id="rId36" w:history="1">
        <w:r>
          <w:rPr>
            <w:rStyle w:val="a4"/>
          </w:rPr>
          <w:t>статьи 48 настоящего Кодекса</w:t>
        </w:r>
      </w:hyperlink>
      <w:r>
        <w:t>, должен содержать сведения о категориях эмитируемых обществом акций, их номинальной стоимости и количестве; о размере уставного фонда общества; о правах акционеров; о составе и компетенции органов управления общес</w:t>
      </w:r>
      <w:r>
        <w:t xml:space="preserve">твом и порядке принятия решений, в том числе по вопросам, решения по которым принимаются единогласно или квалифицированным большинством голосов. В уставе акционерного общества должны также содержаться иные сведения, если необходимость их включения в устав </w:t>
      </w:r>
      <w:r>
        <w:t>предусмотрена законодательством об акционерных обществах.</w:t>
      </w:r>
    </w:p>
    <w:p w14:paraId="7276CEF5" w14:textId="77777777" w:rsidR="00000000" w:rsidRDefault="00DA09D1">
      <w:pPr>
        <w:pStyle w:val="a3"/>
      </w:pPr>
      <w:r>
        <w:t>4. Порядок совершения иных действий по созданию акционерного общества, в том числе компетенция учредительного собрания, определяется законодательством об акционерных обществах.</w:t>
      </w:r>
    </w:p>
    <w:p w14:paraId="52EE7FA5" w14:textId="77777777" w:rsidR="00000000" w:rsidRDefault="00DA09D1">
      <w:pPr>
        <w:pStyle w:val="a3"/>
      </w:pPr>
      <w:r>
        <w:t>5. Особенности создан</w:t>
      </w:r>
      <w:r>
        <w:t>ия акционерных обществ в процессе приватизации государственного имущества определяются законодательством о приватизации.</w:t>
      </w:r>
    </w:p>
    <w:p w14:paraId="22A3B37C" w14:textId="77777777" w:rsidR="00000000" w:rsidRDefault="00DA09D1">
      <w:pPr>
        <w:pStyle w:val="a3"/>
      </w:pPr>
      <w:r>
        <w:t>6. Акционерное общество может быть создано одним лицом или может состоять из одного акционера, в том числе при создании в результате ре</w:t>
      </w:r>
      <w:r>
        <w:t>организации юридического лица.</w:t>
      </w:r>
    </w:p>
    <w:p w14:paraId="7D296E04" w14:textId="77777777" w:rsidR="00000000" w:rsidRDefault="00DA09D1">
      <w:pPr>
        <w:spacing w:after="240"/>
        <w:rPr>
          <w:rFonts w:eastAsia="Times New Roman"/>
        </w:rPr>
      </w:pPr>
    </w:p>
    <w:p w14:paraId="396E84B7" w14:textId="77777777" w:rsidR="00000000" w:rsidRDefault="00DA09D1">
      <w:pPr>
        <w:jc w:val="center"/>
        <w:rPr>
          <w:rFonts w:eastAsia="Times New Roman"/>
        </w:rPr>
      </w:pPr>
      <w:r>
        <w:rPr>
          <w:rFonts w:eastAsia="Times New Roman"/>
          <w:b/>
          <w:bCs/>
        </w:rPr>
        <w:t>Статья 99.</w:t>
      </w:r>
      <w:r>
        <w:rPr>
          <w:rFonts w:eastAsia="Times New Roman"/>
        </w:rPr>
        <w:t xml:space="preserve"> Уставный фонд акционерного общества</w:t>
      </w:r>
    </w:p>
    <w:p w14:paraId="5FE644A8" w14:textId="77777777" w:rsidR="00000000" w:rsidRDefault="00DA09D1">
      <w:pPr>
        <w:rPr>
          <w:rFonts w:eastAsia="Times New Roman"/>
        </w:rPr>
      </w:pPr>
    </w:p>
    <w:p w14:paraId="1FE4DB9E" w14:textId="77777777" w:rsidR="00000000" w:rsidRDefault="00DA09D1">
      <w:pPr>
        <w:pStyle w:val="a3"/>
      </w:pPr>
      <w:r>
        <w:t>1. Уставный фонд акционерного общества составляется из номинальной стоимости акций общества. Уставный фонд общества определяет минимальный размер имущества общества, гаранти</w:t>
      </w:r>
      <w:r>
        <w:t>рующего интересы его кредиторов.</w:t>
      </w:r>
    </w:p>
    <w:p w14:paraId="29C9F62B" w14:textId="77777777" w:rsidR="00000000" w:rsidRDefault="00DA09D1">
      <w:pPr>
        <w:pStyle w:val="a3"/>
      </w:pPr>
      <w:r>
        <w:t>2. Не допускается освобождение акционера от обязанности оплаты акций общества. Оплата акций дополнительного выпуска путем зачета денежных требований к акционерному обществу допускается в случае их закрытого размещения среди</w:t>
      </w:r>
      <w:r>
        <w:t xml:space="preserve"> акционеров и (или) кредиторов этого общества.</w:t>
      </w:r>
    </w:p>
    <w:p w14:paraId="43F5AB2F" w14:textId="77777777" w:rsidR="00000000" w:rsidRDefault="00DA09D1">
      <w:pPr>
        <w:pStyle w:val="a3"/>
      </w:pPr>
      <w:r>
        <w:t>3. Открытая подписка на акции акционерного общества не допускается до полной оплаты уставного фонда. При учреждении акционерного общества все его акции должны быть распределены среди учредителей.</w:t>
      </w:r>
    </w:p>
    <w:p w14:paraId="42B50291" w14:textId="77777777" w:rsidR="00000000" w:rsidRDefault="00DA09D1">
      <w:pPr>
        <w:pStyle w:val="a3"/>
      </w:pPr>
      <w:r>
        <w:t>4. Исключен.</w:t>
      </w:r>
    </w:p>
    <w:p w14:paraId="35303C02" w14:textId="77777777" w:rsidR="00000000" w:rsidRDefault="00DA09D1">
      <w:pPr>
        <w:pStyle w:val="a3"/>
      </w:pPr>
      <w:r>
        <w:t>5. Законодательными актами или уставом акционерного общества могут быть установлены ограничения суммарной номинальной стоимости или количества простых (обыкновенных) и (или) привилегированных акций, принадлежащих одному акционеру, либо доли принадлежащих е</w:t>
      </w:r>
      <w:r>
        <w:t>му таких акций в общем объеме уставного фонда акционерного общества.</w:t>
      </w:r>
    </w:p>
    <w:p w14:paraId="167AEF92" w14:textId="77777777" w:rsidR="00000000" w:rsidRDefault="00DA09D1">
      <w:pPr>
        <w:spacing w:after="240"/>
        <w:rPr>
          <w:rFonts w:eastAsia="Times New Roman"/>
        </w:rPr>
      </w:pPr>
    </w:p>
    <w:p w14:paraId="05457B86" w14:textId="77777777" w:rsidR="00000000" w:rsidRDefault="00DA09D1">
      <w:pPr>
        <w:jc w:val="center"/>
        <w:rPr>
          <w:rFonts w:eastAsia="Times New Roman"/>
        </w:rPr>
      </w:pPr>
      <w:r>
        <w:rPr>
          <w:rFonts w:eastAsia="Times New Roman"/>
          <w:b/>
          <w:bCs/>
        </w:rPr>
        <w:t>Статья 100.</w:t>
      </w:r>
      <w:r>
        <w:rPr>
          <w:rFonts w:eastAsia="Times New Roman"/>
        </w:rPr>
        <w:t xml:space="preserve"> Увеличение уставного фонда акционерного общества</w:t>
      </w:r>
    </w:p>
    <w:p w14:paraId="55A08218" w14:textId="77777777" w:rsidR="00000000" w:rsidRDefault="00DA09D1">
      <w:pPr>
        <w:rPr>
          <w:rFonts w:eastAsia="Times New Roman"/>
        </w:rPr>
      </w:pPr>
    </w:p>
    <w:p w14:paraId="09ABB853" w14:textId="77777777" w:rsidR="00000000" w:rsidRDefault="00DA09D1">
      <w:pPr>
        <w:pStyle w:val="a3"/>
      </w:pPr>
      <w:r>
        <w:lastRenderedPageBreak/>
        <w:t>1. Акционерное общество вправе по решению общего собрания акционеров увеличить уставный фонд путем увеличения номинальной</w:t>
      </w:r>
      <w:r>
        <w:t xml:space="preserve"> стоимости акций или эмиссии акций дополнительного выпуска.</w:t>
      </w:r>
    </w:p>
    <w:p w14:paraId="1BCB0752" w14:textId="77777777" w:rsidR="00000000" w:rsidRDefault="00DA09D1">
      <w:pPr>
        <w:pStyle w:val="a3"/>
      </w:pPr>
      <w:r>
        <w:t>2. Увеличение уставного фонда акционерного общества допускается после его полной оплаты.</w:t>
      </w:r>
    </w:p>
    <w:p w14:paraId="56E48CFC" w14:textId="77777777" w:rsidR="00000000" w:rsidRDefault="00DA09D1">
      <w:pPr>
        <w:pStyle w:val="a3"/>
      </w:pPr>
      <w:r>
        <w:t>3. В случаях, предусмотренных законодательными актами, уставом общества может быть установлено преимуществе</w:t>
      </w:r>
      <w:r>
        <w:t>нное право акционеров, владеющих простыми (обыкновенными) или иными голосующими акциями, на приобретение акций дополнительного выпуска этого общества.</w:t>
      </w:r>
    </w:p>
    <w:p w14:paraId="1901823B" w14:textId="77777777" w:rsidR="00000000" w:rsidRDefault="00DA09D1">
      <w:pPr>
        <w:spacing w:after="240"/>
        <w:rPr>
          <w:rFonts w:eastAsia="Times New Roman"/>
        </w:rPr>
      </w:pPr>
    </w:p>
    <w:p w14:paraId="69EDCD60" w14:textId="77777777" w:rsidR="00000000" w:rsidRDefault="00DA09D1">
      <w:pPr>
        <w:jc w:val="center"/>
        <w:rPr>
          <w:rFonts w:eastAsia="Times New Roman"/>
        </w:rPr>
      </w:pPr>
      <w:r>
        <w:rPr>
          <w:rFonts w:eastAsia="Times New Roman"/>
          <w:b/>
          <w:bCs/>
        </w:rPr>
        <w:t>Статья 101.</w:t>
      </w:r>
      <w:r>
        <w:rPr>
          <w:rFonts w:eastAsia="Times New Roman"/>
        </w:rPr>
        <w:t xml:space="preserve"> Уменьшение уставного фонда акционерного общества</w:t>
      </w:r>
    </w:p>
    <w:p w14:paraId="62ECC1B3" w14:textId="77777777" w:rsidR="00000000" w:rsidRDefault="00DA09D1">
      <w:pPr>
        <w:rPr>
          <w:rFonts w:eastAsia="Times New Roman"/>
        </w:rPr>
      </w:pPr>
    </w:p>
    <w:p w14:paraId="2FCFEA76" w14:textId="77777777" w:rsidR="00000000" w:rsidRDefault="00DA09D1">
      <w:pPr>
        <w:pStyle w:val="a3"/>
      </w:pPr>
      <w:r>
        <w:t>1. Акционерное общество вправе по решен</w:t>
      </w:r>
      <w:r>
        <w:t>ию общего собрания акционеров уменьшить уставный фонд путем уменьшения номинальной стоимости акций либо приобретения части акций в целях сокращения их общего количества.</w:t>
      </w:r>
    </w:p>
    <w:p w14:paraId="56628310" w14:textId="77777777" w:rsidR="00000000" w:rsidRDefault="00DA09D1">
      <w:pPr>
        <w:pStyle w:val="a3"/>
      </w:pPr>
      <w:r>
        <w:t xml:space="preserve">Уменьшение уставного фонда общества допускается после уведомления всех его кредиторов </w:t>
      </w:r>
      <w:r>
        <w:t>в порядке, определяемом законодательством об акционерных обществах. При этом кредиторы общества вправе потребовать досрочного прекращения или исполнения соответствующих обязательств общества и возмещения им убытков.</w:t>
      </w:r>
    </w:p>
    <w:p w14:paraId="1C4AE09F" w14:textId="77777777" w:rsidR="00000000" w:rsidRDefault="00DA09D1">
      <w:pPr>
        <w:pStyle w:val="a3"/>
      </w:pPr>
      <w:r>
        <w:t>2. Уменьшение уставного фонда акционерно</w:t>
      </w:r>
      <w:r>
        <w:t>го общества путем приобретения этим обществом части акций в целях сокращения их общего количества допускается, если такая возможность предусмотрена уставом этого общества.</w:t>
      </w:r>
    </w:p>
    <w:p w14:paraId="7F97E523" w14:textId="77777777" w:rsidR="00000000" w:rsidRDefault="00DA09D1">
      <w:pPr>
        <w:spacing w:after="240"/>
        <w:rPr>
          <w:rFonts w:eastAsia="Times New Roman"/>
        </w:rPr>
      </w:pPr>
    </w:p>
    <w:p w14:paraId="013E6475" w14:textId="77777777" w:rsidR="00000000" w:rsidRDefault="00DA09D1">
      <w:pPr>
        <w:jc w:val="center"/>
        <w:rPr>
          <w:rFonts w:eastAsia="Times New Roman"/>
        </w:rPr>
      </w:pPr>
      <w:r>
        <w:rPr>
          <w:rFonts w:eastAsia="Times New Roman"/>
          <w:b/>
          <w:bCs/>
        </w:rPr>
        <w:t>Статья 102.</w:t>
      </w:r>
      <w:r>
        <w:rPr>
          <w:rFonts w:eastAsia="Times New Roman"/>
        </w:rPr>
        <w:t xml:space="preserve"> Ограничения на эмиссию ценных бумаг и выплату дивидендов акционерного</w:t>
      </w:r>
      <w:r>
        <w:rPr>
          <w:rFonts w:eastAsia="Times New Roman"/>
        </w:rPr>
        <w:t xml:space="preserve"> общества</w:t>
      </w:r>
    </w:p>
    <w:p w14:paraId="51A08FFB" w14:textId="77777777" w:rsidR="00000000" w:rsidRDefault="00DA09D1">
      <w:pPr>
        <w:rPr>
          <w:rFonts w:eastAsia="Times New Roman"/>
        </w:rPr>
      </w:pPr>
    </w:p>
    <w:p w14:paraId="17C061DC" w14:textId="77777777" w:rsidR="00000000" w:rsidRDefault="00DA09D1">
      <w:pPr>
        <w:pStyle w:val="a3"/>
      </w:pPr>
      <w:r>
        <w:t>1. Доля привилегированных акций в общем объеме уставного фонда акционерного общества не должна превышать двадцати пяти процентов.</w:t>
      </w:r>
    </w:p>
    <w:p w14:paraId="4A76F369" w14:textId="77777777" w:rsidR="00000000" w:rsidRDefault="00DA09D1">
      <w:pPr>
        <w:pStyle w:val="a3"/>
      </w:pPr>
      <w:r>
        <w:t>2. Ограничения на эмиссию акционерными обществами облигаций могут быть установлены законодательными актами.</w:t>
      </w:r>
    </w:p>
    <w:p w14:paraId="5064EFB7" w14:textId="77777777" w:rsidR="00000000" w:rsidRDefault="00DA09D1">
      <w:pPr>
        <w:pStyle w:val="a3"/>
      </w:pPr>
      <w:r>
        <w:t>3. Акц</w:t>
      </w:r>
      <w:r>
        <w:t>ионерное общество не вправе принимать решения об объявлении и выплате дивидендов, а также выплачивать дивиденды:</w:t>
      </w:r>
    </w:p>
    <w:p w14:paraId="4B4D20E3" w14:textId="77777777" w:rsidR="00000000" w:rsidRDefault="00DA09D1">
      <w:pPr>
        <w:pStyle w:val="a3"/>
      </w:pPr>
      <w:r>
        <w:t>1) до полной оплаты всего уставного фонда;</w:t>
      </w:r>
    </w:p>
    <w:p w14:paraId="68F38366" w14:textId="77777777" w:rsidR="00000000" w:rsidRDefault="00DA09D1">
      <w:pPr>
        <w:pStyle w:val="a3"/>
      </w:pPr>
      <w:r>
        <w:t>2) если стоимость чистых активов акционерного общества меньше его уставного фонда и резервного фонда</w:t>
      </w:r>
      <w:r>
        <w:t xml:space="preserve"> либо станет меньше их размера в результате выплаты дивидендов;</w:t>
      </w:r>
    </w:p>
    <w:p w14:paraId="6104BF36" w14:textId="77777777" w:rsidR="00000000" w:rsidRDefault="00DA09D1">
      <w:pPr>
        <w:pStyle w:val="a3"/>
      </w:pPr>
      <w:r>
        <w:t>3) в иных случаях, предусмотренных законодательными актами.</w:t>
      </w:r>
    </w:p>
    <w:p w14:paraId="0E286EAF" w14:textId="77777777" w:rsidR="00000000" w:rsidRDefault="00DA09D1">
      <w:pPr>
        <w:spacing w:after="240"/>
        <w:rPr>
          <w:rFonts w:eastAsia="Times New Roman"/>
        </w:rPr>
      </w:pPr>
    </w:p>
    <w:p w14:paraId="402AF0E9" w14:textId="77777777" w:rsidR="00000000" w:rsidRDefault="00DA09D1">
      <w:pPr>
        <w:jc w:val="center"/>
        <w:rPr>
          <w:rFonts w:eastAsia="Times New Roman"/>
        </w:rPr>
      </w:pPr>
      <w:r>
        <w:rPr>
          <w:rFonts w:eastAsia="Times New Roman"/>
          <w:b/>
          <w:bCs/>
        </w:rPr>
        <w:t>Статья 103.</w:t>
      </w:r>
      <w:r>
        <w:rPr>
          <w:rFonts w:eastAsia="Times New Roman"/>
        </w:rPr>
        <w:t xml:space="preserve"> Управление в акционерном обществе</w:t>
      </w:r>
    </w:p>
    <w:p w14:paraId="4A690378" w14:textId="77777777" w:rsidR="00000000" w:rsidRDefault="00DA09D1">
      <w:pPr>
        <w:rPr>
          <w:rFonts w:eastAsia="Times New Roman"/>
        </w:rPr>
      </w:pPr>
    </w:p>
    <w:p w14:paraId="39B6F0DB" w14:textId="77777777" w:rsidR="00000000" w:rsidRDefault="00DA09D1">
      <w:pPr>
        <w:pStyle w:val="a3"/>
      </w:pPr>
      <w:r>
        <w:t>1. Высшим органом управления в акционерном обществе является общее собрание его а</w:t>
      </w:r>
      <w:r>
        <w:t>кционеров.</w:t>
      </w:r>
    </w:p>
    <w:p w14:paraId="3A42C85E" w14:textId="77777777" w:rsidR="00000000" w:rsidRDefault="00DA09D1">
      <w:pPr>
        <w:pStyle w:val="a3"/>
      </w:pPr>
      <w:r>
        <w:t>К исключительной компетенции общего собрания акционеров относятся:</w:t>
      </w:r>
    </w:p>
    <w:p w14:paraId="2F0D8A94" w14:textId="77777777" w:rsidR="00000000" w:rsidRDefault="00DA09D1">
      <w:pPr>
        <w:pStyle w:val="a3"/>
      </w:pPr>
      <w:r>
        <w:t>1) изменение устава общества, в том числе изменение размера его уставного фонда;</w:t>
      </w:r>
    </w:p>
    <w:p w14:paraId="358A0DBB" w14:textId="77777777" w:rsidR="00000000" w:rsidRDefault="00DA09D1">
      <w:pPr>
        <w:pStyle w:val="a3"/>
      </w:pPr>
      <w:r>
        <w:t>2) избрание членов совета директоров (наблюдательного совета) и ревизионной комиссии (ревизора) общества и досрочное прекращение их полномочий;</w:t>
      </w:r>
    </w:p>
    <w:p w14:paraId="0C3DA118" w14:textId="77777777" w:rsidR="00000000" w:rsidRDefault="00DA09D1">
      <w:pPr>
        <w:pStyle w:val="a3"/>
      </w:pPr>
      <w:r>
        <w:t>3) исключен;</w:t>
      </w:r>
    </w:p>
    <w:p w14:paraId="3359C73F" w14:textId="77777777" w:rsidR="00000000" w:rsidRDefault="00DA09D1">
      <w:pPr>
        <w:pStyle w:val="a3"/>
      </w:pPr>
      <w:r>
        <w:t>4) утверждение годовых отчетов, годовой бухгалтерской (финансовой) отчетности общества (данных книг</w:t>
      </w:r>
      <w:r>
        <w:t>и учета доходов и расходов организаций и индивидуальных предпринимателей, применяющих упрощенную систему налогообложения) и распределение его прибыли и убытков при наличии и с учетом заключения ревизионной комиссии (ревизора) и в установленных законодатель</w:t>
      </w:r>
      <w:r>
        <w:t>ством случаях аудиторского заключения;</w:t>
      </w:r>
    </w:p>
    <w:p w14:paraId="163D9834" w14:textId="77777777" w:rsidR="00000000" w:rsidRDefault="00DA09D1">
      <w:pPr>
        <w:pStyle w:val="a3"/>
      </w:pPr>
      <w:r>
        <w:t>5) решение о реорганизации или ликвидации общества.</w:t>
      </w:r>
    </w:p>
    <w:p w14:paraId="5404ADF9" w14:textId="77777777" w:rsidR="00000000" w:rsidRDefault="00DA09D1">
      <w:pPr>
        <w:pStyle w:val="a3"/>
      </w:pPr>
      <w:r>
        <w:t>Законодательными актами и уставом акционерного общества к исключительной компетенции общего собрания акционеров может быть также отнесено решение иных вопросов.</w:t>
      </w:r>
    </w:p>
    <w:p w14:paraId="5293144E" w14:textId="77777777" w:rsidR="00000000" w:rsidRDefault="00DA09D1">
      <w:pPr>
        <w:pStyle w:val="a3"/>
      </w:pPr>
      <w:r>
        <w:t>Вопр</w:t>
      </w:r>
      <w:r>
        <w:t>осы, отнесенные законодательными актами и уставом акционерного общества к исключительной компетенции общего собрания акционеров, не могут быть переданы им на решение других органов управления обществом.</w:t>
      </w:r>
    </w:p>
    <w:p w14:paraId="6F7ECEEC" w14:textId="77777777" w:rsidR="00000000" w:rsidRDefault="00DA09D1">
      <w:pPr>
        <w:pStyle w:val="a3"/>
      </w:pPr>
      <w:r>
        <w:t>2. В обществе с числом акционеров более пятидесяти со</w:t>
      </w:r>
      <w:r>
        <w:t>здается совет директоров (наблюдательный совет).</w:t>
      </w:r>
    </w:p>
    <w:p w14:paraId="6ED524B9" w14:textId="77777777" w:rsidR="00000000" w:rsidRDefault="00DA09D1">
      <w:pPr>
        <w:pStyle w:val="a3"/>
      </w:pPr>
      <w:r>
        <w:t>В случае создания совета директоров (наблюдательного совета) уставом общества в соответствии с законодательством об акционерных обществах должна быть определена его исключительная компетенция. Вопросы, отнес</w:t>
      </w:r>
      <w:r>
        <w:t>енные уставом к исключительной компетенции совета директоров (наблюдательного совета), не могут быть переданы им на решение исполнительных органов общества.</w:t>
      </w:r>
    </w:p>
    <w:p w14:paraId="01EECA1E" w14:textId="77777777" w:rsidR="00000000" w:rsidRDefault="00DA09D1">
      <w:pPr>
        <w:pStyle w:val="a3"/>
      </w:pPr>
      <w:r>
        <w:t>3. Исполнительный орган общества может быть коллегиальным (правление, дирекция) и (или) единоличным</w:t>
      </w:r>
      <w:r>
        <w:t xml:space="preserve"> (директор, генеральный директор). Он осуществляет текущее руководство деятельностью общества и подотчетен совету директоров (наблюдательному совету) и общему собранию акционеров.</w:t>
      </w:r>
    </w:p>
    <w:p w14:paraId="40CC8C95" w14:textId="77777777" w:rsidR="00000000" w:rsidRDefault="00DA09D1">
      <w:pPr>
        <w:pStyle w:val="a3"/>
      </w:pPr>
      <w:r>
        <w:t>К компетенции исполнительного органа общества относится решение всех вопросо</w:t>
      </w:r>
      <w:r>
        <w:t>в, не составляющих исключительную компетенцию других органов управления обществом, определенную законодательными актами или уставом общества.</w:t>
      </w:r>
    </w:p>
    <w:p w14:paraId="023A0601" w14:textId="77777777" w:rsidR="00000000" w:rsidRDefault="00DA09D1">
      <w:pPr>
        <w:pStyle w:val="a3"/>
      </w:pPr>
      <w:r>
        <w:lastRenderedPageBreak/>
        <w:t>По решению общего собрания акционеров полномочия исполнительного органа общества могут быть переданы по договору д</w:t>
      </w:r>
      <w:r>
        <w:t>ругой коммерческой организации или индивидуальному предпринимателю (управляющему).</w:t>
      </w:r>
    </w:p>
    <w:p w14:paraId="0704FEA0" w14:textId="77777777" w:rsidR="00000000" w:rsidRDefault="00DA09D1">
      <w:pPr>
        <w:pStyle w:val="a3"/>
      </w:pPr>
      <w:r>
        <w:t>4. Компетенция органов управления акционерным обществом, а также порядок принятия ими решений и выступления от имени общества определяются в соответствии с законодательством</w:t>
      </w:r>
      <w:r>
        <w:t xml:space="preserve"> об акционерных обществах и уставом общества.</w:t>
      </w:r>
    </w:p>
    <w:p w14:paraId="65A904AF" w14:textId="77777777" w:rsidR="00000000" w:rsidRDefault="00DA09D1">
      <w:pPr>
        <w:pStyle w:val="a3"/>
      </w:pPr>
      <w:r>
        <w:t>5. Акционерное общество, обязанное в соответствии с законодательством о ценных бумагах раскрывать информацию об акционерном обществе, должно ежегодно проводить аудит годовой бухгалтерской (финансовой) отчетност</w:t>
      </w:r>
      <w:r>
        <w:t>и.</w:t>
      </w:r>
    </w:p>
    <w:p w14:paraId="2025A620" w14:textId="77777777" w:rsidR="00000000" w:rsidRDefault="00DA09D1">
      <w:pPr>
        <w:pStyle w:val="a3"/>
      </w:pPr>
      <w:r>
        <w:t>Аудит бухгалтерской (финансовой) отчетности (данных книги учета доходов и расходов организаций и индивидуальных предпринимателей, применяющих упрощенную систему налогообложения) акционерного общества, в том числе не обязанного раскрывать информацию об а</w:t>
      </w:r>
      <w:r>
        <w:t>кционерном обществе в соответствии с законодательством о ценных бумагах, должен быть проведен в любое время по требованию акционеров, являющихся в совокупности владельцами десяти или более процентов акций этого общества.</w:t>
      </w:r>
    </w:p>
    <w:p w14:paraId="5F62EE24" w14:textId="77777777" w:rsidR="00000000" w:rsidRDefault="00DA09D1">
      <w:pPr>
        <w:spacing w:after="240"/>
        <w:rPr>
          <w:rFonts w:eastAsia="Times New Roman"/>
        </w:rPr>
      </w:pPr>
    </w:p>
    <w:p w14:paraId="7156D715" w14:textId="77777777" w:rsidR="00000000" w:rsidRDefault="00DA09D1">
      <w:pPr>
        <w:jc w:val="center"/>
        <w:rPr>
          <w:rFonts w:eastAsia="Times New Roman"/>
        </w:rPr>
      </w:pPr>
      <w:r>
        <w:rPr>
          <w:rFonts w:eastAsia="Times New Roman"/>
          <w:b/>
          <w:bCs/>
        </w:rPr>
        <w:t>Статья 104.</w:t>
      </w:r>
      <w:r>
        <w:rPr>
          <w:rFonts w:eastAsia="Times New Roman"/>
        </w:rPr>
        <w:t xml:space="preserve"> Реорганизация и ликв</w:t>
      </w:r>
      <w:r>
        <w:rPr>
          <w:rFonts w:eastAsia="Times New Roman"/>
        </w:rPr>
        <w:t>идация акционерного общества</w:t>
      </w:r>
    </w:p>
    <w:p w14:paraId="2B863212" w14:textId="77777777" w:rsidR="00000000" w:rsidRDefault="00DA09D1">
      <w:pPr>
        <w:rPr>
          <w:rFonts w:eastAsia="Times New Roman"/>
        </w:rPr>
      </w:pPr>
    </w:p>
    <w:p w14:paraId="563BB6AD" w14:textId="77777777" w:rsidR="00000000" w:rsidRDefault="00DA09D1">
      <w:pPr>
        <w:pStyle w:val="a3"/>
      </w:pPr>
      <w:r>
        <w:t>1. Акционерное общество может быть реорганизовано или ликвидировано добровольно по решению общего собрания акционеров.</w:t>
      </w:r>
    </w:p>
    <w:p w14:paraId="4BDBF864" w14:textId="77777777" w:rsidR="00000000" w:rsidRDefault="00DA09D1">
      <w:pPr>
        <w:pStyle w:val="a3"/>
      </w:pPr>
      <w:r>
        <w:t xml:space="preserve">Иные основания и порядок реорганизации или ликвидации акционерного общества определяются законодательными </w:t>
      </w:r>
      <w:r>
        <w:t>актами.</w:t>
      </w:r>
    </w:p>
    <w:p w14:paraId="50D50399" w14:textId="77777777" w:rsidR="00000000" w:rsidRDefault="00DA09D1">
      <w:pPr>
        <w:pStyle w:val="a3"/>
      </w:pPr>
      <w:r>
        <w:t>2. Акционерное общество вправе преобразоваться в общество с ограниченной ответственностью, общество с дополнительной ответственностью, хозяйственное товарищество или производственный кооператив, а также в унитарное предприятие в случае, когда в сос</w:t>
      </w:r>
      <w:r>
        <w:t>таве этого общества остался один участник.</w:t>
      </w:r>
    </w:p>
    <w:p w14:paraId="16F7D44F" w14:textId="77777777" w:rsidR="00000000" w:rsidRDefault="00DA09D1">
      <w:pPr>
        <w:spacing w:after="240"/>
        <w:rPr>
          <w:rFonts w:eastAsia="Times New Roman"/>
        </w:rPr>
      </w:pPr>
    </w:p>
    <w:p w14:paraId="3C98985E" w14:textId="77777777" w:rsidR="00000000" w:rsidRDefault="00DA09D1">
      <w:pPr>
        <w:jc w:val="center"/>
        <w:rPr>
          <w:rFonts w:eastAsia="Times New Roman"/>
        </w:rPr>
      </w:pPr>
      <w:r>
        <w:rPr>
          <w:rFonts w:eastAsia="Times New Roman"/>
          <w:sz w:val="27"/>
          <w:szCs w:val="27"/>
        </w:rPr>
        <w:t>7. Дочерние и зависимые общества</w:t>
      </w:r>
    </w:p>
    <w:p w14:paraId="451A146E" w14:textId="77777777" w:rsidR="00000000" w:rsidRDefault="00DA09D1">
      <w:pPr>
        <w:jc w:val="center"/>
        <w:rPr>
          <w:rFonts w:eastAsia="Times New Roman"/>
        </w:rPr>
      </w:pPr>
      <w:r>
        <w:rPr>
          <w:rFonts w:eastAsia="Times New Roman"/>
          <w:b/>
          <w:bCs/>
        </w:rPr>
        <w:t>Статья 105.</w:t>
      </w:r>
      <w:r>
        <w:rPr>
          <w:rFonts w:eastAsia="Times New Roman"/>
        </w:rPr>
        <w:t xml:space="preserve"> Дочернее хозяйственное общество</w:t>
      </w:r>
    </w:p>
    <w:p w14:paraId="148EA857" w14:textId="77777777" w:rsidR="00000000" w:rsidRDefault="00DA09D1">
      <w:pPr>
        <w:rPr>
          <w:rFonts w:eastAsia="Times New Roman"/>
        </w:rPr>
      </w:pPr>
    </w:p>
    <w:p w14:paraId="3FDCC60E" w14:textId="77777777" w:rsidR="00000000" w:rsidRDefault="00DA09D1">
      <w:pPr>
        <w:pStyle w:val="a3"/>
      </w:pPr>
      <w:r>
        <w:t>1. Хозяйственное общество признается дочерним, если другое (основное) хозяйственное общество или товарищество в силу преобладающего</w:t>
      </w:r>
      <w:r>
        <w:t xml:space="preserve"> участия в его уставном фонде, либо в соответствии с заключенным между ними договором, либо иным образом имеет возможность определять решения, принимаемые таким обществом.</w:t>
      </w:r>
    </w:p>
    <w:p w14:paraId="13A6E69F" w14:textId="77777777" w:rsidR="00000000" w:rsidRDefault="00DA09D1">
      <w:pPr>
        <w:pStyle w:val="a3"/>
      </w:pPr>
      <w:r>
        <w:t>2. Дочернее общество не отвечает по долгам основного общества (товарищества).</w:t>
      </w:r>
    </w:p>
    <w:p w14:paraId="04EA2BF2" w14:textId="77777777" w:rsidR="00000000" w:rsidRDefault="00DA09D1">
      <w:pPr>
        <w:pStyle w:val="a3"/>
      </w:pPr>
      <w:r>
        <w:t>Основн</w:t>
      </w:r>
      <w:r>
        <w:t>ое общество (товарищество), которое имеет право давать дочернему обществу, в том числе по договору с ним, обязательные для него указания, отвечает солидарно с дочерним обществом по сделкам, заключенным последним во исполнение таких указаний.</w:t>
      </w:r>
    </w:p>
    <w:p w14:paraId="26A48FA6" w14:textId="77777777" w:rsidR="00000000" w:rsidRDefault="00DA09D1">
      <w:pPr>
        <w:pStyle w:val="a3"/>
      </w:pPr>
      <w:r>
        <w:lastRenderedPageBreak/>
        <w:t>В случае экономической несостоятельности (банкротства) дочернего общества по вине основного общества (товарищества) последнее несет субсидиарную ответственность по его долгам.</w:t>
      </w:r>
    </w:p>
    <w:p w14:paraId="122797A4" w14:textId="77777777" w:rsidR="00000000" w:rsidRDefault="00DA09D1">
      <w:pPr>
        <w:pStyle w:val="a3"/>
      </w:pPr>
      <w:r>
        <w:t>3. Участники (акционеры) дочернего общества вправе требовать возмещения основным</w:t>
      </w:r>
      <w:r>
        <w:t xml:space="preserve"> обществом (товариществом) убытков, причиненных по его вине дочернему обществу, если иное не установлено законодательством о хозяйственных обществах.</w:t>
      </w:r>
    </w:p>
    <w:p w14:paraId="13F13B3C" w14:textId="77777777" w:rsidR="00000000" w:rsidRDefault="00DA09D1">
      <w:pPr>
        <w:spacing w:after="240"/>
        <w:rPr>
          <w:rFonts w:eastAsia="Times New Roman"/>
        </w:rPr>
      </w:pPr>
    </w:p>
    <w:p w14:paraId="287A194E" w14:textId="77777777" w:rsidR="00000000" w:rsidRDefault="00DA09D1">
      <w:pPr>
        <w:jc w:val="center"/>
        <w:rPr>
          <w:rFonts w:eastAsia="Times New Roman"/>
        </w:rPr>
      </w:pPr>
      <w:r>
        <w:rPr>
          <w:rFonts w:eastAsia="Times New Roman"/>
          <w:b/>
          <w:bCs/>
        </w:rPr>
        <w:t>Статья 106.</w:t>
      </w:r>
      <w:r>
        <w:rPr>
          <w:rFonts w:eastAsia="Times New Roman"/>
        </w:rPr>
        <w:t xml:space="preserve"> Зависимое хозяйственное общество</w:t>
      </w:r>
    </w:p>
    <w:p w14:paraId="6F299B20" w14:textId="77777777" w:rsidR="00000000" w:rsidRDefault="00DA09D1">
      <w:pPr>
        <w:rPr>
          <w:rFonts w:eastAsia="Times New Roman"/>
        </w:rPr>
      </w:pPr>
    </w:p>
    <w:p w14:paraId="2A311A01" w14:textId="77777777" w:rsidR="00000000" w:rsidRDefault="00DA09D1">
      <w:pPr>
        <w:pStyle w:val="a3"/>
      </w:pPr>
      <w:r>
        <w:t>1. Хозяйственное общество признается зависимым, если дру</w:t>
      </w:r>
      <w:r>
        <w:t>гое хозяйственное общество имеет долю в уставном фонде (акции) этого общества в размере, соответствующем двадцати и более процентам голосов от общего количества голосов, которыми оно может пользоваться на общем собрании участников такого общества.</w:t>
      </w:r>
    </w:p>
    <w:p w14:paraId="38BF6A1C" w14:textId="77777777" w:rsidR="00000000" w:rsidRDefault="00DA09D1">
      <w:pPr>
        <w:pStyle w:val="a3"/>
      </w:pPr>
      <w:r>
        <w:t>2. Преде</w:t>
      </w:r>
      <w:r>
        <w:t>лы взаимного участия хозяйственных обществ в уставных фондах друг друга и число голосов, которыми одно из таких обществ может пользоваться на общем собрании участников или акционеров другого общества, определяются законодательными актами.</w:t>
      </w:r>
    </w:p>
    <w:p w14:paraId="22569488" w14:textId="77777777" w:rsidR="00000000" w:rsidRDefault="00DA09D1">
      <w:pPr>
        <w:spacing w:after="240"/>
        <w:rPr>
          <w:rFonts w:eastAsia="Times New Roman"/>
        </w:rPr>
      </w:pPr>
    </w:p>
    <w:p w14:paraId="6E8CEF82" w14:textId="77777777" w:rsidR="00000000" w:rsidRDefault="00DA09D1">
      <w:pPr>
        <w:jc w:val="center"/>
        <w:rPr>
          <w:rFonts w:eastAsia="Times New Roman"/>
        </w:rPr>
      </w:pPr>
      <w:r>
        <w:rPr>
          <w:rFonts w:eastAsia="Times New Roman"/>
          <w:sz w:val="27"/>
          <w:szCs w:val="27"/>
        </w:rPr>
        <w:t>§ 3. Производс</w:t>
      </w:r>
      <w:r>
        <w:rPr>
          <w:rFonts w:eastAsia="Times New Roman"/>
          <w:sz w:val="27"/>
          <w:szCs w:val="27"/>
        </w:rPr>
        <w:t>твенные кооперативы</w:t>
      </w:r>
    </w:p>
    <w:p w14:paraId="2FCD40B8" w14:textId="77777777" w:rsidR="00000000" w:rsidRDefault="00DA09D1">
      <w:pPr>
        <w:jc w:val="center"/>
        <w:rPr>
          <w:rFonts w:eastAsia="Times New Roman"/>
        </w:rPr>
      </w:pPr>
      <w:r>
        <w:rPr>
          <w:rFonts w:eastAsia="Times New Roman"/>
          <w:b/>
          <w:bCs/>
        </w:rPr>
        <w:t>Статья 107.</w:t>
      </w:r>
      <w:r>
        <w:rPr>
          <w:rFonts w:eastAsia="Times New Roman"/>
        </w:rPr>
        <w:t xml:space="preserve"> Понятие производственного кооператива</w:t>
      </w:r>
    </w:p>
    <w:p w14:paraId="70389B4C" w14:textId="77777777" w:rsidR="00000000" w:rsidRDefault="00DA09D1">
      <w:pPr>
        <w:rPr>
          <w:rFonts w:eastAsia="Times New Roman"/>
        </w:rPr>
      </w:pPr>
    </w:p>
    <w:p w14:paraId="46AAA540" w14:textId="77777777" w:rsidR="00000000" w:rsidRDefault="00DA09D1">
      <w:pPr>
        <w:pStyle w:val="a3"/>
      </w:pPr>
      <w:r>
        <w:t>1. Производственным кооперативом (артелью) признается коммерческая организация, участники которой обязаны внести имущественный паевой взнос, принимать личное трудовое участие в его дея</w:t>
      </w:r>
      <w:r>
        <w:t>тельности и нести субсидиарную ответственность по обязательствам производственного кооператива в равных долях, если иное не определено в уставе, в пределах, установленных уставом, но не меньше величины полученного годового дохода в производственном коопера</w:t>
      </w:r>
      <w:r>
        <w:t>тиве.</w:t>
      </w:r>
    </w:p>
    <w:p w14:paraId="1B925ECB" w14:textId="77777777" w:rsidR="00000000" w:rsidRDefault="00DA09D1">
      <w:pPr>
        <w:pStyle w:val="a3"/>
      </w:pPr>
      <w:r>
        <w:t>2. Фирменное наименование кооператива должно содержать его наименование и слова «производственный кооператив» или слово «артель».</w:t>
      </w:r>
    </w:p>
    <w:p w14:paraId="594B63B7" w14:textId="77777777" w:rsidR="00000000" w:rsidRDefault="00DA09D1">
      <w:pPr>
        <w:pStyle w:val="a3"/>
      </w:pPr>
      <w:r>
        <w:t>3. Правовое положение производственных кооперативов, права и обязанности их членов определяются в соответствии с законод</w:t>
      </w:r>
      <w:r>
        <w:t>ательством о производственных кооперативах.</w:t>
      </w:r>
    </w:p>
    <w:p w14:paraId="3C3D58BE" w14:textId="77777777" w:rsidR="00000000" w:rsidRDefault="00DA09D1">
      <w:pPr>
        <w:spacing w:after="240"/>
        <w:rPr>
          <w:rFonts w:eastAsia="Times New Roman"/>
        </w:rPr>
      </w:pPr>
    </w:p>
    <w:p w14:paraId="18825521" w14:textId="77777777" w:rsidR="00000000" w:rsidRDefault="00DA09D1">
      <w:pPr>
        <w:jc w:val="center"/>
        <w:rPr>
          <w:rFonts w:eastAsia="Times New Roman"/>
        </w:rPr>
      </w:pPr>
      <w:r>
        <w:rPr>
          <w:rFonts w:eastAsia="Times New Roman"/>
          <w:b/>
          <w:bCs/>
        </w:rPr>
        <w:t>Статья 108.</w:t>
      </w:r>
      <w:r>
        <w:rPr>
          <w:rFonts w:eastAsia="Times New Roman"/>
        </w:rPr>
        <w:t xml:space="preserve"> Образование производственных кооперативов</w:t>
      </w:r>
    </w:p>
    <w:p w14:paraId="5B08A03D" w14:textId="77777777" w:rsidR="00000000" w:rsidRDefault="00DA09D1">
      <w:pPr>
        <w:rPr>
          <w:rFonts w:eastAsia="Times New Roman"/>
        </w:rPr>
      </w:pPr>
    </w:p>
    <w:p w14:paraId="74F82869" w14:textId="77777777" w:rsidR="00000000" w:rsidRDefault="00DA09D1">
      <w:pPr>
        <w:pStyle w:val="a3"/>
      </w:pPr>
      <w:r>
        <w:t>1. Учредительным документом производственного кооператива является устав, утверждаемый общим собранием его членов.</w:t>
      </w:r>
    </w:p>
    <w:p w14:paraId="6F3345B1" w14:textId="77777777" w:rsidR="00000000" w:rsidRDefault="00DA09D1">
      <w:pPr>
        <w:pStyle w:val="a3"/>
      </w:pPr>
      <w:r>
        <w:t xml:space="preserve">2. Устав кооператива должен содержать </w:t>
      </w:r>
      <w:r>
        <w:t xml:space="preserve">помимо сведений, указанных в пункте 2 </w:t>
      </w:r>
      <w:hyperlink r:id="rId37" w:history="1">
        <w:r>
          <w:rPr>
            <w:rStyle w:val="a4"/>
          </w:rPr>
          <w:t>статьи 48 настоящего Кодекса</w:t>
        </w:r>
      </w:hyperlink>
      <w:r>
        <w:t>, условия о размере уставного фонда, о размере паевых взносов членов кооператива; о составе и порядке внесения паевых взн</w:t>
      </w:r>
      <w:r>
        <w:t xml:space="preserve">осов членами кооператива и </w:t>
      </w:r>
      <w:r>
        <w:lastRenderedPageBreak/>
        <w:t>их ответственности за нарушение обязательства по внесению паевых взносов; о характере и порядке трудового участия его членов в деятельности кооператива и их ответственности за нарушение обязательства по личному трудовому участию;</w:t>
      </w:r>
      <w:r>
        <w:t xml:space="preserve"> о порядке распределения прибыли и убытков кооператива; о размере и условиях субсидиарной ответственности его членов по долгам кооператива; о составе и компетенции органов управления кооперативом и порядке принятия ими решений, в том числе по вопросам, реш</w:t>
      </w:r>
      <w:r>
        <w:t>ения по которым принимаются единогласно или квалифицированным большинством голосов.</w:t>
      </w:r>
    </w:p>
    <w:p w14:paraId="1D0599C1" w14:textId="77777777" w:rsidR="00000000" w:rsidRDefault="00DA09D1">
      <w:pPr>
        <w:pStyle w:val="a3"/>
      </w:pPr>
      <w:r>
        <w:t>3. Число членов кооператива не должно быть менее трех.</w:t>
      </w:r>
    </w:p>
    <w:p w14:paraId="7AE83DBA" w14:textId="77777777" w:rsidR="00000000" w:rsidRDefault="00DA09D1">
      <w:pPr>
        <w:spacing w:after="240"/>
        <w:rPr>
          <w:rFonts w:eastAsia="Times New Roman"/>
        </w:rPr>
      </w:pPr>
    </w:p>
    <w:p w14:paraId="3A9506C0" w14:textId="77777777" w:rsidR="00000000" w:rsidRDefault="00DA09D1">
      <w:pPr>
        <w:jc w:val="center"/>
        <w:rPr>
          <w:rFonts w:eastAsia="Times New Roman"/>
        </w:rPr>
      </w:pPr>
      <w:r>
        <w:rPr>
          <w:rFonts w:eastAsia="Times New Roman"/>
          <w:b/>
          <w:bCs/>
        </w:rPr>
        <w:t>Статья 109.</w:t>
      </w:r>
      <w:r>
        <w:rPr>
          <w:rFonts w:eastAsia="Times New Roman"/>
        </w:rPr>
        <w:t xml:space="preserve"> Имущество производственного кооператива</w:t>
      </w:r>
    </w:p>
    <w:p w14:paraId="0230C919" w14:textId="77777777" w:rsidR="00000000" w:rsidRDefault="00DA09D1">
      <w:pPr>
        <w:rPr>
          <w:rFonts w:eastAsia="Times New Roman"/>
        </w:rPr>
      </w:pPr>
    </w:p>
    <w:p w14:paraId="249F734A" w14:textId="77777777" w:rsidR="00000000" w:rsidRDefault="00DA09D1">
      <w:pPr>
        <w:pStyle w:val="a3"/>
      </w:pPr>
      <w:r>
        <w:t xml:space="preserve">1. Имущество, находящееся в собственности производственного </w:t>
      </w:r>
      <w:r>
        <w:t>кооператива, делится на паи его членов в соответствии с уставом кооператива.</w:t>
      </w:r>
    </w:p>
    <w:p w14:paraId="1416A1FF" w14:textId="77777777" w:rsidR="00000000" w:rsidRDefault="00DA09D1">
      <w:pPr>
        <w:pStyle w:val="a3"/>
      </w:pPr>
      <w:r>
        <w:t>Уставом кооператива может быть установлено, что определенная часть принадлежащего кооперативу имущества составляет неделимые фонды, используемые на цели, определяемые уставом.</w:t>
      </w:r>
    </w:p>
    <w:p w14:paraId="43518263" w14:textId="77777777" w:rsidR="00000000" w:rsidRDefault="00DA09D1">
      <w:pPr>
        <w:pStyle w:val="a3"/>
      </w:pPr>
      <w:r>
        <w:t>Реш</w:t>
      </w:r>
      <w:r>
        <w:t>ение об образовании неделимых фондов принимается членами кооператива единогласно, если иное не предусмотрено уставом кооператива.</w:t>
      </w:r>
    </w:p>
    <w:p w14:paraId="2903E622" w14:textId="77777777" w:rsidR="00000000" w:rsidRDefault="00DA09D1">
      <w:pPr>
        <w:pStyle w:val="a3"/>
      </w:pPr>
      <w:r>
        <w:t>2. Исключен.</w:t>
      </w:r>
    </w:p>
    <w:p w14:paraId="15A07BD9" w14:textId="77777777" w:rsidR="00000000" w:rsidRDefault="00DA09D1">
      <w:pPr>
        <w:pStyle w:val="a3"/>
      </w:pPr>
      <w:r>
        <w:t xml:space="preserve">3. Прибыль кооператива распределяется между его членами в соответствии с их трудовым участием, если иной порядок </w:t>
      </w:r>
      <w:r>
        <w:t>не предусмотрен уставом кооператива.</w:t>
      </w:r>
    </w:p>
    <w:p w14:paraId="48BBF0F9" w14:textId="77777777" w:rsidR="00000000" w:rsidRDefault="00DA09D1">
      <w:pPr>
        <w:pStyle w:val="a3"/>
      </w:pPr>
      <w:r>
        <w:t>В таком же порядке распределяется имущество, оставшееся после ликвидации кооператива и удовлетворения требований его кредиторов.</w:t>
      </w:r>
    </w:p>
    <w:p w14:paraId="6D1862B0" w14:textId="77777777" w:rsidR="00000000" w:rsidRDefault="00DA09D1">
      <w:pPr>
        <w:spacing w:after="240"/>
        <w:rPr>
          <w:rFonts w:eastAsia="Times New Roman"/>
        </w:rPr>
      </w:pPr>
    </w:p>
    <w:p w14:paraId="5B8ED8CC" w14:textId="77777777" w:rsidR="00000000" w:rsidRDefault="00DA09D1">
      <w:pPr>
        <w:jc w:val="center"/>
        <w:rPr>
          <w:rFonts w:eastAsia="Times New Roman"/>
        </w:rPr>
      </w:pPr>
      <w:r>
        <w:rPr>
          <w:rFonts w:eastAsia="Times New Roman"/>
          <w:b/>
          <w:bCs/>
        </w:rPr>
        <w:t>Статья 110.</w:t>
      </w:r>
      <w:r>
        <w:rPr>
          <w:rFonts w:eastAsia="Times New Roman"/>
        </w:rPr>
        <w:t xml:space="preserve"> Управление в производственном кооперативе</w:t>
      </w:r>
    </w:p>
    <w:p w14:paraId="121FE274" w14:textId="77777777" w:rsidR="00000000" w:rsidRDefault="00DA09D1">
      <w:pPr>
        <w:rPr>
          <w:rFonts w:eastAsia="Times New Roman"/>
        </w:rPr>
      </w:pPr>
    </w:p>
    <w:p w14:paraId="6C3F3589" w14:textId="77777777" w:rsidR="00000000" w:rsidRDefault="00DA09D1">
      <w:pPr>
        <w:pStyle w:val="a3"/>
      </w:pPr>
      <w:r>
        <w:t>1. Высшим органом управления кооперативом является общее собрание его членов.</w:t>
      </w:r>
    </w:p>
    <w:p w14:paraId="4FF5A7DA" w14:textId="77777777" w:rsidR="00000000" w:rsidRDefault="00DA09D1">
      <w:pPr>
        <w:pStyle w:val="a3"/>
      </w:pPr>
      <w:r>
        <w:t>Исполнительными органами кооператива являются правление и (или) его председатель. Они осуществляют текущее руководство деятельностью кооператива и подотчетны наблюдательному сове</w:t>
      </w:r>
      <w:r>
        <w:t>ту и общему собранию членов кооператива.</w:t>
      </w:r>
    </w:p>
    <w:p w14:paraId="1E35435E" w14:textId="77777777" w:rsidR="00000000" w:rsidRDefault="00DA09D1">
      <w:pPr>
        <w:pStyle w:val="a3"/>
      </w:pPr>
      <w:r>
        <w:t>Членами наблюдательного совета и правления кооператива, а также председателем кооператива могут быть только члены кооператива. Член кооператива не может одновременно быть членом наблюдательного совета и членом правл</w:t>
      </w:r>
      <w:r>
        <w:t>ения либо председателем кооператива.</w:t>
      </w:r>
    </w:p>
    <w:p w14:paraId="7C663992" w14:textId="77777777" w:rsidR="00000000" w:rsidRDefault="00DA09D1">
      <w:pPr>
        <w:pStyle w:val="a3"/>
      </w:pPr>
      <w:r>
        <w:t>2. Компетенция органов управления кооперативом и порядок принятия ими решений определяются законодательством и уставом кооператива.</w:t>
      </w:r>
    </w:p>
    <w:p w14:paraId="78BBA0BA" w14:textId="77777777" w:rsidR="00000000" w:rsidRDefault="00DA09D1">
      <w:pPr>
        <w:pStyle w:val="a3"/>
      </w:pPr>
      <w:r>
        <w:lastRenderedPageBreak/>
        <w:t>3. К исключительной компетенции общего собрания членов кооператива относятся:</w:t>
      </w:r>
    </w:p>
    <w:p w14:paraId="5112082A" w14:textId="77777777" w:rsidR="00000000" w:rsidRDefault="00DA09D1">
      <w:pPr>
        <w:pStyle w:val="a3"/>
      </w:pPr>
      <w:r>
        <w:t>1) измене</w:t>
      </w:r>
      <w:r>
        <w:t>ние устава кооператива;</w:t>
      </w:r>
    </w:p>
    <w:p w14:paraId="3BD01231" w14:textId="77777777" w:rsidR="00000000" w:rsidRDefault="00DA09D1">
      <w:pPr>
        <w:pStyle w:val="a3"/>
      </w:pPr>
      <w:r>
        <w:t>2) образование наблюдательного совета и прекращение полномочий его членов, а также образование и прекращение полномочий исполнительных органов кооператива, если это право по уставу кооператива не передано его наблюдательному совету;</w:t>
      </w:r>
    </w:p>
    <w:p w14:paraId="3856C0F6" w14:textId="77777777" w:rsidR="00000000" w:rsidRDefault="00DA09D1">
      <w:pPr>
        <w:pStyle w:val="a3"/>
      </w:pPr>
      <w:r>
        <w:t>3) прием и исключение членов кооператива;</w:t>
      </w:r>
    </w:p>
    <w:p w14:paraId="73356B11" w14:textId="77777777" w:rsidR="00000000" w:rsidRDefault="00DA09D1">
      <w:pPr>
        <w:pStyle w:val="a3"/>
      </w:pPr>
      <w:r>
        <w:t>4) утверждение годовых отчетов и годовой бухгалтерской (финансовой) отчетности кооператива (данных книги учета доходов и расходов организаций и индивидуальных предпринимателей, применяющих упрощенную систему налог</w:t>
      </w:r>
      <w:r>
        <w:t>ообложения) и распределение его прибыли и убытков;</w:t>
      </w:r>
    </w:p>
    <w:p w14:paraId="635952E0" w14:textId="77777777" w:rsidR="00000000" w:rsidRDefault="00DA09D1">
      <w:pPr>
        <w:pStyle w:val="a3"/>
      </w:pPr>
      <w:r>
        <w:t>5) решение о реорганизации и ликвидации кооператива.</w:t>
      </w:r>
    </w:p>
    <w:p w14:paraId="74CD4432" w14:textId="77777777" w:rsidR="00000000" w:rsidRDefault="00DA09D1">
      <w:pPr>
        <w:pStyle w:val="a3"/>
      </w:pPr>
      <w:r>
        <w:t>Законодательством о производственных кооперативах и уставом кооператива к исключительной компетенции общего собрания может быть также отнесено решение и</w:t>
      </w:r>
      <w:r>
        <w:t>ных вопросов.</w:t>
      </w:r>
    </w:p>
    <w:p w14:paraId="01BE36CB" w14:textId="77777777" w:rsidR="00000000" w:rsidRDefault="00DA09D1">
      <w:pPr>
        <w:pStyle w:val="a3"/>
      </w:pPr>
      <w:r>
        <w:t>Вопросы, отнесенные к исключительной компетенции общего собрания или наблюдательного совета кооператива, не могут быть переданы ими на решение исполнительных органов кооператива.</w:t>
      </w:r>
    </w:p>
    <w:p w14:paraId="7948AA56" w14:textId="77777777" w:rsidR="00000000" w:rsidRDefault="00DA09D1">
      <w:pPr>
        <w:pStyle w:val="a3"/>
      </w:pPr>
      <w:r>
        <w:t>4. Член кооператива имеет один голос при принятии решений общим</w:t>
      </w:r>
      <w:r>
        <w:t xml:space="preserve"> собранием.</w:t>
      </w:r>
    </w:p>
    <w:p w14:paraId="73BBA5F8" w14:textId="77777777" w:rsidR="00000000" w:rsidRDefault="00DA09D1">
      <w:pPr>
        <w:spacing w:after="240"/>
        <w:rPr>
          <w:rFonts w:eastAsia="Times New Roman"/>
        </w:rPr>
      </w:pPr>
    </w:p>
    <w:p w14:paraId="00DB0E43" w14:textId="77777777" w:rsidR="00000000" w:rsidRDefault="00DA09D1">
      <w:pPr>
        <w:jc w:val="center"/>
        <w:rPr>
          <w:rFonts w:eastAsia="Times New Roman"/>
        </w:rPr>
      </w:pPr>
      <w:r>
        <w:rPr>
          <w:rFonts w:eastAsia="Times New Roman"/>
          <w:b/>
          <w:bCs/>
        </w:rPr>
        <w:t>Статья 111.</w:t>
      </w:r>
      <w:r>
        <w:rPr>
          <w:rFonts w:eastAsia="Times New Roman"/>
        </w:rPr>
        <w:t xml:space="preserve"> Прекращение членства в производственном кооперативе и переход пая</w:t>
      </w:r>
    </w:p>
    <w:p w14:paraId="6EBEDADB" w14:textId="77777777" w:rsidR="00000000" w:rsidRDefault="00DA09D1">
      <w:pPr>
        <w:rPr>
          <w:rFonts w:eastAsia="Times New Roman"/>
        </w:rPr>
      </w:pPr>
    </w:p>
    <w:p w14:paraId="2ADEFE72" w14:textId="77777777" w:rsidR="00000000" w:rsidRDefault="00DA09D1">
      <w:pPr>
        <w:pStyle w:val="a3"/>
      </w:pPr>
      <w:r>
        <w:t>1. Член кооператива вправе по своему усмотрению выйти из кооператива. В этом случае ему должна быть выплачена стоимость пая или выдано имущество, соответствующее</w:t>
      </w:r>
      <w:r>
        <w:t xml:space="preserve"> его паю, а также осуществлены другие выплаты, предусмотренные уставом кооператива.</w:t>
      </w:r>
    </w:p>
    <w:p w14:paraId="47D4163C" w14:textId="77777777" w:rsidR="00000000" w:rsidRDefault="00DA09D1">
      <w:pPr>
        <w:pStyle w:val="a3"/>
      </w:pPr>
      <w:r>
        <w:t>Выплата стоимости пая или выдача другого имущества выходящему члену кооператива производится по окончании финансового года и после утверждения годовой бухгалтерской (финанс</w:t>
      </w:r>
      <w:r>
        <w:t>овой) отчетности кооператива, если иное не предусмотрено уставом кооператива. Выплата стоимости пая или выдача другого имущества выходящему из состава члену производственного кооператива, применяющего упрощенную систему налогообложения без ведения бухгалте</w:t>
      </w:r>
      <w:r>
        <w:t>рского учета, производятся по окончании финансового года без утверждения годовой бухгалтерской (финансовой) отчетности этого кооператива.</w:t>
      </w:r>
    </w:p>
    <w:p w14:paraId="2E65C5D4" w14:textId="77777777" w:rsidR="00000000" w:rsidRDefault="00DA09D1">
      <w:pPr>
        <w:pStyle w:val="a3"/>
      </w:pPr>
      <w:r>
        <w:t>2. Член кооператива может быть исключен из кооператива по решению общего собрания в случае неисполнения или ненадлежащ</w:t>
      </w:r>
      <w:r>
        <w:t>его исполнения обязанностей, возложенных на него уставом кооператива, а также в других случаях, предусмотренных законодательством о производственных кооперативах и уставом кооператива.</w:t>
      </w:r>
    </w:p>
    <w:p w14:paraId="11631B2D" w14:textId="77777777" w:rsidR="00000000" w:rsidRDefault="00DA09D1">
      <w:pPr>
        <w:pStyle w:val="a3"/>
      </w:pPr>
      <w:r>
        <w:lastRenderedPageBreak/>
        <w:t>Член наблюдательного совета или исполнительного органа может быть исклю</w:t>
      </w:r>
      <w:r>
        <w:t>чен из кооператива по решению общего собрания в связи с его членством в аналогичном кооперативе.</w:t>
      </w:r>
    </w:p>
    <w:p w14:paraId="221659ED" w14:textId="77777777" w:rsidR="00000000" w:rsidRDefault="00DA09D1">
      <w:pPr>
        <w:pStyle w:val="a3"/>
      </w:pPr>
      <w:r>
        <w:t xml:space="preserve">Член кооператива, исключенный из него, имеет право на получение пая и других выплат, предусмотренных уставом кооператива, в соответствии с пунктом 1 настоящей </w:t>
      </w:r>
      <w:r>
        <w:t>статьи.</w:t>
      </w:r>
    </w:p>
    <w:p w14:paraId="4E84A500" w14:textId="77777777" w:rsidR="00000000" w:rsidRDefault="00DA09D1">
      <w:pPr>
        <w:pStyle w:val="a3"/>
      </w:pPr>
      <w:r>
        <w:t>3. Член кооператива вправе передать свой пай или его часть другому члену кооператива, если иное не предусмотрено законодательством и уставом кооператива.</w:t>
      </w:r>
    </w:p>
    <w:p w14:paraId="51BACAEA" w14:textId="77777777" w:rsidR="00000000" w:rsidRDefault="00DA09D1">
      <w:pPr>
        <w:pStyle w:val="a3"/>
      </w:pPr>
      <w:r>
        <w:t>Передача пая (его части) гражданину, не являющемуся членом кооператива, допускается лишь с сог</w:t>
      </w:r>
      <w:r>
        <w:t>ласия кооператива. В этом случае другие члены кооператива пользуются преимущественным правом покупки такого пая (его части).</w:t>
      </w:r>
    </w:p>
    <w:p w14:paraId="06074BA7" w14:textId="77777777" w:rsidR="00000000" w:rsidRDefault="00DA09D1">
      <w:pPr>
        <w:pStyle w:val="a3"/>
      </w:pPr>
      <w:r>
        <w:t>4. В случае смерти члена производственного кооператива его наследники могут быть приняты в члены кооператива, если иное не предусмо</w:t>
      </w:r>
      <w:r>
        <w:t>трено уставом кооператива. В противном случае кооператив выплачивает наследникам стоимость пая умершего члена кооператива.</w:t>
      </w:r>
    </w:p>
    <w:p w14:paraId="60EDF492" w14:textId="77777777" w:rsidR="00000000" w:rsidRDefault="00DA09D1">
      <w:pPr>
        <w:pStyle w:val="a3"/>
      </w:pPr>
      <w:r>
        <w:t>5. Обращение взыскания на пай члена производственного кооператива по собственным долгам члена кооператива допускается при недостатке иного его имущества для покрытия таких долгов в порядке, предусмотренном законодательством и уставом кооператива. Взыскание</w:t>
      </w:r>
      <w:r>
        <w:t xml:space="preserve"> по долгам члена кооператива не может быть обращено на неделимые фонды кооператива.</w:t>
      </w:r>
    </w:p>
    <w:p w14:paraId="23CC7A01" w14:textId="77777777" w:rsidR="00000000" w:rsidRDefault="00DA09D1">
      <w:pPr>
        <w:spacing w:after="240"/>
        <w:rPr>
          <w:rFonts w:eastAsia="Times New Roman"/>
        </w:rPr>
      </w:pPr>
    </w:p>
    <w:p w14:paraId="76714097" w14:textId="77777777" w:rsidR="00000000" w:rsidRDefault="00DA09D1">
      <w:pPr>
        <w:jc w:val="center"/>
        <w:rPr>
          <w:rFonts w:eastAsia="Times New Roman"/>
        </w:rPr>
      </w:pPr>
      <w:r>
        <w:rPr>
          <w:rFonts w:eastAsia="Times New Roman"/>
          <w:b/>
          <w:bCs/>
        </w:rPr>
        <w:t>Статья 112.</w:t>
      </w:r>
      <w:r>
        <w:rPr>
          <w:rFonts w:eastAsia="Times New Roman"/>
        </w:rPr>
        <w:t xml:space="preserve"> Реорганизация и ликвидация производственных кооперативов</w:t>
      </w:r>
    </w:p>
    <w:p w14:paraId="71C7E4F4" w14:textId="77777777" w:rsidR="00000000" w:rsidRDefault="00DA09D1">
      <w:pPr>
        <w:rPr>
          <w:rFonts w:eastAsia="Times New Roman"/>
        </w:rPr>
      </w:pPr>
    </w:p>
    <w:p w14:paraId="1CA74779" w14:textId="77777777" w:rsidR="00000000" w:rsidRDefault="00DA09D1">
      <w:pPr>
        <w:pStyle w:val="a3"/>
      </w:pPr>
      <w:r>
        <w:t>1. Производственный кооператив может быть добровольно реорганизован или ликвидирован по решению об</w:t>
      </w:r>
      <w:r>
        <w:t>щего собрания его членов.</w:t>
      </w:r>
    </w:p>
    <w:p w14:paraId="586DB6E9" w14:textId="77777777" w:rsidR="00000000" w:rsidRDefault="00DA09D1">
      <w:pPr>
        <w:pStyle w:val="a3"/>
      </w:pPr>
      <w:r>
        <w:t>Иные основания и порядок реорганизации и ликвидации кооператива определяются законодательством.</w:t>
      </w:r>
    </w:p>
    <w:p w14:paraId="040EED34" w14:textId="77777777" w:rsidR="00000000" w:rsidRDefault="00DA09D1">
      <w:pPr>
        <w:pStyle w:val="a3"/>
      </w:pPr>
      <w:r>
        <w:t>2. Производственный кооператив по единогласному решению его членов может преобразоваться в хозяйственное товарищество или общество в с</w:t>
      </w:r>
      <w:r>
        <w:t>лучае, когда в составе кооператива осталось менее трех членов, а также в унитарное предприятие в случае, когда в составе кооператива остался один член.</w:t>
      </w:r>
    </w:p>
    <w:p w14:paraId="4BAE8E3A" w14:textId="77777777" w:rsidR="00000000" w:rsidRDefault="00DA09D1">
      <w:pPr>
        <w:spacing w:after="240"/>
        <w:rPr>
          <w:rFonts w:eastAsia="Times New Roman"/>
        </w:rPr>
      </w:pPr>
    </w:p>
    <w:p w14:paraId="0293129A" w14:textId="77777777" w:rsidR="00000000" w:rsidRDefault="00DA09D1">
      <w:pPr>
        <w:jc w:val="center"/>
        <w:rPr>
          <w:rFonts w:eastAsia="Times New Roman"/>
        </w:rPr>
      </w:pPr>
      <w:r>
        <w:rPr>
          <w:rFonts w:eastAsia="Times New Roman"/>
          <w:sz w:val="27"/>
          <w:szCs w:val="27"/>
        </w:rPr>
        <w:t>§ 4. Унитарные предприятия</w:t>
      </w:r>
    </w:p>
    <w:p w14:paraId="5F3D5504" w14:textId="77777777" w:rsidR="00000000" w:rsidRDefault="00DA09D1">
      <w:pPr>
        <w:jc w:val="center"/>
        <w:rPr>
          <w:rFonts w:eastAsia="Times New Roman"/>
        </w:rPr>
      </w:pPr>
      <w:r>
        <w:rPr>
          <w:rFonts w:eastAsia="Times New Roman"/>
          <w:b/>
          <w:bCs/>
        </w:rPr>
        <w:t>Статья 113.</w:t>
      </w:r>
      <w:r>
        <w:rPr>
          <w:rFonts w:eastAsia="Times New Roman"/>
        </w:rPr>
        <w:t xml:space="preserve"> Унитарное предприятие</w:t>
      </w:r>
    </w:p>
    <w:p w14:paraId="4EF367B3" w14:textId="77777777" w:rsidR="00000000" w:rsidRDefault="00DA09D1">
      <w:pPr>
        <w:rPr>
          <w:rFonts w:eastAsia="Times New Roman"/>
        </w:rPr>
      </w:pPr>
    </w:p>
    <w:p w14:paraId="6ADE286C" w14:textId="77777777" w:rsidR="00000000" w:rsidRDefault="00DA09D1">
      <w:pPr>
        <w:pStyle w:val="a3"/>
      </w:pPr>
      <w:r>
        <w:t>1. Унитарным предприятием признается к</w:t>
      </w:r>
      <w:r>
        <w:t>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w:t>
      </w:r>
      <w:r>
        <w:t>.</w:t>
      </w:r>
    </w:p>
    <w:p w14:paraId="67C1B4BD" w14:textId="77777777" w:rsidR="00000000" w:rsidRDefault="00DA09D1">
      <w:pPr>
        <w:pStyle w:val="a3"/>
      </w:pPr>
      <w:r>
        <w:lastRenderedPageBreak/>
        <w:t>Унитарное предприятие создается в соответствии с настоящим Кодексом и иными актами законодательства путем его учреждения или реорганизации юридических лиц.</w:t>
      </w:r>
    </w:p>
    <w:p w14:paraId="0D3F9A18" w14:textId="77777777" w:rsidR="00000000" w:rsidRDefault="00DA09D1">
      <w:pPr>
        <w:pStyle w:val="a3"/>
      </w:pPr>
      <w:r>
        <w:t>2. Учредительным документом унитарного предприятия является устав.</w:t>
      </w:r>
    </w:p>
    <w:p w14:paraId="5C073F9E" w14:textId="77777777" w:rsidR="00000000" w:rsidRDefault="00DA09D1">
      <w:pPr>
        <w:pStyle w:val="a3"/>
      </w:pPr>
      <w:r>
        <w:t>Устав унитарного предприятия до</w:t>
      </w:r>
      <w:r>
        <w:t xml:space="preserve">лжен содержать помимо сведений, указанных в пункте 2 </w:t>
      </w:r>
      <w:hyperlink r:id="rId38" w:history="1">
        <w:r>
          <w:rPr>
            <w:rStyle w:val="a4"/>
          </w:rPr>
          <w:t>статьи 48 настоящего Кодекса</w:t>
        </w:r>
      </w:hyperlink>
      <w:r>
        <w:t>, сведения о размере уставного фонда предприятия, порядке и источниках его формирования.</w:t>
      </w:r>
    </w:p>
    <w:p w14:paraId="1D207362" w14:textId="77777777" w:rsidR="00000000" w:rsidRDefault="00DA09D1">
      <w:pPr>
        <w:pStyle w:val="a3"/>
      </w:pPr>
      <w:r>
        <w:t>В форме унитарных</w:t>
      </w:r>
      <w:r>
        <w:t xml:space="preserve"> предприятий могут быть созданы государственные (республиканские или коммунальные) унитарные предприятия либо частные унитарные предприятия.</w:t>
      </w:r>
    </w:p>
    <w:p w14:paraId="00F7280F" w14:textId="77777777" w:rsidR="00000000" w:rsidRDefault="00DA09D1">
      <w:pPr>
        <w:pStyle w:val="a3"/>
      </w:pPr>
      <w:r>
        <w:t>Имущество республиканского унитарного предприятия находится в собственности Республики Беларусь и принадлежит таком</w:t>
      </w:r>
      <w:r>
        <w:t>у предприятию на праве хозяйственного ведения или оперативного управления.</w:t>
      </w:r>
    </w:p>
    <w:p w14:paraId="24C8766E" w14:textId="77777777" w:rsidR="00000000" w:rsidRDefault="00DA09D1">
      <w:pPr>
        <w:pStyle w:val="a3"/>
      </w:pPr>
      <w:r>
        <w:t>Имущество коммунального унитарного предприятия находится в собственности административно-территориальной единицы и принадлежит такому предприятию на праве хозяйственного ведения.</w:t>
      </w:r>
    </w:p>
    <w:p w14:paraId="39742F88" w14:textId="77777777" w:rsidR="00000000" w:rsidRDefault="00DA09D1">
      <w:pPr>
        <w:pStyle w:val="a3"/>
      </w:pPr>
      <w:r>
        <w:t>Им</w:t>
      </w:r>
      <w:r>
        <w:t>ущество частного унитарного предприятия находится в частной собственности физического лица (совместной собственности супругов) либо юридического лица и принадлежит такому предприятию на праве хозяйственного ведения.</w:t>
      </w:r>
    </w:p>
    <w:p w14:paraId="39504405" w14:textId="77777777" w:rsidR="00000000" w:rsidRDefault="00DA09D1">
      <w:pPr>
        <w:pStyle w:val="a3"/>
      </w:pPr>
      <w:r>
        <w:t>Имущество дочернего унитарного предприят</w:t>
      </w:r>
      <w:r>
        <w:t>ия находится в собственности собственника имущества предприятия-учредителя и принадлежит дочернему предприятию на праве хозяйственного ведения.</w:t>
      </w:r>
    </w:p>
    <w:p w14:paraId="574E3A3F" w14:textId="77777777" w:rsidR="00000000" w:rsidRDefault="00DA09D1">
      <w:pPr>
        <w:pStyle w:val="a3"/>
      </w:pPr>
      <w:r>
        <w:t xml:space="preserve">3. Фирменное наименование унитарного предприятия должно содержать указание на форму собственности, если иное не </w:t>
      </w:r>
      <w:r>
        <w:t>установлено законодательными актами. Фирменное наименование дочернего предприятия также должно содержать слово «дочернее».</w:t>
      </w:r>
    </w:p>
    <w:p w14:paraId="6F1D7932" w14:textId="77777777" w:rsidR="00000000" w:rsidRDefault="00DA09D1">
      <w:pPr>
        <w:pStyle w:val="a3"/>
      </w:pPr>
      <w:r>
        <w:t>4. Органом унитарного предприятия является руководитель, который назначается собственником имущества и ему подотчетен. Собственник им</w:t>
      </w:r>
      <w:r>
        <w:t>ущества унитарного предприятия – физическое лицо вправе непосредственно осуществлять функции руководителя.</w:t>
      </w:r>
    </w:p>
    <w:p w14:paraId="58BF6C19" w14:textId="77777777" w:rsidR="00000000" w:rsidRDefault="00DA09D1">
      <w:pPr>
        <w:pStyle w:val="a3"/>
      </w:pPr>
      <w:r>
        <w:t>Полномочия руководителя унитарного предприятия по решению собственника имущества могут быть переданы по договору другой коммерческой организации (упр</w:t>
      </w:r>
      <w:r>
        <w:t>авляющей организации) либо индивидуальному предпринимателю (управляющему).</w:t>
      </w:r>
    </w:p>
    <w:p w14:paraId="42A2DB84" w14:textId="77777777" w:rsidR="00000000" w:rsidRDefault="00DA09D1">
      <w:pPr>
        <w:pStyle w:val="a3"/>
      </w:pPr>
      <w:r>
        <w:t>В уставах юридических лиц, учредивших унитарные предприятия, может быть установлен порядок назначения руководителей таких предприятий.</w:t>
      </w:r>
    </w:p>
    <w:p w14:paraId="7CCC2806" w14:textId="77777777" w:rsidR="00000000" w:rsidRDefault="00DA09D1">
      <w:pPr>
        <w:pStyle w:val="a3"/>
      </w:pPr>
      <w:r>
        <w:t>5. От имени Республики Беларусь права собствен</w:t>
      </w:r>
      <w:r>
        <w:t>ника имущества республиканского унитарного предприятия, если иное не определено Президентом Республики Беларусь, осуществляют:</w:t>
      </w:r>
    </w:p>
    <w:p w14:paraId="3F285C8D" w14:textId="77777777" w:rsidR="00000000" w:rsidRDefault="00DA09D1">
      <w:pPr>
        <w:pStyle w:val="a3"/>
      </w:pPr>
      <w:r>
        <w:t>Правительство Республики Беларусь, а также в пределах, установленных законодательством, республиканские органы государственного у</w:t>
      </w:r>
      <w:r>
        <w:t xml:space="preserve">правления, другие государственные органы и организации, уполномоченные управлять имуществом, </w:t>
      </w:r>
      <w:r>
        <w:lastRenderedPageBreak/>
        <w:t>находящимся в собственности Республики Беларусь, – в отношении республиканского унитарного предприятия, основанного на праве хозяйственного ведения;</w:t>
      </w:r>
    </w:p>
    <w:p w14:paraId="0A735622" w14:textId="77777777" w:rsidR="00000000" w:rsidRDefault="00DA09D1">
      <w:pPr>
        <w:pStyle w:val="a3"/>
      </w:pPr>
      <w:r>
        <w:t xml:space="preserve">Правительство </w:t>
      </w:r>
      <w:r>
        <w:t>Республики Беларусь, а также в пределах, установленных законодательством, республиканские органы государственного управления, другие государственные органы – в отношении казенного предприятия.</w:t>
      </w:r>
    </w:p>
    <w:p w14:paraId="05BBFFB7" w14:textId="77777777" w:rsidR="00000000" w:rsidRDefault="00DA09D1">
      <w:pPr>
        <w:pStyle w:val="a3"/>
      </w:pPr>
      <w:r>
        <w:t>От имени административно-территориальной единицы права собствен</w:t>
      </w:r>
      <w:r>
        <w:t>ника имущества коммунального унитарного предприятия, основанного на праве хозяйственного ведения, осуществляют соответствующие органы местного управления и самоуправления, а также в пределах, установленных законодательством, уполномоченные ими государствен</w:t>
      </w:r>
      <w:r>
        <w:t>ные организации.</w:t>
      </w:r>
    </w:p>
    <w:p w14:paraId="184DCD26" w14:textId="77777777" w:rsidR="00000000" w:rsidRDefault="00DA09D1">
      <w:pPr>
        <w:pStyle w:val="a3"/>
      </w:pPr>
      <w:r>
        <w:t>Собственник имущества частного унитарного предприятия свои полномочия осуществляет непосредственно и (или) через уполномоченных им лиц.</w:t>
      </w:r>
    </w:p>
    <w:p w14:paraId="7BC3F116" w14:textId="77777777" w:rsidR="00000000" w:rsidRDefault="00DA09D1">
      <w:pPr>
        <w:pStyle w:val="a3"/>
      </w:pPr>
      <w:r>
        <w:t>6. Собственник имущества унитарного предприятия, если иное не определено Президентом Республики Беларусь, настоящим Кодексом или решением собственника, принятым в отношении дочернего предприятия:</w:t>
      </w:r>
    </w:p>
    <w:p w14:paraId="2704C15F" w14:textId="77777777" w:rsidR="00000000" w:rsidRDefault="00DA09D1">
      <w:pPr>
        <w:pStyle w:val="a3"/>
      </w:pPr>
      <w:r>
        <w:t>принимает решение о создании унитарного предприятия;</w:t>
      </w:r>
    </w:p>
    <w:p w14:paraId="7C7B0E08" w14:textId="77777777" w:rsidR="00000000" w:rsidRDefault="00DA09D1">
      <w:pPr>
        <w:pStyle w:val="a3"/>
      </w:pPr>
      <w:r>
        <w:t>определ</w:t>
      </w:r>
      <w:r>
        <w:t>яет цели деятельности унитарного предприятия, дает письменное согласие на участие унитарного предприятия в коммерческих и некоммерческих организациях, в том числе государственных объединениях;</w:t>
      </w:r>
    </w:p>
    <w:p w14:paraId="17D655C6" w14:textId="77777777" w:rsidR="00000000" w:rsidRDefault="00DA09D1">
      <w:pPr>
        <w:pStyle w:val="a3"/>
      </w:pPr>
      <w:r>
        <w:t>утверждает устав унитарного предприятия и изменения и (или) доп</w:t>
      </w:r>
      <w:r>
        <w:t>олнения, вносимые в него;</w:t>
      </w:r>
    </w:p>
    <w:p w14:paraId="14A552FE" w14:textId="77777777" w:rsidR="00000000" w:rsidRDefault="00DA09D1">
      <w:pPr>
        <w:pStyle w:val="a3"/>
      </w:pPr>
      <w:r>
        <w:t>формирует уставный фонд унитарного предприятия, принимает решение о его изменении;</w:t>
      </w:r>
    </w:p>
    <w:p w14:paraId="256D8762" w14:textId="77777777" w:rsidR="00000000" w:rsidRDefault="00DA09D1">
      <w:pPr>
        <w:pStyle w:val="a3"/>
      </w:pPr>
      <w:r>
        <w:t>назначает на должность руководителя унитарного предприятия, заключает, изменяет и прекращает с ним трудовой договор (контракт) или гражданско-право</w:t>
      </w:r>
      <w:r>
        <w:t>вой договор в соответствии с законодательством, если иное не предусмотрено настоящим Кодексом;</w:t>
      </w:r>
    </w:p>
    <w:p w14:paraId="75EF7B69" w14:textId="77777777" w:rsidR="00000000" w:rsidRDefault="00DA09D1">
      <w:pPr>
        <w:pStyle w:val="a3"/>
      </w:pPr>
      <w:r>
        <w:t>принимает решение об изъятии имущества у унитарного предприятия в порядке и случаях, предусмотренных законодательством либо уставом;</w:t>
      </w:r>
    </w:p>
    <w:p w14:paraId="7F5E6FEA" w14:textId="77777777" w:rsidR="00000000" w:rsidRDefault="00DA09D1">
      <w:pPr>
        <w:pStyle w:val="a3"/>
      </w:pPr>
      <w:r>
        <w:t>осуществляет контроль за дея</w:t>
      </w:r>
      <w:r>
        <w:t>тельностью унитарного предприятия, использованием по назначению и сохранностью имущества, принадлежащего унитарному предприятию;</w:t>
      </w:r>
    </w:p>
    <w:p w14:paraId="64F85F1D" w14:textId="77777777" w:rsidR="00000000" w:rsidRDefault="00DA09D1">
      <w:pPr>
        <w:pStyle w:val="a3"/>
      </w:pPr>
      <w:r>
        <w:t>дает письменное согласие на создание, реорганизацию и ликвидацию дочерних предприятий, создание и ликвидацию представительств и</w:t>
      </w:r>
      <w:r>
        <w:t xml:space="preserve"> филиалов;</w:t>
      </w:r>
    </w:p>
    <w:p w14:paraId="2765C629" w14:textId="77777777" w:rsidR="00000000" w:rsidRDefault="00DA09D1">
      <w:pPr>
        <w:pStyle w:val="a3"/>
      </w:pPr>
      <w:r>
        <w:t>принимает решение о реорганизации или ликвидации унитарного предприятия в соответствии с законодательством;</w:t>
      </w:r>
    </w:p>
    <w:p w14:paraId="066FD895" w14:textId="77777777" w:rsidR="00000000" w:rsidRDefault="00DA09D1">
      <w:pPr>
        <w:pStyle w:val="a3"/>
      </w:pPr>
      <w:r>
        <w:t>имеет другие права и несет другие обязанности в соответствии с настоящим Кодексом, иными законодательными актами и уставом.</w:t>
      </w:r>
    </w:p>
    <w:p w14:paraId="0BD47CC3" w14:textId="77777777" w:rsidR="00000000" w:rsidRDefault="00DA09D1">
      <w:pPr>
        <w:pStyle w:val="a3"/>
      </w:pPr>
      <w:r>
        <w:lastRenderedPageBreak/>
        <w:t xml:space="preserve">7. На момент </w:t>
      </w:r>
      <w:r>
        <w:t>осуществления государственной регистрации унитарного предприятия его уставный фонд должен быть полностью сформирован собственником имущества предприятия, если иное не предусмотрено законодательными актами.</w:t>
      </w:r>
    </w:p>
    <w:p w14:paraId="71C2F3E4" w14:textId="77777777" w:rsidR="00000000" w:rsidRDefault="00DA09D1">
      <w:pPr>
        <w:pStyle w:val="a3"/>
      </w:pPr>
      <w:r>
        <w:t>В случае принятия учредителем унитарного предприят</w:t>
      </w:r>
      <w:r>
        <w:t xml:space="preserve">ия решения об уменьшении уставного фонда унитарное предприятие обязано письменно уведомить об этом своих кредиторов. Кредитор унитарного предприятия вправе потребовать прекращения или досрочного исполнения обязательства, должником по которому является это </w:t>
      </w:r>
      <w:r>
        <w:t>предприятие, и возмещения убытков.</w:t>
      </w:r>
    </w:p>
    <w:p w14:paraId="5F1374BA" w14:textId="77777777" w:rsidR="00000000" w:rsidRDefault="00DA09D1">
      <w:pPr>
        <w:pStyle w:val="a3"/>
      </w:pPr>
      <w:r>
        <w:t>8. Унитарное предприятие отвечает по своим обязательствам всем принадлежащим ему имуществом.</w:t>
      </w:r>
    </w:p>
    <w:p w14:paraId="0871EA00" w14:textId="77777777" w:rsidR="00000000" w:rsidRDefault="00DA09D1">
      <w:pPr>
        <w:pStyle w:val="a3"/>
      </w:pPr>
      <w:r>
        <w:t>Унитарное предприятие не несет ответственности по обязательствам собственника его имущества, за исключением случаев, предусмотре</w:t>
      </w:r>
      <w:r>
        <w:t>нных настоящим Кодексом.</w:t>
      </w:r>
    </w:p>
    <w:p w14:paraId="152AC118" w14:textId="77777777" w:rsidR="00000000" w:rsidRDefault="00DA09D1">
      <w:pPr>
        <w:pStyle w:val="a3"/>
      </w:pPr>
      <w:r>
        <w:t>9. Долевая собственность на имущество унитарного предприятия не допускается.</w:t>
      </w:r>
    </w:p>
    <w:p w14:paraId="243E66F3" w14:textId="77777777" w:rsidR="00000000" w:rsidRDefault="00DA09D1">
      <w:pPr>
        <w:pStyle w:val="a3"/>
      </w:pPr>
      <w:r>
        <w:t>В случае раздела имущества, находящегося в совместной собственности супругов, а также перехода права собственности на имущество унитарного предприятия в п</w:t>
      </w:r>
      <w:r>
        <w:t>орядке наследования, правопреемства либо иными не противоречащими законодательству способами к двум и более лицам:</w:t>
      </w:r>
    </w:p>
    <w:p w14:paraId="090038B8" w14:textId="77777777" w:rsidR="00000000" w:rsidRDefault="00DA09D1">
      <w:pPr>
        <w:pStyle w:val="a3"/>
      </w:pPr>
      <w:r>
        <w:t>унитарное предприятие может быть реорганизовано путем разделения (выделения) либо преобразования в хозяйственное товарищество или общество, а</w:t>
      </w:r>
      <w:r>
        <w:t xml:space="preserve"> также в производственный кооператив в порядке, установленном законодательством и соглашением сторон;</w:t>
      </w:r>
    </w:p>
    <w:p w14:paraId="688CA669" w14:textId="77777777" w:rsidR="00000000" w:rsidRDefault="00DA09D1">
      <w:pPr>
        <w:pStyle w:val="a3"/>
      </w:pPr>
      <w:r>
        <w:t>предприятие в целом как имущественный комплекс может быть продано лицу, не являющемуся участником долевой собственности на имущество унитарного предприяти</w:t>
      </w:r>
      <w:r>
        <w:t>я;</w:t>
      </w:r>
    </w:p>
    <w:p w14:paraId="76D8F37E" w14:textId="77777777" w:rsidR="00000000" w:rsidRDefault="00DA09D1">
      <w:pPr>
        <w:pStyle w:val="a3"/>
      </w:pPr>
      <w:r>
        <w:t>имущество унитарного предприятия переходит в собственность одного юридического или физического лица с выплатой другим лицам компенсации соответственно их доле в общей собственности, определенной по правилам, установленным для имущества, в отношении кото</w:t>
      </w:r>
      <w:r>
        <w:t>рого долевая собственность допускается;</w:t>
      </w:r>
    </w:p>
    <w:p w14:paraId="7C021172" w14:textId="77777777" w:rsidR="00000000" w:rsidRDefault="00DA09D1">
      <w:pPr>
        <w:pStyle w:val="a3"/>
      </w:pPr>
      <w:r>
        <w:t>унитарное предприятие подлежит ликвидации в порядке, установленном законодательством, если реорганизация или переход имущества в собственность одного лица противоречат законодательству либо невозможны по иным причина</w:t>
      </w:r>
      <w:r>
        <w:t>м.</w:t>
      </w:r>
    </w:p>
    <w:p w14:paraId="7664392C" w14:textId="77777777" w:rsidR="00000000" w:rsidRDefault="00DA09D1">
      <w:pPr>
        <w:pStyle w:val="a3"/>
      </w:pPr>
      <w:r>
        <w:t>10. При реорганизации государственных унитарных предприятий предусмотренные настоящим Кодексом положения о реорганизации юридических лиц применяются, если законодательством о приватизации не предусмотрено иное.</w:t>
      </w:r>
    </w:p>
    <w:p w14:paraId="7DF24970" w14:textId="77777777" w:rsidR="00000000" w:rsidRDefault="00DA09D1">
      <w:pPr>
        <w:spacing w:after="240"/>
        <w:rPr>
          <w:rFonts w:eastAsia="Times New Roman"/>
        </w:rPr>
      </w:pPr>
    </w:p>
    <w:p w14:paraId="52F842A6" w14:textId="77777777" w:rsidR="00000000" w:rsidRDefault="00DA09D1">
      <w:pPr>
        <w:jc w:val="center"/>
        <w:rPr>
          <w:rFonts w:eastAsia="Times New Roman"/>
        </w:rPr>
      </w:pPr>
      <w:r>
        <w:rPr>
          <w:rFonts w:eastAsia="Times New Roman"/>
          <w:b/>
          <w:bCs/>
        </w:rPr>
        <w:t>Статья 114.</w:t>
      </w:r>
      <w:r>
        <w:rPr>
          <w:rFonts w:eastAsia="Times New Roman"/>
        </w:rPr>
        <w:t xml:space="preserve"> Унитарное предприятие, осно</w:t>
      </w:r>
      <w:r>
        <w:rPr>
          <w:rFonts w:eastAsia="Times New Roman"/>
        </w:rPr>
        <w:t>ванное на праве хозяйственного ведения</w:t>
      </w:r>
    </w:p>
    <w:p w14:paraId="1921C8FA" w14:textId="77777777" w:rsidR="00000000" w:rsidRDefault="00DA09D1">
      <w:pPr>
        <w:rPr>
          <w:rFonts w:eastAsia="Times New Roman"/>
        </w:rPr>
      </w:pPr>
    </w:p>
    <w:p w14:paraId="4027DD29" w14:textId="77777777" w:rsidR="00000000" w:rsidRDefault="00DA09D1">
      <w:pPr>
        <w:pStyle w:val="a3"/>
      </w:pPr>
      <w:r>
        <w:t>1. Унитарное предприятие, основанное на праве хозяйственного ведения, учреждается по решению собственника его имущества, унитарного предприятия, основанного на праве хозяйственного ведения, иных субъектов гражданско</w:t>
      </w:r>
      <w:r>
        <w:t>го права.</w:t>
      </w:r>
    </w:p>
    <w:p w14:paraId="545C4C87" w14:textId="77777777" w:rsidR="00000000" w:rsidRDefault="00DA09D1">
      <w:pPr>
        <w:pStyle w:val="a3"/>
      </w:pPr>
      <w:r>
        <w:lastRenderedPageBreak/>
        <w:t>2. Устав унитарного предприятия, основанного на праве хозяйственного ведения, утверждается учредителем унитарного предприятия.</w:t>
      </w:r>
    </w:p>
    <w:p w14:paraId="73F0C0B0" w14:textId="77777777" w:rsidR="00000000" w:rsidRDefault="00DA09D1">
      <w:pPr>
        <w:pStyle w:val="a3"/>
      </w:pPr>
      <w:r>
        <w:t>3. Унитарное предприятие, основанное на праве хозяйственного ведения, может с согласия собственника имущества создать в качестве юридического лица другое унитарное предприятие путем передачи ему в установленном порядке части своего имущества в хозяйственно</w:t>
      </w:r>
      <w:r>
        <w:t>е ведение (дочернее предприятие). Дочернее предприятие не вправе создавать унитарные предприятия. Иной порядок создания дочернего предприятия может быть определен Президентом Республики Беларусь.</w:t>
      </w:r>
    </w:p>
    <w:p w14:paraId="761D247C" w14:textId="77777777" w:rsidR="00000000" w:rsidRDefault="00DA09D1">
      <w:pPr>
        <w:pStyle w:val="a3"/>
      </w:pPr>
      <w:r>
        <w:t>Учредитель утверждает устав дочернего предприятия, назначает</w:t>
      </w:r>
      <w:r>
        <w:t xml:space="preserve"> его руководителя, осуществляет иные полномочия в соответствии с решением собственника имущества.</w:t>
      </w:r>
    </w:p>
    <w:p w14:paraId="570D8F53" w14:textId="77777777" w:rsidR="00000000" w:rsidRDefault="00DA09D1">
      <w:pPr>
        <w:pStyle w:val="a3"/>
      </w:pPr>
      <w:r>
        <w:t>4. Собственник имущества унитарного предприятия, основанного на праве хозяйственного ведения, не отвечает по обязательствам предприятия, за исключением случае</w:t>
      </w:r>
      <w:r>
        <w:t xml:space="preserve">в, предусмотренных пунктом 3 </w:t>
      </w:r>
      <w:hyperlink r:id="rId39" w:history="1">
        <w:r>
          <w:rPr>
            <w:rStyle w:val="a4"/>
          </w:rPr>
          <w:t>статьи 52 настоящего Кодекса</w:t>
        </w:r>
      </w:hyperlink>
      <w:r>
        <w:t>.</w:t>
      </w:r>
    </w:p>
    <w:p w14:paraId="3E403ABE" w14:textId="77777777" w:rsidR="00000000" w:rsidRDefault="00DA09D1">
      <w:pPr>
        <w:spacing w:after="240"/>
        <w:rPr>
          <w:rFonts w:eastAsia="Times New Roman"/>
        </w:rPr>
      </w:pPr>
    </w:p>
    <w:p w14:paraId="411A71D3" w14:textId="77777777" w:rsidR="00000000" w:rsidRDefault="00DA09D1">
      <w:pPr>
        <w:jc w:val="center"/>
        <w:rPr>
          <w:rFonts w:eastAsia="Times New Roman"/>
        </w:rPr>
      </w:pPr>
      <w:r>
        <w:rPr>
          <w:rFonts w:eastAsia="Times New Roman"/>
          <w:b/>
          <w:bCs/>
        </w:rPr>
        <w:t>Статья 115.</w:t>
      </w:r>
      <w:r>
        <w:rPr>
          <w:rFonts w:eastAsia="Times New Roman"/>
        </w:rPr>
        <w:t xml:space="preserve"> Унитарное предприятие, основанное на праве оперативного управления (казенное предприятие)</w:t>
      </w:r>
    </w:p>
    <w:p w14:paraId="2E8D8D96" w14:textId="77777777" w:rsidR="00000000" w:rsidRDefault="00DA09D1">
      <w:pPr>
        <w:rPr>
          <w:rFonts w:eastAsia="Times New Roman"/>
        </w:rPr>
      </w:pPr>
    </w:p>
    <w:p w14:paraId="077D767B" w14:textId="77777777" w:rsidR="00000000" w:rsidRDefault="00DA09D1">
      <w:pPr>
        <w:pStyle w:val="a3"/>
      </w:pPr>
      <w:r>
        <w:t>1. Унитарное предприя</w:t>
      </w:r>
      <w:r>
        <w:t>тие, основанное на праве оперативного управления (казенное предприятие), учреждается, если иное не определено Президентом Республики Беларусь, по решению Правительства Республики Беларусь на базе имущества, находящегося в собственности Республики Беларусь.</w:t>
      </w:r>
    </w:p>
    <w:p w14:paraId="73370EFE" w14:textId="77777777" w:rsidR="00000000" w:rsidRDefault="00DA09D1">
      <w:pPr>
        <w:pStyle w:val="a3"/>
      </w:pPr>
      <w:r>
        <w:t>2. Устав казенного предприятия утверждается Правительством Республики Беларусь.</w:t>
      </w:r>
    </w:p>
    <w:p w14:paraId="22471CF6" w14:textId="77777777" w:rsidR="00000000" w:rsidRDefault="00DA09D1">
      <w:pPr>
        <w:pStyle w:val="a3"/>
      </w:pPr>
      <w:r>
        <w:t>3. Фирменное наименование предприятия, основанного на праве оперативного управления, должно содержать указание на то, что предприятие является казенным.</w:t>
      </w:r>
    </w:p>
    <w:p w14:paraId="1D2ED86B" w14:textId="77777777" w:rsidR="00000000" w:rsidRDefault="00DA09D1">
      <w:pPr>
        <w:pStyle w:val="a3"/>
      </w:pPr>
      <w:r>
        <w:t>4. Права казенного пре</w:t>
      </w:r>
      <w:r>
        <w:t xml:space="preserve">дприятия на закрепленное за ним имущество определяются в соответствии со </w:t>
      </w:r>
      <w:hyperlink r:id="rId40" w:history="1">
        <w:r>
          <w:rPr>
            <w:rStyle w:val="a4"/>
          </w:rPr>
          <w:t>статьями 277</w:t>
        </w:r>
      </w:hyperlink>
      <w:r>
        <w:t xml:space="preserve"> и </w:t>
      </w:r>
      <w:hyperlink r:id="rId41" w:history="1">
        <w:r>
          <w:rPr>
            <w:rStyle w:val="a4"/>
          </w:rPr>
          <w:t>278 настоящего Кодекса</w:t>
        </w:r>
      </w:hyperlink>
      <w:r>
        <w:t>.</w:t>
      </w:r>
    </w:p>
    <w:p w14:paraId="29314C8D" w14:textId="77777777" w:rsidR="00000000" w:rsidRDefault="00DA09D1">
      <w:pPr>
        <w:pStyle w:val="a3"/>
      </w:pPr>
      <w:r>
        <w:t>5. Р</w:t>
      </w:r>
      <w:r>
        <w:t>еспублика Беларусь несет субсидиарную ответственность по обязательствам казенного предприятия при недостаточности его имущества.</w:t>
      </w:r>
    </w:p>
    <w:p w14:paraId="6352823B" w14:textId="77777777" w:rsidR="00000000" w:rsidRDefault="00DA09D1">
      <w:pPr>
        <w:spacing w:after="240"/>
        <w:rPr>
          <w:rFonts w:eastAsia="Times New Roman"/>
        </w:rPr>
      </w:pPr>
    </w:p>
    <w:p w14:paraId="6F5AF66F" w14:textId="77777777" w:rsidR="00000000" w:rsidRDefault="00DA09D1">
      <w:pPr>
        <w:jc w:val="center"/>
        <w:rPr>
          <w:rFonts w:eastAsia="Times New Roman"/>
        </w:rPr>
      </w:pPr>
      <w:r>
        <w:rPr>
          <w:rFonts w:eastAsia="Times New Roman"/>
          <w:sz w:val="27"/>
          <w:szCs w:val="27"/>
        </w:rPr>
        <w:t>§ 4-1. Крестьянские (фермерские) хозяйства</w:t>
      </w:r>
    </w:p>
    <w:p w14:paraId="0FACFAD6" w14:textId="77777777" w:rsidR="00000000" w:rsidRDefault="00DA09D1">
      <w:pPr>
        <w:jc w:val="center"/>
        <w:rPr>
          <w:rFonts w:eastAsia="Times New Roman"/>
        </w:rPr>
      </w:pPr>
      <w:r>
        <w:rPr>
          <w:rFonts w:eastAsia="Times New Roman"/>
          <w:b/>
          <w:bCs/>
        </w:rPr>
        <w:t>Статья 115-1.</w:t>
      </w:r>
      <w:r>
        <w:rPr>
          <w:rFonts w:eastAsia="Times New Roman"/>
        </w:rPr>
        <w:t xml:space="preserve"> Крестьянское (фермерское) хозяйство</w:t>
      </w:r>
    </w:p>
    <w:p w14:paraId="7A1F969E" w14:textId="77777777" w:rsidR="00000000" w:rsidRDefault="00DA09D1">
      <w:pPr>
        <w:rPr>
          <w:rFonts w:eastAsia="Times New Roman"/>
        </w:rPr>
      </w:pPr>
    </w:p>
    <w:p w14:paraId="28E2120D" w14:textId="77777777" w:rsidR="00000000" w:rsidRDefault="00DA09D1">
      <w:pPr>
        <w:pStyle w:val="a3"/>
      </w:pPr>
      <w:r>
        <w:t xml:space="preserve">1. Крестьянским (фермерским) </w:t>
      </w:r>
      <w:r>
        <w:t>хозяйством признается коммерческая организация, созданная одним гражданином (членами одной семьи), внесшим (внесшими) имущественные вклады, для осуществления предпринимательской деятельности по производству сельскохозяйственной продукции, а также по ее пер</w:t>
      </w:r>
      <w:r>
        <w:t>еработке, хранению, транспортировке и реализации, основанной на его (их) личном трудовом участии и использовании земельного участка, предоставленного для этих целей в соответствии с законодательством об охране и использовании земель.</w:t>
      </w:r>
    </w:p>
    <w:p w14:paraId="03DB50DF" w14:textId="77777777" w:rsidR="00000000" w:rsidRDefault="00DA09D1">
      <w:pPr>
        <w:pStyle w:val="a3"/>
      </w:pPr>
      <w:r>
        <w:lastRenderedPageBreak/>
        <w:t>Для целей настоящего п</w:t>
      </w:r>
      <w:r>
        <w:t>араграфа членами семьи признаются супруги, их родители (усыновители), дети (в том числе усыновленные), братья и сестры, супруги и дети указанных лиц, а также другие лица, признанные членами семьи в соответствии с законодательством о браке и семье.</w:t>
      </w:r>
    </w:p>
    <w:p w14:paraId="0FBA2DD1" w14:textId="77777777" w:rsidR="00000000" w:rsidRDefault="00DA09D1">
      <w:pPr>
        <w:pStyle w:val="a3"/>
      </w:pPr>
      <w:r>
        <w:t>2. Крест</w:t>
      </w:r>
      <w:r>
        <w:t>ьянское (фермерское) хозяйство отвечает по своим обязательствам всем принадлежащим ему имуществом.</w:t>
      </w:r>
    </w:p>
    <w:p w14:paraId="747C643E" w14:textId="77777777" w:rsidR="00000000" w:rsidRDefault="00DA09D1">
      <w:pPr>
        <w:pStyle w:val="a3"/>
      </w:pPr>
      <w:r>
        <w:t>Члены крестьянского (фермерского) хозяйства не отвечают по обязательствам крестьянского (фермерского) хозяйства, а крестьянское (фермерское) хозяйство не отв</w:t>
      </w:r>
      <w:r>
        <w:t>ечает по обязательствам членов крестьянского (фермерского) хозяйства, за исключением случаев, предусмотренных законодательством.</w:t>
      </w:r>
    </w:p>
    <w:p w14:paraId="631E9D00" w14:textId="77777777" w:rsidR="00000000" w:rsidRDefault="00DA09D1">
      <w:pPr>
        <w:pStyle w:val="a3"/>
      </w:pPr>
      <w:r>
        <w:t xml:space="preserve">3. Правовое положение крестьянского (фермерского) хозяйства определяется настоящим Кодексом и законодательством о крестьянском </w:t>
      </w:r>
      <w:r>
        <w:t>(фермерском) хозяйстве.</w:t>
      </w:r>
    </w:p>
    <w:p w14:paraId="2879FA38" w14:textId="77777777" w:rsidR="00000000" w:rsidRDefault="00DA09D1">
      <w:pPr>
        <w:spacing w:after="240"/>
        <w:rPr>
          <w:rFonts w:eastAsia="Times New Roman"/>
        </w:rPr>
      </w:pPr>
    </w:p>
    <w:p w14:paraId="6A80FB6D" w14:textId="77777777" w:rsidR="00000000" w:rsidRDefault="00DA09D1">
      <w:pPr>
        <w:jc w:val="center"/>
        <w:rPr>
          <w:rFonts w:eastAsia="Times New Roman"/>
        </w:rPr>
      </w:pPr>
      <w:r>
        <w:rPr>
          <w:rFonts w:eastAsia="Times New Roman"/>
          <w:b/>
          <w:bCs/>
        </w:rPr>
        <w:t>Статья 115-2.</w:t>
      </w:r>
      <w:r>
        <w:rPr>
          <w:rFonts w:eastAsia="Times New Roman"/>
        </w:rPr>
        <w:t xml:space="preserve"> Имущество крестьянского (фермерского) хозяйства</w:t>
      </w:r>
    </w:p>
    <w:p w14:paraId="713A7091" w14:textId="77777777" w:rsidR="00000000" w:rsidRDefault="00DA09D1">
      <w:pPr>
        <w:rPr>
          <w:rFonts w:eastAsia="Times New Roman"/>
        </w:rPr>
      </w:pPr>
    </w:p>
    <w:p w14:paraId="69FD610F" w14:textId="77777777" w:rsidR="00000000" w:rsidRDefault="00DA09D1">
      <w:pPr>
        <w:pStyle w:val="a3"/>
      </w:pPr>
      <w:r>
        <w:t> Имущество крестьянского (фермерского) хозяйства принадлежит ему на праве собственности. В состав имущества крестьянского (фермерского) хозяйства входят имущество, п</w:t>
      </w:r>
      <w:r>
        <w:t>ереданное в качестве вклада в уставный фонд крестьянского (фермерского) хозяйства его учредителями (членами), а также имущество, произведенное и приобретенное крестьянским (фермерским) хозяйством в процессе его деятельности.</w:t>
      </w:r>
    </w:p>
    <w:p w14:paraId="38817C5A" w14:textId="77777777" w:rsidR="00000000" w:rsidRDefault="00DA09D1">
      <w:pPr>
        <w:spacing w:after="240"/>
        <w:rPr>
          <w:rFonts w:eastAsia="Times New Roman"/>
        </w:rPr>
      </w:pPr>
    </w:p>
    <w:p w14:paraId="5A8C64DB" w14:textId="77777777" w:rsidR="00000000" w:rsidRDefault="00DA09D1">
      <w:pPr>
        <w:jc w:val="center"/>
        <w:rPr>
          <w:rFonts w:eastAsia="Times New Roman"/>
        </w:rPr>
      </w:pPr>
      <w:r>
        <w:rPr>
          <w:rFonts w:eastAsia="Times New Roman"/>
          <w:sz w:val="27"/>
          <w:szCs w:val="27"/>
        </w:rPr>
        <w:t>§ 5. Некоммерческие организа</w:t>
      </w:r>
      <w:r>
        <w:rPr>
          <w:rFonts w:eastAsia="Times New Roman"/>
          <w:sz w:val="27"/>
          <w:szCs w:val="27"/>
        </w:rPr>
        <w:t>ции</w:t>
      </w:r>
    </w:p>
    <w:p w14:paraId="57060F6E" w14:textId="77777777" w:rsidR="00000000" w:rsidRDefault="00DA09D1">
      <w:pPr>
        <w:jc w:val="center"/>
        <w:rPr>
          <w:rFonts w:eastAsia="Times New Roman"/>
        </w:rPr>
      </w:pPr>
      <w:r>
        <w:rPr>
          <w:rFonts w:eastAsia="Times New Roman"/>
          <w:b/>
          <w:bCs/>
        </w:rPr>
        <w:t>Статья 116.</w:t>
      </w:r>
      <w:r>
        <w:rPr>
          <w:rFonts w:eastAsia="Times New Roman"/>
        </w:rPr>
        <w:t xml:space="preserve"> Потребительский кооператив</w:t>
      </w:r>
    </w:p>
    <w:p w14:paraId="1E8AE20E" w14:textId="77777777" w:rsidR="00000000" w:rsidRDefault="00DA09D1">
      <w:pPr>
        <w:rPr>
          <w:rFonts w:eastAsia="Times New Roman"/>
        </w:rPr>
      </w:pPr>
    </w:p>
    <w:p w14:paraId="510EE690" w14:textId="77777777" w:rsidR="00000000" w:rsidRDefault="00DA09D1">
      <w:pPr>
        <w:pStyle w:val="a3"/>
      </w:pPr>
      <w:r>
        <w:t>1. Потребительским кооперативом признается добровольное объединение граждан либо граждан и юридических лиц на основе членства с целью удовлетворения материальных (имущественных) и иных потребностей участников, осуществляемое путем объединения его членами и</w:t>
      </w:r>
      <w:r>
        <w:t>мущественных паевых взносов.</w:t>
      </w:r>
    </w:p>
    <w:p w14:paraId="43AFF3FC" w14:textId="77777777" w:rsidR="00000000" w:rsidRDefault="00DA09D1">
      <w:pPr>
        <w:pStyle w:val="a3"/>
      </w:pPr>
      <w:r>
        <w:t xml:space="preserve">2. Устав потребительского кооператива должен содержать помимо сведений, указанных в пункте 2 </w:t>
      </w:r>
      <w:hyperlink r:id="rId42" w:history="1">
        <w:r>
          <w:rPr>
            <w:rStyle w:val="a4"/>
          </w:rPr>
          <w:t>статьи 48 настоящего Кодекса</w:t>
        </w:r>
      </w:hyperlink>
      <w:r>
        <w:t>, условия и порядок приема в члены ко</w:t>
      </w:r>
      <w:r>
        <w:t>оператива и прекращения членства в нем; права и обязанности членов кооператива; условия о размере паевых взносов членов кооператива; о составе и порядке внесения паевых взносов членами кооператива и об их ответственности за нарушение обязательства по внесе</w:t>
      </w:r>
      <w:r>
        <w:t>нию паевых взносов; о составе и компетенции органов управления кооперативом и порядке принятия ими решений, в том числе по вопросам, решения по которым принимаются единогласно или квалифицированным большинством голосов, о порядке покрытия членами кооперати</w:t>
      </w:r>
      <w:r>
        <w:t>ва понесенных им убытков.</w:t>
      </w:r>
    </w:p>
    <w:p w14:paraId="502FE3F0" w14:textId="77777777" w:rsidR="00000000" w:rsidRDefault="00DA09D1">
      <w:pPr>
        <w:pStyle w:val="a3"/>
      </w:pPr>
      <w:r>
        <w:t>3. Наименование потребительского кооператива должно содержать указание на основную цель его деятельности, а также слово «кооператив» или слова «потребительский союз» либо «потребительское общество».</w:t>
      </w:r>
    </w:p>
    <w:p w14:paraId="58483C69" w14:textId="77777777" w:rsidR="00000000" w:rsidRDefault="00DA09D1">
      <w:pPr>
        <w:pStyle w:val="a3"/>
      </w:pPr>
      <w:r>
        <w:lastRenderedPageBreak/>
        <w:t>4. Члены потребительского коопе</w:t>
      </w:r>
      <w:r>
        <w:t>ратива обязаны в течение трех месяцев после утверждения годовой бухгалтерской (финансовой) отчетности (при ведении учета в книге учета доходов и расходов организаций и индивидуальных предпринимателей, применяющих упрощенную систему налогообложения, – в теч</w:t>
      </w:r>
      <w:r>
        <w:t>ение трех месяцев со дня окончания финансового года) покрыть образовавшиеся убытки путем дополнительных взносов. В случае невыполнения этой обязанности кооператив может быть ликвидирован в судебном порядке по требованию кредиторов.</w:t>
      </w:r>
    </w:p>
    <w:p w14:paraId="66427A42" w14:textId="77777777" w:rsidR="00000000" w:rsidRDefault="00DA09D1">
      <w:pPr>
        <w:pStyle w:val="a3"/>
      </w:pPr>
      <w:r>
        <w:t>Члены потребительского к</w:t>
      </w:r>
      <w:r>
        <w:t>ооператива несут субсидиарную ответственность по его обязательствам в пределах невнесенной части дополнительного взноса каждого из членов кооператива.</w:t>
      </w:r>
    </w:p>
    <w:p w14:paraId="1F592852" w14:textId="77777777" w:rsidR="00000000" w:rsidRDefault="00DA09D1">
      <w:pPr>
        <w:pStyle w:val="a3"/>
      </w:pPr>
      <w:r>
        <w:t>5. Доходы и прибыль, полученные потребительским кооперативом, не могут распределяться между его членами.</w:t>
      </w:r>
    </w:p>
    <w:p w14:paraId="3A6C8C4F" w14:textId="77777777" w:rsidR="00000000" w:rsidRDefault="00DA09D1">
      <w:pPr>
        <w:pStyle w:val="a3"/>
      </w:pPr>
      <w:r>
        <w:t>6. Правовое положение потребительской кооперации (потребительских обществ, их союзов) определяется настоящим Кодексом и другим законодательством о потребительской кооперации.</w:t>
      </w:r>
    </w:p>
    <w:p w14:paraId="714F8737" w14:textId="77777777" w:rsidR="00000000" w:rsidRDefault="00DA09D1">
      <w:pPr>
        <w:pStyle w:val="a3"/>
      </w:pPr>
      <w:r>
        <w:t>Правовое положение иных потребительских кооперативов (жилищных, жилищно-строитель</w:t>
      </w:r>
      <w:r>
        <w:t>ных кооперативов, гаражных кооперативов и др.) определяется настоящим Кодексом и иным законодательством.</w:t>
      </w:r>
    </w:p>
    <w:p w14:paraId="130344FD" w14:textId="77777777" w:rsidR="00000000" w:rsidRDefault="00DA09D1">
      <w:pPr>
        <w:spacing w:after="240"/>
        <w:rPr>
          <w:rFonts w:eastAsia="Times New Roman"/>
        </w:rPr>
      </w:pPr>
    </w:p>
    <w:p w14:paraId="7F7A690F" w14:textId="77777777" w:rsidR="00000000" w:rsidRDefault="00DA09D1">
      <w:pPr>
        <w:jc w:val="center"/>
        <w:rPr>
          <w:rFonts w:eastAsia="Times New Roman"/>
        </w:rPr>
      </w:pPr>
      <w:r>
        <w:rPr>
          <w:rFonts w:eastAsia="Times New Roman"/>
          <w:b/>
          <w:bCs/>
        </w:rPr>
        <w:t>Статья 117.</w:t>
      </w:r>
      <w:r>
        <w:rPr>
          <w:rFonts w:eastAsia="Times New Roman"/>
        </w:rPr>
        <w:t xml:space="preserve"> Общественные и религиозные организации (объединения)</w:t>
      </w:r>
    </w:p>
    <w:p w14:paraId="161D6BC6" w14:textId="77777777" w:rsidR="00000000" w:rsidRDefault="00DA09D1">
      <w:pPr>
        <w:rPr>
          <w:rFonts w:eastAsia="Times New Roman"/>
        </w:rPr>
      </w:pPr>
    </w:p>
    <w:p w14:paraId="01BC4035" w14:textId="77777777" w:rsidR="00000000" w:rsidRDefault="00DA09D1">
      <w:pPr>
        <w:pStyle w:val="a3"/>
      </w:pPr>
      <w:r>
        <w:t>1. Общественными и религиозными организациями (объединениями) признаются добровол</w:t>
      </w:r>
      <w:r>
        <w:t>ьные объединения граждан, в установленном законодательством порядке объединившихся на основе общности их интересов для удовлетворения духовных или иных нематериальных потребностей.</w:t>
      </w:r>
    </w:p>
    <w:p w14:paraId="2DF7EA5A" w14:textId="77777777" w:rsidR="00000000" w:rsidRDefault="00DA09D1">
      <w:pPr>
        <w:pStyle w:val="a3"/>
      </w:pPr>
      <w:r>
        <w:t>Общественные и религиозные организации являются некоммерческими организация</w:t>
      </w:r>
      <w:r>
        <w:t>ми. Они вправе осуществлять предпринимательскую деятельность лишь для достижения целей, ради которых они созданы, и соответствующую этим целям.</w:t>
      </w:r>
    </w:p>
    <w:p w14:paraId="1AE641E9" w14:textId="77777777" w:rsidR="00000000" w:rsidRDefault="00DA09D1">
      <w:pPr>
        <w:pStyle w:val="a3"/>
      </w:pPr>
      <w:r>
        <w:t>2. Участники (члены) общественных и религиозных организаций не сохраняют прав на переданное ими этим организация</w:t>
      </w:r>
      <w:r>
        <w:t>м в собственность имущество, в том числе на членские взносы. Они не отвечают по обязательствам общественных и религиозных организаций, в которых участвуют в качестве их членов, а указанные организации не отвечают по обязательствам своих членов.</w:t>
      </w:r>
    </w:p>
    <w:p w14:paraId="0E7B4F81" w14:textId="77777777" w:rsidR="00000000" w:rsidRDefault="00DA09D1">
      <w:pPr>
        <w:pStyle w:val="a3"/>
      </w:pPr>
      <w:r>
        <w:t>3. Особенно</w:t>
      </w:r>
      <w:r>
        <w:t>сти правового положения общественных и религиозных организаций как участников гражданских отношений определяются законодательством.</w:t>
      </w:r>
    </w:p>
    <w:p w14:paraId="2BA5C2C2" w14:textId="77777777" w:rsidR="00000000" w:rsidRDefault="00DA09D1">
      <w:pPr>
        <w:spacing w:after="240"/>
        <w:rPr>
          <w:rFonts w:eastAsia="Times New Roman"/>
        </w:rPr>
      </w:pPr>
    </w:p>
    <w:p w14:paraId="112D5D7A" w14:textId="77777777" w:rsidR="00000000" w:rsidRDefault="00DA09D1">
      <w:pPr>
        <w:jc w:val="center"/>
        <w:rPr>
          <w:rFonts w:eastAsia="Times New Roman"/>
        </w:rPr>
      </w:pPr>
      <w:r>
        <w:rPr>
          <w:rFonts w:eastAsia="Times New Roman"/>
          <w:b/>
          <w:bCs/>
        </w:rPr>
        <w:t>Статья 117-1.</w:t>
      </w:r>
      <w:r>
        <w:rPr>
          <w:rFonts w:eastAsia="Times New Roman"/>
        </w:rPr>
        <w:t xml:space="preserve"> Республиканские государственно-общественные объединения</w:t>
      </w:r>
    </w:p>
    <w:p w14:paraId="1467D25C" w14:textId="77777777" w:rsidR="00000000" w:rsidRDefault="00DA09D1">
      <w:pPr>
        <w:rPr>
          <w:rFonts w:eastAsia="Times New Roman"/>
        </w:rPr>
      </w:pPr>
    </w:p>
    <w:p w14:paraId="6DFDE05F" w14:textId="77777777" w:rsidR="00000000" w:rsidRDefault="00DA09D1">
      <w:pPr>
        <w:pStyle w:val="a3"/>
      </w:pPr>
      <w:r>
        <w:lastRenderedPageBreak/>
        <w:t xml:space="preserve">1. Республиканскими государственно-общественными </w:t>
      </w:r>
      <w:r>
        <w:t>объединениями признаются основанные на членстве некоммерческие организации, целью деятельности которых является выполнение возложенных на них государственно значимых задач.</w:t>
      </w:r>
    </w:p>
    <w:p w14:paraId="3F958B42" w14:textId="77777777" w:rsidR="00000000" w:rsidRDefault="00DA09D1">
      <w:pPr>
        <w:pStyle w:val="a3"/>
      </w:pPr>
      <w:r>
        <w:t>2. Учредителями республиканского государственно-общественного объединения и его чле</w:t>
      </w:r>
      <w:r>
        <w:t>нами могут являться физические и юридические лица, а также Республика Беларусь в лице действующих от ее имени уполномоченных государственных органов и юридических лиц.</w:t>
      </w:r>
    </w:p>
    <w:p w14:paraId="670C286F" w14:textId="77777777" w:rsidR="00000000" w:rsidRDefault="00DA09D1">
      <w:pPr>
        <w:pStyle w:val="a3"/>
      </w:pPr>
      <w:r>
        <w:t>3. Устав республиканского государственно-общественного объединения принимается его учред</w:t>
      </w:r>
      <w:r>
        <w:t>ителями либо высшим органом этого объединения и утверждается Президентом Республики Беларусь либо по его поручению Правительством Республики Беларусь.</w:t>
      </w:r>
    </w:p>
    <w:p w14:paraId="587812C6" w14:textId="77777777" w:rsidR="00000000" w:rsidRDefault="00DA09D1">
      <w:pPr>
        <w:pStyle w:val="a3"/>
      </w:pPr>
      <w:r>
        <w:t>4. Создание республиканского государственно-общественного объединения осуществляется по решению учредител</w:t>
      </w:r>
      <w:r>
        <w:t>ей либо в результате реорганизации существующей некоммерческой организации в форме общественного объединения на условиях, определяемых Президентом Республики Беларусь либо по его поручению Правительством Республики Беларусь.</w:t>
      </w:r>
    </w:p>
    <w:p w14:paraId="117517B7" w14:textId="77777777" w:rsidR="00000000" w:rsidRDefault="00DA09D1">
      <w:pPr>
        <w:pStyle w:val="a3"/>
      </w:pPr>
      <w:r>
        <w:t>5. Республиканское государствен</w:t>
      </w:r>
      <w:r>
        <w:t>но-общественное объединение может в установленном порядке создавать свои организационные структуры, в том числе в виде юридических лиц, а также создавать иные юридические лица или участвовать в них в соответствии с уставом республиканского государственно-о</w:t>
      </w:r>
      <w:r>
        <w:t>бщественного объединения и иным законодательством.</w:t>
      </w:r>
    </w:p>
    <w:p w14:paraId="541B7C87" w14:textId="77777777" w:rsidR="00000000" w:rsidRDefault="00DA09D1">
      <w:pPr>
        <w:pStyle w:val="a3"/>
      </w:pPr>
      <w:r>
        <w:t>6. Правовое положение республиканских государственно-общественных объединений определяется настоящим Кодексом и иным законодательством о республиканских государственно-общественных объединениях.</w:t>
      </w:r>
    </w:p>
    <w:p w14:paraId="3D8537F6" w14:textId="77777777" w:rsidR="00000000" w:rsidRDefault="00DA09D1">
      <w:pPr>
        <w:spacing w:after="240"/>
        <w:rPr>
          <w:rFonts w:eastAsia="Times New Roman"/>
        </w:rPr>
      </w:pPr>
    </w:p>
    <w:p w14:paraId="3AC0A7F1" w14:textId="77777777" w:rsidR="00000000" w:rsidRDefault="00DA09D1">
      <w:pPr>
        <w:jc w:val="center"/>
        <w:rPr>
          <w:rFonts w:eastAsia="Times New Roman"/>
        </w:rPr>
      </w:pPr>
      <w:r>
        <w:rPr>
          <w:rFonts w:eastAsia="Times New Roman"/>
          <w:b/>
          <w:bCs/>
        </w:rPr>
        <w:t xml:space="preserve">Статья </w:t>
      </w:r>
      <w:r>
        <w:rPr>
          <w:rFonts w:eastAsia="Times New Roman"/>
          <w:b/>
          <w:bCs/>
        </w:rPr>
        <w:t>118.</w:t>
      </w:r>
      <w:r>
        <w:rPr>
          <w:rFonts w:eastAsia="Times New Roman"/>
        </w:rPr>
        <w:t xml:space="preserve"> Фонды</w:t>
      </w:r>
    </w:p>
    <w:p w14:paraId="0BF79EA6" w14:textId="77777777" w:rsidR="00000000" w:rsidRDefault="00DA09D1">
      <w:pPr>
        <w:rPr>
          <w:rFonts w:eastAsia="Times New Roman"/>
        </w:rPr>
      </w:pPr>
    </w:p>
    <w:p w14:paraId="358DEE78" w14:textId="77777777" w:rsidR="00000000" w:rsidRDefault="00DA09D1">
      <w:pPr>
        <w:pStyle w:val="a3"/>
      </w:pPr>
      <w:r>
        <w:t>1. Под фондом для целей настоящего Кодекса понимается не имеющая членства некоммерческая организация, учрежденная гражданами (гражданином) и (или) юридическими лицами (юридическим лицом) на основе добровольных имущественных взносов, преследующ</w:t>
      </w:r>
      <w:r>
        <w:t>ая социальные, благотворительные, культурные, образовательные, содействующие развитию физкультуры и спорта, научные или иные общественно полезные цели, указанные в уставе фонда.</w:t>
      </w:r>
    </w:p>
    <w:p w14:paraId="210232DC" w14:textId="77777777" w:rsidR="00000000" w:rsidRDefault="00DA09D1">
      <w:pPr>
        <w:pStyle w:val="a3"/>
      </w:pPr>
      <w:r>
        <w:t xml:space="preserve">Наименование фонда должно содержать слово «фонд» </w:t>
      </w:r>
      <w:r>
        <w:t>и указание на характер деятельности и вид фонда.</w:t>
      </w:r>
    </w:p>
    <w:p w14:paraId="6C65DD6A" w14:textId="77777777" w:rsidR="00000000" w:rsidRDefault="00DA09D1">
      <w:pPr>
        <w:pStyle w:val="a3"/>
      </w:pPr>
      <w:r>
        <w:t>Имущество, передаваемое фонду его учредителями (учредителем), должно принадлежать учредителям (учредителю) на праве собственности (праве хозяйственного ведения, оперативного управления), быть необходимым и п</w:t>
      </w:r>
      <w:r>
        <w:t>ригодным для использования в деятельности фонда.</w:t>
      </w:r>
    </w:p>
    <w:p w14:paraId="1AEC0DE4" w14:textId="77777777" w:rsidR="00000000" w:rsidRDefault="00DA09D1">
      <w:pPr>
        <w:pStyle w:val="a3"/>
      </w:pPr>
      <w:r>
        <w:t>Источниками формирования имущества фонда являются имущество, передаваемое фонду его учредителями (учредителем), поступления от проводимых в соответствии с уставом фонда мероприятий, доходы, получаемые от осу</w:t>
      </w:r>
      <w:r>
        <w:t xml:space="preserve">ществляемой в соответствии с уставом </w:t>
      </w:r>
      <w:r>
        <w:lastRenderedPageBreak/>
        <w:t>предпринимательской деятельности, и иные не запрещенные законодательством поступления.</w:t>
      </w:r>
    </w:p>
    <w:p w14:paraId="6CDDAA55" w14:textId="77777777" w:rsidR="00000000" w:rsidRDefault="00DA09D1">
      <w:pPr>
        <w:pStyle w:val="a3"/>
      </w:pPr>
      <w:r>
        <w:t>Имущество, переданное фонду его учредителями (учредителем), является собственностью фонда. Учредители (учредитель) фонда не отвечают</w:t>
      </w:r>
      <w:r>
        <w:t xml:space="preserve"> по обязательствам созданного фонда, а фонд не отвечает по обязательствам своих учредителей (учредителя).</w:t>
      </w:r>
    </w:p>
    <w:p w14:paraId="0EDC7C2A" w14:textId="77777777" w:rsidR="00000000" w:rsidRDefault="00DA09D1">
      <w:pPr>
        <w:pStyle w:val="a3"/>
      </w:pPr>
      <w:r>
        <w:t>Правила, действующие в отношении создания, деятельности, реорганизации и ликвидации фондов, установленные настоящим Кодексом, не распространяются на ф</w:t>
      </w:r>
      <w:r>
        <w:t>онды, созданные или создаваемые по решению Президента Республики Беларусь, Парламента Республики Беларусь, Совета Министров Республики Беларусь, если в актах законодательства о создании таких фондов не установлено иное.</w:t>
      </w:r>
    </w:p>
    <w:p w14:paraId="3B93FF58" w14:textId="77777777" w:rsidR="00000000" w:rsidRDefault="00DA09D1">
      <w:pPr>
        <w:pStyle w:val="a3"/>
      </w:pPr>
      <w:r>
        <w:t>2. Фонд использует имущество для цел</w:t>
      </w:r>
      <w:r>
        <w:t>ей, определенных его уставом.</w:t>
      </w:r>
    </w:p>
    <w:p w14:paraId="37B7B3A1" w14:textId="77777777" w:rsidR="00000000" w:rsidRDefault="00DA09D1">
      <w:pPr>
        <w:pStyle w:val="a3"/>
      </w:pPr>
      <w:r>
        <w:t>Для осуществления предпринимательской деятельности фонды вправе создавать унитарные предприятия, хозяйственные общества или участвовать в них, за исключением обществ с дополнительной ответственностью.</w:t>
      </w:r>
    </w:p>
    <w:p w14:paraId="1D72E71B" w14:textId="77777777" w:rsidR="00000000" w:rsidRDefault="00DA09D1">
      <w:pPr>
        <w:pStyle w:val="a3"/>
      </w:pPr>
      <w:r>
        <w:t>Фонд обязан ежегодно публ</w:t>
      </w:r>
      <w:r>
        <w:t>иковать отчеты об использовании своего имущества. Порядок опубликования и состав сведений отчета устанавливаются законодательством.</w:t>
      </w:r>
    </w:p>
    <w:p w14:paraId="5C18B273" w14:textId="77777777" w:rsidR="00000000" w:rsidRDefault="00DA09D1">
      <w:pPr>
        <w:pStyle w:val="a3"/>
      </w:pPr>
      <w:r>
        <w:t>3. Органами фонда являются правление (совет), дирекция (директор) и попечительский совет.</w:t>
      </w:r>
    </w:p>
    <w:p w14:paraId="3A82D618" w14:textId="77777777" w:rsidR="00000000" w:rsidRDefault="00DA09D1">
      <w:pPr>
        <w:pStyle w:val="a3"/>
      </w:pPr>
      <w:r>
        <w:t xml:space="preserve">Устав фонда может предусматривать </w:t>
      </w:r>
      <w:r>
        <w:t>иные органы, необходимые для осуществления его деятельности.</w:t>
      </w:r>
    </w:p>
    <w:p w14:paraId="485C3B46" w14:textId="77777777" w:rsidR="00000000" w:rsidRDefault="00DA09D1">
      <w:pPr>
        <w:pStyle w:val="a3"/>
      </w:pPr>
      <w:r>
        <w:t>Правление (совет) фонда является высшим коллегиальным органом фонда, формируемым его учредителями (учредителем). Основная функция правления (совета) фонда – обеспечение соблюдения фондом целей, д</w:t>
      </w:r>
      <w:r>
        <w:t>ля достижения которых он создан.</w:t>
      </w:r>
    </w:p>
    <w:p w14:paraId="155ABD21" w14:textId="77777777" w:rsidR="00000000" w:rsidRDefault="00DA09D1">
      <w:pPr>
        <w:pStyle w:val="a3"/>
      </w:pPr>
      <w:r>
        <w:t>К исключительной компетенции правления (совета) фонда относятся:</w:t>
      </w:r>
    </w:p>
    <w:p w14:paraId="55166684" w14:textId="77777777" w:rsidR="00000000" w:rsidRDefault="00DA09D1">
      <w:pPr>
        <w:pStyle w:val="a3"/>
      </w:pPr>
      <w:r>
        <w:t>изменение и (или) дополнение устава фонда;</w:t>
      </w:r>
    </w:p>
    <w:p w14:paraId="5767B363" w14:textId="77777777" w:rsidR="00000000" w:rsidRDefault="00DA09D1">
      <w:pPr>
        <w:pStyle w:val="a3"/>
      </w:pPr>
      <w:r>
        <w:t>образование (назначение) исполнительного органа фонда – дирекции (директора) и досрочное прекращение его полномочий</w:t>
      </w:r>
      <w:r>
        <w:t>;</w:t>
      </w:r>
    </w:p>
    <w:p w14:paraId="4059CA36" w14:textId="77777777" w:rsidR="00000000" w:rsidRDefault="00DA09D1">
      <w:pPr>
        <w:pStyle w:val="a3"/>
      </w:pPr>
      <w:r>
        <w:t>создание и ликвидация представительств, филиалов фонда, определение их компетенции;</w:t>
      </w:r>
    </w:p>
    <w:p w14:paraId="4FAF4D03" w14:textId="77777777" w:rsidR="00000000" w:rsidRDefault="00DA09D1">
      <w:pPr>
        <w:pStyle w:val="a3"/>
      </w:pPr>
      <w:r>
        <w:t>утверждение годового отчета и годовой бухгалтерской (финансовой) отчетности фонда (данных книги учета доходов и расходов организаций и индивидуальных предпринимателей, пр</w:t>
      </w:r>
      <w:r>
        <w:t>именяющих упрощенную систему налогообложения);</w:t>
      </w:r>
    </w:p>
    <w:p w14:paraId="132A4C4D" w14:textId="77777777" w:rsidR="00000000" w:rsidRDefault="00DA09D1">
      <w:pPr>
        <w:pStyle w:val="a3"/>
      </w:pPr>
      <w:r>
        <w:t>реорганизация фонда, если возможность реорганизации предусмотрена его уставом.</w:t>
      </w:r>
    </w:p>
    <w:p w14:paraId="58BDE224" w14:textId="77777777" w:rsidR="00000000" w:rsidRDefault="00DA09D1">
      <w:pPr>
        <w:pStyle w:val="a3"/>
      </w:pPr>
      <w:r>
        <w:t>Дирекция (директор) фонда является исполнительным органом фонда, осуществляющим текущее руководство его деятельностью. Дирекция (д</w:t>
      </w:r>
      <w:r>
        <w:t>иректор) фонда в своей деятельности подотчетна правлению (совету) фонда.</w:t>
      </w:r>
    </w:p>
    <w:p w14:paraId="07995373" w14:textId="77777777" w:rsidR="00000000" w:rsidRDefault="00DA09D1">
      <w:pPr>
        <w:pStyle w:val="a3"/>
      </w:pPr>
      <w:r>
        <w:lastRenderedPageBreak/>
        <w:t>Попечительский совет фонда – орган, осуществляющий контроль за деятельностью фонда, который формируется его учредителями (учредителем) при учреждении фонда, а в дальнейшем, если это п</w:t>
      </w:r>
      <w:r>
        <w:t>редусмотрено уставом фонда, – правлением (советом) фонда.</w:t>
      </w:r>
    </w:p>
    <w:p w14:paraId="20232A7C" w14:textId="77777777" w:rsidR="00000000" w:rsidRDefault="00DA09D1">
      <w:pPr>
        <w:pStyle w:val="a3"/>
      </w:pPr>
      <w:r>
        <w:t>К исключительной компетенции попечительского совета фонда относятся:</w:t>
      </w:r>
    </w:p>
    <w:p w14:paraId="0021AA5F" w14:textId="77777777" w:rsidR="00000000" w:rsidRDefault="00DA09D1">
      <w:pPr>
        <w:pStyle w:val="a3"/>
      </w:pPr>
      <w:r>
        <w:t>контроль за соответствием деятельности фонда законодательству и уставу фонда;</w:t>
      </w:r>
    </w:p>
    <w:p w14:paraId="2691B164" w14:textId="77777777" w:rsidR="00000000" w:rsidRDefault="00DA09D1">
      <w:pPr>
        <w:pStyle w:val="a3"/>
      </w:pPr>
      <w:r>
        <w:t>контроль за выполнением решений высшего коллегиальн</w:t>
      </w:r>
      <w:r>
        <w:t>ого органа фонда, исполнительного органа фонда;</w:t>
      </w:r>
    </w:p>
    <w:p w14:paraId="3E4F099E" w14:textId="77777777" w:rsidR="00000000" w:rsidRDefault="00DA09D1">
      <w:pPr>
        <w:pStyle w:val="a3"/>
      </w:pPr>
      <w:r>
        <w:t>контроль за использованием денежных средств и иного имущества фонда в соответствии с его уставными целями;</w:t>
      </w:r>
    </w:p>
    <w:p w14:paraId="7930D4C7" w14:textId="77777777" w:rsidR="00000000" w:rsidRDefault="00DA09D1">
      <w:pPr>
        <w:pStyle w:val="a3"/>
      </w:pPr>
      <w:r>
        <w:t>предварительное рассмотрение и согласование годового отчета фонда.</w:t>
      </w:r>
    </w:p>
    <w:p w14:paraId="615FC316" w14:textId="77777777" w:rsidR="00000000" w:rsidRDefault="00DA09D1">
      <w:pPr>
        <w:pStyle w:val="a3"/>
      </w:pPr>
      <w:r>
        <w:t>4. Фонд действует на основании уст</w:t>
      </w:r>
      <w:r>
        <w:t>ава, утверждаемого учредителями (учредителем) фонда.</w:t>
      </w:r>
    </w:p>
    <w:p w14:paraId="31CC194E" w14:textId="77777777" w:rsidR="00000000" w:rsidRDefault="00DA09D1">
      <w:pPr>
        <w:pStyle w:val="a3"/>
      </w:pPr>
      <w:r>
        <w:t xml:space="preserve">Устав фонда помимо сведений, указанных в пункте 2 </w:t>
      </w:r>
      <w:hyperlink r:id="rId43" w:history="1">
        <w:r>
          <w:rPr>
            <w:rStyle w:val="a4"/>
          </w:rPr>
          <w:t>статьи 48 настоящего Кодекса</w:t>
        </w:r>
      </w:hyperlink>
      <w:r>
        <w:t>, должен содержать:</w:t>
      </w:r>
    </w:p>
    <w:p w14:paraId="7DF397E7" w14:textId="77777777" w:rsidR="00000000" w:rsidRDefault="00DA09D1">
      <w:pPr>
        <w:pStyle w:val="a3"/>
      </w:pPr>
      <w:r>
        <w:t>сведения об учредителях (учредителе)</w:t>
      </w:r>
      <w:r>
        <w:t xml:space="preserve"> фонда;</w:t>
      </w:r>
    </w:p>
    <w:p w14:paraId="05177F91" w14:textId="77777777" w:rsidR="00000000" w:rsidRDefault="00DA09D1">
      <w:pPr>
        <w:pStyle w:val="a3"/>
      </w:pPr>
      <w:r>
        <w:t>задачи и методы деятельности фонда;</w:t>
      </w:r>
    </w:p>
    <w:p w14:paraId="7185A0E2" w14:textId="77777777" w:rsidR="00000000" w:rsidRDefault="00DA09D1">
      <w:pPr>
        <w:pStyle w:val="a3"/>
      </w:pPr>
      <w:r>
        <w:t>состав и порядок формирования органов фонда;</w:t>
      </w:r>
    </w:p>
    <w:p w14:paraId="2E79FBAF" w14:textId="77777777" w:rsidR="00000000" w:rsidRDefault="00DA09D1">
      <w:pPr>
        <w:pStyle w:val="a3"/>
      </w:pPr>
      <w:r>
        <w:t>порядок формирования, полномочия и сроки полномочий попечительского совета фонда;</w:t>
      </w:r>
    </w:p>
    <w:p w14:paraId="18B92C89" w14:textId="77777777" w:rsidR="00000000" w:rsidRDefault="00DA09D1">
      <w:pPr>
        <w:pStyle w:val="a3"/>
      </w:pPr>
      <w:r>
        <w:t>порядок назначения и освобождения должностных лиц фонда;</w:t>
      </w:r>
    </w:p>
    <w:p w14:paraId="12EE53F2" w14:textId="77777777" w:rsidR="00000000" w:rsidRDefault="00DA09D1">
      <w:pPr>
        <w:pStyle w:val="a3"/>
      </w:pPr>
      <w:r>
        <w:t>порядок внесения изменений и (или) дополнений в устав фонда;</w:t>
      </w:r>
    </w:p>
    <w:p w14:paraId="5C172C06" w14:textId="77777777" w:rsidR="00000000" w:rsidRDefault="00DA09D1">
      <w:pPr>
        <w:pStyle w:val="a3"/>
      </w:pPr>
      <w:r>
        <w:t>источники и порядок формирования имущества фонда;</w:t>
      </w:r>
    </w:p>
    <w:p w14:paraId="0000DC78" w14:textId="77777777" w:rsidR="00000000" w:rsidRDefault="00DA09D1">
      <w:pPr>
        <w:pStyle w:val="a3"/>
      </w:pPr>
      <w:r>
        <w:t>срок, на который создается фонд, или указание на его бессрочную деятельность;</w:t>
      </w:r>
    </w:p>
    <w:p w14:paraId="3C16857E" w14:textId="77777777" w:rsidR="00000000" w:rsidRDefault="00DA09D1">
      <w:pPr>
        <w:pStyle w:val="a3"/>
      </w:pPr>
      <w:r>
        <w:t>сведения о созданных фондом представительствах и (или) филиалах, вк</w:t>
      </w:r>
      <w:r>
        <w:t>лючающие наименования представительств, филиалов и место их нахождения (руководящих органов представительств, филиалов);</w:t>
      </w:r>
    </w:p>
    <w:p w14:paraId="470BF875" w14:textId="77777777" w:rsidR="00000000" w:rsidRDefault="00DA09D1">
      <w:pPr>
        <w:pStyle w:val="a3"/>
      </w:pPr>
      <w:r>
        <w:t>сведения о судьбе имущества фонда в случае его ликвидации. При этом такое имущество должно направляться на цели, для достижения которых</w:t>
      </w:r>
      <w:r>
        <w:t xml:space="preserve"> был создан фонд;</w:t>
      </w:r>
    </w:p>
    <w:p w14:paraId="31478549" w14:textId="77777777" w:rsidR="00000000" w:rsidRDefault="00DA09D1">
      <w:pPr>
        <w:pStyle w:val="a3"/>
      </w:pPr>
      <w:r>
        <w:t>иные положения, предусмотренные законодательством и не противоречащие настоящему Кодексу.</w:t>
      </w:r>
    </w:p>
    <w:p w14:paraId="1FD100C3" w14:textId="77777777" w:rsidR="00000000" w:rsidRDefault="00DA09D1">
      <w:pPr>
        <w:pStyle w:val="a3"/>
      </w:pPr>
      <w:r>
        <w:t xml:space="preserve">5. Иные положения, связанные с созданием, деятельностью, реорганизацией и ликвидацией фонда, не предусмотренные настоящей статьей и </w:t>
      </w:r>
      <w:hyperlink r:id="rId44" w:history="1">
        <w:r>
          <w:rPr>
            <w:rStyle w:val="a4"/>
          </w:rPr>
          <w:t>статьей 119 настоящего Кодекса</w:t>
        </w:r>
      </w:hyperlink>
      <w:r>
        <w:t>, определяются законодательными актами.</w:t>
      </w:r>
    </w:p>
    <w:p w14:paraId="3016F801" w14:textId="77777777" w:rsidR="00000000" w:rsidRDefault="00DA09D1">
      <w:pPr>
        <w:spacing w:after="240"/>
        <w:rPr>
          <w:rFonts w:eastAsia="Times New Roman"/>
        </w:rPr>
      </w:pPr>
    </w:p>
    <w:p w14:paraId="7C351CEB" w14:textId="77777777" w:rsidR="00000000" w:rsidRDefault="00DA09D1">
      <w:pPr>
        <w:jc w:val="center"/>
        <w:rPr>
          <w:rFonts w:eastAsia="Times New Roman"/>
        </w:rPr>
      </w:pPr>
      <w:r>
        <w:rPr>
          <w:rFonts w:eastAsia="Times New Roman"/>
          <w:b/>
          <w:bCs/>
        </w:rPr>
        <w:t>Статья 119.</w:t>
      </w:r>
      <w:r>
        <w:rPr>
          <w:rFonts w:eastAsia="Times New Roman"/>
        </w:rPr>
        <w:t xml:space="preserve"> Изменение устава, реорганизация и ликвидация фонда</w:t>
      </w:r>
    </w:p>
    <w:p w14:paraId="1CA36C6B" w14:textId="77777777" w:rsidR="00000000" w:rsidRDefault="00DA09D1">
      <w:pPr>
        <w:rPr>
          <w:rFonts w:eastAsia="Times New Roman"/>
        </w:rPr>
      </w:pPr>
    </w:p>
    <w:p w14:paraId="448300E4" w14:textId="77777777" w:rsidR="00000000" w:rsidRDefault="00DA09D1">
      <w:pPr>
        <w:pStyle w:val="a3"/>
      </w:pPr>
      <w:r>
        <w:t>1. Устав фонда может быть изменен правлением (советом) фонда в порядке, предусмотренном уставом фонда.</w:t>
      </w:r>
    </w:p>
    <w:p w14:paraId="70C5F142" w14:textId="77777777" w:rsidR="00000000" w:rsidRDefault="00DA09D1">
      <w:pPr>
        <w:pStyle w:val="a3"/>
      </w:pPr>
      <w:r>
        <w:t>Соответствующие изменения и (или) дополнения в устав фонда должны быть внесены и представлены в установленном порядке для государственной регистрации в м</w:t>
      </w:r>
      <w:r>
        <w:t>есячный срок в случае:</w:t>
      </w:r>
    </w:p>
    <w:p w14:paraId="74C56749" w14:textId="77777777" w:rsidR="00000000" w:rsidRDefault="00DA09D1">
      <w:pPr>
        <w:pStyle w:val="a3"/>
      </w:pPr>
      <w:r>
        <w:t>изменения целей фонда;</w:t>
      </w:r>
    </w:p>
    <w:p w14:paraId="54185487" w14:textId="77777777" w:rsidR="00000000" w:rsidRDefault="00DA09D1">
      <w:pPr>
        <w:pStyle w:val="a3"/>
      </w:pPr>
      <w:r>
        <w:t>изменения наименования фонда;</w:t>
      </w:r>
    </w:p>
    <w:p w14:paraId="446FA65E" w14:textId="77777777" w:rsidR="00000000" w:rsidRDefault="00DA09D1">
      <w:pPr>
        <w:pStyle w:val="a3"/>
      </w:pPr>
      <w:r>
        <w:t>изменения вида фонда;</w:t>
      </w:r>
    </w:p>
    <w:p w14:paraId="0A4E5080" w14:textId="77777777" w:rsidR="00000000" w:rsidRDefault="00DA09D1">
      <w:pPr>
        <w:pStyle w:val="a3"/>
      </w:pPr>
      <w:r>
        <w:t>изменения места нахождения фонда (руководящего органа фонда);</w:t>
      </w:r>
    </w:p>
    <w:p w14:paraId="7972E4A3" w14:textId="77777777" w:rsidR="00000000" w:rsidRDefault="00DA09D1">
      <w:pPr>
        <w:pStyle w:val="a3"/>
      </w:pPr>
      <w:r>
        <w:t>создания или ликвидации представительств и (или) филиалов фонда;</w:t>
      </w:r>
    </w:p>
    <w:p w14:paraId="47BA2C83" w14:textId="77777777" w:rsidR="00000000" w:rsidRDefault="00DA09D1">
      <w:pPr>
        <w:pStyle w:val="a3"/>
      </w:pPr>
      <w:r>
        <w:t>изменения сведений об органах ф</w:t>
      </w:r>
      <w:r>
        <w:t>онда, в том числе о попечительском совете, порядке назначения и освобождения должностных лиц фонда, порядке формирования имущества фонда, а также о других фактических обстоятельствах, сведения о которых в соответствии с законодательством должны содержаться</w:t>
      </w:r>
      <w:r>
        <w:t xml:space="preserve"> в уставе фонда;</w:t>
      </w:r>
    </w:p>
    <w:p w14:paraId="4C4A7BA0" w14:textId="77777777" w:rsidR="00000000" w:rsidRDefault="00DA09D1">
      <w:pPr>
        <w:pStyle w:val="a3"/>
      </w:pPr>
      <w:r>
        <w:t>изменения законодательства, в соответствии с которым требуется внесение изменений и (или) дополнений в устав фонда, если иные сроки не установлены этим законодательством.</w:t>
      </w:r>
    </w:p>
    <w:p w14:paraId="60758164" w14:textId="77777777" w:rsidR="00000000" w:rsidRDefault="00DA09D1">
      <w:pPr>
        <w:pStyle w:val="a3"/>
      </w:pPr>
      <w:r>
        <w:t>2. Реорганизация фонда, если ее возможность предусмотрена уставом фо</w:t>
      </w:r>
      <w:r>
        <w:t>нда, может быть осуществлена в форме:</w:t>
      </w:r>
    </w:p>
    <w:p w14:paraId="16F1B21F" w14:textId="77777777" w:rsidR="00000000" w:rsidRDefault="00DA09D1">
      <w:pPr>
        <w:pStyle w:val="a3"/>
      </w:pPr>
      <w:r>
        <w:t>слияния с другим фондом;</w:t>
      </w:r>
    </w:p>
    <w:p w14:paraId="514B0C1A" w14:textId="77777777" w:rsidR="00000000" w:rsidRDefault="00DA09D1">
      <w:pPr>
        <w:pStyle w:val="a3"/>
      </w:pPr>
      <w:r>
        <w:t>присоединения к другому фонду;</w:t>
      </w:r>
    </w:p>
    <w:p w14:paraId="471C2E2B" w14:textId="77777777" w:rsidR="00000000" w:rsidRDefault="00DA09D1">
      <w:pPr>
        <w:pStyle w:val="a3"/>
      </w:pPr>
      <w:r>
        <w:t>присоединения к нему другого фонда;</w:t>
      </w:r>
    </w:p>
    <w:p w14:paraId="1F23F09B" w14:textId="77777777" w:rsidR="00000000" w:rsidRDefault="00DA09D1">
      <w:pPr>
        <w:pStyle w:val="a3"/>
      </w:pPr>
      <w:r>
        <w:t>выделения из фонда юридического лица любой организационно-правовой формы;</w:t>
      </w:r>
    </w:p>
    <w:p w14:paraId="40D21AA3" w14:textId="77777777" w:rsidR="00000000" w:rsidRDefault="00DA09D1">
      <w:pPr>
        <w:pStyle w:val="a3"/>
      </w:pPr>
      <w:r>
        <w:t>разделения на два и более фонда.</w:t>
      </w:r>
    </w:p>
    <w:p w14:paraId="5754BF1F" w14:textId="77777777" w:rsidR="00000000" w:rsidRDefault="00DA09D1">
      <w:pPr>
        <w:pStyle w:val="a3"/>
      </w:pPr>
      <w:r>
        <w:t xml:space="preserve">Фонд не может быть </w:t>
      </w:r>
      <w:r>
        <w:t>реорганизован в форме преобразования.</w:t>
      </w:r>
    </w:p>
    <w:p w14:paraId="6934F548" w14:textId="77777777" w:rsidR="00000000" w:rsidRDefault="00DA09D1">
      <w:pPr>
        <w:pStyle w:val="a3"/>
      </w:pPr>
      <w:r>
        <w:t>Стоимость оставшегося имущества реорганизованного в форме выделения фонда должна быть не менее минимального размера, необходимого для создания и деятельности фонда.</w:t>
      </w:r>
    </w:p>
    <w:p w14:paraId="2FB2B003" w14:textId="77777777" w:rsidR="00000000" w:rsidRDefault="00DA09D1">
      <w:pPr>
        <w:pStyle w:val="a3"/>
      </w:pPr>
      <w:r>
        <w:t>3. Фонд может быть ликвидирован по заявлению заинтересованных лиц по решению суда:</w:t>
      </w:r>
    </w:p>
    <w:p w14:paraId="7517294B" w14:textId="77777777" w:rsidR="00000000" w:rsidRDefault="00DA09D1">
      <w:pPr>
        <w:pStyle w:val="a3"/>
      </w:pPr>
      <w:r>
        <w:lastRenderedPageBreak/>
        <w:t>в случае непредставления в регистрирующий орган в течение трех месяцев после государственной регистрации фонда документов о передаче учредителями (учредителем) в собственнос</w:t>
      </w:r>
      <w:r>
        <w:t>ть фонда имущества в виде неденежных взносов при формировании имущества фонда не менее минимального размера, необходимого для создания и деятельности фонда, в полном объеме или в части в виде неденежных взносов;</w:t>
      </w:r>
    </w:p>
    <w:p w14:paraId="14982A05" w14:textId="77777777" w:rsidR="00000000" w:rsidRDefault="00DA09D1">
      <w:pPr>
        <w:pStyle w:val="a3"/>
      </w:pPr>
      <w:r>
        <w:t>в случае неисполнения обязанности по создани</w:t>
      </w:r>
      <w:r>
        <w:t>ю в установленный срок после государственной регистрации фонда представительств и (или) филиалов и непредставления для государственной регистрации изменений и (или) дополнений, вносимых в устав фонда в связи с изменением его вида;</w:t>
      </w:r>
    </w:p>
    <w:p w14:paraId="2C90BA64" w14:textId="77777777" w:rsidR="00000000" w:rsidRDefault="00DA09D1">
      <w:pPr>
        <w:pStyle w:val="a3"/>
      </w:pPr>
      <w:r>
        <w:t>если по окончании календа</w:t>
      </w:r>
      <w:r>
        <w:t>рного года стоимость имущества фонда станет менее минимального размера, необходимого для создания и деятельности фонда, и в указанный регистрирующим органом в письменном предупреждении срок эта стоимость не доведена до минимального размера, необходимого дл</w:t>
      </w:r>
      <w:r>
        <w:t>я его создания и деятельности;</w:t>
      </w:r>
    </w:p>
    <w:p w14:paraId="474B4720" w14:textId="77777777" w:rsidR="00000000" w:rsidRDefault="00DA09D1">
      <w:pPr>
        <w:pStyle w:val="a3"/>
      </w:pPr>
      <w:r>
        <w:t>если цели фонда не могут быть достигнуты, а необходимые изменения этих целей не могут быть произведены;</w:t>
      </w:r>
    </w:p>
    <w:p w14:paraId="2DF46454" w14:textId="77777777" w:rsidR="00000000" w:rsidRDefault="00DA09D1">
      <w:pPr>
        <w:pStyle w:val="a3"/>
      </w:pPr>
      <w:r>
        <w:t>в случае уклонения фонда в своей деятельности от целей, предусмотренных уставом;</w:t>
      </w:r>
    </w:p>
    <w:p w14:paraId="13B9ABDB" w14:textId="77777777" w:rsidR="00000000" w:rsidRDefault="00DA09D1">
      <w:pPr>
        <w:pStyle w:val="a3"/>
      </w:pPr>
      <w:r>
        <w:t>в случае осуществления деятельности, зап</w:t>
      </w:r>
      <w:r>
        <w:t>рещенной законодательством, либо деятельности с иными неоднократными или грубыми нарушениями законодательства и устава фонда;</w:t>
      </w:r>
    </w:p>
    <w:p w14:paraId="5502B305" w14:textId="77777777" w:rsidR="00000000" w:rsidRDefault="00DA09D1">
      <w:pPr>
        <w:pStyle w:val="a3"/>
      </w:pPr>
      <w:r>
        <w:t>в иных случаях, предусмотренных законодательными актами.</w:t>
      </w:r>
    </w:p>
    <w:p w14:paraId="639AA513" w14:textId="77777777" w:rsidR="00000000" w:rsidRDefault="00DA09D1">
      <w:pPr>
        <w:pStyle w:val="a3"/>
      </w:pPr>
      <w:r>
        <w:t>4. Имущество, оставшееся после ликвидации фонда, в том числе после удовле</w:t>
      </w:r>
      <w:r>
        <w:t>творения требований кредиторов, направляется на цели, для достижения которых был создан фонд. В случае невозможности такого направления имущества оно передается в равных долях фондам, созданным для достижения аналогичных целей, при наличии их письменного о</w:t>
      </w:r>
      <w:r>
        <w:t>бращения в суд, который принял решение о ликвидации фонда.</w:t>
      </w:r>
    </w:p>
    <w:p w14:paraId="3EBBB713" w14:textId="77777777" w:rsidR="00000000" w:rsidRDefault="00DA09D1">
      <w:pPr>
        <w:pStyle w:val="a3"/>
      </w:pPr>
      <w:r>
        <w:t>В случае отсутствия указанных обращений имущество, оставшееся после ликвидации фонда, передается в доход Республики Беларусь и направляется на цели, для достижения которых был создан фонд.</w:t>
      </w:r>
    </w:p>
    <w:p w14:paraId="426B2054" w14:textId="77777777" w:rsidR="00000000" w:rsidRDefault="00DA09D1">
      <w:pPr>
        <w:spacing w:after="240"/>
        <w:rPr>
          <w:rFonts w:eastAsia="Times New Roman"/>
        </w:rPr>
      </w:pPr>
    </w:p>
    <w:p w14:paraId="22C41AD9" w14:textId="77777777" w:rsidR="00000000" w:rsidRDefault="00DA09D1">
      <w:pPr>
        <w:jc w:val="center"/>
        <w:rPr>
          <w:rFonts w:eastAsia="Times New Roman"/>
        </w:rPr>
      </w:pPr>
      <w:r>
        <w:rPr>
          <w:rFonts w:eastAsia="Times New Roman"/>
          <w:b/>
          <w:bCs/>
        </w:rPr>
        <w:t>Стать</w:t>
      </w:r>
      <w:r>
        <w:rPr>
          <w:rFonts w:eastAsia="Times New Roman"/>
          <w:b/>
          <w:bCs/>
        </w:rPr>
        <w:t>я 120.</w:t>
      </w:r>
      <w:r>
        <w:rPr>
          <w:rFonts w:eastAsia="Times New Roman"/>
        </w:rPr>
        <w:t xml:space="preserve"> Учреждения</w:t>
      </w:r>
    </w:p>
    <w:p w14:paraId="5846B2A0" w14:textId="77777777" w:rsidR="00000000" w:rsidRDefault="00DA09D1">
      <w:pPr>
        <w:rPr>
          <w:rFonts w:eastAsia="Times New Roman"/>
        </w:rPr>
      </w:pPr>
    </w:p>
    <w:p w14:paraId="2B3F7C04" w14:textId="77777777" w:rsidR="00000000" w:rsidRDefault="00DA09D1">
      <w:pPr>
        <w:pStyle w:val="a3"/>
      </w:pPr>
      <w:r>
        <w:t>1. Учреждением признается организация, созданная собственником для осуществления управленческих, социально-культурных или иных функций некоммерческого характера и финансируемая им полностью или частично.</w:t>
      </w:r>
    </w:p>
    <w:p w14:paraId="3D8581C4" w14:textId="77777777" w:rsidR="00000000" w:rsidRDefault="00DA09D1">
      <w:pPr>
        <w:pStyle w:val="a3"/>
      </w:pPr>
      <w:r>
        <w:t>Права учреждения на закрепленное</w:t>
      </w:r>
      <w:r>
        <w:t xml:space="preserve"> за ним имущество определяются в соответствии со </w:t>
      </w:r>
      <w:hyperlink r:id="rId45" w:history="1">
        <w:r>
          <w:rPr>
            <w:rStyle w:val="a4"/>
          </w:rPr>
          <w:t>статьей 279 настоящего Кодекса</w:t>
        </w:r>
      </w:hyperlink>
      <w:r>
        <w:t>.</w:t>
      </w:r>
    </w:p>
    <w:p w14:paraId="45D00DA6" w14:textId="77777777" w:rsidR="00000000" w:rsidRDefault="00DA09D1">
      <w:pPr>
        <w:pStyle w:val="a3"/>
      </w:pPr>
      <w:r>
        <w:t xml:space="preserve">2. Учреждение отвечает по своим обязательствам находящимися в его распоряжении денежными средствами. При </w:t>
      </w:r>
      <w:r>
        <w:t>их недостаточности субсидиарную ответственность по его обязательствам несет собственник соответствующего имущества.</w:t>
      </w:r>
    </w:p>
    <w:p w14:paraId="59A88427" w14:textId="77777777" w:rsidR="00000000" w:rsidRDefault="00DA09D1">
      <w:pPr>
        <w:pStyle w:val="a3"/>
      </w:pPr>
      <w:r>
        <w:lastRenderedPageBreak/>
        <w:t>3. Особенности правового положения отдельных видов государственных и иных учреждений определяются законодательством.</w:t>
      </w:r>
    </w:p>
    <w:p w14:paraId="30E2A6C2" w14:textId="77777777" w:rsidR="00000000" w:rsidRDefault="00DA09D1">
      <w:pPr>
        <w:spacing w:after="240"/>
        <w:rPr>
          <w:rFonts w:eastAsia="Times New Roman"/>
        </w:rPr>
      </w:pPr>
    </w:p>
    <w:p w14:paraId="02242B1C" w14:textId="77777777" w:rsidR="00000000" w:rsidRDefault="00DA09D1">
      <w:pPr>
        <w:jc w:val="center"/>
        <w:rPr>
          <w:rFonts w:eastAsia="Times New Roman"/>
        </w:rPr>
      </w:pPr>
      <w:r>
        <w:rPr>
          <w:rFonts w:eastAsia="Times New Roman"/>
          <w:b/>
          <w:bCs/>
        </w:rPr>
        <w:t>Статья 121.</w:t>
      </w:r>
      <w:r>
        <w:rPr>
          <w:rFonts w:eastAsia="Times New Roman"/>
        </w:rPr>
        <w:t xml:space="preserve"> Объедине</w:t>
      </w:r>
      <w:r>
        <w:rPr>
          <w:rFonts w:eastAsia="Times New Roman"/>
        </w:rPr>
        <w:t>ния юридических лиц и (или) индивидуальных предпринимателей (ассоциации и союзы)</w:t>
      </w:r>
    </w:p>
    <w:p w14:paraId="4096815A" w14:textId="77777777" w:rsidR="00000000" w:rsidRDefault="00DA09D1">
      <w:pPr>
        <w:rPr>
          <w:rFonts w:eastAsia="Times New Roman"/>
        </w:rPr>
      </w:pPr>
    </w:p>
    <w:p w14:paraId="68ED2BAB" w14:textId="77777777" w:rsidR="00000000" w:rsidRDefault="00DA09D1">
      <w:pPr>
        <w:pStyle w:val="a3"/>
      </w:pPr>
      <w:r>
        <w:t>1. Коммерческие организации и (или) индивидуальные предприниматели, а также коммерческие и (или) некоммерческие организации в целях координации их деятельности, представлени</w:t>
      </w:r>
      <w:r>
        <w:t>я и защиты общих интересов могут создавать объединения в форме ассоциаций или союзов, являющихся некоммерческими организациями.</w:t>
      </w:r>
    </w:p>
    <w:p w14:paraId="6DB12505" w14:textId="77777777" w:rsidR="00000000" w:rsidRDefault="00DA09D1">
      <w:pPr>
        <w:pStyle w:val="a3"/>
      </w:pPr>
      <w:r>
        <w:t>2. Если по решению участников на ассоциацию (союз) возлагается ведение предпринимательской деятельности, такая ассоциация (союз)</w:t>
      </w:r>
      <w:r>
        <w:t xml:space="preserve"> преобразуется в хозяйственное общество или товарищество в порядке, предусмотренном законодательством, либо может заниматься предпринимательской деятельностью только посредством создания коммерческих организаций и (или) участия в них, если иное не установл</w:t>
      </w:r>
      <w:r>
        <w:t>ено законодательными актами.</w:t>
      </w:r>
    </w:p>
    <w:p w14:paraId="3FE63238" w14:textId="77777777" w:rsidR="00000000" w:rsidRDefault="00DA09D1">
      <w:pPr>
        <w:pStyle w:val="a3"/>
      </w:pPr>
      <w:r>
        <w:t>3. Ассоциация (союз) является юридическим лицом.</w:t>
      </w:r>
    </w:p>
    <w:p w14:paraId="7D215C7E" w14:textId="77777777" w:rsidR="00000000" w:rsidRDefault="00DA09D1">
      <w:pPr>
        <w:pStyle w:val="a3"/>
      </w:pPr>
      <w:r>
        <w:t>Члены ассоциации (союза) сохраняют свою самостоятельность и права юридического лица, индивидуального предпринимателя.</w:t>
      </w:r>
    </w:p>
    <w:p w14:paraId="03E638ED" w14:textId="77777777" w:rsidR="00000000" w:rsidRDefault="00DA09D1">
      <w:pPr>
        <w:pStyle w:val="a3"/>
      </w:pPr>
      <w:r>
        <w:t>4. Ассоциация (союз) не отвечает по обязательствам своих чле</w:t>
      </w:r>
      <w:r>
        <w:t>нов. Члены ассоциации (союза) несут субсидиарную ответственность по ее обязательствам в размере и порядке, предусмотренных уставом ассоциации (союза).</w:t>
      </w:r>
    </w:p>
    <w:p w14:paraId="322285FC" w14:textId="77777777" w:rsidR="00000000" w:rsidRDefault="00DA09D1">
      <w:pPr>
        <w:spacing w:after="240"/>
        <w:rPr>
          <w:rFonts w:eastAsia="Times New Roman"/>
        </w:rPr>
      </w:pPr>
    </w:p>
    <w:p w14:paraId="717ADCA0" w14:textId="77777777" w:rsidR="00000000" w:rsidRDefault="00DA09D1">
      <w:pPr>
        <w:jc w:val="center"/>
        <w:rPr>
          <w:rFonts w:eastAsia="Times New Roman"/>
        </w:rPr>
      </w:pPr>
      <w:r>
        <w:rPr>
          <w:rFonts w:eastAsia="Times New Roman"/>
          <w:b/>
          <w:bCs/>
        </w:rPr>
        <w:t>Статья 122.</w:t>
      </w:r>
      <w:r>
        <w:rPr>
          <w:rFonts w:eastAsia="Times New Roman"/>
        </w:rPr>
        <w:t xml:space="preserve"> Учредительный документ ассоциации (союза)</w:t>
      </w:r>
    </w:p>
    <w:p w14:paraId="116EDC4A" w14:textId="77777777" w:rsidR="00000000" w:rsidRDefault="00DA09D1">
      <w:pPr>
        <w:rPr>
          <w:rFonts w:eastAsia="Times New Roman"/>
        </w:rPr>
      </w:pPr>
    </w:p>
    <w:p w14:paraId="6505C797" w14:textId="77777777" w:rsidR="00000000" w:rsidRDefault="00DA09D1">
      <w:pPr>
        <w:pStyle w:val="a3"/>
      </w:pPr>
      <w:r>
        <w:t>1. Учредительным документом ассоциации (союза) является устав, утвержденный ее членами.</w:t>
      </w:r>
    </w:p>
    <w:p w14:paraId="29C6DB5A" w14:textId="77777777" w:rsidR="00000000" w:rsidRDefault="00DA09D1">
      <w:pPr>
        <w:pStyle w:val="a3"/>
      </w:pPr>
      <w:r>
        <w:t xml:space="preserve">2. Устав ассоциации (союза) должен содержать помимо сведений, указанных в пункте 2 </w:t>
      </w:r>
      <w:hyperlink r:id="rId46" w:history="1">
        <w:r>
          <w:rPr>
            <w:rStyle w:val="a4"/>
          </w:rPr>
          <w:t>статьи 48 настоя</w:t>
        </w:r>
        <w:r>
          <w:rPr>
            <w:rStyle w:val="a4"/>
          </w:rPr>
          <w:t>щего Кодекса</w:t>
        </w:r>
      </w:hyperlink>
      <w:r>
        <w:t>, порядок формирования имущества ассоциации (союза), внесения изменений и (или) дополнений в устав ассоциации (союза), условия о составе и компетенции органов управления ассоциацией (союзом) и порядке принятия ими решений, в том числе по вопрос</w:t>
      </w:r>
      <w:r>
        <w:t>ам, решения по которым принимаются единогласно или квалифицированным большинством голосов членов ассоциации (союза), и о порядке распределения имущества, остающегося после ликвидации ассоциации (союза).</w:t>
      </w:r>
    </w:p>
    <w:p w14:paraId="4CD9C9F6" w14:textId="77777777" w:rsidR="00000000" w:rsidRDefault="00DA09D1">
      <w:pPr>
        <w:spacing w:after="240"/>
        <w:rPr>
          <w:rFonts w:eastAsia="Times New Roman"/>
        </w:rPr>
      </w:pPr>
    </w:p>
    <w:p w14:paraId="5A25BA08" w14:textId="77777777" w:rsidR="00000000" w:rsidRDefault="00DA09D1">
      <w:pPr>
        <w:jc w:val="center"/>
        <w:rPr>
          <w:rFonts w:eastAsia="Times New Roman"/>
        </w:rPr>
      </w:pPr>
      <w:r>
        <w:rPr>
          <w:rFonts w:eastAsia="Times New Roman"/>
          <w:b/>
          <w:bCs/>
        </w:rPr>
        <w:t>Статья 123.</w:t>
      </w:r>
      <w:r>
        <w:rPr>
          <w:rFonts w:eastAsia="Times New Roman"/>
        </w:rPr>
        <w:t xml:space="preserve"> Права и обязанности членов ассоциаций </w:t>
      </w:r>
      <w:r>
        <w:rPr>
          <w:rFonts w:eastAsia="Times New Roman"/>
        </w:rPr>
        <w:t>и союзов</w:t>
      </w:r>
    </w:p>
    <w:p w14:paraId="745EB2AC" w14:textId="77777777" w:rsidR="00000000" w:rsidRDefault="00DA09D1">
      <w:pPr>
        <w:rPr>
          <w:rFonts w:eastAsia="Times New Roman"/>
        </w:rPr>
      </w:pPr>
    </w:p>
    <w:p w14:paraId="6FF974A8" w14:textId="77777777" w:rsidR="00000000" w:rsidRDefault="00DA09D1">
      <w:pPr>
        <w:pStyle w:val="a3"/>
      </w:pPr>
      <w:r>
        <w:t>1. Член ассоциации (союза) вправе безвозмездно пользоваться ее услугами.</w:t>
      </w:r>
    </w:p>
    <w:p w14:paraId="4FFD3AC1" w14:textId="77777777" w:rsidR="00000000" w:rsidRDefault="00DA09D1">
      <w:pPr>
        <w:pStyle w:val="a3"/>
      </w:pPr>
      <w:r>
        <w:lastRenderedPageBreak/>
        <w:t>2. Член ассоциации (союза) вправе по своему усмотрению выйти из ассоциации (союза) в любое время. В этом случае он несет субсидиарную ответственность по обязательствам ассо</w:t>
      </w:r>
      <w:r>
        <w:t>циации (союза) пропорционально своему взносу в течение двух лет с момента выхода, если эти обязательства возникли во время его членства в ассоциации.</w:t>
      </w:r>
    </w:p>
    <w:p w14:paraId="40C3E357" w14:textId="77777777" w:rsidR="00000000" w:rsidRDefault="00DA09D1">
      <w:pPr>
        <w:pStyle w:val="a3"/>
      </w:pPr>
      <w:r>
        <w:t>Член ассоциации (союза) может быть исключен из нее по решению остающихся участников в случаях и порядке, у</w:t>
      </w:r>
      <w:r>
        <w:t>становленных уставом ассоциации (союза). В отношении имущественного взноса и ответственности исключенного члена ассоциации (союза) применяются правила, относящиеся к выходу из ассоциации (союза).</w:t>
      </w:r>
    </w:p>
    <w:p w14:paraId="35F569A8" w14:textId="77777777" w:rsidR="00000000" w:rsidRDefault="00DA09D1">
      <w:pPr>
        <w:pStyle w:val="a3"/>
      </w:pPr>
      <w:r>
        <w:t>3. С согласия членов ассоциации (союза) в нее может войти но</w:t>
      </w:r>
      <w:r>
        <w:t>вый участник. Вступление в ассоциацию (союз) нового участника может быть обусловлено его субсидиарной ответственностью по обязательствам ассоциации (союза), возникшим до его вступления.</w:t>
      </w:r>
    </w:p>
    <w:p w14:paraId="22E31ED6" w14:textId="77777777" w:rsidR="00000000" w:rsidRDefault="00DA09D1">
      <w:pPr>
        <w:spacing w:after="240"/>
        <w:rPr>
          <w:rFonts w:eastAsia="Times New Roman"/>
        </w:rPr>
      </w:pPr>
    </w:p>
    <w:p w14:paraId="7E22B22F" w14:textId="77777777" w:rsidR="00000000" w:rsidRDefault="00DA09D1">
      <w:pPr>
        <w:jc w:val="center"/>
        <w:rPr>
          <w:rFonts w:eastAsia="Times New Roman"/>
        </w:rPr>
      </w:pPr>
      <w:r>
        <w:rPr>
          <w:rFonts w:eastAsia="Times New Roman"/>
          <w:sz w:val="27"/>
          <w:szCs w:val="27"/>
        </w:rPr>
        <w:t>§ 6. Государственные объединения</w:t>
      </w:r>
    </w:p>
    <w:p w14:paraId="141AA8FE" w14:textId="77777777" w:rsidR="00000000" w:rsidRDefault="00DA09D1">
      <w:pPr>
        <w:jc w:val="center"/>
        <w:rPr>
          <w:rFonts w:eastAsia="Times New Roman"/>
        </w:rPr>
      </w:pPr>
      <w:r>
        <w:rPr>
          <w:rFonts w:eastAsia="Times New Roman"/>
          <w:b/>
          <w:bCs/>
        </w:rPr>
        <w:t>Статья 123-1.</w:t>
      </w:r>
      <w:r>
        <w:rPr>
          <w:rFonts w:eastAsia="Times New Roman"/>
        </w:rPr>
        <w:t xml:space="preserve"> Основные положения о</w:t>
      </w:r>
      <w:r>
        <w:rPr>
          <w:rFonts w:eastAsia="Times New Roman"/>
        </w:rPr>
        <w:t xml:space="preserve"> государственном объединении</w:t>
      </w:r>
    </w:p>
    <w:p w14:paraId="5DD1CBBF" w14:textId="77777777" w:rsidR="00000000" w:rsidRDefault="00DA09D1">
      <w:pPr>
        <w:rPr>
          <w:rFonts w:eastAsia="Times New Roman"/>
        </w:rPr>
      </w:pPr>
    </w:p>
    <w:p w14:paraId="5482566C" w14:textId="77777777" w:rsidR="00000000" w:rsidRDefault="00DA09D1">
      <w:pPr>
        <w:pStyle w:val="a3"/>
      </w:pPr>
      <w:r>
        <w:t>1. Государственным объединением (концерном, производственным, научно-производственным или иным объединением) признается объединение государственных юридических лиц, государственных и иных юридических лиц, а также государствен</w:t>
      </w:r>
      <w:r>
        <w:t>ных и иных юридических лиц и индивидуальных предпринимателей, создаваемое по решению Президента Республики Беларусь, Правительства Республики Беларусь, а также по их поручению (разрешению) республиканскими органами государственного управления либо по решен</w:t>
      </w:r>
      <w:r>
        <w:t>ию органов местного управления и самоуправления.</w:t>
      </w:r>
    </w:p>
    <w:p w14:paraId="273A46A0" w14:textId="77777777" w:rsidR="00000000" w:rsidRDefault="00DA09D1">
      <w:pPr>
        <w:pStyle w:val="a3"/>
      </w:pPr>
      <w:r>
        <w:t>2. Государственное объединение создается, как правило, по отраслевому принципу в целях осуществления общего руководства, общего управления деятельностью, координации деятельности и представления интересов юр</w:t>
      </w:r>
      <w:r>
        <w:t>идических лиц и индивидуальных предпринимателей, входящих в состав объединения.</w:t>
      </w:r>
    </w:p>
    <w:p w14:paraId="01B4365B" w14:textId="77777777" w:rsidR="00000000" w:rsidRDefault="00DA09D1">
      <w:pPr>
        <w:pStyle w:val="a3"/>
      </w:pPr>
      <w:r>
        <w:t>3. Государственное объединение находится в подчинении Правительства Республики Беларусь, республиканского органа государственного управления, органа местного управления и самоу</w:t>
      </w:r>
      <w:r>
        <w:t>правления или государственной организации, выполняющей отдельные функции республиканского органа государственного управления.</w:t>
      </w:r>
    </w:p>
    <w:p w14:paraId="7995E672" w14:textId="77777777" w:rsidR="00000000" w:rsidRDefault="00DA09D1">
      <w:pPr>
        <w:pStyle w:val="a3"/>
      </w:pPr>
      <w:r>
        <w:t>4. Государственные объединения являются некоммерческими организациями, за исключением случаев принятия в соответствии с законодате</w:t>
      </w:r>
      <w:r>
        <w:t>льством решений о признании их коммерческими организациями.</w:t>
      </w:r>
    </w:p>
    <w:p w14:paraId="06B695C3" w14:textId="77777777" w:rsidR="00000000" w:rsidRDefault="00DA09D1">
      <w:pPr>
        <w:pStyle w:val="a3"/>
      </w:pPr>
      <w:r>
        <w:t>5. Собственник имущества государственного объединения не отвечает по обязательствам государственного объединения, за исключением случаев, предусмотренных законодательными актами.</w:t>
      </w:r>
    </w:p>
    <w:p w14:paraId="259C0513" w14:textId="77777777" w:rsidR="00000000" w:rsidRDefault="00DA09D1">
      <w:pPr>
        <w:pStyle w:val="a3"/>
      </w:pPr>
      <w:r>
        <w:t>6. Правовое полож</w:t>
      </w:r>
      <w:r>
        <w:t>ение государственных объединений, права и обязанности юридических лиц и индивидуальных предпринимателей, входящих в их состав, определяются настоящим Кодексом и иными актами законодательства о таких объединениях, а также их уставами.</w:t>
      </w:r>
    </w:p>
    <w:p w14:paraId="6D7B7C52" w14:textId="77777777" w:rsidR="00000000" w:rsidRDefault="00DA09D1">
      <w:pPr>
        <w:spacing w:after="240"/>
        <w:rPr>
          <w:rFonts w:eastAsia="Times New Roman"/>
        </w:rPr>
      </w:pPr>
    </w:p>
    <w:p w14:paraId="355D4E80" w14:textId="77777777" w:rsidR="00000000" w:rsidRDefault="00DA09D1">
      <w:pPr>
        <w:jc w:val="center"/>
        <w:rPr>
          <w:rFonts w:eastAsia="Times New Roman"/>
        </w:rPr>
      </w:pPr>
      <w:r>
        <w:rPr>
          <w:rFonts w:eastAsia="Times New Roman"/>
          <w:b/>
          <w:bCs/>
        </w:rPr>
        <w:lastRenderedPageBreak/>
        <w:t>Статья 123-2.</w:t>
      </w:r>
      <w:r>
        <w:rPr>
          <w:rFonts w:eastAsia="Times New Roman"/>
        </w:rPr>
        <w:t xml:space="preserve"> Участ</w:t>
      </w:r>
      <w:r>
        <w:rPr>
          <w:rFonts w:eastAsia="Times New Roman"/>
        </w:rPr>
        <w:t>ники государственного объединения</w:t>
      </w:r>
    </w:p>
    <w:p w14:paraId="57994FF4" w14:textId="77777777" w:rsidR="00000000" w:rsidRDefault="00DA09D1">
      <w:pPr>
        <w:rPr>
          <w:rFonts w:eastAsia="Times New Roman"/>
        </w:rPr>
      </w:pPr>
    </w:p>
    <w:p w14:paraId="2F9D1A1C" w14:textId="77777777" w:rsidR="00000000" w:rsidRDefault="00DA09D1">
      <w:pPr>
        <w:pStyle w:val="a3"/>
      </w:pPr>
      <w:r>
        <w:t>1. В состав государственного объединения могут входить государственные унитарные предприятия и (или) государственные учреждения по решению государственного органа (должностного лица), принявшего решение о создании госуда</w:t>
      </w:r>
      <w:r>
        <w:t>рственного объединения, или уполномоченного им органа, а также иные организации, индивидуальные предприниматели добровольно на условиях и в порядке, определенных уставом государственного объединения. Юридические лица могут входить в состав государственного</w:t>
      </w:r>
      <w:r>
        <w:t xml:space="preserve"> объединения в соответствии с законодательством.</w:t>
      </w:r>
    </w:p>
    <w:p w14:paraId="38FF6F2D" w14:textId="77777777" w:rsidR="00000000" w:rsidRDefault="00DA09D1">
      <w:pPr>
        <w:pStyle w:val="a3"/>
      </w:pPr>
      <w:r>
        <w:t>Решение о возможности вхождения в состав государственного объединения индивидуальных предпринимателей и негосударственных юридических лиц принимается государственным органом (должностным лицом), принявшим ре</w:t>
      </w:r>
      <w:r>
        <w:t>шение о создании государственного объединения, или уполномоченным им органом.</w:t>
      </w:r>
    </w:p>
    <w:p w14:paraId="3A58E45E" w14:textId="77777777" w:rsidR="00000000" w:rsidRDefault="00DA09D1">
      <w:pPr>
        <w:pStyle w:val="a3"/>
      </w:pPr>
      <w:r>
        <w:t>2. Участники государственных объединений сохраняют права юридических лиц и индивидуальных предпринимателей, которые могут быть ограничены или иным образом изменены в соответствии</w:t>
      </w:r>
      <w:r>
        <w:t xml:space="preserve"> с законодательством.</w:t>
      </w:r>
    </w:p>
    <w:p w14:paraId="7F3DCDE0" w14:textId="77777777" w:rsidR="00000000" w:rsidRDefault="00DA09D1">
      <w:pPr>
        <w:pStyle w:val="a3"/>
      </w:pPr>
      <w:r>
        <w:t xml:space="preserve">3. Государственные унитарные предприятия и государственные учреждения, входящие в состав государственного объединения по решению государственного органа (должностного лица), принявшего решение о создании государственного объединения, </w:t>
      </w:r>
      <w:r>
        <w:t>или уполномоченного им органа, могут быть исключены из его состава по решению этого органа (должностного лица).</w:t>
      </w:r>
    </w:p>
    <w:p w14:paraId="01100184" w14:textId="77777777" w:rsidR="00000000" w:rsidRDefault="00DA09D1">
      <w:pPr>
        <w:pStyle w:val="a3"/>
      </w:pPr>
      <w:r>
        <w:t>Иные участники государственного объединения, входящие в его состав добровольно, вправе выйти из состава государственного объединения или могут б</w:t>
      </w:r>
      <w:r>
        <w:t>ыть исключены из этого состава в порядке, установленном уставом соответствующего государственного объединения.</w:t>
      </w:r>
    </w:p>
    <w:p w14:paraId="5E16D13C" w14:textId="77777777" w:rsidR="00000000" w:rsidRDefault="00DA09D1">
      <w:pPr>
        <w:pStyle w:val="a3"/>
      </w:pPr>
      <w:r>
        <w:t>4. Решения государственных объединений по вопросам, предусмотренным уставами государственных объединений и актами законодательства о таких объединениях, являются обязательными для их участников.</w:t>
      </w:r>
    </w:p>
    <w:p w14:paraId="2C65D20D" w14:textId="77777777" w:rsidR="00000000" w:rsidRDefault="00DA09D1">
      <w:pPr>
        <w:pStyle w:val="a3"/>
      </w:pPr>
      <w:r>
        <w:t xml:space="preserve">5. Государственное объединение не отвечает по обязательствам </w:t>
      </w:r>
      <w:r>
        <w:t>его участников, а участники государственного объединения не отвечают по обязательствам этого государственного объединения, за исключением случаев, предусмотренных законодательными актами.</w:t>
      </w:r>
    </w:p>
    <w:p w14:paraId="59380733" w14:textId="77777777" w:rsidR="00000000" w:rsidRDefault="00DA09D1">
      <w:pPr>
        <w:spacing w:after="240"/>
        <w:rPr>
          <w:rFonts w:eastAsia="Times New Roman"/>
        </w:rPr>
      </w:pPr>
    </w:p>
    <w:p w14:paraId="55791E7F" w14:textId="77777777" w:rsidR="00000000" w:rsidRDefault="00DA09D1">
      <w:pPr>
        <w:jc w:val="center"/>
        <w:rPr>
          <w:rFonts w:eastAsia="Times New Roman"/>
        </w:rPr>
      </w:pPr>
      <w:r>
        <w:rPr>
          <w:rFonts w:eastAsia="Times New Roman"/>
          <w:b/>
          <w:bCs/>
        </w:rPr>
        <w:t>Статья 123-3.</w:t>
      </w:r>
      <w:r>
        <w:rPr>
          <w:rFonts w:eastAsia="Times New Roman"/>
        </w:rPr>
        <w:t xml:space="preserve"> Имущество государственного объединения</w:t>
      </w:r>
    </w:p>
    <w:p w14:paraId="2293C85A" w14:textId="77777777" w:rsidR="00000000" w:rsidRDefault="00DA09D1">
      <w:pPr>
        <w:rPr>
          <w:rFonts w:eastAsia="Times New Roman"/>
        </w:rPr>
      </w:pPr>
    </w:p>
    <w:p w14:paraId="1A79F2D9" w14:textId="77777777" w:rsidR="00000000" w:rsidRDefault="00DA09D1">
      <w:pPr>
        <w:pStyle w:val="a3"/>
      </w:pPr>
      <w:r>
        <w:t>1. Имущест</w:t>
      </w:r>
      <w:r>
        <w:t>во государственного объединения находится в государственной собственности и принадлежит ему на праве хозяйственного ведения либо на праве оперативного управления. Государственным органом (должностным лицом), принявшим решение о создании государственного об</w:t>
      </w:r>
      <w:r>
        <w:t>ъединения, или уполномоченным им органом, а также уставом государственного объединения должно быть определено, на каком праве принадлежит имущество государственному объединению.</w:t>
      </w:r>
    </w:p>
    <w:p w14:paraId="5366339E" w14:textId="77777777" w:rsidR="00000000" w:rsidRDefault="00DA09D1">
      <w:pPr>
        <w:pStyle w:val="a3"/>
      </w:pPr>
      <w:r>
        <w:lastRenderedPageBreak/>
        <w:t>2. Имущество участников государственного объединения не входит в состав имущес</w:t>
      </w:r>
      <w:r>
        <w:t>тва государственного объединения.</w:t>
      </w:r>
    </w:p>
    <w:p w14:paraId="12D70480" w14:textId="77777777" w:rsidR="00000000" w:rsidRDefault="00DA09D1">
      <w:pPr>
        <w:spacing w:after="240"/>
        <w:rPr>
          <w:rFonts w:eastAsia="Times New Roman"/>
        </w:rPr>
      </w:pPr>
    </w:p>
    <w:p w14:paraId="5DD45CA5" w14:textId="77777777" w:rsidR="00000000" w:rsidRDefault="00DA09D1">
      <w:pPr>
        <w:jc w:val="center"/>
        <w:rPr>
          <w:rFonts w:eastAsia="Times New Roman"/>
        </w:rPr>
      </w:pPr>
      <w:r>
        <w:rPr>
          <w:rFonts w:eastAsia="Times New Roman"/>
          <w:b/>
          <w:bCs/>
        </w:rPr>
        <w:t>Статья 123-4.</w:t>
      </w:r>
      <w:r>
        <w:rPr>
          <w:rFonts w:eastAsia="Times New Roman"/>
        </w:rPr>
        <w:t xml:space="preserve"> Устав государственного объединения</w:t>
      </w:r>
    </w:p>
    <w:p w14:paraId="36F2FDFC" w14:textId="77777777" w:rsidR="00000000" w:rsidRDefault="00DA09D1">
      <w:pPr>
        <w:rPr>
          <w:rFonts w:eastAsia="Times New Roman"/>
        </w:rPr>
      </w:pPr>
    </w:p>
    <w:p w14:paraId="2306706F" w14:textId="77777777" w:rsidR="00000000" w:rsidRDefault="00DA09D1">
      <w:pPr>
        <w:pStyle w:val="a3"/>
      </w:pPr>
      <w:r>
        <w:t>1. Устав государственного объединения утверждается государственным органом (должностным лицом), принявшим решение о его создании, либо уполномоченным им органом и являе</w:t>
      </w:r>
      <w:r>
        <w:t>тся учредительным документом этого объединения.</w:t>
      </w:r>
    </w:p>
    <w:p w14:paraId="49141B87" w14:textId="77777777" w:rsidR="00000000" w:rsidRDefault="00DA09D1">
      <w:pPr>
        <w:pStyle w:val="a3"/>
      </w:pPr>
      <w:r>
        <w:t>2. В уставе государственного объединения должны быть определены порядок и источники формирования имущества государственного объединения.</w:t>
      </w:r>
    </w:p>
    <w:p w14:paraId="2370F5A4" w14:textId="77777777" w:rsidR="00000000" w:rsidRDefault="00DA09D1">
      <w:pPr>
        <w:pStyle w:val="a3"/>
      </w:pPr>
      <w:r>
        <w:t>3. В уставе государственного объединения, являющегося коммерческой орга</w:t>
      </w:r>
      <w:r>
        <w:t xml:space="preserve">низацией, помимо сведений, указанных в пункте 2 </w:t>
      </w:r>
      <w:hyperlink r:id="rId47" w:history="1">
        <w:r>
          <w:rPr>
            <w:rStyle w:val="a4"/>
          </w:rPr>
          <w:t>статьи 48 настоящего Кодекса</w:t>
        </w:r>
      </w:hyperlink>
      <w:r>
        <w:t xml:space="preserve"> и пункте 2 настоящей статьи, должны содержаться сведения о предмете деятельности государственного объединения.</w:t>
      </w:r>
    </w:p>
    <w:p w14:paraId="3F8C6820" w14:textId="77777777" w:rsidR="00000000" w:rsidRDefault="00DA09D1">
      <w:pPr>
        <w:spacing w:after="240"/>
        <w:rPr>
          <w:rFonts w:eastAsia="Times New Roman"/>
        </w:rPr>
      </w:pPr>
    </w:p>
    <w:p w14:paraId="08835B69" w14:textId="77777777" w:rsidR="00000000" w:rsidRDefault="00DA09D1">
      <w:pPr>
        <w:jc w:val="center"/>
        <w:rPr>
          <w:rFonts w:eastAsia="Times New Roman"/>
        </w:rPr>
      </w:pPr>
      <w:r>
        <w:rPr>
          <w:rFonts w:eastAsia="Times New Roman"/>
          <w:sz w:val="27"/>
          <w:szCs w:val="27"/>
        </w:rPr>
        <w:t>ГЛАВА 5</w:t>
      </w:r>
      <w:r>
        <w:rPr>
          <w:rFonts w:eastAsia="Times New Roman"/>
          <w:sz w:val="27"/>
          <w:szCs w:val="27"/>
        </w:rPr>
        <w:br/>
        <w:t>УЧАСТИЕ РЕСПУБЛИКИ БЕЛАРУСЬ И АДМИНИСТРАТИВНО-ТЕРРИТОРИАЛЬНЫХ ЕДИНИЦ В ОТНОШЕНИЯХ, РЕГУЛИРУЕМЫХ ГРАЖДАНСКИМ ЗАКОНОДАТЕЛЬСТВОМ</w:t>
      </w:r>
    </w:p>
    <w:p w14:paraId="32567F12" w14:textId="77777777" w:rsidR="00000000" w:rsidRDefault="00DA09D1">
      <w:pPr>
        <w:jc w:val="center"/>
        <w:rPr>
          <w:rFonts w:eastAsia="Times New Roman"/>
        </w:rPr>
      </w:pPr>
      <w:r>
        <w:rPr>
          <w:rFonts w:eastAsia="Times New Roman"/>
          <w:b/>
          <w:bCs/>
        </w:rPr>
        <w:t>Статья 124.</w:t>
      </w:r>
      <w:r>
        <w:rPr>
          <w:rFonts w:eastAsia="Times New Roman"/>
        </w:rPr>
        <w:t xml:space="preserve"> Республика Беларусь, административно-территориальные единицы – субъекты гражданского права</w:t>
      </w:r>
    </w:p>
    <w:p w14:paraId="3B55AAA9" w14:textId="77777777" w:rsidR="00000000" w:rsidRDefault="00DA09D1">
      <w:pPr>
        <w:rPr>
          <w:rFonts w:eastAsia="Times New Roman"/>
        </w:rPr>
      </w:pPr>
    </w:p>
    <w:p w14:paraId="6080D60E" w14:textId="77777777" w:rsidR="00000000" w:rsidRDefault="00DA09D1">
      <w:pPr>
        <w:pStyle w:val="a3"/>
      </w:pPr>
      <w:r>
        <w:t>1. Республика</w:t>
      </w:r>
      <w:r>
        <w:t xml:space="preserve"> Беларусь, административно-территориальные единицы участвуют в отношениях, регулируемых гражданским законодательством, на равных с иными участниками этих отношений – физическими и юридическими лицами.</w:t>
      </w:r>
    </w:p>
    <w:p w14:paraId="49A0CDEC" w14:textId="77777777" w:rsidR="00000000" w:rsidRDefault="00DA09D1">
      <w:pPr>
        <w:pStyle w:val="a3"/>
      </w:pPr>
      <w:r>
        <w:t>2. К субъектам гражданского права, указанным в пункте 1</w:t>
      </w:r>
      <w:r>
        <w:t xml:space="preserve"> настоящей статьи, применяются нормы, определяющие участие юридических лиц в отношениях, регулируемых гражданским законодательством, если иное не вытекает из законодательства или особенностей данных субъектов.</w:t>
      </w:r>
    </w:p>
    <w:p w14:paraId="3908B3B9" w14:textId="77777777" w:rsidR="00000000" w:rsidRDefault="00DA09D1">
      <w:pPr>
        <w:spacing w:after="240"/>
        <w:rPr>
          <w:rFonts w:eastAsia="Times New Roman"/>
        </w:rPr>
      </w:pPr>
    </w:p>
    <w:p w14:paraId="1DE383A5" w14:textId="77777777" w:rsidR="00000000" w:rsidRDefault="00DA09D1">
      <w:pPr>
        <w:jc w:val="center"/>
        <w:rPr>
          <w:rFonts w:eastAsia="Times New Roman"/>
        </w:rPr>
      </w:pPr>
      <w:r>
        <w:rPr>
          <w:rFonts w:eastAsia="Times New Roman"/>
          <w:b/>
          <w:bCs/>
        </w:rPr>
        <w:t>Статья 125.</w:t>
      </w:r>
      <w:r>
        <w:rPr>
          <w:rFonts w:eastAsia="Times New Roman"/>
        </w:rPr>
        <w:t xml:space="preserve"> Порядок участия Республики Бела</w:t>
      </w:r>
      <w:r>
        <w:rPr>
          <w:rFonts w:eastAsia="Times New Roman"/>
        </w:rPr>
        <w:t>русь и административно-территориальных единиц в отношениях, регулируемых гражданским законодательством</w:t>
      </w:r>
    </w:p>
    <w:p w14:paraId="3C3E16B3" w14:textId="77777777" w:rsidR="00000000" w:rsidRDefault="00DA09D1">
      <w:pPr>
        <w:rPr>
          <w:rFonts w:eastAsia="Times New Roman"/>
        </w:rPr>
      </w:pPr>
    </w:p>
    <w:p w14:paraId="34F9AEFD" w14:textId="77777777" w:rsidR="00000000" w:rsidRDefault="00DA09D1">
      <w:pPr>
        <w:pStyle w:val="a3"/>
      </w:pPr>
      <w:r>
        <w:t>1. От имени Республики Беларусь могут своими действиями приобретать и осуществлять имущественные и личные неимущественные права и обязанности, выступат</w:t>
      </w:r>
      <w:r>
        <w:t>ь в суде государственные органы в рамках их компетенции, установленной актами, определяющими статус этих органов.</w:t>
      </w:r>
    </w:p>
    <w:p w14:paraId="69BAF135" w14:textId="77777777" w:rsidR="00000000" w:rsidRDefault="00DA09D1">
      <w:pPr>
        <w:pStyle w:val="a3"/>
      </w:pPr>
      <w:r>
        <w:t xml:space="preserve">2. От имени административно-территориальных единиц могут своими действиями приобретать и осуществлять права и обязанности, указанные в пункте </w:t>
      </w:r>
      <w:r>
        <w:t xml:space="preserve">1 настоящей статьи, </w:t>
      </w:r>
      <w:r>
        <w:lastRenderedPageBreak/>
        <w:t>органы местного управления и самоуправления в рамках их компетенции, установленной актами, определяющими статус этих органов.</w:t>
      </w:r>
    </w:p>
    <w:p w14:paraId="43C45B2A" w14:textId="77777777" w:rsidR="00000000" w:rsidRDefault="00DA09D1">
      <w:pPr>
        <w:pStyle w:val="a3"/>
      </w:pPr>
      <w:r>
        <w:t xml:space="preserve">3. В случаях и порядке, предусмотренных законодательством Республики Беларусь, от имени Республики Беларусь и </w:t>
      </w:r>
      <w:r>
        <w:t>административно-территориальных единиц по их специальному поручению могут выступать иные государственные органы, не упомянутые в настоящей статье, а также юридические лица и граждане.</w:t>
      </w:r>
    </w:p>
    <w:p w14:paraId="5EEA3D16" w14:textId="77777777" w:rsidR="00000000" w:rsidRDefault="00DA09D1">
      <w:pPr>
        <w:spacing w:after="240"/>
        <w:rPr>
          <w:rFonts w:eastAsia="Times New Roman"/>
        </w:rPr>
      </w:pPr>
    </w:p>
    <w:p w14:paraId="5B36653C" w14:textId="77777777" w:rsidR="00000000" w:rsidRDefault="00DA09D1">
      <w:pPr>
        <w:jc w:val="center"/>
        <w:rPr>
          <w:rFonts w:eastAsia="Times New Roman"/>
        </w:rPr>
      </w:pPr>
      <w:r>
        <w:rPr>
          <w:rFonts w:eastAsia="Times New Roman"/>
          <w:b/>
          <w:bCs/>
        </w:rPr>
        <w:t>Статья 126.</w:t>
      </w:r>
      <w:r>
        <w:rPr>
          <w:rFonts w:eastAsia="Times New Roman"/>
        </w:rPr>
        <w:t xml:space="preserve"> Ответственность по обязательствам Республики Беларусь и а</w:t>
      </w:r>
      <w:r>
        <w:rPr>
          <w:rFonts w:eastAsia="Times New Roman"/>
        </w:rPr>
        <w:t>дминистративно-территориальных единиц</w:t>
      </w:r>
    </w:p>
    <w:p w14:paraId="50D68C62" w14:textId="77777777" w:rsidR="00000000" w:rsidRDefault="00DA09D1">
      <w:pPr>
        <w:rPr>
          <w:rFonts w:eastAsia="Times New Roman"/>
        </w:rPr>
      </w:pPr>
    </w:p>
    <w:p w14:paraId="51D4606B" w14:textId="77777777" w:rsidR="00000000" w:rsidRDefault="00DA09D1">
      <w:pPr>
        <w:pStyle w:val="a3"/>
      </w:pPr>
      <w:r>
        <w:t>1. Республика Беларусь, ее административно-территориальные единицы отвечают по своим обязательствам принадлежащим им на праве собственности имуществом, кроме имущества, которое может находиться только в республиканской или коммунальной собственности.</w:t>
      </w:r>
    </w:p>
    <w:p w14:paraId="5B83DA63" w14:textId="77777777" w:rsidR="00000000" w:rsidRDefault="00DA09D1">
      <w:pPr>
        <w:pStyle w:val="a3"/>
      </w:pPr>
      <w:r>
        <w:t>2. Ре</w:t>
      </w:r>
      <w:r>
        <w:t>спублика Беларусь, ее административно-территориальные единицы не отвечают по обязательствам созданных ими юридических лиц, кроме случаев, предусмотренных законодательными актами.</w:t>
      </w:r>
    </w:p>
    <w:p w14:paraId="6C5DE8EB" w14:textId="77777777" w:rsidR="00000000" w:rsidRDefault="00DA09D1">
      <w:pPr>
        <w:pStyle w:val="a3"/>
      </w:pPr>
      <w:r>
        <w:t>3. Республика Беларусь не отвечает по обязательствам административно-территор</w:t>
      </w:r>
      <w:r>
        <w:t>иальных единиц.</w:t>
      </w:r>
    </w:p>
    <w:p w14:paraId="69BD8138" w14:textId="77777777" w:rsidR="00000000" w:rsidRDefault="00DA09D1">
      <w:pPr>
        <w:pStyle w:val="a3"/>
      </w:pPr>
      <w:r>
        <w:t>4. Административно-территориальные единицы не отвечают по обязательствам друг друга, а также по обязательствам Республики Беларусь.</w:t>
      </w:r>
    </w:p>
    <w:p w14:paraId="2613394E" w14:textId="77777777" w:rsidR="00000000" w:rsidRDefault="00DA09D1">
      <w:pPr>
        <w:pStyle w:val="a3"/>
      </w:pPr>
      <w:r>
        <w:t xml:space="preserve">5. Правила пунктов 2-4 настоящей статьи не распространяются на случаи, когда Республика Беларусь приняла на </w:t>
      </w:r>
      <w:r>
        <w:t>себя гарантию (поручительство) по обязательствам административно-территориальной единицы или юридического лица либо указанные субъекты приняли на себя гарантию (поручительство) по обязательствам Республики Беларусь.</w:t>
      </w:r>
    </w:p>
    <w:p w14:paraId="4A8A37C2" w14:textId="77777777" w:rsidR="00000000" w:rsidRDefault="00DA09D1">
      <w:pPr>
        <w:spacing w:after="240"/>
        <w:rPr>
          <w:rFonts w:eastAsia="Times New Roman"/>
        </w:rPr>
      </w:pPr>
    </w:p>
    <w:p w14:paraId="3389DFD3" w14:textId="77777777" w:rsidR="00000000" w:rsidRDefault="00DA09D1">
      <w:pPr>
        <w:jc w:val="center"/>
        <w:rPr>
          <w:rFonts w:eastAsia="Times New Roman"/>
        </w:rPr>
      </w:pPr>
      <w:r>
        <w:rPr>
          <w:rFonts w:eastAsia="Times New Roman"/>
          <w:b/>
          <w:bCs/>
        </w:rPr>
        <w:t>Статья 127.</w:t>
      </w:r>
      <w:r>
        <w:rPr>
          <w:rFonts w:eastAsia="Times New Roman"/>
        </w:rPr>
        <w:t xml:space="preserve"> Особенности ответственнос</w:t>
      </w:r>
      <w:r>
        <w:rPr>
          <w:rFonts w:eastAsia="Times New Roman"/>
        </w:rPr>
        <w:t>ти Республики Беларусь и административно-территориальных единиц в отношениях, регулируемых гражданским законодательством, с участием иностранных юридических лиц, граждан и государств</w:t>
      </w:r>
    </w:p>
    <w:p w14:paraId="4B5C6D08" w14:textId="77777777" w:rsidR="00000000" w:rsidRDefault="00DA09D1">
      <w:pPr>
        <w:rPr>
          <w:rFonts w:eastAsia="Times New Roman"/>
        </w:rPr>
      </w:pPr>
    </w:p>
    <w:p w14:paraId="33CF9B68" w14:textId="77777777" w:rsidR="00000000" w:rsidRDefault="00DA09D1">
      <w:pPr>
        <w:pStyle w:val="a3"/>
      </w:pPr>
      <w:r>
        <w:t>Особенности ответственности Республики Беларусь и административно-терри</w:t>
      </w:r>
      <w:r>
        <w:t>ториальных единиц в отношениях, регулируемых гражданским законодательством, с участием иностранных юридических лиц, граждан и государств определяются законодательными актами. </w:t>
      </w:r>
    </w:p>
    <w:p w14:paraId="3E89B3E8" w14:textId="77777777" w:rsidR="00000000" w:rsidRDefault="00DA09D1">
      <w:pPr>
        <w:spacing w:after="240"/>
        <w:rPr>
          <w:rFonts w:eastAsia="Times New Roman"/>
        </w:rPr>
      </w:pPr>
    </w:p>
    <w:p w14:paraId="43C79DED" w14:textId="77777777" w:rsidR="00000000" w:rsidRDefault="00DA09D1">
      <w:pPr>
        <w:jc w:val="center"/>
        <w:rPr>
          <w:rFonts w:eastAsia="Times New Roman"/>
        </w:rPr>
      </w:pPr>
      <w:r>
        <w:rPr>
          <w:rFonts w:eastAsia="Times New Roman"/>
          <w:sz w:val="27"/>
          <w:szCs w:val="27"/>
        </w:rPr>
        <w:t>ПОДРАЗДЕЛ 3</w:t>
      </w:r>
      <w:r>
        <w:rPr>
          <w:rFonts w:eastAsia="Times New Roman"/>
          <w:sz w:val="27"/>
          <w:szCs w:val="27"/>
        </w:rPr>
        <w:br/>
        <w:t>ОБЪЕКТЫ ГРАЖДАНСКИХ ПРАВ</w:t>
      </w:r>
      <w:r>
        <w:rPr>
          <w:rFonts w:eastAsia="Times New Roman"/>
          <w:sz w:val="27"/>
          <w:szCs w:val="27"/>
        </w:rPr>
        <w:br/>
      </w:r>
      <w:r>
        <w:rPr>
          <w:rFonts w:eastAsia="Times New Roman"/>
          <w:sz w:val="27"/>
          <w:szCs w:val="27"/>
        </w:rPr>
        <w:lastRenderedPageBreak/>
        <w:t>ГЛАВА 6</w:t>
      </w:r>
      <w:r>
        <w:rPr>
          <w:rFonts w:eastAsia="Times New Roman"/>
          <w:sz w:val="27"/>
          <w:szCs w:val="27"/>
        </w:rPr>
        <w:br/>
        <w:t>ОБЩИЕ ПОЛОЖЕНИЯ</w:t>
      </w:r>
    </w:p>
    <w:p w14:paraId="5C027459" w14:textId="77777777" w:rsidR="00000000" w:rsidRDefault="00DA09D1">
      <w:pPr>
        <w:jc w:val="center"/>
        <w:rPr>
          <w:rFonts w:eastAsia="Times New Roman"/>
        </w:rPr>
      </w:pPr>
      <w:r>
        <w:rPr>
          <w:rFonts w:eastAsia="Times New Roman"/>
          <w:b/>
          <w:bCs/>
        </w:rPr>
        <w:t>Статья 128.</w:t>
      </w:r>
      <w:r>
        <w:rPr>
          <w:rFonts w:eastAsia="Times New Roman"/>
        </w:rPr>
        <w:t xml:space="preserve"> Виды</w:t>
      </w:r>
      <w:r>
        <w:rPr>
          <w:rFonts w:eastAsia="Times New Roman"/>
        </w:rPr>
        <w:t xml:space="preserve"> объектов гражданских прав</w:t>
      </w:r>
    </w:p>
    <w:p w14:paraId="65365FB5" w14:textId="77777777" w:rsidR="00000000" w:rsidRDefault="00DA09D1">
      <w:pPr>
        <w:rPr>
          <w:rFonts w:eastAsia="Times New Roman"/>
        </w:rPr>
      </w:pPr>
    </w:p>
    <w:p w14:paraId="720299BD" w14:textId="77777777" w:rsidR="00000000" w:rsidRDefault="00DA09D1">
      <w:pPr>
        <w:pStyle w:val="a3"/>
      </w:pPr>
      <w:r>
        <w:t>К объектам гражданских прав относятся:</w:t>
      </w:r>
    </w:p>
    <w:p w14:paraId="68D0D295" w14:textId="77777777" w:rsidR="00000000" w:rsidRDefault="00DA09D1">
      <w:pPr>
        <w:pStyle w:val="a3"/>
      </w:pPr>
      <w:r>
        <w:t>вещи, включая деньги и ценные бумаги, иное имущество, в том числе имущественные права;</w:t>
      </w:r>
    </w:p>
    <w:p w14:paraId="2E2B7FC3" w14:textId="77777777" w:rsidR="00000000" w:rsidRDefault="00DA09D1">
      <w:pPr>
        <w:pStyle w:val="a3"/>
      </w:pPr>
      <w:r>
        <w:t>работы и услуги;</w:t>
      </w:r>
    </w:p>
    <w:p w14:paraId="55D12951" w14:textId="77777777" w:rsidR="00000000" w:rsidRDefault="00DA09D1">
      <w:pPr>
        <w:pStyle w:val="a3"/>
      </w:pPr>
      <w:r>
        <w:t>нераскрытая информация;</w:t>
      </w:r>
    </w:p>
    <w:p w14:paraId="542ADB38" w14:textId="77777777" w:rsidR="00000000" w:rsidRDefault="00DA09D1">
      <w:pPr>
        <w:pStyle w:val="a3"/>
      </w:pPr>
      <w:r>
        <w:t>исключительные права на результаты интеллектуальной деятельн</w:t>
      </w:r>
      <w:r>
        <w:t>ости и средства индивидуализации участников гражданского оборота, товаров, работ или услуг;</w:t>
      </w:r>
    </w:p>
    <w:p w14:paraId="0B28E889" w14:textId="77777777" w:rsidR="00000000" w:rsidRDefault="00DA09D1">
      <w:pPr>
        <w:pStyle w:val="a3"/>
      </w:pPr>
      <w:r>
        <w:t>нематериальные блага.</w:t>
      </w:r>
    </w:p>
    <w:p w14:paraId="3B6D868B" w14:textId="77777777" w:rsidR="00000000" w:rsidRDefault="00DA09D1">
      <w:pPr>
        <w:spacing w:after="240"/>
        <w:rPr>
          <w:rFonts w:eastAsia="Times New Roman"/>
        </w:rPr>
      </w:pPr>
    </w:p>
    <w:p w14:paraId="73CF53DE" w14:textId="77777777" w:rsidR="00000000" w:rsidRDefault="00DA09D1">
      <w:pPr>
        <w:jc w:val="center"/>
        <w:rPr>
          <w:rFonts w:eastAsia="Times New Roman"/>
        </w:rPr>
      </w:pPr>
      <w:r>
        <w:rPr>
          <w:rFonts w:eastAsia="Times New Roman"/>
          <w:b/>
          <w:bCs/>
        </w:rPr>
        <w:t>Статья 129.</w:t>
      </w:r>
      <w:r>
        <w:rPr>
          <w:rFonts w:eastAsia="Times New Roman"/>
        </w:rPr>
        <w:t xml:space="preserve"> Оборотоспособность объектов гражданских прав</w:t>
      </w:r>
    </w:p>
    <w:p w14:paraId="73D14F86" w14:textId="77777777" w:rsidR="00000000" w:rsidRDefault="00DA09D1">
      <w:pPr>
        <w:rPr>
          <w:rFonts w:eastAsia="Times New Roman"/>
        </w:rPr>
      </w:pPr>
    </w:p>
    <w:p w14:paraId="3FE4CCD4" w14:textId="77777777" w:rsidR="00000000" w:rsidRDefault="00DA09D1">
      <w:pPr>
        <w:pStyle w:val="a3"/>
      </w:pPr>
      <w:r>
        <w:t xml:space="preserve">1. Объекты гражданских прав могут свободно отчуждаться или переходить от одного </w:t>
      </w:r>
      <w:r>
        <w:t>лица к другому в порядке универсального правопреемства (наследование, реорганизация юридического лица) либо иным способом, если они не изъяты из оборота или не ограничены в обороте.</w:t>
      </w:r>
    </w:p>
    <w:p w14:paraId="4792B250" w14:textId="77777777" w:rsidR="00000000" w:rsidRDefault="00DA09D1">
      <w:pPr>
        <w:pStyle w:val="a3"/>
      </w:pPr>
      <w:r>
        <w:t>2. Виды объектов гражданских прав, нахождение которых в обороте не допуска</w:t>
      </w:r>
      <w:r>
        <w:t>ется (объекты, изъятые из оборота), должны быть указаны в законе.</w:t>
      </w:r>
    </w:p>
    <w:p w14:paraId="61CF83F9" w14:textId="77777777" w:rsidR="00000000" w:rsidRDefault="00DA09D1">
      <w:pPr>
        <w:pStyle w:val="a3"/>
      </w:pPr>
      <w:r>
        <w:t xml:space="preserve">Виды объектов гражданских прав, которые могут принадлежать лишь определенным участникам оборота либо нахождение которых в обороте допускается по специальному разрешению (объекты ограниченно </w:t>
      </w:r>
      <w:r>
        <w:t>оборотоспособные), определяются в порядке, установленном законодательными актами.</w:t>
      </w:r>
    </w:p>
    <w:p w14:paraId="7106CA49" w14:textId="77777777" w:rsidR="00000000" w:rsidRDefault="00DA09D1">
      <w:pPr>
        <w:pStyle w:val="a3"/>
      </w:pPr>
      <w:r>
        <w:t>3. Земля и другие природные ресурсы могут отчуждаться или переходить от одного лица к другому иными способами в той мере, в какой их оборот допускается законодательством об о</w:t>
      </w:r>
      <w:r>
        <w:t>хране и использовании земель и иным законодательством об охране окружающей среды и рациональном использовании природных ресурсов.</w:t>
      </w:r>
    </w:p>
    <w:p w14:paraId="2C8B42C3" w14:textId="77777777" w:rsidR="00000000" w:rsidRDefault="00DA09D1">
      <w:pPr>
        <w:spacing w:after="240"/>
        <w:rPr>
          <w:rFonts w:eastAsia="Times New Roman"/>
        </w:rPr>
      </w:pPr>
    </w:p>
    <w:p w14:paraId="758D1092" w14:textId="77777777" w:rsidR="00000000" w:rsidRDefault="00DA09D1">
      <w:pPr>
        <w:jc w:val="center"/>
        <w:rPr>
          <w:rFonts w:eastAsia="Times New Roman"/>
        </w:rPr>
      </w:pPr>
      <w:r>
        <w:rPr>
          <w:rFonts w:eastAsia="Times New Roman"/>
          <w:b/>
          <w:bCs/>
        </w:rPr>
        <w:t>Статья 130.</w:t>
      </w:r>
      <w:r>
        <w:rPr>
          <w:rFonts w:eastAsia="Times New Roman"/>
        </w:rPr>
        <w:t xml:space="preserve"> Недвижимые и движимые вещи</w:t>
      </w:r>
    </w:p>
    <w:p w14:paraId="3FC1BA28" w14:textId="77777777" w:rsidR="00000000" w:rsidRDefault="00DA09D1">
      <w:pPr>
        <w:rPr>
          <w:rFonts w:eastAsia="Times New Roman"/>
        </w:rPr>
      </w:pPr>
    </w:p>
    <w:p w14:paraId="060F79F6" w14:textId="77777777" w:rsidR="00000000" w:rsidRDefault="00DA09D1">
      <w:pPr>
        <w:pStyle w:val="a3"/>
      </w:pPr>
      <w:r>
        <w:t xml:space="preserve">1. К недвижимым вещам (недвижимое имущество, недвижимость) относятся земельные участки, участки недр, поверхностные водные объекты и все, что прочно связано с землей, то есть объекты, перемещение которых без несоразмерного ущерба их назначению невозможно, </w:t>
      </w:r>
      <w:r>
        <w:t xml:space="preserve">в том числе леса, многолетние насаждения, капитальные строения (здания, </w:t>
      </w:r>
      <w:r>
        <w:lastRenderedPageBreak/>
        <w:t>сооружения), незавершенные законсервированные капитальные строения, изолированные помещения, машино-места.</w:t>
      </w:r>
    </w:p>
    <w:p w14:paraId="1AC67549" w14:textId="77777777" w:rsidR="00000000" w:rsidRDefault="00DA09D1">
      <w:pPr>
        <w:pStyle w:val="a3"/>
      </w:pPr>
      <w:r>
        <w:t>К недвижимым вещам также приравниваются предприятие в целом как имущественный</w:t>
      </w:r>
      <w:r>
        <w:t xml:space="preserve"> комплекс, подлежащие государственной регистрации воздушные и морские суда, суда внутреннего плавания, суда плавания «река-море», космические объекты. Законодательными актами к недвижимым вещам может быть отнесено и иное имущество.</w:t>
      </w:r>
    </w:p>
    <w:p w14:paraId="4A8E3DB9" w14:textId="77777777" w:rsidR="00000000" w:rsidRDefault="00DA09D1">
      <w:pPr>
        <w:pStyle w:val="a3"/>
      </w:pPr>
      <w:r>
        <w:t xml:space="preserve">2. Вещи, не относящиеся </w:t>
      </w:r>
      <w:r>
        <w:t>к недвижимости, включая деньги и ценные бумаги, признаются движимым имуществом. Регистрация прав на движимые вещи не требуется, кроме случаев, указанных в законе.</w:t>
      </w:r>
    </w:p>
    <w:p w14:paraId="4DE2B1A1" w14:textId="77777777" w:rsidR="00000000" w:rsidRDefault="00DA09D1">
      <w:pPr>
        <w:spacing w:after="240"/>
        <w:rPr>
          <w:rFonts w:eastAsia="Times New Roman"/>
        </w:rPr>
      </w:pPr>
    </w:p>
    <w:p w14:paraId="0CC55C03" w14:textId="77777777" w:rsidR="00000000" w:rsidRDefault="00DA09D1">
      <w:pPr>
        <w:jc w:val="center"/>
        <w:rPr>
          <w:rFonts w:eastAsia="Times New Roman"/>
        </w:rPr>
      </w:pPr>
      <w:r>
        <w:rPr>
          <w:rFonts w:eastAsia="Times New Roman"/>
          <w:b/>
          <w:bCs/>
        </w:rPr>
        <w:t>Статья 131.</w:t>
      </w:r>
      <w:r>
        <w:rPr>
          <w:rFonts w:eastAsia="Times New Roman"/>
        </w:rPr>
        <w:t xml:space="preserve"> Государственная регистрация недвижимого имущества, прав на него и сделок с ним</w:t>
      </w:r>
    </w:p>
    <w:p w14:paraId="0A678F7F" w14:textId="77777777" w:rsidR="00000000" w:rsidRDefault="00DA09D1">
      <w:pPr>
        <w:rPr>
          <w:rFonts w:eastAsia="Times New Roman"/>
        </w:rPr>
      </w:pPr>
    </w:p>
    <w:p w14:paraId="41F8BBA6" w14:textId="77777777" w:rsidR="00000000" w:rsidRDefault="00DA09D1">
      <w:pPr>
        <w:pStyle w:val="a3"/>
      </w:pPr>
      <w:r>
        <w:t>1. Государственной регистрации подлежат недвижимое имущество, права на него и сделки с ним в случаях, предусмотренных законодательными актами.</w:t>
      </w:r>
    </w:p>
    <w:p w14:paraId="7E43B833" w14:textId="77777777" w:rsidR="00000000" w:rsidRDefault="00DA09D1">
      <w:pPr>
        <w:pStyle w:val="a3"/>
      </w:pPr>
      <w:r>
        <w:t>2. В случаях, предусмотренных законодательством, наряду с государственной регистрацией могут осуществляться сп</w:t>
      </w:r>
      <w:r>
        <w:t>ециальная регистрация или учет отдельных видов недвижимого имущества.</w:t>
      </w:r>
    </w:p>
    <w:p w14:paraId="06FE881F" w14:textId="77777777" w:rsidR="00000000" w:rsidRDefault="00DA09D1">
      <w:pPr>
        <w:pStyle w:val="a3"/>
      </w:pPr>
      <w:r>
        <w:t>3. Организации по государственной регистрации недвижимого имущества, прав на него и сделок с ним обязаны удостоверить произведенную регистрацию путем выдачи заявителю свидетельства (удос</w:t>
      </w:r>
      <w:r>
        <w:t>товерения) о государственной регистрации либо путем совершения регистрационной надписи на оригинале документа, выражающего содержание зарегистрированной сделки.</w:t>
      </w:r>
    </w:p>
    <w:p w14:paraId="6DB8D005" w14:textId="77777777" w:rsidR="00000000" w:rsidRDefault="00DA09D1">
      <w:pPr>
        <w:pStyle w:val="a3"/>
      </w:pPr>
      <w:r>
        <w:t>4. Государственная регистрация недвижимого имущества, прав на него и сделок с ним является публ</w:t>
      </w:r>
      <w:r>
        <w:t>ичной. Организации по государственной регистрации недвижимого имущества, прав на него и сделок с ним обязаны предоставлять любому лицу необходимую информацию только о существующих на момент выдачи информации правах и ограничениях (обременениях) прав на кон</w:t>
      </w:r>
      <w:r>
        <w:t>кретный объект недвижимого имущества. Обобщенная информация о принадлежащих физическому или юридическому лицу правах на объекты недвижимого имущества предоставляется только в случаях, предусмотренных законодательными актами.</w:t>
      </w:r>
    </w:p>
    <w:p w14:paraId="661149F3" w14:textId="77777777" w:rsidR="00000000" w:rsidRDefault="00DA09D1">
      <w:pPr>
        <w:pStyle w:val="a3"/>
      </w:pPr>
      <w:r>
        <w:t>5. Отказ либо уклонение от госу</w:t>
      </w:r>
      <w:r>
        <w:t>дарственной регистрации недвижимого имущества, прав на него и сделок с ним могут быть обжалованы в суд.</w:t>
      </w:r>
    </w:p>
    <w:p w14:paraId="404ECC1D" w14:textId="77777777" w:rsidR="00000000" w:rsidRDefault="00DA09D1">
      <w:pPr>
        <w:pStyle w:val="a3"/>
      </w:pPr>
      <w:r>
        <w:t xml:space="preserve">6. Порядок государственной регистрации и основания для отказа в регистрации устанавливаются законодательством о государственной регистрации недвижимого </w:t>
      </w:r>
      <w:r>
        <w:t>имущества, прав на него и сделок с ним.</w:t>
      </w:r>
    </w:p>
    <w:p w14:paraId="29F95066" w14:textId="77777777" w:rsidR="00000000" w:rsidRDefault="00DA09D1">
      <w:pPr>
        <w:spacing w:after="240"/>
        <w:rPr>
          <w:rFonts w:eastAsia="Times New Roman"/>
        </w:rPr>
      </w:pPr>
    </w:p>
    <w:p w14:paraId="5C8E270E" w14:textId="77777777" w:rsidR="00000000" w:rsidRDefault="00DA09D1">
      <w:pPr>
        <w:jc w:val="center"/>
        <w:rPr>
          <w:rFonts w:eastAsia="Times New Roman"/>
        </w:rPr>
      </w:pPr>
      <w:r>
        <w:rPr>
          <w:rFonts w:eastAsia="Times New Roman"/>
          <w:b/>
          <w:bCs/>
        </w:rPr>
        <w:t>Статья 132.</w:t>
      </w:r>
      <w:r>
        <w:rPr>
          <w:rFonts w:eastAsia="Times New Roman"/>
        </w:rPr>
        <w:t xml:space="preserve"> Предприятие</w:t>
      </w:r>
    </w:p>
    <w:p w14:paraId="547D214C" w14:textId="77777777" w:rsidR="00000000" w:rsidRDefault="00DA09D1">
      <w:pPr>
        <w:rPr>
          <w:rFonts w:eastAsia="Times New Roman"/>
        </w:rPr>
      </w:pPr>
    </w:p>
    <w:p w14:paraId="5F7338F3" w14:textId="77777777" w:rsidR="00000000" w:rsidRDefault="00DA09D1">
      <w:pPr>
        <w:pStyle w:val="a3"/>
      </w:pPr>
      <w:r>
        <w:lastRenderedPageBreak/>
        <w:t>1. Предприятием как объектом прав признается имущественный комплекс, используемый для осуществления предпринимательской деятельности.</w:t>
      </w:r>
    </w:p>
    <w:p w14:paraId="625CA209" w14:textId="77777777" w:rsidR="00000000" w:rsidRDefault="00DA09D1">
      <w:pPr>
        <w:pStyle w:val="a3"/>
      </w:pPr>
      <w:r>
        <w:t>В состав предприятия как имущественного комплекса вхо</w:t>
      </w:r>
      <w:r>
        <w:t>дят все виды имущества, предназначенные для его деятельности, включая земельные участки, капитальные строения (здания, сооружения), незавершенные законсервированные капитальные строения, изолированные помещения, машино-места, оборудование, инвентарь, сырье</w:t>
      </w:r>
      <w:r>
        <w:t>, продукцию, права требования, долги, а также права на обозначения, индивидуализирующие предприятие, его продукцию, работы и услуги (фирменное наименование, товарные знаки, знаки обслуживания), и другие исключительные права, если иное не предусмотрено зако</w:t>
      </w:r>
      <w:r>
        <w:t>нодательством или договором.</w:t>
      </w:r>
    </w:p>
    <w:p w14:paraId="16C1125B" w14:textId="77777777" w:rsidR="00000000" w:rsidRDefault="00DA09D1">
      <w:pPr>
        <w:pStyle w:val="a3"/>
      </w:pPr>
      <w:r>
        <w:t>2. Предприятие в целом или его часть могут быть объектом купли-продажи, залога, аренды и других сделок, связанных с установлением, изменением и прекращением вещных прав.</w:t>
      </w:r>
    </w:p>
    <w:p w14:paraId="07E9F3CB" w14:textId="77777777" w:rsidR="00000000" w:rsidRDefault="00DA09D1">
      <w:pPr>
        <w:spacing w:after="240"/>
        <w:rPr>
          <w:rFonts w:eastAsia="Times New Roman"/>
        </w:rPr>
      </w:pPr>
    </w:p>
    <w:p w14:paraId="353A7835" w14:textId="77777777" w:rsidR="00000000" w:rsidRDefault="00DA09D1">
      <w:pPr>
        <w:jc w:val="center"/>
        <w:rPr>
          <w:rFonts w:eastAsia="Times New Roman"/>
        </w:rPr>
      </w:pPr>
      <w:r>
        <w:rPr>
          <w:rFonts w:eastAsia="Times New Roman"/>
          <w:b/>
          <w:bCs/>
        </w:rPr>
        <w:t>Статья 133.</w:t>
      </w:r>
      <w:r>
        <w:rPr>
          <w:rFonts w:eastAsia="Times New Roman"/>
        </w:rPr>
        <w:t xml:space="preserve"> Неделимые вещи</w:t>
      </w:r>
    </w:p>
    <w:p w14:paraId="1F224B58" w14:textId="77777777" w:rsidR="00000000" w:rsidRDefault="00DA09D1">
      <w:pPr>
        <w:rPr>
          <w:rFonts w:eastAsia="Times New Roman"/>
        </w:rPr>
      </w:pPr>
    </w:p>
    <w:p w14:paraId="01B12A64" w14:textId="77777777" w:rsidR="00000000" w:rsidRDefault="00DA09D1">
      <w:pPr>
        <w:pStyle w:val="a3"/>
      </w:pPr>
      <w:r>
        <w:t>Вещь, раздел которой в натуре невозможен без изменения ее назначения, признается неделимой.</w:t>
      </w:r>
    </w:p>
    <w:p w14:paraId="04B3F362" w14:textId="77777777" w:rsidR="00000000" w:rsidRDefault="00DA09D1">
      <w:pPr>
        <w:pStyle w:val="a3"/>
      </w:pPr>
      <w:r>
        <w:t xml:space="preserve">Особенности выдела доли в праве собственности на неделимую вещь определяются правилами </w:t>
      </w:r>
      <w:hyperlink r:id="rId48" w:history="1">
        <w:r>
          <w:rPr>
            <w:rStyle w:val="a4"/>
          </w:rPr>
          <w:t xml:space="preserve">статьи </w:t>
        </w:r>
        <w:r>
          <w:rPr>
            <w:rStyle w:val="a4"/>
          </w:rPr>
          <w:t>255 настоящего Кодекса</w:t>
        </w:r>
      </w:hyperlink>
      <w:r>
        <w:t>.</w:t>
      </w:r>
    </w:p>
    <w:p w14:paraId="068C9ACC" w14:textId="77777777" w:rsidR="00000000" w:rsidRDefault="00DA09D1">
      <w:pPr>
        <w:spacing w:after="240"/>
        <w:rPr>
          <w:rFonts w:eastAsia="Times New Roman"/>
        </w:rPr>
      </w:pPr>
    </w:p>
    <w:p w14:paraId="5B1B4450" w14:textId="77777777" w:rsidR="00000000" w:rsidRDefault="00DA09D1">
      <w:pPr>
        <w:jc w:val="center"/>
        <w:rPr>
          <w:rFonts w:eastAsia="Times New Roman"/>
        </w:rPr>
      </w:pPr>
      <w:r>
        <w:rPr>
          <w:rFonts w:eastAsia="Times New Roman"/>
          <w:b/>
          <w:bCs/>
        </w:rPr>
        <w:t>Статья 134.</w:t>
      </w:r>
      <w:r>
        <w:rPr>
          <w:rFonts w:eastAsia="Times New Roman"/>
        </w:rPr>
        <w:t xml:space="preserve"> Сложные вещи</w:t>
      </w:r>
    </w:p>
    <w:p w14:paraId="40189532" w14:textId="77777777" w:rsidR="00000000" w:rsidRDefault="00DA09D1">
      <w:pPr>
        <w:rPr>
          <w:rFonts w:eastAsia="Times New Roman"/>
        </w:rPr>
      </w:pPr>
    </w:p>
    <w:p w14:paraId="0A2073D6" w14:textId="77777777" w:rsidR="00000000" w:rsidRDefault="00DA09D1">
      <w:pPr>
        <w:pStyle w:val="a3"/>
      </w:pPr>
      <w:r>
        <w:t>Если разнородные вещи образуют единое целое, предполагающее использование их по общему назначению, они рассматриваются как одна вещь (сложная вещь).</w:t>
      </w:r>
    </w:p>
    <w:p w14:paraId="1A0895F6" w14:textId="77777777" w:rsidR="00000000" w:rsidRDefault="00DA09D1">
      <w:pPr>
        <w:pStyle w:val="a3"/>
      </w:pPr>
      <w:r>
        <w:t>Действие сделки, заключенной по поводу сложной вещи, распространяется на все ее составные части, если договором не предусмотрено иное.</w:t>
      </w:r>
    </w:p>
    <w:p w14:paraId="566DC134" w14:textId="77777777" w:rsidR="00000000" w:rsidRDefault="00DA09D1">
      <w:pPr>
        <w:spacing w:after="240"/>
        <w:rPr>
          <w:rFonts w:eastAsia="Times New Roman"/>
        </w:rPr>
      </w:pPr>
    </w:p>
    <w:p w14:paraId="4B99C2A1" w14:textId="77777777" w:rsidR="00000000" w:rsidRDefault="00DA09D1">
      <w:pPr>
        <w:jc w:val="center"/>
        <w:rPr>
          <w:rFonts w:eastAsia="Times New Roman"/>
        </w:rPr>
      </w:pPr>
      <w:r>
        <w:rPr>
          <w:rFonts w:eastAsia="Times New Roman"/>
          <w:b/>
          <w:bCs/>
        </w:rPr>
        <w:t>Статья 135.</w:t>
      </w:r>
      <w:r>
        <w:rPr>
          <w:rFonts w:eastAsia="Times New Roman"/>
        </w:rPr>
        <w:t xml:space="preserve"> Главная вещь и принадлежность</w:t>
      </w:r>
    </w:p>
    <w:p w14:paraId="64CC730D" w14:textId="77777777" w:rsidR="00000000" w:rsidRDefault="00DA09D1">
      <w:pPr>
        <w:rPr>
          <w:rFonts w:eastAsia="Times New Roman"/>
        </w:rPr>
      </w:pPr>
    </w:p>
    <w:p w14:paraId="1266AE64" w14:textId="77777777" w:rsidR="00000000" w:rsidRDefault="00DA09D1">
      <w:pPr>
        <w:pStyle w:val="a3"/>
      </w:pPr>
      <w:r>
        <w:t xml:space="preserve"> Вещь, предназначенная для обслуживания другой (главной) вещи и связанная </w:t>
      </w:r>
      <w:r>
        <w:t>с ней общим назначением (принадлежностью), следует судьбе главной вещи, если договором не предусмотрено иное.</w:t>
      </w:r>
    </w:p>
    <w:p w14:paraId="083CDEB0" w14:textId="77777777" w:rsidR="00000000" w:rsidRDefault="00DA09D1">
      <w:pPr>
        <w:spacing w:after="240"/>
        <w:rPr>
          <w:rFonts w:eastAsia="Times New Roman"/>
        </w:rPr>
      </w:pPr>
    </w:p>
    <w:p w14:paraId="2237CDCC" w14:textId="77777777" w:rsidR="00000000" w:rsidRDefault="00DA09D1">
      <w:pPr>
        <w:jc w:val="center"/>
        <w:rPr>
          <w:rFonts w:eastAsia="Times New Roman"/>
        </w:rPr>
      </w:pPr>
      <w:r>
        <w:rPr>
          <w:rFonts w:eastAsia="Times New Roman"/>
          <w:b/>
          <w:bCs/>
        </w:rPr>
        <w:t>Статья 136.</w:t>
      </w:r>
      <w:r>
        <w:rPr>
          <w:rFonts w:eastAsia="Times New Roman"/>
        </w:rPr>
        <w:t xml:space="preserve"> Плоды, продукция и доходы</w:t>
      </w:r>
    </w:p>
    <w:p w14:paraId="51DEC601" w14:textId="77777777" w:rsidR="00000000" w:rsidRDefault="00DA09D1">
      <w:pPr>
        <w:rPr>
          <w:rFonts w:eastAsia="Times New Roman"/>
        </w:rPr>
      </w:pPr>
    </w:p>
    <w:p w14:paraId="6A5EE55C" w14:textId="77777777" w:rsidR="00000000" w:rsidRDefault="00DA09D1">
      <w:pPr>
        <w:pStyle w:val="a3"/>
      </w:pPr>
      <w:r>
        <w:lastRenderedPageBreak/>
        <w:t> Поступления, полученные в результате использования имущества (плоды, продукция, доходы), принадлежат л</w:t>
      </w:r>
      <w:r>
        <w:t>ицу, использующему это имущество на законном основании, если иное не предусмотрено законодательством или договором об использовании этого имущества.</w:t>
      </w:r>
    </w:p>
    <w:p w14:paraId="5591E1D2" w14:textId="77777777" w:rsidR="00000000" w:rsidRDefault="00DA09D1">
      <w:pPr>
        <w:spacing w:after="240"/>
        <w:rPr>
          <w:rFonts w:eastAsia="Times New Roman"/>
        </w:rPr>
      </w:pPr>
    </w:p>
    <w:p w14:paraId="5891289A" w14:textId="77777777" w:rsidR="00000000" w:rsidRDefault="00DA09D1">
      <w:pPr>
        <w:jc w:val="center"/>
        <w:rPr>
          <w:rFonts w:eastAsia="Times New Roman"/>
        </w:rPr>
      </w:pPr>
      <w:r>
        <w:rPr>
          <w:rFonts w:eastAsia="Times New Roman"/>
          <w:b/>
          <w:bCs/>
        </w:rPr>
        <w:t>Статья 137.</w:t>
      </w:r>
      <w:r>
        <w:rPr>
          <w:rFonts w:eastAsia="Times New Roman"/>
        </w:rPr>
        <w:t xml:space="preserve"> Животные</w:t>
      </w:r>
    </w:p>
    <w:p w14:paraId="53CF8AB0" w14:textId="77777777" w:rsidR="00000000" w:rsidRDefault="00DA09D1">
      <w:pPr>
        <w:rPr>
          <w:rFonts w:eastAsia="Times New Roman"/>
        </w:rPr>
      </w:pPr>
    </w:p>
    <w:p w14:paraId="5C086D9C" w14:textId="77777777" w:rsidR="00000000" w:rsidRDefault="00DA09D1">
      <w:pPr>
        <w:pStyle w:val="a3"/>
      </w:pPr>
      <w:r>
        <w:t>К животным применяются правила об имуществе постольку, поскольку иное не установл</w:t>
      </w:r>
      <w:r>
        <w:t>ено законодательством и не вытекает из особенностей этого объекта.</w:t>
      </w:r>
    </w:p>
    <w:p w14:paraId="4A61D42F" w14:textId="77777777" w:rsidR="00000000" w:rsidRDefault="00DA09D1">
      <w:pPr>
        <w:pStyle w:val="a3"/>
      </w:pPr>
      <w:r>
        <w:t>При осуществлении прав не допускается жестокое обращение с животными, противоречащее принципам гуманности.</w:t>
      </w:r>
    </w:p>
    <w:p w14:paraId="2615F91A" w14:textId="77777777" w:rsidR="00000000" w:rsidRDefault="00DA09D1">
      <w:pPr>
        <w:spacing w:after="240"/>
        <w:rPr>
          <w:rFonts w:eastAsia="Times New Roman"/>
        </w:rPr>
      </w:pPr>
    </w:p>
    <w:p w14:paraId="34020EBF" w14:textId="77777777" w:rsidR="00000000" w:rsidRDefault="00DA09D1">
      <w:pPr>
        <w:jc w:val="center"/>
        <w:rPr>
          <w:rFonts w:eastAsia="Times New Roman"/>
        </w:rPr>
      </w:pPr>
      <w:r>
        <w:rPr>
          <w:rFonts w:eastAsia="Times New Roman"/>
          <w:b/>
          <w:bCs/>
        </w:rPr>
        <w:t>Статья 138.</w:t>
      </w:r>
      <w:r>
        <w:rPr>
          <w:rFonts w:eastAsia="Times New Roman"/>
        </w:rPr>
        <w:t xml:space="preserve"> Индивидуально-определенные вещи и вещи, определяемые родовыми призн</w:t>
      </w:r>
      <w:r>
        <w:rPr>
          <w:rFonts w:eastAsia="Times New Roman"/>
        </w:rPr>
        <w:t>аками</w:t>
      </w:r>
    </w:p>
    <w:p w14:paraId="4DFC86FC" w14:textId="77777777" w:rsidR="00000000" w:rsidRDefault="00DA09D1">
      <w:pPr>
        <w:rPr>
          <w:rFonts w:eastAsia="Times New Roman"/>
        </w:rPr>
      </w:pPr>
    </w:p>
    <w:p w14:paraId="6BD343F7" w14:textId="77777777" w:rsidR="00000000" w:rsidRDefault="00DA09D1">
      <w:pPr>
        <w:pStyle w:val="a3"/>
      </w:pPr>
      <w:r>
        <w:t>1. Индивидуально-определенной признается вещь, выделенная из других вещей по присущим только ей признакам. Индивидуально-определенные вещи являются незаменимыми.</w:t>
      </w:r>
    </w:p>
    <w:p w14:paraId="22E35371" w14:textId="77777777" w:rsidR="00000000" w:rsidRDefault="00DA09D1">
      <w:pPr>
        <w:pStyle w:val="a3"/>
      </w:pPr>
      <w:r>
        <w:t xml:space="preserve">2. Вещами, определяемыми родовыми признаками, признаются вещи, обладающие признаками, </w:t>
      </w:r>
      <w:r>
        <w:t>присущими всем вещам того же рода, и определяющиеся числом, весом, мерой. Вещи, определяемые родовыми признаками, являются заменимыми.</w:t>
      </w:r>
    </w:p>
    <w:p w14:paraId="0604E182" w14:textId="77777777" w:rsidR="00000000" w:rsidRDefault="00DA09D1">
      <w:pPr>
        <w:spacing w:after="240"/>
        <w:rPr>
          <w:rFonts w:eastAsia="Times New Roman"/>
        </w:rPr>
      </w:pPr>
    </w:p>
    <w:p w14:paraId="044BE856" w14:textId="77777777" w:rsidR="00000000" w:rsidRDefault="00DA09D1">
      <w:pPr>
        <w:jc w:val="center"/>
        <w:rPr>
          <w:rFonts w:eastAsia="Times New Roman"/>
        </w:rPr>
      </w:pPr>
      <w:r>
        <w:rPr>
          <w:rFonts w:eastAsia="Times New Roman"/>
          <w:b/>
          <w:bCs/>
        </w:rPr>
        <w:t>Статья 139.</w:t>
      </w:r>
      <w:r>
        <w:rPr>
          <w:rFonts w:eastAsia="Times New Roman"/>
        </w:rPr>
        <w:t xml:space="preserve"> Охраняемые результаты интеллектуальной деятельности</w:t>
      </w:r>
    </w:p>
    <w:p w14:paraId="6F1CCFE1" w14:textId="77777777" w:rsidR="00000000" w:rsidRDefault="00DA09D1">
      <w:pPr>
        <w:rPr>
          <w:rFonts w:eastAsia="Times New Roman"/>
        </w:rPr>
      </w:pPr>
    </w:p>
    <w:p w14:paraId="3F5FE41F" w14:textId="77777777" w:rsidR="00000000" w:rsidRDefault="00DA09D1">
      <w:pPr>
        <w:pStyle w:val="a3"/>
      </w:pPr>
      <w:r>
        <w:t>В случаях и порядке, установленных настоящим Кодексо</w:t>
      </w:r>
      <w:r>
        <w:t>м и иным законодательством, признается исключительное право (интеллектуальная собственность) гражданина или юридического лица на охраняемые результаты интеллектуальной деятельности и приравненные к ним средства индивидуализации юридического лица, индивидуа</w:t>
      </w:r>
      <w:r>
        <w:t>лизации продукции, выполняемых работ и услуг (фирменное наименование, товарный знак, знак обслуживания и т.п.).</w:t>
      </w:r>
    </w:p>
    <w:p w14:paraId="5CBF5CFD" w14:textId="77777777" w:rsidR="00000000" w:rsidRDefault="00DA09D1">
      <w:pPr>
        <w:pStyle w:val="a3"/>
      </w:pPr>
      <w:r>
        <w:t>Использование результатов интеллектуальной собственности и средств индивидуализации, которые являются объектом исключительных прав, может осущес</w:t>
      </w:r>
      <w:r>
        <w:t>твляться третьими лицами только с согласия правообладателя.</w:t>
      </w:r>
    </w:p>
    <w:p w14:paraId="345F4D0C" w14:textId="77777777" w:rsidR="00000000" w:rsidRDefault="00DA09D1">
      <w:pPr>
        <w:spacing w:after="240"/>
        <w:rPr>
          <w:rFonts w:eastAsia="Times New Roman"/>
        </w:rPr>
      </w:pPr>
    </w:p>
    <w:p w14:paraId="471B97DB" w14:textId="77777777" w:rsidR="00000000" w:rsidRDefault="00DA09D1">
      <w:pPr>
        <w:jc w:val="center"/>
        <w:rPr>
          <w:rFonts w:eastAsia="Times New Roman"/>
        </w:rPr>
      </w:pPr>
      <w:r>
        <w:rPr>
          <w:rFonts w:eastAsia="Times New Roman"/>
          <w:b/>
          <w:bCs/>
        </w:rPr>
        <w:t>Статья 140.</w:t>
      </w:r>
      <w:r>
        <w:rPr>
          <w:rFonts w:eastAsia="Times New Roman"/>
        </w:rPr>
        <w:t xml:space="preserve"> Нераскрытая информация</w:t>
      </w:r>
    </w:p>
    <w:p w14:paraId="089D85E0" w14:textId="77777777" w:rsidR="00000000" w:rsidRDefault="00DA09D1">
      <w:pPr>
        <w:rPr>
          <w:rFonts w:eastAsia="Times New Roman"/>
        </w:rPr>
      </w:pPr>
    </w:p>
    <w:p w14:paraId="1E25A9A2" w14:textId="77777777" w:rsidR="00000000" w:rsidRDefault="00DA09D1">
      <w:pPr>
        <w:pStyle w:val="a3"/>
      </w:pPr>
      <w:r>
        <w:lastRenderedPageBreak/>
        <w:t>1. Информация (сведения о лицах, предметах, фактах, событиях, явлениях и процессах) охраняется в качестве нераскрытой информации, если она составляет служеб</w:t>
      </w:r>
      <w:r>
        <w:t>ную тайну или коммерческую тайну.</w:t>
      </w:r>
    </w:p>
    <w:p w14:paraId="25E97BBA" w14:textId="77777777" w:rsidR="00000000" w:rsidRDefault="00DA09D1">
      <w:pPr>
        <w:pStyle w:val="a3"/>
      </w:pPr>
      <w:r>
        <w:t>2. В отношении информации может быть установлен режим коммерческой тайны при условии, что составляющие ее сведения не являются общеизвестными или легкодоступными третьим лицам в тех кругах, которые обычно имеют дело с подобного рода сведениями, имеют комме</w:t>
      </w:r>
      <w:r>
        <w:t>рческую ценность для их обладателя в силу неизвестности третьим лицам, не являются объектами исключительных прав на результаты интеллектуальной деятельности и не отнесены в установленном порядке к государственным секретам. Режим коммерческой тайны считаетс</w:t>
      </w:r>
      <w:r>
        <w:t>я установленным после определения состава сведений, подлежащих охране в режиме коммерческой тайны, и принятия лицом, правомерно обладающим такими сведениями, совокупности мер, необходимых для обеспечения их конфиденциальности.</w:t>
      </w:r>
    </w:p>
    <w:p w14:paraId="093C5A2D" w14:textId="77777777" w:rsidR="00000000" w:rsidRDefault="00DA09D1">
      <w:pPr>
        <w:pStyle w:val="a3"/>
      </w:pPr>
      <w:r>
        <w:t>Сведения, в отношении которых</w:t>
      </w:r>
      <w:r>
        <w:t xml:space="preserve"> не может быть установлен режим коммерческой тайны, определяются законодательными актами.</w:t>
      </w:r>
    </w:p>
    <w:p w14:paraId="6B5C2E63" w14:textId="77777777" w:rsidR="00000000" w:rsidRDefault="00DA09D1">
      <w:pPr>
        <w:pStyle w:val="a3"/>
      </w:pPr>
      <w:r>
        <w:t>3. Условия и порядок отнесения информации к служебной тайне определяются законодательством.</w:t>
      </w:r>
    </w:p>
    <w:p w14:paraId="4A6C7517" w14:textId="77777777" w:rsidR="00000000" w:rsidRDefault="00DA09D1">
      <w:pPr>
        <w:pStyle w:val="a3"/>
      </w:pPr>
      <w:r>
        <w:t>4. Информация, составляющая служебную тайну или коммерческую тайну, защища</w:t>
      </w:r>
      <w:r>
        <w:t>ется способами, предусмотренными законодательством.</w:t>
      </w:r>
    </w:p>
    <w:p w14:paraId="3DD4C733" w14:textId="77777777" w:rsidR="00000000" w:rsidRDefault="00DA09D1">
      <w:pPr>
        <w:pStyle w:val="a3"/>
      </w:pPr>
      <w:r>
        <w:t>В случае незаконного ознакомления или незаконного использования, а также разглашения информации, которая составляет служебную тайну или коммерческую тайну, физические и юридические лица, государственные о</w:t>
      </w:r>
      <w:r>
        <w:t>рганы и их должностные лица обязаны возместить ее обладателю причиненные убытки. Такая же обязанность возлагается на работников, разгласивших служебную тайну или коммерческую тайну вопреки обязательству о неразглашении коммерческой тайны, трудовому договор</w:t>
      </w:r>
      <w:r>
        <w:t>у (контракту), и на контрагентов, сделавших это вопреки гражданско-правовому договору.</w:t>
      </w:r>
    </w:p>
    <w:p w14:paraId="26EAD32F" w14:textId="77777777" w:rsidR="00000000" w:rsidRDefault="00DA09D1">
      <w:pPr>
        <w:spacing w:after="240"/>
        <w:rPr>
          <w:rFonts w:eastAsia="Times New Roman"/>
        </w:rPr>
      </w:pPr>
    </w:p>
    <w:p w14:paraId="19B47BE2" w14:textId="77777777" w:rsidR="00000000" w:rsidRDefault="00DA09D1">
      <w:pPr>
        <w:jc w:val="center"/>
        <w:rPr>
          <w:rFonts w:eastAsia="Times New Roman"/>
        </w:rPr>
      </w:pPr>
      <w:r>
        <w:rPr>
          <w:rFonts w:eastAsia="Times New Roman"/>
          <w:b/>
          <w:bCs/>
        </w:rPr>
        <w:t>Статья 141.</w:t>
      </w:r>
      <w:r>
        <w:rPr>
          <w:rFonts w:eastAsia="Times New Roman"/>
        </w:rPr>
        <w:t xml:space="preserve"> Деньги (валюта)</w:t>
      </w:r>
    </w:p>
    <w:p w14:paraId="3C013D5B" w14:textId="77777777" w:rsidR="00000000" w:rsidRDefault="00DA09D1">
      <w:pPr>
        <w:rPr>
          <w:rFonts w:eastAsia="Times New Roman"/>
        </w:rPr>
      </w:pPr>
    </w:p>
    <w:p w14:paraId="169BA500" w14:textId="77777777" w:rsidR="00000000" w:rsidRDefault="00DA09D1">
      <w:pPr>
        <w:pStyle w:val="a3"/>
      </w:pPr>
      <w:r>
        <w:t>1. Белорусский рубль является законным платежным средством, обязательным к приему по нарицательной стоимости на всей территории Республи</w:t>
      </w:r>
      <w:r>
        <w:t>ки Беларусь.</w:t>
      </w:r>
    </w:p>
    <w:p w14:paraId="6C15BBC7" w14:textId="77777777" w:rsidR="00000000" w:rsidRDefault="00DA09D1">
      <w:pPr>
        <w:pStyle w:val="a3"/>
      </w:pPr>
      <w:r>
        <w:t>Платежи на территории Республики Беларусь осуществляются путем наличных и безналичных расчетов.</w:t>
      </w:r>
    </w:p>
    <w:p w14:paraId="18D1A5C6" w14:textId="77777777" w:rsidR="00000000" w:rsidRDefault="00DA09D1">
      <w:pPr>
        <w:pStyle w:val="a3"/>
      </w:pPr>
      <w:r>
        <w:t>2. Случаи, порядок и условия использования иностранной валюты на территории Республики Беларусь определяются законодательством.</w:t>
      </w:r>
    </w:p>
    <w:p w14:paraId="3DD166BC" w14:textId="77777777" w:rsidR="00000000" w:rsidRDefault="00DA09D1">
      <w:pPr>
        <w:spacing w:after="240"/>
        <w:rPr>
          <w:rFonts w:eastAsia="Times New Roman"/>
        </w:rPr>
      </w:pPr>
    </w:p>
    <w:p w14:paraId="255F10EA" w14:textId="77777777" w:rsidR="00000000" w:rsidRDefault="00DA09D1">
      <w:pPr>
        <w:jc w:val="center"/>
        <w:rPr>
          <w:rFonts w:eastAsia="Times New Roman"/>
        </w:rPr>
      </w:pPr>
      <w:r>
        <w:rPr>
          <w:rFonts w:eastAsia="Times New Roman"/>
          <w:b/>
          <w:bCs/>
        </w:rPr>
        <w:t>Статья 142.</w:t>
      </w:r>
      <w:r>
        <w:rPr>
          <w:rFonts w:eastAsia="Times New Roman"/>
        </w:rPr>
        <w:t xml:space="preserve"> Валю</w:t>
      </w:r>
      <w:r>
        <w:rPr>
          <w:rFonts w:eastAsia="Times New Roman"/>
        </w:rPr>
        <w:t>тные ценности</w:t>
      </w:r>
    </w:p>
    <w:p w14:paraId="4B18B9F3" w14:textId="77777777" w:rsidR="00000000" w:rsidRDefault="00DA09D1">
      <w:pPr>
        <w:rPr>
          <w:rFonts w:eastAsia="Times New Roman"/>
        </w:rPr>
      </w:pPr>
    </w:p>
    <w:p w14:paraId="0EA26A0F" w14:textId="77777777" w:rsidR="00000000" w:rsidRDefault="00DA09D1">
      <w:pPr>
        <w:pStyle w:val="a3"/>
      </w:pPr>
      <w:r>
        <w:lastRenderedPageBreak/>
        <w:t>Виды имущества, признаваемого валютными ценностями, и порядок совершения сделок с ними определяются законодательством.</w:t>
      </w:r>
    </w:p>
    <w:p w14:paraId="07CB7F92" w14:textId="77777777" w:rsidR="00000000" w:rsidRDefault="00DA09D1">
      <w:pPr>
        <w:pStyle w:val="a3"/>
      </w:pPr>
      <w:r>
        <w:t>Право собственности на валютные ценности защищается в Республике Беларусь на общих основаниях.</w:t>
      </w:r>
    </w:p>
    <w:p w14:paraId="24E9A768" w14:textId="77777777" w:rsidR="00000000" w:rsidRDefault="00DA09D1">
      <w:pPr>
        <w:spacing w:after="240"/>
        <w:rPr>
          <w:rFonts w:eastAsia="Times New Roman"/>
        </w:rPr>
      </w:pPr>
    </w:p>
    <w:p w14:paraId="32C8106E" w14:textId="77777777" w:rsidR="00000000" w:rsidRDefault="00DA09D1">
      <w:pPr>
        <w:jc w:val="center"/>
        <w:rPr>
          <w:rFonts w:eastAsia="Times New Roman"/>
        </w:rPr>
      </w:pPr>
      <w:r>
        <w:rPr>
          <w:rFonts w:eastAsia="Times New Roman"/>
          <w:sz w:val="27"/>
          <w:szCs w:val="27"/>
        </w:rPr>
        <w:t>ГЛАВА 7</w:t>
      </w:r>
      <w:r>
        <w:rPr>
          <w:rFonts w:eastAsia="Times New Roman"/>
          <w:sz w:val="27"/>
          <w:szCs w:val="27"/>
        </w:rPr>
        <w:br/>
        <w:t>ЦЕННЫЕ БУМАГИ</w:t>
      </w:r>
    </w:p>
    <w:p w14:paraId="402B2906" w14:textId="77777777" w:rsidR="00000000" w:rsidRDefault="00DA09D1">
      <w:pPr>
        <w:jc w:val="center"/>
        <w:rPr>
          <w:rFonts w:eastAsia="Times New Roman"/>
        </w:rPr>
      </w:pPr>
      <w:r>
        <w:rPr>
          <w:rFonts w:eastAsia="Times New Roman"/>
          <w:b/>
          <w:bCs/>
        </w:rPr>
        <w:t>С</w:t>
      </w:r>
      <w:r>
        <w:rPr>
          <w:rFonts w:eastAsia="Times New Roman"/>
          <w:b/>
          <w:bCs/>
        </w:rPr>
        <w:t>татья 143.</w:t>
      </w:r>
      <w:r>
        <w:rPr>
          <w:rFonts w:eastAsia="Times New Roman"/>
        </w:rPr>
        <w:t xml:space="preserve"> Ценная бумага</w:t>
      </w:r>
    </w:p>
    <w:p w14:paraId="52D19595" w14:textId="77777777" w:rsidR="00000000" w:rsidRDefault="00DA09D1">
      <w:pPr>
        <w:rPr>
          <w:rFonts w:eastAsia="Times New Roman"/>
        </w:rPr>
      </w:pPr>
    </w:p>
    <w:p w14:paraId="4D645D21" w14:textId="77777777" w:rsidR="00000000" w:rsidRDefault="00DA09D1">
      <w:pPr>
        <w:pStyle w:val="a3"/>
      </w:pPr>
      <w:r>
        <w:t xml:space="preserve">Ценной бумагой являются документ либо совокупность определенных записей, удостоверяющие с соблюдением установленной формы и (или) обязательных реквизитов имущественные и неимущественные права. С передачей ценной бумаги переходят </w:t>
      </w:r>
      <w:r>
        <w:t>все удостоверяемые ею права в совокупности.</w:t>
      </w:r>
    </w:p>
    <w:p w14:paraId="1E559953" w14:textId="77777777" w:rsidR="00000000" w:rsidRDefault="00DA09D1">
      <w:pPr>
        <w:spacing w:after="240"/>
        <w:rPr>
          <w:rFonts w:eastAsia="Times New Roman"/>
        </w:rPr>
      </w:pPr>
    </w:p>
    <w:p w14:paraId="54E7D2ED" w14:textId="77777777" w:rsidR="00000000" w:rsidRDefault="00DA09D1">
      <w:pPr>
        <w:jc w:val="center"/>
        <w:rPr>
          <w:rFonts w:eastAsia="Times New Roman"/>
        </w:rPr>
      </w:pPr>
      <w:r>
        <w:rPr>
          <w:rFonts w:eastAsia="Times New Roman"/>
          <w:b/>
          <w:bCs/>
        </w:rPr>
        <w:t>Статья 144.</w:t>
      </w:r>
      <w:r>
        <w:rPr>
          <w:rFonts w:eastAsia="Times New Roman"/>
        </w:rPr>
        <w:t xml:space="preserve"> Виды и формы ценных бумаг</w:t>
      </w:r>
    </w:p>
    <w:p w14:paraId="5C93BCC4" w14:textId="77777777" w:rsidR="00000000" w:rsidRDefault="00DA09D1">
      <w:pPr>
        <w:rPr>
          <w:rFonts w:eastAsia="Times New Roman"/>
        </w:rPr>
      </w:pPr>
    </w:p>
    <w:p w14:paraId="2ABD8FE9" w14:textId="77777777" w:rsidR="00000000" w:rsidRDefault="00DA09D1">
      <w:pPr>
        <w:pStyle w:val="a3"/>
      </w:pPr>
      <w:r>
        <w:t>К ценным бумагам относятся государственная облигация, облигация, вексель, чек, депозитный и сберегательный сертификаты, банковская сберегательная книжка на предъявителя,</w:t>
      </w:r>
      <w:r>
        <w:t xml:space="preserve"> коносамент, акция, приватизационные ценные бумаги и другие документы, которые законодательством о ценных бумагах или в установленном им порядке отнесены к числу ценных бумаг.</w:t>
      </w:r>
    </w:p>
    <w:p w14:paraId="454695EA" w14:textId="77777777" w:rsidR="00000000" w:rsidRDefault="00DA09D1">
      <w:pPr>
        <w:pStyle w:val="a3"/>
      </w:pPr>
      <w:r>
        <w:t>Ценные бумаги могут быть эмиссионными и неэмиссионными.</w:t>
      </w:r>
    </w:p>
    <w:p w14:paraId="3FF21BA8" w14:textId="77777777" w:rsidR="00000000" w:rsidRDefault="00DA09D1">
      <w:pPr>
        <w:pStyle w:val="a3"/>
      </w:pPr>
      <w:r>
        <w:t>Эмиссионными ценными бум</w:t>
      </w:r>
      <w:r>
        <w:t>агами являются облигации, акции и другие ценные бумаги, отнесенные к таковым законодательством.</w:t>
      </w:r>
    </w:p>
    <w:p w14:paraId="461BDA37" w14:textId="77777777" w:rsidR="00000000" w:rsidRDefault="00DA09D1">
      <w:pPr>
        <w:pStyle w:val="a3"/>
      </w:pPr>
      <w:r>
        <w:t>Ценные бумаги могут эмитироваться (выдаваться) в документарной или бездокументарной формах. Законодательными актами может быть исключена возможность эмиссии (вы</w:t>
      </w:r>
      <w:r>
        <w:t>дачи) ценных бумаг определенного вида в документарной либо бездокументарной форме.</w:t>
      </w:r>
    </w:p>
    <w:p w14:paraId="358F562F" w14:textId="77777777" w:rsidR="00000000" w:rsidRDefault="00DA09D1">
      <w:pPr>
        <w:pStyle w:val="a3"/>
      </w:pPr>
      <w:r>
        <w:t>К отношениям, связанным с простыми и переводными векселями, настоящий Кодекс применяется в части, не урегулированной нормами законодательных актов об обращении простых и переводных векселей.</w:t>
      </w:r>
    </w:p>
    <w:p w14:paraId="56EA199F" w14:textId="77777777" w:rsidR="00000000" w:rsidRDefault="00DA09D1">
      <w:pPr>
        <w:spacing w:after="240"/>
        <w:rPr>
          <w:rFonts w:eastAsia="Times New Roman"/>
        </w:rPr>
      </w:pPr>
    </w:p>
    <w:p w14:paraId="6DE5CCB7" w14:textId="77777777" w:rsidR="00000000" w:rsidRDefault="00DA09D1">
      <w:pPr>
        <w:jc w:val="center"/>
        <w:rPr>
          <w:rFonts w:eastAsia="Times New Roman"/>
        </w:rPr>
      </w:pPr>
      <w:r>
        <w:rPr>
          <w:rFonts w:eastAsia="Times New Roman"/>
          <w:b/>
          <w:bCs/>
        </w:rPr>
        <w:t>Статья 145.</w:t>
      </w:r>
      <w:r>
        <w:rPr>
          <w:rFonts w:eastAsia="Times New Roman"/>
        </w:rPr>
        <w:t xml:space="preserve"> Требования к ценной бумаге</w:t>
      </w:r>
    </w:p>
    <w:p w14:paraId="23EB6E29" w14:textId="77777777" w:rsidR="00000000" w:rsidRDefault="00DA09D1">
      <w:pPr>
        <w:rPr>
          <w:rFonts w:eastAsia="Times New Roman"/>
        </w:rPr>
      </w:pPr>
    </w:p>
    <w:p w14:paraId="19EDE11B" w14:textId="77777777" w:rsidR="00000000" w:rsidRDefault="00DA09D1">
      <w:pPr>
        <w:pStyle w:val="a3"/>
      </w:pPr>
      <w:r>
        <w:t>1. Виды прав, которые</w:t>
      </w:r>
      <w:r>
        <w:t xml:space="preserve"> удостоверяются ценными бумагами, обязательные реквизиты ценных бумаг, требования к форме ценной бумаги и другие необходимые требования определяются законодательством или в установленном им порядке.</w:t>
      </w:r>
    </w:p>
    <w:p w14:paraId="55E183DA" w14:textId="77777777" w:rsidR="00000000" w:rsidRDefault="00DA09D1">
      <w:pPr>
        <w:pStyle w:val="a3"/>
      </w:pPr>
      <w:r>
        <w:lastRenderedPageBreak/>
        <w:t>2. Отсутствие обязательных реквизитов ценной бумаги или н</w:t>
      </w:r>
      <w:r>
        <w:t>есоответствие ценной бумаги установленной для нее форме влечет ее ничтожность.</w:t>
      </w:r>
    </w:p>
    <w:p w14:paraId="478C2121" w14:textId="77777777" w:rsidR="00000000" w:rsidRDefault="00DA09D1">
      <w:pPr>
        <w:spacing w:after="240"/>
        <w:rPr>
          <w:rFonts w:eastAsia="Times New Roman"/>
        </w:rPr>
      </w:pPr>
    </w:p>
    <w:p w14:paraId="65DFCE25" w14:textId="77777777" w:rsidR="00000000" w:rsidRDefault="00DA09D1">
      <w:pPr>
        <w:jc w:val="center"/>
        <w:rPr>
          <w:rFonts w:eastAsia="Times New Roman"/>
        </w:rPr>
      </w:pPr>
      <w:r>
        <w:rPr>
          <w:rFonts w:eastAsia="Times New Roman"/>
          <w:b/>
          <w:bCs/>
        </w:rPr>
        <w:t>Статья 146.</w:t>
      </w:r>
      <w:r>
        <w:rPr>
          <w:rFonts w:eastAsia="Times New Roman"/>
        </w:rPr>
        <w:t xml:space="preserve"> Субъекты прав, удостоверенных ценной бумагой</w:t>
      </w:r>
    </w:p>
    <w:p w14:paraId="55F45581" w14:textId="77777777" w:rsidR="00000000" w:rsidRDefault="00DA09D1">
      <w:pPr>
        <w:rPr>
          <w:rFonts w:eastAsia="Times New Roman"/>
        </w:rPr>
      </w:pPr>
    </w:p>
    <w:p w14:paraId="19811D91" w14:textId="77777777" w:rsidR="00000000" w:rsidRDefault="00DA09D1">
      <w:pPr>
        <w:pStyle w:val="a3"/>
      </w:pPr>
      <w:r>
        <w:t>1. Права, удостоверенные ценной бумагой, могут принадлежать:</w:t>
      </w:r>
    </w:p>
    <w:p w14:paraId="09580624" w14:textId="77777777" w:rsidR="00000000" w:rsidRDefault="00DA09D1">
      <w:pPr>
        <w:pStyle w:val="a3"/>
      </w:pPr>
      <w:r>
        <w:t>1) предъявителю ценной бумаги (ценная бумага на предъя</w:t>
      </w:r>
      <w:r>
        <w:t>вителя);</w:t>
      </w:r>
    </w:p>
    <w:p w14:paraId="10F04AFA" w14:textId="77777777" w:rsidR="00000000" w:rsidRDefault="00DA09D1">
      <w:pPr>
        <w:pStyle w:val="a3"/>
      </w:pPr>
      <w:r>
        <w:t>2) названному в ценной бумаге лицу (именная ценная бумага);</w:t>
      </w:r>
    </w:p>
    <w:p w14:paraId="6D791FA0" w14:textId="77777777" w:rsidR="00000000" w:rsidRDefault="00DA09D1">
      <w:pPr>
        <w:pStyle w:val="a3"/>
      </w:pPr>
      <w:r>
        <w:t>3) названному в ценной бумаге лицу, которое может само осуществить эти права или назначить своим распоряжением (приказом) другое управомоченное лицо (ордерная ценная бумага).</w:t>
      </w:r>
    </w:p>
    <w:p w14:paraId="5ABF2FEA" w14:textId="77777777" w:rsidR="00000000" w:rsidRDefault="00DA09D1">
      <w:pPr>
        <w:pStyle w:val="a3"/>
      </w:pPr>
      <w:r>
        <w:t>2. Законодат</w:t>
      </w:r>
      <w:r>
        <w:t>ельными актами может быть исключена возможность эмиссии (выдачи) ценных бумаг определенного вида в качестве именных, либо (и) в качестве ордерных, либо (и) в качестве бумаг на предъявителя.</w:t>
      </w:r>
    </w:p>
    <w:p w14:paraId="739E0855" w14:textId="77777777" w:rsidR="00000000" w:rsidRDefault="00DA09D1">
      <w:pPr>
        <w:spacing w:after="240"/>
        <w:rPr>
          <w:rFonts w:eastAsia="Times New Roman"/>
        </w:rPr>
      </w:pPr>
    </w:p>
    <w:p w14:paraId="10B2AD67" w14:textId="77777777" w:rsidR="00000000" w:rsidRDefault="00DA09D1">
      <w:pPr>
        <w:jc w:val="center"/>
        <w:rPr>
          <w:rFonts w:eastAsia="Times New Roman"/>
        </w:rPr>
      </w:pPr>
      <w:r>
        <w:rPr>
          <w:rFonts w:eastAsia="Times New Roman"/>
          <w:b/>
          <w:bCs/>
        </w:rPr>
        <w:t>Статья 146-1.</w:t>
      </w:r>
      <w:r>
        <w:rPr>
          <w:rFonts w:eastAsia="Times New Roman"/>
        </w:rPr>
        <w:t xml:space="preserve"> Подтверждение прав на ценную бумагу</w:t>
      </w:r>
    </w:p>
    <w:p w14:paraId="31B2FA19" w14:textId="77777777" w:rsidR="00000000" w:rsidRDefault="00DA09D1">
      <w:pPr>
        <w:rPr>
          <w:rFonts w:eastAsia="Times New Roman"/>
        </w:rPr>
      </w:pPr>
    </w:p>
    <w:p w14:paraId="3A3154F8" w14:textId="77777777" w:rsidR="00000000" w:rsidRDefault="00DA09D1">
      <w:pPr>
        <w:pStyle w:val="a3"/>
      </w:pPr>
      <w:r>
        <w:t>1. Подтверж</w:t>
      </w:r>
      <w:r>
        <w:t>дением права на документарную ценную бумагу является сама ценная бумага. В случае передачи документарной ценной бумаги на хранение профессиональному участнику рынка ценных бумаг, который вправе осуществлять такое хранение в соответствии с выданным ему спец</w:t>
      </w:r>
      <w:r>
        <w:t>иальным разрешением (лицензией) или законодательными актами, подтверждением права на эту ценную бумагу является выписка о состоянии счета, открытого этим профессиональным участником рынка ценных бумаг для учета этой ценной бумаги. При наличии расхождений м</w:t>
      </w:r>
      <w:r>
        <w:t>ежду документарной ценной бумагой и выпиской о состоянии указанного счета приоритет имеет выписка.</w:t>
      </w:r>
    </w:p>
    <w:p w14:paraId="1195774D" w14:textId="77777777" w:rsidR="00000000" w:rsidRDefault="00DA09D1">
      <w:pPr>
        <w:pStyle w:val="a3"/>
      </w:pPr>
      <w:r>
        <w:t>2. Подтверждением права на бездокументарную ценную бумагу является выписка о состоянии счета, открытого для учета этой ценной бумаги.</w:t>
      </w:r>
    </w:p>
    <w:p w14:paraId="2E0E8A35" w14:textId="77777777" w:rsidR="00000000" w:rsidRDefault="00DA09D1">
      <w:pPr>
        <w:pStyle w:val="a3"/>
      </w:pPr>
      <w:r>
        <w:t>3. Порядок открытия и в</w:t>
      </w:r>
      <w:r>
        <w:t>едения счетов для учета ценных бумаг, а также требования к содержанию и оформлению выписок о состоянии таких счетов определяются законодательством.</w:t>
      </w:r>
    </w:p>
    <w:p w14:paraId="7ED8E6CC" w14:textId="77777777" w:rsidR="00000000" w:rsidRDefault="00DA09D1">
      <w:pPr>
        <w:pStyle w:val="a3"/>
      </w:pPr>
      <w:r>
        <w:t>4. Особенности подтверждения прав на эмиссионную ценную бумагу определяются законодательными актами о ценных</w:t>
      </w:r>
      <w:r>
        <w:t xml:space="preserve"> бумагах.</w:t>
      </w:r>
    </w:p>
    <w:p w14:paraId="621B0E41" w14:textId="77777777" w:rsidR="00000000" w:rsidRDefault="00DA09D1">
      <w:pPr>
        <w:spacing w:after="240"/>
        <w:rPr>
          <w:rFonts w:eastAsia="Times New Roman"/>
        </w:rPr>
      </w:pPr>
    </w:p>
    <w:p w14:paraId="42FEAE0D" w14:textId="77777777" w:rsidR="00000000" w:rsidRDefault="00DA09D1">
      <w:pPr>
        <w:jc w:val="center"/>
        <w:rPr>
          <w:rFonts w:eastAsia="Times New Roman"/>
        </w:rPr>
      </w:pPr>
      <w:r>
        <w:rPr>
          <w:rFonts w:eastAsia="Times New Roman"/>
          <w:b/>
          <w:bCs/>
        </w:rPr>
        <w:t>Статья 146-2.</w:t>
      </w:r>
      <w:r>
        <w:rPr>
          <w:rFonts w:eastAsia="Times New Roman"/>
        </w:rPr>
        <w:t xml:space="preserve"> Осуществление прав по ценной бумаге</w:t>
      </w:r>
    </w:p>
    <w:p w14:paraId="3F680BC7" w14:textId="77777777" w:rsidR="00000000" w:rsidRDefault="00DA09D1">
      <w:pPr>
        <w:rPr>
          <w:rFonts w:eastAsia="Times New Roman"/>
        </w:rPr>
      </w:pPr>
    </w:p>
    <w:p w14:paraId="1598B015" w14:textId="77777777" w:rsidR="00000000" w:rsidRDefault="00DA09D1">
      <w:pPr>
        <w:pStyle w:val="a3"/>
      </w:pPr>
      <w:r>
        <w:lastRenderedPageBreak/>
        <w:t>Осуществление прав, удостоверяемых ценной бумагой, возможно при предъявлении ценной бумаги, а в случаях, предусмотренных законодательством, при предъявлении выписки о состоянии счета, открыто</w:t>
      </w:r>
      <w:r>
        <w:t>го для учета этой ценной бумаги, если иное не установлено законодательством.</w:t>
      </w:r>
    </w:p>
    <w:p w14:paraId="1DA7C07E" w14:textId="77777777" w:rsidR="00000000" w:rsidRDefault="00DA09D1">
      <w:pPr>
        <w:spacing w:after="240"/>
        <w:rPr>
          <w:rFonts w:eastAsia="Times New Roman"/>
        </w:rPr>
      </w:pPr>
    </w:p>
    <w:p w14:paraId="4790515A" w14:textId="77777777" w:rsidR="00000000" w:rsidRDefault="00DA09D1">
      <w:pPr>
        <w:jc w:val="center"/>
        <w:rPr>
          <w:rFonts w:eastAsia="Times New Roman"/>
        </w:rPr>
      </w:pPr>
      <w:r>
        <w:rPr>
          <w:rFonts w:eastAsia="Times New Roman"/>
          <w:b/>
          <w:bCs/>
        </w:rPr>
        <w:t>Статья 147.</w:t>
      </w:r>
      <w:r>
        <w:rPr>
          <w:rFonts w:eastAsia="Times New Roman"/>
        </w:rPr>
        <w:t xml:space="preserve"> Передача прав, удостоверенных ценной бумагой</w:t>
      </w:r>
    </w:p>
    <w:p w14:paraId="068DD0A7" w14:textId="77777777" w:rsidR="00000000" w:rsidRDefault="00DA09D1">
      <w:pPr>
        <w:rPr>
          <w:rFonts w:eastAsia="Times New Roman"/>
        </w:rPr>
      </w:pPr>
    </w:p>
    <w:p w14:paraId="098A39D0" w14:textId="77777777" w:rsidR="00000000" w:rsidRDefault="00DA09D1">
      <w:pPr>
        <w:pStyle w:val="a3"/>
      </w:pPr>
      <w:r>
        <w:t>1. Для передачи другому лицу прав, удостоверенных ценной бумагой на предъявителя, достаточно вручения ценной бумаги этому лицу.</w:t>
      </w:r>
    </w:p>
    <w:p w14:paraId="16D89B4F" w14:textId="77777777" w:rsidR="00000000" w:rsidRDefault="00DA09D1">
      <w:pPr>
        <w:pStyle w:val="a3"/>
      </w:pPr>
      <w:r>
        <w:t>2. Права, удостоверенные именной ценной бумагой, передаются в порядке, установленном для уступки требований (цессии). В соответс</w:t>
      </w:r>
      <w:r>
        <w:t xml:space="preserve">твии со </w:t>
      </w:r>
      <w:hyperlink r:id="rId49" w:history="1">
        <w:r>
          <w:rPr>
            <w:rStyle w:val="a4"/>
          </w:rPr>
          <w:t>статьей 361 настоящего Кодекса</w:t>
        </w:r>
      </w:hyperlink>
      <w:r>
        <w:t xml:space="preserve"> лицо, передающее права, удостоверенные ценной бумагой, несет ответственность за недействительность соответствующего требования, но не за его неиспо</w:t>
      </w:r>
      <w:r>
        <w:t>лнение.</w:t>
      </w:r>
    </w:p>
    <w:p w14:paraId="0ECAE8C3" w14:textId="77777777" w:rsidR="00000000" w:rsidRDefault="00DA09D1">
      <w:pPr>
        <w:pStyle w:val="a3"/>
      </w:pPr>
      <w:r>
        <w:t>3. Права, удостоверенные ордерной ценной бумагой, передаются путем совершения на этой бумаге передаточной надписи – индоссамента. Индоссант несет ответственность не только за существование права, но и за его осуществление.</w:t>
      </w:r>
    </w:p>
    <w:p w14:paraId="19504A1F" w14:textId="77777777" w:rsidR="00000000" w:rsidRDefault="00DA09D1">
      <w:pPr>
        <w:pStyle w:val="a3"/>
      </w:pPr>
      <w:r>
        <w:t xml:space="preserve">Индоссамент, совершенный </w:t>
      </w:r>
      <w:r>
        <w:t>на ценной бумаге, переносит все права, удостоверенные ценной бумагой, на лицо, которому или приказу которого передаются права, удостоверенные ценной бумагой, – индоссата. Индоссамент может быть бланковым (без указания лица, которому должно быть произведено</w:t>
      </w:r>
      <w:r>
        <w:t xml:space="preserve"> исполнение) или ордерным (с указанием лица, которому или по приказу которого должно быть произведено исполнение).</w:t>
      </w:r>
    </w:p>
    <w:p w14:paraId="38385377" w14:textId="77777777" w:rsidR="00000000" w:rsidRDefault="00DA09D1">
      <w:pPr>
        <w:pStyle w:val="a3"/>
      </w:pPr>
      <w:r>
        <w:t>Индоссамент может быть ограничен только поручением осуществлять права, удостоверенные ценной бумагой, без передачи этих прав индоссату (препо</w:t>
      </w:r>
      <w:r>
        <w:t>ручительный индоссамент). В этом случае индоссат выступает в качестве представителя.</w:t>
      </w:r>
    </w:p>
    <w:p w14:paraId="63E6CBA7" w14:textId="77777777" w:rsidR="00000000" w:rsidRDefault="00DA09D1">
      <w:pPr>
        <w:pStyle w:val="a3"/>
      </w:pPr>
      <w:r>
        <w:t>4. Особенности передачи прав по эмиссионным ценным бумагам определяются законодательными актами о ценных бумагах.</w:t>
      </w:r>
    </w:p>
    <w:p w14:paraId="281FB430" w14:textId="77777777" w:rsidR="00000000" w:rsidRDefault="00DA09D1">
      <w:pPr>
        <w:spacing w:after="240"/>
        <w:rPr>
          <w:rFonts w:eastAsia="Times New Roman"/>
        </w:rPr>
      </w:pPr>
    </w:p>
    <w:p w14:paraId="63506C34" w14:textId="77777777" w:rsidR="00000000" w:rsidRDefault="00DA09D1">
      <w:pPr>
        <w:jc w:val="center"/>
        <w:rPr>
          <w:rFonts w:eastAsia="Times New Roman"/>
        </w:rPr>
      </w:pPr>
      <w:r>
        <w:rPr>
          <w:rFonts w:eastAsia="Times New Roman"/>
          <w:b/>
          <w:bCs/>
        </w:rPr>
        <w:t>Статья 148.</w:t>
      </w:r>
      <w:r>
        <w:rPr>
          <w:rFonts w:eastAsia="Times New Roman"/>
        </w:rPr>
        <w:t xml:space="preserve"> Исполнение по ценной бумаге</w:t>
      </w:r>
    </w:p>
    <w:p w14:paraId="1F53EDC5" w14:textId="77777777" w:rsidR="00000000" w:rsidRDefault="00DA09D1">
      <w:pPr>
        <w:rPr>
          <w:rFonts w:eastAsia="Times New Roman"/>
        </w:rPr>
      </w:pPr>
    </w:p>
    <w:p w14:paraId="71D5611A" w14:textId="77777777" w:rsidR="00000000" w:rsidRDefault="00DA09D1">
      <w:pPr>
        <w:pStyle w:val="a3"/>
      </w:pPr>
      <w:r>
        <w:t>1. Лицо, выд</w:t>
      </w:r>
      <w:r>
        <w:t xml:space="preserve">авшее ценную бумагу, и все лица, индоссировавшие ее, отвечают перед ее законным владельцем солидарно. В случае удовлетворения требований законного владельца ценной бумаги об исполнении удостоверенного ею обязательства одним или несколькими лицами из числа </w:t>
      </w:r>
      <w:r>
        <w:t>обязавшихся до него по ценной бумаге они приобретают право обратного требования (регресса) к остальным лицам, обязавшимся по ценной бумаге.</w:t>
      </w:r>
    </w:p>
    <w:p w14:paraId="21FB07AD" w14:textId="77777777" w:rsidR="00000000" w:rsidRDefault="00DA09D1">
      <w:pPr>
        <w:pStyle w:val="a3"/>
      </w:pPr>
      <w:r>
        <w:t>2. Отказ от исполнения обязательства, удостоверенного ценной бумагой, со ссылкой на отсутствие основания обязательст</w:t>
      </w:r>
      <w:r>
        <w:t xml:space="preserve">ва либо на его недействительность не допускается. Владелец ценной бумаги, обнаруживший подлог или подделку ценной бумаги, вправе </w:t>
      </w:r>
      <w:r>
        <w:lastRenderedPageBreak/>
        <w:t xml:space="preserve">предъявить к лицу, передавшему ему бумагу, требование о надлежащем исполнении обязательства, удостоверенного ценной бумагой, и </w:t>
      </w:r>
      <w:r>
        <w:t>возмещении убытков.</w:t>
      </w:r>
    </w:p>
    <w:p w14:paraId="36623A9C" w14:textId="77777777" w:rsidR="00000000" w:rsidRDefault="00DA09D1">
      <w:pPr>
        <w:spacing w:after="240"/>
        <w:rPr>
          <w:rFonts w:eastAsia="Times New Roman"/>
        </w:rPr>
      </w:pPr>
    </w:p>
    <w:p w14:paraId="716F4670" w14:textId="77777777" w:rsidR="00000000" w:rsidRDefault="00DA09D1">
      <w:pPr>
        <w:jc w:val="center"/>
        <w:rPr>
          <w:rFonts w:eastAsia="Times New Roman"/>
        </w:rPr>
      </w:pPr>
      <w:r>
        <w:rPr>
          <w:rFonts w:eastAsia="Times New Roman"/>
          <w:b/>
          <w:bCs/>
        </w:rPr>
        <w:t>Статья 149.</w:t>
      </w:r>
      <w:r>
        <w:rPr>
          <w:rFonts w:eastAsia="Times New Roman"/>
        </w:rPr>
        <w:t xml:space="preserve"> Восстановление прав на ценные бумаги</w:t>
      </w:r>
    </w:p>
    <w:p w14:paraId="54EE39BC" w14:textId="77777777" w:rsidR="00000000" w:rsidRDefault="00DA09D1">
      <w:pPr>
        <w:rPr>
          <w:rFonts w:eastAsia="Times New Roman"/>
        </w:rPr>
      </w:pPr>
    </w:p>
    <w:p w14:paraId="5229D5A9" w14:textId="77777777" w:rsidR="00000000" w:rsidRDefault="00DA09D1">
      <w:pPr>
        <w:pStyle w:val="a3"/>
      </w:pPr>
      <w:r>
        <w:t> Восстановление прав по утраченным ценным бумагам на предъявителя и ордерным ценным бумагам производится судом в порядке, предусмотренном процессуальным законодательством.</w:t>
      </w:r>
    </w:p>
    <w:p w14:paraId="29F6919B" w14:textId="77777777" w:rsidR="00000000" w:rsidRDefault="00DA09D1">
      <w:pPr>
        <w:spacing w:after="240"/>
        <w:rPr>
          <w:rFonts w:eastAsia="Times New Roman"/>
        </w:rPr>
      </w:pPr>
    </w:p>
    <w:p w14:paraId="733CBFA5" w14:textId="77777777" w:rsidR="00000000" w:rsidRDefault="00DA09D1">
      <w:pPr>
        <w:jc w:val="center"/>
        <w:rPr>
          <w:rFonts w:eastAsia="Times New Roman"/>
        </w:rPr>
      </w:pPr>
      <w:r>
        <w:rPr>
          <w:rFonts w:eastAsia="Times New Roman"/>
          <w:b/>
          <w:bCs/>
        </w:rPr>
        <w:t xml:space="preserve">Статья </w:t>
      </w:r>
      <w:r>
        <w:rPr>
          <w:rFonts w:eastAsia="Times New Roman"/>
          <w:b/>
          <w:bCs/>
        </w:rPr>
        <w:t>150.</w:t>
      </w:r>
      <w:r>
        <w:rPr>
          <w:rFonts w:eastAsia="Times New Roman"/>
        </w:rPr>
        <w:t xml:space="preserve"> Бездокументарные ценные бумаги</w:t>
      </w:r>
    </w:p>
    <w:p w14:paraId="7C91230F" w14:textId="77777777" w:rsidR="00000000" w:rsidRDefault="00DA09D1">
      <w:pPr>
        <w:rPr>
          <w:rFonts w:eastAsia="Times New Roman"/>
        </w:rPr>
      </w:pPr>
    </w:p>
    <w:p w14:paraId="66FAFC0B" w14:textId="77777777" w:rsidR="00000000" w:rsidRDefault="00DA09D1">
      <w:pPr>
        <w:pStyle w:val="a3"/>
      </w:pPr>
      <w:r>
        <w:t>1. Права на бездокументарные ценные бумаги возникают с момента зачисления этих ценных бумаг на счет приобретателя, открытый для учета ценных бумаг.</w:t>
      </w:r>
    </w:p>
    <w:p w14:paraId="45A42D1A" w14:textId="77777777" w:rsidR="00000000" w:rsidRDefault="00DA09D1">
      <w:pPr>
        <w:pStyle w:val="a3"/>
      </w:pPr>
      <w:r>
        <w:t>2. В случаях, определенных законодательными актами, или в порядке, уст</w:t>
      </w:r>
      <w:r>
        <w:t>ановленном в соответствии с ними, отражению на счете (фиксации), открытом для учета бездокументарных ценных бумаг, подлежат возникновение, переход (передача), изменение и прекращение прав на бездокументарные ценные бумаги, а также обременение (ограничение)</w:t>
      </w:r>
      <w:r>
        <w:t xml:space="preserve"> этих прав.</w:t>
      </w:r>
    </w:p>
    <w:p w14:paraId="466328FE" w14:textId="77777777" w:rsidR="00000000" w:rsidRDefault="00DA09D1">
      <w:pPr>
        <w:spacing w:after="240"/>
        <w:rPr>
          <w:rFonts w:eastAsia="Times New Roman"/>
        </w:rPr>
      </w:pPr>
    </w:p>
    <w:p w14:paraId="65287D5A" w14:textId="77777777" w:rsidR="00000000" w:rsidRDefault="00DA09D1">
      <w:pPr>
        <w:jc w:val="center"/>
        <w:rPr>
          <w:rFonts w:eastAsia="Times New Roman"/>
        </w:rPr>
      </w:pPr>
      <w:r>
        <w:rPr>
          <w:rFonts w:eastAsia="Times New Roman"/>
          <w:sz w:val="27"/>
          <w:szCs w:val="27"/>
        </w:rPr>
        <w:t>ГЛАВА 8</w:t>
      </w:r>
      <w:r>
        <w:rPr>
          <w:rFonts w:eastAsia="Times New Roman"/>
          <w:sz w:val="27"/>
          <w:szCs w:val="27"/>
        </w:rPr>
        <w:br/>
        <w:t>НЕМАТЕРИАЛЬНЫЕ БЛАГА И ИХ ЗАЩИТА</w:t>
      </w:r>
    </w:p>
    <w:p w14:paraId="5D5DC0CF" w14:textId="77777777" w:rsidR="00000000" w:rsidRDefault="00DA09D1">
      <w:pPr>
        <w:jc w:val="center"/>
        <w:rPr>
          <w:rFonts w:eastAsia="Times New Roman"/>
        </w:rPr>
      </w:pPr>
      <w:r>
        <w:rPr>
          <w:rFonts w:eastAsia="Times New Roman"/>
          <w:b/>
          <w:bCs/>
        </w:rPr>
        <w:t>Статья 151.</w:t>
      </w:r>
      <w:r>
        <w:rPr>
          <w:rFonts w:eastAsia="Times New Roman"/>
        </w:rPr>
        <w:t xml:space="preserve"> Нематериальные блага</w:t>
      </w:r>
    </w:p>
    <w:p w14:paraId="70BA9A3D" w14:textId="77777777" w:rsidR="00000000" w:rsidRDefault="00DA09D1">
      <w:pPr>
        <w:rPr>
          <w:rFonts w:eastAsia="Times New Roman"/>
        </w:rPr>
      </w:pPr>
    </w:p>
    <w:p w14:paraId="41BC1C95" w14:textId="77777777" w:rsidR="00000000" w:rsidRDefault="00DA09D1">
      <w:pPr>
        <w:pStyle w:val="a3"/>
      </w:pPr>
      <w:r>
        <w:t>1. Жизнь и здоровье, достоинство личности, личная неприкосновенность, честь и доброе имя, деловая репутация, неприкосновенность частной жизни, личная и семейная тайна, право свободного передвижения, выбора места пребывания и жительства, право на имя, право</w:t>
      </w:r>
      <w:r>
        <w:t xml:space="preserve"> авторства, иные личные неимущественные права и другие нематериальные блага, принадлежащие гражданину от рождения или в силу акта законодательства, неотчуждаемы и непередаваемы иным способом. В случаях и порядке, предусмотренных законодательством, личные н</w:t>
      </w:r>
      <w:r>
        <w:t>еимущественные права и другие нематериальные блага, принадлежавшие умершему, могут осуществляться и защищаться другими лицами, в том числе наследниками правообладателя.</w:t>
      </w:r>
    </w:p>
    <w:p w14:paraId="68A154DF" w14:textId="77777777" w:rsidR="00000000" w:rsidRDefault="00DA09D1">
      <w:pPr>
        <w:pStyle w:val="a3"/>
      </w:pPr>
      <w:r>
        <w:t>2. Нематериальные блага защищаются в соответствии с гражданским законодательством в слу</w:t>
      </w:r>
      <w:r>
        <w:t>чаях и порядке, предусмотренных этим законодательством, а также в тех случаях и пределах, в каких использование способов защиты гражданских прав (статья 11) вытекает из существа нарушенного нематериального права и характера последствий этого нарушения.</w:t>
      </w:r>
    </w:p>
    <w:p w14:paraId="1041D990" w14:textId="77777777" w:rsidR="00000000" w:rsidRDefault="00DA09D1">
      <w:pPr>
        <w:spacing w:after="240"/>
        <w:rPr>
          <w:rFonts w:eastAsia="Times New Roman"/>
        </w:rPr>
      </w:pPr>
    </w:p>
    <w:p w14:paraId="49442807" w14:textId="77777777" w:rsidR="00000000" w:rsidRDefault="00DA09D1">
      <w:pPr>
        <w:jc w:val="center"/>
        <w:rPr>
          <w:rFonts w:eastAsia="Times New Roman"/>
        </w:rPr>
      </w:pPr>
      <w:r>
        <w:rPr>
          <w:rFonts w:eastAsia="Times New Roman"/>
          <w:b/>
          <w:bCs/>
        </w:rPr>
        <w:t>Статья 152.</w:t>
      </w:r>
      <w:r>
        <w:rPr>
          <w:rFonts w:eastAsia="Times New Roman"/>
        </w:rPr>
        <w:t xml:space="preserve"> Компенсация морального вреда</w:t>
      </w:r>
    </w:p>
    <w:p w14:paraId="56C06FA8" w14:textId="77777777" w:rsidR="00000000" w:rsidRDefault="00DA09D1">
      <w:pPr>
        <w:rPr>
          <w:rFonts w:eastAsia="Times New Roman"/>
        </w:rPr>
      </w:pPr>
    </w:p>
    <w:p w14:paraId="2F885514" w14:textId="77777777" w:rsidR="00000000" w:rsidRDefault="00DA09D1">
      <w:pPr>
        <w:pStyle w:val="a3"/>
      </w:pPr>
      <w:r>
        <w:t>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другие нематериальные блага, а также в иных случаях, предусмотренных закон</w:t>
      </w:r>
      <w:r>
        <w:t>одательством, гражданин вправе требовать от нарушителя денежную компенсацию указанного вреда.</w:t>
      </w:r>
    </w:p>
    <w:p w14:paraId="1C3499F7" w14:textId="77777777" w:rsidR="00000000" w:rsidRDefault="00DA09D1">
      <w:pPr>
        <w:pStyle w:val="a3"/>
      </w:pPr>
      <w:r>
        <w:t>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w:t>
      </w:r>
      <w:r>
        <w:t>акже учитывать степень физических и нравственных страданий, связанных с индивидуальными особенностями лица, которому причинен вред.</w:t>
      </w:r>
    </w:p>
    <w:p w14:paraId="290346F7" w14:textId="77777777" w:rsidR="00000000" w:rsidRDefault="00DA09D1">
      <w:pPr>
        <w:spacing w:after="240"/>
        <w:rPr>
          <w:rFonts w:eastAsia="Times New Roman"/>
        </w:rPr>
      </w:pPr>
    </w:p>
    <w:p w14:paraId="7DC627FA" w14:textId="77777777" w:rsidR="00000000" w:rsidRDefault="00DA09D1">
      <w:pPr>
        <w:jc w:val="center"/>
        <w:rPr>
          <w:rFonts w:eastAsia="Times New Roman"/>
        </w:rPr>
      </w:pPr>
      <w:r>
        <w:rPr>
          <w:rFonts w:eastAsia="Times New Roman"/>
          <w:b/>
          <w:bCs/>
        </w:rPr>
        <w:t>Статья 153.</w:t>
      </w:r>
      <w:r>
        <w:rPr>
          <w:rFonts w:eastAsia="Times New Roman"/>
        </w:rPr>
        <w:t xml:space="preserve"> Защита чести, достоинства и деловой репутации</w:t>
      </w:r>
    </w:p>
    <w:p w14:paraId="35F88F24" w14:textId="77777777" w:rsidR="00000000" w:rsidRDefault="00DA09D1">
      <w:pPr>
        <w:rPr>
          <w:rFonts w:eastAsia="Times New Roman"/>
        </w:rPr>
      </w:pPr>
    </w:p>
    <w:p w14:paraId="1B983285" w14:textId="77777777" w:rsidR="00000000" w:rsidRDefault="00DA09D1">
      <w:pPr>
        <w:pStyle w:val="a3"/>
      </w:pPr>
      <w:r>
        <w:t xml:space="preserve">1. Гражданин вправе требовать по суду опровержения порочащих </w:t>
      </w:r>
      <w:r>
        <w:t>его честь, достоинство или деловую репутацию сведений, если распространивший такие сведения не докажет, что они соответствуют действительности.</w:t>
      </w:r>
    </w:p>
    <w:p w14:paraId="38D6D502" w14:textId="77777777" w:rsidR="00000000" w:rsidRDefault="00DA09D1">
      <w:pPr>
        <w:pStyle w:val="a3"/>
      </w:pPr>
      <w:r>
        <w:t>По требованию заинтересованных лиц допускается защита чести и достоинства гражданина и после его смерти.</w:t>
      </w:r>
    </w:p>
    <w:p w14:paraId="24B68C83" w14:textId="77777777" w:rsidR="00000000" w:rsidRDefault="00DA09D1">
      <w:pPr>
        <w:pStyle w:val="a3"/>
      </w:pPr>
      <w:r>
        <w:t>2. Если</w:t>
      </w:r>
      <w:r>
        <w:t xml:space="preserve"> сведения, порочащие честь, достоинство или деловую репутацию гражданина, распространены в средствах массовой информации, они должны быть опровергнуты в тех же средствах массовой информации.</w:t>
      </w:r>
    </w:p>
    <w:p w14:paraId="0A394ED1" w14:textId="77777777" w:rsidR="00000000" w:rsidRDefault="00DA09D1">
      <w:pPr>
        <w:pStyle w:val="a3"/>
      </w:pPr>
      <w:r>
        <w:t>Если указанные сведения содержатся в документе, исходящем от орга</w:t>
      </w:r>
      <w:r>
        <w:t>низации, такой документ подлежит замене или отзыву.</w:t>
      </w:r>
    </w:p>
    <w:p w14:paraId="53915781" w14:textId="77777777" w:rsidR="00000000" w:rsidRDefault="00DA09D1">
      <w:pPr>
        <w:pStyle w:val="a3"/>
      </w:pPr>
      <w:r>
        <w:t>Порядок опровержения в иных случаях устанавливается судом.</w:t>
      </w:r>
    </w:p>
    <w:p w14:paraId="09D6D6D2" w14:textId="77777777" w:rsidR="00000000" w:rsidRDefault="00DA09D1">
      <w:pPr>
        <w:pStyle w:val="a3"/>
      </w:pPr>
      <w:r>
        <w:t>3. Гражданин, в отношении которого средствами массовой информации опубликованы сведения, ущемляющие его права или охраняемые законодательством ин</w:t>
      </w:r>
      <w:r>
        <w:t>тересы, имеет право на опубликование своего ответа в тех же средствах массовой информации.</w:t>
      </w:r>
    </w:p>
    <w:p w14:paraId="11FBD96F" w14:textId="77777777" w:rsidR="00000000" w:rsidRDefault="00DA09D1">
      <w:pPr>
        <w:pStyle w:val="a3"/>
      </w:pPr>
      <w:r>
        <w:t>4. Исключен.</w:t>
      </w:r>
    </w:p>
    <w:p w14:paraId="05D13212" w14:textId="77777777" w:rsidR="00000000" w:rsidRDefault="00DA09D1">
      <w:pPr>
        <w:pStyle w:val="a3"/>
      </w:pPr>
      <w:r>
        <w:t xml:space="preserve">5. Гражданин, в отношении которого распространены сведения, порочащие его честь, достоинство или деловую репутацию, вправе наряду с опровержением таких </w:t>
      </w:r>
      <w:r>
        <w:t>сведений требовать возмещения убытков и морального вреда, причиненных их распространением.</w:t>
      </w:r>
    </w:p>
    <w:p w14:paraId="457A9F9A" w14:textId="77777777" w:rsidR="00000000" w:rsidRDefault="00DA09D1">
      <w:pPr>
        <w:pStyle w:val="a3"/>
      </w:pPr>
      <w:r>
        <w:t xml:space="preserve">6. Если установить лицо, распространившее сведения, порочащие честь, достоинство или деловую репутацию гражданина, невозможно, гражданин, в отношении которого такие </w:t>
      </w:r>
      <w:r>
        <w:t>сведения распространены, вправе обратиться в суд с заявлением о признании распространенных сведений не соответствующими действительности.</w:t>
      </w:r>
    </w:p>
    <w:p w14:paraId="0C49A03B" w14:textId="77777777" w:rsidR="00000000" w:rsidRDefault="00DA09D1">
      <w:pPr>
        <w:pStyle w:val="a3"/>
      </w:pPr>
      <w:r>
        <w:t>7. Правила настоящей статьи о защите деловой репутации гражданина соответственно применяются к защите деловой репутаци</w:t>
      </w:r>
      <w:r>
        <w:t>и юридического лица, кроме возмещения морального вреда.</w:t>
      </w:r>
    </w:p>
    <w:p w14:paraId="7F949D45" w14:textId="77777777" w:rsidR="00000000" w:rsidRDefault="00DA09D1">
      <w:pPr>
        <w:spacing w:after="240"/>
        <w:rPr>
          <w:rFonts w:eastAsia="Times New Roman"/>
        </w:rPr>
      </w:pPr>
    </w:p>
    <w:p w14:paraId="036255DC" w14:textId="77777777" w:rsidR="00000000" w:rsidRDefault="00DA09D1">
      <w:pPr>
        <w:jc w:val="center"/>
        <w:rPr>
          <w:rFonts w:eastAsia="Times New Roman"/>
        </w:rPr>
      </w:pPr>
      <w:r>
        <w:rPr>
          <w:rFonts w:eastAsia="Times New Roman"/>
          <w:sz w:val="27"/>
          <w:szCs w:val="27"/>
        </w:rPr>
        <w:t>ПОДРАЗДЕЛ 4</w:t>
      </w:r>
      <w:r>
        <w:rPr>
          <w:rFonts w:eastAsia="Times New Roman"/>
          <w:sz w:val="27"/>
          <w:szCs w:val="27"/>
        </w:rPr>
        <w:br/>
        <w:t>СДЕЛКИ И ПРЕДСТАВИТЕЛЬСТВО</w:t>
      </w:r>
      <w:r>
        <w:rPr>
          <w:rFonts w:eastAsia="Times New Roman"/>
          <w:sz w:val="27"/>
          <w:szCs w:val="27"/>
        </w:rPr>
        <w:br/>
        <w:t>ГЛАВА 9</w:t>
      </w:r>
      <w:r>
        <w:rPr>
          <w:rFonts w:eastAsia="Times New Roman"/>
          <w:sz w:val="27"/>
          <w:szCs w:val="27"/>
        </w:rPr>
        <w:br/>
        <w:t>СДЕЛКИ</w:t>
      </w:r>
      <w:r>
        <w:rPr>
          <w:rFonts w:eastAsia="Times New Roman"/>
          <w:sz w:val="27"/>
          <w:szCs w:val="27"/>
        </w:rPr>
        <w:br/>
        <w:t>§ 1. Понятие, виды и формы сделок</w:t>
      </w:r>
    </w:p>
    <w:p w14:paraId="6E847AB6" w14:textId="77777777" w:rsidR="00000000" w:rsidRDefault="00DA09D1">
      <w:pPr>
        <w:jc w:val="center"/>
        <w:rPr>
          <w:rFonts w:eastAsia="Times New Roman"/>
        </w:rPr>
      </w:pPr>
      <w:r>
        <w:rPr>
          <w:rFonts w:eastAsia="Times New Roman"/>
          <w:b/>
          <w:bCs/>
        </w:rPr>
        <w:t>Статья 154.</w:t>
      </w:r>
      <w:r>
        <w:rPr>
          <w:rFonts w:eastAsia="Times New Roman"/>
        </w:rPr>
        <w:t xml:space="preserve"> Понятие сделки</w:t>
      </w:r>
    </w:p>
    <w:p w14:paraId="6B64953F" w14:textId="77777777" w:rsidR="00000000" w:rsidRDefault="00DA09D1">
      <w:pPr>
        <w:rPr>
          <w:rFonts w:eastAsia="Times New Roman"/>
        </w:rPr>
      </w:pPr>
    </w:p>
    <w:p w14:paraId="0CBE78EB" w14:textId="77777777" w:rsidR="00000000" w:rsidRDefault="00DA09D1">
      <w:pPr>
        <w:pStyle w:val="a3"/>
      </w:pPr>
      <w:r>
        <w:t> Сделками признаются действия граждан и юридических лиц, направленные на установ</w:t>
      </w:r>
      <w:r>
        <w:t>ление, изменение или прекращение гражданских прав и обязанностей.</w:t>
      </w:r>
    </w:p>
    <w:p w14:paraId="0231798F" w14:textId="77777777" w:rsidR="00000000" w:rsidRDefault="00DA09D1">
      <w:pPr>
        <w:spacing w:after="240"/>
        <w:rPr>
          <w:rFonts w:eastAsia="Times New Roman"/>
        </w:rPr>
      </w:pPr>
    </w:p>
    <w:p w14:paraId="3F11208A" w14:textId="77777777" w:rsidR="00000000" w:rsidRDefault="00DA09D1">
      <w:pPr>
        <w:jc w:val="center"/>
        <w:rPr>
          <w:rFonts w:eastAsia="Times New Roman"/>
        </w:rPr>
      </w:pPr>
      <w:r>
        <w:rPr>
          <w:rFonts w:eastAsia="Times New Roman"/>
          <w:b/>
          <w:bCs/>
        </w:rPr>
        <w:t>Статья 155.</w:t>
      </w:r>
      <w:r>
        <w:rPr>
          <w:rFonts w:eastAsia="Times New Roman"/>
        </w:rPr>
        <w:t xml:space="preserve"> Договоры и односторонние сделки</w:t>
      </w:r>
    </w:p>
    <w:p w14:paraId="0F1A33D1" w14:textId="77777777" w:rsidR="00000000" w:rsidRDefault="00DA09D1">
      <w:pPr>
        <w:rPr>
          <w:rFonts w:eastAsia="Times New Roman"/>
        </w:rPr>
      </w:pPr>
    </w:p>
    <w:p w14:paraId="7B428FB2" w14:textId="77777777" w:rsidR="00000000" w:rsidRDefault="00DA09D1">
      <w:pPr>
        <w:pStyle w:val="a3"/>
      </w:pPr>
      <w:r>
        <w:t>1. Сделки могут быть дву- или многосторонними (договоры) и односторонними.</w:t>
      </w:r>
    </w:p>
    <w:p w14:paraId="438F9766" w14:textId="77777777" w:rsidR="00000000" w:rsidRDefault="00DA09D1">
      <w:pPr>
        <w:pStyle w:val="a3"/>
      </w:pPr>
      <w:r>
        <w:t>2. Односторонней считается сделка, для совершения которой в соотве</w:t>
      </w:r>
      <w:r>
        <w:t>тствии с законодательством или соглашением сторон необходимо и достаточно выражения воли (действия) одной стороны.</w:t>
      </w:r>
    </w:p>
    <w:p w14:paraId="76B00815" w14:textId="77777777" w:rsidR="00000000" w:rsidRDefault="00DA09D1">
      <w:pPr>
        <w:pStyle w:val="a3"/>
      </w:pPr>
      <w:r>
        <w:t>3. Для заключения договора необходимо выражение согласованной воли (действий) двух сторон (двусторонняя сделка) либо трех или более сторон (м</w:t>
      </w:r>
      <w:r>
        <w:t>ногосторонняя сделка).</w:t>
      </w:r>
    </w:p>
    <w:p w14:paraId="5A32FA46" w14:textId="77777777" w:rsidR="00000000" w:rsidRDefault="00DA09D1">
      <w:pPr>
        <w:spacing w:after="240"/>
        <w:rPr>
          <w:rFonts w:eastAsia="Times New Roman"/>
        </w:rPr>
      </w:pPr>
    </w:p>
    <w:p w14:paraId="70B837F4" w14:textId="77777777" w:rsidR="00000000" w:rsidRDefault="00DA09D1">
      <w:pPr>
        <w:jc w:val="center"/>
        <w:rPr>
          <w:rFonts w:eastAsia="Times New Roman"/>
        </w:rPr>
      </w:pPr>
      <w:r>
        <w:rPr>
          <w:rFonts w:eastAsia="Times New Roman"/>
          <w:b/>
          <w:bCs/>
        </w:rPr>
        <w:t>Статья 156.</w:t>
      </w:r>
      <w:r>
        <w:rPr>
          <w:rFonts w:eastAsia="Times New Roman"/>
        </w:rPr>
        <w:t xml:space="preserve"> Обязанности по односторонней сделке</w:t>
      </w:r>
    </w:p>
    <w:p w14:paraId="66477463" w14:textId="77777777" w:rsidR="00000000" w:rsidRDefault="00DA09D1">
      <w:pPr>
        <w:rPr>
          <w:rFonts w:eastAsia="Times New Roman"/>
        </w:rPr>
      </w:pPr>
    </w:p>
    <w:p w14:paraId="5E48F7C5" w14:textId="77777777" w:rsidR="00000000" w:rsidRDefault="00DA09D1">
      <w:pPr>
        <w:pStyle w:val="a3"/>
      </w:pPr>
      <w:r>
        <w:t> </w:t>
      </w:r>
      <w:r>
        <w:t>Односторонняя сделка создает обязанности для лица, совершившего сделку. Она может создавать обязанности для других лиц лишь в случаях, установленных законодательными актами либо соглашением с этими лицами.</w:t>
      </w:r>
    </w:p>
    <w:p w14:paraId="3056196F" w14:textId="77777777" w:rsidR="00000000" w:rsidRDefault="00DA09D1">
      <w:pPr>
        <w:spacing w:after="240"/>
        <w:rPr>
          <w:rFonts w:eastAsia="Times New Roman"/>
        </w:rPr>
      </w:pPr>
    </w:p>
    <w:p w14:paraId="721A7B22" w14:textId="77777777" w:rsidR="00000000" w:rsidRDefault="00DA09D1">
      <w:pPr>
        <w:jc w:val="center"/>
        <w:rPr>
          <w:rFonts w:eastAsia="Times New Roman"/>
        </w:rPr>
      </w:pPr>
      <w:r>
        <w:rPr>
          <w:rFonts w:eastAsia="Times New Roman"/>
          <w:b/>
          <w:bCs/>
        </w:rPr>
        <w:t>Статья 157.</w:t>
      </w:r>
      <w:r>
        <w:rPr>
          <w:rFonts w:eastAsia="Times New Roman"/>
        </w:rPr>
        <w:t xml:space="preserve"> Правовое регулирование односторонни</w:t>
      </w:r>
      <w:r>
        <w:rPr>
          <w:rFonts w:eastAsia="Times New Roman"/>
        </w:rPr>
        <w:t>х сделок</w:t>
      </w:r>
    </w:p>
    <w:p w14:paraId="7CF2AFF3" w14:textId="77777777" w:rsidR="00000000" w:rsidRDefault="00DA09D1">
      <w:pPr>
        <w:rPr>
          <w:rFonts w:eastAsia="Times New Roman"/>
        </w:rPr>
      </w:pPr>
    </w:p>
    <w:p w14:paraId="0554ED00" w14:textId="77777777" w:rsidR="00000000" w:rsidRDefault="00DA09D1">
      <w:pPr>
        <w:pStyle w:val="a3"/>
      </w:pPr>
      <w:r>
        <w:t> К односторонним сделкам соответственно применяются общие положения об обязательствах и о договорах, если это не противоречит законодательству, одностороннему характеру и существу сделки.</w:t>
      </w:r>
    </w:p>
    <w:p w14:paraId="2614C5E2" w14:textId="77777777" w:rsidR="00000000" w:rsidRDefault="00DA09D1">
      <w:pPr>
        <w:spacing w:after="240"/>
        <w:rPr>
          <w:rFonts w:eastAsia="Times New Roman"/>
        </w:rPr>
      </w:pPr>
    </w:p>
    <w:p w14:paraId="05F84160" w14:textId="77777777" w:rsidR="00000000" w:rsidRDefault="00DA09D1">
      <w:pPr>
        <w:jc w:val="center"/>
        <w:rPr>
          <w:rFonts w:eastAsia="Times New Roman"/>
        </w:rPr>
      </w:pPr>
      <w:r>
        <w:rPr>
          <w:rFonts w:eastAsia="Times New Roman"/>
          <w:b/>
          <w:bCs/>
        </w:rPr>
        <w:t>Статья 158.</w:t>
      </w:r>
      <w:r>
        <w:rPr>
          <w:rFonts w:eastAsia="Times New Roman"/>
        </w:rPr>
        <w:t xml:space="preserve"> Сделки, совершенные под условием</w:t>
      </w:r>
    </w:p>
    <w:p w14:paraId="1FF0C449" w14:textId="77777777" w:rsidR="00000000" w:rsidRDefault="00DA09D1">
      <w:pPr>
        <w:rPr>
          <w:rFonts w:eastAsia="Times New Roman"/>
        </w:rPr>
      </w:pPr>
    </w:p>
    <w:p w14:paraId="72A6F823" w14:textId="77777777" w:rsidR="00000000" w:rsidRDefault="00DA09D1">
      <w:pPr>
        <w:pStyle w:val="a3"/>
      </w:pPr>
      <w:r>
        <w:lastRenderedPageBreak/>
        <w:t>1. Сдел</w:t>
      </w:r>
      <w:r>
        <w:t>ка считается совершенной под отлагательным условием, если стороны поставили возникновение прав и обязанностей в зависимость от обстоятельства, относительно которого неизвестно, наступит оно или не наступит.</w:t>
      </w:r>
    </w:p>
    <w:p w14:paraId="0A8A4BD5" w14:textId="77777777" w:rsidR="00000000" w:rsidRDefault="00DA09D1">
      <w:pPr>
        <w:pStyle w:val="a3"/>
      </w:pPr>
      <w:r>
        <w:t>2. Сделка считается совершенной под отменительным</w:t>
      </w:r>
      <w:r>
        <w:t xml:space="preserve"> условием, если стороны поставили прекращение прав и обязанностей в зависимость от обстоятельства, относительно которого неизвестно, наступит оно или не наступит.</w:t>
      </w:r>
    </w:p>
    <w:p w14:paraId="768BDA41" w14:textId="77777777" w:rsidR="00000000" w:rsidRDefault="00DA09D1">
      <w:pPr>
        <w:pStyle w:val="a3"/>
      </w:pPr>
      <w:r>
        <w:t>3. Если наступлению условия недобросовестно воспрепятствовала сторона, которой наступление ус</w:t>
      </w:r>
      <w:r>
        <w:t>ловия невыгодно, то условие признается наступившим.</w:t>
      </w:r>
    </w:p>
    <w:p w14:paraId="6E40F270" w14:textId="77777777" w:rsidR="00000000" w:rsidRDefault="00DA09D1">
      <w:pPr>
        <w:pStyle w:val="a3"/>
      </w:pPr>
      <w:r>
        <w:t>Если наступлению условия недобросовестно содействовала сторона, которой наступление условия выгодно, то условие признается ненаступившим.</w:t>
      </w:r>
    </w:p>
    <w:p w14:paraId="4CA19238" w14:textId="77777777" w:rsidR="00000000" w:rsidRDefault="00DA09D1">
      <w:pPr>
        <w:spacing w:after="240"/>
        <w:rPr>
          <w:rFonts w:eastAsia="Times New Roman"/>
        </w:rPr>
      </w:pPr>
    </w:p>
    <w:p w14:paraId="6D735EF5" w14:textId="77777777" w:rsidR="00000000" w:rsidRDefault="00DA09D1">
      <w:pPr>
        <w:jc w:val="center"/>
        <w:rPr>
          <w:rFonts w:eastAsia="Times New Roman"/>
        </w:rPr>
      </w:pPr>
      <w:r>
        <w:rPr>
          <w:rFonts w:eastAsia="Times New Roman"/>
          <w:b/>
          <w:bCs/>
        </w:rPr>
        <w:t>Статья 159.</w:t>
      </w:r>
      <w:r>
        <w:rPr>
          <w:rFonts w:eastAsia="Times New Roman"/>
        </w:rPr>
        <w:t xml:space="preserve"> Форма сделок</w:t>
      </w:r>
    </w:p>
    <w:p w14:paraId="7E0EDD6D" w14:textId="77777777" w:rsidR="00000000" w:rsidRDefault="00DA09D1">
      <w:pPr>
        <w:rPr>
          <w:rFonts w:eastAsia="Times New Roman"/>
        </w:rPr>
      </w:pPr>
    </w:p>
    <w:p w14:paraId="1B51ABB1" w14:textId="77777777" w:rsidR="00000000" w:rsidRDefault="00DA09D1">
      <w:pPr>
        <w:pStyle w:val="a3"/>
      </w:pPr>
      <w:r>
        <w:t>1. Сделки совершаются устно или в пи</w:t>
      </w:r>
      <w:r>
        <w:t>сьменной форме (простой или нотариальной).</w:t>
      </w:r>
    </w:p>
    <w:p w14:paraId="273459FA" w14:textId="77777777" w:rsidR="00000000" w:rsidRDefault="00DA09D1">
      <w:pPr>
        <w:pStyle w:val="a3"/>
      </w:pPr>
      <w:r>
        <w:t>2. Сделка, которая может быть совершена устно, считается совершенной и в том случае, когда из поведения лица явствует его воля совершить сделку.</w:t>
      </w:r>
    </w:p>
    <w:p w14:paraId="1E6C99E6" w14:textId="77777777" w:rsidR="00000000" w:rsidRDefault="00DA09D1">
      <w:pPr>
        <w:pStyle w:val="a3"/>
      </w:pPr>
      <w:r>
        <w:t>3. Молчание признается выражением воли совершить сделку в случаях, п</w:t>
      </w:r>
      <w:r>
        <w:t>редусмотренных законодательством или соглашением сторон.</w:t>
      </w:r>
    </w:p>
    <w:p w14:paraId="4758CA5F" w14:textId="77777777" w:rsidR="00000000" w:rsidRDefault="00DA09D1">
      <w:pPr>
        <w:spacing w:after="240"/>
        <w:rPr>
          <w:rFonts w:eastAsia="Times New Roman"/>
        </w:rPr>
      </w:pPr>
    </w:p>
    <w:p w14:paraId="345872BB" w14:textId="77777777" w:rsidR="00000000" w:rsidRDefault="00DA09D1">
      <w:pPr>
        <w:jc w:val="center"/>
        <w:rPr>
          <w:rFonts w:eastAsia="Times New Roman"/>
        </w:rPr>
      </w:pPr>
      <w:r>
        <w:rPr>
          <w:rFonts w:eastAsia="Times New Roman"/>
          <w:b/>
          <w:bCs/>
        </w:rPr>
        <w:t>Статья 160.</w:t>
      </w:r>
      <w:r>
        <w:rPr>
          <w:rFonts w:eastAsia="Times New Roman"/>
        </w:rPr>
        <w:t xml:space="preserve"> Устные сделки</w:t>
      </w:r>
    </w:p>
    <w:p w14:paraId="40365011" w14:textId="77777777" w:rsidR="00000000" w:rsidRDefault="00DA09D1">
      <w:pPr>
        <w:rPr>
          <w:rFonts w:eastAsia="Times New Roman"/>
        </w:rPr>
      </w:pPr>
    </w:p>
    <w:p w14:paraId="7EAA77BC" w14:textId="77777777" w:rsidR="00000000" w:rsidRDefault="00DA09D1">
      <w:pPr>
        <w:pStyle w:val="a3"/>
      </w:pPr>
      <w:r>
        <w:t>1. Сделка, для которой законодательными актами не установлена письменная (простая или нотариальная) форма, может быть совершена устно.</w:t>
      </w:r>
    </w:p>
    <w:p w14:paraId="6CC06626" w14:textId="77777777" w:rsidR="00000000" w:rsidRDefault="00DA09D1">
      <w:pPr>
        <w:pStyle w:val="a3"/>
      </w:pPr>
      <w:r>
        <w:t>2. Если иное не установлено согла</w:t>
      </w:r>
      <w:r>
        <w:t>шением сторон, могут совершаться устно все сделки, исполняемые при самом их совершении, за 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14:paraId="2C1BAD94" w14:textId="77777777" w:rsidR="00000000" w:rsidRDefault="00DA09D1">
      <w:pPr>
        <w:pStyle w:val="a3"/>
      </w:pPr>
      <w:r>
        <w:t>3. Сделки во ис</w:t>
      </w:r>
      <w:r>
        <w:t>полнение договора, заключенного в письменной форме, по соглашению сторон могут совершаться устно, если это не противоречит законодательству и договору.</w:t>
      </w:r>
    </w:p>
    <w:p w14:paraId="3CDEBE4A" w14:textId="77777777" w:rsidR="00000000" w:rsidRDefault="00DA09D1">
      <w:pPr>
        <w:spacing w:after="240"/>
        <w:rPr>
          <w:rFonts w:eastAsia="Times New Roman"/>
        </w:rPr>
      </w:pPr>
    </w:p>
    <w:p w14:paraId="4836E736" w14:textId="77777777" w:rsidR="00000000" w:rsidRDefault="00DA09D1">
      <w:pPr>
        <w:jc w:val="center"/>
        <w:rPr>
          <w:rFonts w:eastAsia="Times New Roman"/>
        </w:rPr>
      </w:pPr>
      <w:r>
        <w:rPr>
          <w:rFonts w:eastAsia="Times New Roman"/>
          <w:b/>
          <w:bCs/>
        </w:rPr>
        <w:t>Статья 161.</w:t>
      </w:r>
      <w:r>
        <w:rPr>
          <w:rFonts w:eastAsia="Times New Roman"/>
        </w:rPr>
        <w:t xml:space="preserve"> Письменная форма сделки</w:t>
      </w:r>
    </w:p>
    <w:p w14:paraId="7D50E3A5" w14:textId="77777777" w:rsidR="00000000" w:rsidRDefault="00DA09D1">
      <w:pPr>
        <w:rPr>
          <w:rFonts w:eastAsia="Times New Roman"/>
        </w:rPr>
      </w:pPr>
    </w:p>
    <w:p w14:paraId="233A39C3" w14:textId="77777777" w:rsidR="00000000" w:rsidRDefault="00DA09D1">
      <w:pPr>
        <w:pStyle w:val="a3"/>
      </w:pPr>
      <w:r>
        <w:t>1. Сделка в простой письменной форме должна быть совершена путем составления текстового документа, включая документ в электронном виде (в том числе электронный документ), выражающего ее содержание, который подписан лицом или лицами, совершающими сделку, ли</w:t>
      </w:r>
      <w:r>
        <w:t xml:space="preserve">бо должным образом уполномоченными ими лицами </w:t>
      </w:r>
      <w:r>
        <w:lastRenderedPageBreak/>
        <w:t>собственноручно либо с использованием средств связи и иных технических средств, компьютерных программ, информационных систем или информационных сетей, если такой способ подписания позволяет достоверно установит</w:t>
      </w:r>
      <w:r>
        <w:t>ь, что соответствующий текстовый документ подписан лицом или лицами, совершающими сделку, либо должным образом уполномоченными ими лицами (факсимильное воспроизведение собственноручной подписи с помощью средств механического или другого копирования, электр</w:t>
      </w:r>
      <w:r>
        <w:t>онная цифровая подпись или другой аналог собственноручной подписи, обеспечивающий идентификацию соответствующих лица или лиц), и не противоречит законодательству и соглашению сторон.</w:t>
      </w:r>
    </w:p>
    <w:p w14:paraId="0BC6BB65" w14:textId="77777777" w:rsidR="00000000" w:rsidRDefault="00DA09D1">
      <w:pPr>
        <w:pStyle w:val="a3"/>
      </w:pPr>
      <w:r>
        <w:t>Двусторонние (многосторонние) сделки могут совершаться способами, установ</w:t>
      </w:r>
      <w:r>
        <w:t xml:space="preserve">ленными пунктами 2 и 3 </w:t>
      </w:r>
      <w:hyperlink r:id="rId50" w:history="1">
        <w:r>
          <w:rPr>
            <w:rStyle w:val="a4"/>
          </w:rPr>
          <w:t>статьи 404 настоящего Кодекса</w:t>
        </w:r>
      </w:hyperlink>
      <w:r>
        <w:t>.</w:t>
      </w:r>
    </w:p>
    <w:p w14:paraId="620FC517" w14:textId="77777777" w:rsidR="00000000" w:rsidRDefault="00DA09D1">
      <w:pPr>
        <w:pStyle w:val="a3"/>
      </w:pPr>
      <w:r>
        <w:t>В случаях, предусмотренных законодательными актами, допускаются только определенные ими способы совершения сделок в простой письменн</w:t>
      </w:r>
      <w:r>
        <w:t>ой форме.</w:t>
      </w:r>
    </w:p>
    <w:p w14:paraId="1208F46D" w14:textId="77777777" w:rsidR="00000000" w:rsidRDefault="00DA09D1">
      <w:pPr>
        <w:pStyle w:val="a3"/>
      </w:pPr>
      <w:r>
        <w:t>Законодательством и соглашением сторон могут устанавливаться дополнительные требования, которым должна соответствовать форма сделки (совершение на бланке определенной формы и др.) и предусматриваться последствия несоблюдения этих требований. Если</w:t>
      </w:r>
      <w:r>
        <w:t xml:space="preserve"> такие последствия не предусмотрены, применяются последствия несоблюдения простой письменной формы сделки (пункт 1 </w:t>
      </w:r>
      <w:hyperlink r:id="rId51" w:history="1">
        <w:r>
          <w:rPr>
            <w:rStyle w:val="a4"/>
          </w:rPr>
          <w:t>статьи 163</w:t>
        </w:r>
      </w:hyperlink>
      <w:r>
        <w:t>).</w:t>
      </w:r>
    </w:p>
    <w:p w14:paraId="7C95B0BE" w14:textId="77777777" w:rsidR="00000000" w:rsidRDefault="00DA09D1">
      <w:pPr>
        <w:pStyle w:val="a3"/>
      </w:pPr>
      <w:r>
        <w:t>2. Исключен.</w:t>
      </w:r>
    </w:p>
    <w:p w14:paraId="15AA5D3D" w14:textId="77777777" w:rsidR="00000000" w:rsidRDefault="00DA09D1">
      <w:pPr>
        <w:pStyle w:val="a3"/>
      </w:pPr>
      <w:r>
        <w:t>3. Если гражданин вследствие физического недо</w:t>
      </w:r>
      <w:r>
        <w:t>статка, болезни или неграмотности не может собственноручно подписаться, то по его просьбе документ, выражающий содержание сделки, может подписать другой гражданин.</w:t>
      </w:r>
    </w:p>
    <w:p w14:paraId="43C7BC82" w14:textId="77777777" w:rsidR="00000000" w:rsidRDefault="00DA09D1">
      <w:pPr>
        <w:pStyle w:val="a3"/>
      </w:pPr>
      <w:r>
        <w:t>Подпись того, кто подписывает документ, выражающий содержание сделки, должна быть засвидетел</w:t>
      </w:r>
      <w:r>
        <w:t>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подписать документ, выражающий содержание сделки, собственноручно.</w:t>
      </w:r>
    </w:p>
    <w:p w14:paraId="6097AEC7" w14:textId="77777777" w:rsidR="00000000" w:rsidRDefault="00DA09D1">
      <w:pPr>
        <w:pStyle w:val="a3"/>
      </w:pPr>
      <w:r>
        <w:t>Подпись того, кто подпи</w:t>
      </w:r>
      <w:r>
        <w:t>сывает документ, выражающий содержание сделки, не требующей нотариальной формы удостоверения, или того, кто подписывает доверенность на ее совершение, может быть удостоверена также организацией, где работает или учится гражданин, который не может собственн</w:t>
      </w:r>
      <w:r>
        <w:t>оручно подписаться, организацией, осуществляющей эксплуатацию жилищного фонда и (или) предоставляющей жилищно-коммунальные услуги, по месту его жительства или организацией здравоохранения, оказывающей медицинскую помощь в стационарных условиях, в которой о</w:t>
      </w:r>
      <w:r>
        <w:t>н находится на излечении. Указанные организации не вправе отказать гражданину, который не может собственноручно подписаться, в просьбе удостоверить подпись того, кто подписывает документ, выражающий содержание сделки, не требующей нотариальной формы удосто</w:t>
      </w:r>
      <w:r>
        <w:t>верения, или того, кто подписывает доверенность на ее совершение.</w:t>
      </w:r>
    </w:p>
    <w:p w14:paraId="3618E32F" w14:textId="77777777" w:rsidR="00000000" w:rsidRDefault="00DA09D1">
      <w:pPr>
        <w:spacing w:after="240"/>
        <w:rPr>
          <w:rFonts w:eastAsia="Times New Roman"/>
        </w:rPr>
      </w:pPr>
    </w:p>
    <w:p w14:paraId="73D04236" w14:textId="77777777" w:rsidR="00000000" w:rsidRDefault="00DA09D1">
      <w:pPr>
        <w:jc w:val="center"/>
        <w:rPr>
          <w:rFonts w:eastAsia="Times New Roman"/>
        </w:rPr>
      </w:pPr>
      <w:r>
        <w:rPr>
          <w:rFonts w:eastAsia="Times New Roman"/>
          <w:b/>
          <w:bCs/>
        </w:rPr>
        <w:t>Статья 162.</w:t>
      </w:r>
      <w:r>
        <w:rPr>
          <w:rFonts w:eastAsia="Times New Roman"/>
        </w:rPr>
        <w:t xml:space="preserve"> Сделки, совершаемые в простой письменной форме</w:t>
      </w:r>
    </w:p>
    <w:p w14:paraId="1788FE0B" w14:textId="77777777" w:rsidR="00000000" w:rsidRDefault="00DA09D1">
      <w:pPr>
        <w:rPr>
          <w:rFonts w:eastAsia="Times New Roman"/>
        </w:rPr>
      </w:pPr>
    </w:p>
    <w:p w14:paraId="7D86992D" w14:textId="77777777" w:rsidR="00000000" w:rsidRDefault="00DA09D1">
      <w:pPr>
        <w:pStyle w:val="a3"/>
      </w:pPr>
      <w:r>
        <w:lastRenderedPageBreak/>
        <w:t>В простой письменной форме должны совершаться сделки (за исключением сделок, требующих нотариального удостоверения):</w:t>
      </w:r>
    </w:p>
    <w:p w14:paraId="2FAF417E" w14:textId="77777777" w:rsidR="00000000" w:rsidRDefault="00DA09D1">
      <w:pPr>
        <w:pStyle w:val="a3"/>
      </w:pPr>
      <w:r>
        <w:t>1) юридич</w:t>
      </w:r>
      <w:r>
        <w:t>еских лиц между собой и с гражданами;</w:t>
      </w:r>
    </w:p>
    <w:p w14:paraId="71705936" w14:textId="77777777" w:rsidR="00000000" w:rsidRDefault="00DA09D1">
      <w:pPr>
        <w:pStyle w:val="a3"/>
      </w:pPr>
      <w:r>
        <w:t>2) граждан между собой на сумму, превышающую не менее чем в десять раз установленный законодательством размер базовой величины, если иное не предусмотрено законодательством.</w:t>
      </w:r>
    </w:p>
    <w:p w14:paraId="7E1B4FAB" w14:textId="77777777" w:rsidR="00000000" w:rsidRDefault="00DA09D1">
      <w:pPr>
        <w:pStyle w:val="a3"/>
      </w:pPr>
      <w:r>
        <w:t>Соблюдение простой письменной формы не требу</w:t>
      </w:r>
      <w:r>
        <w:t xml:space="preserve">ется для сделок, которые в соответствии со </w:t>
      </w:r>
      <w:hyperlink r:id="rId52" w:history="1">
        <w:r>
          <w:rPr>
            <w:rStyle w:val="a4"/>
          </w:rPr>
          <w:t>статьей 160 настоящего Кодекса</w:t>
        </w:r>
      </w:hyperlink>
      <w:r>
        <w:t xml:space="preserve"> могут быть совершены устно.</w:t>
      </w:r>
    </w:p>
    <w:p w14:paraId="78CC586A" w14:textId="77777777" w:rsidR="00000000" w:rsidRDefault="00DA09D1">
      <w:pPr>
        <w:spacing w:after="240"/>
        <w:rPr>
          <w:rFonts w:eastAsia="Times New Roman"/>
        </w:rPr>
      </w:pPr>
    </w:p>
    <w:p w14:paraId="5268E01B" w14:textId="77777777" w:rsidR="00000000" w:rsidRDefault="00DA09D1">
      <w:pPr>
        <w:jc w:val="center"/>
        <w:rPr>
          <w:rFonts w:eastAsia="Times New Roman"/>
        </w:rPr>
      </w:pPr>
      <w:r>
        <w:rPr>
          <w:rFonts w:eastAsia="Times New Roman"/>
          <w:b/>
          <w:bCs/>
        </w:rPr>
        <w:t>Статья 163.</w:t>
      </w:r>
      <w:r>
        <w:rPr>
          <w:rFonts w:eastAsia="Times New Roman"/>
        </w:rPr>
        <w:t xml:space="preserve"> Последствия несоблюдения простой письменной формы сделки</w:t>
      </w:r>
    </w:p>
    <w:p w14:paraId="1C6A408E" w14:textId="77777777" w:rsidR="00000000" w:rsidRDefault="00DA09D1">
      <w:pPr>
        <w:rPr>
          <w:rFonts w:eastAsia="Times New Roman"/>
        </w:rPr>
      </w:pPr>
    </w:p>
    <w:p w14:paraId="333B4BC6" w14:textId="77777777" w:rsidR="00000000" w:rsidRDefault="00DA09D1">
      <w:pPr>
        <w:pStyle w:val="a3"/>
      </w:pPr>
      <w:r>
        <w:t>1. Несоблю</w:t>
      </w:r>
      <w:r>
        <w:t>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не являющиеся свидетельскими показаниями</w:t>
      </w:r>
      <w:r>
        <w:t>.</w:t>
      </w:r>
    </w:p>
    <w:p w14:paraId="04D6A9A6" w14:textId="77777777" w:rsidR="00000000" w:rsidRDefault="00DA09D1">
      <w:pPr>
        <w:pStyle w:val="a3"/>
      </w:pPr>
      <w:r>
        <w:t>2. В случаях, прямо указанных законодательными актами или в соглашении сторон, несоблюдение простой письменной формы сделки влечет ее недействительность.</w:t>
      </w:r>
    </w:p>
    <w:p w14:paraId="3A36FA0E" w14:textId="77777777" w:rsidR="00000000" w:rsidRDefault="00DA09D1">
      <w:pPr>
        <w:pStyle w:val="a3"/>
      </w:pPr>
      <w:r>
        <w:t>3. Несоблюдение простой письменной формы внешнеэкономической сделки влечет недействительность сделки</w:t>
      </w:r>
      <w:r>
        <w:t>.</w:t>
      </w:r>
    </w:p>
    <w:p w14:paraId="6A23C021" w14:textId="77777777" w:rsidR="00000000" w:rsidRDefault="00DA09D1">
      <w:pPr>
        <w:spacing w:after="240"/>
        <w:rPr>
          <w:rFonts w:eastAsia="Times New Roman"/>
        </w:rPr>
      </w:pPr>
    </w:p>
    <w:p w14:paraId="788E920B" w14:textId="77777777" w:rsidR="00000000" w:rsidRDefault="00DA09D1">
      <w:pPr>
        <w:jc w:val="center"/>
        <w:rPr>
          <w:rFonts w:eastAsia="Times New Roman"/>
        </w:rPr>
      </w:pPr>
      <w:r>
        <w:rPr>
          <w:rFonts w:eastAsia="Times New Roman"/>
          <w:b/>
          <w:bCs/>
        </w:rPr>
        <w:t>Статья 164.</w:t>
      </w:r>
      <w:r>
        <w:rPr>
          <w:rFonts w:eastAsia="Times New Roman"/>
        </w:rPr>
        <w:t xml:space="preserve"> Нотариально удостоверенные сделки</w:t>
      </w:r>
    </w:p>
    <w:p w14:paraId="1085AAF5" w14:textId="77777777" w:rsidR="00000000" w:rsidRDefault="00DA09D1">
      <w:pPr>
        <w:rPr>
          <w:rFonts w:eastAsia="Times New Roman"/>
        </w:rPr>
      </w:pPr>
    </w:p>
    <w:p w14:paraId="72FC2F53" w14:textId="77777777" w:rsidR="00000000" w:rsidRDefault="00DA09D1">
      <w:pPr>
        <w:pStyle w:val="a3"/>
      </w:pPr>
      <w:r>
        <w:t xml:space="preserve">1. Нотариальное удостоверение сделок осуществляется путем совершения на документе, соответствующем требованиям </w:t>
      </w:r>
      <w:hyperlink r:id="rId53" w:history="1">
        <w:r>
          <w:rPr>
            <w:rStyle w:val="a4"/>
          </w:rPr>
          <w:t xml:space="preserve">статьи 161 настоящего </w:t>
        </w:r>
        <w:r>
          <w:rPr>
            <w:rStyle w:val="a4"/>
          </w:rPr>
          <w:t>Кодекса</w:t>
        </w:r>
      </w:hyperlink>
      <w:r>
        <w:t>, удостоверительной надписи нотариусом или другим должностным лицом, имеющим право совершать такое нотариальное действие.</w:t>
      </w:r>
    </w:p>
    <w:p w14:paraId="4FB07771" w14:textId="77777777" w:rsidR="00000000" w:rsidRDefault="00DA09D1">
      <w:pPr>
        <w:pStyle w:val="a3"/>
      </w:pPr>
      <w:r>
        <w:t>2. Нотариальное удостоверение сделок обязательно в случаях:</w:t>
      </w:r>
    </w:p>
    <w:p w14:paraId="3FE3004B" w14:textId="77777777" w:rsidR="00000000" w:rsidRDefault="00DA09D1">
      <w:pPr>
        <w:pStyle w:val="a3"/>
      </w:pPr>
      <w:r>
        <w:t>1) указанных в законодательных актах;</w:t>
      </w:r>
    </w:p>
    <w:p w14:paraId="028F19B6" w14:textId="77777777" w:rsidR="00000000" w:rsidRDefault="00DA09D1">
      <w:pPr>
        <w:pStyle w:val="a3"/>
      </w:pPr>
      <w:r>
        <w:t>2) предусмотренных соглашением сторон, хотя бы по законодательству для сделок данного вида эта форма не требовалась.</w:t>
      </w:r>
    </w:p>
    <w:p w14:paraId="46DA1423" w14:textId="77777777" w:rsidR="00000000" w:rsidRDefault="00DA09D1">
      <w:pPr>
        <w:spacing w:after="240"/>
        <w:rPr>
          <w:rFonts w:eastAsia="Times New Roman"/>
        </w:rPr>
      </w:pPr>
    </w:p>
    <w:p w14:paraId="37436553" w14:textId="77777777" w:rsidR="00000000" w:rsidRDefault="00DA09D1">
      <w:pPr>
        <w:jc w:val="center"/>
        <w:rPr>
          <w:rFonts w:eastAsia="Times New Roman"/>
        </w:rPr>
      </w:pPr>
      <w:r>
        <w:rPr>
          <w:rFonts w:eastAsia="Times New Roman"/>
          <w:b/>
          <w:bCs/>
        </w:rPr>
        <w:t>Статья 165.</w:t>
      </w:r>
      <w:r>
        <w:rPr>
          <w:rFonts w:eastAsia="Times New Roman"/>
        </w:rPr>
        <w:t xml:space="preserve"> Государственная регистрация сделок</w:t>
      </w:r>
    </w:p>
    <w:p w14:paraId="2F92ED22" w14:textId="77777777" w:rsidR="00000000" w:rsidRDefault="00DA09D1">
      <w:pPr>
        <w:rPr>
          <w:rFonts w:eastAsia="Times New Roman"/>
        </w:rPr>
      </w:pPr>
    </w:p>
    <w:p w14:paraId="329FEBDF" w14:textId="77777777" w:rsidR="00000000" w:rsidRDefault="00DA09D1">
      <w:pPr>
        <w:pStyle w:val="a3"/>
      </w:pPr>
      <w:r>
        <w:t>1. Сделки с недвижимым имуществом подлежат государственной регистрации в порядке, преду</w:t>
      </w:r>
      <w:r>
        <w:t xml:space="preserve">смотренном настоящим Кодексом и законодательством о государственной </w:t>
      </w:r>
      <w:r>
        <w:lastRenderedPageBreak/>
        <w:t>регистрации недвижимого имущества, прав на него и сделок с ним, если иное не установлено законодательными актами.</w:t>
      </w:r>
    </w:p>
    <w:p w14:paraId="3C289E88" w14:textId="77777777" w:rsidR="00000000" w:rsidRDefault="00DA09D1">
      <w:pPr>
        <w:pStyle w:val="a3"/>
      </w:pPr>
      <w:r>
        <w:t xml:space="preserve">2. Законодательством может быть установлена регистрация сделок с движимым </w:t>
      </w:r>
      <w:r>
        <w:t>имуществом определенных видов.</w:t>
      </w:r>
    </w:p>
    <w:p w14:paraId="7D569D0C" w14:textId="77777777" w:rsidR="00000000" w:rsidRDefault="00DA09D1">
      <w:pPr>
        <w:spacing w:after="240"/>
        <w:rPr>
          <w:rFonts w:eastAsia="Times New Roman"/>
        </w:rPr>
      </w:pPr>
    </w:p>
    <w:p w14:paraId="7ED3C6CC" w14:textId="77777777" w:rsidR="00000000" w:rsidRDefault="00DA09D1">
      <w:pPr>
        <w:jc w:val="center"/>
        <w:rPr>
          <w:rFonts w:eastAsia="Times New Roman"/>
        </w:rPr>
      </w:pPr>
      <w:r>
        <w:rPr>
          <w:rFonts w:eastAsia="Times New Roman"/>
          <w:b/>
          <w:bCs/>
        </w:rPr>
        <w:t>Статья 166.</w:t>
      </w:r>
      <w:r>
        <w:rPr>
          <w:rFonts w:eastAsia="Times New Roman"/>
        </w:rPr>
        <w:t xml:space="preserve"> Последствия несоблюдения нотариальной формы сделки и требования о ее регистрации</w:t>
      </w:r>
    </w:p>
    <w:p w14:paraId="1D7E809D" w14:textId="77777777" w:rsidR="00000000" w:rsidRDefault="00DA09D1">
      <w:pPr>
        <w:rPr>
          <w:rFonts w:eastAsia="Times New Roman"/>
        </w:rPr>
      </w:pPr>
    </w:p>
    <w:p w14:paraId="1918CE4B" w14:textId="77777777" w:rsidR="00000000" w:rsidRDefault="00DA09D1">
      <w:pPr>
        <w:pStyle w:val="a3"/>
      </w:pPr>
      <w:r>
        <w:t>1. Несоблюдение нотариальной формы или требования о государственной регистрации сделки влечет ее недействительность. Такая сдел</w:t>
      </w:r>
      <w:r>
        <w:t>ка считается ничтожной.</w:t>
      </w:r>
    </w:p>
    <w:p w14:paraId="67AEE31E" w14:textId="77777777" w:rsidR="00000000" w:rsidRDefault="00DA09D1">
      <w:pPr>
        <w:pStyle w:val="a3"/>
      </w:pPr>
      <w:r>
        <w:t>2. Если одна из сторон полностью или частично выполнила сделку, требующую нотариального удостоверения, а другая сторона уклоняется от такого удостоверения, суд вправе по требованию исполнившей сделку стороны признать сделку действит</w:t>
      </w:r>
      <w:r>
        <w:t>ельной. В этом случае последующее нотариальное удостоверение сделки не требуется.</w:t>
      </w:r>
    </w:p>
    <w:p w14:paraId="3B4BE7DD" w14:textId="77777777" w:rsidR="00000000" w:rsidRDefault="00DA09D1">
      <w:pPr>
        <w:pStyle w:val="a3"/>
      </w:pPr>
      <w:r>
        <w:t>3. Если сделка, требующая государственной регистрации, совершена в надлежащей форме, но одна из сторон уклоняется от ее регистрации, суд вправе по требованию другой стороны в</w:t>
      </w:r>
      <w:r>
        <w:t>ынести решение о регистрации сделки. В этом случае сделка регистрируется в соответствии с решением суда.</w:t>
      </w:r>
    </w:p>
    <w:p w14:paraId="6A0AEDB0" w14:textId="77777777" w:rsidR="00000000" w:rsidRDefault="00DA09D1">
      <w:pPr>
        <w:pStyle w:val="a3"/>
      </w:pPr>
      <w:r>
        <w:t>4. В случаях, предусмотренных пунктами 2 и 3 настоящей статьи, сторона, необоснованно уклоняющаяся от нотариального удостоверения или государственной р</w:t>
      </w:r>
      <w:r>
        <w:t>егистрации сделки, должна возместить другой стороне убытки, вызванные задержкой в совершении или регистрации сделки.</w:t>
      </w:r>
    </w:p>
    <w:p w14:paraId="404D6210" w14:textId="77777777" w:rsidR="00000000" w:rsidRDefault="00DA09D1">
      <w:pPr>
        <w:spacing w:after="240"/>
        <w:rPr>
          <w:rFonts w:eastAsia="Times New Roman"/>
        </w:rPr>
      </w:pPr>
    </w:p>
    <w:p w14:paraId="73B7D394" w14:textId="77777777" w:rsidR="00000000" w:rsidRDefault="00DA09D1">
      <w:pPr>
        <w:jc w:val="center"/>
        <w:rPr>
          <w:rFonts w:eastAsia="Times New Roman"/>
        </w:rPr>
      </w:pPr>
      <w:r>
        <w:rPr>
          <w:rFonts w:eastAsia="Times New Roman"/>
          <w:sz w:val="27"/>
          <w:szCs w:val="27"/>
        </w:rPr>
        <w:t>§ 2. Недействительность сделок</w:t>
      </w:r>
    </w:p>
    <w:p w14:paraId="6E3CD7D0" w14:textId="77777777" w:rsidR="00000000" w:rsidRDefault="00DA09D1">
      <w:pPr>
        <w:jc w:val="center"/>
        <w:rPr>
          <w:rFonts w:eastAsia="Times New Roman"/>
        </w:rPr>
      </w:pPr>
      <w:r>
        <w:rPr>
          <w:rFonts w:eastAsia="Times New Roman"/>
          <w:b/>
          <w:bCs/>
        </w:rPr>
        <w:t>Статья 167.</w:t>
      </w:r>
      <w:r>
        <w:rPr>
          <w:rFonts w:eastAsia="Times New Roman"/>
        </w:rPr>
        <w:t xml:space="preserve"> Оспоримые и ничтожные сделки</w:t>
      </w:r>
    </w:p>
    <w:p w14:paraId="2F303AED" w14:textId="77777777" w:rsidR="00000000" w:rsidRDefault="00DA09D1">
      <w:pPr>
        <w:rPr>
          <w:rFonts w:eastAsia="Times New Roman"/>
        </w:rPr>
      </w:pPr>
    </w:p>
    <w:p w14:paraId="68517362" w14:textId="77777777" w:rsidR="00000000" w:rsidRDefault="00DA09D1">
      <w:pPr>
        <w:pStyle w:val="a3"/>
      </w:pPr>
      <w:r>
        <w:t>1. Сделка является недействительной по основаниям, установленн</w:t>
      </w:r>
      <w:r>
        <w:t>ым настоящим Кодексом либо иными законодательными актами, в силу признания ее таковой судом (оспоримая сделка) либо независимо от такого признания (ничтожная сделка).</w:t>
      </w:r>
    </w:p>
    <w:p w14:paraId="17C455EA" w14:textId="77777777" w:rsidR="00000000" w:rsidRDefault="00DA09D1">
      <w:pPr>
        <w:pStyle w:val="a3"/>
      </w:pPr>
      <w:r>
        <w:t>2. Требования об установлении факта ничтожности сделки и о применении последствий ее неде</w:t>
      </w:r>
      <w:r>
        <w:t>йствительности могут быть предъявлены любым заинтересованным лицом. Суд вправе установить факт ничтожности сделки и по своей инициативе. В этом случае суд применяет последствия недействительности ничтожной сделки.</w:t>
      </w:r>
    </w:p>
    <w:p w14:paraId="6220A748" w14:textId="77777777" w:rsidR="00000000" w:rsidRDefault="00DA09D1">
      <w:pPr>
        <w:pStyle w:val="a3"/>
      </w:pPr>
      <w:r>
        <w:t>3. Требования о признании оспоримой сделки</w:t>
      </w:r>
      <w:r>
        <w:t xml:space="preserve"> недействительной могут быть предъявлены лицами, указанными в настоящем Кодексе либо в ином законодательном акте, устанавливающем оспоримость сделки.</w:t>
      </w:r>
    </w:p>
    <w:p w14:paraId="19BE549E" w14:textId="77777777" w:rsidR="00000000" w:rsidRDefault="00DA09D1">
      <w:pPr>
        <w:spacing w:after="240"/>
        <w:rPr>
          <w:rFonts w:eastAsia="Times New Roman"/>
        </w:rPr>
      </w:pPr>
    </w:p>
    <w:p w14:paraId="35C0F49C" w14:textId="77777777" w:rsidR="00000000" w:rsidRDefault="00DA09D1">
      <w:pPr>
        <w:jc w:val="center"/>
        <w:rPr>
          <w:rFonts w:eastAsia="Times New Roman"/>
        </w:rPr>
      </w:pPr>
      <w:r>
        <w:rPr>
          <w:rFonts w:eastAsia="Times New Roman"/>
          <w:b/>
          <w:bCs/>
        </w:rPr>
        <w:t>Статья 168.</w:t>
      </w:r>
      <w:r>
        <w:rPr>
          <w:rFonts w:eastAsia="Times New Roman"/>
        </w:rPr>
        <w:t xml:space="preserve"> Общие положения о последствиях недействительности сделок</w:t>
      </w:r>
    </w:p>
    <w:p w14:paraId="4674DBE3" w14:textId="77777777" w:rsidR="00000000" w:rsidRDefault="00DA09D1">
      <w:pPr>
        <w:rPr>
          <w:rFonts w:eastAsia="Times New Roman"/>
        </w:rPr>
      </w:pPr>
    </w:p>
    <w:p w14:paraId="0C247DCB" w14:textId="77777777" w:rsidR="00000000" w:rsidRDefault="00DA09D1">
      <w:pPr>
        <w:pStyle w:val="a3"/>
      </w:pPr>
      <w:r>
        <w:t xml:space="preserve">1.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 Однако если из содержания сделки вытекает, что она может быть лишь прекращена на будущее </w:t>
      </w:r>
      <w:r>
        <w:t>время, суд, признавая сделку недействительной, прекращает ее действие на будущее время.</w:t>
      </w:r>
    </w:p>
    <w:p w14:paraId="6EFA7E8E" w14:textId="77777777" w:rsidR="00000000" w:rsidRDefault="00DA09D1">
      <w:pPr>
        <w:pStyle w:val="a3"/>
      </w:pPr>
      <w:r>
        <w:t>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w:t>
      </w:r>
      <w:r>
        <w:t>ле тогда, когда полученное выражается в пользовании имуществом, выполненной работе или предоставленной услуге) – возместить его стоимость в деньгах, если иные последствия недействительности сделки не предусмотрены настоящим Кодексом либо иными законодатель</w:t>
      </w:r>
      <w:r>
        <w:t>ными актами.</w:t>
      </w:r>
    </w:p>
    <w:p w14:paraId="1AD5F511" w14:textId="77777777" w:rsidR="00000000" w:rsidRDefault="00DA09D1">
      <w:pPr>
        <w:spacing w:after="240"/>
        <w:rPr>
          <w:rFonts w:eastAsia="Times New Roman"/>
        </w:rPr>
      </w:pPr>
    </w:p>
    <w:p w14:paraId="1D273ACF" w14:textId="77777777" w:rsidR="00000000" w:rsidRDefault="00DA09D1">
      <w:pPr>
        <w:jc w:val="center"/>
        <w:rPr>
          <w:rFonts w:eastAsia="Times New Roman"/>
        </w:rPr>
      </w:pPr>
      <w:r>
        <w:rPr>
          <w:rFonts w:eastAsia="Times New Roman"/>
          <w:b/>
          <w:bCs/>
        </w:rPr>
        <w:t>Статья 169.</w:t>
      </w:r>
      <w:r>
        <w:rPr>
          <w:rFonts w:eastAsia="Times New Roman"/>
        </w:rPr>
        <w:t xml:space="preserve"> Недействительность сделки, не соответствующей законодательству</w:t>
      </w:r>
    </w:p>
    <w:p w14:paraId="0507E26E" w14:textId="77777777" w:rsidR="00000000" w:rsidRDefault="00DA09D1">
      <w:pPr>
        <w:rPr>
          <w:rFonts w:eastAsia="Times New Roman"/>
        </w:rPr>
      </w:pPr>
    </w:p>
    <w:p w14:paraId="1A865787" w14:textId="77777777" w:rsidR="00000000" w:rsidRDefault="00DA09D1">
      <w:pPr>
        <w:pStyle w:val="a3"/>
      </w:pPr>
      <w:r>
        <w:t>Сделка, не соответствующая требованиям законодательства, ничтожна, если законодательный акт не устанавливает, что такая сделка оспорима, или не предусматривает иных последствий нарушения.</w:t>
      </w:r>
    </w:p>
    <w:p w14:paraId="2ED8870C" w14:textId="77777777" w:rsidR="00000000" w:rsidRDefault="00DA09D1">
      <w:pPr>
        <w:spacing w:after="240"/>
        <w:rPr>
          <w:rFonts w:eastAsia="Times New Roman"/>
        </w:rPr>
      </w:pPr>
    </w:p>
    <w:p w14:paraId="43C1A942" w14:textId="77777777" w:rsidR="00000000" w:rsidRDefault="00DA09D1">
      <w:pPr>
        <w:jc w:val="center"/>
        <w:rPr>
          <w:rFonts w:eastAsia="Times New Roman"/>
        </w:rPr>
      </w:pPr>
      <w:r>
        <w:rPr>
          <w:rFonts w:eastAsia="Times New Roman"/>
          <w:b/>
          <w:bCs/>
        </w:rPr>
        <w:t>Статья 170.</w:t>
      </w:r>
      <w:r>
        <w:rPr>
          <w:rFonts w:eastAsia="Times New Roman"/>
        </w:rPr>
        <w:t xml:space="preserve"> Недействительность сделки, совершение которой запреще</w:t>
      </w:r>
      <w:r>
        <w:rPr>
          <w:rFonts w:eastAsia="Times New Roman"/>
        </w:rPr>
        <w:t>но законодательством</w:t>
      </w:r>
    </w:p>
    <w:p w14:paraId="778710E8" w14:textId="77777777" w:rsidR="00000000" w:rsidRDefault="00DA09D1">
      <w:pPr>
        <w:rPr>
          <w:rFonts w:eastAsia="Times New Roman"/>
        </w:rPr>
      </w:pPr>
    </w:p>
    <w:p w14:paraId="13A07C82" w14:textId="77777777" w:rsidR="00000000" w:rsidRDefault="00DA09D1">
      <w:pPr>
        <w:pStyle w:val="a3"/>
      </w:pPr>
      <w:r>
        <w:t>Сделка, совершение которой запрещено законодательством, ничтожна.</w:t>
      </w:r>
    </w:p>
    <w:p w14:paraId="0ED5542E" w14:textId="77777777" w:rsidR="00000000" w:rsidRDefault="00DA09D1">
      <w:pPr>
        <w:pStyle w:val="a3"/>
      </w:pPr>
      <w:r>
        <w:t>При наличии умысла у обеих сторон такой сделки – в случае исполнения сделки обеими сторонами – в доход Республики Беларусь взыскивается все полученное ими по сделке, а</w:t>
      </w:r>
      <w:r>
        <w:t xml:space="preserve"> в случае исполнения сделки одной стороной с другой взыскивается в доход Республики Беларусь все полученное ею и все причитающееся с нее первой стороне (в возмещение полученного).</w:t>
      </w:r>
    </w:p>
    <w:p w14:paraId="290B3118" w14:textId="77777777" w:rsidR="00000000" w:rsidRDefault="00DA09D1">
      <w:pPr>
        <w:pStyle w:val="a3"/>
      </w:pPr>
      <w:r>
        <w:t xml:space="preserve">При наличии умысла лишь у одной из сторон такой сделки все полученное ею по </w:t>
      </w:r>
      <w:r>
        <w:t>сделке должно быть возвращено другой стороне, а полученное последней либо причитавшееся ей в возмещение исполненного взыскивается в доход Республики Беларусь.</w:t>
      </w:r>
    </w:p>
    <w:p w14:paraId="2D672B07" w14:textId="77777777" w:rsidR="00000000" w:rsidRDefault="00DA09D1">
      <w:pPr>
        <w:spacing w:after="240"/>
        <w:rPr>
          <w:rFonts w:eastAsia="Times New Roman"/>
        </w:rPr>
      </w:pPr>
    </w:p>
    <w:p w14:paraId="69EA860E" w14:textId="77777777" w:rsidR="00000000" w:rsidRDefault="00DA09D1">
      <w:pPr>
        <w:jc w:val="center"/>
        <w:rPr>
          <w:rFonts w:eastAsia="Times New Roman"/>
        </w:rPr>
      </w:pPr>
      <w:r>
        <w:rPr>
          <w:rFonts w:eastAsia="Times New Roman"/>
          <w:b/>
          <w:bCs/>
        </w:rPr>
        <w:t>Статья 171.</w:t>
      </w:r>
      <w:r>
        <w:rPr>
          <w:rFonts w:eastAsia="Times New Roman"/>
        </w:rPr>
        <w:t xml:space="preserve"> Недействительность мнимой и притворной сделок</w:t>
      </w:r>
    </w:p>
    <w:p w14:paraId="6525B11C" w14:textId="77777777" w:rsidR="00000000" w:rsidRDefault="00DA09D1">
      <w:pPr>
        <w:rPr>
          <w:rFonts w:eastAsia="Times New Roman"/>
        </w:rPr>
      </w:pPr>
    </w:p>
    <w:p w14:paraId="720859D5" w14:textId="77777777" w:rsidR="00000000" w:rsidRDefault="00DA09D1">
      <w:pPr>
        <w:pStyle w:val="a3"/>
      </w:pPr>
      <w:r>
        <w:t xml:space="preserve">1. Мнимая сделка, то есть сделка, </w:t>
      </w:r>
      <w:r>
        <w:t>совершенная лишь для вида, без намерения создать соответствующие ей юридические последствия, ничтожна.</w:t>
      </w:r>
    </w:p>
    <w:p w14:paraId="456B3857" w14:textId="77777777" w:rsidR="00000000" w:rsidRDefault="00DA09D1">
      <w:pPr>
        <w:pStyle w:val="a3"/>
      </w:pPr>
      <w:r>
        <w:t>2. Притворная сделка, то есть сделка, которая совершена с целью прикрыть другую сделку, ничтожна. К сделке, которую стороны действительно имели в виду, с</w:t>
      </w:r>
      <w:r>
        <w:t xml:space="preserve"> учетом существа сделки применяются относящиеся к ней правила.</w:t>
      </w:r>
    </w:p>
    <w:p w14:paraId="3D5D341A" w14:textId="77777777" w:rsidR="00000000" w:rsidRDefault="00DA09D1">
      <w:pPr>
        <w:spacing w:after="240"/>
        <w:rPr>
          <w:rFonts w:eastAsia="Times New Roman"/>
        </w:rPr>
      </w:pPr>
    </w:p>
    <w:p w14:paraId="3BA4A2C3" w14:textId="77777777" w:rsidR="00000000" w:rsidRDefault="00DA09D1">
      <w:pPr>
        <w:jc w:val="center"/>
        <w:rPr>
          <w:rFonts w:eastAsia="Times New Roman"/>
        </w:rPr>
      </w:pPr>
      <w:r>
        <w:rPr>
          <w:rFonts w:eastAsia="Times New Roman"/>
          <w:b/>
          <w:bCs/>
        </w:rPr>
        <w:t>Статья 172.</w:t>
      </w:r>
      <w:r>
        <w:rPr>
          <w:rFonts w:eastAsia="Times New Roman"/>
        </w:rPr>
        <w:t xml:space="preserve"> Недействительность сделки, совершенной гражданином, признанным недееспособным</w:t>
      </w:r>
    </w:p>
    <w:p w14:paraId="3604DA19" w14:textId="77777777" w:rsidR="00000000" w:rsidRDefault="00DA09D1">
      <w:pPr>
        <w:rPr>
          <w:rFonts w:eastAsia="Times New Roman"/>
        </w:rPr>
      </w:pPr>
    </w:p>
    <w:p w14:paraId="732FC0F4" w14:textId="77777777" w:rsidR="00000000" w:rsidRDefault="00DA09D1">
      <w:pPr>
        <w:pStyle w:val="a3"/>
      </w:pPr>
      <w:r>
        <w:t>1. Сделка, совершенная гражданином, признанным недееспособным вследствие психического расстройства</w:t>
      </w:r>
      <w:r>
        <w:t xml:space="preserve"> (заболевания), ничтожна.</w:t>
      </w:r>
    </w:p>
    <w:p w14:paraId="0A0A429C" w14:textId="77777777" w:rsidR="00000000" w:rsidRDefault="00DA09D1">
      <w:pPr>
        <w:pStyle w:val="a3"/>
      </w:pPr>
      <w:r>
        <w:t>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в деньгах.</w:t>
      </w:r>
    </w:p>
    <w:p w14:paraId="46AA18CA" w14:textId="77777777" w:rsidR="00000000" w:rsidRDefault="00DA09D1">
      <w:pPr>
        <w:pStyle w:val="a3"/>
      </w:pPr>
      <w:r>
        <w:t xml:space="preserve">Дееспособная сторона обязана, кроме того, возместить другой </w:t>
      </w:r>
      <w:r>
        <w:t>стороне понесенный ею реальный ущерб, если дееспособная сторона знала или должна была знать о недееспособности другой стороны.</w:t>
      </w:r>
    </w:p>
    <w:p w14:paraId="0685C71E" w14:textId="77777777" w:rsidR="00000000" w:rsidRDefault="00DA09D1">
      <w:pPr>
        <w:pStyle w:val="a3"/>
      </w:pPr>
      <w:r>
        <w:t>2. В интересах гражданина, признанного недееспособным вследствие психического расстройства (заболевания), совершенная им сделка м</w:t>
      </w:r>
      <w:r>
        <w:t>ожет быть по требованию его опекуна признана судом действительной, если она совершена к выгоде этого гражданина.</w:t>
      </w:r>
    </w:p>
    <w:p w14:paraId="5534732F" w14:textId="77777777" w:rsidR="00000000" w:rsidRDefault="00DA09D1">
      <w:pPr>
        <w:spacing w:after="240"/>
        <w:rPr>
          <w:rFonts w:eastAsia="Times New Roman"/>
        </w:rPr>
      </w:pPr>
    </w:p>
    <w:p w14:paraId="5833AF22" w14:textId="77777777" w:rsidR="00000000" w:rsidRDefault="00DA09D1">
      <w:pPr>
        <w:jc w:val="center"/>
        <w:rPr>
          <w:rFonts w:eastAsia="Times New Roman"/>
        </w:rPr>
      </w:pPr>
      <w:r>
        <w:rPr>
          <w:rFonts w:eastAsia="Times New Roman"/>
          <w:b/>
          <w:bCs/>
        </w:rPr>
        <w:t>Статья 173.</w:t>
      </w:r>
      <w:r>
        <w:rPr>
          <w:rFonts w:eastAsia="Times New Roman"/>
        </w:rPr>
        <w:t xml:space="preserve"> Недействительность сделки, совершенной несовершеннолетним, не достигшим четырнадцати лет</w:t>
      </w:r>
    </w:p>
    <w:p w14:paraId="51D29C1E" w14:textId="77777777" w:rsidR="00000000" w:rsidRDefault="00DA09D1">
      <w:pPr>
        <w:rPr>
          <w:rFonts w:eastAsia="Times New Roman"/>
        </w:rPr>
      </w:pPr>
    </w:p>
    <w:p w14:paraId="17BC12E7" w14:textId="77777777" w:rsidR="00000000" w:rsidRDefault="00DA09D1">
      <w:pPr>
        <w:pStyle w:val="a3"/>
      </w:pPr>
      <w:r>
        <w:t>1. Сделка, совершенная несовершенноле</w:t>
      </w:r>
      <w:r>
        <w:t xml:space="preserve">тним, не достигшим четырнадцати лет (малолетним), ничтожна. К такой сделке применяются правила, предусмотренные частями второй и третьей пункта 1 </w:t>
      </w:r>
      <w:hyperlink r:id="rId54" w:history="1">
        <w:r>
          <w:rPr>
            <w:rStyle w:val="a4"/>
          </w:rPr>
          <w:t>статьи 172 настоящего Кодекса</w:t>
        </w:r>
      </w:hyperlink>
      <w:r>
        <w:t>.</w:t>
      </w:r>
    </w:p>
    <w:p w14:paraId="252DDFE4" w14:textId="77777777" w:rsidR="00000000" w:rsidRDefault="00DA09D1">
      <w:pPr>
        <w:pStyle w:val="a3"/>
      </w:pPr>
      <w:r>
        <w:t>2. В инте</w:t>
      </w:r>
      <w:r>
        <w:t>ресах малолетнего совершенная им сделка может быть по требованию его родителей, усыновителей или опекуна признана судом действительной, если она совершена к выгоде малолетнего.</w:t>
      </w:r>
    </w:p>
    <w:p w14:paraId="6BF2FB9A" w14:textId="77777777" w:rsidR="00000000" w:rsidRDefault="00DA09D1">
      <w:pPr>
        <w:pStyle w:val="a3"/>
      </w:pPr>
      <w:r>
        <w:t>3. Правила настоящей статьи не распространяются на мелкие бытовые и другие сдел</w:t>
      </w:r>
      <w:r>
        <w:t xml:space="preserve">ки, которые они вправе совершать самостоятельно в соответствии со </w:t>
      </w:r>
      <w:hyperlink r:id="rId55" w:history="1">
        <w:r>
          <w:rPr>
            <w:rStyle w:val="a4"/>
          </w:rPr>
          <w:t>статьей 27 настоящего Кодекса</w:t>
        </w:r>
      </w:hyperlink>
      <w:r>
        <w:t>.</w:t>
      </w:r>
    </w:p>
    <w:p w14:paraId="63AB319D" w14:textId="77777777" w:rsidR="00000000" w:rsidRDefault="00DA09D1">
      <w:pPr>
        <w:spacing w:after="240"/>
        <w:rPr>
          <w:rFonts w:eastAsia="Times New Roman"/>
        </w:rPr>
      </w:pPr>
    </w:p>
    <w:p w14:paraId="399B38D0" w14:textId="77777777" w:rsidR="00000000" w:rsidRDefault="00DA09D1">
      <w:pPr>
        <w:jc w:val="center"/>
        <w:rPr>
          <w:rFonts w:eastAsia="Times New Roman"/>
        </w:rPr>
      </w:pPr>
      <w:r>
        <w:rPr>
          <w:rFonts w:eastAsia="Times New Roman"/>
          <w:b/>
          <w:bCs/>
        </w:rPr>
        <w:t>Статья 174.</w:t>
      </w:r>
      <w:r>
        <w:rPr>
          <w:rFonts w:eastAsia="Times New Roman"/>
        </w:rPr>
        <w:t xml:space="preserve"> Недействительность сделки юридического лица, выходящей за пределы его право</w:t>
      </w:r>
      <w:r>
        <w:rPr>
          <w:rFonts w:eastAsia="Times New Roman"/>
        </w:rPr>
        <w:t>способности</w:t>
      </w:r>
    </w:p>
    <w:p w14:paraId="12DF692B" w14:textId="77777777" w:rsidR="00000000" w:rsidRDefault="00DA09D1">
      <w:pPr>
        <w:rPr>
          <w:rFonts w:eastAsia="Times New Roman"/>
        </w:rPr>
      </w:pPr>
    </w:p>
    <w:p w14:paraId="1FD255CA" w14:textId="77777777" w:rsidR="00000000" w:rsidRDefault="00DA09D1">
      <w:pPr>
        <w:pStyle w:val="a3"/>
      </w:pPr>
      <w:r>
        <w:t> </w:t>
      </w:r>
      <w:r>
        <w:t>Сделка, совершенная юридическим лицом в противоречии с целями его деятельности либо юридическим лицом, не имеющим специального разрешения (лицензии) на занятие соответствующей деятельностью, может быть признана судом недействительной по иску собственника и</w:t>
      </w:r>
      <w:r>
        <w:t>мущества (учредителя, участника) этого юридического лица или государственного органа, осуществляющего контроль или надзор за деятельностью юридического лица, если другая сторона в сделке знала или в силу акта законодательства обязана была знать о ее неправ</w:t>
      </w:r>
      <w:r>
        <w:t>омерности, но заключила такую сделку умышленно или по неосторожности.</w:t>
      </w:r>
    </w:p>
    <w:p w14:paraId="6331DE94" w14:textId="77777777" w:rsidR="00000000" w:rsidRDefault="00DA09D1">
      <w:pPr>
        <w:spacing w:after="240"/>
        <w:rPr>
          <w:rFonts w:eastAsia="Times New Roman"/>
        </w:rPr>
      </w:pPr>
    </w:p>
    <w:p w14:paraId="0B34B673" w14:textId="77777777" w:rsidR="00000000" w:rsidRDefault="00DA09D1">
      <w:pPr>
        <w:jc w:val="center"/>
        <w:rPr>
          <w:rFonts w:eastAsia="Times New Roman"/>
        </w:rPr>
      </w:pPr>
      <w:r>
        <w:rPr>
          <w:rFonts w:eastAsia="Times New Roman"/>
          <w:b/>
          <w:bCs/>
        </w:rPr>
        <w:t>Статья 175.</w:t>
      </w:r>
      <w:r>
        <w:rPr>
          <w:rFonts w:eastAsia="Times New Roman"/>
        </w:rPr>
        <w:t xml:space="preserve"> Последствия ограничения полномочий на совершение сделки</w:t>
      </w:r>
    </w:p>
    <w:p w14:paraId="004815B9" w14:textId="77777777" w:rsidR="00000000" w:rsidRDefault="00DA09D1">
      <w:pPr>
        <w:rPr>
          <w:rFonts w:eastAsia="Times New Roman"/>
        </w:rPr>
      </w:pPr>
    </w:p>
    <w:p w14:paraId="687619AB" w14:textId="77777777" w:rsidR="00000000" w:rsidRDefault="00DA09D1">
      <w:pPr>
        <w:pStyle w:val="a3"/>
      </w:pPr>
      <w:r>
        <w:t> Если полномочия лица на совершение сделки ограничены договором либо полномочия органа юридического лица – его уч</w:t>
      </w:r>
      <w:r>
        <w:t>редительными документами по сравнению с тем, как они определены в доверенности, в законодательстве либо как они могут считаться очевидными из обстановки, в которой совершается сделка, и при ее совершении такое лицо или орган вышли за пределы этих ограничен</w:t>
      </w:r>
      <w:r>
        <w:t>ий, сделка может быть признана судом недействительной по иску лица, в интересах которого установлены ограничения.</w:t>
      </w:r>
    </w:p>
    <w:p w14:paraId="15C3AF8F" w14:textId="77777777" w:rsidR="00000000" w:rsidRDefault="00DA09D1">
      <w:pPr>
        <w:spacing w:after="240"/>
        <w:rPr>
          <w:rFonts w:eastAsia="Times New Roman"/>
        </w:rPr>
      </w:pPr>
    </w:p>
    <w:p w14:paraId="0F32BB2C" w14:textId="77777777" w:rsidR="00000000" w:rsidRDefault="00DA09D1">
      <w:pPr>
        <w:jc w:val="center"/>
        <w:rPr>
          <w:rFonts w:eastAsia="Times New Roman"/>
        </w:rPr>
      </w:pPr>
      <w:r>
        <w:rPr>
          <w:rFonts w:eastAsia="Times New Roman"/>
          <w:b/>
          <w:bCs/>
        </w:rPr>
        <w:t>Статья 176.</w:t>
      </w:r>
      <w:r>
        <w:rPr>
          <w:rFonts w:eastAsia="Times New Roman"/>
        </w:rPr>
        <w:t xml:space="preserve"> Недействительность сделки, совершенной несовершеннолетним в возрасте от четырнадцати до восемнадцати лет</w:t>
      </w:r>
    </w:p>
    <w:p w14:paraId="28433FA2" w14:textId="77777777" w:rsidR="00000000" w:rsidRDefault="00DA09D1">
      <w:pPr>
        <w:rPr>
          <w:rFonts w:eastAsia="Times New Roman"/>
        </w:rPr>
      </w:pPr>
    </w:p>
    <w:p w14:paraId="36ECE99E" w14:textId="77777777" w:rsidR="00000000" w:rsidRDefault="00DA09D1">
      <w:pPr>
        <w:pStyle w:val="a3"/>
      </w:pPr>
      <w:r>
        <w:t> Сделка, совершенная</w:t>
      </w:r>
      <w:r>
        <w:t xml:space="preserve"> несовершеннолетним в возрасте от четырнадцати до восемнадцати лет (кроме полностью дееспособного) без согласия его родителей, усыновителей или попечителя, в случаях, когда такое согласие требуется в соответствии со </w:t>
      </w:r>
      <w:hyperlink r:id="rId56" w:history="1">
        <w:r>
          <w:rPr>
            <w:rStyle w:val="a4"/>
          </w:rPr>
          <w:t>статьей 25 настоящего Кодекса</w:t>
        </w:r>
      </w:hyperlink>
      <w:r>
        <w:t>, может быть признана судом недействительной по иску родителей, усыновителей или попечителя. Если такая сделка признана недействительной, соответственно применяются последствия, предусмотренные част</w:t>
      </w:r>
      <w:r>
        <w:t xml:space="preserve">ями второй и третьей пункта 1 </w:t>
      </w:r>
      <w:hyperlink r:id="rId57" w:history="1">
        <w:r>
          <w:rPr>
            <w:rStyle w:val="a4"/>
          </w:rPr>
          <w:t>статьи 172 настоящего Кодекса</w:t>
        </w:r>
      </w:hyperlink>
      <w:r>
        <w:t>.</w:t>
      </w:r>
    </w:p>
    <w:p w14:paraId="39CB1BFB" w14:textId="77777777" w:rsidR="00000000" w:rsidRDefault="00DA09D1">
      <w:pPr>
        <w:spacing w:after="240"/>
        <w:rPr>
          <w:rFonts w:eastAsia="Times New Roman"/>
        </w:rPr>
      </w:pPr>
    </w:p>
    <w:p w14:paraId="3FFD2DE5" w14:textId="77777777" w:rsidR="00000000" w:rsidRDefault="00DA09D1">
      <w:pPr>
        <w:jc w:val="center"/>
        <w:rPr>
          <w:rFonts w:eastAsia="Times New Roman"/>
        </w:rPr>
      </w:pPr>
      <w:r>
        <w:rPr>
          <w:rFonts w:eastAsia="Times New Roman"/>
          <w:b/>
          <w:bCs/>
        </w:rPr>
        <w:t>Статья 177.</w:t>
      </w:r>
      <w:r>
        <w:rPr>
          <w:rFonts w:eastAsia="Times New Roman"/>
        </w:rPr>
        <w:t xml:space="preserve"> Недействительность сделки, совершенной гражданином, не способным понимать значение своих действий и руководить</w:t>
      </w:r>
      <w:r>
        <w:rPr>
          <w:rFonts w:eastAsia="Times New Roman"/>
        </w:rPr>
        <w:t xml:space="preserve"> ими</w:t>
      </w:r>
    </w:p>
    <w:p w14:paraId="6ED68F7E" w14:textId="77777777" w:rsidR="00000000" w:rsidRDefault="00DA09D1">
      <w:pPr>
        <w:rPr>
          <w:rFonts w:eastAsia="Times New Roman"/>
        </w:rPr>
      </w:pPr>
    </w:p>
    <w:p w14:paraId="384BC4CB" w14:textId="77777777" w:rsidR="00000000" w:rsidRDefault="00DA09D1">
      <w:pPr>
        <w:pStyle w:val="a3"/>
      </w:pPr>
      <w:r>
        <w:t xml:space="preserve">1. Сделка, совершенная гражданином, хотя и дееспособным, но находящимся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w:t>
      </w:r>
      <w:r>
        <w:t>гражданина либо иных лиц, чьи права или охраняемые законодательством интересы нарушены в результате ее совершения.</w:t>
      </w:r>
    </w:p>
    <w:p w14:paraId="4DC96880" w14:textId="77777777" w:rsidR="00000000" w:rsidRDefault="00DA09D1">
      <w:pPr>
        <w:pStyle w:val="a3"/>
      </w:pPr>
      <w:r>
        <w:t>2. Сделка, совершенная гражданином, впоследствии признанным недееспособным, может быть признана судом недействительной по иску его опекуна, е</w:t>
      </w:r>
      <w:r>
        <w:t>сли доказано, что в момент совершения сделки гражданин не был способен понимать значение своих действий или руководить ими.</w:t>
      </w:r>
    </w:p>
    <w:p w14:paraId="42BADEA7" w14:textId="77777777" w:rsidR="00000000" w:rsidRDefault="00DA09D1">
      <w:pPr>
        <w:pStyle w:val="a3"/>
      </w:pPr>
      <w:r>
        <w:t xml:space="preserve">3. Если сделка признана недействительной на основании настоящей статьи, соответственно применяются правила, предусмотренные частями </w:t>
      </w:r>
      <w:r>
        <w:t xml:space="preserve">второй и третьей пункта 1 </w:t>
      </w:r>
      <w:hyperlink r:id="rId58" w:history="1">
        <w:r>
          <w:rPr>
            <w:rStyle w:val="a4"/>
          </w:rPr>
          <w:t>статьи 172 настоящего Кодекса</w:t>
        </w:r>
      </w:hyperlink>
      <w:r>
        <w:t>.</w:t>
      </w:r>
    </w:p>
    <w:p w14:paraId="15FC7294" w14:textId="77777777" w:rsidR="00000000" w:rsidRDefault="00DA09D1">
      <w:pPr>
        <w:spacing w:after="240"/>
        <w:rPr>
          <w:rFonts w:eastAsia="Times New Roman"/>
        </w:rPr>
      </w:pPr>
    </w:p>
    <w:p w14:paraId="10C45D4D" w14:textId="77777777" w:rsidR="00000000" w:rsidRDefault="00DA09D1">
      <w:pPr>
        <w:jc w:val="center"/>
        <w:rPr>
          <w:rFonts w:eastAsia="Times New Roman"/>
        </w:rPr>
      </w:pPr>
      <w:r>
        <w:rPr>
          <w:rFonts w:eastAsia="Times New Roman"/>
          <w:b/>
          <w:bCs/>
        </w:rPr>
        <w:t>Статья 178.</w:t>
      </w:r>
      <w:r>
        <w:rPr>
          <w:rFonts w:eastAsia="Times New Roman"/>
        </w:rPr>
        <w:t xml:space="preserve"> Недействительность сделки, совершенной гражданином, ограниченным судом в дееспособности</w:t>
      </w:r>
    </w:p>
    <w:p w14:paraId="583C1C07" w14:textId="77777777" w:rsidR="00000000" w:rsidRDefault="00DA09D1">
      <w:pPr>
        <w:rPr>
          <w:rFonts w:eastAsia="Times New Roman"/>
        </w:rPr>
      </w:pPr>
    </w:p>
    <w:p w14:paraId="150C1635" w14:textId="77777777" w:rsidR="00000000" w:rsidRDefault="00DA09D1">
      <w:pPr>
        <w:pStyle w:val="a3"/>
      </w:pPr>
      <w:r>
        <w:lastRenderedPageBreak/>
        <w:t>1. Сделка по распоряжени</w:t>
      </w:r>
      <w:r>
        <w:t>ю имуществом, совершенная без согласия попечителя гражданином, ограниченным судом в дееспособности вследствие злоупотребления спиртными напитками, наркотическими средствами, психотропными веществами, их аналогами, может быть признана судом недействительной</w:t>
      </w:r>
      <w:r>
        <w:t xml:space="preserve"> по иску попечителя. Если такая сделка признана недействительной, применяются последствия, предусмотренные частями второй и третьей пункта 1 </w:t>
      </w:r>
      <w:hyperlink r:id="rId59" w:history="1">
        <w:r>
          <w:rPr>
            <w:rStyle w:val="a4"/>
          </w:rPr>
          <w:t>статьи 172 настоящего Кодекса</w:t>
        </w:r>
      </w:hyperlink>
      <w:r>
        <w:t>.</w:t>
      </w:r>
    </w:p>
    <w:p w14:paraId="0BBCA4AE" w14:textId="77777777" w:rsidR="00000000" w:rsidRDefault="00DA09D1">
      <w:pPr>
        <w:pStyle w:val="a3"/>
      </w:pPr>
      <w:r>
        <w:t>2. Правила нас</w:t>
      </w:r>
      <w:r>
        <w:t xml:space="preserve">тоящей статьи не распространяются на мелкие бытовые сделки, которые гражданин, ограниченный в дееспособности, вправе совершать самостоятельно в соответствии со </w:t>
      </w:r>
      <w:hyperlink r:id="rId60" w:history="1">
        <w:r>
          <w:rPr>
            <w:rStyle w:val="a4"/>
          </w:rPr>
          <w:t>статьей 30 настоящего Кодек</w:t>
        </w:r>
        <w:r>
          <w:rPr>
            <w:rStyle w:val="a4"/>
          </w:rPr>
          <w:t>са</w:t>
        </w:r>
      </w:hyperlink>
      <w:r>
        <w:t>.</w:t>
      </w:r>
    </w:p>
    <w:p w14:paraId="5F066E3E" w14:textId="77777777" w:rsidR="00000000" w:rsidRDefault="00DA09D1">
      <w:pPr>
        <w:spacing w:after="240"/>
        <w:rPr>
          <w:rFonts w:eastAsia="Times New Roman"/>
        </w:rPr>
      </w:pPr>
    </w:p>
    <w:p w14:paraId="14C021DC" w14:textId="77777777" w:rsidR="00000000" w:rsidRDefault="00DA09D1">
      <w:pPr>
        <w:jc w:val="center"/>
        <w:rPr>
          <w:rFonts w:eastAsia="Times New Roman"/>
        </w:rPr>
      </w:pPr>
      <w:r>
        <w:rPr>
          <w:rFonts w:eastAsia="Times New Roman"/>
          <w:b/>
          <w:bCs/>
        </w:rPr>
        <w:t>Статья 179.</w:t>
      </w:r>
      <w:r>
        <w:rPr>
          <w:rFonts w:eastAsia="Times New Roman"/>
        </w:rPr>
        <w:t xml:space="preserve"> Недействительность сделки, совершенной под влиянием заблуждения</w:t>
      </w:r>
    </w:p>
    <w:p w14:paraId="29DFA687" w14:textId="77777777" w:rsidR="00000000" w:rsidRDefault="00DA09D1">
      <w:pPr>
        <w:rPr>
          <w:rFonts w:eastAsia="Times New Roman"/>
        </w:rPr>
      </w:pPr>
    </w:p>
    <w:p w14:paraId="040445F7" w14:textId="77777777" w:rsidR="00000000" w:rsidRDefault="00DA09D1">
      <w:pPr>
        <w:pStyle w:val="a3"/>
      </w:pPr>
      <w:r>
        <w:t>1. Сделка, совершенная под влиянием заблуждения, имеющего существенное значение, может быть признана судом недействительной по иску стороны, действовавшей под влиянием заб</w:t>
      </w:r>
      <w:r>
        <w:t>луждения.</w:t>
      </w:r>
    </w:p>
    <w:p w14:paraId="32FCBBB2" w14:textId="77777777" w:rsidR="00000000" w:rsidRDefault="00DA09D1">
      <w:pPr>
        <w:pStyle w:val="a3"/>
      </w:pPr>
      <w:r>
        <w:t xml:space="preserve">Существенное значение имеет заблуждение относительно природы сделки, тождества или таких качеств ее предмета, которые значительно снижают возможности его использования по назначению. Заблуждение относительно мотивов сделки не имеет существенного </w:t>
      </w:r>
      <w:r>
        <w:t>значения.</w:t>
      </w:r>
    </w:p>
    <w:p w14:paraId="24B96086" w14:textId="77777777" w:rsidR="00000000" w:rsidRDefault="00DA09D1">
      <w:pPr>
        <w:pStyle w:val="a3"/>
      </w:pPr>
      <w:r>
        <w:t xml:space="preserve">2. Если сделка признана недействительной как совершенная под влиянием заблуждения, соответственно применяются правила, предусмотренные пунктом 2 </w:t>
      </w:r>
      <w:hyperlink r:id="rId61" w:history="1">
        <w:r>
          <w:rPr>
            <w:rStyle w:val="a4"/>
          </w:rPr>
          <w:t>статьи 168 настоящего Кодекса</w:t>
        </w:r>
      </w:hyperlink>
      <w:r>
        <w:t>.</w:t>
      </w:r>
    </w:p>
    <w:p w14:paraId="76B8CBBE" w14:textId="77777777" w:rsidR="00000000" w:rsidRDefault="00DA09D1">
      <w:pPr>
        <w:pStyle w:val="a3"/>
      </w:pPr>
      <w:r>
        <w:t>Кроме того, сторона, по иску которой сделка признана недействительной, вправе требовать от другой стороны возмещения причиненного ей реального ущерба, если докажет, что заблуждение возникло по вине другой стороны. Если это не будет доказано, сторона, по ис</w:t>
      </w:r>
      <w:r>
        <w:t>ку которой сделка признана недействительной, обязана возместить другой стороне по ее требованию причиненный ей реальный ущерб, даже если заблуждение возникло по обстоятельствам, не зависящим от заблуждавшейся стороны.</w:t>
      </w:r>
    </w:p>
    <w:p w14:paraId="2A6D3AC6" w14:textId="77777777" w:rsidR="00000000" w:rsidRDefault="00DA09D1">
      <w:pPr>
        <w:spacing w:after="240"/>
        <w:rPr>
          <w:rFonts w:eastAsia="Times New Roman"/>
        </w:rPr>
      </w:pPr>
    </w:p>
    <w:p w14:paraId="3B74966C" w14:textId="77777777" w:rsidR="00000000" w:rsidRDefault="00DA09D1">
      <w:pPr>
        <w:jc w:val="center"/>
        <w:rPr>
          <w:rFonts w:eastAsia="Times New Roman"/>
        </w:rPr>
      </w:pPr>
      <w:r>
        <w:rPr>
          <w:rFonts w:eastAsia="Times New Roman"/>
          <w:b/>
          <w:bCs/>
        </w:rPr>
        <w:t>Статья 180.</w:t>
      </w:r>
      <w:r>
        <w:rPr>
          <w:rFonts w:eastAsia="Times New Roman"/>
        </w:rPr>
        <w:t xml:space="preserve"> </w:t>
      </w:r>
      <w:r>
        <w:rPr>
          <w:rFonts w:eastAsia="Times New Roman"/>
        </w:rPr>
        <w:t>Недействительность сделки, совершенной под влиянием обмана, насилия, угрозы, злонамеренного соглашения представителя одной стороны с другой стороной или вследствие стечения тяжелых обстоятельств</w:t>
      </w:r>
    </w:p>
    <w:p w14:paraId="02BB7492" w14:textId="77777777" w:rsidR="00000000" w:rsidRDefault="00DA09D1">
      <w:pPr>
        <w:rPr>
          <w:rFonts w:eastAsia="Times New Roman"/>
        </w:rPr>
      </w:pPr>
    </w:p>
    <w:p w14:paraId="6C73B584" w14:textId="77777777" w:rsidR="00000000" w:rsidRDefault="00DA09D1">
      <w:pPr>
        <w:pStyle w:val="a3"/>
      </w:pPr>
      <w:r>
        <w:t>1. Сделка, совершенная под влиянием обмана, насилия, угрозы</w:t>
      </w:r>
      <w:r>
        <w:t>, злонамеренного соглашения представителя одной стороны с другой стороной, а также сделка, которую лицо было вынуждено совершить вследствие стечения тяжелых обстоятельств на крайне не выгодных для себя условиях, чем другая сторона воспользовалась (кабальна</w:t>
      </w:r>
      <w:r>
        <w:t>я сделка), может быть признана судом недействительной по иску любого заинтересованного лица.</w:t>
      </w:r>
    </w:p>
    <w:p w14:paraId="2E0776CD" w14:textId="77777777" w:rsidR="00000000" w:rsidRDefault="00DA09D1">
      <w:pPr>
        <w:pStyle w:val="a3"/>
      </w:pPr>
      <w:r>
        <w:t>2. Если сделка признана недействительной по одному из оснований, указанных в пункте 1 настоящей статьи, то потерпевшему возвращается другой стороной все полученное</w:t>
      </w:r>
      <w:r>
        <w:t xml:space="preserve"> ею по сделке, а при невозможности возвратить полученное в натуре возмещается стоимость в </w:t>
      </w:r>
      <w:r>
        <w:lastRenderedPageBreak/>
        <w:t>деньгах. Имущество, полученное по сделке потерпевшим от другой стороны, а также причитавшееся ему в возмещение переданного другой стороне, обращается в доход Республи</w:t>
      </w:r>
      <w:r>
        <w:t>ки Беларусь. При невозможности передать имущество в доход Республики Беларусь в натуре взыскивается его стоимость в деньгах. Кроме того, потерпевшему возмещается другой стороной причиненный ему реальный ущерб.</w:t>
      </w:r>
    </w:p>
    <w:p w14:paraId="6F656BF7" w14:textId="77777777" w:rsidR="00000000" w:rsidRDefault="00DA09D1">
      <w:pPr>
        <w:spacing w:after="240"/>
        <w:rPr>
          <w:rFonts w:eastAsia="Times New Roman"/>
        </w:rPr>
      </w:pPr>
    </w:p>
    <w:p w14:paraId="20EBC63D" w14:textId="77777777" w:rsidR="00000000" w:rsidRDefault="00DA09D1">
      <w:pPr>
        <w:jc w:val="center"/>
        <w:rPr>
          <w:rFonts w:eastAsia="Times New Roman"/>
        </w:rPr>
      </w:pPr>
      <w:r>
        <w:rPr>
          <w:rFonts w:eastAsia="Times New Roman"/>
          <w:b/>
          <w:bCs/>
        </w:rPr>
        <w:t>Статья 181.</w:t>
      </w:r>
      <w:r>
        <w:rPr>
          <w:rFonts w:eastAsia="Times New Roman"/>
        </w:rPr>
        <w:t xml:space="preserve"> </w:t>
      </w:r>
      <w:r>
        <w:rPr>
          <w:rFonts w:eastAsia="Times New Roman"/>
        </w:rPr>
        <w:t>Последствия недействительности части сделки</w:t>
      </w:r>
    </w:p>
    <w:p w14:paraId="1020CE08" w14:textId="77777777" w:rsidR="00000000" w:rsidRDefault="00DA09D1">
      <w:pPr>
        <w:rPr>
          <w:rFonts w:eastAsia="Times New Roman"/>
        </w:rPr>
      </w:pPr>
    </w:p>
    <w:p w14:paraId="558CC167" w14:textId="77777777" w:rsidR="00000000" w:rsidRDefault="00DA09D1">
      <w:pPr>
        <w:pStyle w:val="a3"/>
      </w:pPr>
      <w:r>
        <w:t> Недействительность части сделки не влечет за собой недействительности прочих ее частей, если можно предположить, что сделка была бы совершена и без включения недействительной ее части.</w:t>
      </w:r>
    </w:p>
    <w:p w14:paraId="13E4649D" w14:textId="77777777" w:rsidR="00000000" w:rsidRDefault="00DA09D1">
      <w:pPr>
        <w:spacing w:after="240"/>
        <w:rPr>
          <w:rFonts w:eastAsia="Times New Roman"/>
        </w:rPr>
      </w:pPr>
    </w:p>
    <w:p w14:paraId="3BF4867F" w14:textId="77777777" w:rsidR="00000000" w:rsidRDefault="00DA09D1">
      <w:pPr>
        <w:jc w:val="center"/>
        <w:rPr>
          <w:rFonts w:eastAsia="Times New Roman"/>
        </w:rPr>
      </w:pPr>
      <w:r>
        <w:rPr>
          <w:rFonts w:eastAsia="Times New Roman"/>
          <w:b/>
          <w:bCs/>
        </w:rPr>
        <w:t>Статья 182.</w:t>
      </w:r>
      <w:r>
        <w:rPr>
          <w:rFonts w:eastAsia="Times New Roman"/>
        </w:rPr>
        <w:t xml:space="preserve"> Сроки иск</w:t>
      </w:r>
      <w:r>
        <w:rPr>
          <w:rFonts w:eastAsia="Times New Roman"/>
        </w:rPr>
        <w:t>овой давности по недействительным сделкам</w:t>
      </w:r>
    </w:p>
    <w:p w14:paraId="2ED8771A" w14:textId="77777777" w:rsidR="00000000" w:rsidRDefault="00DA09D1">
      <w:pPr>
        <w:rPr>
          <w:rFonts w:eastAsia="Times New Roman"/>
        </w:rPr>
      </w:pPr>
    </w:p>
    <w:p w14:paraId="415DE66E" w14:textId="77777777" w:rsidR="00000000" w:rsidRDefault="00DA09D1">
      <w:pPr>
        <w:pStyle w:val="a3"/>
      </w:pPr>
      <w:r>
        <w:t>1. Иск об установлении факта ничтожности сделки и о применении последствий ее недействительности может быть предъявлен в течение десяти лет со дня, когда началось ее исполнение.</w:t>
      </w:r>
    </w:p>
    <w:p w14:paraId="4A5DD676" w14:textId="77777777" w:rsidR="00000000" w:rsidRDefault="00DA09D1">
      <w:pPr>
        <w:pStyle w:val="a3"/>
      </w:pPr>
      <w:r>
        <w:t>Законодательными актами могут быть</w:t>
      </w:r>
      <w:r>
        <w:t xml:space="preserve"> установлены иные сроки предъявления исков об установлении факта ничтожности отдельных видов сделок и о применении последствий недействительности таких сделок.</w:t>
      </w:r>
    </w:p>
    <w:p w14:paraId="0CF9582B" w14:textId="77777777" w:rsidR="00000000" w:rsidRDefault="00DA09D1">
      <w:pPr>
        <w:pStyle w:val="a3"/>
      </w:pPr>
      <w:r>
        <w:t>2. Иск о признании оспоримой сделки недействительной или о применении последствий ее недействите</w:t>
      </w:r>
      <w:r>
        <w:t>льности может быть предъявлен в течение трех лет со дня прекращения насилия или угрозы, под влиянием которых была совершена сделка (пункт 1 статьи 180), либо со дня, когда истец узнал или должен был узнать об иных обстоятельствах, являющихся основанием для</w:t>
      </w:r>
      <w:r>
        <w:t xml:space="preserve"> признания сделки недействительной.</w:t>
      </w:r>
    </w:p>
    <w:p w14:paraId="54B8214B" w14:textId="77777777" w:rsidR="00000000" w:rsidRDefault="00DA09D1">
      <w:pPr>
        <w:spacing w:after="240"/>
        <w:rPr>
          <w:rFonts w:eastAsia="Times New Roman"/>
        </w:rPr>
      </w:pPr>
    </w:p>
    <w:p w14:paraId="36E21283" w14:textId="77777777" w:rsidR="00000000" w:rsidRDefault="00DA09D1">
      <w:pPr>
        <w:jc w:val="center"/>
        <w:rPr>
          <w:rFonts w:eastAsia="Times New Roman"/>
        </w:rPr>
      </w:pPr>
      <w:r>
        <w:rPr>
          <w:rFonts w:eastAsia="Times New Roman"/>
          <w:sz w:val="27"/>
          <w:szCs w:val="27"/>
        </w:rPr>
        <w:t>ГЛАВА 10</w:t>
      </w:r>
      <w:r>
        <w:rPr>
          <w:rFonts w:eastAsia="Times New Roman"/>
          <w:sz w:val="27"/>
          <w:szCs w:val="27"/>
        </w:rPr>
        <w:br/>
        <w:t>ПРЕДСТАВИТЕЛЬСТВО. ДОВЕРЕННОСТЬ</w:t>
      </w:r>
    </w:p>
    <w:p w14:paraId="19ED0462" w14:textId="77777777" w:rsidR="00000000" w:rsidRDefault="00DA09D1">
      <w:pPr>
        <w:jc w:val="center"/>
        <w:rPr>
          <w:rFonts w:eastAsia="Times New Roman"/>
        </w:rPr>
      </w:pPr>
      <w:r>
        <w:rPr>
          <w:rFonts w:eastAsia="Times New Roman"/>
          <w:b/>
          <w:bCs/>
        </w:rPr>
        <w:t>Статья 183.</w:t>
      </w:r>
      <w:r>
        <w:rPr>
          <w:rFonts w:eastAsia="Times New Roman"/>
        </w:rPr>
        <w:t xml:space="preserve"> Представительство</w:t>
      </w:r>
    </w:p>
    <w:p w14:paraId="34CDE072" w14:textId="77777777" w:rsidR="00000000" w:rsidRDefault="00DA09D1">
      <w:pPr>
        <w:rPr>
          <w:rFonts w:eastAsia="Times New Roman"/>
        </w:rPr>
      </w:pPr>
    </w:p>
    <w:p w14:paraId="59283BC5" w14:textId="77777777" w:rsidR="00000000" w:rsidRDefault="00DA09D1">
      <w:pPr>
        <w:pStyle w:val="a3"/>
      </w:pPr>
      <w:r>
        <w:t>1. Сделка, совершенная одним лицом (представителем) от имени другого лица (представляемого) в силу полномочия, основанного на доверенности, зако</w:t>
      </w:r>
      <w:r>
        <w:t>нодательстве либо акте уполномоченного на то государственного органа или органа местного управления и самоуправления, непосредственно создает, изменяет и прекращает гражданские права и обязанности представляемого.</w:t>
      </w:r>
    </w:p>
    <w:p w14:paraId="7789E3E8" w14:textId="77777777" w:rsidR="00000000" w:rsidRDefault="00DA09D1">
      <w:pPr>
        <w:pStyle w:val="a3"/>
      </w:pPr>
      <w:r>
        <w:t>Полномочие может также явствовать из обста</w:t>
      </w:r>
      <w:r>
        <w:t>новки, в которой действует представитель (продавец в розничной торговле, кассир и т.п.).</w:t>
      </w:r>
    </w:p>
    <w:p w14:paraId="7FF93855" w14:textId="77777777" w:rsidR="00000000" w:rsidRDefault="00DA09D1">
      <w:pPr>
        <w:pStyle w:val="a3"/>
      </w:pPr>
      <w:r>
        <w:t xml:space="preserve">2. Не являются представителями лица, действующие хотя и в чужих интересах, но от собственного имени (душеприказчики при наследовании и т.п.), лица, уполномоченные на </w:t>
      </w:r>
      <w:r>
        <w:lastRenderedPageBreak/>
        <w:t>в</w:t>
      </w:r>
      <w:r>
        <w:t>ступление в переговоры относительно возможных в будущем сделок, а также временные (антикризисные) управляющие в процедуре банкротства, действующие от имени должника.</w:t>
      </w:r>
    </w:p>
    <w:p w14:paraId="16F31B3A" w14:textId="77777777" w:rsidR="00000000" w:rsidRDefault="00DA09D1">
      <w:pPr>
        <w:pStyle w:val="a3"/>
      </w:pPr>
      <w:r>
        <w:t>3. Представитель не может совершать сделки от имени представляемого в отношении себя лично</w:t>
      </w:r>
      <w:r>
        <w:t>. Он не может также совершать сделки в отношении другого лица, представителем которого он одновременно является, за исключением случаев коммерческого представительства.</w:t>
      </w:r>
    </w:p>
    <w:p w14:paraId="07684DC6" w14:textId="77777777" w:rsidR="00000000" w:rsidRDefault="00DA09D1">
      <w:pPr>
        <w:pStyle w:val="a3"/>
      </w:pPr>
      <w:r>
        <w:t>4. Не допускается совершение через представителя сделки, которая по своему характеру мо</w:t>
      </w:r>
      <w:r>
        <w:t>жет быть совершена только лично, а равно других сделок, указанных в законе.</w:t>
      </w:r>
    </w:p>
    <w:p w14:paraId="477C6644" w14:textId="77777777" w:rsidR="00000000" w:rsidRDefault="00DA09D1">
      <w:pPr>
        <w:spacing w:after="240"/>
        <w:rPr>
          <w:rFonts w:eastAsia="Times New Roman"/>
        </w:rPr>
      </w:pPr>
    </w:p>
    <w:p w14:paraId="0A6C2788" w14:textId="77777777" w:rsidR="00000000" w:rsidRDefault="00DA09D1">
      <w:pPr>
        <w:jc w:val="center"/>
        <w:rPr>
          <w:rFonts w:eastAsia="Times New Roman"/>
        </w:rPr>
      </w:pPr>
      <w:r>
        <w:rPr>
          <w:rFonts w:eastAsia="Times New Roman"/>
          <w:b/>
          <w:bCs/>
        </w:rPr>
        <w:t>Статья 184.</w:t>
      </w:r>
      <w:r>
        <w:rPr>
          <w:rFonts w:eastAsia="Times New Roman"/>
        </w:rPr>
        <w:t xml:space="preserve"> Заключение сделки неуполномоченным лицом</w:t>
      </w:r>
    </w:p>
    <w:p w14:paraId="7235444D" w14:textId="77777777" w:rsidR="00000000" w:rsidRDefault="00DA09D1">
      <w:pPr>
        <w:rPr>
          <w:rFonts w:eastAsia="Times New Roman"/>
        </w:rPr>
      </w:pPr>
    </w:p>
    <w:p w14:paraId="008A2B26" w14:textId="77777777" w:rsidR="00000000" w:rsidRDefault="00DA09D1">
      <w:pPr>
        <w:pStyle w:val="a3"/>
      </w:pPr>
      <w:r>
        <w:t>1. При отсутствии полномочий действовать от имени другого лица или при превышении таких полномочий сделка считается заключ</w:t>
      </w:r>
      <w:r>
        <w:t>енной от имени и в интересах совершившего ее лица, если только другое лицо (представляемый) впоследствии прямо не одобрит данную сделку.</w:t>
      </w:r>
    </w:p>
    <w:p w14:paraId="4FA5F6F1" w14:textId="77777777" w:rsidR="00000000" w:rsidRDefault="00DA09D1">
      <w:pPr>
        <w:pStyle w:val="a3"/>
      </w:pPr>
      <w:r>
        <w:t xml:space="preserve">2. Последующее одобрение сделки представляемым создает, изменяет и прекращает для него гражданские права и обязанности </w:t>
      </w:r>
      <w:r>
        <w:t>по данной сделке с момента ее совершения.</w:t>
      </w:r>
    </w:p>
    <w:p w14:paraId="2CFF66DA" w14:textId="77777777" w:rsidR="00000000" w:rsidRDefault="00DA09D1">
      <w:pPr>
        <w:spacing w:after="240"/>
        <w:rPr>
          <w:rFonts w:eastAsia="Times New Roman"/>
        </w:rPr>
      </w:pPr>
    </w:p>
    <w:p w14:paraId="5D197C54" w14:textId="77777777" w:rsidR="00000000" w:rsidRDefault="00DA09D1">
      <w:pPr>
        <w:jc w:val="center"/>
        <w:rPr>
          <w:rFonts w:eastAsia="Times New Roman"/>
        </w:rPr>
      </w:pPr>
      <w:r>
        <w:rPr>
          <w:rFonts w:eastAsia="Times New Roman"/>
          <w:b/>
          <w:bCs/>
        </w:rPr>
        <w:t>Статья 185.</w:t>
      </w:r>
      <w:r>
        <w:rPr>
          <w:rFonts w:eastAsia="Times New Roman"/>
        </w:rPr>
        <w:t xml:space="preserve"> Коммерческое представительство</w:t>
      </w:r>
    </w:p>
    <w:p w14:paraId="35C39921" w14:textId="77777777" w:rsidR="00000000" w:rsidRDefault="00DA09D1">
      <w:pPr>
        <w:rPr>
          <w:rFonts w:eastAsia="Times New Roman"/>
        </w:rPr>
      </w:pPr>
    </w:p>
    <w:p w14:paraId="2BD64F12" w14:textId="77777777" w:rsidR="00000000" w:rsidRDefault="00DA09D1">
      <w:pPr>
        <w:pStyle w:val="a3"/>
      </w:pPr>
      <w:r>
        <w:t>1. Коммерческим представителем 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w:t>
      </w:r>
    </w:p>
    <w:p w14:paraId="57A43556" w14:textId="77777777" w:rsidR="00000000" w:rsidRDefault="00DA09D1">
      <w:pPr>
        <w:pStyle w:val="a3"/>
      </w:pPr>
      <w:r>
        <w:t>2. Одновременно коммерческое представительство разных сторон в с</w:t>
      </w:r>
      <w:r>
        <w:t>делке допускается с согласия этих сторон и в других случаях, предусмотренных законодательством. При этом коммерческий представитель обязан исполнять данное ему поручение с заботливостью обычного предпринимателя.</w:t>
      </w:r>
    </w:p>
    <w:p w14:paraId="519F0F3D" w14:textId="77777777" w:rsidR="00000000" w:rsidRDefault="00DA09D1">
      <w:pPr>
        <w:pStyle w:val="a3"/>
      </w:pPr>
      <w:r>
        <w:t xml:space="preserve">Коммерческий представитель вправе требовать </w:t>
      </w:r>
      <w:r>
        <w:t>уплаты обусловленного вознаграждения и возмещения, понесенных им при исполнении поручения издержек от сторон договора в равных долях, если иное не предусмотрено соглашением между ними.</w:t>
      </w:r>
    </w:p>
    <w:p w14:paraId="5E187FAF" w14:textId="77777777" w:rsidR="00000000" w:rsidRDefault="00DA09D1">
      <w:pPr>
        <w:pStyle w:val="a3"/>
      </w:pPr>
      <w:r>
        <w:t>3. Коммерческое представительство осуществляется на основании договора,</w:t>
      </w:r>
      <w:r>
        <w:t xml:space="preserve"> заключенного в письменной форме и содержащего указания на полномочия представителя, а при отсутствии таких указаний – также и доверенности.</w:t>
      </w:r>
    </w:p>
    <w:p w14:paraId="6CE74552" w14:textId="77777777" w:rsidR="00000000" w:rsidRDefault="00DA09D1">
      <w:pPr>
        <w:pStyle w:val="a3"/>
      </w:pPr>
      <w:r>
        <w:t>Коммерческий представитель обязан сохранять в тайне ставшие ему известными сведения о торговых сделках и после испо</w:t>
      </w:r>
      <w:r>
        <w:t>лнения данного ему поручения.</w:t>
      </w:r>
    </w:p>
    <w:p w14:paraId="7F5B5871" w14:textId="77777777" w:rsidR="00000000" w:rsidRDefault="00DA09D1">
      <w:pPr>
        <w:pStyle w:val="a3"/>
      </w:pPr>
      <w:r>
        <w:t>4. Особенности коммерческого представительства в отдельных сферах предпринимательской деятельности устанавливаются законодательством.</w:t>
      </w:r>
    </w:p>
    <w:p w14:paraId="6E5CD86A" w14:textId="77777777" w:rsidR="00000000" w:rsidRDefault="00DA09D1">
      <w:pPr>
        <w:spacing w:after="240"/>
        <w:rPr>
          <w:rFonts w:eastAsia="Times New Roman"/>
        </w:rPr>
      </w:pPr>
    </w:p>
    <w:p w14:paraId="7AE753F7" w14:textId="77777777" w:rsidR="00000000" w:rsidRDefault="00DA09D1">
      <w:pPr>
        <w:jc w:val="center"/>
        <w:rPr>
          <w:rFonts w:eastAsia="Times New Roman"/>
        </w:rPr>
      </w:pPr>
      <w:r>
        <w:rPr>
          <w:rFonts w:eastAsia="Times New Roman"/>
          <w:b/>
          <w:bCs/>
        </w:rPr>
        <w:t>Статья 186.</w:t>
      </w:r>
      <w:r>
        <w:rPr>
          <w:rFonts w:eastAsia="Times New Roman"/>
        </w:rPr>
        <w:t xml:space="preserve"> Доверенность</w:t>
      </w:r>
    </w:p>
    <w:p w14:paraId="178D1582" w14:textId="77777777" w:rsidR="00000000" w:rsidRDefault="00DA09D1">
      <w:pPr>
        <w:rPr>
          <w:rFonts w:eastAsia="Times New Roman"/>
        </w:rPr>
      </w:pPr>
    </w:p>
    <w:p w14:paraId="1A7EC990" w14:textId="77777777" w:rsidR="00000000" w:rsidRDefault="00DA09D1">
      <w:pPr>
        <w:pStyle w:val="a3"/>
      </w:pPr>
      <w:r>
        <w:t>1. Доверенностью признается письменное уполномочие, выдаваемое</w:t>
      </w:r>
      <w:r>
        <w:t xml:space="preserve"> с учетом требований настоящей статьи одним лицом другому для представительства перед третьими лицами. Письменное уполномочие на совершение сделки представителем может быть представлено представляемым непосредственно соответствующему третьему лицу.</w:t>
      </w:r>
    </w:p>
    <w:p w14:paraId="0D0748AC" w14:textId="77777777" w:rsidR="00000000" w:rsidRDefault="00DA09D1">
      <w:pPr>
        <w:pStyle w:val="a3"/>
      </w:pPr>
      <w:r>
        <w:t>2. Дове</w:t>
      </w:r>
      <w:r>
        <w:t>ренность на совершение сделок, требующих нотариальной формы, должна быть удостоверена нотариально либо в соответствии с пунктом 3 настоящей статьи, за исключением случаев, предусмотренных законодательными актами.</w:t>
      </w:r>
    </w:p>
    <w:p w14:paraId="6B7B9A2A" w14:textId="77777777" w:rsidR="00000000" w:rsidRDefault="00DA09D1">
      <w:pPr>
        <w:pStyle w:val="a3"/>
      </w:pPr>
      <w:r>
        <w:t>3. К нотариально удостоверенным доверенност</w:t>
      </w:r>
      <w:r>
        <w:t>ям приравниваются:</w:t>
      </w:r>
    </w:p>
    <w:p w14:paraId="7FD6397C" w14:textId="77777777" w:rsidR="00000000" w:rsidRDefault="00DA09D1">
      <w:pPr>
        <w:pStyle w:val="a3"/>
      </w:pPr>
      <w:r>
        <w:t>1) доверенности военнослужащих и других лиц, находящихся на излечении в госпиталях, санаториях и других военно-лечебных учреждениях, удостоверенные начальниками таких учреждений, их заместителями по медицинской части, старшими или дежурн</w:t>
      </w:r>
      <w:r>
        <w:t>ыми врачами;</w:t>
      </w:r>
    </w:p>
    <w:p w14:paraId="5868508B" w14:textId="77777777" w:rsidR="00000000" w:rsidRDefault="00DA09D1">
      <w:pPr>
        <w:pStyle w:val="a3"/>
      </w:pPr>
      <w:r>
        <w:t>2) доверенности военнослужащих, а в пунктах дислокации воинских частей, соединений, учреждений и учреждений образования, осуществляющих подготовку кадров по специальностям (направлениям специальностей, специализациям) для Вооруженных Сил Респу</w:t>
      </w:r>
      <w:r>
        <w:t>блики Беларусь, других войск и воинских формирований Республики Беларусь, в которых нет нотариальных контор, нотариальных бюро и других органов, совершающих нотариальные действия, также доверенности работающих в этих частях, соединениях, учреждениях гражда</w:t>
      </w:r>
      <w:r>
        <w:t>нских лиц, членов их семей и членов семей военнослужащих, удостоверенные командирами (начальниками) этих частей, соединений или учреждений;</w:t>
      </w:r>
    </w:p>
    <w:p w14:paraId="34E6C022" w14:textId="77777777" w:rsidR="00000000" w:rsidRDefault="00DA09D1">
      <w:pPr>
        <w:pStyle w:val="a3"/>
      </w:pPr>
      <w:r>
        <w:t>3) доверенности лиц, находящихся в учреждениях, исполняющих наказание в виде ареста, ограничения свободы, лишения св</w:t>
      </w:r>
      <w:r>
        <w:t>ободы, пожизненного заключения, или местах содержания под стражей, удостоверенные начальниками соответствующих учреждений, исполняющих наказание, или руководителями администраций мест содержания под стражей;</w:t>
      </w:r>
    </w:p>
    <w:p w14:paraId="1365B7D0" w14:textId="77777777" w:rsidR="00000000" w:rsidRDefault="00DA09D1">
      <w:pPr>
        <w:pStyle w:val="a3"/>
      </w:pPr>
      <w:r>
        <w:t>4) исключен;</w:t>
      </w:r>
    </w:p>
    <w:p w14:paraId="404969C6" w14:textId="77777777" w:rsidR="00000000" w:rsidRDefault="00DA09D1">
      <w:pPr>
        <w:pStyle w:val="a3"/>
      </w:pPr>
      <w:r>
        <w:t>5) доверенности граждан, находящихс</w:t>
      </w:r>
      <w:r>
        <w:t>я на излечении в больницах, госпиталях, других организациях здравоохранения, оказывающих медицинскую помощь в стационарных условиях, или проживающих в учреждениях социального обслуживания, осуществляющих стационарное социальное обслуживание, удостоверенные</w:t>
      </w:r>
      <w:r>
        <w:t xml:space="preserve"> главными врачами, их заместителями по медицинской части или дежурными врачами этих больниц, госпиталей и других организаций здравоохранения, оказывающих медицинскую помощь в стационарных условиях, а также начальниками госпиталей, руководителями (их замест</w:t>
      </w:r>
      <w:r>
        <w:t>ителями) учреждений социального обслуживания, осуществляющих стационарное социальное обслуживание, руководителями (их заместителями) соответствующих органов по труду, занятости и социальной защите.</w:t>
      </w:r>
    </w:p>
    <w:p w14:paraId="5B6BA825" w14:textId="77777777" w:rsidR="00000000" w:rsidRDefault="00DA09D1">
      <w:pPr>
        <w:pStyle w:val="a3"/>
      </w:pPr>
      <w:r>
        <w:t>4. Доверенности на получение гражданами заработной платы и</w:t>
      </w:r>
      <w:r>
        <w:t xml:space="preserve"> иных платежей, связанных с трудовыми отношениями, на получение вознаграждения авторов и изобретателей, пенсий, пособий и стипендий, выплат гражданам в банках или небанковских кредитно-</w:t>
      </w:r>
      <w:r>
        <w:lastRenderedPageBreak/>
        <w:t>финансовых организациях и на получение корреспонденции, в том числе ден</w:t>
      </w:r>
      <w:r>
        <w:t>ежной и посылочной, на совершение иных действий, не требующих нотариальной формы удостоверения, по выбору гражданина удостоверяются нотариально или в соответствии с пунктом 3 настоящей статьи либо организацией, в которой доверитель работает или учится, орг</w:t>
      </w:r>
      <w:r>
        <w:t>анизацией, осуществляющей эксплуатацию жилищного фонда и (или) предоставляющей жилищно-коммунальные услуги, по месту его жительства.</w:t>
      </w:r>
    </w:p>
    <w:p w14:paraId="4C1E7DC4" w14:textId="77777777" w:rsidR="00000000" w:rsidRDefault="00DA09D1">
      <w:pPr>
        <w:pStyle w:val="a3"/>
      </w:pPr>
      <w:r>
        <w:t>Доверенности на получение гражданами пенсий и пособий могут быть удостоверены также сельским (поселковым) исполнительным ко</w:t>
      </w:r>
      <w:r>
        <w:t>митетом по месту жительства гражданина.</w:t>
      </w:r>
    </w:p>
    <w:p w14:paraId="48CB9860" w14:textId="77777777" w:rsidR="00000000" w:rsidRDefault="00DA09D1">
      <w:pPr>
        <w:pStyle w:val="a3"/>
      </w:pPr>
      <w:r>
        <w:t>Доверенности на получение гражданами выплат в банках или небанковских кредитно-финансовых организациях, а также на распоряжение денежными средствами граждан, находящимися на их банковских счетах или размещенными в их</w:t>
      </w:r>
      <w:r>
        <w:t xml:space="preserve"> банковские вклады (депозиты), могут быть удостоверены также банком или небанковской кредитно-финансовой организацией, в которых открыт банковский счет или размещен банковский вклад (депозит).</w:t>
      </w:r>
    </w:p>
    <w:p w14:paraId="45A1825A" w14:textId="77777777" w:rsidR="00000000" w:rsidRDefault="00DA09D1">
      <w:pPr>
        <w:pStyle w:val="a3"/>
      </w:pPr>
      <w:r>
        <w:t>В случае обращения гражданина за удостоверением доверенности, у</w:t>
      </w:r>
      <w:r>
        <w:t>казанной в частях первой–третьей настоящего пункта, организация, в которой доверитель работает или учится, организация, осуществляющая эксплуатацию жилищного фонда и (или) предоставляющая жилищно-коммунальные услуги, либо сельский (поселковый) исполнительн</w:t>
      </w:r>
      <w:r>
        <w:t>ый комитет по месту его жительства, банк или небанковская кредитно-финансовая организация, в которых открыт его банковский счет либо размещен его банковский вклад (депозит), обязаны удостоверить такую доверенность, если ее содержание не противоречит требов</w:t>
      </w:r>
      <w:r>
        <w:t>аниям настоящего Кодекса и иных законодательных актов.</w:t>
      </w:r>
    </w:p>
    <w:p w14:paraId="60128A9D" w14:textId="77777777" w:rsidR="00000000" w:rsidRDefault="00DA09D1">
      <w:pPr>
        <w:pStyle w:val="a3"/>
      </w:pPr>
      <w:r>
        <w:t>5. Доверенность от имени юридического лица выдается за подписью его руководителя или иного лица, уполномоченного на это учредительным документом этой организации. Руководитель юридического лица в преде</w:t>
      </w:r>
      <w:r>
        <w:t>лах своей компетенции действует от его имени без доверенности.</w:t>
      </w:r>
    </w:p>
    <w:p w14:paraId="425C93A9" w14:textId="77777777" w:rsidR="00000000" w:rsidRDefault="00DA09D1">
      <w:pPr>
        <w:pStyle w:val="a3"/>
      </w:pPr>
      <w:r>
        <w:t>Доверенность от имени юридического лица, основанного на собственности Республики Беларусь или собственности административно-территориальной единицы, на получение или выдачу денег и других имуще</w:t>
      </w:r>
      <w:r>
        <w:t>ственных ценностей должна быть подписана также главным бухгалтером этой организации, руководителем организации или индивидуальным предпринимателем, оказывающими услуги по ведению бухгалтерского учета и составлению отчетности, если иное не предусмотрено зак</w:t>
      </w:r>
      <w:r>
        <w:t>онодательными актами.</w:t>
      </w:r>
    </w:p>
    <w:p w14:paraId="74998013" w14:textId="77777777" w:rsidR="00000000" w:rsidRDefault="00DA09D1">
      <w:pPr>
        <w:pStyle w:val="a3"/>
      </w:pPr>
      <w:r>
        <w:t>6. Доверенность вступает в силу со дня ее совершения в необходимой форме, когда удостоверения этой доверенности не требуется, либо со дня ее удостоверения, когда оно требуется, если более поздний срок вступления в силу не предусмотрен</w:t>
      </w:r>
      <w:r>
        <w:t xml:space="preserve"> доверенностью.</w:t>
      </w:r>
    </w:p>
    <w:p w14:paraId="3FD35642" w14:textId="77777777" w:rsidR="00000000" w:rsidRDefault="00DA09D1">
      <w:pPr>
        <w:spacing w:after="240"/>
        <w:rPr>
          <w:rFonts w:eastAsia="Times New Roman"/>
        </w:rPr>
      </w:pPr>
    </w:p>
    <w:p w14:paraId="29A0F779" w14:textId="77777777" w:rsidR="00000000" w:rsidRDefault="00DA09D1">
      <w:pPr>
        <w:jc w:val="center"/>
        <w:rPr>
          <w:rFonts w:eastAsia="Times New Roman"/>
        </w:rPr>
      </w:pPr>
      <w:r>
        <w:rPr>
          <w:rFonts w:eastAsia="Times New Roman"/>
          <w:b/>
          <w:bCs/>
        </w:rPr>
        <w:t>Статья 187.</w:t>
      </w:r>
      <w:r>
        <w:rPr>
          <w:rFonts w:eastAsia="Times New Roman"/>
        </w:rPr>
        <w:t xml:space="preserve"> Срок действия доверенности</w:t>
      </w:r>
    </w:p>
    <w:p w14:paraId="1F429A1A" w14:textId="77777777" w:rsidR="00000000" w:rsidRDefault="00DA09D1">
      <w:pPr>
        <w:rPr>
          <w:rFonts w:eastAsia="Times New Roman"/>
        </w:rPr>
      </w:pPr>
    </w:p>
    <w:p w14:paraId="591E9350" w14:textId="77777777" w:rsidR="00000000" w:rsidRDefault="00DA09D1">
      <w:pPr>
        <w:pStyle w:val="a3"/>
      </w:pPr>
      <w:r>
        <w:t>1. Срок действия доверенности не может превышать трех лет. Если срок действия в доверенности не указан, она сохраняет силу в течение одного года со дня ее совершения. Доверенность, в которой не указана дата ее совершения, ничтожна.</w:t>
      </w:r>
    </w:p>
    <w:p w14:paraId="050642ED" w14:textId="77777777" w:rsidR="00000000" w:rsidRDefault="00DA09D1">
      <w:pPr>
        <w:pStyle w:val="a3"/>
      </w:pPr>
      <w:r>
        <w:lastRenderedPageBreak/>
        <w:t>2. Удостоверенная нотари</w:t>
      </w:r>
      <w:r>
        <w:t>усом доверенность, предназначенная для совершения действий за границей и не содержащая указания о сроке ее действия, сохраняет силу до ее отмены лицом, выдавшим доверенность.</w:t>
      </w:r>
    </w:p>
    <w:p w14:paraId="5C422FEC" w14:textId="77777777" w:rsidR="00000000" w:rsidRDefault="00DA09D1">
      <w:pPr>
        <w:spacing w:after="240"/>
        <w:rPr>
          <w:rFonts w:eastAsia="Times New Roman"/>
        </w:rPr>
      </w:pPr>
    </w:p>
    <w:p w14:paraId="723568EB" w14:textId="77777777" w:rsidR="00000000" w:rsidRDefault="00DA09D1">
      <w:pPr>
        <w:jc w:val="center"/>
        <w:rPr>
          <w:rFonts w:eastAsia="Times New Roman"/>
        </w:rPr>
      </w:pPr>
      <w:r>
        <w:rPr>
          <w:rFonts w:eastAsia="Times New Roman"/>
          <w:b/>
          <w:bCs/>
        </w:rPr>
        <w:t>Статья 188.</w:t>
      </w:r>
      <w:r>
        <w:rPr>
          <w:rFonts w:eastAsia="Times New Roman"/>
        </w:rPr>
        <w:t xml:space="preserve"> Передоверие</w:t>
      </w:r>
    </w:p>
    <w:p w14:paraId="0606E6B3" w14:textId="77777777" w:rsidR="00000000" w:rsidRDefault="00DA09D1">
      <w:pPr>
        <w:rPr>
          <w:rFonts w:eastAsia="Times New Roman"/>
        </w:rPr>
      </w:pPr>
    </w:p>
    <w:p w14:paraId="51CD2716" w14:textId="77777777" w:rsidR="00000000" w:rsidRDefault="00DA09D1">
      <w:pPr>
        <w:pStyle w:val="a3"/>
      </w:pPr>
      <w:r>
        <w:t xml:space="preserve">1. Лицо, которому выдана доверенность, должно лично </w:t>
      </w:r>
      <w:r>
        <w:t>совершать те действия, на которые оно уполномочено. Оно может передоверить их совершение другому лицу, если уполномочено на это доверенностью либо вынуждено к этому силою обстоятельств для охраны интересов выдавшего доверенность.</w:t>
      </w:r>
    </w:p>
    <w:p w14:paraId="46614A76" w14:textId="77777777" w:rsidR="00000000" w:rsidRDefault="00DA09D1">
      <w:pPr>
        <w:pStyle w:val="a3"/>
      </w:pPr>
      <w:r>
        <w:t>2. Доверенность, выдаваема</w:t>
      </w:r>
      <w:r>
        <w:t xml:space="preserve">я в порядке передоверия, должна быть нотариально удостоверена, за исключением случаев, предусмотренных пунктом 4 </w:t>
      </w:r>
      <w:hyperlink r:id="rId62" w:history="1">
        <w:r>
          <w:rPr>
            <w:rStyle w:val="a4"/>
          </w:rPr>
          <w:t>статьи 186 настоящего Кодекса</w:t>
        </w:r>
      </w:hyperlink>
      <w:r>
        <w:t>.</w:t>
      </w:r>
    </w:p>
    <w:p w14:paraId="1D72780C" w14:textId="77777777" w:rsidR="00000000" w:rsidRDefault="00DA09D1">
      <w:pPr>
        <w:pStyle w:val="a3"/>
      </w:pPr>
      <w:r>
        <w:t xml:space="preserve">3. Срок действия доверенности, выданной в </w:t>
      </w:r>
      <w:r>
        <w:t>порядке передоверия, не может превышать срока действия доверенности, на основании которой она выдана.</w:t>
      </w:r>
    </w:p>
    <w:p w14:paraId="4B741C68" w14:textId="77777777" w:rsidR="00000000" w:rsidRDefault="00DA09D1">
      <w:pPr>
        <w:pStyle w:val="a3"/>
      </w:pPr>
      <w:r>
        <w:t>4. Передавший полномочия другому лицу должен известить об этом выдавшего доверенность и сообщить ему необходимые сведения о лице, которому переданы полном</w:t>
      </w:r>
      <w:r>
        <w:t>очия. Неисполнение этой обязанности возлагает на передавшего полномочия ответственность за действия лица, которому он передал полномочия, как за свои собственные.</w:t>
      </w:r>
    </w:p>
    <w:p w14:paraId="40729687" w14:textId="77777777" w:rsidR="00000000" w:rsidRDefault="00DA09D1">
      <w:pPr>
        <w:spacing w:after="240"/>
        <w:rPr>
          <w:rFonts w:eastAsia="Times New Roman"/>
        </w:rPr>
      </w:pPr>
    </w:p>
    <w:p w14:paraId="07057D3B" w14:textId="77777777" w:rsidR="00000000" w:rsidRDefault="00DA09D1">
      <w:pPr>
        <w:jc w:val="center"/>
        <w:rPr>
          <w:rFonts w:eastAsia="Times New Roman"/>
        </w:rPr>
      </w:pPr>
      <w:r>
        <w:rPr>
          <w:rFonts w:eastAsia="Times New Roman"/>
          <w:b/>
          <w:bCs/>
        </w:rPr>
        <w:t>Статья 189.</w:t>
      </w:r>
      <w:r>
        <w:rPr>
          <w:rFonts w:eastAsia="Times New Roman"/>
        </w:rPr>
        <w:t xml:space="preserve"> Прекращение доверенности</w:t>
      </w:r>
    </w:p>
    <w:p w14:paraId="78A1FF25" w14:textId="77777777" w:rsidR="00000000" w:rsidRDefault="00DA09D1">
      <w:pPr>
        <w:rPr>
          <w:rFonts w:eastAsia="Times New Roman"/>
        </w:rPr>
      </w:pPr>
    </w:p>
    <w:p w14:paraId="79C62FEA" w14:textId="77777777" w:rsidR="00000000" w:rsidRDefault="00DA09D1">
      <w:pPr>
        <w:pStyle w:val="a3"/>
      </w:pPr>
      <w:r>
        <w:t>1. Действие доверенности прекращается вследствие:</w:t>
      </w:r>
    </w:p>
    <w:p w14:paraId="43291F6A" w14:textId="77777777" w:rsidR="00000000" w:rsidRDefault="00DA09D1">
      <w:pPr>
        <w:pStyle w:val="a3"/>
      </w:pPr>
      <w:r>
        <w:t>1</w:t>
      </w:r>
      <w:r>
        <w:t>) истечения срока действия доверенности;</w:t>
      </w:r>
    </w:p>
    <w:p w14:paraId="1BA705A5" w14:textId="77777777" w:rsidR="00000000" w:rsidRDefault="00DA09D1">
      <w:pPr>
        <w:pStyle w:val="a3"/>
      </w:pPr>
      <w:r>
        <w:t>2) отмены доверенности лицом, выдавшим ее;</w:t>
      </w:r>
    </w:p>
    <w:p w14:paraId="71904023" w14:textId="77777777" w:rsidR="00000000" w:rsidRDefault="00DA09D1">
      <w:pPr>
        <w:pStyle w:val="a3"/>
      </w:pPr>
      <w:r>
        <w:t>3) отказа лица, которому выдана доверенность;</w:t>
      </w:r>
    </w:p>
    <w:p w14:paraId="45F97D92" w14:textId="77777777" w:rsidR="00000000" w:rsidRDefault="00DA09D1">
      <w:pPr>
        <w:pStyle w:val="a3"/>
      </w:pPr>
      <w:r>
        <w:t>4) прекращения юридического лица, от имени которого выдана доверенность;</w:t>
      </w:r>
    </w:p>
    <w:p w14:paraId="0F531173" w14:textId="77777777" w:rsidR="00000000" w:rsidRDefault="00DA09D1">
      <w:pPr>
        <w:pStyle w:val="a3"/>
      </w:pPr>
      <w:r>
        <w:t>5) прекращения юридического лица, которому выдана дов</w:t>
      </w:r>
      <w:r>
        <w:t>еренность;</w:t>
      </w:r>
    </w:p>
    <w:p w14:paraId="00D1203A" w14:textId="77777777" w:rsidR="00000000" w:rsidRDefault="00DA09D1">
      <w:pPr>
        <w:pStyle w:val="a3"/>
      </w:pPr>
      <w:r>
        <w:t>6) смерти гражданина, выдавшего доверенность, объявления его умершим, признания его недееспособным, ограниченно дееспособным или безвестно отсутствующим;</w:t>
      </w:r>
    </w:p>
    <w:p w14:paraId="71CE146E" w14:textId="77777777" w:rsidR="00000000" w:rsidRDefault="00DA09D1">
      <w:pPr>
        <w:pStyle w:val="a3"/>
      </w:pPr>
      <w:r>
        <w:t>7) смерти гражданина, которому выдана доверенность, объявления его умершим, признания его н</w:t>
      </w:r>
      <w:r>
        <w:t>едееспособным, ограниченно дееспособным или безвестно отсутствующим.</w:t>
      </w:r>
    </w:p>
    <w:p w14:paraId="09F2A51E" w14:textId="77777777" w:rsidR="00000000" w:rsidRDefault="00DA09D1">
      <w:pPr>
        <w:pStyle w:val="a3"/>
      </w:pPr>
      <w:r>
        <w:lastRenderedPageBreak/>
        <w:t>2. Лицо, выдавшее доверенность, может во всякое время отменить доверенность или передоверие, а лицо, которому доверенность выдана, – отказаться от нее. Соглашение об отказе от этих прав н</w:t>
      </w:r>
      <w:r>
        <w:t>ичтожно.</w:t>
      </w:r>
    </w:p>
    <w:p w14:paraId="3CB53728" w14:textId="77777777" w:rsidR="00000000" w:rsidRDefault="00DA09D1">
      <w:pPr>
        <w:pStyle w:val="a3"/>
      </w:pPr>
      <w:r>
        <w:t>3. С прекращением доверенности теряет силу передоверие.</w:t>
      </w:r>
    </w:p>
    <w:p w14:paraId="0F11C968" w14:textId="77777777" w:rsidR="00000000" w:rsidRDefault="00DA09D1">
      <w:pPr>
        <w:spacing w:after="240"/>
        <w:rPr>
          <w:rFonts w:eastAsia="Times New Roman"/>
        </w:rPr>
      </w:pPr>
    </w:p>
    <w:p w14:paraId="38686662" w14:textId="77777777" w:rsidR="00000000" w:rsidRDefault="00DA09D1">
      <w:pPr>
        <w:jc w:val="center"/>
        <w:rPr>
          <w:rFonts w:eastAsia="Times New Roman"/>
        </w:rPr>
      </w:pPr>
      <w:r>
        <w:rPr>
          <w:rFonts w:eastAsia="Times New Roman"/>
          <w:b/>
          <w:bCs/>
        </w:rPr>
        <w:t>Статья 190.</w:t>
      </w:r>
      <w:r>
        <w:rPr>
          <w:rFonts w:eastAsia="Times New Roman"/>
        </w:rPr>
        <w:t xml:space="preserve"> Последствия прекращения доверенности</w:t>
      </w:r>
    </w:p>
    <w:p w14:paraId="182CA202" w14:textId="77777777" w:rsidR="00000000" w:rsidRDefault="00DA09D1">
      <w:pPr>
        <w:rPr>
          <w:rFonts w:eastAsia="Times New Roman"/>
        </w:rPr>
      </w:pPr>
    </w:p>
    <w:p w14:paraId="034FE97E" w14:textId="77777777" w:rsidR="00000000" w:rsidRDefault="00DA09D1">
      <w:pPr>
        <w:pStyle w:val="a3"/>
      </w:pPr>
      <w:r>
        <w:t>1. Лицо, выдавшее доверенность и впоследствии отменившее ее, обязано известить об ее отмене лицо, которому доверенность выдана, а также и</w:t>
      </w:r>
      <w:r>
        <w:t xml:space="preserve">звестных ему третьих лиц, для представительства перед которыми дана доверенность. Такая же обязанность возлагается на правопреемников лица, выдавшего доверенность, в случаях ее прекращения по основаниям, предусмотренным подпунктами 4 и 6 пункта 1 </w:t>
      </w:r>
      <w:hyperlink r:id="rId63" w:history="1">
        <w:r>
          <w:rPr>
            <w:rStyle w:val="a4"/>
          </w:rPr>
          <w:t>статьи 189 настоящего Кодекса</w:t>
        </w:r>
      </w:hyperlink>
      <w:r>
        <w:t>.</w:t>
      </w:r>
    </w:p>
    <w:p w14:paraId="2BBD342E" w14:textId="77777777" w:rsidR="00000000" w:rsidRDefault="00DA09D1">
      <w:pPr>
        <w:pStyle w:val="a3"/>
      </w:pPr>
      <w:r>
        <w:t>2. Права и обязанности, возникшие в результате действий лица, которому выдана доверенность, до того, как это лицо узнало или должно было узнать о ее прекращении, сохраняют силу для выдавшего доверенность и его правопреемников в отношении третьих лиц. Это п</w:t>
      </w:r>
      <w:r>
        <w:t>равило не применяется, если третье лицо знало или должно было знать, что действие доверенности прекратилось.</w:t>
      </w:r>
    </w:p>
    <w:p w14:paraId="1487A567" w14:textId="77777777" w:rsidR="00000000" w:rsidRDefault="00DA09D1">
      <w:pPr>
        <w:pStyle w:val="a3"/>
      </w:pPr>
      <w:r>
        <w:t>3. По прекращении доверенности лицо, которому она выдана, или его правопреемники обязаны немедленно вернуть доверенность.</w:t>
      </w:r>
    </w:p>
    <w:p w14:paraId="32E11EFC" w14:textId="77777777" w:rsidR="00000000" w:rsidRDefault="00DA09D1">
      <w:pPr>
        <w:spacing w:after="240"/>
        <w:rPr>
          <w:rFonts w:eastAsia="Times New Roman"/>
        </w:rPr>
      </w:pPr>
    </w:p>
    <w:p w14:paraId="016E76BA" w14:textId="77777777" w:rsidR="00000000" w:rsidRDefault="00DA09D1">
      <w:pPr>
        <w:jc w:val="center"/>
        <w:rPr>
          <w:rFonts w:eastAsia="Times New Roman"/>
        </w:rPr>
      </w:pPr>
      <w:r>
        <w:rPr>
          <w:rFonts w:eastAsia="Times New Roman"/>
          <w:sz w:val="27"/>
          <w:szCs w:val="27"/>
        </w:rPr>
        <w:t>ПОДРАЗДЕЛ 5</w:t>
      </w:r>
      <w:r>
        <w:rPr>
          <w:rFonts w:eastAsia="Times New Roman"/>
          <w:sz w:val="27"/>
          <w:szCs w:val="27"/>
        </w:rPr>
        <w:br/>
        <w:t>СРОКИ. ИСК</w:t>
      </w:r>
      <w:r>
        <w:rPr>
          <w:rFonts w:eastAsia="Times New Roman"/>
          <w:sz w:val="27"/>
          <w:szCs w:val="27"/>
        </w:rPr>
        <w:t>ОВАЯ ДАВНОСТЬ</w:t>
      </w:r>
      <w:r>
        <w:rPr>
          <w:rFonts w:eastAsia="Times New Roman"/>
          <w:sz w:val="27"/>
          <w:szCs w:val="27"/>
        </w:rPr>
        <w:br/>
        <w:t>ГЛАВА 11</w:t>
      </w:r>
      <w:r>
        <w:rPr>
          <w:rFonts w:eastAsia="Times New Roman"/>
          <w:sz w:val="27"/>
          <w:szCs w:val="27"/>
        </w:rPr>
        <w:br/>
        <w:t>ИСЧИСЛЕНИЕ СРОКОВ</w:t>
      </w:r>
    </w:p>
    <w:p w14:paraId="05CD747F" w14:textId="77777777" w:rsidR="00000000" w:rsidRDefault="00DA09D1">
      <w:pPr>
        <w:jc w:val="center"/>
        <w:rPr>
          <w:rFonts w:eastAsia="Times New Roman"/>
        </w:rPr>
      </w:pPr>
      <w:r>
        <w:rPr>
          <w:rFonts w:eastAsia="Times New Roman"/>
          <w:b/>
          <w:bCs/>
        </w:rPr>
        <w:t>Статья 191.</w:t>
      </w:r>
      <w:r>
        <w:rPr>
          <w:rFonts w:eastAsia="Times New Roman"/>
        </w:rPr>
        <w:t xml:space="preserve"> Определение срока</w:t>
      </w:r>
    </w:p>
    <w:p w14:paraId="35FAE516" w14:textId="77777777" w:rsidR="00000000" w:rsidRDefault="00DA09D1">
      <w:pPr>
        <w:rPr>
          <w:rFonts w:eastAsia="Times New Roman"/>
        </w:rPr>
      </w:pPr>
    </w:p>
    <w:p w14:paraId="75333DC3" w14:textId="77777777" w:rsidR="00000000" w:rsidRDefault="00DA09D1">
      <w:pPr>
        <w:pStyle w:val="a3"/>
      </w:pPr>
      <w:r>
        <w:t>1. Установленный законодательством, сделкой или назначаемый судом срок определяется календарной датой или истечением периода времени, который исчисляется годами, месяцами, неделями, д</w:t>
      </w:r>
      <w:r>
        <w:t>нями или часами.</w:t>
      </w:r>
    </w:p>
    <w:p w14:paraId="49D54857" w14:textId="77777777" w:rsidR="00000000" w:rsidRDefault="00DA09D1">
      <w:pPr>
        <w:pStyle w:val="a3"/>
      </w:pPr>
      <w:r>
        <w:t>2. Срок может определяться также указанием на событие, которое должно неизбежно наступить.</w:t>
      </w:r>
    </w:p>
    <w:p w14:paraId="16451E08" w14:textId="77777777" w:rsidR="00000000" w:rsidRDefault="00DA09D1">
      <w:pPr>
        <w:spacing w:after="240"/>
        <w:rPr>
          <w:rFonts w:eastAsia="Times New Roman"/>
        </w:rPr>
      </w:pPr>
    </w:p>
    <w:p w14:paraId="749DC603" w14:textId="77777777" w:rsidR="00000000" w:rsidRDefault="00DA09D1">
      <w:pPr>
        <w:jc w:val="center"/>
        <w:rPr>
          <w:rFonts w:eastAsia="Times New Roman"/>
        </w:rPr>
      </w:pPr>
      <w:r>
        <w:rPr>
          <w:rFonts w:eastAsia="Times New Roman"/>
          <w:b/>
          <w:bCs/>
        </w:rPr>
        <w:t>Статья 192.</w:t>
      </w:r>
      <w:r>
        <w:rPr>
          <w:rFonts w:eastAsia="Times New Roman"/>
        </w:rPr>
        <w:t xml:space="preserve"> Начало срока, определенного периодом времени</w:t>
      </w:r>
    </w:p>
    <w:p w14:paraId="63C24844" w14:textId="77777777" w:rsidR="00000000" w:rsidRDefault="00DA09D1">
      <w:pPr>
        <w:rPr>
          <w:rFonts w:eastAsia="Times New Roman"/>
        </w:rPr>
      </w:pPr>
    </w:p>
    <w:p w14:paraId="2F5B3730" w14:textId="77777777" w:rsidR="00000000" w:rsidRDefault="00DA09D1">
      <w:pPr>
        <w:pStyle w:val="a3"/>
      </w:pPr>
      <w:r>
        <w:t> Течение срока, определенного периодом времени, начинается на следующий день после кал</w:t>
      </w:r>
      <w:r>
        <w:t>ендарной даты или наступления события, которыми определено его начало.</w:t>
      </w:r>
    </w:p>
    <w:p w14:paraId="59610826" w14:textId="77777777" w:rsidR="00000000" w:rsidRDefault="00DA09D1">
      <w:pPr>
        <w:spacing w:after="240"/>
        <w:rPr>
          <w:rFonts w:eastAsia="Times New Roman"/>
        </w:rPr>
      </w:pPr>
    </w:p>
    <w:p w14:paraId="7A82803A" w14:textId="77777777" w:rsidR="00000000" w:rsidRDefault="00DA09D1">
      <w:pPr>
        <w:jc w:val="center"/>
        <w:rPr>
          <w:rFonts w:eastAsia="Times New Roman"/>
        </w:rPr>
      </w:pPr>
      <w:r>
        <w:rPr>
          <w:rFonts w:eastAsia="Times New Roman"/>
          <w:b/>
          <w:bCs/>
        </w:rPr>
        <w:lastRenderedPageBreak/>
        <w:t>Статья 193.</w:t>
      </w:r>
      <w:r>
        <w:rPr>
          <w:rFonts w:eastAsia="Times New Roman"/>
        </w:rPr>
        <w:t xml:space="preserve"> Окончание срока, определенного периодом времени</w:t>
      </w:r>
    </w:p>
    <w:p w14:paraId="7B7E3CE2" w14:textId="77777777" w:rsidR="00000000" w:rsidRDefault="00DA09D1">
      <w:pPr>
        <w:rPr>
          <w:rFonts w:eastAsia="Times New Roman"/>
        </w:rPr>
      </w:pPr>
    </w:p>
    <w:p w14:paraId="34F2A835" w14:textId="77777777" w:rsidR="00000000" w:rsidRDefault="00DA09D1">
      <w:pPr>
        <w:pStyle w:val="a3"/>
      </w:pPr>
      <w:r>
        <w:t>1. Срок, исчисляемый годами, истекает в соответствующие месяц и число последнего года срока.</w:t>
      </w:r>
    </w:p>
    <w:p w14:paraId="5C2BC7B4" w14:textId="77777777" w:rsidR="00000000" w:rsidRDefault="00DA09D1">
      <w:pPr>
        <w:pStyle w:val="a3"/>
      </w:pPr>
      <w:r>
        <w:t>К сроку, определенному в по</w:t>
      </w:r>
      <w:r>
        <w:t>лгода, применяются правила для сроков, исчисляемых месяцами. При этом полгода считаются равными соответствующим шести месяцам.</w:t>
      </w:r>
    </w:p>
    <w:p w14:paraId="1699250D" w14:textId="77777777" w:rsidR="00000000" w:rsidRDefault="00DA09D1">
      <w:pPr>
        <w:pStyle w:val="a3"/>
      </w:pPr>
      <w:r>
        <w:t>2. К сроку, исчисляемому кварталами года, применяются правила для сроков, исчисляемых месяцами. При этом квартал считается равным</w:t>
      </w:r>
      <w:r>
        <w:t xml:space="preserve"> трем месяцам, а отсчет кварталов ведется с начала года.</w:t>
      </w:r>
    </w:p>
    <w:p w14:paraId="0C2F2357" w14:textId="77777777" w:rsidR="00000000" w:rsidRDefault="00DA09D1">
      <w:pPr>
        <w:pStyle w:val="a3"/>
      </w:pPr>
      <w:r>
        <w:t>3. Срок, исчисляемый месяцами, истекает в соответствующее число последнего месяца срока.</w:t>
      </w:r>
    </w:p>
    <w:p w14:paraId="076B7C41" w14:textId="77777777" w:rsidR="00000000" w:rsidRDefault="00DA09D1">
      <w:pPr>
        <w:pStyle w:val="a3"/>
      </w:pPr>
      <w:r>
        <w:t xml:space="preserve">Если окончание срока, исчисляемого месяцами, приходится на такой месяц, в котором нет соответствующего числа, </w:t>
      </w:r>
      <w:r>
        <w:t>то срок истекает в последний день этого месяца.</w:t>
      </w:r>
    </w:p>
    <w:p w14:paraId="418A6D34" w14:textId="77777777" w:rsidR="00000000" w:rsidRDefault="00DA09D1">
      <w:pPr>
        <w:pStyle w:val="a3"/>
      </w:pPr>
      <w:r>
        <w:t>Срок, определенный в полмесяца, рассматривается как срок, исчисляемый днями, и считается равным пятнадцати дням.</w:t>
      </w:r>
    </w:p>
    <w:p w14:paraId="768C4871" w14:textId="77777777" w:rsidR="00000000" w:rsidRDefault="00DA09D1">
      <w:pPr>
        <w:pStyle w:val="a3"/>
      </w:pPr>
      <w:r>
        <w:t>4. Срок, исчисляемый неделями, истекает в соответствующий день последней недели срока.</w:t>
      </w:r>
    </w:p>
    <w:p w14:paraId="7EC40E1C" w14:textId="77777777" w:rsidR="00000000" w:rsidRDefault="00DA09D1">
      <w:pPr>
        <w:spacing w:after="240"/>
        <w:rPr>
          <w:rFonts w:eastAsia="Times New Roman"/>
        </w:rPr>
      </w:pPr>
    </w:p>
    <w:p w14:paraId="425E3A23" w14:textId="77777777" w:rsidR="00000000" w:rsidRDefault="00DA09D1">
      <w:pPr>
        <w:jc w:val="center"/>
        <w:rPr>
          <w:rFonts w:eastAsia="Times New Roman"/>
        </w:rPr>
      </w:pPr>
      <w:r>
        <w:rPr>
          <w:rFonts w:eastAsia="Times New Roman"/>
          <w:b/>
          <w:bCs/>
        </w:rPr>
        <w:t>Стать</w:t>
      </w:r>
      <w:r>
        <w:rPr>
          <w:rFonts w:eastAsia="Times New Roman"/>
          <w:b/>
          <w:bCs/>
        </w:rPr>
        <w:t>я 194.</w:t>
      </w:r>
      <w:r>
        <w:rPr>
          <w:rFonts w:eastAsia="Times New Roman"/>
        </w:rPr>
        <w:t xml:space="preserve"> Окончание срока в нерабочий день</w:t>
      </w:r>
    </w:p>
    <w:p w14:paraId="33E93532" w14:textId="77777777" w:rsidR="00000000" w:rsidRDefault="00DA09D1">
      <w:pPr>
        <w:rPr>
          <w:rFonts w:eastAsia="Times New Roman"/>
        </w:rPr>
      </w:pPr>
    </w:p>
    <w:p w14:paraId="14AA88E5" w14:textId="77777777" w:rsidR="00000000" w:rsidRDefault="00DA09D1">
      <w:pPr>
        <w:pStyle w:val="a3"/>
      </w:pPr>
      <w:r>
        <w:t> Если последний день срока приходится на нерабочий день, днем окончания срока считается ближайший следующий за ним рабочий день.</w:t>
      </w:r>
    </w:p>
    <w:p w14:paraId="6D5288D6" w14:textId="77777777" w:rsidR="00000000" w:rsidRDefault="00DA09D1">
      <w:pPr>
        <w:spacing w:after="240"/>
        <w:rPr>
          <w:rFonts w:eastAsia="Times New Roman"/>
        </w:rPr>
      </w:pPr>
    </w:p>
    <w:p w14:paraId="12587D2B" w14:textId="77777777" w:rsidR="00000000" w:rsidRDefault="00DA09D1">
      <w:pPr>
        <w:jc w:val="center"/>
        <w:rPr>
          <w:rFonts w:eastAsia="Times New Roman"/>
        </w:rPr>
      </w:pPr>
      <w:r>
        <w:rPr>
          <w:rFonts w:eastAsia="Times New Roman"/>
          <w:b/>
          <w:bCs/>
        </w:rPr>
        <w:t>Статья 195.</w:t>
      </w:r>
      <w:r>
        <w:rPr>
          <w:rFonts w:eastAsia="Times New Roman"/>
        </w:rPr>
        <w:t xml:space="preserve"> Порядок совершения действий в последний день срока</w:t>
      </w:r>
    </w:p>
    <w:p w14:paraId="67C6A52C" w14:textId="77777777" w:rsidR="00000000" w:rsidRDefault="00DA09D1">
      <w:pPr>
        <w:rPr>
          <w:rFonts w:eastAsia="Times New Roman"/>
        </w:rPr>
      </w:pPr>
    </w:p>
    <w:p w14:paraId="4ABB7EEC" w14:textId="77777777" w:rsidR="00000000" w:rsidRDefault="00DA09D1">
      <w:pPr>
        <w:pStyle w:val="a3"/>
      </w:pPr>
      <w:r>
        <w:t>1. Если срок установлен для совершения какого-либо действия, оно может быть выполнено до двадцати четырех часов последнего дня срока.</w:t>
      </w:r>
    </w:p>
    <w:p w14:paraId="1600F9D4" w14:textId="77777777" w:rsidR="00000000" w:rsidRDefault="00DA09D1">
      <w:pPr>
        <w:pStyle w:val="a3"/>
      </w:pPr>
      <w:r>
        <w:t>Однако если это действие должно быть совершено в организации, то срок истекает в тот час, когда в этой организации по уста</w:t>
      </w:r>
      <w:r>
        <w:t>новленным правилам прекращаются соответствующие операции.</w:t>
      </w:r>
    </w:p>
    <w:p w14:paraId="3E7D088A" w14:textId="77777777" w:rsidR="00000000" w:rsidRDefault="00DA09D1">
      <w:pPr>
        <w:pStyle w:val="a3"/>
      </w:pPr>
      <w:r>
        <w:t>2. Письменные заявления и извещения, сданные на почту, телеграф или в иное учреждение связи до двадцати четырех часов последнего дня срока, считаются сделанными в срок.</w:t>
      </w:r>
    </w:p>
    <w:p w14:paraId="5DBD7DC2" w14:textId="77777777" w:rsidR="00000000" w:rsidRDefault="00DA09D1">
      <w:pPr>
        <w:spacing w:after="240"/>
        <w:rPr>
          <w:rFonts w:eastAsia="Times New Roman"/>
        </w:rPr>
      </w:pPr>
    </w:p>
    <w:p w14:paraId="498E5D55" w14:textId="77777777" w:rsidR="00000000" w:rsidRDefault="00DA09D1">
      <w:pPr>
        <w:jc w:val="center"/>
        <w:rPr>
          <w:rFonts w:eastAsia="Times New Roman"/>
        </w:rPr>
      </w:pPr>
      <w:r>
        <w:rPr>
          <w:rFonts w:eastAsia="Times New Roman"/>
          <w:sz w:val="27"/>
          <w:szCs w:val="27"/>
        </w:rPr>
        <w:lastRenderedPageBreak/>
        <w:t>ГЛАВА 12</w:t>
      </w:r>
      <w:r>
        <w:rPr>
          <w:rFonts w:eastAsia="Times New Roman"/>
          <w:sz w:val="27"/>
          <w:szCs w:val="27"/>
        </w:rPr>
        <w:br/>
        <w:t>ИСКОВАЯ ДАВНОСТЬ</w:t>
      </w:r>
    </w:p>
    <w:p w14:paraId="759F6842" w14:textId="77777777" w:rsidR="00000000" w:rsidRDefault="00DA09D1">
      <w:pPr>
        <w:jc w:val="center"/>
        <w:rPr>
          <w:rFonts w:eastAsia="Times New Roman"/>
        </w:rPr>
      </w:pPr>
      <w:r>
        <w:rPr>
          <w:rFonts w:eastAsia="Times New Roman"/>
          <w:b/>
          <w:bCs/>
        </w:rPr>
        <w:t>Статья 196.</w:t>
      </w:r>
      <w:r>
        <w:rPr>
          <w:rFonts w:eastAsia="Times New Roman"/>
        </w:rPr>
        <w:t xml:space="preserve"> Понятие исковой давности</w:t>
      </w:r>
    </w:p>
    <w:p w14:paraId="7F6F98C5" w14:textId="77777777" w:rsidR="00000000" w:rsidRDefault="00DA09D1">
      <w:pPr>
        <w:rPr>
          <w:rFonts w:eastAsia="Times New Roman"/>
        </w:rPr>
      </w:pPr>
    </w:p>
    <w:p w14:paraId="7744B3E0" w14:textId="77777777" w:rsidR="00000000" w:rsidRDefault="00DA09D1">
      <w:pPr>
        <w:pStyle w:val="a3"/>
      </w:pPr>
      <w:r>
        <w:t> Исковой давностью признается срок для защиты права по иску лица, право которого нарушено.</w:t>
      </w:r>
    </w:p>
    <w:p w14:paraId="21B59163" w14:textId="77777777" w:rsidR="00000000" w:rsidRDefault="00DA09D1">
      <w:pPr>
        <w:spacing w:after="240"/>
        <w:rPr>
          <w:rFonts w:eastAsia="Times New Roman"/>
        </w:rPr>
      </w:pPr>
    </w:p>
    <w:p w14:paraId="4D9743ED" w14:textId="77777777" w:rsidR="00000000" w:rsidRDefault="00DA09D1">
      <w:pPr>
        <w:jc w:val="center"/>
        <w:rPr>
          <w:rFonts w:eastAsia="Times New Roman"/>
        </w:rPr>
      </w:pPr>
      <w:r>
        <w:rPr>
          <w:rFonts w:eastAsia="Times New Roman"/>
          <w:b/>
          <w:bCs/>
        </w:rPr>
        <w:t>Статья 197.</w:t>
      </w:r>
      <w:r>
        <w:rPr>
          <w:rFonts w:eastAsia="Times New Roman"/>
        </w:rPr>
        <w:t xml:space="preserve"> Общий срок исковой давности</w:t>
      </w:r>
    </w:p>
    <w:p w14:paraId="3F15C772" w14:textId="77777777" w:rsidR="00000000" w:rsidRDefault="00DA09D1">
      <w:pPr>
        <w:rPr>
          <w:rFonts w:eastAsia="Times New Roman"/>
        </w:rPr>
      </w:pPr>
    </w:p>
    <w:p w14:paraId="41912CEB" w14:textId="77777777" w:rsidR="00000000" w:rsidRDefault="00DA09D1">
      <w:pPr>
        <w:pStyle w:val="a3"/>
      </w:pPr>
      <w:r>
        <w:t> Общий срок исковой давности устанавливается в три года.</w:t>
      </w:r>
    </w:p>
    <w:p w14:paraId="7974F84D" w14:textId="77777777" w:rsidR="00000000" w:rsidRDefault="00DA09D1">
      <w:pPr>
        <w:spacing w:after="240"/>
        <w:rPr>
          <w:rFonts w:eastAsia="Times New Roman"/>
        </w:rPr>
      </w:pPr>
    </w:p>
    <w:p w14:paraId="1766A660" w14:textId="77777777" w:rsidR="00000000" w:rsidRDefault="00DA09D1">
      <w:pPr>
        <w:jc w:val="center"/>
        <w:rPr>
          <w:rFonts w:eastAsia="Times New Roman"/>
        </w:rPr>
      </w:pPr>
      <w:r>
        <w:rPr>
          <w:rFonts w:eastAsia="Times New Roman"/>
          <w:b/>
          <w:bCs/>
        </w:rPr>
        <w:t>Статья 198.</w:t>
      </w:r>
      <w:r>
        <w:rPr>
          <w:rFonts w:eastAsia="Times New Roman"/>
        </w:rPr>
        <w:t xml:space="preserve"> Специальн</w:t>
      </w:r>
      <w:r>
        <w:rPr>
          <w:rFonts w:eastAsia="Times New Roman"/>
        </w:rPr>
        <w:t>ые сроки исковой давности</w:t>
      </w:r>
    </w:p>
    <w:p w14:paraId="580962DA" w14:textId="77777777" w:rsidR="00000000" w:rsidRDefault="00DA09D1">
      <w:pPr>
        <w:rPr>
          <w:rFonts w:eastAsia="Times New Roman"/>
        </w:rPr>
      </w:pPr>
    </w:p>
    <w:p w14:paraId="7B2224F3" w14:textId="77777777" w:rsidR="00000000" w:rsidRDefault="00DA09D1">
      <w:pPr>
        <w:pStyle w:val="a3"/>
      </w:pPr>
      <w:r>
        <w:t>1. Для отдельных видов требований настоящим Кодексом и иными законодательными актами могут устанавливаться специальные сроки исковой давности, сокращенные или более длительные по сравнению с общим сроком.</w:t>
      </w:r>
    </w:p>
    <w:p w14:paraId="67F083B9" w14:textId="77777777" w:rsidR="00000000" w:rsidRDefault="00DA09D1">
      <w:pPr>
        <w:pStyle w:val="a3"/>
      </w:pPr>
      <w:r>
        <w:t xml:space="preserve">2. Правила </w:t>
      </w:r>
      <w:hyperlink r:id="rId64" w:history="1">
        <w:r>
          <w:rPr>
            <w:rStyle w:val="a4"/>
          </w:rPr>
          <w:t>статей 199</w:t>
        </w:r>
      </w:hyperlink>
      <w:r>
        <w:t>-</w:t>
      </w:r>
      <w:hyperlink r:id="rId65" w:history="1">
        <w:r>
          <w:rPr>
            <w:rStyle w:val="a4"/>
          </w:rPr>
          <w:t>208 настоящего Кодекса</w:t>
        </w:r>
      </w:hyperlink>
      <w:r>
        <w:t xml:space="preserve"> </w:t>
      </w:r>
      <w:r>
        <w:t>распространяются также на специальные сроки давности, если настоящим Кодексом и иными законодательными актами не установлено иное.</w:t>
      </w:r>
    </w:p>
    <w:p w14:paraId="10FA3D61" w14:textId="77777777" w:rsidR="00000000" w:rsidRDefault="00DA09D1">
      <w:pPr>
        <w:spacing w:after="240"/>
        <w:rPr>
          <w:rFonts w:eastAsia="Times New Roman"/>
        </w:rPr>
      </w:pPr>
    </w:p>
    <w:p w14:paraId="6B117EAA" w14:textId="77777777" w:rsidR="00000000" w:rsidRDefault="00DA09D1">
      <w:pPr>
        <w:jc w:val="center"/>
        <w:rPr>
          <w:rFonts w:eastAsia="Times New Roman"/>
        </w:rPr>
      </w:pPr>
      <w:r>
        <w:rPr>
          <w:rFonts w:eastAsia="Times New Roman"/>
          <w:b/>
          <w:bCs/>
        </w:rPr>
        <w:t>Статья 199.</w:t>
      </w:r>
      <w:r>
        <w:rPr>
          <w:rFonts w:eastAsia="Times New Roman"/>
        </w:rPr>
        <w:t xml:space="preserve"> Недействительность соглашения об изменении сроков исковой давности</w:t>
      </w:r>
    </w:p>
    <w:p w14:paraId="19352417" w14:textId="77777777" w:rsidR="00000000" w:rsidRDefault="00DA09D1">
      <w:pPr>
        <w:rPr>
          <w:rFonts w:eastAsia="Times New Roman"/>
        </w:rPr>
      </w:pPr>
    </w:p>
    <w:p w14:paraId="26B6423A" w14:textId="77777777" w:rsidR="00000000" w:rsidRDefault="00DA09D1">
      <w:pPr>
        <w:pStyle w:val="a3"/>
      </w:pPr>
      <w:r>
        <w:t>Сроки исковой давности и порядок их исчис</w:t>
      </w:r>
      <w:r>
        <w:t>ления не могут быть изменены соглашением сторон.</w:t>
      </w:r>
    </w:p>
    <w:p w14:paraId="39176391" w14:textId="77777777" w:rsidR="00000000" w:rsidRDefault="00DA09D1">
      <w:pPr>
        <w:pStyle w:val="a3"/>
      </w:pPr>
      <w:r>
        <w:t>Основания приостановления и перерыва течения сроков исковой давности устанавливаются законодательными актами.</w:t>
      </w:r>
    </w:p>
    <w:p w14:paraId="515389DE" w14:textId="77777777" w:rsidR="00000000" w:rsidRDefault="00DA09D1">
      <w:pPr>
        <w:spacing w:after="240"/>
        <w:rPr>
          <w:rFonts w:eastAsia="Times New Roman"/>
        </w:rPr>
      </w:pPr>
    </w:p>
    <w:p w14:paraId="0CDCDB79" w14:textId="77777777" w:rsidR="00000000" w:rsidRDefault="00DA09D1">
      <w:pPr>
        <w:jc w:val="center"/>
        <w:rPr>
          <w:rFonts w:eastAsia="Times New Roman"/>
        </w:rPr>
      </w:pPr>
      <w:r>
        <w:rPr>
          <w:rFonts w:eastAsia="Times New Roman"/>
          <w:b/>
          <w:bCs/>
        </w:rPr>
        <w:t>Статья 200.</w:t>
      </w:r>
      <w:r>
        <w:rPr>
          <w:rFonts w:eastAsia="Times New Roman"/>
        </w:rPr>
        <w:t xml:space="preserve"> Применение исковой давности</w:t>
      </w:r>
    </w:p>
    <w:p w14:paraId="0FDC71EC" w14:textId="77777777" w:rsidR="00000000" w:rsidRDefault="00DA09D1">
      <w:pPr>
        <w:rPr>
          <w:rFonts w:eastAsia="Times New Roman"/>
        </w:rPr>
      </w:pPr>
    </w:p>
    <w:p w14:paraId="170B30B8" w14:textId="77777777" w:rsidR="00000000" w:rsidRDefault="00DA09D1">
      <w:pPr>
        <w:pStyle w:val="a3"/>
      </w:pPr>
      <w:r>
        <w:t>1. Требование о защите нарушенного права принимается</w:t>
      </w:r>
      <w:r>
        <w:t xml:space="preserve"> к рассмотрению судом независимо от истечения срока исковой давности.</w:t>
      </w:r>
    </w:p>
    <w:p w14:paraId="2358CF59" w14:textId="77777777" w:rsidR="00000000" w:rsidRDefault="00DA09D1">
      <w:pPr>
        <w:pStyle w:val="a3"/>
      </w:pPr>
      <w:r>
        <w:t>2. Исковая давность применяется судом только по заявлению стороны в споре, сделанному до вынесения судом решения.</w:t>
      </w:r>
    </w:p>
    <w:p w14:paraId="21174E45" w14:textId="77777777" w:rsidR="00000000" w:rsidRDefault="00DA09D1">
      <w:pPr>
        <w:pStyle w:val="a3"/>
      </w:pPr>
      <w:r>
        <w:t>Истечение срока исковой давности, о применении которой заявлено стороной в споре, является основанием к вынесению судом решения об отказе в иске.</w:t>
      </w:r>
    </w:p>
    <w:p w14:paraId="162264BE" w14:textId="77777777" w:rsidR="00000000" w:rsidRDefault="00DA09D1">
      <w:pPr>
        <w:spacing w:after="240"/>
        <w:rPr>
          <w:rFonts w:eastAsia="Times New Roman"/>
        </w:rPr>
      </w:pPr>
    </w:p>
    <w:p w14:paraId="407F7EED" w14:textId="77777777" w:rsidR="00000000" w:rsidRDefault="00DA09D1">
      <w:pPr>
        <w:jc w:val="center"/>
        <w:rPr>
          <w:rFonts w:eastAsia="Times New Roman"/>
        </w:rPr>
      </w:pPr>
      <w:r>
        <w:rPr>
          <w:rFonts w:eastAsia="Times New Roman"/>
          <w:b/>
          <w:bCs/>
        </w:rPr>
        <w:t>Статья 201.</w:t>
      </w:r>
      <w:r>
        <w:rPr>
          <w:rFonts w:eastAsia="Times New Roman"/>
        </w:rPr>
        <w:t xml:space="preserve"> Начало течения срока исковой давности</w:t>
      </w:r>
    </w:p>
    <w:p w14:paraId="763522E2" w14:textId="77777777" w:rsidR="00000000" w:rsidRDefault="00DA09D1">
      <w:pPr>
        <w:rPr>
          <w:rFonts w:eastAsia="Times New Roman"/>
        </w:rPr>
      </w:pPr>
    </w:p>
    <w:p w14:paraId="6F8841AB" w14:textId="77777777" w:rsidR="00000000" w:rsidRDefault="00DA09D1">
      <w:pPr>
        <w:pStyle w:val="a3"/>
      </w:pPr>
      <w:r>
        <w:t>1. Течение срока исковой давности начинается со дня, ко</w:t>
      </w:r>
      <w:r>
        <w:t>гда лицо узнало или должно было узнать о нарушении своего права. Изъятия из этого правила устанавливаются законодательными актами.</w:t>
      </w:r>
    </w:p>
    <w:p w14:paraId="594C29D7" w14:textId="77777777" w:rsidR="00000000" w:rsidRDefault="00DA09D1">
      <w:pPr>
        <w:pStyle w:val="a3"/>
      </w:pPr>
      <w:r>
        <w:t>2. По обязательствам с определенным сроком исполнения течение исковой давности начинается по окончании срока исполнения.</w:t>
      </w:r>
    </w:p>
    <w:p w14:paraId="59EE0C86" w14:textId="77777777" w:rsidR="00000000" w:rsidRDefault="00DA09D1">
      <w:pPr>
        <w:pStyle w:val="a3"/>
      </w:pPr>
      <w:r>
        <w:t>По о</w:t>
      </w:r>
      <w:r>
        <w:t>бязательствам, срок исполнения которых не определен либо определен моментом востребования, течение срока исковой давности начинается, когда у кредитора возникает право предъявить требование об исполнении обязательства, а если должнику предоставляется льгот</w:t>
      </w:r>
      <w:r>
        <w:t>ный срок для исполнения такого требования, исчисление срока исковой давности начинается по окончании указанного срока.</w:t>
      </w:r>
    </w:p>
    <w:p w14:paraId="1C634E58" w14:textId="77777777" w:rsidR="00000000" w:rsidRDefault="00DA09D1">
      <w:pPr>
        <w:pStyle w:val="a3"/>
      </w:pPr>
      <w:r>
        <w:t>3. По регрессным обязательствам течение срока исковой давности начинается с момента исполнения основного обязательства.</w:t>
      </w:r>
    </w:p>
    <w:p w14:paraId="28C13B65" w14:textId="77777777" w:rsidR="00000000" w:rsidRDefault="00DA09D1">
      <w:pPr>
        <w:spacing w:after="240"/>
        <w:rPr>
          <w:rFonts w:eastAsia="Times New Roman"/>
        </w:rPr>
      </w:pPr>
    </w:p>
    <w:p w14:paraId="181058BA" w14:textId="77777777" w:rsidR="00000000" w:rsidRDefault="00DA09D1">
      <w:pPr>
        <w:jc w:val="center"/>
        <w:rPr>
          <w:rFonts w:eastAsia="Times New Roman"/>
        </w:rPr>
      </w:pPr>
      <w:r>
        <w:rPr>
          <w:rFonts w:eastAsia="Times New Roman"/>
          <w:b/>
          <w:bCs/>
        </w:rPr>
        <w:t>Статья 202.</w:t>
      </w:r>
      <w:r>
        <w:rPr>
          <w:rFonts w:eastAsia="Times New Roman"/>
        </w:rPr>
        <w:t xml:space="preserve"> Ср</w:t>
      </w:r>
      <w:r>
        <w:rPr>
          <w:rFonts w:eastAsia="Times New Roman"/>
        </w:rPr>
        <w:t>ок исковой давности при перемене лиц в обязательстве</w:t>
      </w:r>
    </w:p>
    <w:p w14:paraId="4628928A" w14:textId="77777777" w:rsidR="00000000" w:rsidRDefault="00DA09D1">
      <w:pPr>
        <w:rPr>
          <w:rFonts w:eastAsia="Times New Roman"/>
        </w:rPr>
      </w:pPr>
    </w:p>
    <w:p w14:paraId="1D8A901A" w14:textId="77777777" w:rsidR="00000000" w:rsidRDefault="00DA09D1">
      <w:pPr>
        <w:pStyle w:val="a3"/>
      </w:pPr>
      <w:r>
        <w:t> Перемена лиц в обязательстве не влечет изменения срока исковой давности и порядка его исчисления.</w:t>
      </w:r>
    </w:p>
    <w:p w14:paraId="67C6F25C" w14:textId="77777777" w:rsidR="00000000" w:rsidRDefault="00DA09D1">
      <w:pPr>
        <w:spacing w:after="240"/>
        <w:rPr>
          <w:rFonts w:eastAsia="Times New Roman"/>
        </w:rPr>
      </w:pPr>
    </w:p>
    <w:p w14:paraId="564CA71C" w14:textId="77777777" w:rsidR="00000000" w:rsidRDefault="00DA09D1">
      <w:pPr>
        <w:jc w:val="center"/>
        <w:rPr>
          <w:rFonts w:eastAsia="Times New Roman"/>
        </w:rPr>
      </w:pPr>
      <w:r>
        <w:rPr>
          <w:rFonts w:eastAsia="Times New Roman"/>
          <w:b/>
          <w:bCs/>
        </w:rPr>
        <w:t>Статья 203.</w:t>
      </w:r>
      <w:r>
        <w:rPr>
          <w:rFonts w:eastAsia="Times New Roman"/>
        </w:rPr>
        <w:t xml:space="preserve"> Приостановление течения срока исковой давности</w:t>
      </w:r>
    </w:p>
    <w:p w14:paraId="55B3C865" w14:textId="77777777" w:rsidR="00000000" w:rsidRDefault="00DA09D1">
      <w:pPr>
        <w:rPr>
          <w:rFonts w:eastAsia="Times New Roman"/>
        </w:rPr>
      </w:pPr>
    </w:p>
    <w:p w14:paraId="6D1BA1C1" w14:textId="77777777" w:rsidR="00000000" w:rsidRDefault="00DA09D1">
      <w:pPr>
        <w:pStyle w:val="a3"/>
      </w:pPr>
      <w:r>
        <w:t>1. Течение срока исковой давности прио</w:t>
      </w:r>
      <w:r>
        <w:t>станавливается:</w:t>
      </w:r>
    </w:p>
    <w:p w14:paraId="58196BDD" w14:textId="77777777" w:rsidR="00000000" w:rsidRDefault="00DA09D1">
      <w:pPr>
        <w:pStyle w:val="a3"/>
      </w:pPr>
      <w:r>
        <w:t>1) если предъявлению иска препятствовало чрезвычайное и непредотвратимое при данных условиях обстоятельство (непреодолимая сила);</w:t>
      </w:r>
    </w:p>
    <w:p w14:paraId="624BD5C6" w14:textId="77777777" w:rsidR="00000000" w:rsidRDefault="00DA09D1">
      <w:pPr>
        <w:pStyle w:val="a3"/>
      </w:pPr>
      <w:r>
        <w:t>2) если истец или ответчик находится в составе Вооруженных Сил Республики Беларусь, переведенных на военное по</w:t>
      </w:r>
      <w:r>
        <w:t>ложение;</w:t>
      </w:r>
    </w:p>
    <w:p w14:paraId="1254FAA1" w14:textId="77777777" w:rsidR="00000000" w:rsidRDefault="00DA09D1">
      <w:pPr>
        <w:pStyle w:val="a3"/>
      </w:pPr>
      <w:r>
        <w:t>3) в силу установленной на основании законодательного акта Правительством Республики Беларусь отсрочки исполнения обязательств (мораторий);</w:t>
      </w:r>
    </w:p>
    <w:p w14:paraId="611FA2F7" w14:textId="77777777" w:rsidR="00000000" w:rsidRDefault="00DA09D1">
      <w:pPr>
        <w:pStyle w:val="a3"/>
      </w:pPr>
      <w:r>
        <w:t>4) в силу приостановления действия акта законодательства, регулирующего соответствующее отношение;</w:t>
      </w:r>
    </w:p>
    <w:p w14:paraId="15BBCB94" w14:textId="77777777" w:rsidR="00000000" w:rsidRDefault="00DA09D1">
      <w:pPr>
        <w:pStyle w:val="a3"/>
      </w:pPr>
      <w:r>
        <w:t xml:space="preserve">5) если </w:t>
      </w:r>
      <w:r>
        <w:t>предъявлена претензия;</w:t>
      </w:r>
    </w:p>
    <w:p w14:paraId="607DAB2E" w14:textId="77777777" w:rsidR="00000000" w:rsidRDefault="00DA09D1">
      <w:pPr>
        <w:pStyle w:val="a3"/>
      </w:pPr>
      <w:r>
        <w:t>6) если заключено соглашение о применении медиации.</w:t>
      </w:r>
    </w:p>
    <w:p w14:paraId="501CE950" w14:textId="77777777" w:rsidR="00000000" w:rsidRDefault="00DA09D1">
      <w:pPr>
        <w:pStyle w:val="a3"/>
      </w:pPr>
      <w:r>
        <w:lastRenderedPageBreak/>
        <w:t>2. Течение срока исковой давности приостанавливается при условии, если указанные в настоящей статье обстоятельства возникли или продолжали существовать в последние шесть месяцев сро</w:t>
      </w:r>
      <w:r>
        <w:t>ка давности, а если этот срок равен шести месяцам или менее шести месяцев, – в течение срока давности.</w:t>
      </w:r>
    </w:p>
    <w:p w14:paraId="002F8798" w14:textId="77777777" w:rsidR="00000000" w:rsidRDefault="00DA09D1">
      <w:pPr>
        <w:pStyle w:val="a3"/>
      </w:pPr>
      <w:r>
        <w:t xml:space="preserve">3. Со дня прекращения обстоятельства, послужившего основанием приостановления давности, течение ее срока продолжается. Оставшаяся часть срока удлиняется </w:t>
      </w:r>
      <w:r>
        <w:t>до шести месяцев, а если срок исковой давности равен шести месяцам или менее шести месяцев, – до срока давности.</w:t>
      </w:r>
    </w:p>
    <w:p w14:paraId="3A718A6A" w14:textId="77777777" w:rsidR="00000000" w:rsidRDefault="00DA09D1">
      <w:pPr>
        <w:pStyle w:val="a3"/>
      </w:pPr>
      <w:r>
        <w:t xml:space="preserve">При предъявлении претензии течение срока исковой давности приостанавливается со дня направления претензии до получения ответа на претензию или </w:t>
      </w:r>
      <w:r>
        <w:t>истечения срока для ответа, установленного законодательством или договором.</w:t>
      </w:r>
    </w:p>
    <w:p w14:paraId="30D7E731" w14:textId="77777777" w:rsidR="00000000" w:rsidRDefault="00DA09D1">
      <w:pPr>
        <w:pStyle w:val="a3"/>
      </w:pPr>
      <w:r>
        <w:t>В случае заключения соглашения о применении медиации течение срока исковой давности приостанавливается со дня заключения такого соглашения до дня прекращения медиации.</w:t>
      </w:r>
    </w:p>
    <w:p w14:paraId="65CD0D21" w14:textId="77777777" w:rsidR="00000000" w:rsidRDefault="00DA09D1">
      <w:pPr>
        <w:spacing w:after="240"/>
        <w:rPr>
          <w:rFonts w:eastAsia="Times New Roman"/>
        </w:rPr>
      </w:pPr>
    </w:p>
    <w:p w14:paraId="067D8C06" w14:textId="77777777" w:rsidR="00000000" w:rsidRDefault="00DA09D1">
      <w:pPr>
        <w:jc w:val="center"/>
        <w:rPr>
          <w:rFonts w:eastAsia="Times New Roman"/>
        </w:rPr>
      </w:pPr>
      <w:r>
        <w:rPr>
          <w:rFonts w:eastAsia="Times New Roman"/>
          <w:b/>
          <w:bCs/>
        </w:rPr>
        <w:t>Статья 20</w:t>
      </w:r>
      <w:r>
        <w:rPr>
          <w:rFonts w:eastAsia="Times New Roman"/>
          <w:b/>
          <w:bCs/>
        </w:rPr>
        <w:t>4.</w:t>
      </w:r>
      <w:r>
        <w:rPr>
          <w:rFonts w:eastAsia="Times New Roman"/>
        </w:rPr>
        <w:t xml:space="preserve"> Перерыв течения срока исковой давности</w:t>
      </w:r>
    </w:p>
    <w:p w14:paraId="19717E46" w14:textId="77777777" w:rsidR="00000000" w:rsidRDefault="00DA09D1">
      <w:pPr>
        <w:rPr>
          <w:rFonts w:eastAsia="Times New Roman"/>
        </w:rPr>
      </w:pPr>
    </w:p>
    <w:p w14:paraId="320610D5" w14:textId="77777777" w:rsidR="00000000" w:rsidRDefault="00DA09D1">
      <w:pPr>
        <w:pStyle w:val="a3"/>
      </w:pPr>
      <w:r>
        <w:t>Течение срока исковой давности прерывается предъявлением иска в установленном порядке, а также совершением обязанным лицом действий, свидетельствующих о признании долга.</w:t>
      </w:r>
    </w:p>
    <w:p w14:paraId="2DC08735" w14:textId="77777777" w:rsidR="00000000" w:rsidRDefault="00DA09D1">
      <w:pPr>
        <w:pStyle w:val="a3"/>
      </w:pPr>
      <w:r>
        <w:t>После перерыва течение срока исковой давности начинается заново. Время, истекшее до перерыва, не засчитывается в новый срок.</w:t>
      </w:r>
    </w:p>
    <w:p w14:paraId="4E0FCF33" w14:textId="77777777" w:rsidR="00000000" w:rsidRDefault="00DA09D1">
      <w:pPr>
        <w:spacing w:after="240"/>
        <w:rPr>
          <w:rFonts w:eastAsia="Times New Roman"/>
        </w:rPr>
      </w:pPr>
    </w:p>
    <w:p w14:paraId="4F8CB44A" w14:textId="77777777" w:rsidR="00000000" w:rsidRDefault="00DA09D1">
      <w:pPr>
        <w:jc w:val="center"/>
        <w:rPr>
          <w:rFonts w:eastAsia="Times New Roman"/>
        </w:rPr>
      </w:pPr>
      <w:r>
        <w:rPr>
          <w:rFonts w:eastAsia="Times New Roman"/>
          <w:b/>
          <w:bCs/>
        </w:rPr>
        <w:t>Статья 205.</w:t>
      </w:r>
      <w:r>
        <w:rPr>
          <w:rFonts w:eastAsia="Times New Roman"/>
        </w:rPr>
        <w:t xml:space="preserve"> Течение срока исковой давности в случае оставления иска без рассмотрения</w:t>
      </w:r>
    </w:p>
    <w:p w14:paraId="63ED4FC6" w14:textId="77777777" w:rsidR="00000000" w:rsidRDefault="00DA09D1">
      <w:pPr>
        <w:rPr>
          <w:rFonts w:eastAsia="Times New Roman"/>
        </w:rPr>
      </w:pPr>
    </w:p>
    <w:p w14:paraId="221A576B" w14:textId="77777777" w:rsidR="00000000" w:rsidRDefault="00DA09D1">
      <w:pPr>
        <w:pStyle w:val="a3"/>
      </w:pPr>
      <w:r>
        <w:t>Если иск оставлен судом без рассмотрения,</w:t>
      </w:r>
      <w:r>
        <w:t xml:space="preserve"> то начавшееся до предъявления иска течение срока исковой давности продолжается в общем порядке.</w:t>
      </w:r>
    </w:p>
    <w:p w14:paraId="67985A58" w14:textId="77777777" w:rsidR="00000000" w:rsidRDefault="00DA09D1">
      <w:pPr>
        <w:pStyle w:val="a3"/>
      </w:pPr>
      <w:r>
        <w:t xml:space="preserve">Если судом оставлен без рассмотрения иск, предъявленный в уголовном деле, то начавшееся до предъявления иска течение срока исковой давности приостанавливается </w:t>
      </w:r>
      <w:r>
        <w:t>до вступления в законную силу приговора, которым иск оставлен без рассмотрения. Время, в течение которого давность была приостановлена, не засчитывается в срок исковой давности. При этом если оставшаяся часть срока менее шести месяцев, она удлиняется до ше</w:t>
      </w:r>
      <w:r>
        <w:t>сти месяцев.</w:t>
      </w:r>
    </w:p>
    <w:p w14:paraId="5ACEBDD4" w14:textId="77777777" w:rsidR="00000000" w:rsidRDefault="00DA09D1">
      <w:pPr>
        <w:spacing w:after="240"/>
        <w:rPr>
          <w:rFonts w:eastAsia="Times New Roman"/>
        </w:rPr>
      </w:pPr>
    </w:p>
    <w:p w14:paraId="48556261" w14:textId="77777777" w:rsidR="00000000" w:rsidRDefault="00DA09D1">
      <w:pPr>
        <w:jc w:val="center"/>
        <w:rPr>
          <w:rFonts w:eastAsia="Times New Roman"/>
        </w:rPr>
      </w:pPr>
      <w:r>
        <w:rPr>
          <w:rFonts w:eastAsia="Times New Roman"/>
          <w:b/>
          <w:bCs/>
        </w:rPr>
        <w:t>Статья 206.</w:t>
      </w:r>
      <w:r>
        <w:rPr>
          <w:rFonts w:eastAsia="Times New Roman"/>
        </w:rPr>
        <w:t xml:space="preserve"> Восстановление срока исковой давности</w:t>
      </w:r>
    </w:p>
    <w:p w14:paraId="0EAC0074" w14:textId="77777777" w:rsidR="00000000" w:rsidRDefault="00DA09D1">
      <w:pPr>
        <w:rPr>
          <w:rFonts w:eastAsia="Times New Roman"/>
        </w:rPr>
      </w:pPr>
    </w:p>
    <w:p w14:paraId="779A141D" w14:textId="77777777" w:rsidR="00000000" w:rsidRDefault="00DA09D1">
      <w:pPr>
        <w:pStyle w:val="a3"/>
      </w:pPr>
      <w:r>
        <w:t xml:space="preserve"> 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w:t>
      </w:r>
      <w:r>
        <w:t xml:space="preserve">неграмотность и т.п.), нарушенное право гражданина подлежит </w:t>
      </w:r>
      <w:r>
        <w:lastRenderedPageBreak/>
        <w:t>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w:t>
      </w:r>
      <w:r>
        <w:t>и месяцев, – в течение срока давности.</w:t>
      </w:r>
    </w:p>
    <w:p w14:paraId="6D02A2A8" w14:textId="77777777" w:rsidR="00000000" w:rsidRDefault="00DA09D1">
      <w:pPr>
        <w:spacing w:after="240"/>
        <w:rPr>
          <w:rFonts w:eastAsia="Times New Roman"/>
        </w:rPr>
      </w:pPr>
    </w:p>
    <w:p w14:paraId="1926E645" w14:textId="77777777" w:rsidR="00000000" w:rsidRDefault="00DA09D1">
      <w:pPr>
        <w:jc w:val="center"/>
        <w:rPr>
          <w:rFonts w:eastAsia="Times New Roman"/>
        </w:rPr>
      </w:pPr>
      <w:r>
        <w:rPr>
          <w:rFonts w:eastAsia="Times New Roman"/>
          <w:b/>
          <w:bCs/>
        </w:rPr>
        <w:t>Статья 207.</w:t>
      </w:r>
      <w:r>
        <w:rPr>
          <w:rFonts w:eastAsia="Times New Roman"/>
        </w:rPr>
        <w:t xml:space="preserve"> Исполнение обязанности по истечении срока исковой давности</w:t>
      </w:r>
    </w:p>
    <w:p w14:paraId="045C9373" w14:textId="77777777" w:rsidR="00000000" w:rsidRDefault="00DA09D1">
      <w:pPr>
        <w:rPr>
          <w:rFonts w:eastAsia="Times New Roman"/>
        </w:rPr>
      </w:pPr>
    </w:p>
    <w:p w14:paraId="6E9166F6" w14:textId="77777777" w:rsidR="00000000" w:rsidRDefault="00DA09D1">
      <w:pPr>
        <w:pStyle w:val="a3"/>
      </w:pPr>
      <w:r>
        <w:t> В случае исполнения обязанности должником или иным обязанным лицом по истечении срока исковой давности эти лица не вправе требовать исполнен</w:t>
      </w:r>
      <w:r>
        <w:t>ное обратно, хотя бы в момент исполнения они и не знали об истечении срока давности.</w:t>
      </w:r>
    </w:p>
    <w:p w14:paraId="5B27D072" w14:textId="77777777" w:rsidR="00000000" w:rsidRDefault="00DA09D1">
      <w:pPr>
        <w:spacing w:after="240"/>
        <w:rPr>
          <w:rFonts w:eastAsia="Times New Roman"/>
        </w:rPr>
      </w:pPr>
    </w:p>
    <w:p w14:paraId="2174809B" w14:textId="77777777" w:rsidR="00000000" w:rsidRDefault="00DA09D1">
      <w:pPr>
        <w:jc w:val="center"/>
        <w:rPr>
          <w:rFonts w:eastAsia="Times New Roman"/>
        </w:rPr>
      </w:pPr>
      <w:r>
        <w:rPr>
          <w:rFonts w:eastAsia="Times New Roman"/>
          <w:b/>
          <w:bCs/>
        </w:rPr>
        <w:t>Статья 208.</w:t>
      </w:r>
      <w:r>
        <w:rPr>
          <w:rFonts w:eastAsia="Times New Roman"/>
        </w:rPr>
        <w:t xml:space="preserve"> Применение исковой давности к дополнительным требованиям</w:t>
      </w:r>
    </w:p>
    <w:p w14:paraId="0D766FF6" w14:textId="77777777" w:rsidR="00000000" w:rsidRDefault="00DA09D1">
      <w:pPr>
        <w:rPr>
          <w:rFonts w:eastAsia="Times New Roman"/>
        </w:rPr>
      </w:pPr>
    </w:p>
    <w:p w14:paraId="13B1E5F2" w14:textId="77777777" w:rsidR="00000000" w:rsidRDefault="00DA09D1">
      <w:pPr>
        <w:pStyle w:val="a3"/>
      </w:pPr>
      <w:r>
        <w:t> С истечением срока исковой давности по главному требованию истекает срок исковой давности и по д</w:t>
      </w:r>
      <w:r>
        <w:t>ополнительным требованиям (неустойка, залог, поручительство и т.п.).</w:t>
      </w:r>
    </w:p>
    <w:p w14:paraId="2ACF2385" w14:textId="77777777" w:rsidR="00000000" w:rsidRDefault="00DA09D1">
      <w:pPr>
        <w:spacing w:after="240"/>
        <w:rPr>
          <w:rFonts w:eastAsia="Times New Roman"/>
        </w:rPr>
      </w:pPr>
    </w:p>
    <w:p w14:paraId="67927E67" w14:textId="77777777" w:rsidR="00000000" w:rsidRDefault="00DA09D1">
      <w:pPr>
        <w:jc w:val="center"/>
        <w:rPr>
          <w:rFonts w:eastAsia="Times New Roman"/>
        </w:rPr>
      </w:pPr>
      <w:r>
        <w:rPr>
          <w:rFonts w:eastAsia="Times New Roman"/>
          <w:b/>
          <w:bCs/>
        </w:rPr>
        <w:t>Статья 209.</w:t>
      </w:r>
      <w:r>
        <w:rPr>
          <w:rFonts w:eastAsia="Times New Roman"/>
        </w:rPr>
        <w:t xml:space="preserve"> Требования, на которые исковая давность не распространяется</w:t>
      </w:r>
    </w:p>
    <w:p w14:paraId="7A08347E" w14:textId="77777777" w:rsidR="00000000" w:rsidRDefault="00DA09D1">
      <w:pPr>
        <w:rPr>
          <w:rFonts w:eastAsia="Times New Roman"/>
        </w:rPr>
      </w:pPr>
    </w:p>
    <w:p w14:paraId="27D2C860" w14:textId="77777777" w:rsidR="00000000" w:rsidRDefault="00DA09D1">
      <w:pPr>
        <w:pStyle w:val="a3"/>
      </w:pPr>
      <w:r>
        <w:t>Исковая давность не распространяется на:</w:t>
      </w:r>
    </w:p>
    <w:p w14:paraId="5C5DD56D" w14:textId="77777777" w:rsidR="00000000" w:rsidRDefault="00DA09D1">
      <w:pPr>
        <w:pStyle w:val="a3"/>
      </w:pPr>
      <w:r>
        <w:t xml:space="preserve">1) требования, вытекающие из нарушения личных неимущественных прав и </w:t>
      </w:r>
      <w:r>
        <w:t>других нематериальных благ, кроме случаев, предусмотренных законодательными актами;</w:t>
      </w:r>
    </w:p>
    <w:p w14:paraId="16D1AC8A" w14:textId="77777777" w:rsidR="00000000" w:rsidRDefault="00DA09D1">
      <w:pPr>
        <w:pStyle w:val="a3"/>
      </w:pPr>
      <w:r>
        <w:t>2) требования вкладчиков к банку или небанковской кредитно-финансовой организации о возврате банковских вкладов (депозитов);</w:t>
      </w:r>
    </w:p>
    <w:p w14:paraId="04D4D9DE" w14:textId="77777777" w:rsidR="00000000" w:rsidRDefault="00DA09D1">
      <w:pPr>
        <w:pStyle w:val="a3"/>
      </w:pPr>
      <w:r>
        <w:t xml:space="preserve">3) требования о возмещении вреда, причиненного </w:t>
      </w:r>
      <w:r>
        <w:t>жизни или здоровью гражданина. Однако требования, предъявленные по истечении трех лет с момента возникновения права на возмещение вреда, удовлетворяются не более чем за три года, предшествовавшие предъявлению иска;</w:t>
      </w:r>
    </w:p>
    <w:p w14:paraId="74B6C1CF" w14:textId="77777777" w:rsidR="00000000" w:rsidRDefault="00DA09D1">
      <w:pPr>
        <w:pStyle w:val="a3"/>
      </w:pPr>
      <w:r>
        <w:t>4) требования собственника или иного зако</w:t>
      </w:r>
      <w:r>
        <w:t>нного владельца об устранении всяких нарушений его права, хотя бы эти нарушения и не были соединены с лишением владения (статья 285);</w:t>
      </w:r>
    </w:p>
    <w:p w14:paraId="223609D4" w14:textId="77777777" w:rsidR="00000000" w:rsidRDefault="00DA09D1">
      <w:pPr>
        <w:pStyle w:val="a3"/>
      </w:pPr>
      <w:r>
        <w:t>5) другие требования в случаях, установленных законодательными актами.</w:t>
      </w:r>
    </w:p>
    <w:p w14:paraId="0E23C596" w14:textId="77777777" w:rsidR="00000000" w:rsidRDefault="00DA09D1">
      <w:pPr>
        <w:spacing w:after="240"/>
        <w:rPr>
          <w:rFonts w:eastAsia="Times New Roman"/>
        </w:rPr>
      </w:pPr>
    </w:p>
    <w:p w14:paraId="0D5FCE7B" w14:textId="77777777" w:rsidR="00000000" w:rsidRDefault="00DA09D1">
      <w:pPr>
        <w:jc w:val="center"/>
        <w:rPr>
          <w:rFonts w:eastAsia="Times New Roman"/>
        </w:rPr>
      </w:pPr>
      <w:r>
        <w:rPr>
          <w:rFonts w:eastAsia="Times New Roman"/>
          <w:sz w:val="27"/>
          <w:szCs w:val="27"/>
        </w:rPr>
        <w:t>РАЗДЕЛ II</w:t>
      </w:r>
      <w:r>
        <w:rPr>
          <w:rFonts w:eastAsia="Times New Roman"/>
          <w:sz w:val="27"/>
          <w:szCs w:val="27"/>
        </w:rPr>
        <w:br/>
      </w:r>
      <w:r>
        <w:rPr>
          <w:rFonts w:eastAsia="Times New Roman"/>
          <w:sz w:val="27"/>
          <w:szCs w:val="27"/>
        </w:rPr>
        <w:t>ПРАВО СОБСТВЕННОСТИ И ДРУГИЕ ВЕЩНЫЕ ПРАВА</w:t>
      </w:r>
      <w:r>
        <w:rPr>
          <w:rFonts w:eastAsia="Times New Roman"/>
          <w:sz w:val="27"/>
          <w:szCs w:val="27"/>
        </w:rPr>
        <w:br/>
        <w:t>ГЛАВА 13</w:t>
      </w:r>
      <w:r>
        <w:rPr>
          <w:rFonts w:eastAsia="Times New Roman"/>
          <w:sz w:val="27"/>
          <w:szCs w:val="27"/>
        </w:rPr>
        <w:br/>
        <w:t>ОБЩИЕ ПОЛОЖЕНИЯ</w:t>
      </w:r>
    </w:p>
    <w:p w14:paraId="2F8106FF" w14:textId="77777777" w:rsidR="00000000" w:rsidRDefault="00DA09D1">
      <w:pPr>
        <w:jc w:val="center"/>
        <w:rPr>
          <w:rFonts w:eastAsia="Times New Roman"/>
        </w:rPr>
      </w:pPr>
      <w:r>
        <w:rPr>
          <w:rFonts w:eastAsia="Times New Roman"/>
          <w:b/>
          <w:bCs/>
        </w:rPr>
        <w:t>Статья 210.</w:t>
      </w:r>
      <w:r>
        <w:rPr>
          <w:rFonts w:eastAsia="Times New Roman"/>
        </w:rPr>
        <w:t xml:space="preserve"> Содержание права собственности</w:t>
      </w:r>
    </w:p>
    <w:p w14:paraId="03F634F7" w14:textId="77777777" w:rsidR="00000000" w:rsidRDefault="00DA09D1">
      <w:pPr>
        <w:rPr>
          <w:rFonts w:eastAsia="Times New Roman"/>
        </w:rPr>
      </w:pPr>
    </w:p>
    <w:p w14:paraId="175A906B" w14:textId="77777777" w:rsidR="00000000" w:rsidRDefault="00DA09D1">
      <w:pPr>
        <w:pStyle w:val="a3"/>
      </w:pPr>
      <w:r>
        <w:t>1. Собственнику принадлежат права владения, пользования и распоряжения своим имуществом.</w:t>
      </w:r>
    </w:p>
    <w:p w14:paraId="0863248D" w14:textId="77777777" w:rsidR="00000000" w:rsidRDefault="00DA09D1">
      <w:pPr>
        <w:pStyle w:val="a3"/>
      </w:pPr>
      <w:r>
        <w:t xml:space="preserve">2. Собственник вправе по своему усмотрению совершать в </w:t>
      </w:r>
      <w:r>
        <w:t>отношении принадлежащего ему имущества любые действия, не противоречащие законодательству, общественной пользе и безопасности, не наносящие вреда окружающей среде, историко-культурным ценностям и не ущемляющие прав и защищаемых законом интересов других лиц</w:t>
      </w:r>
      <w:r>
        <w:t>,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а также распоряжаться им иным</w:t>
      </w:r>
      <w:r>
        <w:t xml:space="preserve"> образом.</w:t>
      </w:r>
    </w:p>
    <w:p w14:paraId="5E7DFA3B" w14:textId="77777777" w:rsidR="00000000" w:rsidRDefault="00DA09D1">
      <w:pPr>
        <w:pStyle w:val="a3"/>
      </w:pPr>
      <w:r>
        <w:t>Право собственности на имущество, приобретенное унитарным предприятием, государственным объединением или учреждением по договорам или иным основаниям, приобретается собственником имущества этого унитарного предприятия, государственного объединени</w:t>
      </w:r>
      <w:r>
        <w:t>я или учреждения.</w:t>
      </w:r>
    </w:p>
    <w:p w14:paraId="21F58E70" w14:textId="77777777" w:rsidR="00000000" w:rsidRDefault="00DA09D1">
      <w:pPr>
        <w:pStyle w:val="a3"/>
      </w:pPr>
      <w:r>
        <w:t>3. Владение, пользование и распоряжение землей и другими природными ресурсами в той мере, в какой их оборот допускается законодательством, осуществляется их собственником свободно, если это не наносит ущерба окружающей среде и не нарушает</w:t>
      </w:r>
      <w:r>
        <w:t xml:space="preserve"> права и защищаемые законом интересы других лиц.</w:t>
      </w:r>
    </w:p>
    <w:p w14:paraId="646632D4" w14:textId="77777777" w:rsidR="00000000" w:rsidRDefault="00DA09D1">
      <w:pPr>
        <w:pStyle w:val="a3"/>
      </w:pPr>
      <w:r>
        <w:t>4. Собственник может передать свое имущество в доверительное управление другому лицу (доверительному управляющему). Передача имущества в доверительное управление не влечет перехода права собственности к дове</w:t>
      </w:r>
      <w:r>
        <w:t>рительному управляющему, который обязан осуществлять управление имуществом в интересах собственника или указанного им третьего лица.</w:t>
      </w:r>
    </w:p>
    <w:p w14:paraId="3FB8EE8B" w14:textId="77777777" w:rsidR="00000000" w:rsidRDefault="00DA09D1">
      <w:pPr>
        <w:pStyle w:val="a3"/>
      </w:pPr>
      <w:r>
        <w:t>5. Право собственности бессрочно.</w:t>
      </w:r>
    </w:p>
    <w:p w14:paraId="34A42A2E" w14:textId="77777777" w:rsidR="00000000" w:rsidRDefault="00DA09D1">
      <w:pPr>
        <w:spacing w:after="240"/>
        <w:rPr>
          <w:rFonts w:eastAsia="Times New Roman"/>
        </w:rPr>
      </w:pPr>
    </w:p>
    <w:p w14:paraId="18F2FED4" w14:textId="77777777" w:rsidR="00000000" w:rsidRDefault="00DA09D1">
      <w:pPr>
        <w:jc w:val="center"/>
        <w:rPr>
          <w:rFonts w:eastAsia="Times New Roman"/>
        </w:rPr>
      </w:pPr>
      <w:r>
        <w:rPr>
          <w:rFonts w:eastAsia="Times New Roman"/>
          <w:b/>
          <w:bCs/>
        </w:rPr>
        <w:t>Статья 211.</w:t>
      </w:r>
      <w:r>
        <w:rPr>
          <w:rFonts w:eastAsia="Times New Roman"/>
        </w:rPr>
        <w:t xml:space="preserve"> Бремя содержания имущества</w:t>
      </w:r>
    </w:p>
    <w:p w14:paraId="3D26D5DF" w14:textId="77777777" w:rsidR="00000000" w:rsidRDefault="00DA09D1">
      <w:pPr>
        <w:rPr>
          <w:rFonts w:eastAsia="Times New Roman"/>
        </w:rPr>
      </w:pPr>
    </w:p>
    <w:p w14:paraId="15E79119" w14:textId="77777777" w:rsidR="00000000" w:rsidRDefault="00DA09D1">
      <w:pPr>
        <w:pStyle w:val="a3"/>
      </w:pPr>
      <w:r>
        <w:t> Собственник несет бремя содержания принадлеж</w:t>
      </w:r>
      <w:r>
        <w:t>ащего ему имущества, если иное не предусмотрено законодательством или договором.</w:t>
      </w:r>
    </w:p>
    <w:p w14:paraId="6FB631B0" w14:textId="77777777" w:rsidR="00000000" w:rsidRDefault="00DA09D1">
      <w:pPr>
        <w:spacing w:after="240"/>
        <w:rPr>
          <w:rFonts w:eastAsia="Times New Roman"/>
        </w:rPr>
      </w:pPr>
    </w:p>
    <w:p w14:paraId="3B9D2353" w14:textId="77777777" w:rsidR="00000000" w:rsidRDefault="00DA09D1">
      <w:pPr>
        <w:jc w:val="center"/>
        <w:rPr>
          <w:rFonts w:eastAsia="Times New Roman"/>
        </w:rPr>
      </w:pPr>
      <w:r>
        <w:rPr>
          <w:rFonts w:eastAsia="Times New Roman"/>
          <w:b/>
          <w:bCs/>
        </w:rPr>
        <w:t>Статья 212.</w:t>
      </w:r>
      <w:r>
        <w:rPr>
          <w:rFonts w:eastAsia="Times New Roman"/>
        </w:rPr>
        <w:t xml:space="preserve"> Риск случайной гибели имущества</w:t>
      </w:r>
    </w:p>
    <w:p w14:paraId="166100B2" w14:textId="77777777" w:rsidR="00000000" w:rsidRDefault="00DA09D1">
      <w:pPr>
        <w:rPr>
          <w:rFonts w:eastAsia="Times New Roman"/>
        </w:rPr>
      </w:pPr>
    </w:p>
    <w:p w14:paraId="22646277" w14:textId="77777777" w:rsidR="00000000" w:rsidRDefault="00DA09D1">
      <w:pPr>
        <w:pStyle w:val="a3"/>
      </w:pPr>
      <w:r>
        <w:t> Риск случайной гибели, случайной порчи или случайного повреждения имущества несет его собственник, если иное не предусмотрено</w:t>
      </w:r>
      <w:r>
        <w:t xml:space="preserve"> законодательством или договором.</w:t>
      </w:r>
    </w:p>
    <w:p w14:paraId="002232BF" w14:textId="77777777" w:rsidR="00000000" w:rsidRDefault="00DA09D1">
      <w:pPr>
        <w:spacing w:after="240"/>
        <w:rPr>
          <w:rFonts w:eastAsia="Times New Roman"/>
        </w:rPr>
      </w:pPr>
    </w:p>
    <w:p w14:paraId="3B016FC0" w14:textId="77777777" w:rsidR="00000000" w:rsidRDefault="00DA09D1">
      <w:pPr>
        <w:jc w:val="center"/>
        <w:rPr>
          <w:rFonts w:eastAsia="Times New Roman"/>
        </w:rPr>
      </w:pPr>
      <w:r>
        <w:rPr>
          <w:rFonts w:eastAsia="Times New Roman"/>
          <w:b/>
          <w:bCs/>
        </w:rPr>
        <w:t>Статья 213.</w:t>
      </w:r>
      <w:r>
        <w:rPr>
          <w:rFonts w:eastAsia="Times New Roman"/>
        </w:rPr>
        <w:t xml:space="preserve"> Формы и субъекты права собственности</w:t>
      </w:r>
    </w:p>
    <w:p w14:paraId="4128F297" w14:textId="77777777" w:rsidR="00000000" w:rsidRDefault="00DA09D1">
      <w:pPr>
        <w:rPr>
          <w:rFonts w:eastAsia="Times New Roman"/>
        </w:rPr>
      </w:pPr>
    </w:p>
    <w:p w14:paraId="5AEF6AEA" w14:textId="77777777" w:rsidR="00000000" w:rsidRDefault="00DA09D1">
      <w:pPr>
        <w:pStyle w:val="a3"/>
      </w:pPr>
      <w:r>
        <w:lastRenderedPageBreak/>
        <w:t>1. Собственность может быть государственной и частной.</w:t>
      </w:r>
    </w:p>
    <w:p w14:paraId="2DE5679A" w14:textId="77777777" w:rsidR="00000000" w:rsidRDefault="00DA09D1">
      <w:pPr>
        <w:pStyle w:val="a3"/>
      </w:pPr>
      <w:r>
        <w:t xml:space="preserve">2. Субъектами права государственной собственности являются Республика Беларусь и административно-территориальные </w:t>
      </w:r>
      <w:r>
        <w:t>единицы.</w:t>
      </w:r>
    </w:p>
    <w:p w14:paraId="54C45B8E" w14:textId="77777777" w:rsidR="00000000" w:rsidRDefault="00DA09D1">
      <w:pPr>
        <w:pStyle w:val="a3"/>
      </w:pPr>
      <w:r>
        <w:t>3. Субъектами права частной собственности являются физические и негосударственные юридические лица.</w:t>
      </w:r>
    </w:p>
    <w:p w14:paraId="0BF943E9" w14:textId="77777777" w:rsidR="00000000" w:rsidRDefault="00DA09D1">
      <w:pPr>
        <w:pStyle w:val="a3"/>
      </w:pPr>
      <w:r>
        <w:t>4. Особенности приобретения и прекращения права собственности на имущество, владения, пользования и распоряжения им в зависимости от того, находитс</w:t>
      </w:r>
      <w:r>
        <w:t>я имущество в собственности гражданина или юридического лица, в собственности Республики Беларусь или административно-территориальных единиц, могут устанавливаться законодательством, а в случаях, предусмотренных Конституцией Республики Беларусь, – только з</w:t>
      </w:r>
      <w:r>
        <w:t>аконом.</w:t>
      </w:r>
    </w:p>
    <w:p w14:paraId="74AEF5A4" w14:textId="77777777" w:rsidR="00000000" w:rsidRDefault="00DA09D1">
      <w:pPr>
        <w:pStyle w:val="a3"/>
      </w:pPr>
      <w:r>
        <w:t>5. Права всех собственников защищаются равным образом.</w:t>
      </w:r>
    </w:p>
    <w:p w14:paraId="77129706" w14:textId="77777777" w:rsidR="00000000" w:rsidRDefault="00DA09D1">
      <w:pPr>
        <w:spacing w:after="240"/>
        <w:rPr>
          <w:rFonts w:eastAsia="Times New Roman"/>
        </w:rPr>
      </w:pPr>
    </w:p>
    <w:p w14:paraId="1F38CA87" w14:textId="77777777" w:rsidR="00000000" w:rsidRDefault="00DA09D1">
      <w:pPr>
        <w:jc w:val="center"/>
        <w:rPr>
          <w:rFonts w:eastAsia="Times New Roman"/>
        </w:rPr>
      </w:pPr>
      <w:r>
        <w:rPr>
          <w:rFonts w:eastAsia="Times New Roman"/>
          <w:b/>
          <w:bCs/>
        </w:rPr>
        <w:t>Статья 214.</w:t>
      </w:r>
      <w:r>
        <w:rPr>
          <w:rFonts w:eastAsia="Times New Roman"/>
        </w:rPr>
        <w:t xml:space="preserve"> Право собственности граждан и юридических лиц</w:t>
      </w:r>
    </w:p>
    <w:p w14:paraId="60BE4E92" w14:textId="77777777" w:rsidR="00000000" w:rsidRDefault="00DA09D1">
      <w:pPr>
        <w:rPr>
          <w:rFonts w:eastAsia="Times New Roman"/>
        </w:rPr>
      </w:pPr>
    </w:p>
    <w:p w14:paraId="7FD91359" w14:textId="77777777" w:rsidR="00000000" w:rsidRDefault="00DA09D1">
      <w:pPr>
        <w:pStyle w:val="a3"/>
      </w:pPr>
      <w:r>
        <w:t>1. 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находиться в собственности граждан или юридических лиц.</w:t>
      </w:r>
    </w:p>
    <w:p w14:paraId="45C83524" w14:textId="77777777" w:rsidR="00000000" w:rsidRDefault="00DA09D1">
      <w:pPr>
        <w:pStyle w:val="a3"/>
      </w:pPr>
      <w:r>
        <w:t xml:space="preserve">2. Количество и стоимость имущества, </w:t>
      </w:r>
      <w:r>
        <w:t xml:space="preserve">находящегося в собственности граждан, не ограничиваются, за исключением случаев, когда такие ограничения установлены законом в интересах национальной безопасности, общественного порядка, защиты нравственности, здоровья населения, прав и свобод других лиц. </w:t>
      </w:r>
      <w:r>
        <w:t>Для юридических лиц такие ограничения могут быть установлены законодательными актами.</w:t>
      </w:r>
    </w:p>
    <w:p w14:paraId="2CAB9101" w14:textId="77777777" w:rsidR="00000000" w:rsidRDefault="00DA09D1">
      <w:pPr>
        <w:pStyle w:val="a3"/>
      </w:pPr>
      <w:r>
        <w:t>3. Имущество, переданное в качестве вкладов (взносов) учредителями (участниками, членами) коммерческим и некоммерческим организациям (кроме переданного унитарным предприя</w:t>
      </w:r>
      <w:r>
        <w:t>тиям, государственным объединениям либо учреждениям, финансируемым собственником), а также имущество, приобретенное этими юридическими лицами, находится в собственности этих юридических лиц.</w:t>
      </w:r>
    </w:p>
    <w:p w14:paraId="4CE68E8E" w14:textId="77777777" w:rsidR="00000000" w:rsidRDefault="00DA09D1">
      <w:pPr>
        <w:pStyle w:val="a3"/>
      </w:pPr>
      <w:r>
        <w:t>4. Учредители (участники, члены) коммерческой организации в отнош</w:t>
      </w:r>
      <w:r>
        <w:t>ении имущества, находящегося в собственности этой организации, имеют обязательственные права, определяемые в ее учредительных документах.</w:t>
      </w:r>
    </w:p>
    <w:p w14:paraId="43F7CA75" w14:textId="77777777" w:rsidR="00000000" w:rsidRDefault="00DA09D1">
      <w:pPr>
        <w:pStyle w:val="a3"/>
      </w:pPr>
      <w:r>
        <w:t xml:space="preserve">5. Имущество, приобретенное общественными и религиозными организациями, благотворительными и иными фондами, находится </w:t>
      </w:r>
      <w:r>
        <w:t>в их собственности и может использоваться лишь для достижения целей, предусмотренных их учредительными документами.</w:t>
      </w:r>
    </w:p>
    <w:p w14:paraId="141EC16C" w14:textId="77777777" w:rsidR="00000000" w:rsidRDefault="00DA09D1">
      <w:pPr>
        <w:pStyle w:val="a3"/>
      </w:pPr>
      <w:r>
        <w:t xml:space="preserve">Учредители (участники, члены) этих организаций утрачивают право на имущество, переданное ими в собственность соответствующей организации. В </w:t>
      </w:r>
      <w:r>
        <w:t>случае ликвидации такой организации ее имущество, оставшееся после удовлетворения требований кредиторов, используется в целях, указанных в ее учредительных документах.</w:t>
      </w:r>
    </w:p>
    <w:p w14:paraId="7AEF1AAE" w14:textId="77777777" w:rsidR="00000000" w:rsidRDefault="00DA09D1">
      <w:pPr>
        <w:spacing w:after="240"/>
        <w:rPr>
          <w:rFonts w:eastAsia="Times New Roman"/>
        </w:rPr>
      </w:pPr>
    </w:p>
    <w:p w14:paraId="41DF8C3B" w14:textId="77777777" w:rsidR="00000000" w:rsidRDefault="00DA09D1">
      <w:pPr>
        <w:jc w:val="center"/>
        <w:rPr>
          <w:rFonts w:eastAsia="Times New Roman"/>
        </w:rPr>
      </w:pPr>
      <w:r>
        <w:rPr>
          <w:rFonts w:eastAsia="Times New Roman"/>
          <w:b/>
          <w:bCs/>
        </w:rPr>
        <w:t>Статья 215.</w:t>
      </w:r>
      <w:r>
        <w:rPr>
          <w:rFonts w:eastAsia="Times New Roman"/>
        </w:rPr>
        <w:t xml:space="preserve"> Право государственной собственности</w:t>
      </w:r>
    </w:p>
    <w:p w14:paraId="38139990" w14:textId="77777777" w:rsidR="00000000" w:rsidRDefault="00DA09D1">
      <w:pPr>
        <w:rPr>
          <w:rFonts w:eastAsia="Times New Roman"/>
        </w:rPr>
      </w:pPr>
    </w:p>
    <w:p w14:paraId="62F6F2E4" w14:textId="77777777" w:rsidR="00000000" w:rsidRDefault="00DA09D1">
      <w:pPr>
        <w:pStyle w:val="a3"/>
      </w:pPr>
      <w:r>
        <w:t>1. Государственная собственность вы</w:t>
      </w:r>
      <w:r>
        <w:t>ступает в виде республиканской собственности (собственность Республики Беларусь) и коммунальной собственности (собственность административно-территориальных единиц).</w:t>
      </w:r>
    </w:p>
    <w:p w14:paraId="36D0FCE8" w14:textId="77777777" w:rsidR="00000000" w:rsidRDefault="00DA09D1">
      <w:pPr>
        <w:pStyle w:val="a3"/>
      </w:pPr>
      <w:r>
        <w:t>2. Республиканская собственность состоит из казны Республики Беларусь и имущества, закрепл</w:t>
      </w:r>
      <w:r>
        <w:t>енного за республиканскими юридическими лицами в соответствии с актами законодательства.</w:t>
      </w:r>
    </w:p>
    <w:p w14:paraId="0A830F39" w14:textId="77777777" w:rsidR="00000000" w:rsidRDefault="00DA09D1">
      <w:pPr>
        <w:pStyle w:val="a3"/>
      </w:pPr>
      <w:r>
        <w:t>Средства республиканского бюджета, золотовалютные резервы, другие объекты, находящиеся только в собственности государства, и иное государственное имущество, не закрепл</w:t>
      </w:r>
      <w:r>
        <w:t>енные за республиканскими юридическими лицами, составляют казну Республики Беларусь.</w:t>
      </w:r>
    </w:p>
    <w:p w14:paraId="60EBC75C" w14:textId="77777777" w:rsidR="00000000" w:rsidRDefault="00DA09D1">
      <w:pPr>
        <w:pStyle w:val="a3"/>
      </w:pPr>
      <w:r>
        <w:t>3. Коммунальная собственность состоит из казны административно-территориальной единицы и имущества, закрепленного за коммунальными юридическими лицами в соответствии с акт</w:t>
      </w:r>
      <w:r>
        <w:t>ами законодательства. Средства местного бюджета и иное коммунальное имущество, не закрепленное за коммунальными юридическими лицами, составляют казну соответствующей административно-территориальной единицы.</w:t>
      </w:r>
    </w:p>
    <w:p w14:paraId="504C0377" w14:textId="77777777" w:rsidR="00000000" w:rsidRDefault="00DA09D1">
      <w:pPr>
        <w:spacing w:after="240"/>
        <w:rPr>
          <w:rFonts w:eastAsia="Times New Roman"/>
        </w:rPr>
      </w:pPr>
    </w:p>
    <w:p w14:paraId="0F2DCD6A" w14:textId="77777777" w:rsidR="00000000" w:rsidRDefault="00DA09D1">
      <w:pPr>
        <w:jc w:val="center"/>
        <w:rPr>
          <w:rFonts w:eastAsia="Times New Roman"/>
        </w:rPr>
      </w:pPr>
      <w:r>
        <w:rPr>
          <w:rFonts w:eastAsia="Times New Roman"/>
          <w:b/>
          <w:bCs/>
        </w:rPr>
        <w:t>Статья 216.</w:t>
      </w:r>
      <w:r>
        <w:rPr>
          <w:rFonts w:eastAsia="Times New Roman"/>
        </w:rPr>
        <w:t xml:space="preserve"> Имущество государственных юридичес</w:t>
      </w:r>
      <w:r>
        <w:rPr>
          <w:rFonts w:eastAsia="Times New Roman"/>
        </w:rPr>
        <w:t>ких лиц</w:t>
      </w:r>
    </w:p>
    <w:p w14:paraId="6B2E2589" w14:textId="77777777" w:rsidR="00000000" w:rsidRDefault="00DA09D1">
      <w:pPr>
        <w:rPr>
          <w:rFonts w:eastAsia="Times New Roman"/>
        </w:rPr>
      </w:pPr>
    </w:p>
    <w:p w14:paraId="6462E44A" w14:textId="77777777" w:rsidR="00000000" w:rsidRDefault="00DA09D1">
      <w:pPr>
        <w:pStyle w:val="a3"/>
      </w:pPr>
      <w:r>
        <w:t> Имущество, находящееся в государственной собственности, может закрепляться за государственными юридическими лицами на праве хозяйственного ведения или оперативного управления.</w:t>
      </w:r>
    </w:p>
    <w:p w14:paraId="40DCDDE6" w14:textId="77777777" w:rsidR="00000000" w:rsidRDefault="00DA09D1">
      <w:pPr>
        <w:spacing w:after="240"/>
        <w:rPr>
          <w:rFonts w:eastAsia="Times New Roman"/>
        </w:rPr>
      </w:pPr>
    </w:p>
    <w:p w14:paraId="7439936C" w14:textId="77777777" w:rsidR="00000000" w:rsidRDefault="00DA09D1">
      <w:pPr>
        <w:jc w:val="center"/>
        <w:rPr>
          <w:rFonts w:eastAsia="Times New Roman"/>
        </w:rPr>
      </w:pPr>
      <w:r>
        <w:rPr>
          <w:rFonts w:eastAsia="Times New Roman"/>
          <w:b/>
          <w:bCs/>
        </w:rPr>
        <w:t>Статья 217.</w:t>
      </w:r>
      <w:r>
        <w:rPr>
          <w:rFonts w:eastAsia="Times New Roman"/>
        </w:rPr>
        <w:t xml:space="preserve"> Вещные права лиц, не являющихся собственниками</w:t>
      </w:r>
    </w:p>
    <w:p w14:paraId="5FD99264" w14:textId="77777777" w:rsidR="00000000" w:rsidRDefault="00DA09D1">
      <w:pPr>
        <w:rPr>
          <w:rFonts w:eastAsia="Times New Roman"/>
        </w:rPr>
      </w:pPr>
    </w:p>
    <w:p w14:paraId="38D1DF6B" w14:textId="77777777" w:rsidR="00000000" w:rsidRDefault="00DA09D1">
      <w:pPr>
        <w:pStyle w:val="a3"/>
      </w:pPr>
      <w:r>
        <w:t>1. Ве</w:t>
      </w:r>
      <w:r>
        <w:t>щными правами наряду с правом собственности, в частности, являются:</w:t>
      </w:r>
    </w:p>
    <w:p w14:paraId="6674E496" w14:textId="77777777" w:rsidR="00000000" w:rsidRDefault="00DA09D1">
      <w:pPr>
        <w:pStyle w:val="a3"/>
      </w:pPr>
      <w:r>
        <w:t>1) право хозяйственного ведения и право оперативного управления (статьи 276 и 277);</w:t>
      </w:r>
    </w:p>
    <w:p w14:paraId="2D722ABB" w14:textId="77777777" w:rsidR="00000000" w:rsidRDefault="00DA09D1">
      <w:pPr>
        <w:pStyle w:val="a3"/>
      </w:pPr>
      <w:r>
        <w:t>2) право пожизненного наследуемого владения земельным участком;</w:t>
      </w:r>
    </w:p>
    <w:p w14:paraId="0FDE126A" w14:textId="77777777" w:rsidR="00000000" w:rsidRDefault="00DA09D1">
      <w:pPr>
        <w:pStyle w:val="a3"/>
      </w:pPr>
      <w:r>
        <w:t>3) право постоянного пользования земельн</w:t>
      </w:r>
      <w:r>
        <w:t>ым участком и право временного пользования земельным участком;</w:t>
      </w:r>
    </w:p>
    <w:p w14:paraId="5575351D" w14:textId="77777777" w:rsidR="00000000" w:rsidRDefault="00DA09D1">
      <w:pPr>
        <w:pStyle w:val="a3"/>
      </w:pPr>
      <w:r>
        <w:t>4) сервитуты (статья 268).</w:t>
      </w:r>
    </w:p>
    <w:p w14:paraId="0C8373C1" w14:textId="77777777" w:rsidR="00000000" w:rsidRDefault="00DA09D1">
      <w:pPr>
        <w:pStyle w:val="a3"/>
      </w:pPr>
      <w:r>
        <w:t>2. Переход права собственности на имущество к другому лицу не является основанием для прекращения иных вещных прав на это имущество.</w:t>
      </w:r>
    </w:p>
    <w:p w14:paraId="29FC5AE7" w14:textId="77777777" w:rsidR="00000000" w:rsidRDefault="00DA09D1">
      <w:pPr>
        <w:pStyle w:val="a3"/>
      </w:pPr>
      <w:r>
        <w:lastRenderedPageBreak/>
        <w:t xml:space="preserve">3. Вещные права лица, не являющегося собственником, защищаются от их нарушения в порядке, предусмотренном </w:t>
      </w:r>
      <w:hyperlink r:id="rId66" w:history="1">
        <w:r>
          <w:rPr>
            <w:rStyle w:val="a4"/>
          </w:rPr>
          <w:t>статьей 286 настоящего Кодекса</w:t>
        </w:r>
      </w:hyperlink>
      <w:r>
        <w:t>.</w:t>
      </w:r>
    </w:p>
    <w:p w14:paraId="513814B4" w14:textId="77777777" w:rsidR="00000000" w:rsidRDefault="00DA09D1">
      <w:pPr>
        <w:spacing w:after="240"/>
        <w:rPr>
          <w:rFonts w:eastAsia="Times New Roman"/>
        </w:rPr>
      </w:pPr>
    </w:p>
    <w:p w14:paraId="6F7F0D7D" w14:textId="77777777" w:rsidR="00000000" w:rsidRDefault="00DA09D1">
      <w:pPr>
        <w:jc w:val="center"/>
        <w:rPr>
          <w:rFonts w:eastAsia="Times New Roman"/>
        </w:rPr>
      </w:pPr>
      <w:r>
        <w:rPr>
          <w:rFonts w:eastAsia="Times New Roman"/>
          <w:b/>
          <w:bCs/>
        </w:rPr>
        <w:t>Статья 218.</w:t>
      </w:r>
      <w:r>
        <w:rPr>
          <w:rFonts w:eastAsia="Times New Roman"/>
        </w:rPr>
        <w:t xml:space="preserve"> Приватизация государственного иму</w:t>
      </w:r>
      <w:r>
        <w:rPr>
          <w:rFonts w:eastAsia="Times New Roman"/>
        </w:rPr>
        <w:t>щества</w:t>
      </w:r>
    </w:p>
    <w:p w14:paraId="783554EA" w14:textId="77777777" w:rsidR="00000000" w:rsidRDefault="00DA09D1">
      <w:pPr>
        <w:rPr>
          <w:rFonts w:eastAsia="Times New Roman"/>
        </w:rPr>
      </w:pPr>
    </w:p>
    <w:p w14:paraId="3107936A" w14:textId="77777777" w:rsidR="00000000" w:rsidRDefault="00DA09D1">
      <w:pPr>
        <w:pStyle w:val="a3"/>
      </w:pPr>
      <w:r>
        <w:t>Приватизация имущества, находящегося в государственной собственности, осуществляется в порядке, предусмотренном законодательством о приватизации.</w:t>
      </w:r>
    </w:p>
    <w:p w14:paraId="0AAF0D79" w14:textId="77777777" w:rsidR="00000000" w:rsidRDefault="00DA09D1">
      <w:pPr>
        <w:pStyle w:val="a3"/>
      </w:pPr>
      <w:r>
        <w:t>При приватизации имущества, находящегося в республиканской и коммунальной собственности, предусмотрен</w:t>
      </w:r>
      <w:r>
        <w:t>ные настоящим Кодексом положения, регулирующие порядок приобретения и прекращения права собственности, применяются, если законодательством о приватизации не предусмотрено иное.</w:t>
      </w:r>
    </w:p>
    <w:p w14:paraId="78A484C4" w14:textId="77777777" w:rsidR="00000000" w:rsidRDefault="00DA09D1">
      <w:pPr>
        <w:spacing w:after="240"/>
        <w:rPr>
          <w:rFonts w:eastAsia="Times New Roman"/>
        </w:rPr>
      </w:pPr>
    </w:p>
    <w:p w14:paraId="5A863AAE" w14:textId="77777777" w:rsidR="00000000" w:rsidRDefault="00DA09D1">
      <w:pPr>
        <w:jc w:val="center"/>
        <w:rPr>
          <w:rFonts w:eastAsia="Times New Roman"/>
        </w:rPr>
      </w:pPr>
      <w:r>
        <w:rPr>
          <w:rFonts w:eastAsia="Times New Roman"/>
          <w:sz w:val="27"/>
          <w:szCs w:val="27"/>
        </w:rPr>
        <w:t>ГЛАВА 14</w:t>
      </w:r>
      <w:r>
        <w:rPr>
          <w:rFonts w:eastAsia="Times New Roman"/>
          <w:sz w:val="27"/>
          <w:szCs w:val="27"/>
        </w:rPr>
        <w:br/>
        <w:t>ПРИОБРЕТЕНИЕ ПРАВА СОБСТВЕННОСТИ</w:t>
      </w:r>
    </w:p>
    <w:p w14:paraId="6A85F934" w14:textId="77777777" w:rsidR="00000000" w:rsidRDefault="00DA09D1">
      <w:pPr>
        <w:jc w:val="center"/>
        <w:rPr>
          <w:rFonts w:eastAsia="Times New Roman"/>
        </w:rPr>
      </w:pPr>
      <w:r>
        <w:rPr>
          <w:rFonts w:eastAsia="Times New Roman"/>
          <w:b/>
          <w:bCs/>
        </w:rPr>
        <w:t>Статья 219.</w:t>
      </w:r>
      <w:r>
        <w:rPr>
          <w:rFonts w:eastAsia="Times New Roman"/>
        </w:rPr>
        <w:t xml:space="preserve"> </w:t>
      </w:r>
      <w:r>
        <w:rPr>
          <w:rFonts w:eastAsia="Times New Roman"/>
        </w:rPr>
        <w:t>Основания приобретения права собственности</w:t>
      </w:r>
    </w:p>
    <w:p w14:paraId="30B6317C" w14:textId="77777777" w:rsidR="00000000" w:rsidRDefault="00DA09D1">
      <w:pPr>
        <w:rPr>
          <w:rFonts w:eastAsia="Times New Roman"/>
        </w:rPr>
      </w:pPr>
    </w:p>
    <w:p w14:paraId="5895239C" w14:textId="77777777" w:rsidR="00000000" w:rsidRDefault="00DA09D1">
      <w:pPr>
        <w:pStyle w:val="a3"/>
      </w:pPr>
      <w:r>
        <w:t>1. Право собственности на новую вещь, изготовленную или созданную лицом для себя с соблюдением законодательства, приобретается этим лицом.</w:t>
      </w:r>
    </w:p>
    <w:p w14:paraId="6C83EF09" w14:textId="77777777" w:rsidR="00000000" w:rsidRDefault="00DA09D1">
      <w:pPr>
        <w:pStyle w:val="a3"/>
      </w:pPr>
      <w:r>
        <w:t>Право собственности на плоды, продукцию, доходы, полученные в результате</w:t>
      </w:r>
      <w:r>
        <w:t xml:space="preserve"> использования имущества, приобретается по основаниям, предусмотренным </w:t>
      </w:r>
      <w:hyperlink r:id="rId67" w:history="1">
        <w:r>
          <w:rPr>
            <w:rStyle w:val="a4"/>
          </w:rPr>
          <w:t>статьей 136 настоящего Кодекса</w:t>
        </w:r>
      </w:hyperlink>
      <w:r>
        <w:t>.</w:t>
      </w:r>
    </w:p>
    <w:p w14:paraId="1C762488" w14:textId="77777777" w:rsidR="00000000" w:rsidRDefault="00DA09D1">
      <w:pPr>
        <w:pStyle w:val="a3"/>
      </w:pPr>
      <w:r>
        <w:t>2. Право собственности на имущество, которое имеет собственника, может быть приобре</w:t>
      </w:r>
      <w:r>
        <w:t>тено другим лицом на основании договора купли-продажи, мены, дарения или иной сделки об отчуждении этого имущества.</w:t>
      </w:r>
    </w:p>
    <w:p w14:paraId="7B643D69" w14:textId="77777777" w:rsidR="00000000" w:rsidRDefault="00DA09D1">
      <w:pPr>
        <w:pStyle w:val="a3"/>
      </w:pPr>
      <w:r>
        <w:t>В случае смерти гражданина право собственности на его имущество наследуется в соответствии с завещанием или законом.</w:t>
      </w:r>
    </w:p>
    <w:p w14:paraId="4F94D456" w14:textId="77777777" w:rsidR="00000000" w:rsidRDefault="00DA09D1">
      <w:pPr>
        <w:pStyle w:val="a3"/>
      </w:pPr>
      <w:r>
        <w:t xml:space="preserve">В случае реорганизации </w:t>
      </w:r>
      <w:r>
        <w:t>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 (статья 54).</w:t>
      </w:r>
    </w:p>
    <w:p w14:paraId="1BA2D65D" w14:textId="77777777" w:rsidR="00000000" w:rsidRDefault="00DA09D1">
      <w:pPr>
        <w:pStyle w:val="a3"/>
      </w:pPr>
      <w:r>
        <w:t>Отчуждение имущества другому лицу помимо воли собственника не допускается, кроме случаев,</w:t>
      </w:r>
      <w:r>
        <w:t xml:space="preserve"> предусмотренных законодательством.</w:t>
      </w:r>
    </w:p>
    <w:p w14:paraId="51066F92" w14:textId="77777777" w:rsidR="00000000" w:rsidRDefault="00DA09D1">
      <w:pPr>
        <w:pStyle w:val="a3"/>
      </w:pPr>
      <w:r>
        <w:t>3. В случаях и порядке, предусмотренных законодательством,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w:t>
      </w:r>
      <w:r>
        <w:t>бственник отказался или на которое он утратил право собственности по иным основаниям, предусмотренным законодательством.</w:t>
      </w:r>
    </w:p>
    <w:p w14:paraId="7EF3204F" w14:textId="77777777" w:rsidR="00000000" w:rsidRDefault="00DA09D1">
      <w:pPr>
        <w:pStyle w:val="a3"/>
      </w:pPr>
      <w:r>
        <w:t>4. Члены жилищного, жилищно-строительного, дачного, гаражного или иного потребительского кооператива, другие лица, имеющие право на пае</w:t>
      </w:r>
      <w:r>
        <w:t xml:space="preserve">накопления, </w:t>
      </w:r>
      <w:r>
        <w:lastRenderedPageBreak/>
        <w:t>полностью внесшие свой паевой взнос за квартиру, дачу, гараж, иное помещение, машино-место, предоставленные этим лицам кооперативом в пользование, приобретают право собственности на указанное имущество с момента регистрации этого права в устано</w:t>
      </w:r>
      <w:r>
        <w:t>вленном порядке.</w:t>
      </w:r>
    </w:p>
    <w:p w14:paraId="502B6298" w14:textId="77777777" w:rsidR="00000000" w:rsidRDefault="00DA09D1">
      <w:pPr>
        <w:spacing w:after="240"/>
        <w:rPr>
          <w:rFonts w:eastAsia="Times New Roman"/>
        </w:rPr>
      </w:pPr>
    </w:p>
    <w:p w14:paraId="2B7250A4" w14:textId="77777777" w:rsidR="00000000" w:rsidRDefault="00DA09D1">
      <w:pPr>
        <w:jc w:val="center"/>
        <w:rPr>
          <w:rFonts w:eastAsia="Times New Roman"/>
        </w:rPr>
      </w:pPr>
      <w:r>
        <w:rPr>
          <w:rFonts w:eastAsia="Times New Roman"/>
          <w:b/>
          <w:bCs/>
        </w:rPr>
        <w:t>Статья 220.</w:t>
      </w:r>
      <w:r>
        <w:rPr>
          <w:rFonts w:eastAsia="Times New Roman"/>
        </w:rPr>
        <w:t xml:space="preserve"> Возникновение права собственности на вновь создаваемое недвижимое имущество</w:t>
      </w:r>
    </w:p>
    <w:p w14:paraId="5B8C5AE0" w14:textId="77777777" w:rsidR="00000000" w:rsidRDefault="00DA09D1">
      <w:pPr>
        <w:rPr>
          <w:rFonts w:eastAsia="Times New Roman"/>
        </w:rPr>
      </w:pPr>
    </w:p>
    <w:p w14:paraId="32871F2A" w14:textId="77777777" w:rsidR="00000000" w:rsidRDefault="00DA09D1">
      <w:pPr>
        <w:pStyle w:val="a3"/>
      </w:pPr>
      <w:r>
        <w:t>1. Право собственности на строящиеся капитальные строения (здания, сооружения) и другое вновь создаваемое недвижимое имущество возникает с момента</w:t>
      </w:r>
      <w:r>
        <w:t xml:space="preserve"> завершения создания этого имущества, если иное не предусмотрено законодательством.</w:t>
      </w:r>
    </w:p>
    <w:p w14:paraId="04C3554B" w14:textId="77777777" w:rsidR="00000000" w:rsidRDefault="00DA09D1">
      <w:pPr>
        <w:pStyle w:val="a3"/>
      </w:pPr>
      <w:r>
        <w:t xml:space="preserve">2. В случаях, когда вновь созданное недвижимое имущество подлежит государственной регистрации, право собственности на него возникает с момента такой регистрации, если иное </w:t>
      </w:r>
      <w:r>
        <w:t>не предусмотрено законодательством.</w:t>
      </w:r>
    </w:p>
    <w:p w14:paraId="54ABD937" w14:textId="77777777" w:rsidR="00000000" w:rsidRDefault="00DA09D1">
      <w:pPr>
        <w:pStyle w:val="a3"/>
      </w:pPr>
      <w:r>
        <w:t>3. До завершения создания недвижимого имущества, а в соответствующих случаях – до его государственной регистрации, если иное не предусмотрено законодательством, к имуществу применяются правила о праве собственности на ма</w:t>
      </w:r>
      <w:r>
        <w:t>териалы и другое имущество, из которого недвижимое имущество создается.</w:t>
      </w:r>
    </w:p>
    <w:p w14:paraId="5FB8EAF2" w14:textId="77777777" w:rsidR="00000000" w:rsidRDefault="00DA09D1">
      <w:pPr>
        <w:spacing w:after="240"/>
        <w:rPr>
          <w:rFonts w:eastAsia="Times New Roman"/>
        </w:rPr>
      </w:pPr>
    </w:p>
    <w:p w14:paraId="541A2931" w14:textId="77777777" w:rsidR="00000000" w:rsidRDefault="00DA09D1">
      <w:pPr>
        <w:jc w:val="center"/>
        <w:rPr>
          <w:rFonts w:eastAsia="Times New Roman"/>
        </w:rPr>
      </w:pPr>
      <w:r>
        <w:rPr>
          <w:rFonts w:eastAsia="Times New Roman"/>
          <w:b/>
          <w:bCs/>
        </w:rPr>
        <w:t>Статья 221.</w:t>
      </w:r>
      <w:r>
        <w:rPr>
          <w:rFonts w:eastAsia="Times New Roman"/>
        </w:rPr>
        <w:t xml:space="preserve"> Переработка</w:t>
      </w:r>
    </w:p>
    <w:p w14:paraId="0AAB307E" w14:textId="77777777" w:rsidR="00000000" w:rsidRDefault="00DA09D1">
      <w:pPr>
        <w:rPr>
          <w:rFonts w:eastAsia="Times New Roman"/>
        </w:rPr>
      </w:pPr>
    </w:p>
    <w:p w14:paraId="647016A1" w14:textId="77777777" w:rsidR="00000000" w:rsidRDefault="00DA09D1">
      <w:pPr>
        <w:pStyle w:val="a3"/>
      </w:pPr>
      <w:r>
        <w:t>1. Поскольку иное не предусмотрено договором, право собственности на новую движимую вещь, изготовленную лицом путем переработки не принадлежащих ему матери</w:t>
      </w:r>
      <w:r>
        <w:t>алов, приобретается собственником материалов. Однако если стоимость переработки существенно превышает стоимость материалов, право собственности на новую вещь приобретает лицо, которое, действуя добросовестно, осуществило переработку для себя.</w:t>
      </w:r>
    </w:p>
    <w:p w14:paraId="3B211BEB" w14:textId="77777777" w:rsidR="00000000" w:rsidRDefault="00DA09D1">
      <w:pPr>
        <w:pStyle w:val="a3"/>
      </w:pPr>
      <w:r>
        <w:t>2. Если иное не предусмотрено договором, собственник материалов, приобретший право собственности на изготовленную из них вещь, обязан возместить стоимость переработки осуществившему ее лицу, а в случае приобретения права собственности на новую вещь этим ли</w:t>
      </w:r>
      <w:r>
        <w:t>цом последнее обязано возместить собственнику материалов их стоимость.</w:t>
      </w:r>
    </w:p>
    <w:p w14:paraId="0038E2C3" w14:textId="77777777" w:rsidR="00000000" w:rsidRDefault="00DA09D1">
      <w:pPr>
        <w:pStyle w:val="a3"/>
      </w:pPr>
      <w:r>
        <w:t>3. Собственник материалов, утративший их в результате недобросовестных действий лица, осуществившего переработку, вправе требовать передачи новой вещи в его собственность и возмещения п</w:t>
      </w:r>
      <w:r>
        <w:t>ричиненных ему убытков.</w:t>
      </w:r>
    </w:p>
    <w:p w14:paraId="216004E5" w14:textId="77777777" w:rsidR="00000000" w:rsidRDefault="00DA09D1">
      <w:pPr>
        <w:spacing w:after="240"/>
        <w:rPr>
          <w:rFonts w:eastAsia="Times New Roman"/>
        </w:rPr>
      </w:pPr>
    </w:p>
    <w:p w14:paraId="7BA8858E" w14:textId="77777777" w:rsidR="00000000" w:rsidRDefault="00DA09D1">
      <w:pPr>
        <w:jc w:val="center"/>
        <w:rPr>
          <w:rFonts w:eastAsia="Times New Roman"/>
        </w:rPr>
      </w:pPr>
      <w:r>
        <w:rPr>
          <w:rFonts w:eastAsia="Times New Roman"/>
          <w:b/>
          <w:bCs/>
        </w:rPr>
        <w:t>Статья 222.</w:t>
      </w:r>
      <w:r>
        <w:rPr>
          <w:rFonts w:eastAsia="Times New Roman"/>
        </w:rPr>
        <w:t xml:space="preserve"> Обращение в собственность общедоступных для сбора вещей</w:t>
      </w:r>
    </w:p>
    <w:p w14:paraId="0B1881F0" w14:textId="77777777" w:rsidR="00000000" w:rsidRDefault="00DA09D1">
      <w:pPr>
        <w:rPr>
          <w:rFonts w:eastAsia="Times New Roman"/>
        </w:rPr>
      </w:pPr>
    </w:p>
    <w:p w14:paraId="463D96A6" w14:textId="77777777" w:rsidR="00000000" w:rsidRDefault="00DA09D1">
      <w:pPr>
        <w:pStyle w:val="a3"/>
      </w:pPr>
      <w:r>
        <w:t> В случаях, когда в соответствии с законодательством, общим разрешением, данным собственником, или в соответствии с местным обычаем в лесах, водоемах или на др</w:t>
      </w:r>
      <w:r>
        <w:t xml:space="preserve">угой территории допускается сбор ягод, лов рыбы, сбор или добыча других общедоступных </w:t>
      </w:r>
      <w:r>
        <w:lastRenderedPageBreak/>
        <w:t>вещей и животных, право собственности на соответствующие вещи приобретает лицо, осуществившее их сбор или добычу.</w:t>
      </w:r>
    </w:p>
    <w:p w14:paraId="43C93C91" w14:textId="77777777" w:rsidR="00000000" w:rsidRDefault="00DA09D1">
      <w:pPr>
        <w:spacing w:after="240"/>
        <w:rPr>
          <w:rFonts w:eastAsia="Times New Roman"/>
        </w:rPr>
      </w:pPr>
    </w:p>
    <w:p w14:paraId="1A254D7C" w14:textId="77777777" w:rsidR="00000000" w:rsidRDefault="00DA09D1">
      <w:pPr>
        <w:jc w:val="center"/>
        <w:rPr>
          <w:rFonts w:eastAsia="Times New Roman"/>
        </w:rPr>
      </w:pPr>
      <w:r>
        <w:rPr>
          <w:rFonts w:eastAsia="Times New Roman"/>
          <w:b/>
          <w:bCs/>
        </w:rPr>
        <w:t>Статья 223.</w:t>
      </w:r>
      <w:r>
        <w:rPr>
          <w:rFonts w:eastAsia="Times New Roman"/>
        </w:rPr>
        <w:t xml:space="preserve"> Самовольное строительство и его последств</w:t>
      </w:r>
      <w:r>
        <w:rPr>
          <w:rFonts w:eastAsia="Times New Roman"/>
        </w:rPr>
        <w:t>ия</w:t>
      </w:r>
    </w:p>
    <w:p w14:paraId="241A5A7A" w14:textId="77777777" w:rsidR="00000000" w:rsidRDefault="00DA09D1">
      <w:pPr>
        <w:rPr>
          <w:rFonts w:eastAsia="Times New Roman"/>
        </w:rPr>
      </w:pPr>
    </w:p>
    <w:p w14:paraId="220DB84A" w14:textId="77777777" w:rsidR="00000000" w:rsidRDefault="00DA09D1">
      <w:pPr>
        <w:pStyle w:val="a3"/>
      </w:pPr>
      <w:r>
        <w:t>1. Самовольное строительство – деятельность лица по созданию или изменению недвижимого имущества путем строительства, реконструкции (пристройки, надстройки, перестройки) капитального строения (здания, сооружения), если она осуществлена:</w:t>
      </w:r>
    </w:p>
    <w:p w14:paraId="0363AAAE" w14:textId="77777777" w:rsidR="00000000" w:rsidRDefault="00DA09D1">
      <w:pPr>
        <w:pStyle w:val="a3"/>
      </w:pPr>
      <w:r>
        <w:t>1) на самоволь</w:t>
      </w:r>
      <w:r>
        <w:t>но занятом земельном участке;</w:t>
      </w:r>
    </w:p>
    <w:p w14:paraId="219786BE" w14:textId="77777777" w:rsidR="00000000" w:rsidRDefault="00DA09D1">
      <w:pPr>
        <w:pStyle w:val="a3"/>
      </w:pPr>
      <w:r>
        <w:t>2) на земельном участке, используемом не по целевому назначению либо предоставленном государственным органом, не имеющим полномочий на принятие соответствующего решения, и (или) без проведения аукциона, когда предоставление зе</w:t>
      </w:r>
      <w:r>
        <w:t>мельного участка возможно только по результатам аукциона, и (или) предоставленном с нарушением установленной очередности предоставления земельных участков, и (или) без предварительного согласования места размещения земельного участка, если в соответствии с</w:t>
      </w:r>
      <w:r>
        <w:t xml:space="preserve"> законодательными актами требуется его проведение;</w:t>
      </w:r>
    </w:p>
    <w:p w14:paraId="4D18DCF9" w14:textId="77777777" w:rsidR="00000000" w:rsidRDefault="00DA09D1">
      <w:pPr>
        <w:pStyle w:val="a3"/>
      </w:pPr>
      <w:r>
        <w:t>3) без получения необходимых разрешений на строительство, реконструкцию либо без проектной документации в случаях, когда необходимость ее подготовки предусмотрена законодательством, либо с существенными на</w:t>
      </w:r>
      <w:r>
        <w:t>рушениями градостроительных и строительных норм и правил</w:t>
      </w:r>
      <w:r>
        <w:sym w:font="Symbol" w:char="F02A"/>
      </w:r>
      <w:r>
        <w:t>, если иное не установлено Президентом Республики Беларусь.</w:t>
      </w:r>
    </w:p>
    <w:p w14:paraId="4DE20DE7" w14:textId="77777777" w:rsidR="00000000" w:rsidRDefault="00DA09D1">
      <w:pPr>
        <w:pStyle w:val="a3"/>
      </w:pPr>
      <w:r>
        <w:t>Недвижимое имущество, созданное в результате самовольного строительства, является самовольной постройкой.</w:t>
      </w:r>
    </w:p>
    <w:p w14:paraId="743C41C3" w14:textId="77777777" w:rsidR="00000000" w:rsidRDefault="00DA09D1">
      <w:pPr>
        <w:pStyle w:val="a3"/>
      </w:pPr>
      <w:r>
        <w:t xml:space="preserve">Самовольное строительство должно </w:t>
      </w:r>
      <w:r>
        <w:t>быть незамедлительно приостановлено.</w:t>
      </w:r>
    </w:p>
    <w:p w14:paraId="46B3D6CB" w14:textId="77777777" w:rsidR="00000000" w:rsidRDefault="00DA09D1">
      <w:pPr>
        <w:pStyle w:val="a3"/>
      </w:pPr>
      <w:r>
        <w:t>______________________________</w:t>
      </w:r>
    </w:p>
    <w:p w14:paraId="7C43F472" w14:textId="77777777" w:rsidR="00000000" w:rsidRDefault="00DA09D1">
      <w:pPr>
        <w:pStyle w:val="a3"/>
      </w:pPr>
      <w:r>
        <w:t>*Под существенными нарушениями градостроительных и строительных норм и правил для целей настоящего Кодекса понимаются нарушения, которые могут создать потенциальную угрозу нарушения прав и</w:t>
      </w:r>
      <w:r>
        <w:t xml:space="preserve"> охраняемых законодательством интересов других лиц, жизни или здоровью граждан, имуществу граждан и юридических лиц, нарушить установленные утвержденной градостроительной документацией регламенты использования территории, а также причинить вред окружающей </w:t>
      </w:r>
      <w:r>
        <w:t>среде, снизить эксплуатационную пригодность объекта.</w:t>
      </w:r>
    </w:p>
    <w:p w14:paraId="5605BD49" w14:textId="77777777" w:rsidR="00000000" w:rsidRDefault="00DA09D1">
      <w:pPr>
        <w:pStyle w:val="a3"/>
      </w:pPr>
      <w:r>
        <w:t xml:space="preserve">2. Лицо, осуществившее самовольное строительство, не приобретает права собственности на самовольную постройку в соответствии с пунктами 1 и 2 </w:t>
      </w:r>
      <w:hyperlink r:id="rId68" w:history="1">
        <w:r>
          <w:rPr>
            <w:rStyle w:val="a4"/>
          </w:rPr>
          <w:t>статьи 220 настоящего Кодекса</w:t>
        </w:r>
      </w:hyperlink>
      <w:r>
        <w:t xml:space="preserve"> и не вправе пользоваться и распоряжаться самовольной постройкой – продавать, дарить, сдавать в аренду, совершать другие сделки.</w:t>
      </w:r>
    </w:p>
    <w:p w14:paraId="353B8DBC" w14:textId="77777777" w:rsidR="00000000" w:rsidRDefault="00DA09D1">
      <w:pPr>
        <w:pStyle w:val="a3"/>
      </w:pPr>
      <w:r>
        <w:t>3. При самовольном строительстве в случае, предусмотренном подпунктом 1 части первой пунк</w:t>
      </w:r>
      <w:r>
        <w:t xml:space="preserve">та 1 настоящей статьи, местным исполнительным и распорядительным органом принимается, если иное не установлено Президентом Республики Беларусь, решение о возврате самовольно занятого земельного участка, сносе самовольной постройки и </w:t>
      </w:r>
      <w:r>
        <w:lastRenderedPageBreak/>
        <w:t>приведении земельного у</w:t>
      </w:r>
      <w:r>
        <w:t>частка в пригодное для использования по целевому назначению состояние в порядке, предусмотренном законодательством об охране и использовании земель.</w:t>
      </w:r>
    </w:p>
    <w:p w14:paraId="48B93492" w14:textId="77777777" w:rsidR="00000000" w:rsidRDefault="00DA09D1">
      <w:pPr>
        <w:pStyle w:val="a3"/>
      </w:pPr>
      <w:r>
        <w:t xml:space="preserve">4. При самовольном строительстве, в том числе при приобретении лицом земельного участка с расположенной на </w:t>
      </w:r>
      <w:r>
        <w:t>нем самовольной постройкой (далее в настоящей статье – законный приобретатель), в случаях, предусмотренных подпунктом 2 части первой пункта 1 настоящей статьи, областным (Минским городским) исполнительным комитетом принимаются в отношении земельного участк</w:t>
      </w:r>
      <w:r>
        <w:t>а решение в порядке, предусмотренном законодательством об охране и использовании земель, а также, если иное не установлено Президентом Республики Беларусь, одно из следующих решений:</w:t>
      </w:r>
    </w:p>
    <w:p w14:paraId="0422A5A0" w14:textId="77777777" w:rsidR="00000000" w:rsidRDefault="00DA09D1">
      <w:pPr>
        <w:pStyle w:val="a3"/>
      </w:pPr>
      <w:r>
        <w:t>1) о сносе самовольной постройки и приведении земельного участка в пригод</w:t>
      </w:r>
      <w:r>
        <w:t>ное для использования по целевому назначению состояние с определением в таком решении сроков выполнения этих действий;</w:t>
      </w:r>
    </w:p>
    <w:p w14:paraId="4038A3C5" w14:textId="77777777" w:rsidR="00000000" w:rsidRDefault="00DA09D1">
      <w:pPr>
        <w:pStyle w:val="a3"/>
      </w:pPr>
      <w:r>
        <w:t>2) о приведении самовольной постройки в прежнее, до осуществления самовольного строительства, состояние с определением в таком решении ср</w:t>
      </w:r>
      <w:r>
        <w:t>оков выполнения этих действий.</w:t>
      </w:r>
    </w:p>
    <w:p w14:paraId="57EFA2B1" w14:textId="77777777" w:rsidR="00000000" w:rsidRDefault="00DA09D1">
      <w:pPr>
        <w:pStyle w:val="a3"/>
      </w:pPr>
      <w:r>
        <w:t>За лицом, осуществившим на земельном участке, предоставленном в частную собственность либо пожизненное наследуемое владение, самовольное строительство (в том числе за законным приобретателем) в случаях, предусмотренных подпун</w:t>
      </w:r>
      <w:r>
        <w:t>ктом 2 части первой пункта 1 настоящей статьи, по решению суда может быть признано право собственности на самовольную постройку, если сохранение самовольной постройки не влечет существенных нарушений градостроительных и строительных норм и правил.</w:t>
      </w:r>
    </w:p>
    <w:p w14:paraId="1F41503F" w14:textId="77777777" w:rsidR="00000000" w:rsidRDefault="00DA09D1">
      <w:pPr>
        <w:pStyle w:val="a3"/>
      </w:pPr>
      <w:r>
        <w:t>Признани</w:t>
      </w:r>
      <w:r>
        <w:t>е судом права собственности на самовольную постройку является основанием для принятия местным исполнительным и распорядительным органом решения о продолжении строительства (принятии самовольной постройки в эксплуатацию и ее государственной регистрации в ус</w:t>
      </w:r>
      <w:r>
        <w:t>тановленном порядке) и о предоставлении земельного участка в порядке, предусмотренном законодательством об охране и использовании земель.</w:t>
      </w:r>
    </w:p>
    <w:p w14:paraId="27B0429A" w14:textId="77777777" w:rsidR="00000000" w:rsidRDefault="00DA09D1">
      <w:pPr>
        <w:pStyle w:val="a3"/>
      </w:pPr>
      <w:r>
        <w:t xml:space="preserve">Подача в суд заявления о признании права собственности на самовольную постройку в течение сроков, указанных в решении </w:t>
      </w:r>
      <w:r>
        <w:t>областного (Минского городского) исполнительного комитета, либо обжалование в установленном порядке такого решения приостанавливает его исполнение.</w:t>
      </w:r>
    </w:p>
    <w:p w14:paraId="2FF7CCE3" w14:textId="77777777" w:rsidR="00000000" w:rsidRDefault="00DA09D1">
      <w:pPr>
        <w:pStyle w:val="a3"/>
      </w:pPr>
      <w:r>
        <w:t>5. При самовольном строительстве, в том числе в отношении законного приобретателя, в случаях нарушения закон</w:t>
      </w:r>
      <w:r>
        <w:t>одательства по основаниям, указанным в подпункте 3 части первой пункта 1 настоящей статьи, местным исполнительным и распорядительным органом принимается, если иное не установлено Президентом Республики Беларусь, одно из следующих решений:</w:t>
      </w:r>
    </w:p>
    <w:p w14:paraId="507BEA1E" w14:textId="77777777" w:rsidR="00000000" w:rsidRDefault="00DA09D1">
      <w:pPr>
        <w:pStyle w:val="a3"/>
      </w:pPr>
      <w:r>
        <w:t xml:space="preserve">1) о продолжении </w:t>
      </w:r>
      <w:r>
        <w:t>строительства (принятии самовольной постройки в эксплуатацию и ее государственной регистрации в установленном порядке) – если сохранение постройки не влечет существенных нарушений градостроительных и строительных норм и правил;</w:t>
      </w:r>
    </w:p>
    <w:p w14:paraId="3CD16FF1" w14:textId="77777777" w:rsidR="00000000" w:rsidRDefault="00DA09D1">
      <w:pPr>
        <w:pStyle w:val="a3"/>
      </w:pPr>
      <w:r>
        <w:t>2) о сносе самовольной постр</w:t>
      </w:r>
      <w:r>
        <w:t xml:space="preserve">ойки и приведении земельного участка в пригодное для использования по целевому назначению состояние с определением в таком решении </w:t>
      </w:r>
      <w:r>
        <w:lastRenderedPageBreak/>
        <w:t>сроков выполнения этих действий – если сохранение постройки влечет существенные нарушения градостроительных и строительных но</w:t>
      </w:r>
      <w:r>
        <w:t>рм и правил;</w:t>
      </w:r>
    </w:p>
    <w:p w14:paraId="49C051BC" w14:textId="77777777" w:rsidR="00000000" w:rsidRDefault="00DA09D1">
      <w:pPr>
        <w:pStyle w:val="a3"/>
      </w:pPr>
      <w:r>
        <w:t xml:space="preserve">3) о приведении самовольной постройки в прежнее, до осуществления самовольного строительства, состояние с определением в таком решении сроков выполнения этих действий – </w:t>
      </w:r>
      <w:r>
        <w:t>если сохранение постройки влечет существенные нарушения градостроительных и строительных норм и правил.</w:t>
      </w:r>
    </w:p>
    <w:p w14:paraId="720C6353" w14:textId="77777777" w:rsidR="00000000" w:rsidRDefault="00DA09D1">
      <w:pPr>
        <w:pStyle w:val="a3"/>
      </w:pPr>
      <w:r>
        <w:t>Обжалование в установленном порядке решения местного исполнительного и распорядительного органа, указанного в подпунктах 2 и 3 части первой настоящего п</w:t>
      </w:r>
      <w:r>
        <w:t>ункта, приостанавливает его исполнение.</w:t>
      </w:r>
    </w:p>
    <w:p w14:paraId="604B52AC" w14:textId="77777777" w:rsidR="00000000" w:rsidRDefault="00DA09D1">
      <w:pPr>
        <w:pStyle w:val="a3"/>
      </w:pPr>
      <w:r>
        <w:t>6. Снос самовольной постройки, приведение земельного участка в пригодное для использования по целевому назначению состояние или приведение самовольной постройки в прежнее, до осуществления самовольного строительства,</w:t>
      </w:r>
      <w:r>
        <w:t xml:space="preserve"> состояние на основании вступившего в силу решения местного исполнительного и распорядительного органа, принятого в соответствии с частью первой пункта 4, а также подпунктами 2 или 3 части первой пункта 5 настоящей статьи, выполняется лицом, осуществившим </w:t>
      </w:r>
      <w:r>
        <w:t>самовольное строительство, либо законным приобретателем, либо за счет таких лиц.</w:t>
      </w:r>
    </w:p>
    <w:p w14:paraId="44AF8380" w14:textId="77777777" w:rsidR="00000000" w:rsidRDefault="00DA09D1">
      <w:pPr>
        <w:pStyle w:val="a3"/>
      </w:pPr>
      <w:r>
        <w:t>В случаях нарушения законодательства по основаниям, указанным в подпунктах 2 и 3 части первой пункта 1 настоящей статьи, законный приобретатель, выполнивший требования, предус</w:t>
      </w:r>
      <w:r>
        <w:t>мотренные частью первой настоящего пункта, вправе предъявить регрессное требование к лицу, осуществившему отчуждение такого земельного участка, о возмещении понесенных затрат.</w:t>
      </w:r>
    </w:p>
    <w:p w14:paraId="1C549860" w14:textId="77777777" w:rsidR="00000000" w:rsidRDefault="00DA09D1">
      <w:pPr>
        <w:pStyle w:val="a3"/>
      </w:pPr>
      <w:r>
        <w:t>7. В случае отказа лица, осуществившего самовольное строительство, законного при</w:t>
      </w:r>
      <w:r>
        <w:t>обретателя выполнить вступившее в силу решение местного исполнительного и распорядительного органа, принятое в соответствии с частью первой пункта 4, а также подпунктами 2 или 3 части первой пункта 5 настоящей статьи, или невыполнения этого решения в устан</w:t>
      </w:r>
      <w:r>
        <w:t>овленный срок либо в случае непризнания судом права собственности на самовольную постройку в соответствии с частью второй пункта 4 настоящей статьи местным исполнительным и распорядительным органом (уполномоченной им организацией) производятся снос самовол</w:t>
      </w:r>
      <w:r>
        <w:t>ьной постройки и приведение земельного участка в пригодное для использования по целевому назначению состояние или приведение постройки в прежнее, до осуществления самовольного строительства, состояние, за исключением случаев, указанных в пункте 8 настоящей</w:t>
      </w:r>
      <w:r>
        <w:t xml:space="preserve"> статьи.</w:t>
      </w:r>
    </w:p>
    <w:p w14:paraId="74664A4D" w14:textId="77777777" w:rsidR="00000000" w:rsidRDefault="00DA09D1">
      <w:pPr>
        <w:pStyle w:val="a3"/>
      </w:pPr>
      <w:r>
        <w:t>8. Отказ лица, осуществившего самовольное строительство на земельном участке, находящемся в государственной собственности (за исключением земельного участка, предоставленного в пожизненное наследуемое владение), выполнить вступившее в силу решение</w:t>
      </w:r>
      <w:r>
        <w:t xml:space="preserve"> областного (Минского городского) исполнительного комитета, принятое в соответствии с частью первой пункта 4 настоящей статьи, или невыполнение этого решения в установленный срок признается отказом от права собственности на материалы, из которых возведена </w:t>
      </w:r>
      <w:r>
        <w:t>самовольная постройка.</w:t>
      </w:r>
    </w:p>
    <w:p w14:paraId="133D6B5B" w14:textId="77777777" w:rsidR="00000000" w:rsidRDefault="00DA09D1">
      <w:pPr>
        <w:pStyle w:val="a3"/>
      </w:pPr>
      <w:r>
        <w:t>В этом случае местный исполнительный и распорядительный орган (уполномоченная им организация) осуществляет одно из следующих действий:</w:t>
      </w:r>
    </w:p>
    <w:p w14:paraId="364C2D71" w14:textId="77777777" w:rsidR="00000000" w:rsidRDefault="00DA09D1">
      <w:pPr>
        <w:pStyle w:val="a3"/>
      </w:pPr>
      <w:r>
        <w:t>производит снос самовольной постройки или приводит постройку в прежнее, до осуществления самовольн</w:t>
      </w:r>
      <w:r>
        <w:t xml:space="preserve">ого строительства, состояние (если сохранение постройки влечет существенные нарушения градостроительных и строительных норм и правил), а </w:t>
      </w:r>
      <w:r>
        <w:lastRenderedPageBreak/>
        <w:t>также приводит земельный участок в пригодное для использования по целевому назначению состояние;</w:t>
      </w:r>
    </w:p>
    <w:p w14:paraId="23782869" w14:textId="77777777" w:rsidR="00000000" w:rsidRDefault="00DA09D1">
      <w:pPr>
        <w:pStyle w:val="a3"/>
      </w:pPr>
      <w:r>
        <w:t>подает в суд заявление</w:t>
      </w:r>
      <w:r>
        <w:t xml:space="preserve"> о признании материалов, из которых возведена самовольная постройка, бесхозяйными и признании права коммунальной собственности на них (если сохранение постройки не влечет существенных нарушений градостроительных и строительных норм и правил). После вступле</w:t>
      </w:r>
      <w:r>
        <w:t>ния в силу решения суда местный исполнительный и распорядительный орган принимает решение о дальнейшем использовании материалов, из которых возведена самовольная постройка, в том числе о продолжении строительства (принятии самовольной постройки в эксплуата</w:t>
      </w:r>
      <w:r>
        <w:t>цию и ее государственной регистрации в установленном порядке), и о предоставлении земельного участка в порядке, предусмотренном законодательством об охране и использовании земель.</w:t>
      </w:r>
    </w:p>
    <w:p w14:paraId="53B30E3F" w14:textId="77777777" w:rsidR="00000000" w:rsidRDefault="00DA09D1">
      <w:pPr>
        <w:pStyle w:val="a3"/>
      </w:pPr>
      <w:r>
        <w:t>9. Взыскание затрат на осуществление сноса самовольной постройки или приведе</w:t>
      </w:r>
      <w:r>
        <w:t>ние постройки в прежнее, до осуществления самовольного строительства, состояние, приведение земельного участка в пригодное для использования по целевому назначению состояние в соответствии с пунктом 7 и абзацем вторым части второй пункта 8 настоящей статьи</w:t>
      </w:r>
      <w:r>
        <w:t xml:space="preserve"> производится в судебном порядке.</w:t>
      </w:r>
    </w:p>
    <w:p w14:paraId="17367961" w14:textId="77777777" w:rsidR="00000000" w:rsidRDefault="00DA09D1">
      <w:pPr>
        <w:pStyle w:val="a3"/>
      </w:pPr>
      <w:r>
        <w:t>10. В случае, если самовольное строительство осуществлено на земельном участке, предоставленном государственным органом, не имеющим полномочий на принятие соответствующего решения, и (или) без проведения аукциона, когда пр</w:t>
      </w:r>
      <w:r>
        <w:t>едоставление земельного участка возможно только по результатам аукциона, и (или) предоставленном с нарушением установленной очередности предоставления земельных участков, и (или) без предварительного согласования места размещения земельного участка, если в</w:t>
      </w:r>
      <w:r>
        <w:t xml:space="preserve"> соответствии с законодательными актами требуется его проведение, причиненный лицу вред в результате незаконных действий (бездействия) государственных органов либо их должностных лиц возмещается в соответствии со </w:t>
      </w:r>
      <w:hyperlink r:id="rId69" w:history="1">
        <w:r>
          <w:rPr>
            <w:rStyle w:val="a4"/>
          </w:rPr>
          <w:t>статьей 938 настоящего Кодекса</w:t>
        </w:r>
      </w:hyperlink>
      <w:r>
        <w:t>.</w:t>
      </w:r>
    </w:p>
    <w:p w14:paraId="1FDB46B2" w14:textId="77777777" w:rsidR="00000000" w:rsidRDefault="00DA09D1">
      <w:pPr>
        <w:spacing w:after="240"/>
        <w:rPr>
          <w:rFonts w:eastAsia="Times New Roman"/>
        </w:rPr>
      </w:pPr>
    </w:p>
    <w:p w14:paraId="3A33E6F1" w14:textId="77777777" w:rsidR="00000000" w:rsidRDefault="00DA09D1">
      <w:pPr>
        <w:jc w:val="center"/>
        <w:rPr>
          <w:rFonts w:eastAsia="Times New Roman"/>
        </w:rPr>
      </w:pPr>
      <w:r>
        <w:rPr>
          <w:rFonts w:eastAsia="Times New Roman"/>
          <w:b/>
          <w:bCs/>
        </w:rPr>
        <w:t>Статья 224.</w:t>
      </w:r>
      <w:r>
        <w:rPr>
          <w:rFonts w:eastAsia="Times New Roman"/>
        </w:rPr>
        <w:t xml:space="preserve"> Момент возникновения права собственности у приобретателя по договору</w:t>
      </w:r>
    </w:p>
    <w:p w14:paraId="742F81F1" w14:textId="77777777" w:rsidR="00000000" w:rsidRDefault="00DA09D1">
      <w:pPr>
        <w:rPr>
          <w:rFonts w:eastAsia="Times New Roman"/>
        </w:rPr>
      </w:pPr>
    </w:p>
    <w:p w14:paraId="5D98E4F3" w14:textId="77777777" w:rsidR="00000000" w:rsidRDefault="00DA09D1">
      <w:pPr>
        <w:pStyle w:val="a3"/>
      </w:pPr>
      <w:r>
        <w:t>1. Право собственности у приобретателя вещи по договору возникает с момента ее передачи, если иное не предусмот</w:t>
      </w:r>
      <w:r>
        <w:t>рено законодательством или договором.</w:t>
      </w:r>
    </w:p>
    <w:p w14:paraId="4D94156B" w14:textId="77777777" w:rsidR="00000000" w:rsidRDefault="00DA09D1">
      <w:pPr>
        <w:pStyle w:val="a3"/>
      </w:pPr>
      <w:r>
        <w:t>2. Если договор об отчуждении имущества подлежит государственной регистрации, право собственности у приобретателя возникает с момента его регистрации, если иное не установлено законодательством.</w:t>
      </w:r>
    </w:p>
    <w:p w14:paraId="45068D3A" w14:textId="77777777" w:rsidR="00000000" w:rsidRDefault="00DA09D1">
      <w:pPr>
        <w:spacing w:after="240"/>
        <w:rPr>
          <w:rFonts w:eastAsia="Times New Roman"/>
        </w:rPr>
      </w:pPr>
    </w:p>
    <w:p w14:paraId="2764BE5E" w14:textId="77777777" w:rsidR="00000000" w:rsidRDefault="00DA09D1">
      <w:pPr>
        <w:jc w:val="center"/>
        <w:rPr>
          <w:rFonts w:eastAsia="Times New Roman"/>
        </w:rPr>
      </w:pPr>
      <w:r>
        <w:rPr>
          <w:rFonts w:eastAsia="Times New Roman"/>
          <w:b/>
          <w:bCs/>
        </w:rPr>
        <w:t>Статья 225.</w:t>
      </w:r>
      <w:r>
        <w:rPr>
          <w:rFonts w:eastAsia="Times New Roman"/>
        </w:rPr>
        <w:t xml:space="preserve"> Передача</w:t>
      </w:r>
      <w:r>
        <w:rPr>
          <w:rFonts w:eastAsia="Times New Roman"/>
        </w:rPr>
        <w:t xml:space="preserve"> вещи</w:t>
      </w:r>
    </w:p>
    <w:p w14:paraId="5EE7DCE3" w14:textId="77777777" w:rsidR="00000000" w:rsidRDefault="00DA09D1">
      <w:pPr>
        <w:rPr>
          <w:rFonts w:eastAsia="Times New Roman"/>
        </w:rPr>
      </w:pPr>
    </w:p>
    <w:p w14:paraId="0011C7E9" w14:textId="77777777" w:rsidR="00000000" w:rsidRDefault="00DA09D1">
      <w:pPr>
        <w:pStyle w:val="a3"/>
      </w:pPr>
      <w:r>
        <w:t>1. Передачей признается вручение вещи приобретателю, а равно сдача перевозчику для отправки приобретателю или сдача в организацию связи для пересылки приобретателю вещей, отчужденных без обязательства доставки.</w:t>
      </w:r>
    </w:p>
    <w:p w14:paraId="452EE825" w14:textId="77777777" w:rsidR="00000000" w:rsidRDefault="00DA09D1">
      <w:pPr>
        <w:pStyle w:val="a3"/>
      </w:pPr>
      <w:r>
        <w:lastRenderedPageBreak/>
        <w:t>Вещь считается врученной приобретател</w:t>
      </w:r>
      <w:r>
        <w:t>ю с момента ее фактического поступления во владение приобретателя или указанного им лица.</w:t>
      </w:r>
    </w:p>
    <w:p w14:paraId="338CBD9E" w14:textId="77777777" w:rsidR="00000000" w:rsidRDefault="00DA09D1">
      <w:pPr>
        <w:pStyle w:val="a3"/>
      </w:pPr>
      <w:r>
        <w:t>2. Если к моменту заключения договора об отчуждении вещи она уже находится во владении приобретателя, вещь признается переданной ему с этого момента.</w:t>
      </w:r>
    </w:p>
    <w:p w14:paraId="39532646" w14:textId="77777777" w:rsidR="00000000" w:rsidRDefault="00DA09D1">
      <w:pPr>
        <w:pStyle w:val="a3"/>
      </w:pPr>
      <w:r>
        <w:t>3. К передаче ве</w:t>
      </w:r>
      <w:r>
        <w:t>щи приравнивается передача коносамента или иного товарораспорядительного документа на нее.</w:t>
      </w:r>
    </w:p>
    <w:p w14:paraId="45F01708" w14:textId="77777777" w:rsidR="00000000" w:rsidRDefault="00DA09D1">
      <w:pPr>
        <w:spacing w:after="240"/>
        <w:rPr>
          <w:rFonts w:eastAsia="Times New Roman"/>
        </w:rPr>
      </w:pPr>
    </w:p>
    <w:p w14:paraId="26B07250" w14:textId="77777777" w:rsidR="00000000" w:rsidRDefault="00DA09D1">
      <w:pPr>
        <w:jc w:val="center"/>
        <w:rPr>
          <w:rFonts w:eastAsia="Times New Roman"/>
        </w:rPr>
      </w:pPr>
      <w:r>
        <w:rPr>
          <w:rFonts w:eastAsia="Times New Roman"/>
          <w:b/>
          <w:bCs/>
        </w:rPr>
        <w:t>Статья 226.</w:t>
      </w:r>
      <w:r>
        <w:rPr>
          <w:rFonts w:eastAsia="Times New Roman"/>
        </w:rPr>
        <w:t xml:space="preserve"> Бесхозяйные вещи</w:t>
      </w:r>
    </w:p>
    <w:p w14:paraId="5A1E29D3" w14:textId="77777777" w:rsidR="00000000" w:rsidRDefault="00DA09D1">
      <w:pPr>
        <w:rPr>
          <w:rFonts w:eastAsia="Times New Roman"/>
        </w:rPr>
      </w:pPr>
    </w:p>
    <w:p w14:paraId="5237576C" w14:textId="77777777" w:rsidR="00000000" w:rsidRDefault="00DA09D1">
      <w:pPr>
        <w:pStyle w:val="a3"/>
      </w:pPr>
      <w:r>
        <w:t>1. Бесхозяйной является вещь, которая не имеет собственника или собственник которой неизвестен, либо вещь, от права собственности н</w:t>
      </w:r>
      <w:r>
        <w:t>а которую собственник отказался.</w:t>
      </w:r>
    </w:p>
    <w:p w14:paraId="3021A6EC" w14:textId="77777777" w:rsidR="00000000" w:rsidRDefault="00DA09D1">
      <w:pPr>
        <w:pStyle w:val="a3"/>
      </w:pPr>
      <w:r>
        <w:t xml:space="preserve">2. Если это не исключается правилами настоящего Кодекса о приобретении права собственности на вещи, от которых собственник отказался (статья 227), о находке (статьи 228 и 229), о безнадзорных животных (статьи 231 и 232), о </w:t>
      </w:r>
      <w:r>
        <w:t>кладе (статья 234), об антикварном, историческом оружии и боеприпасах, ином вооружении или военной технике (статья 2341), об археологических артефактах (статья 2342), право собственности на бесхозяйные движимые вещи может быть приобретено в силу приобретат</w:t>
      </w:r>
      <w:r>
        <w:t>ельной давности (статья 235).</w:t>
      </w:r>
    </w:p>
    <w:p w14:paraId="160D79AA" w14:textId="77777777" w:rsidR="00000000" w:rsidRDefault="00DA09D1">
      <w:pPr>
        <w:pStyle w:val="a3"/>
      </w:pPr>
      <w:r>
        <w:t>3. Бесхозяйные недвижимые вещи принимаются на учет организациями по государственной регистрации недвижимого имущества, прав на него и сделок с ним по заявлению соответствующего государственного органа, если иное не предусмотрено законодательными актами.</w:t>
      </w:r>
    </w:p>
    <w:p w14:paraId="1E011EA4" w14:textId="77777777" w:rsidR="00000000" w:rsidRDefault="00DA09D1">
      <w:pPr>
        <w:pStyle w:val="a3"/>
      </w:pPr>
      <w:r>
        <w:t>Пр</w:t>
      </w:r>
      <w:r>
        <w:t>аво коммунальной собственности на бесхозяйную недвижимую вещь может быть признано судом.</w:t>
      </w:r>
    </w:p>
    <w:p w14:paraId="2C012FAE" w14:textId="77777777" w:rsidR="00000000" w:rsidRDefault="00DA09D1">
      <w:pPr>
        <w:pStyle w:val="a3"/>
      </w:pPr>
      <w:r>
        <w:t>Бесхозяйная недвижимая вещь, не признанная по решению суда поступившей в коммунальную собственность, может быть вновь принята во владение, пользование и распоряжение о</w:t>
      </w:r>
      <w:r>
        <w:t>ставившим ее собственником либо приобретена в собственность в силу приобретательной давности (статья 235).</w:t>
      </w:r>
    </w:p>
    <w:p w14:paraId="448EDF3B" w14:textId="77777777" w:rsidR="00000000" w:rsidRDefault="00DA09D1">
      <w:pPr>
        <w:pStyle w:val="a3"/>
      </w:pPr>
      <w:r>
        <w:t xml:space="preserve">4. Материалы, из которых возведена самовольная постройка, признаются бесхозяйными по основаниям, предусмотренным </w:t>
      </w:r>
      <w:hyperlink r:id="rId70" w:history="1">
        <w:r>
          <w:rPr>
            <w:rStyle w:val="a4"/>
          </w:rPr>
          <w:t>статьей 223 настоящего Кодекса</w:t>
        </w:r>
      </w:hyperlink>
      <w:r>
        <w:t>, в порядке, установленном гражданским процессуальным законодательством.</w:t>
      </w:r>
    </w:p>
    <w:p w14:paraId="3816BD0A" w14:textId="77777777" w:rsidR="00000000" w:rsidRDefault="00DA09D1">
      <w:pPr>
        <w:spacing w:after="240"/>
        <w:rPr>
          <w:rFonts w:eastAsia="Times New Roman"/>
        </w:rPr>
      </w:pPr>
    </w:p>
    <w:p w14:paraId="5B5F03F8" w14:textId="77777777" w:rsidR="00000000" w:rsidRDefault="00DA09D1">
      <w:pPr>
        <w:jc w:val="center"/>
        <w:rPr>
          <w:rFonts w:eastAsia="Times New Roman"/>
        </w:rPr>
      </w:pPr>
      <w:r>
        <w:rPr>
          <w:rFonts w:eastAsia="Times New Roman"/>
          <w:b/>
          <w:bCs/>
        </w:rPr>
        <w:t>Статья 227.</w:t>
      </w:r>
      <w:r>
        <w:rPr>
          <w:rFonts w:eastAsia="Times New Roman"/>
        </w:rPr>
        <w:t xml:space="preserve"> Движимые вещи, от которых собственник отказался</w:t>
      </w:r>
    </w:p>
    <w:p w14:paraId="67282B0A" w14:textId="77777777" w:rsidR="00000000" w:rsidRDefault="00DA09D1">
      <w:pPr>
        <w:rPr>
          <w:rFonts w:eastAsia="Times New Roman"/>
        </w:rPr>
      </w:pPr>
    </w:p>
    <w:p w14:paraId="0B0818B2" w14:textId="77777777" w:rsidR="00000000" w:rsidRDefault="00DA09D1">
      <w:pPr>
        <w:pStyle w:val="a3"/>
      </w:pPr>
      <w:r>
        <w:t>1. Движимые вещи, брошенные собственником или иным обр</w:t>
      </w:r>
      <w:r>
        <w:t>азом оставленные им (брошенные вещи) с целью отказа от права собственности на них (статья 237), могут быть обращены другими лицами в свою собственность в порядке, установленном пунктом 2 настоящей статьи.</w:t>
      </w:r>
    </w:p>
    <w:p w14:paraId="50A81405" w14:textId="77777777" w:rsidR="00000000" w:rsidRDefault="00DA09D1">
      <w:pPr>
        <w:pStyle w:val="a3"/>
      </w:pPr>
      <w:r>
        <w:lastRenderedPageBreak/>
        <w:t xml:space="preserve">2. Лицо, в собственности, владении или пользовании </w:t>
      </w:r>
      <w:r>
        <w:t>которого находится земельный участок, водоем или иной объект, где находится брошенная вещь, стоимость которой явно ниже суммы, соответствующей пятикратному размеру базовой величины, либо брошенные лом металлов, бракованная продукция, топляк от сплава, отва</w:t>
      </w:r>
      <w:r>
        <w:t>лы и сливы, образуемые при добыче полезных ископаемых, отходы производства и другие отходы, имеет право обратить эти вещи в свою собственность, приступив к их использованию или совершив иные действия, свидетельствующие об обращении вещи в собственность.</w:t>
      </w:r>
    </w:p>
    <w:p w14:paraId="5B14D5DD" w14:textId="77777777" w:rsidR="00000000" w:rsidRDefault="00DA09D1">
      <w:pPr>
        <w:pStyle w:val="a3"/>
      </w:pPr>
      <w:r>
        <w:t>Др</w:t>
      </w:r>
      <w:r>
        <w:t>угие брошенные вещи поступают в собственность лица, вступившего во владение ими, если по заявлению этого лица они признаны судом бесхозяйными.</w:t>
      </w:r>
    </w:p>
    <w:p w14:paraId="495D5527" w14:textId="77777777" w:rsidR="00000000" w:rsidRDefault="00DA09D1">
      <w:pPr>
        <w:spacing w:after="240"/>
        <w:rPr>
          <w:rFonts w:eastAsia="Times New Roman"/>
        </w:rPr>
      </w:pPr>
    </w:p>
    <w:p w14:paraId="1C989927" w14:textId="77777777" w:rsidR="00000000" w:rsidRDefault="00DA09D1">
      <w:pPr>
        <w:jc w:val="center"/>
        <w:rPr>
          <w:rFonts w:eastAsia="Times New Roman"/>
        </w:rPr>
      </w:pPr>
      <w:r>
        <w:rPr>
          <w:rFonts w:eastAsia="Times New Roman"/>
          <w:b/>
          <w:bCs/>
        </w:rPr>
        <w:t>Статья 228.</w:t>
      </w:r>
      <w:r>
        <w:rPr>
          <w:rFonts w:eastAsia="Times New Roman"/>
        </w:rPr>
        <w:t xml:space="preserve"> Находка</w:t>
      </w:r>
    </w:p>
    <w:p w14:paraId="25383ACC" w14:textId="77777777" w:rsidR="00000000" w:rsidRDefault="00DA09D1">
      <w:pPr>
        <w:rPr>
          <w:rFonts w:eastAsia="Times New Roman"/>
        </w:rPr>
      </w:pPr>
    </w:p>
    <w:p w14:paraId="79345E7A" w14:textId="77777777" w:rsidR="00000000" w:rsidRDefault="00DA09D1">
      <w:pPr>
        <w:pStyle w:val="a3"/>
      </w:pPr>
      <w:r>
        <w:t>1. Нашедший потерянную вещь обязан немедленно уведомить об этом лицо, потерявшее ее, или</w:t>
      </w:r>
      <w:r>
        <w:t xml:space="preserve"> собственника вещи, или кого-либо другого из известных ему лиц, имеющих право получить ее, и возвратить найденную вещь этому лицу.</w:t>
      </w:r>
    </w:p>
    <w:p w14:paraId="69195B44" w14:textId="77777777" w:rsidR="00000000" w:rsidRDefault="00DA09D1">
      <w:pPr>
        <w:pStyle w:val="a3"/>
      </w:pPr>
      <w:r>
        <w:t>Если вещь найдена в помещении или на транспорте, она подлежит сдаче лицу, представляющему владельца этого помещения или средс</w:t>
      </w:r>
      <w:r>
        <w:t>тва транспорта. В этом случае лицо, которому сдана находка, приобретает права и несет обязанности лица, нашедшего вещь.</w:t>
      </w:r>
    </w:p>
    <w:p w14:paraId="0CCF1DBE" w14:textId="77777777" w:rsidR="00000000" w:rsidRDefault="00DA09D1">
      <w:pPr>
        <w:pStyle w:val="a3"/>
      </w:pPr>
      <w:r>
        <w:t>2. Нашедший вещь обязан заявить о находке в орган внутренних дел или орган местного управления и самоуправления, если лицо, имеющее прав</w:t>
      </w:r>
      <w:r>
        <w:t>о потребовать возврата найденной вещи, или место его пребывания неизвестны.</w:t>
      </w:r>
    </w:p>
    <w:p w14:paraId="00B4B3EE" w14:textId="77777777" w:rsidR="00000000" w:rsidRDefault="00DA09D1">
      <w:pPr>
        <w:pStyle w:val="a3"/>
      </w:pPr>
      <w:r>
        <w:t>3. Нашедший вещь вправе хранить ее у себя либо сдать на хранение в орган внутренних дел, орган местного управления и самоуправления или указанному ими лицу.</w:t>
      </w:r>
    </w:p>
    <w:p w14:paraId="2F6763E4" w14:textId="77777777" w:rsidR="00000000" w:rsidRDefault="00DA09D1">
      <w:pPr>
        <w:pStyle w:val="a3"/>
      </w:pPr>
      <w:r>
        <w:t>Скоропортящаяся вещь ил</w:t>
      </w:r>
      <w:r>
        <w:t>и вещь, издержки по хранению которой несоизмеримо велики по сравнению с ее стоимостью, может быть реализована нашедшими вещь с получением письменных доказательств, удостоверяющих сумму выручки. Деньги, вырученные от продажи найденной вещи, подлежат возврат</w:t>
      </w:r>
      <w:r>
        <w:t>у лицу, управомоченному на ее получение.</w:t>
      </w:r>
    </w:p>
    <w:p w14:paraId="2C6FDEAC" w14:textId="77777777" w:rsidR="00000000" w:rsidRDefault="00DA09D1">
      <w:pPr>
        <w:pStyle w:val="a3"/>
      </w:pPr>
      <w:r>
        <w:t>4. Нашедший вещь отвечает за ее утрату или повреждение лишь в случае умысла или грубой неосторожности и в пределах стоимости вещи.</w:t>
      </w:r>
    </w:p>
    <w:p w14:paraId="5ABE3E58" w14:textId="77777777" w:rsidR="00000000" w:rsidRDefault="00DA09D1">
      <w:pPr>
        <w:spacing w:after="240"/>
        <w:rPr>
          <w:rFonts w:eastAsia="Times New Roman"/>
        </w:rPr>
      </w:pPr>
    </w:p>
    <w:p w14:paraId="4F6A8D99" w14:textId="77777777" w:rsidR="00000000" w:rsidRDefault="00DA09D1">
      <w:pPr>
        <w:jc w:val="center"/>
        <w:rPr>
          <w:rFonts w:eastAsia="Times New Roman"/>
        </w:rPr>
      </w:pPr>
      <w:r>
        <w:rPr>
          <w:rFonts w:eastAsia="Times New Roman"/>
          <w:b/>
          <w:bCs/>
        </w:rPr>
        <w:t>Статья 229.</w:t>
      </w:r>
      <w:r>
        <w:rPr>
          <w:rFonts w:eastAsia="Times New Roman"/>
        </w:rPr>
        <w:t xml:space="preserve"> Приобретение права собственности на находку</w:t>
      </w:r>
    </w:p>
    <w:p w14:paraId="45C6FDA6" w14:textId="77777777" w:rsidR="00000000" w:rsidRDefault="00DA09D1">
      <w:pPr>
        <w:rPr>
          <w:rFonts w:eastAsia="Times New Roman"/>
        </w:rPr>
      </w:pPr>
    </w:p>
    <w:p w14:paraId="7DFDA5B0" w14:textId="77777777" w:rsidR="00000000" w:rsidRDefault="00DA09D1">
      <w:pPr>
        <w:pStyle w:val="a3"/>
      </w:pPr>
      <w:r>
        <w:t>1. Если в течение шести</w:t>
      </w:r>
      <w:r>
        <w:t xml:space="preserve"> месяцев с момента заявления о находке в орган внутренних дел или орган местного управления и самоуправления (пункт 2 статьи 228) лицо, управомоченное на получение утерянной вещи, не будет установлено и не заявит о своем праве на вещь нашедшему ее лицу, ли</w:t>
      </w:r>
      <w:r>
        <w:t>бо в орган внутренних дел, либо орган местного управления и самоуправления, нашедший вещь приобретает право собственности на нее.</w:t>
      </w:r>
    </w:p>
    <w:p w14:paraId="06CA4FB8" w14:textId="77777777" w:rsidR="00000000" w:rsidRDefault="00DA09D1">
      <w:pPr>
        <w:pStyle w:val="a3"/>
      </w:pPr>
      <w:r>
        <w:lastRenderedPageBreak/>
        <w:t>2. Если нашедший вещь откажется от приобретения ее в собственность, найденная вещь поступает в коммунальную собственность.</w:t>
      </w:r>
    </w:p>
    <w:p w14:paraId="1A610636" w14:textId="77777777" w:rsidR="00000000" w:rsidRDefault="00DA09D1">
      <w:pPr>
        <w:spacing w:after="240"/>
        <w:rPr>
          <w:rFonts w:eastAsia="Times New Roman"/>
        </w:rPr>
      </w:pPr>
    </w:p>
    <w:p w14:paraId="1737FA38" w14:textId="77777777" w:rsidR="00000000" w:rsidRDefault="00DA09D1">
      <w:pPr>
        <w:jc w:val="center"/>
        <w:rPr>
          <w:rFonts w:eastAsia="Times New Roman"/>
        </w:rPr>
      </w:pPr>
      <w:r>
        <w:rPr>
          <w:rFonts w:eastAsia="Times New Roman"/>
          <w:b/>
          <w:bCs/>
        </w:rPr>
        <w:t>Статья 230.</w:t>
      </w:r>
      <w:r>
        <w:rPr>
          <w:rFonts w:eastAsia="Times New Roman"/>
        </w:rPr>
        <w:t xml:space="preserve"> Возмещение расходов, связанных с находкой, и вознаграждение нашедшему вещь</w:t>
      </w:r>
    </w:p>
    <w:p w14:paraId="5986FD73" w14:textId="77777777" w:rsidR="00000000" w:rsidRDefault="00DA09D1">
      <w:pPr>
        <w:rPr>
          <w:rFonts w:eastAsia="Times New Roman"/>
        </w:rPr>
      </w:pPr>
    </w:p>
    <w:p w14:paraId="2AB60D14" w14:textId="77777777" w:rsidR="00000000" w:rsidRDefault="00DA09D1">
      <w:pPr>
        <w:pStyle w:val="a3"/>
      </w:pPr>
      <w:r>
        <w:t xml:space="preserve">1. Нашедший и возвративший вещь лицу, управомоченному на ее получение, имеет право получить от этого лица, а в случаях перехода вещи в коммунальную собственность – от </w:t>
      </w:r>
      <w:r>
        <w:t>соответствующего органа местного управления и самоуправления возмещение необходимых расходов, связанных с хранением, сдачей или реализацией вещи, а также затрат на обнаружение лица, управомоченного получить вещь.</w:t>
      </w:r>
    </w:p>
    <w:p w14:paraId="25208C1D" w14:textId="77777777" w:rsidR="00000000" w:rsidRDefault="00DA09D1">
      <w:pPr>
        <w:pStyle w:val="a3"/>
      </w:pPr>
      <w:r>
        <w:t>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w:t>
      </w:r>
      <w:r>
        <w:t>награждения определяется по соглашению с этим лицом, а в случае недостижения соглашения – судом.</w:t>
      </w:r>
    </w:p>
    <w:p w14:paraId="6CABF1D3" w14:textId="77777777" w:rsidR="00000000" w:rsidRDefault="00DA09D1">
      <w:pPr>
        <w:pStyle w:val="a3"/>
      </w:pPr>
      <w:r>
        <w:t>Право на вознаграждение не возникает, если нашедший вещь не заявил о находке или попытался ее утаить.</w:t>
      </w:r>
    </w:p>
    <w:p w14:paraId="1B691BD3" w14:textId="77777777" w:rsidR="00000000" w:rsidRDefault="00DA09D1">
      <w:pPr>
        <w:spacing w:after="240"/>
        <w:rPr>
          <w:rFonts w:eastAsia="Times New Roman"/>
        </w:rPr>
      </w:pPr>
    </w:p>
    <w:p w14:paraId="2A5D1DFC" w14:textId="77777777" w:rsidR="00000000" w:rsidRDefault="00DA09D1">
      <w:pPr>
        <w:jc w:val="center"/>
        <w:rPr>
          <w:rFonts w:eastAsia="Times New Roman"/>
        </w:rPr>
      </w:pPr>
      <w:r>
        <w:rPr>
          <w:rFonts w:eastAsia="Times New Roman"/>
          <w:b/>
          <w:bCs/>
        </w:rPr>
        <w:t>Статья 231.</w:t>
      </w:r>
      <w:r>
        <w:rPr>
          <w:rFonts w:eastAsia="Times New Roman"/>
        </w:rPr>
        <w:t xml:space="preserve"> Безнадзорные животные</w:t>
      </w:r>
    </w:p>
    <w:p w14:paraId="51540617" w14:textId="77777777" w:rsidR="00000000" w:rsidRDefault="00DA09D1">
      <w:pPr>
        <w:rPr>
          <w:rFonts w:eastAsia="Times New Roman"/>
        </w:rPr>
      </w:pPr>
    </w:p>
    <w:p w14:paraId="1F7A8D61" w14:textId="77777777" w:rsidR="00000000" w:rsidRDefault="00DA09D1">
      <w:pPr>
        <w:pStyle w:val="a3"/>
      </w:pPr>
      <w:r>
        <w:t>1. Лицо, задержавш</w:t>
      </w:r>
      <w:r>
        <w:t>ее безнадзорный или пригульный скот или других безнадзорных домашних животных, обязано возвратить их собственнику, а если собственник животных или место его пребывания неизвестны, не позднее трех дней с момента задержания заявить об обнаруженных животных в</w:t>
      </w:r>
      <w:r>
        <w:t xml:space="preserve"> орган внутренних дел или орган местного управления и самоуправления, которые принимают меры к розыску собственника.</w:t>
      </w:r>
    </w:p>
    <w:p w14:paraId="3B8E80BB" w14:textId="77777777" w:rsidR="00000000" w:rsidRDefault="00DA09D1">
      <w:pPr>
        <w:pStyle w:val="a3"/>
      </w:pPr>
      <w:r>
        <w:t>2. На время розыска собственника животных они могут быть оставлены лицом, задержавшим их, у себя на содержании и в пользовании либо сданы н</w:t>
      </w:r>
      <w:r>
        <w:t>а содержание и в пользование другому лицу, имеющему необходимые для этого условия. По просьбе лица, задержавшего безнадзорных животных, подыскание лица, имеющего необходимые условия для их содержания, и передачу ему животных осуществляет орган внутренних д</w:t>
      </w:r>
      <w:r>
        <w:t>ел или орган местного управления и самоуправления.</w:t>
      </w:r>
    </w:p>
    <w:p w14:paraId="64ED4C24" w14:textId="77777777" w:rsidR="00000000" w:rsidRDefault="00DA09D1">
      <w:pPr>
        <w:pStyle w:val="a3"/>
      </w:pPr>
      <w:r>
        <w:t>3. Лицо, задержавшее безнадзорных животных, или лицо, которому они переданы на содержание и в пользование, обязаны их надлежаще содержать и при наличии вины отвечают за гибель и порчу животных в пределах и</w:t>
      </w:r>
      <w:r>
        <w:t>х стоимости.</w:t>
      </w:r>
    </w:p>
    <w:p w14:paraId="7E8EE27B" w14:textId="77777777" w:rsidR="00000000" w:rsidRDefault="00DA09D1">
      <w:pPr>
        <w:spacing w:after="240"/>
        <w:rPr>
          <w:rFonts w:eastAsia="Times New Roman"/>
        </w:rPr>
      </w:pPr>
    </w:p>
    <w:p w14:paraId="4A938DFB" w14:textId="77777777" w:rsidR="00000000" w:rsidRDefault="00DA09D1">
      <w:pPr>
        <w:jc w:val="center"/>
        <w:rPr>
          <w:rFonts w:eastAsia="Times New Roman"/>
        </w:rPr>
      </w:pPr>
      <w:r>
        <w:rPr>
          <w:rFonts w:eastAsia="Times New Roman"/>
          <w:b/>
          <w:bCs/>
        </w:rPr>
        <w:t>Статья 232.</w:t>
      </w:r>
      <w:r>
        <w:rPr>
          <w:rFonts w:eastAsia="Times New Roman"/>
        </w:rPr>
        <w:t xml:space="preserve"> Приобретение права собственности на безнадзорных животных</w:t>
      </w:r>
    </w:p>
    <w:p w14:paraId="19BAB56C" w14:textId="77777777" w:rsidR="00000000" w:rsidRDefault="00DA09D1">
      <w:pPr>
        <w:rPr>
          <w:rFonts w:eastAsia="Times New Roman"/>
        </w:rPr>
      </w:pPr>
    </w:p>
    <w:p w14:paraId="2ACE9E8B" w14:textId="77777777" w:rsidR="00000000" w:rsidRDefault="00DA09D1">
      <w:pPr>
        <w:pStyle w:val="a3"/>
      </w:pPr>
      <w:r>
        <w:t xml:space="preserve">1. Если в течение шести месяцев с момента заявления о задержании безнадзорных домашних животных их собственник не будет обнаружен или сам не заявит о своем праве </w:t>
      </w:r>
      <w:r>
        <w:lastRenderedPageBreak/>
        <w:t>на них</w:t>
      </w:r>
      <w:r>
        <w:t>, лицо, у которого животное находилось на содержании и в пользовании, приобретает право собственности на них.</w:t>
      </w:r>
    </w:p>
    <w:p w14:paraId="53A4F7B6" w14:textId="77777777" w:rsidR="00000000" w:rsidRDefault="00DA09D1">
      <w:pPr>
        <w:pStyle w:val="a3"/>
      </w:pPr>
      <w:r>
        <w:t>При отказе этого лица от приобретения в собственность содержавшихся у него животных они поступают в коммунальную собственность и используются в по</w:t>
      </w:r>
      <w:r>
        <w:t>рядке, определяемом органом местного управления и самоуправления.</w:t>
      </w:r>
    </w:p>
    <w:p w14:paraId="7ABFEA50" w14:textId="77777777" w:rsidR="00000000" w:rsidRDefault="00DA09D1">
      <w:pPr>
        <w:pStyle w:val="a3"/>
      </w:pPr>
      <w:r>
        <w:t>2. В случае явки прежнего собственника животных после перехода их в собственность другого лица прежний собственник вправе при наличии обстоятельств, свидетельствующих о сохранении к нему при</w:t>
      </w:r>
      <w:r>
        <w:t>вязанности со стороны этих животных или о жестоком либо ином ненадлежащем обращении с ними нового собственника, потребовать их возврата на условиях, определяемых по соглашению с новым собственником, а при недостижении соглашения – судом.</w:t>
      </w:r>
    </w:p>
    <w:p w14:paraId="2F8D002A" w14:textId="77777777" w:rsidR="00000000" w:rsidRDefault="00DA09D1">
      <w:pPr>
        <w:spacing w:after="240"/>
        <w:rPr>
          <w:rFonts w:eastAsia="Times New Roman"/>
        </w:rPr>
      </w:pPr>
    </w:p>
    <w:p w14:paraId="4F4C23E6" w14:textId="77777777" w:rsidR="00000000" w:rsidRDefault="00DA09D1">
      <w:pPr>
        <w:jc w:val="center"/>
        <w:rPr>
          <w:rFonts w:eastAsia="Times New Roman"/>
        </w:rPr>
      </w:pPr>
      <w:r>
        <w:rPr>
          <w:rFonts w:eastAsia="Times New Roman"/>
          <w:b/>
          <w:bCs/>
        </w:rPr>
        <w:t>Статья 233.</w:t>
      </w:r>
      <w:r>
        <w:rPr>
          <w:rFonts w:eastAsia="Times New Roman"/>
        </w:rPr>
        <w:t xml:space="preserve"> Воз</w:t>
      </w:r>
      <w:r>
        <w:rPr>
          <w:rFonts w:eastAsia="Times New Roman"/>
        </w:rPr>
        <w:t>мещение расходов на содержание безнадзорных животных и вознаграждение за них</w:t>
      </w:r>
    </w:p>
    <w:p w14:paraId="370A03D3" w14:textId="77777777" w:rsidR="00000000" w:rsidRDefault="00DA09D1">
      <w:pPr>
        <w:rPr>
          <w:rFonts w:eastAsia="Times New Roman"/>
        </w:rPr>
      </w:pPr>
    </w:p>
    <w:p w14:paraId="16418441" w14:textId="77777777" w:rsidR="00000000" w:rsidRDefault="00DA09D1">
      <w:pPr>
        <w:pStyle w:val="a3"/>
      </w:pPr>
      <w:r>
        <w:t>1. В случае возврата безнадзорных домашних животных собственнику лицо, задержавшее животных, и лицо, у которого они находились на содержании и в пользовании, имеют право на возм</w:t>
      </w:r>
      <w:r>
        <w:t>ещение их собственником необходимых расходов, связанных с содержанием животных, с зачетом выгод, извлеченных от пользования ими.</w:t>
      </w:r>
    </w:p>
    <w:p w14:paraId="6A7B79D8" w14:textId="77777777" w:rsidR="00000000" w:rsidRDefault="00DA09D1">
      <w:pPr>
        <w:pStyle w:val="a3"/>
      </w:pPr>
      <w:r>
        <w:t>2. Лицо, задержавшее безнадзорных домашних животных, имеет право потребовать от их собственника вознаграждение в соответствии с</w:t>
      </w:r>
      <w:r>
        <w:t xml:space="preserve"> пунктом 2 </w:t>
      </w:r>
      <w:hyperlink r:id="rId71" w:history="1">
        <w:r>
          <w:rPr>
            <w:rStyle w:val="a4"/>
          </w:rPr>
          <w:t>статьи 230 настоящего Кодекса</w:t>
        </w:r>
      </w:hyperlink>
      <w:r>
        <w:t>.</w:t>
      </w:r>
    </w:p>
    <w:p w14:paraId="1DFE3135" w14:textId="77777777" w:rsidR="00000000" w:rsidRDefault="00DA09D1">
      <w:pPr>
        <w:spacing w:after="240"/>
        <w:rPr>
          <w:rFonts w:eastAsia="Times New Roman"/>
        </w:rPr>
      </w:pPr>
    </w:p>
    <w:p w14:paraId="3BB27AA6" w14:textId="77777777" w:rsidR="00000000" w:rsidRDefault="00DA09D1">
      <w:pPr>
        <w:jc w:val="center"/>
        <w:rPr>
          <w:rFonts w:eastAsia="Times New Roman"/>
        </w:rPr>
      </w:pPr>
      <w:r>
        <w:rPr>
          <w:rFonts w:eastAsia="Times New Roman"/>
          <w:b/>
          <w:bCs/>
        </w:rPr>
        <w:t>Статья 234.</w:t>
      </w:r>
      <w:r>
        <w:rPr>
          <w:rFonts w:eastAsia="Times New Roman"/>
        </w:rPr>
        <w:t xml:space="preserve"> Клад</w:t>
      </w:r>
    </w:p>
    <w:p w14:paraId="4917F537" w14:textId="77777777" w:rsidR="00000000" w:rsidRDefault="00DA09D1">
      <w:pPr>
        <w:rPr>
          <w:rFonts w:eastAsia="Times New Roman"/>
        </w:rPr>
      </w:pPr>
    </w:p>
    <w:p w14:paraId="372720B0" w14:textId="77777777" w:rsidR="00000000" w:rsidRDefault="00DA09D1">
      <w:pPr>
        <w:pStyle w:val="a3"/>
      </w:pPr>
      <w:r>
        <w:t>1. Клад, то есть зарытые в земле или сокрытые иным способом деньги или ценные предметы, собственник которых не может быть установлен либо в силу акта законодательства утратил на них право, поступает в собственность лица, которому принадлежит имущество (зем</w:t>
      </w:r>
      <w:r>
        <w:t>ельный участок, строения и т.п.), где клад был сокрыт, и лица, обнаружившего клад, в равных долях, если соглашением между ними не установлено иное.</w:t>
      </w:r>
    </w:p>
    <w:p w14:paraId="731DD461" w14:textId="77777777" w:rsidR="00000000" w:rsidRDefault="00DA09D1">
      <w:pPr>
        <w:pStyle w:val="a3"/>
      </w:pPr>
      <w:r>
        <w:t>При обнаружении клада лицом, производившим раскопки или поиски ценностей без согласия на это собственника зе</w:t>
      </w:r>
      <w:r>
        <w:t>мельного участка или иного имущества, где клад был сокрыт, клад подлежит передаче собственнику земельного участка или иного имущества, в котором был обнаружен клад.</w:t>
      </w:r>
    </w:p>
    <w:p w14:paraId="5A698246" w14:textId="77777777" w:rsidR="00000000" w:rsidRDefault="00DA09D1">
      <w:pPr>
        <w:pStyle w:val="a3"/>
      </w:pPr>
      <w:r>
        <w:t>Правила частей первой и второй настоящего пункта не применяются в отношении кладов, состоящ</w:t>
      </w:r>
      <w:r>
        <w:t>их из археологических артефактов.</w:t>
      </w:r>
    </w:p>
    <w:p w14:paraId="1CB7AD25" w14:textId="77777777" w:rsidR="00000000" w:rsidRDefault="00DA09D1">
      <w:pPr>
        <w:pStyle w:val="a3"/>
      </w:pPr>
      <w:r>
        <w:t xml:space="preserve">2. В случае обнаружения клада, состоящего из материальных культурных ценностей, обладающих отличительными духовными, художественными и (или) документальными достоинствами и соответствующих одному из критериев для придания </w:t>
      </w:r>
      <w:r>
        <w:t xml:space="preserve">им статуса историко-культурной ценности, такие материальные культурные ценности подлежат </w:t>
      </w:r>
      <w:r>
        <w:lastRenderedPageBreak/>
        <w:t>передаче в государственную собственность. При этом собственник земельного участка или иного имущества, где клад был сокрыт, и лицо, обнаружившее клад, имеют право на п</w:t>
      </w:r>
      <w:r>
        <w:t>олучение вместе вознаграждения в размере пятидесяти процентов стоимости клада. Вознаграждение распределяется между этими лицами в равных долях, если соглашением между ними не установлено иное.</w:t>
      </w:r>
    </w:p>
    <w:p w14:paraId="4D7A25A1" w14:textId="77777777" w:rsidR="00000000" w:rsidRDefault="00DA09D1">
      <w:pPr>
        <w:pStyle w:val="a3"/>
      </w:pPr>
      <w:r>
        <w:t xml:space="preserve">При обнаружении такого клада лицом, производившим раскопки или </w:t>
      </w:r>
      <w:r>
        <w:t>поиски ценностей без согласия собственника имущества, где клад был сокрыт, вознаграждение этому лицу не выплачивается и полностью поступает собственнику.</w:t>
      </w:r>
    </w:p>
    <w:p w14:paraId="62026C60" w14:textId="77777777" w:rsidR="00000000" w:rsidRDefault="00DA09D1">
      <w:pPr>
        <w:pStyle w:val="a3"/>
      </w:pPr>
      <w:r>
        <w:t>3. Правила настоящей статьи не применяются к лицам, в круг трудовых или служебных обязанностей которых</w:t>
      </w:r>
      <w:r>
        <w:t xml:space="preserve"> входило проведение раскопок и поиска, направленных на обнаружение клада.</w:t>
      </w:r>
    </w:p>
    <w:p w14:paraId="12048561" w14:textId="77777777" w:rsidR="00000000" w:rsidRDefault="00DA09D1">
      <w:pPr>
        <w:spacing w:after="240"/>
        <w:rPr>
          <w:rFonts w:eastAsia="Times New Roman"/>
        </w:rPr>
      </w:pPr>
    </w:p>
    <w:p w14:paraId="527DA04C" w14:textId="77777777" w:rsidR="00000000" w:rsidRDefault="00DA09D1">
      <w:pPr>
        <w:jc w:val="center"/>
        <w:rPr>
          <w:rFonts w:eastAsia="Times New Roman"/>
        </w:rPr>
      </w:pPr>
      <w:r>
        <w:rPr>
          <w:rFonts w:eastAsia="Times New Roman"/>
          <w:b/>
          <w:bCs/>
        </w:rPr>
        <w:t>Статья 234-1.</w:t>
      </w:r>
      <w:r>
        <w:rPr>
          <w:rFonts w:eastAsia="Times New Roman"/>
        </w:rPr>
        <w:t xml:space="preserve"> Приобретение права собственности на бесхозяйные антикварное, историческое оружие и боеприпасы, иное вооружение или военную технику</w:t>
      </w:r>
    </w:p>
    <w:p w14:paraId="387B5715" w14:textId="77777777" w:rsidR="00000000" w:rsidRDefault="00DA09D1">
      <w:pPr>
        <w:rPr>
          <w:rFonts w:eastAsia="Times New Roman"/>
        </w:rPr>
      </w:pPr>
    </w:p>
    <w:p w14:paraId="6EC88170" w14:textId="77777777" w:rsidR="00000000" w:rsidRDefault="00DA09D1">
      <w:pPr>
        <w:pStyle w:val="a3"/>
      </w:pPr>
      <w:r>
        <w:t> </w:t>
      </w:r>
      <w:r>
        <w:t>Если иное не установлено Президентом Республики Беларусь, в случае обнаружения бесхозяйных антикварного, исторического оружия и боеприпасов, иного вооружения или военной техники при проведении поисковых работ, раскопок либо иным образом указанные вещи подл</w:t>
      </w:r>
      <w:r>
        <w:t>ежат передаче в государственную собственность в порядке, установленном законодательством.</w:t>
      </w:r>
    </w:p>
    <w:p w14:paraId="1D1AAA76" w14:textId="77777777" w:rsidR="00000000" w:rsidRDefault="00DA09D1">
      <w:pPr>
        <w:spacing w:after="240"/>
        <w:rPr>
          <w:rFonts w:eastAsia="Times New Roman"/>
        </w:rPr>
      </w:pPr>
    </w:p>
    <w:p w14:paraId="230A459D" w14:textId="77777777" w:rsidR="00000000" w:rsidRDefault="00DA09D1">
      <w:pPr>
        <w:jc w:val="center"/>
        <w:rPr>
          <w:rFonts w:eastAsia="Times New Roman"/>
        </w:rPr>
      </w:pPr>
      <w:r>
        <w:rPr>
          <w:rFonts w:eastAsia="Times New Roman"/>
          <w:b/>
          <w:bCs/>
        </w:rPr>
        <w:t>Статья 234-2.</w:t>
      </w:r>
      <w:r>
        <w:rPr>
          <w:rFonts w:eastAsia="Times New Roman"/>
        </w:rPr>
        <w:t xml:space="preserve"> Приобретение права собственности на археологические артефакты</w:t>
      </w:r>
    </w:p>
    <w:p w14:paraId="5C1D5C38" w14:textId="77777777" w:rsidR="00000000" w:rsidRDefault="00DA09D1">
      <w:pPr>
        <w:rPr>
          <w:rFonts w:eastAsia="Times New Roman"/>
        </w:rPr>
      </w:pPr>
    </w:p>
    <w:p w14:paraId="6D67B56B" w14:textId="77777777" w:rsidR="00000000" w:rsidRDefault="00DA09D1">
      <w:pPr>
        <w:pStyle w:val="a3"/>
      </w:pPr>
      <w:r>
        <w:t>Если иное не установлено законодательными актами, археологические артефакты, обнаруже</w:t>
      </w:r>
      <w:r>
        <w:t>нные при проведении археологических исследований либо иным образом, подлежат передаче в государственную собственность в порядке, установленном законодательством.</w:t>
      </w:r>
    </w:p>
    <w:p w14:paraId="3EA7CB59" w14:textId="77777777" w:rsidR="00000000" w:rsidRDefault="00DA09D1">
      <w:pPr>
        <w:pStyle w:val="a3"/>
      </w:pPr>
      <w:r>
        <w:t xml:space="preserve">В случае обнаружения археологических артефактов, являющихся кладом, обладающих отличительными </w:t>
      </w:r>
      <w:r>
        <w:t xml:space="preserve">духовными, художественными и (или) документальными достоинствами и соответствующих одному из критериев для придания им статуса историко-культурной ценности, применяются правила, предусмотренные пунктами 2 и 3 </w:t>
      </w:r>
      <w:hyperlink r:id="rId72" w:history="1">
        <w:r>
          <w:rPr>
            <w:rStyle w:val="a4"/>
          </w:rPr>
          <w:t>статьи 234 настоящего Кодекса</w:t>
        </w:r>
      </w:hyperlink>
      <w:r>
        <w:t>.</w:t>
      </w:r>
    </w:p>
    <w:p w14:paraId="4630EA60" w14:textId="77777777" w:rsidR="00000000" w:rsidRDefault="00DA09D1">
      <w:pPr>
        <w:spacing w:after="240"/>
        <w:rPr>
          <w:rFonts w:eastAsia="Times New Roman"/>
        </w:rPr>
      </w:pPr>
    </w:p>
    <w:p w14:paraId="5D9C44EE" w14:textId="77777777" w:rsidR="00000000" w:rsidRDefault="00DA09D1">
      <w:pPr>
        <w:jc w:val="center"/>
        <w:rPr>
          <w:rFonts w:eastAsia="Times New Roman"/>
        </w:rPr>
      </w:pPr>
      <w:r>
        <w:rPr>
          <w:rFonts w:eastAsia="Times New Roman"/>
          <w:b/>
          <w:bCs/>
        </w:rPr>
        <w:t>Статья 235.</w:t>
      </w:r>
      <w:r>
        <w:rPr>
          <w:rFonts w:eastAsia="Times New Roman"/>
        </w:rPr>
        <w:t xml:space="preserve"> Приобретательная давность</w:t>
      </w:r>
    </w:p>
    <w:p w14:paraId="4F0D596B" w14:textId="77777777" w:rsidR="00000000" w:rsidRDefault="00DA09D1">
      <w:pPr>
        <w:rPr>
          <w:rFonts w:eastAsia="Times New Roman"/>
        </w:rPr>
      </w:pPr>
    </w:p>
    <w:p w14:paraId="4E2C3A7B" w14:textId="77777777" w:rsidR="00000000" w:rsidRDefault="00DA09D1">
      <w:pPr>
        <w:pStyle w:val="a3"/>
      </w:pPr>
      <w:r>
        <w:t xml:space="preserve">1. Лицо – гражданин или юридическое лицо, в собственности которого не находится имущество, но которое добросовестно, открыто и непрерывно владеет им как своим </w:t>
      </w:r>
      <w:r>
        <w:t>собственным недвижимым имуществом в течение пятнадцати лет либо иным имуществом в течение пяти лет, приобретает право собственности на это имущество (приобретательная давность).</w:t>
      </w:r>
    </w:p>
    <w:p w14:paraId="11CC6E02" w14:textId="77777777" w:rsidR="00000000" w:rsidRDefault="00DA09D1">
      <w:pPr>
        <w:pStyle w:val="a3"/>
      </w:pPr>
      <w:r>
        <w:lastRenderedPageBreak/>
        <w:t>Право собственности на недвижимое и иное имущество, подлежащее государственной</w:t>
      </w:r>
      <w:r>
        <w:t xml:space="preserve"> регистрации, возникает у лица, приобретшего это имущество в силу приобретательной давности, с момента такой регистрации.</w:t>
      </w:r>
    </w:p>
    <w:p w14:paraId="6AA4F6B9" w14:textId="77777777" w:rsidR="00000000" w:rsidRDefault="00DA09D1">
      <w:pPr>
        <w:pStyle w:val="a3"/>
      </w:pPr>
      <w:r>
        <w:t>2. До приобретения на имущество права собственности в силу приобретательной давности лицо, владеющее имуществом как своим собственным,</w:t>
      </w:r>
      <w:r>
        <w:t xml:space="preserve"> имеет право на защиту своего владения против третьих лиц, не являющихся собственниками имущества, а также не имеющих прав на владение им в силу иного предусмотренного законодательством или договором основания.</w:t>
      </w:r>
    </w:p>
    <w:p w14:paraId="559A19A8" w14:textId="77777777" w:rsidR="00000000" w:rsidRDefault="00DA09D1">
      <w:pPr>
        <w:pStyle w:val="a3"/>
      </w:pPr>
      <w:r>
        <w:t>3. Лицо, ссылающееся на давность владения, мо</w:t>
      </w:r>
      <w:r>
        <w:t>жет присоединить ко времени своего владения все время, в течение которого этим имуществом владел тот, чьим правопреемником это лицо является.</w:t>
      </w:r>
    </w:p>
    <w:p w14:paraId="13D724F1" w14:textId="77777777" w:rsidR="00000000" w:rsidRDefault="00DA09D1">
      <w:pPr>
        <w:pStyle w:val="a3"/>
      </w:pPr>
      <w:r>
        <w:t>4. Течение срока приобретательной давности в отношении вещей, находящихся у лица, из владения которого они могли б</w:t>
      </w:r>
      <w:r>
        <w:t xml:space="preserve">ыть истребованы в соответствии со статьями 282-284 и </w:t>
      </w:r>
      <w:hyperlink r:id="rId73" w:history="1">
        <w:r>
          <w:rPr>
            <w:rStyle w:val="a4"/>
          </w:rPr>
          <w:t>286 настоящего Кодекса</w:t>
        </w:r>
      </w:hyperlink>
      <w:r>
        <w:t>, начинается со дня, следующего за днем истечения срока исковой давности по соответствующим требованиям.</w:t>
      </w:r>
    </w:p>
    <w:p w14:paraId="3FB0DC09" w14:textId="77777777" w:rsidR="00000000" w:rsidRDefault="00DA09D1">
      <w:pPr>
        <w:spacing w:after="240"/>
        <w:rPr>
          <w:rFonts w:eastAsia="Times New Roman"/>
        </w:rPr>
      </w:pPr>
    </w:p>
    <w:p w14:paraId="7EF61EBB" w14:textId="77777777" w:rsidR="00000000" w:rsidRDefault="00DA09D1">
      <w:pPr>
        <w:jc w:val="center"/>
        <w:rPr>
          <w:rFonts w:eastAsia="Times New Roman"/>
        </w:rPr>
      </w:pPr>
      <w:r>
        <w:rPr>
          <w:rFonts w:eastAsia="Times New Roman"/>
          <w:sz w:val="27"/>
          <w:szCs w:val="27"/>
        </w:rPr>
        <w:t>ГЛА</w:t>
      </w:r>
      <w:r>
        <w:rPr>
          <w:rFonts w:eastAsia="Times New Roman"/>
          <w:sz w:val="27"/>
          <w:szCs w:val="27"/>
        </w:rPr>
        <w:t>ВА 15</w:t>
      </w:r>
      <w:r>
        <w:rPr>
          <w:rFonts w:eastAsia="Times New Roman"/>
          <w:sz w:val="27"/>
          <w:szCs w:val="27"/>
        </w:rPr>
        <w:br/>
        <w:t>ПРЕКРАЩЕНИЕ ПРАВА СОБСТВЕННОСТИ</w:t>
      </w:r>
    </w:p>
    <w:p w14:paraId="4305E77E" w14:textId="77777777" w:rsidR="00000000" w:rsidRDefault="00DA09D1">
      <w:pPr>
        <w:jc w:val="center"/>
        <w:rPr>
          <w:rFonts w:eastAsia="Times New Roman"/>
        </w:rPr>
      </w:pPr>
      <w:r>
        <w:rPr>
          <w:rFonts w:eastAsia="Times New Roman"/>
          <w:b/>
          <w:bCs/>
        </w:rPr>
        <w:t>Статья 236.</w:t>
      </w:r>
      <w:r>
        <w:rPr>
          <w:rFonts w:eastAsia="Times New Roman"/>
        </w:rPr>
        <w:t xml:space="preserve"> Основания прекращения права собственности</w:t>
      </w:r>
    </w:p>
    <w:p w14:paraId="548E947B" w14:textId="77777777" w:rsidR="00000000" w:rsidRDefault="00DA09D1">
      <w:pPr>
        <w:rPr>
          <w:rFonts w:eastAsia="Times New Roman"/>
        </w:rPr>
      </w:pPr>
    </w:p>
    <w:p w14:paraId="7CE30600" w14:textId="77777777" w:rsidR="00000000" w:rsidRDefault="00DA09D1">
      <w:pPr>
        <w:pStyle w:val="a3"/>
      </w:pPr>
      <w:r>
        <w:t>1. 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уничтожении</w:t>
      </w:r>
      <w:r>
        <w:t xml:space="preserve"> имущества, утрате права собственности на имущество и в иных случаях, предусмотренных законодательством.</w:t>
      </w:r>
    </w:p>
    <w:p w14:paraId="2C6A2D9B" w14:textId="77777777" w:rsidR="00000000" w:rsidRDefault="00DA09D1">
      <w:pPr>
        <w:pStyle w:val="a3"/>
      </w:pPr>
      <w:r>
        <w:t>2. Принудительное изъятие у собственника имущества не допускается, кроме случаев, когда по основаниям, предусмотренным законом, а также согласно постан</w:t>
      </w:r>
      <w:r>
        <w:t>овлению суда производятся:</w:t>
      </w:r>
    </w:p>
    <w:p w14:paraId="006453AD" w14:textId="77777777" w:rsidR="00000000" w:rsidRDefault="00DA09D1">
      <w:pPr>
        <w:pStyle w:val="a3"/>
      </w:pPr>
      <w:r>
        <w:t>1) обращение взыскания на имущество по обязательствам (статья 238);</w:t>
      </w:r>
    </w:p>
    <w:p w14:paraId="23EAC873" w14:textId="77777777" w:rsidR="00000000" w:rsidRDefault="00DA09D1">
      <w:pPr>
        <w:pStyle w:val="a3"/>
      </w:pPr>
      <w:r>
        <w:t>2) отчуждение имущества, которое в силу акта законодательства не может принадлежать данному лицу (статья 239);</w:t>
      </w:r>
    </w:p>
    <w:p w14:paraId="0118AAE4" w14:textId="77777777" w:rsidR="00000000" w:rsidRDefault="00DA09D1">
      <w:pPr>
        <w:pStyle w:val="a3"/>
      </w:pPr>
      <w:r>
        <w:t>3) отчуждение недвижимого имущества в связи с изъя</w:t>
      </w:r>
      <w:r>
        <w:t>тием земельного участка (статья 240);</w:t>
      </w:r>
    </w:p>
    <w:p w14:paraId="2A6096CA" w14:textId="77777777" w:rsidR="00000000" w:rsidRDefault="00DA09D1">
      <w:pPr>
        <w:pStyle w:val="a3"/>
      </w:pPr>
      <w:r>
        <w:t>4) выкуп бесхозяйственно содержимых культурных ценностей (статья 241), выкуп домашних животных (статья 242);</w:t>
      </w:r>
    </w:p>
    <w:p w14:paraId="5685926F" w14:textId="77777777" w:rsidR="00000000" w:rsidRDefault="00DA09D1">
      <w:pPr>
        <w:pStyle w:val="a3"/>
      </w:pPr>
      <w:r>
        <w:t>5) реквизиция (статья 243);</w:t>
      </w:r>
    </w:p>
    <w:p w14:paraId="5D4F8380" w14:textId="77777777" w:rsidR="00000000" w:rsidRDefault="00DA09D1">
      <w:pPr>
        <w:pStyle w:val="a3"/>
      </w:pPr>
      <w:r>
        <w:t>6) конфискация (статья 244);</w:t>
      </w:r>
    </w:p>
    <w:p w14:paraId="4E74BF7C" w14:textId="77777777" w:rsidR="00000000" w:rsidRDefault="00DA09D1">
      <w:pPr>
        <w:pStyle w:val="a3"/>
      </w:pPr>
      <w:r>
        <w:t>7) отчуждение имущества в случаях, предусмотренных пунктом 4 статьи 255 и статьей 2751;</w:t>
      </w:r>
    </w:p>
    <w:p w14:paraId="6FE2C6CB" w14:textId="77777777" w:rsidR="00000000" w:rsidRDefault="00DA09D1">
      <w:pPr>
        <w:pStyle w:val="a3"/>
      </w:pPr>
      <w:r>
        <w:lastRenderedPageBreak/>
        <w:t>8) приватизация (статья 218);</w:t>
      </w:r>
    </w:p>
    <w:p w14:paraId="69F15646" w14:textId="77777777" w:rsidR="00000000" w:rsidRDefault="00DA09D1">
      <w:pPr>
        <w:pStyle w:val="a3"/>
      </w:pPr>
      <w:r>
        <w:t>9) национализация (статья 245);</w:t>
      </w:r>
    </w:p>
    <w:p w14:paraId="6A87B76F" w14:textId="77777777" w:rsidR="00000000" w:rsidRDefault="00DA09D1">
      <w:pPr>
        <w:pStyle w:val="a3"/>
      </w:pPr>
      <w:r>
        <w:t>10) безвозмездное изъятие имущества в случаях, предусмотренных законодательными актами в сфере борьбы с ко</w:t>
      </w:r>
      <w:r>
        <w:t>ррупцией.</w:t>
      </w:r>
    </w:p>
    <w:p w14:paraId="73950EC3" w14:textId="77777777" w:rsidR="00000000" w:rsidRDefault="00DA09D1">
      <w:pPr>
        <w:spacing w:after="240"/>
        <w:rPr>
          <w:rFonts w:eastAsia="Times New Roman"/>
        </w:rPr>
      </w:pPr>
    </w:p>
    <w:p w14:paraId="38644F31" w14:textId="77777777" w:rsidR="00000000" w:rsidRDefault="00DA09D1">
      <w:pPr>
        <w:jc w:val="center"/>
        <w:rPr>
          <w:rFonts w:eastAsia="Times New Roman"/>
        </w:rPr>
      </w:pPr>
      <w:r>
        <w:rPr>
          <w:rFonts w:eastAsia="Times New Roman"/>
          <w:b/>
          <w:bCs/>
        </w:rPr>
        <w:t>Статья 237.</w:t>
      </w:r>
      <w:r>
        <w:rPr>
          <w:rFonts w:eastAsia="Times New Roman"/>
        </w:rPr>
        <w:t xml:space="preserve"> Отказ от права собственности</w:t>
      </w:r>
    </w:p>
    <w:p w14:paraId="7B3EEA7B" w14:textId="77777777" w:rsidR="00000000" w:rsidRDefault="00DA09D1">
      <w:pPr>
        <w:rPr>
          <w:rFonts w:eastAsia="Times New Roman"/>
        </w:rPr>
      </w:pPr>
    </w:p>
    <w:p w14:paraId="37B66F2A" w14:textId="77777777" w:rsidR="00000000" w:rsidRDefault="00DA09D1">
      <w:pPr>
        <w:pStyle w:val="a3"/>
      </w:pPr>
      <w:r>
        <w:t xml:space="preserve">1. Гражданин или юридическое лицо может отказаться от права собственности на принадлежащее ему имущество, объявив об этом либо совершив другие действия, определенно свидетельствующие о его устранении </w:t>
      </w:r>
      <w:r>
        <w:t>от владения, пользования и распоряжения имуществом без намерения сохранить какие-либо права на это имущество.</w:t>
      </w:r>
    </w:p>
    <w:p w14:paraId="6CD3691C" w14:textId="77777777" w:rsidR="00000000" w:rsidRDefault="00DA09D1">
      <w:pPr>
        <w:pStyle w:val="a3"/>
      </w:pPr>
      <w:r>
        <w:t>Признается отказом от права собственности на материалы, из которых возведена самовольная постройка, отказ лица, осуществившего самовольное строите</w:t>
      </w:r>
      <w:r>
        <w:t>льство на земельном участке, находящемся в государственной собственности (за исключением земельного участка, предоставленного в пожизненное наследуемое владение), выполнить вступившее в законную силу решение областного (Минского городского) исполнительного</w:t>
      </w:r>
      <w:r>
        <w:t xml:space="preserve"> комитета, принятое в соответствии с частью первой пункта 4 </w:t>
      </w:r>
      <w:hyperlink r:id="rId74" w:history="1">
        <w:r>
          <w:rPr>
            <w:rStyle w:val="a4"/>
          </w:rPr>
          <w:t>статьи 223 настоящего Кодекса</w:t>
        </w:r>
      </w:hyperlink>
      <w:r>
        <w:t>, или невыполнение такого решения в установленный срок.</w:t>
      </w:r>
    </w:p>
    <w:p w14:paraId="0574429F" w14:textId="77777777" w:rsidR="00000000" w:rsidRDefault="00DA09D1">
      <w:pPr>
        <w:pStyle w:val="a3"/>
      </w:pPr>
      <w:r>
        <w:t>2. Отказ от права собственности, за исклю</w:t>
      </w:r>
      <w:r>
        <w:t>чением отказа от права собственности на материалы, из которых возведена самовольная постройка, предусмотренного частью второй пункта 1 настоящей статьи, не влечет прекращения прав и обязанностей собственника в отношении соответствующего имущества до момент</w:t>
      </w:r>
      <w:r>
        <w:t>а приобретения права собственности на данное имущество другим лицом, за исключением случаев, когда имущество в соответствии с законодательством подвергнуто утилизации или уничтожению.</w:t>
      </w:r>
    </w:p>
    <w:p w14:paraId="582C9385" w14:textId="77777777" w:rsidR="00000000" w:rsidRDefault="00DA09D1">
      <w:pPr>
        <w:spacing w:after="240"/>
        <w:rPr>
          <w:rFonts w:eastAsia="Times New Roman"/>
        </w:rPr>
      </w:pPr>
    </w:p>
    <w:p w14:paraId="41243347" w14:textId="77777777" w:rsidR="00000000" w:rsidRDefault="00DA09D1">
      <w:pPr>
        <w:jc w:val="center"/>
        <w:rPr>
          <w:rFonts w:eastAsia="Times New Roman"/>
        </w:rPr>
      </w:pPr>
      <w:r>
        <w:rPr>
          <w:rFonts w:eastAsia="Times New Roman"/>
          <w:b/>
          <w:bCs/>
        </w:rPr>
        <w:t>Статья 238.</w:t>
      </w:r>
      <w:r>
        <w:rPr>
          <w:rFonts w:eastAsia="Times New Roman"/>
        </w:rPr>
        <w:t xml:space="preserve"> Обращение взыскания на имущество по обязательствам собств</w:t>
      </w:r>
      <w:r>
        <w:rPr>
          <w:rFonts w:eastAsia="Times New Roman"/>
        </w:rPr>
        <w:t>енника</w:t>
      </w:r>
    </w:p>
    <w:p w14:paraId="24CFFC18" w14:textId="77777777" w:rsidR="00000000" w:rsidRDefault="00DA09D1">
      <w:pPr>
        <w:rPr>
          <w:rFonts w:eastAsia="Times New Roman"/>
        </w:rPr>
      </w:pPr>
    </w:p>
    <w:p w14:paraId="5A06DB44" w14:textId="77777777" w:rsidR="00000000" w:rsidRDefault="00DA09D1">
      <w:pPr>
        <w:pStyle w:val="a3"/>
      </w:pPr>
      <w:r>
        <w:t>1. Изъятие имущества путем обращения взыскания на имущество по обязательствам собственника производится на основании решения суда, если иной порядок обращения взыскания не предусмотрен законодательством или договором.</w:t>
      </w:r>
    </w:p>
    <w:p w14:paraId="5416A288" w14:textId="77777777" w:rsidR="00000000" w:rsidRDefault="00DA09D1">
      <w:pPr>
        <w:pStyle w:val="a3"/>
      </w:pPr>
      <w:r>
        <w:t>2. Право собственности на иму</w:t>
      </w:r>
      <w:r>
        <w:t>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переходит это имущество.</w:t>
      </w:r>
    </w:p>
    <w:p w14:paraId="03662BA7" w14:textId="77777777" w:rsidR="00000000" w:rsidRDefault="00DA09D1">
      <w:pPr>
        <w:spacing w:after="240"/>
        <w:rPr>
          <w:rFonts w:eastAsia="Times New Roman"/>
        </w:rPr>
      </w:pPr>
    </w:p>
    <w:p w14:paraId="01A55CE5" w14:textId="77777777" w:rsidR="00000000" w:rsidRDefault="00DA09D1">
      <w:pPr>
        <w:jc w:val="center"/>
        <w:rPr>
          <w:rFonts w:eastAsia="Times New Roman"/>
        </w:rPr>
      </w:pPr>
      <w:r>
        <w:rPr>
          <w:rFonts w:eastAsia="Times New Roman"/>
          <w:b/>
          <w:bCs/>
        </w:rPr>
        <w:t>Статья 239.</w:t>
      </w:r>
      <w:r>
        <w:rPr>
          <w:rFonts w:eastAsia="Times New Roman"/>
        </w:rPr>
        <w:t xml:space="preserve"> Прекращение права собственности лица на имущество, которое не м</w:t>
      </w:r>
      <w:r>
        <w:rPr>
          <w:rFonts w:eastAsia="Times New Roman"/>
        </w:rPr>
        <w:t>ожет ему принадлежать</w:t>
      </w:r>
    </w:p>
    <w:p w14:paraId="3FE96BA6" w14:textId="77777777" w:rsidR="00000000" w:rsidRDefault="00DA09D1">
      <w:pPr>
        <w:rPr>
          <w:rFonts w:eastAsia="Times New Roman"/>
        </w:rPr>
      </w:pPr>
    </w:p>
    <w:p w14:paraId="78D38A75" w14:textId="77777777" w:rsidR="00000000" w:rsidRDefault="00DA09D1">
      <w:pPr>
        <w:pStyle w:val="a3"/>
      </w:pPr>
      <w:r>
        <w:lastRenderedPageBreak/>
        <w:t>1. Если по основаниям, допускаемым законодательством, в собственности лица оказалось имущество, которое в силу законодательного акта не может ему принадлежать, это имущество должно быть отчуждено собственником в течение года с момен</w:t>
      </w:r>
      <w:r>
        <w:t>та возникновения права собственности на имущество, если законодательством не установлен иной срок.</w:t>
      </w:r>
    </w:p>
    <w:p w14:paraId="667396EC" w14:textId="77777777" w:rsidR="00000000" w:rsidRDefault="00DA09D1">
      <w:pPr>
        <w:pStyle w:val="a3"/>
      </w:pPr>
      <w:r>
        <w:t xml:space="preserve">2. В случаях, когда имущество не отчуждено собственником в сроки, указанные в пункте 1 настоящей статьи, такое имущество с учетом его характера и назначения </w:t>
      </w:r>
      <w:r>
        <w:t>по решению суда, вынесенному по заявлению соответствующего государственного органа или органа местного управления и самоуправления, подлежит принудительной продаже с передачей бывшему собственнику вырученной от продажи суммы либо передаче в государственную</w:t>
      </w:r>
      <w:r>
        <w:t xml:space="preserve"> собственность с возмещением бывшему собственнику стоимости имущества, определенной судом. При этом вычитаются затраты на отчуждение (ответственное хранение) указанного имущества.</w:t>
      </w:r>
    </w:p>
    <w:p w14:paraId="7B71D5A4" w14:textId="77777777" w:rsidR="00000000" w:rsidRDefault="00DA09D1">
      <w:pPr>
        <w:pStyle w:val="a3"/>
      </w:pPr>
      <w:r>
        <w:t>3. Если в собственности гражданина или юридического лица по основаниям, допу</w:t>
      </w:r>
      <w:r>
        <w:t>скаемым законодательством, окажется вещь, нахождение которой в обороте допускается по специальному разрешению, а в выдаче такого разрешения собственнику отказано либо он не обратился за получением указанного разрешения в течение срока, предусмотренного зак</w:t>
      </w:r>
      <w:r>
        <w:t>онодательством, эта вещь подлежит отчуждению в порядке, установленном для имущества, которое не может принадлежать данному собственнику.</w:t>
      </w:r>
    </w:p>
    <w:p w14:paraId="591DE2B9" w14:textId="77777777" w:rsidR="00000000" w:rsidRDefault="00DA09D1">
      <w:pPr>
        <w:pStyle w:val="a3"/>
      </w:pPr>
      <w:r>
        <w:t>При этом отчуждение вещи допускается с соблюдением порядка оборота соответствующего имущества, установленного законодат</w:t>
      </w:r>
      <w:r>
        <w:t>ельством, и только лицу, имеющему указанное разрешение, или государству.</w:t>
      </w:r>
    </w:p>
    <w:p w14:paraId="6A8FADA5" w14:textId="77777777" w:rsidR="00000000" w:rsidRDefault="00DA09D1">
      <w:pPr>
        <w:spacing w:after="240"/>
        <w:rPr>
          <w:rFonts w:eastAsia="Times New Roman"/>
        </w:rPr>
      </w:pPr>
    </w:p>
    <w:p w14:paraId="25057600" w14:textId="77777777" w:rsidR="00000000" w:rsidRDefault="00DA09D1">
      <w:pPr>
        <w:jc w:val="center"/>
        <w:rPr>
          <w:rFonts w:eastAsia="Times New Roman"/>
        </w:rPr>
      </w:pPr>
      <w:r>
        <w:rPr>
          <w:rFonts w:eastAsia="Times New Roman"/>
          <w:b/>
          <w:bCs/>
        </w:rPr>
        <w:t>Статья 240.</w:t>
      </w:r>
      <w:r>
        <w:rPr>
          <w:rFonts w:eastAsia="Times New Roman"/>
        </w:rPr>
        <w:t xml:space="preserve"> Отчуждение недвижимого имущества в связи с изъятием земельного участка, на котором оно находится</w:t>
      </w:r>
    </w:p>
    <w:p w14:paraId="5D8C966B" w14:textId="77777777" w:rsidR="00000000" w:rsidRDefault="00DA09D1">
      <w:pPr>
        <w:rPr>
          <w:rFonts w:eastAsia="Times New Roman"/>
        </w:rPr>
      </w:pPr>
    </w:p>
    <w:p w14:paraId="75737E74" w14:textId="77777777" w:rsidR="00000000" w:rsidRDefault="00DA09D1">
      <w:pPr>
        <w:pStyle w:val="a3"/>
      </w:pPr>
      <w:r>
        <w:t>1. В случаях, когда изъятие земельного участка для государственных ну</w:t>
      </w:r>
      <w:r>
        <w:t>жд либо ввиду ненадлежащего использования земли невозможно без прекращения права собственности на капитальные строения (здания, сооружения) или другое недвижимое имущество, находящееся на данном участке, это имущество может быть изъято у собственника путем</w:t>
      </w:r>
      <w:r>
        <w:t xml:space="preserve"> выкупа государством или продажи с публичных торгов в порядке, предусмотренном законодательством.</w:t>
      </w:r>
    </w:p>
    <w:p w14:paraId="6AC72472" w14:textId="77777777" w:rsidR="00000000" w:rsidRDefault="00DA09D1">
      <w:pPr>
        <w:pStyle w:val="a3"/>
      </w:pPr>
      <w:r>
        <w:t>Требование об изъятии недвижимого имущества не подлежит удовлетворению, если соответствующий государственный орган или орган местного управления и самоуправле</w:t>
      </w:r>
      <w:r>
        <w:t>ния, обратившийся с этим требованием в суд, не докажет, что использование земельного участка в целях, для которых он изымается, невозможно без прекращения права собственности на данное недвижимое имущество.</w:t>
      </w:r>
    </w:p>
    <w:p w14:paraId="74CE1070" w14:textId="77777777" w:rsidR="00000000" w:rsidRDefault="00DA09D1">
      <w:pPr>
        <w:pStyle w:val="a3"/>
      </w:pPr>
      <w:r>
        <w:t>2. Правила настоящей статьи соответственно применяются при прекращении права собственности на недвижимое имущество в связи с изъятием горных отводов и других участков, на которых находится имущество.</w:t>
      </w:r>
    </w:p>
    <w:p w14:paraId="20598F9A" w14:textId="77777777" w:rsidR="00000000" w:rsidRDefault="00DA09D1">
      <w:pPr>
        <w:spacing w:after="240"/>
        <w:rPr>
          <w:rFonts w:eastAsia="Times New Roman"/>
        </w:rPr>
      </w:pPr>
    </w:p>
    <w:p w14:paraId="26E6C49D" w14:textId="77777777" w:rsidR="00000000" w:rsidRDefault="00DA09D1">
      <w:pPr>
        <w:jc w:val="center"/>
        <w:rPr>
          <w:rFonts w:eastAsia="Times New Roman"/>
        </w:rPr>
      </w:pPr>
      <w:r>
        <w:rPr>
          <w:rFonts w:eastAsia="Times New Roman"/>
          <w:b/>
          <w:bCs/>
        </w:rPr>
        <w:t>Статья 241.</w:t>
      </w:r>
      <w:r>
        <w:rPr>
          <w:rFonts w:eastAsia="Times New Roman"/>
        </w:rPr>
        <w:t xml:space="preserve"> Выкуп бесхозяйственно содержимых культурн</w:t>
      </w:r>
      <w:r>
        <w:rPr>
          <w:rFonts w:eastAsia="Times New Roman"/>
        </w:rPr>
        <w:t>ых ценностей</w:t>
      </w:r>
    </w:p>
    <w:p w14:paraId="7E118150" w14:textId="77777777" w:rsidR="00000000" w:rsidRDefault="00DA09D1">
      <w:pPr>
        <w:rPr>
          <w:rFonts w:eastAsia="Times New Roman"/>
        </w:rPr>
      </w:pPr>
    </w:p>
    <w:p w14:paraId="009AE8CE" w14:textId="77777777" w:rsidR="00000000" w:rsidRDefault="00DA09D1">
      <w:pPr>
        <w:pStyle w:val="a3"/>
      </w:pPr>
      <w:r>
        <w:t>В случаях, когда собственник культурных ценностей, отнесенных в соответствии с законодательством к особо ценным и охраняемым государством, бесхозяйственно содержит эти ценности, что грозит утратой ими своего значения, такие ценности по решен</w:t>
      </w:r>
      <w:r>
        <w:t>ию суда могут быть изъяты у собственника путем выкупа государством или продажи с публичных торгов.</w:t>
      </w:r>
    </w:p>
    <w:p w14:paraId="51E1DB5C" w14:textId="77777777" w:rsidR="00000000" w:rsidRDefault="00DA09D1">
      <w:pPr>
        <w:pStyle w:val="a3"/>
      </w:pPr>
      <w:r>
        <w:t>При выкупе культурных ценностей собственнику возмещается их стоимость в размере, установленном соглашением сторон, а в случае спора – судом. При продаже с пу</w:t>
      </w:r>
      <w:r>
        <w:t>бличных торгов собственнику передается вырученная от продажи сумма за вычетом расходов на проведение торгов.</w:t>
      </w:r>
    </w:p>
    <w:p w14:paraId="60A93EEC" w14:textId="77777777" w:rsidR="00000000" w:rsidRDefault="00DA09D1">
      <w:pPr>
        <w:spacing w:after="240"/>
        <w:rPr>
          <w:rFonts w:eastAsia="Times New Roman"/>
        </w:rPr>
      </w:pPr>
    </w:p>
    <w:p w14:paraId="57DFDB9E" w14:textId="77777777" w:rsidR="00000000" w:rsidRDefault="00DA09D1">
      <w:pPr>
        <w:jc w:val="center"/>
        <w:rPr>
          <w:rFonts w:eastAsia="Times New Roman"/>
        </w:rPr>
      </w:pPr>
      <w:r>
        <w:rPr>
          <w:rFonts w:eastAsia="Times New Roman"/>
          <w:b/>
          <w:bCs/>
        </w:rPr>
        <w:t>Статья 242.</w:t>
      </w:r>
      <w:r>
        <w:rPr>
          <w:rFonts w:eastAsia="Times New Roman"/>
        </w:rPr>
        <w:t xml:space="preserve"> Выкуп домашних животных при ненадлежащем обращении с ними</w:t>
      </w:r>
    </w:p>
    <w:p w14:paraId="41F92E37" w14:textId="77777777" w:rsidR="00000000" w:rsidRDefault="00DA09D1">
      <w:pPr>
        <w:rPr>
          <w:rFonts w:eastAsia="Times New Roman"/>
        </w:rPr>
      </w:pPr>
    </w:p>
    <w:p w14:paraId="0F6ECA73" w14:textId="77777777" w:rsidR="00000000" w:rsidRDefault="00DA09D1">
      <w:pPr>
        <w:pStyle w:val="a3"/>
      </w:pPr>
      <w:r>
        <w:t> В случаях, когда собственник домашних животных обращается с ними в явно</w:t>
      </w:r>
      <w:r>
        <w:t>м противоречии с установленными законодательством правилами и принятыми в обществе нормами гуманного отношения к животным, эти животные могут быть изъяты у собственника путем их выкупа лицом, предъявившим соответствующее требование в суд. Цена выкупа опред</w:t>
      </w:r>
      <w:r>
        <w:t>еляется соглашением сторон, а в случае спора – судом.</w:t>
      </w:r>
    </w:p>
    <w:p w14:paraId="285968C8" w14:textId="77777777" w:rsidR="00000000" w:rsidRDefault="00DA09D1">
      <w:pPr>
        <w:spacing w:after="240"/>
        <w:rPr>
          <w:rFonts w:eastAsia="Times New Roman"/>
        </w:rPr>
      </w:pPr>
    </w:p>
    <w:p w14:paraId="091593AE" w14:textId="77777777" w:rsidR="00000000" w:rsidRDefault="00DA09D1">
      <w:pPr>
        <w:jc w:val="center"/>
        <w:rPr>
          <w:rFonts w:eastAsia="Times New Roman"/>
        </w:rPr>
      </w:pPr>
      <w:r>
        <w:rPr>
          <w:rFonts w:eastAsia="Times New Roman"/>
          <w:b/>
          <w:bCs/>
        </w:rPr>
        <w:t>Статья 243.</w:t>
      </w:r>
      <w:r>
        <w:rPr>
          <w:rFonts w:eastAsia="Times New Roman"/>
        </w:rPr>
        <w:t xml:space="preserve"> Реквизиция</w:t>
      </w:r>
    </w:p>
    <w:p w14:paraId="1BCF3794" w14:textId="77777777" w:rsidR="00000000" w:rsidRDefault="00DA09D1">
      <w:pPr>
        <w:rPr>
          <w:rFonts w:eastAsia="Times New Roman"/>
        </w:rPr>
      </w:pPr>
    </w:p>
    <w:p w14:paraId="7793F989" w14:textId="77777777" w:rsidR="00000000" w:rsidRDefault="00DA09D1">
      <w:pPr>
        <w:pStyle w:val="a3"/>
      </w:pPr>
      <w:r>
        <w:t>1. В случаях стихийных бедствий, аварий, эпидемий, эпизоотий и при иных обстоятельствах, носящих чрезвычайный характер, имущество в интересах общества по решению государствен</w:t>
      </w:r>
      <w:r>
        <w:t>ных органов может быть изъято у собственника в порядке и на условиях, установленных законом, с выплатой ему стоимости имущества (реквизиция).</w:t>
      </w:r>
    </w:p>
    <w:p w14:paraId="02D8F5A2" w14:textId="77777777" w:rsidR="00000000" w:rsidRDefault="00DA09D1">
      <w:pPr>
        <w:pStyle w:val="a3"/>
      </w:pPr>
      <w:r>
        <w:t>2. Оценка, по которой собственнику возмещается стоимость реквизированного имущества, может быть оспорена им в суде</w:t>
      </w:r>
      <w:r>
        <w:t>.</w:t>
      </w:r>
    </w:p>
    <w:p w14:paraId="5853FAE0" w14:textId="77777777" w:rsidR="00000000" w:rsidRDefault="00DA09D1">
      <w:pPr>
        <w:pStyle w:val="a3"/>
      </w:pPr>
      <w:r>
        <w:t>3. Лицо, имущество которого реквизировано, вправе при прекращении действия обстоятельств, в связи с которыми произведена реквизиция, требовать по суду возврата ему сохранившегося имущества.</w:t>
      </w:r>
    </w:p>
    <w:p w14:paraId="28CC57F8" w14:textId="77777777" w:rsidR="00000000" w:rsidRDefault="00DA09D1">
      <w:pPr>
        <w:spacing w:after="240"/>
        <w:rPr>
          <w:rFonts w:eastAsia="Times New Roman"/>
        </w:rPr>
      </w:pPr>
    </w:p>
    <w:p w14:paraId="4257817C" w14:textId="77777777" w:rsidR="00000000" w:rsidRDefault="00DA09D1">
      <w:pPr>
        <w:jc w:val="center"/>
        <w:rPr>
          <w:rFonts w:eastAsia="Times New Roman"/>
        </w:rPr>
      </w:pPr>
      <w:r>
        <w:rPr>
          <w:rFonts w:eastAsia="Times New Roman"/>
          <w:b/>
          <w:bCs/>
        </w:rPr>
        <w:t>Статья 244.</w:t>
      </w:r>
      <w:r>
        <w:rPr>
          <w:rFonts w:eastAsia="Times New Roman"/>
        </w:rPr>
        <w:t xml:space="preserve"> Конфискация</w:t>
      </w:r>
    </w:p>
    <w:p w14:paraId="320F5B53" w14:textId="77777777" w:rsidR="00000000" w:rsidRDefault="00DA09D1">
      <w:pPr>
        <w:rPr>
          <w:rFonts w:eastAsia="Times New Roman"/>
        </w:rPr>
      </w:pPr>
    </w:p>
    <w:p w14:paraId="122F3A80" w14:textId="77777777" w:rsidR="00000000" w:rsidRDefault="00DA09D1">
      <w:pPr>
        <w:pStyle w:val="a3"/>
      </w:pPr>
      <w:r>
        <w:t> В случаях, предусмотренных законод</w:t>
      </w:r>
      <w:r>
        <w:t>ательными актами, имущество может быть безвозмездно изъято у собственника в виде санкции за совершение преступления или иного правонарушения (конфискация). При этом конфискация имущества в административном порядке допускается лишь с соблюдением условий и п</w:t>
      </w:r>
      <w:r>
        <w:t>орядка, предусмотренных законом. Решение о конфискации, принятое в административном порядке, может быть обжаловано в суд.</w:t>
      </w:r>
    </w:p>
    <w:p w14:paraId="38E3EE95" w14:textId="77777777" w:rsidR="00000000" w:rsidRDefault="00DA09D1">
      <w:pPr>
        <w:spacing w:after="240"/>
        <w:rPr>
          <w:rFonts w:eastAsia="Times New Roman"/>
        </w:rPr>
      </w:pPr>
    </w:p>
    <w:p w14:paraId="1B4498CE" w14:textId="77777777" w:rsidR="00000000" w:rsidRDefault="00DA09D1">
      <w:pPr>
        <w:jc w:val="center"/>
        <w:rPr>
          <w:rFonts w:eastAsia="Times New Roman"/>
        </w:rPr>
      </w:pPr>
      <w:r>
        <w:rPr>
          <w:rFonts w:eastAsia="Times New Roman"/>
          <w:b/>
          <w:bCs/>
        </w:rPr>
        <w:t>Статья 245.</w:t>
      </w:r>
      <w:r>
        <w:rPr>
          <w:rFonts w:eastAsia="Times New Roman"/>
        </w:rPr>
        <w:t xml:space="preserve"> Национализация</w:t>
      </w:r>
    </w:p>
    <w:p w14:paraId="31A6E609" w14:textId="77777777" w:rsidR="00000000" w:rsidRDefault="00DA09D1">
      <w:pPr>
        <w:rPr>
          <w:rFonts w:eastAsia="Times New Roman"/>
        </w:rPr>
      </w:pPr>
    </w:p>
    <w:p w14:paraId="6AD3C0E2" w14:textId="77777777" w:rsidR="00000000" w:rsidRDefault="00DA09D1">
      <w:pPr>
        <w:pStyle w:val="a3"/>
      </w:pPr>
      <w:r>
        <w:t> Обращение имущества, находящегося в собственности граждан и юридических лиц, в государственную собств</w:t>
      </w:r>
      <w:r>
        <w:t>енность путем его национализации допускается только на основании принятого в соответствии с Конституцией закона о порядке и условиях национализации этого имущества и со своевременной и полной компенсацией лицу, имущество которого национализировано, стоимос</w:t>
      </w:r>
      <w:r>
        <w:t>ти этого имущества и других убытков, причиняемых его изъятием.</w:t>
      </w:r>
    </w:p>
    <w:p w14:paraId="589B813B" w14:textId="77777777" w:rsidR="00000000" w:rsidRDefault="00DA09D1">
      <w:pPr>
        <w:spacing w:after="240"/>
        <w:rPr>
          <w:rFonts w:eastAsia="Times New Roman"/>
        </w:rPr>
      </w:pPr>
    </w:p>
    <w:p w14:paraId="60B99A42" w14:textId="77777777" w:rsidR="00000000" w:rsidRDefault="00DA09D1">
      <w:pPr>
        <w:jc w:val="center"/>
        <w:rPr>
          <w:rFonts w:eastAsia="Times New Roman"/>
        </w:rPr>
      </w:pPr>
      <w:r>
        <w:rPr>
          <w:rFonts w:eastAsia="Times New Roman"/>
          <w:sz w:val="27"/>
          <w:szCs w:val="27"/>
        </w:rPr>
        <w:t>ГЛАВА 16</w:t>
      </w:r>
      <w:r>
        <w:rPr>
          <w:rFonts w:eastAsia="Times New Roman"/>
          <w:sz w:val="27"/>
          <w:szCs w:val="27"/>
        </w:rPr>
        <w:br/>
        <w:t>ОБЩАЯ СОБСТВЕННОСТЬ</w:t>
      </w:r>
    </w:p>
    <w:p w14:paraId="4B5FD069" w14:textId="77777777" w:rsidR="00000000" w:rsidRDefault="00DA09D1">
      <w:pPr>
        <w:jc w:val="center"/>
        <w:rPr>
          <w:rFonts w:eastAsia="Times New Roman"/>
        </w:rPr>
      </w:pPr>
      <w:r>
        <w:rPr>
          <w:rFonts w:eastAsia="Times New Roman"/>
          <w:b/>
          <w:bCs/>
        </w:rPr>
        <w:t>Статья 246.</w:t>
      </w:r>
      <w:r>
        <w:rPr>
          <w:rFonts w:eastAsia="Times New Roman"/>
        </w:rPr>
        <w:t xml:space="preserve"> Понятие и основания возникновения общей собственности</w:t>
      </w:r>
    </w:p>
    <w:p w14:paraId="35CB1E58" w14:textId="77777777" w:rsidR="00000000" w:rsidRDefault="00DA09D1">
      <w:pPr>
        <w:rPr>
          <w:rFonts w:eastAsia="Times New Roman"/>
        </w:rPr>
      </w:pPr>
    </w:p>
    <w:p w14:paraId="4C57D369" w14:textId="77777777" w:rsidR="00000000" w:rsidRDefault="00DA09D1">
      <w:pPr>
        <w:pStyle w:val="a3"/>
      </w:pPr>
      <w:r>
        <w:t>1. Имущество, находящееся в собственности двух или нескольких лиц, принадлежит им на праве общей собственности.</w:t>
      </w:r>
    </w:p>
    <w:p w14:paraId="60563AE2" w14:textId="77777777" w:rsidR="00000000" w:rsidRDefault="00DA09D1">
      <w:pPr>
        <w:pStyle w:val="a3"/>
      </w:pPr>
      <w:r>
        <w:t>2. Имущество может находиться в общей собственности с определением доли каждого из собственников в праве собственности (долевая собственность) и</w:t>
      </w:r>
      <w:r>
        <w:t>ли без определения таких долей (совместная собственность).</w:t>
      </w:r>
    </w:p>
    <w:p w14:paraId="671DE4D6" w14:textId="77777777" w:rsidR="00000000" w:rsidRDefault="00DA09D1">
      <w:pPr>
        <w:pStyle w:val="a3"/>
      </w:pPr>
      <w:r>
        <w:t>3. Общая собственность на имущество является долевой, за исключением случаев, когда законодательными актами допускается образование совместной собственности на это имущество.</w:t>
      </w:r>
    </w:p>
    <w:p w14:paraId="00E0E5CC" w14:textId="77777777" w:rsidR="00000000" w:rsidRDefault="00DA09D1">
      <w:pPr>
        <w:pStyle w:val="a3"/>
      </w:pPr>
      <w:r>
        <w:t>4. Общая собственность</w:t>
      </w:r>
      <w:r>
        <w:t xml:space="preserve"> возникает при поступлении в собственность двух или нескольких лиц имущества, которое не может быть разделено без изменения его назначения (неделимые вещи) либо не подлежит разделу в силу законодательства.</w:t>
      </w:r>
    </w:p>
    <w:p w14:paraId="4EDC86D8" w14:textId="77777777" w:rsidR="00000000" w:rsidRDefault="00DA09D1">
      <w:pPr>
        <w:pStyle w:val="a3"/>
      </w:pPr>
      <w:r>
        <w:t>Общая собственность на делимое имущество возникает</w:t>
      </w:r>
      <w:r>
        <w:t xml:space="preserve"> в случаях, предусмотренных законодательством или договором.</w:t>
      </w:r>
    </w:p>
    <w:p w14:paraId="7D2DEE19" w14:textId="77777777" w:rsidR="00000000" w:rsidRDefault="00DA09D1">
      <w:pPr>
        <w:pStyle w:val="a3"/>
      </w:pPr>
      <w:r>
        <w:t>5. По соглашению участников совместной собственности, а при недостижении согласия – по решению суда на общее имущество может быть установлена долевая собственность этих лиц.</w:t>
      </w:r>
    </w:p>
    <w:p w14:paraId="66143462" w14:textId="77777777" w:rsidR="00000000" w:rsidRDefault="00DA09D1">
      <w:pPr>
        <w:pStyle w:val="a3"/>
      </w:pPr>
      <w:r>
        <w:t>6. Исключен.</w:t>
      </w:r>
    </w:p>
    <w:p w14:paraId="302A84D2" w14:textId="77777777" w:rsidR="00000000" w:rsidRDefault="00DA09D1">
      <w:pPr>
        <w:spacing w:after="240"/>
        <w:rPr>
          <w:rFonts w:eastAsia="Times New Roman"/>
        </w:rPr>
      </w:pPr>
    </w:p>
    <w:p w14:paraId="6A36315F" w14:textId="77777777" w:rsidR="00000000" w:rsidRDefault="00DA09D1">
      <w:pPr>
        <w:jc w:val="center"/>
        <w:rPr>
          <w:rFonts w:eastAsia="Times New Roman"/>
        </w:rPr>
      </w:pPr>
      <w:r>
        <w:rPr>
          <w:rFonts w:eastAsia="Times New Roman"/>
          <w:b/>
          <w:bCs/>
        </w:rPr>
        <w:t>Стать</w:t>
      </w:r>
      <w:r>
        <w:rPr>
          <w:rFonts w:eastAsia="Times New Roman"/>
          <w:b/>
          <w:bCs/>
        </w:rPr>
        <w:t>я 247.</w:t>
      </w:r>
      <w:r>
        <w:rPr>
          <w:rFonts w:eastAsia="Times New Roman"/>
        </w:rPr>
        <w:t xml:space="preserve"> Определение долей в праве долевой собственности</w:t>
      </w:r>
    </w:p>
    <w:p w14:paraId="3C10F57C" w14:textId="77777777" w:rsidR="00000000" w:rsidRDefault="00DA09D1">
      <w:pPr>
        <w:rPr>
          <w:rFonts w:eastAsia="Times New Roman"/>
        </w:rPr>
      </w:pPr>
    </w:p>
    <w:p w14:paraId="71A66611" w14:textId="77777777" w:rsidR="00000000" w:rsidRDefault="00DA09D1">
      <w:pPr>
        <w:pStyle w:val="a3"/>
      </w:pPr>
      <w:r>
        <w:t>1. Если размер долей участников долевой собственности не может быть определен на основании акта законодательства и не установлен соглашением всех его участников, доли считаются равными.</w:t>
      </w:r>
    </w:p>
    <w:p w14:paraId="17A69A15" w14:textId="77777777" w:rsidR="00000000" w:rsidRDefault="00DA09D1">
      <w:pPr>
        <w:pStyle w:val="a3"/>
      </w:pPr>
      <w:r>
        <w:lastRenderedPageBreak/>
        <w:t>2. Соглашение</w:t>
      </w:r>
      <w:r>
        <w:t>м всех участников долевой собственности может быть установлен порядок определения и изменения их долей в зависимости от вклада каждого из них в образование и приращение общего имущества.</w:t>
      </w:r>
    </w:p>
    <w:p w14:paraId="6D71CD80" w14:textId="77777777" w:rsidR="00000000" w:rsidRDefault="00DA09D1">
      <w:pPr>
        <w:pStyle w:val="a3"/>
      </w:pPr>
      <w:r>
        <w:t>3. Участник долевой собственности, осуществивший за свой счет с соблю</w:t>
      </w:r>
      <w:r>
        <w:t>дением установленного порядка использования общего имущества неотделимые улучшения этого имущества, имеет право на соответствующее увеличение своей доли в праве на общее имущество.</w:t>
      </w:r>
    </w:p>
    <w:p w14:paraId="41E59858" w14:textId="77777777" w:rsidR="00000000" w:rsidRDefault="00DA09D1">
      <w:pPr>
        <w:pStyle w:val="a3"/>
      </w:pPr>
      <w:r>
        <w:t>Отделимые улучшения общего имущества, если иное не предусмотрено соглашение</w:t>
      </w:r>
      <w:r>
        <w:t>м участников долевой собственности, поступают в собственность того из участников, который их произвел.</w:t>
      </w:r>
    </w:p>
    <w:p w14:paraId="201230BA" w14:textId="77777777" w:rsidR="00000000" w:rsidRDefault="00DA09D1">
      <w:pPr>
        <w:spacing w:after="240"/>
        <w:rPr>
          <w:rFonts w:eastAsia="Times New Roman"/>
        </w:rPr>
      </w:pPr>
    </w:p>
    <w:p w14:paraId="74E4115B" w14:textId="77777777" w:rsidR="00000000" w:rsidRDefault="00DA09D1">
      <w:pPr>
        <w:jc w:val="center"/>
        <w:rPr>
          <w:rFonts w:eastAsia="Times New Roman"/>
        </w:rPr>
      </w:pPr>
      <w:r>
        <w:rPr>
          <w:rFonts w:eastAsia="Times New Roman"/>
          <w:b/>
          <w:bCs/>
        </w:rPr>
        <w:t>Статья 248.</w:t>
      </w:r>
      <w:r>
        <w:rPr>
          <w:rFonts w:eastAsia="Times New Roman"/>
        </w:rPr>
        <w:t xml:space="preserve"> Последствия надстройки, пристройки или перестройки жилого дома или иного строения, находящегося в общей долевой собственности</w:t>
      </w:r>
    </w:p>
    <w:p w14:paraId="6C7ABC54" w14:textId="77777777" w:rsidR="00000000" w:rsidRDefault="00DA09D1">
      <w:pPr>
        <w:rPr>
          <w:rFonts w:eastAsia="Times New Roman"/>
        </w:rPr>
      </w:pPr>
    </w:p>
    <w:p w14:paraId="3B97CE7D" w14:textId="77777777" w:rsidR="00000000" w:rsidRDefault="00DA09D1">
      <w:pPr>
        <w:pStyle w:val="a3"/>
      </w:pPr>
      <w:r>
        <w:t> Если собс</w:t>
      </w:r>
      <w:r>
        <w:t xml:space="preserve">твенник с соблюдением установленных правил увеличил за свой счет площадь дома или иного строения, находящегося в долевой собственности, путем пристройки, надстройки или перестройки, то по требованию этого собственника доли в общей собственности на дом или </w:t>
      </w:r>
      <w:r>
        <w:t>строение и порядок пользования помещениями в нем подлежат соответствующему изменению.</w:t>
      </w:r>
    </w:p>
    <w:p w14:paraId="49D96182" w14:textId="77777777" w:rsidR="00000000" w:rsidRDefault="00DA09D1">
      <w:pPr>
        <w:spacing w:after="240"/>
        <w:rPr>
          <w:rFonts w:eastAsia="Times New Roman"/>
        </w:rPr>
      </w:pPr>
    </w:p>
    <w:p w14:paraId="337E98BC" w14:textId="77777777" w:rsidR="00000000" w:rsidRDefault="00DA09D1">
      <w:pPr>
        <w:jc w:val="center"/>
        <w:rPr>
          <w:rFonts w:eastAsia="Times New Roman"/>
        </w:rPr>
      </w:pPr>
      <w:r>
        <w:rPr>
          <w:rFonts w:eastAsia="Times New Roman"/>
          <w:b/>
          <w:bCs/>
        </w:rPr>
        <w:t>Статья 249.</w:t>
      </w:r>
      <w:r>
        <w:rPr>
          <w:rFonts w:eastAsia="Times New Roman"/>
        </w:rPr>
        <w:t xml:space="preserve"> Распоряжение имуществом, находящимся в долевой собственности</w:t>
      </w:r>
    </w:p>
    <w:p w14:paraId="1AB63C57" w14:textId="77777777" w:rsidR="00000000" w:rsidRDefault="00DA09D1">
      <w:pPr>
        <w:rPr>
          <w:rFonts w:eastAsia="Times New Roman"/>
        </w:rPr>
      </w:pPr>
    </w:p>
    <w:p w14:paraId="5C35997D" w14:textId="77777777" w:rsidR="00000000" w:rsidRDefault="00DA09D1">
      <w:pPr>
        <w:pStyle w:val="a3"/>
      </w:pPr>
      <w:r>
        <w:t>1. Распоряжение имуществом, находящимся в долевой собственности, осуществляется по соглашени</w:t>
      </w:r>
      <w:r>
        <w:t>ю всех его участников.</w:t>
      </w:r>
    </w:p>
    <w:p w14:paraId="0F4E3FFB" w14:textId="77777777" w:rsidR="00000000" w:rsidRDefault="00DA09D1">
      <w:pPr>
        <w:pStyle w:val="a3"/>
      </w:pPr>
      <w:r>
        <w:t xml:space="preserve">2. Участник долевой собственности вправе по своему усмотрению продать, подарить, завещать, сдать в залог свою долю либо распорядиться ею иным образом с соблюдением при ее возмездном отчуждении правил, установленных </w:t>
      </w:r>
      <w:hyperlink r:id="rId75" w:history="1">
        <w:r>
          <w:rPr>
            <w:rStyle w:val="a4"/>
          </w:rPr>
          <w:t>статьей 253 настоящего Кодекса</w:t>
        </w:r>
      </w:hyperlink>
      <w:r>
        <w:t>.</w:t>
      </w:r>
    </w:p>
    <w:p w14:paraId="47F9456B" w14:textId="77777777" w:rsidR="00000000" w:rsidRDefault="00DA09D1">
      <w:pPr>
        <w:spacing w:after="240"/>
        <w:rPr>
          <w:rFonts w:eastAsia="Times New Roman"/>
        </w:rPr>
      </w:pPr>
    </w:p>
    <w:p w14:paraId="40E8ED6B" w14:textId="77777777" w:rsidR="00000000" w:rsidRDefault="00DA09D1">
      <w:pPr>
        <w:jc w:val="center"/>
        <w:rPr>
          <w:rFonts w:eastAsia="Times New Roman"/>
        </w:rPr>
      </w:pPr>
      <w:r>
        <w:rPr>
          <w:rFonts w:eastAsia="Times New Roman"/>
          <w:b/>
          <w:bCs/>
        </w:rPr>
        <w:t>Статья 250.</w:t>
      </w:r>
      <w:r>
        <w:rPr>
          <w:rFonts w:eastAsia="Times New Roman"/>
        </w:rPr>
        <w:t xml:space="preserve"> Владение и пользование имуществом, находящимся в долевой собственности</w:t>
      </w:r>
    </w:p>
    <w:p w14:paraId="42E8E9A7" w14:textId="77777777" w:rsidR="00000000" w:rsidRDefault="00DA09D1">
      <w:pPr>
        <w:rPr>
          <w:rFonts w:eastAsia="Times New Roman"/>
        </w:rPr>
      </w:pPr>
    </w:p>
    <w:p w14:paraId="7C5885F4" w14:textId="77777777" w:rsidR="00000000" w:rsidRDefault="00DA09D1">
      <w:pPr>
        <w:pStyle w:val="a3"/>
      </w:pPr>
      <w:r>
        <w:t>1. Владение и пользование имуществом, находящимся в долевой собственности, осуществляется по соглашению всех его участников, а при недостижении согласия – в порядке, устанавливаемом судом.</w:t>
      </w:r>
    </w:p>
    <w:p w14:paraId="6B17DD1F" w14:textId="77777777" w:rsidR="00000000" w:rsidRDefault="00DA09D1">
      <w:pPr>
        <w:pStyle w:val="a3"/>
      </w:pPr>
      <w:r>
        <w:t>2. Участник долевой собственности имеет право на предоставление в е</w:t>
      </w:r>
      <w:r>
        <w:t>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его долю, соответствующей компенсации.</w:t>
      </w:r>
    </w:p>
    <w:p w14:paraId="0D8AD54B" w14:textId="77777777" w:rsidR="00000000" w:rsidRDefault="00DA09D1">
      <w:pPr>
        <w:spacing w:after="240"/>
        <w:rPr>
          <w:rFonts w:eastAsia="Times New Roman"/>
        </w:rPr>
      </w:pPr>
    </w:p>
    <w:p w14:paraId="2225486F" w14:textId="77777777" w:rsidR="00000000" w:rsidRDefault="00DA09D1">
      <w:pPr>
        <w:jc w:val="center"/>
        <w:rPr>
          <w:rFonts w:eastAsia="Times New Roman"/>
        </w:rPr>
      </w:pPr>
      <w:r>
        <w:rPr>
          <w:rFonts w:eastAsia="Times New Roman"/>
          <w:b/>
          <w:bCs/>
        </w:rPr>
        <w:lastRenderedPageBreak/>
        <w:t>Статья 251.</w:t>
      </w:r>
      <w:r>
        <w:rPr>
          <w:rFonts w:eastAsia="Times New Roman"/>
        </w:rPr>
        <w:t xml:space="preserve"> </w:t>
      </w:r>
      <w:r>
        <w:rPr>
          <w:rFonts w:eastAsia="Times New Roman"/>
        </w:rPr>
        <w:t>Плоды, продукция и доходы от использования имущества, находящегося в долевой собственности</w:t>
      </w:r>
    </w:p>
    <w:p w14:paraId="0B5887EB" w14:textId="77777777" w:rsidR="00000000" w:rsidRDefault="00DA09D1">
      <w:pPr>
        <w:rPr>
          <w:rFonts w:eastAsia="Times New Roman"/>
        </w:rPr>
      </w:pPr>
    </w:p>
    <w:p w14:paraId="5E6301AF" w14:textId="77777777" w:rsidR="00000000" w:rsidRDefault="00DA09D1">
      <w:pPr>
        <w:pStyle w:val="a3"/>
      </w:pPr>
      <w:r>
        <w:t> Плоды, продукция и доходы от использования имущества, находящегося в долевой собственности, поступают в состав общего имущества и распределяются между участниками</w:t>
      </w:r>
      <w:r>
        <w:t xml:space="preserve"> долевой собственности соразмерно их долям, если иное не предусмотрено соглашением между ними.</w:t>
      </w:r>
    </w:p>
    <w:p w14:paraId="17448313" w14:textId="77777777" w:rsidR="00000000" w:rsidRDefault="00DA09D1">
      <w:pPr>
        <w:spacing w:after="240"/>
        <w:rPr>
          <w:rFonts w:eastAsia="Times New Roman"/>
        </w:rPr>
      </w:pPr>
    </w:p>
    <w:p w14:paraId="3A6523FA" w14:textId="77777777" w:rsidR="00000000" w:rsidRDefault="00DA09D1">
      <w:pPr>
        <w:jc w:val="center"/>
        <w:rPr>
          <w:rFonts w:eastAsia="Times New Roman"/>
        </w:rPr>
      </w:pPr>
      <w:r>
        <w:rPr>
          <w:rFonts w:eastAsia="Times New Roman"/>
          <w:b/>
          <w:bCs/>
        </w:rPr>
        <w:t>Статья 252.</w:t>
      </w:r>
      <w:r>
        <w:rPr>
          <w:rFonts w:eastAsia="Times New Roman"/>
        </w:rPr>
        <w:t xml:space="preserve"> Расходы по содержанию имущества, находящегося в долевой собственности</w:t>
      </w:r>
    </w:p>
    <w:p w14:paraId="552210E0" w14:textId="77777777" w:rsidR="00000000" w:rsidRDefault="00DA09D1">
      <w:pPr>
        <w:rPr>
          <w:rFonts w:eastAsia="Times New Roman"/>
        </w:rPr>
      </w:pPr>
    </w:p>
    <w:p w14:paraId="16EE402A" w14:textId="77777777" w:rsidR="00000000" w:rsidRDefault="00DA09D1">
      <w:pPr>
        <w:pStyle w:val="a3"/>
      </w:pPr>
      <w:r>
        <w:t xml:space="preserve">1. Каждый участник долевой собственности обязан соразмерно со своей долей </w:t>
      </w:r>
      <w:r>
        <w:t>участвовать в уплате налогов, сборов и иных платежей по общему имуществу, а также издержках по его содержанию и сохранению, если законодательством или договором не установлено иное.</w:t>
      </w:r>
    </w:p>
    <w:p w14:paraId="4D20361E" w14:textId="77777777" w:rsidR="00000000" w:rsidRDefault="00DA09D1">
      <w:pPr>
        <w:pStyle w:val="a3"/>
      </w:pPr>
      <w:r>
        <w:t>2. Расходы, которые не являются необходимыми и произведены одним из собств</w:t>
      </w:r>
      <w:r>
        <w:t>енников без согласия остальных, падают на него самого. Возникающие при этом споры подлежат разрешению в судебном порядке.</w:t>
      </w:r>
    </w:p>
    <w:p w14:paraId="67C8F2D7" w14:textId="77777777" w:rsidR="00000000" w:rsidRDefault="00DA09D1">
      <w:pPr>
        <w:spacing w:after="240"/>
        <w:rPr>
          <w:rFonts w:eastAsia="Times New Roman"/>
        </w:rPr>
      </w:pPr>
    </w:p>
    <w:p w14:paraId="2319090F" w14:textId="77777777" w:rsidR="00000000" w:rsidRDefault="00DA09D1">
      <w:pPr>
        <w:jc w:val="center"/>
        <w:rPr>
          <w:rFonts w:eastAsia="Times New Roman"/>
        </w:rPr>
      </w:pPr>
      <w:r>
        <w:rPr>
          <w:rFonts w:eastAsia="Times New Roman"/>
          <w:b/>
          <w:bCs/>
        </w:rPr>
        <w:t>Статья 253.</w:t>
      </w:r>
      <w:r>
        <w:rPr>
          <w:rFonts w:eastAsia="Times New Roman"/>
        </w:rPr>
        <w:t xml:space="preserve"> Преимущественное право покупки доли в праве общей собственности</w:t>
      </w:r>
    </w:p>
    <w:p w14:paraId="127D4DF5" w14:textId="77777777" w:rsidR="00000000" w:rsidRDefault="00DA09D1">
      <w:pPr>
        <w:rPr>
          <w:rFonts w:eastAsia="Times New Roman"/>
        </w:rPr>
      </w:pPr>
    </w:p>
    <w:p w14:paraId="6C246ABF" w14:textId="77777777" w:rsidR="00000000" w:rsidRDefault="00DA09D1">
      <w:pPr>
        <w:pStyle w:val="a3"/>
      </w:pPr>
      <w:r>
        <w:t>1. При продаже доли в праве общей собственности посто</w:t>
      </w:r>
      <w:r>
        <w:t>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w:t>
      </w:r>
    </w:p>
    <w:p w14:paraId="4C200ACF" w14:textId="77777777" w:rsidR="00000000" w:rsidRDefault="00DA09D1">
      <w:pPr>
        <w:pStyle w:val="a3"/>
      </w:pPr>
      <w:r>
        <w:t>Публичные торги для продажи доли в праве о</w:t>
      </w:r>
      <w:r>
        <w:t xml:space="preserve">бщей собственности при отсутствии согласия на это всех участников долевой собственности могут производиться в случаях, предусмотренных </w:t>
      </w:r>
      <w:hyperlink r:id="rId76" w:history="1">
        <w:r>
          <w:rPr>
            <w:rStyle w:val="a4"/>
          </w:rPr>
          <w:t>статьей 258 настоящего Кодекса</w:t>
        </w:r>
      </w:hyperlink>
      <w:r>
        <w:t>, и в иных случаях, п</w:t>
      </w:r>
      <w:r>
        <w:t>редусмотренных законодательством.</w:t>
      </w:r>
    </w:p>
    <w:p w14:paraId="044B96EC" w14:textId="77777777" w:rsidR="00000000" w:rsidRDefault="00DA09D1">
      <w:pPr>
        <w:pStyle w:val="a3"/>
      </w:pPr>
      <w:r>
        <w:t>2. Продавец доли обязан известить в письменной форме остальных участников долевой собственности о намерении продать свою долю в праве общей собственности постороннему лицу с указанием цены и других условий, на которых прод</w:t>
      </w:r>
      <w:r>
        <w:t xml:space="preserve">ает ее. Письменным соглашением участников долевой собственности, принятым с соблюдением требований пункта 1 </w:t>
      </w:r>
      <w:hyperlink r:id="rId77" w:history="1">
        <w:r>
          <w:rPr>
            <w:rStyle w:val="a4"/>
          </w:rPr>
          <w:t>статьи 249 настоящего Кодекса</w:t>
        </w:r>
      </w:hyperlink>
      <w:r>
        <w:t xml:space="preserve">, может быть установлен способ такого извещения. </w:t>
      </w:r>
      <w:r>
        <w:t>Отказ участников долевой собственности от получения письменного извещения продавца о намерении продать свою долю, зафиксированный в установленном законодательством порядке, считается надлежащим извещением этих участников долевой собственности.</w:t>
      </w:r>
    </w:p>
    <w:p w14:paraId="62E9888A" w14:textId="77777777" w:rsidR="00000000" w:rsidRDefault="00DA09D1">
      <w:pPr>
        <w:pStyle w:val="a3"/>
      </w:pPr>
      <w:r>
        <w:t>Если остальн</w:t>
      </w:r>
      <w:r>
        <w:t>ые участники долевой собственности откажутся от покупки или не приобретут продаваемую долю в праве общей собственности на недвижимое имущество в течение месяца, а в отношении прочего имущества – в течение десяти дней со дня извещения, продавец вправе прода</w:t>
      </w:r>
      <w:r>
        <w:t>ть свою долю любому лицу.</w:t>
      </w:r>
    </w:p>
    <w:p w14:paraId="342807CD" w14:textId="77777777" w:rsidR="00000000" w:rsidRDefault="00DA09D1">
      <w:pPr>
        <w:pStyle w:val="a3"/>
      </w:pPr>
      <w:r>
        <w:lastRenderedPageBreak/>
        <w:t>3. При продаже доли с нарушением преимущественного права покупки любой другой участник долевой собственности имеет право в течение трех месяцев требовать в судебном порядке перевода на него прав и обязанностей покупателя.</w:t>
      </w:r>
    </w:p>
    <w:p w14:paraId="7EC00C00" w14:textId="77777777" w:rsidR="00000000" w:rsidRDefault="00DA09D1">
      <w:pPr>
        <w:pStyle w:val="a3"/>
      </w:pPr>
      <w:r>
        <w:t>4. Уступ</w:t>
      </w:r>
      <w:r>
        <w:t>ка преимущественного права покупки доли не допускается.</w:t>
      </w:r>
    </w:p>
    <w:p w14:paraId="2899559C" w14:textId="77777777" w:rsidR="00000000" w:rsidRDefault="00DA09D1">
      <w:pPr>
        <w:pStyle w:val="a3"/>
      </w:pPr>
      <w:r>
        <w:t>5. Правила настоящей статьи применяются также при отчуждении доли по договору мены.</w:t>
      </w:r>
    </w:p>
    <w:p w14:paraId="1D761405" w14:textId="77777777" w:rsidR="00000000" w:rsidRDefault="00DA09D1">
      <w:pPr>
        <w:pStyle w:val="a3"/>
      </w:pPr>
      <w:r>
        <w:t>6. Правила настоящей статьи не применяются при покупке доли в праве общей собственности на имущество, составляющее п</w:t>
      </w:r>
      <w:r>
        <w:t>аевой инвестиционный фонд, удостоверенной инвестиционным паем, остальными участниками долевой собственности.</w:t>
      </w:r>
    </w:p>
    <w:p w14:paraId="55EACF31" w14:textId="77777777" w:rsidR="00000000" w:rsidRDefault="00DA09D1">
      <w:pPr>
        <w:spacing w:after="240"/>
        <w:rPr>
          <w:rFonts w:eastAsia="Times New Roman"/>
        </w:rPr>
      </w:pPr>
    </w:p>
    <w:p w14:paraId="2C1B80AA" w14:textId="77777777" w:rsidR="00000000" w:rsidRDefault="00DA09D1">
      <w:pPr>
        <w:jc w:val="center"/>
        <w:rPr>
          <w:rFonts w:eastAsia="Times New Roman"/>
        </w:rPr>
      </w:pPr>
      <w:r>
        <w:rPr>
          <w:rFonts w:eastAsia="Times New Roman"/>
          <w:b/>
          <w:bCs/>
        </w:rPr>
        <w:t>Статья 254.</w:t>
      </w:r>
      <w:r>
        <w:rPr>
          <w:rFonts w:eastAsia="Times New Roman"/>
        </w:rPr>
        <w:t xml:space="preserve"> Момент перехода доли в праве общей собственности к приобретателю по договору</w:t>
      </w:r>
    </w:p>
    <w:p w14:paraId="3623C8E2" w14:textId="77777777" w:rsidR="00000000" w:rsidRDefault="00DA09D1">
      <w:pPr>
        <w:rPr>
          <w:rFonts w:eastAsia="Times New Roman"/>
        </w:rPr>
      </w:pPr>
    </w:p>
    <w:p w14:paraId="15DE58C0" w14:textId="77777777" w:rsidR="00000000" w:rsidRDefault="00DA09D1">
      <w:pPr>
        <w:pStyle w:val="a3"/>
      </w:pPr>
      <w:r>
        <w:t>Доля в праве общей собственности переходит к приобрет</w:t>
      </w:r>
      <w:r>
        <w:t>ателю по договору с момента заключения договора, если соглашением сторон не предусмотрено иное.</w:t>
      </w:r>
    </w:p>
    <w:p w14:paraId="0DFF7EA4" w14:textId="77777777" w:rsidR="00000000" w:rsidRDefault="00DA09D1">
      <w:pPr>
        <w:pStyle w:val="a3"/>
      </w:pPr>
      <w:r>
        <w:t xml:space="preserve">Момент перехода доли в праве общей собственности по договору, подлежащему государственной регистрации, определяется в соответствии с пунктом 2 </w:t>
      </w:r>
      <w:hyperlink r:id="rId78" w:history="1">
        <w:r>
          <w:rPr>
            <w:rStyle w:val="a4"/>
          </w:rPr>
          <w:t>статьи 224 настоящего Кодекса</w:t>
        </w:r>
      </w:hyperlink>
      <w:r>
        <w:t>.</w:t>
      </w:r>
    </w:p>
    <w:p w14:paraId="1DAA1898" w14:textId="77777777" w:rsidR="00000000" w:rsidRDefault="00DA09D1">
      <w:pPr>
        <w:spacing w:after="240"/>
        <w:rPr>
          <w:rFonts w:eastAsia="Times New Roman"/>
        </w:rPr>
      </w:pPr>
    </w:p>
    <w:p w14:paraId="217E4FD8" w14:textId="77777777" w:rsidR="00000000" w:rsidRDefault="00DA09D1">
      <w:pPr>
        <w:jc w:val="center"/>
        <w:rPr>
          <w:rFonts w:eastAsia="Times New Roman"/>
        </w:rPr>
      </w:pPr>
      <w:r>
        <w:rPr>
          <w:rFonts w:eastAsia="Times New Roman"/>
          <w:b/>
          <w:bCs/>
        </w:rPr>
        <w:t>Статья 255.</w:t>
      </w:r>
      <w:r>
        <w:rPr>
          <w:rFonts w:eastAsia="Times New Roman"/>
        </w:rPr>
        <w:t xml:space="preserve"> Раздел имущества, находящегося в долевой собственности, и выдел из него доли</w:t>
      </w:r>
    </w:p>
    <w:p w14:paraId="05C9D608" w14:textId="77777777" w:rsidR="00000000" w:rsidRDefault="00DA09D1">
      <w:pPr>
        <w:rPr>
          <w:rFonts w:eastAsia="Times New Roman"/>
        </w:rPr>
      </w:pPr>
    </w:p>
    <w:p w14:paraId="2B24AC1A" w14:textId="77777777" w:rsidR="00000000" w:rsidRDefault="00DA09D1">
      <w:pPr>
        <w:pStyle w:val="a3"/>
      </w:pPr>
      <w:r>
        <w:t>1. Имущество, находящееся в долевой собственности, за исключением имущества, составляющего паевой инвестиционный фонд, может быть разделено между ее участниками по соглашению между ними.</w:t>
      </w:r>
    </w:p>
    <w:p w14:paraId="38EB27F4" w14:textId="77777777" w:rsidR="00000000" w:rsidRDefault="00DA09D1">
      <w:pPr>
        <w:pStyle w:val="a3"/>
      </w:pPr>
      <w:r>
        <w:t xml:space="preserve">2. Участник долевой собственности вправе требовать выдела своей доли </w:t>
      </w:r>
      <w:r>
        <w:t>из общего имущества, за исключением имущества, составляющего паевой инвестиционный фонд.</w:t>
      </w:r>
    </w:p>
    <w:p w14:paraId="3068928F" w14:textId="77777777" w:rsidR="00000000" w:rsidRDefault="00DA09D1">
      <w:pPr>
        <w:pStyle w:val="a3"/>
      </w:pPr>
      <w:r>
        <w:t>3. При недостижении участниками долевой собственности соглашения о способах и условиях раздела общего имущества или выдела доли одного из них участник долевой собствен</w:t>
      </w:r>
      <w:r>
        <w:t>ности вправе в судебном порядке требовать выдела в натуре своей доли из общего имущества.</w:t>
      </w:r>
    </w:p>
    <w:p w14:paraId="36CB4666" w14:textId="77777777" w:rsidR="00000000" w:rsidRDefault="00DA09D1">
      <w:pPr>
        <w:pStyle w:val="a3"/>
      </w:pPr>
      <w:r>
        <w:t>Если выдел доли в натуре не допускается законодательством или невозможен без несоразмерного ущерба имуществу, находящемуся в общей собственности, выделяющийся собстве</w:t>
      </w:r>
      <w:r>
        <w:t>нник имеет право на выплату ему стоимости его доли другими участниками долевой собственности.</w:t>
      </w:r>
    </w:p>
    <w:p w14:paraId="2F5897B7" w14:textId="77777777" w:rsidR="00000000" w:rsidRDefault="00DA09D1">
      <w:pPr>
        <w:pStyle w:val="a3"/>
      </w:pPr>
      <w:r>
        <w:t>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w:t>
      </w:r>
      <w:r>
        <w:t>той соответствующей денежной суммы или иной компенсацией.</w:t>
      </w:r>
    </w:p>
    <w:p w14:paraId="74C10717" w14:textId="77777777" w:rsidR="00000000" w:rsidRDefault="00DA09D1">
      <w:pPr>
        <w:pStyle w:val="a3"/>
      </w:pPr>
      <w:r>
        <w:lastRenderedPageBreak/>
        <w:t>Выплата участнику долевой собственности остальными собственниками компенсации вместо выдела его доли в натуре допускается с его согласия. В случаях, если доля соответствующего собственника незначите</w:t>
      </w:r>
      <w:r>
        <w:t>льна, не может быть реально выделена и он не имеет существенного интереса в использовании общего имущества, суд может и при отсутствии согласия этого собственника обязать его передать свою долю остальным участникам с выплатой ему компенсации.</w:t>
      </w:r>
    </w:p>
    <w:p w14:paraId="2C3A05BA" w14:textId="77777777" w:rsidR="00000000" w:rsidRDefault="00DA09D1">
      <w:pPr>
        <w:pStyle w:val="a3"/>
      </w:pPr>
      <w:r>
        <w:t>5. С получени</w:t>
      </w:r>
      <w:r>
        <w:t>ем компенсации в соответствии с настоящей статьей собственник утрачивает право на долю в общем имуществе.</w:t>
      </w:r>
    </w:p>
    <w:p w14:paraId="48FA7A86" w14:textId="77777777" w:rsidR="00000000" w:rsidRDefault="00DA09D1">
      <w:pPr>
        <w:spacing w:after="240"/>
        <w:rPr>
          <w:rFonts w:eastAsia="Times New Roman"/>
        </w:rPr>
      </w:pPr>
    </w:p>
    <w:p w14:paraId="4C3B4B3C" w14:textId="77777777" w:rsidR="00000000" w:rsidRDefault="00DA09D1">
      <w:pPr>
        <w:jc w:val="center"/>
        <w:rPr>
          <w:rFonts w:eastAsia="Times New Roman"/>
        </w:rPr>
      </w:pPr>
      <w:r>
        <w:rPr>
          <w:rFonts w:eastAsia="Times New Roman"/>
          <w:b/>
          <w:bCs/>
        </w:rPr>
        <w:t>Статья 256.</w:t>
      </w:r>
      <w:r>
        <w:rPr>
          <w:rFonts w:eastAsia="Times New Roman"/>
        </w:rPr>
        <w:t xml:space="preserve"> Владение, пользование и распоряжение имуществом, находящимся в совместной собственности</w:t>
      </w:r>
    </w:p>
    <w:p w14:paraId="19C20D7F" w14:textId="77777777" w:rsidR="00000000" w:rsidRDefault="00DA09D1">
      <w:pPr>
        <w:rPr>
          <w:rFonts w:eastAsia="Times New Roman"/>
        </w:rPr>
      </w:pPr>
    </w:p>
    <w:p w14:paraId="448C8CAA" w14:textId="77777777" w:rsidR="00000000" w:rsidRDefault="00DA09D1">
      <w:pPr>
        <w:pStyle w:val="a3"/>
      </w:pPr>
      <w:r>
        <w:t>1. Участники совместной собственности, если и</w:t>
      </w:r>
      <w:r>
        <w:t>ное не предусмотрено соглашением между ними, сообща владеют и пользуются общим имуществом.</w:t>
      </w:r>
    </w:p>
    <w:p w14:paraId="5EFD3331" w14:textId="77777777" w:rsidR="00000000" w:rsidRDefault="00DA09D1">
      <w:pPr>
        <w:pStyle w:val="a3"/>
      </w:pPr>
      <w:r>
        <w:t>2. Распоряжение имуществом, находящимся в совместной собственности, осуществляется по согласию всех участников, которое предполагается независимо от того, кем из уча</w:t>
      </w:r>
      <w:r>
        <w:t>стников совершена сделка по распоряжению имуществом. Это правило не распространяется на недвижимое имущество, для распоряжения которым необходимо письменное согласие всех участников совместной собственности.</w:t>
      </w:r>
    </w:p>
    <w:p w14:paraId="32A1CC0C" w14:textId="77777777" w:rsidR="00000000" w:rsidRDefault="00DA09D1">
      <w:pPr>
        <w:pStyle w:val="a3"/>
      </w:pPr>
      <w:r>
        <w:t>3. Каждый из участников совместной собственности</w:t>
      </w:r>
      <w:r>
        <w:t xml:space="preserve"> вправе совершать сделки по распоряжению общим имуществом, если иное не вытекает из соглашения всех участников. Совершенная одним из участников совместной собственности сделка, связанная с распоряжением общим имуществом, может быть признана недействительно</w:t>
      </w:r>
      <w:r>
        <w:t>й по требованию остальных участников по мотивам отсутствия у участника, совершившего сделку, необходимых полномочий только в случае, если доказано, что другая сторона в сделке знала или заведомо должна была знать об этом (статья 175).</w:t>
      </w:r>
    </w:p>
    <w:p w14:paraId="041DBBC2" w14:textId="77777777" w:rsidR="00000000" w:rsidRDefault="00DA09D1">
      <w:pPr>
        <w:pStyle w:val="a3"/>
      </w:pPr>
      <w:r>
        <w:t xml:space="preserve">4. Правила настоящей </w:t>
      </w:r>
      <w:r>
        <w:t>статьи применяются, если для отдельных видов совместной собственности законодательством не установлено иное.</w:t>
      </w:r>
    </w:p>
    <w:p w14:paraId="03B8BB53" w14:textId="77777777" w:rsidR="00000000" w:rsidRDefault="00DA09D1">
      <w:pPr>
        <w:spacing w:after="240"/>
        <w:rPr>
          <w:rFonts w:eastAsia="Times New Roman"/>
        </w:rPr>
      </w:pPr>
    </w:p>
    <w:p w14:paraId="60F71B51" w14:textId="77777777" w:rsidR="00000000" w:rsidRDefault="00DA09D1">
      <w:pPr>
        <w:jc w:val="center"/>
        <w:rPr>
          <w:rFonts w:eastAsia="Times New Roman"/>
        </w:rPr>
      </w:pPr>
      <w:r>
        <w:rPr>
          <w:rFonts w:eastAsia="Times New Roman"/>
          <w:b/>
          <w:bCs/>
        </w:rPr>
        <w:t>Статья 257.</w:t>
      </w:r>
      <w:r>
        <w:rPr>
          <w:rFonts w:eastAsia="Times New Roman"/>
        </w:rPr>
        <w:t xml:space="preserve"> Раздел имущества, находящегося в совместной собственности, и выдел из него доли</w:t>
      </w:r>
    </w:p>
    <w:p w14:paraId="02DFED2A" w14:textId="77777777" w:rsidR="00000000" w:rsidRDefault="00DA09D1">
      <w:pPr>
        <w:rPr>
          <w:rFonts w:eastAsia="Times New Roman"/>
        </w:rPr>
      </w:pPr>
    </w:p>
    <w:p w14:paraId="639A0599" w14:textId="77777777" w:rsidR="00000000" w:rsidRDefault="00DA09D1">
      <w:pPr>
        <w:pStyle w:val="a3"/>
      </w:pPr>
      <w:r>
        <w:t>1. Раздел общего имущества между участниками совме</w:t>
      </w:r>
      <w:r>
        <w:t>стной собственности, а также выдел доли одного из них может быть осуществлен при условии предварительного определения доли каждого из участников в праве на общее имущество.</w:t>
      </w:r>
    </w:p>
    <w:p w14:paraId="26D5B845" w14:textId="77777777" w:rsidR="00000000" w:rsidRDefault="00DA09D1">
      <w:pPr>
        <w:pStyle w:val="a3"/>
      </w:pPr>
      <w:r>
        <w:t>2. При разделе общего имущества и выделе из него доли, если иное не предусмотрено з</w:t>
      </w:r>
      <w:r>
        <w:t>аконодательством или соглашением участников, их доли признаются равными.</w:t>
      </w:r>
    </w:p>
    <w:p w14:paraId="700AF8F1" w14:textId="77777777" w:rsidR="00000000" w:rsidRDefault="00DA09D1">
      <w:pPr>
        <w:pStyle w:val="a3"/>
      </w:pPr>
      <w:r>
        <w:t xml:space="preserve">3. Основания и порядок раздела общего имущества и выдела из него доли определяются по правилам </w:t>
      </w:r>
      <w:hyperlink r:id="rId79" w:history="1">
        <w:r>
          <w:rPr>
            <w:rStyle w:val="a4"/>
          </w:rPr>
          <w:t>статьи 255 настоящ</w:t>
        </w:r>
        <w:r>
          <w:rPr>
            <w:rStyle w:val="a4"/>
          </w:rPr>
          <w:t>его Кодекса</w:t>
        </w:r>
      </w:hyperlink>
      <w:r>
        <w:t xml:space="preserve">, поскольку иное для отдельных видов </w:t>
      </w:r>
      <w:r>
        <w:lastRenderedPageBreak/>
        <w:t>совместной собственности не установлено законодательством и не вытекает из существа отношений участников совместной собственности.</w:t>
      </w:r>
    </w:p>
    <w:p w14:paraId="6FFD397F" w14:textId="77777777" w:rsidR="00000000" w:rsidRDefault="00DA09D1">
      <w:pPr>
        <w:spacing w:after="240"/>
        <w:rPr>
          <w:rFonts w:eastAsia="Times New Roman"/>
        </w:rPr>
      </w:pPr>
    </w:p>
    <w:p w14:paraId="6093B864" w14:textId="77777777" w:rsidR="00000000" w:rsidRDefault="00DA09D1">
      <w:pPr>
        <w:jc w:val="center"/>
        <w:rPr>
          <w:rFonts w:eastAsia="Times New Roman"/>
        </w:rPr>
      </w:pPr>
      <w:r>
        <w:rPr>
          <w:rFonts w:eastAsia="Times New Roman"/>
          <w:b/>
          <w:bCs/>
        </w:rPr>
        <w:t>Статья 258.</w:t>
      </w:r>
      <w:r>
        <w:rPr>
          <w:rFonts w:eastAsia="Times New Roman"/>
        </w:rPr>
        <w:t xml:space="preserve"> Обращение взыскания на долю в общем имуществе</w:t>
      </w:r>
    </w:p>
    <w:p w14:paraId="1E15CCE4" w14:textId="77777777" w:rsidR="00000000" w:rsidRDefault="00DA09D1">
      <w:pPr>
        <w:rPr>
          <w:rFonts w:eastAsia="Times New Roman"/>
        </w:rPr>
      </w:pPr>
    </w:p>
    <w:p w14:paraId="45620445" w14:textId="77777777" w:rsidR="00000000" w:rsidRDefault="00DA09D1">
      <w:pPr>
        <w:pStyle w:val="a3"/>
      </w:pPr>
      <w:r>
        <w:t>Кредитор участ</w:t>
      </w:r>
      <w:r>
        <w:t>ника долевой или совместной собственности при недостаточности у последнего другого имущества вправе предъявить требование о выделении доли должника в общем имуществе для обращения на нее взыскания.</w:t>
      </w:r>
    </w:p>
    <w:p w14:paraId="5C4AA2CE" w14:textId="77777777" w:rsidR="00000000" w:rsidRDefault="00DA09D1">
      <w:pPr>
        <w:pStyle w:val="a3"/>
      </w:pPr>
      <w:r>
        <w:t>Если в таких случаях выделение доли в натуре невозможно ли</w:t>
      </w:r>
      <w:r>
        <w:t>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w:t>
      </w:r>
      <w:r>
        <w:t>т продажи средств в погашение долга.</w:t>
      </w:r>
    </w:p>
    <w:p w14:paraId="3654AD93" w14:textId="77777777" w:rsidR="00000000" w:rsidRDefault="00DA09D1">
      <w:pPr>
        <w:pStyle w:val="a3"/>
      </w:pPr>
      <w:r>
        <w:t>В случае отказа остальных участников общей собственности от приобретения доли должника кредитор вправе требовать по суду обращения взыскания на долю должника в праве общей собственности путем продажи этой доли с публичн</w:t>
      </w:r>
      <w:r>
        <w:t>ых торгов.</w:t>
      </w:r>
    </w:p>
    <w:p w14:paraId="6993BA17" w14:textId="77777777" w:rsidR="00000000" w:rsidRDefault="00DA09D1">
      <w:pPr>
        <w:spacing w:after="240"/>
        <w:rPr>
          <w:rFonts w:eastAsia="Times New Roman"/>
        </w:rPr>
      </w:pPr>
    </w:p>
    <w:p w14:paraId="6356EE74" w14:textId="77777777" w:rsidR="00000000" w:rsidRDefault="00DA09D1">
      <w:pPr>
        <w:jc w:val="center"/>
        <w:rPr>
          <w:rFonts w:eastAsia="Times New Roman"/>
        </w:rPr>
      </w:pPr>
      <w:r>
        <w:rPr>
          <w:rFonts w:eastAsia="Times New Roman"/>
          <w:b/>
          <w:bCs/>
        </w:rPr>
        <w:t>Статья 259.</w:t>
      </w:r>
      <w:r>
        <w:rPr>
          <w:rFonts w:eastAsia="Times New Roman"/>
        </w:rPr>
        <w:t xml:space="preserve"> Общая собственность супругов</w:t>
      </w:r>
    </w:p>
    <w:p w14:paraId="1906B9C6" w14:textId="77777777" w:rsidR="00000000" w:rsidRDefault="00DA09D1">
      <w:pPr>
        <w:rPr>
          <w:rFonts w:eastAsia="Times New Roman"/>
        </w:rPr>
      </w:pPr>
    </w:p>
    <w:p w14:paraId="3211AE68" w14:textId="77777777" w:rsidR="00000000" w:rsidRDefault="00DA09D1">
      <w:pPr>
        <w:pStyle w:val="a3"/>
      </w:pPr>
      <w:r>
        <w:t>1. Имущество, нажитое супругами во время брака, находится в их совместной собственности, если договором между ними не установлен иной режим этого имущества.</w:t>
      </w:r>
    </w:p>
    <w:p w14:paraId="6B5C9E93" w14:textId="77777777" w:rsidR="00000000" w:rsidRDefault="00DA09D1">
      <w:pPr>
        <w:pStyle w:val="a3"/>
      </w:pPr>
      <w:r>
        <w:t>2. Имущество, принадлежавшее каждому из супругов до вступления в брак, а также полученное одним из супругов во время брака в дар или в порядке наследования, находится в его собственности.</w:t>
      </w:r>
    </w:p>
    <w:p w14:paraId="5B3C6297" w14:textId="77777777" w:rsidR="00000000" w:rsidRDefault="00DA09D1">
      <w:pPr>
        <w:pStyle w:val="a3"/>
      </w:pPr>
      <w:r>
        <w:t>Вещи индивидуального пользования (одежда, обувь и т.п.), за исключен</w:t>
      </w:r>
      <w:r>
        <w:t>ием драгоценностей и других предметов роскоши, хотя и приобретенные во время брака за счет общих средств супругов, признаются собственностью того супруга, который ими пользовался.</w:t>
      </w:r>
    </w:p>
    <w:p w14:paraId="369F17FE" w14:textId="77777777" w:rsidR="00000000" w:rsidRDefault="00DA09D1">
      <w:pPr>
        <w:pStyle w:val="a3"/>
      </w:pPr>
      <w:r>
        <w:t>Имущество каждого из супругов может быть признано их совместной собственност</w:t>
      </w:r>
      <w:r>
        <w:t>ью, если будет установлено, что в течение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 (капитальный ремонт, реконструкция, переоборудование и т.</w:t>
      </w:r>
      <w:r>
        <w:t>п.). Настоящее правило не применяется, если договором между супругами предусмотрено иное.</w:t>
      </w:r>
    </w:p>
    <w:p w14:paraId="10683CA6" w14:textId="77777777" w:rsidR="00000000" w:rsidRDefault="00DA09D1">
      <w:pPr>
        <w:pStyle w:val="a3"/>
      </w:pPr>
      <w:r>
        <w:t>3. По обязательствам одного из супругов взыскание может быть обращено лишь на имущество, находящееся в его собственности, а также на его долю в общем имуществе супруг</w:t>
      </w:r>
      <w:r>
        <w:t>ов, которая причиталась бы ему при разделе этого имущества. Обращение взыскания на имущество унитарного предприятия, принадлежащее супругам на праве совместной собственности, не допускается.</w:t>
      </w:r>
    </w:p>
    <w:p w14:paraId="09EB69D3" w14:textId="77777777" w:rsidR="00000000" w:rsidRDefault="00DA09D1">
      <w:pPr>
        <w:pStyle w:val="a3"/>
      </w:pPr>
      <w:r>
        <w:lastRenderedPageBreak/>
        <w:t>31. При разделе имущества, находящегося в совместной собственност</w:t>
      </w:r>
      <w:r>
        <w:t>и супругов, супруг участника хозяйственного товарищества, общества с ограниченной ответственностью или общества с дополнительной ответственностью вправе требовать в судебном порядке признания за ним права на причитающуюся ему часть доли его супруга в устав</w:t>
      </w:r>
      <w:r>
        <w:t>ном фонде соответствующего товарищества или общества.</w:t>
      </w:r>
    </w:p>
    <w:p w14:paraId="27477C00" w14:textId="77777777" w:rsidR="00000000" w:rsidRDefault="00DA09D1">
      <w:pPr>
        <w:pStyle w:val="a3"/>
      </w:pPr>
      <w:r>
        <w:t xml:space="preserve">В случае признания судом за супругом участника хозяйственного товарищества, общества с ограниченной ответственностью или общества с дополнительной ответственностью права на причитающуюся ему часть доли </w:t>
      </w:r>
      <w:r>
        <w:t>его супруга в уставном фонде соответствующего товарищества или общества с согласия остальных участников этого товарищества или общества он вправе стать его участником либо требовать выплаты стоимости причитающейся ему части доли его супруга в уставном фонд</w:t>
      </w:r>
      <w:r>
        <w:t>е или выдачи в натуре имущества на такую стоимость. При этом отказ во включении в состав участников соответствующего товарищества или общества влечет обязанность этого товарищества или общества выплатить супругу стоимость причитающейся ему части доли его с</w:t>
      </w:r>
      <w:r>
        <w:t>упруга в уставном фонде либо выдать в натуре имущество на такую стоимость.</w:t>
      </w:r>
    </w:p>
    <w:p w14:paraId="7C6CD640" w14:textId="77777777" w:rsidR="00000000" w:rsidRDefault="00DA09D1">
      <w:pPr>
        <w:pStyle w:val="a3"/>
      </w:pPr>
      <w:r>
        <w:t xml:space="preserve">Определение стоимости части доли в уставном фонде товарищества или общества и ее выплата либо выдача в натуре имущества на такую стоимость осуществляются в соответствии с пунктом 2 </w:t>
      </w:r>
      <w:hyperlink r:id="rId80" w:history="1">
        <w:r>
          <w:rPr>
            <w:rStyle w:val="a4"/>
          </w:rPr>
          <w:t>статьи 64 настоящего Кодекса</w:t>
        </w:r>
      </w:hyperlink>
      <w:r>
        <w:t xml:space="preserve"> в срок, предусмотренный учредительными документами этого товарищества или общества, но не позднее двенадцати месяцев со дня предъявления супругом соответствую</w:t>
      </w:r>
      <w:r>
        <w:t>щего требования.</w:t>
      </w:r>
    </w:p>
    <w:p w14:paraId="766455AD" w14:textId="77777777" w:rsidR="00000000" w:rsidRDefault="00DA09D1">
      <w:pPr>
        <w:pStyle w:val="a3"/>
      </w:pPr>
      <w:r>
        <w:t xml:space="preserve">Правила частей первой и второй настоящего пункта распространяются на случаи раздела имущества, находящегося в совместной собственности супругов, один из которых является членом производственного кооператива. При этом определение стоимости </w:t>
      </w:r>
      <w:r>
        <w:t xml:space="preserve">части пая супруга в имуществе производственного кооператива и ее выплата либо выдача в натуре имущества на такую стоимость осуществляются в соответствии с пунктом 1 </w:t>
      </w:r>
      <w:hyperlink r:id="rId81" w:history="1">
        <w:r>
          <w:rPr>
            <w:rStyle w:val="a4"/>
          </w:rPr>
          <w:t>статьи 111 настоящего</w:t>
        </w:r>
        <w:r>
          <w:rPr>
            <w:rStyle w:val="a4"/>
          </w:rPr>
          <w:t xml:space="preserve"> Кодекса</w:t>
        </w:r>
      </w:hyperlink>
      <w:r>
        <w:t xml:space="preserve"> в срок, предусмотренный уставом производственного кооператива, но не позднее двенадцати месяцев со дня предъявления супругом соответствующего требования.</w:t>
      </w:r>
    </w:p>
    <w:p w14:paraId="0237B494" w14:textId="77777777" w:rsidR="00000000" w:rsidRDefault="00DA09D1">
      <w:pPr>
        <w:pStyle w:val="a3"/>
      </w:pPr>
      <w:r>
        <w:t>4. Правила определения долей супругов в общем имуществе при его разделе и порядок такого разд</w:t>
      </w:r>
      <w:r>
        <w:t>ела устанавливаются законодательством о браке и семье.</w:t>
      </w:r>
    </w:p>
    <w:p w14:paraId="2E174671" w14:textId="77777777" w:rsidR="00000000" w:rsidRDefault="00DA09D1">
      <w:pPr>
        <w:spacing w:after="240"/>
        <w:rPr>
          <w:rFonts w:eastAsia="Times New Roman"/>
        </w:rPr>
      </w:pPr>
    </w:p>
    <w:p w14:paraId="4DF62B21" w14:textId="77777777" w:rsidR="00000000" w:rsidRDefault="00DA09D1">
      <w:pPr>
        <w:jc w:val="center"/>
        <w:rPr>
          <w:rFonts w:eastAsia="Times New Roman"/>
        </w:rPr>
      </w:pPr>
      <w:r>
        <w:rPr>
          <w:rFonts w:eastAsia="Times New Roman"/>
          <w:b/>
          <w:bCs/>
        </w:rPr>
        <w:t>Статья 260.</w:t>
      </w:r>
      <w:r>
        <w:rPr>
          <w:rFonts w:eastAsia="Times New Roman"/>
        </w:rPr>
        <w:t xml:space="preserve"> Исключена</w:t>
      </w:r>
    </w:p>
    <w:p w14:paraId="77E165CE" w14:textId="77777777" w:rsidR="00000000" w:rsidRDefault="00DA09D1">
      <w:pPr>
        <w:spacing w:after="240"/>
        <w:rPr>
          <w:rFonts w:eastAsia="Times New Roman"/>
        </w:rPr>
      </w:pPr>
      <w:r>
        <w:rPr>
          <w:rFonts w:eastAsia="Times New Roman"/>
        </w:rPr>
        <w:br/>
      </w:r>
    </w:p>
    <w:p w14:paraId="1D0B815B" w14:textId="77777777" w:rsidR="00000000" w:rsidRDefault="00DA09D1">
      <w:pPr>
        <w:jc w:val="center"/>
        <w:rPr>
          <w:rFonts w:eastAsia="Times New Roman"/>
        </w:rPr>
      </w:pPr>
      <w:r>
        <w:rPr>
          <w:rFonts w:eastAsia="Times New Roman"/>
          <w:b/>
          <w:bCs/>
        </w:rPr>
        <w:t>Статья 261.</w:t>
      </w:r>
      <w:r>
        <w:rPr>
          <w:rFonts w:eastAsia="Times New Roman"/>
        </w:rPr>
        <w:t xml:space="preserve"> Исключена</w:t>
      </w:r>
    </w:p>
    <w:p w14:paraId="5D6E3ABA" w14:textId="77777777" w:rsidR="00000000" w:rsidRDefault="00DA09D1">
      <w:pPr>
        <w:spacing w:after="240"/>
        <w:rPr>
          <w:rFonts w:eastAsia="Times New Roman"/>
        </w:rPr>
      </w:pPr>
      <w:r>
        <w:rPr>
          <w:rFonts w:eastAsia="Times New Roman"/>
        </w:rPr>
        <w:br/>
      </w:r>
    </w:p>
    <w:p w14:paraId="68CFD406" w14:textId="77777777" w:rsidR="00000000" w:rsidRDefault="00DA09D1">
      <w:pPr>
        <w:jc w:val="center"/>
        <w:rPr>
          <w:rFonts w:eastAsia="Times New Roman"/>
        </w:rPr>
      </w:pPr>
      <w:r>
        <w:rPr>
          <w:rFonts w:eastAsia="Times New Roman"/>
          <w:sz w:val="27"/>
          <w:szCs w:val="27"/>
        </w:rPr>
        <w:t>ГЛАВА 17</w:t>
      </w:r>
      <w:r>
        <w:rPr>
          <w:rFonts w:eastAsia="Times New Roman"/>
          <w:sz w:val="27"/>
          <w:szCs w:val="27"/>
        </w:rPr>
        <w:br/>
        <w:t>ВЕЩНЫЕ ПРАВА НА НЕДВИЖИМОЕ ИМУЩЕСТВО</w:t>
      </w:r>
    </w:p>
    <w:p w14:paraId="0805DDF3" w14:textId="77777777" w:rsidR="00000000" w:rsidRDefault="00DA09D1">
      <w:pPr>
        <w:jc w:val="center"/>
        <w:rPr>
          <w:rFonts w:eastAsia="Times New Roman"/>
        </w:rPr>
      </w:pPr>
      <w:r>
        <w:rPr>
          <w:rFonts w:eastAsia="Times New Roman"/>
          <w:b/>
          <w:bCs/>
        </w:rPr>
        <w:t>Статья 262.</w:t>
      </w:r>
      <w:r>
        <w:rPr>
          <w:rFonts w:eastAsia="Times New Roman"/>
        </w:rPr>
        <w:t xml:space="preserve"> Вещные права на земельные участки</w:t>
      </w:r>
    </w:p>
    <w:p w14:paraId="642058BD" w14:textId="77777777" w:rsidR="00000000" w:rsidRDefault="00DA09D1">
      <w:pPr>
        <w:rPr>
          <w:rFonts w:eastAsia="Times New Roman"/>
        </w:rPr>
      </w:pPr>
    </w:p>
    <w:p w14:paraId="47F943F8" w14:textId="77777777" w:rsidR="00000000" w:rsidRDefault="00DA09D1">
      <w:pPr>
        <w:pStyle w:val="a3"/>
      </w:pPr>
      <w:r>
        <w:lastRenderedPageBreak/>
        <w:t>1. Земельные участки могут находиться у землепользов</w:t>
      </w:r>
      <w:r>
        <w:t>ателей на вещных правах в соответствии с законодательными актами об охране и использовании земель и настоящим Кодексом.</w:t>
      </w:r>
    </w:p>
    <w:p w14:paraId="40B15DDB" w14:textId="77777777" w:rsidR="00000000" w:rsidRDefault="00DA09D1">
      <w:pPr>
        <w:pStyle w:val="a3"/>
      </w:pPr>
      <w:r>
        <w:t>2. Права на земельные участки, а также ограничения (обременения) прав на них возникают, переходят и прекращаются в порядке, установленно</w:t>
      </w:r>
      <w:r>
        <w:t>м законодательством об охране и использовании земель и гражданским законодательством.</w:t>
      </w:r>
    </w:p>
    <w:p w14:paraId="6F6A6F73" w14:textId="77777777" w:rsidR="00000000" w:rsidRDefault="00DA09D1">
      <w:pPr>
        <w:spacing w:after="240"/>
        <w:rPr>
          <w:rFonts w:eastAsia="Times New Roman"/>
        </w:rPr>
      </w:pPr>
    </w:p>
    <w:p w14:paraId="61428743" w14:textId="77777777" w:rsidR="00000000" w:rsidRDefault="00DA09D1">
      <w:pPr>
        <w:jc w:val="center"/>
        <w:rPr>
          <w:rFonts w:eastAsia="Times New Roman"/>
        </w:rPr>
      </w:pPr>
      <w:r>
        <w:rPr>
          <w:rFonts w:eastAsia="Times New Roman"/>
          <w:b/>
          <w:bCs/>
        </w:rPr>
        <w:t>Статья 263.</w:t>
      </w:r>
      <w:r>
        <w:rPr>
          <w:rFonts w:eastAsia="Times New Roman"/>
        </w:rPr>
        <w:t xml:space="preserve"> Земельные участки общего пользования. Доступ на земельный участок</w:t>
      </w:r>
    </w:p>
    <w:p w14:paraId="504BF22D" w14:textId="77777777" w:rsidR="00000000" w:rsidRDefault="00DA09D1">
      <w:pPr>
        <w:rPr>
          <w:rFonts w:eastAsia="Times New Roman"/>
        </w:rPr>
      </w:pPr>
    </w:p>
    <w:p w14:paraId="0C968437" w14:textId="77777777" w:rsidR="00000000" w:rsidRDefault="00DA09D1">
      <w:pPr>
        <w:pStyle w:val="a3"/>
      </w:pPr>
      <w:r>
        <w:t>1. Граждане имеют право свободно, без каких-либо разрешений находиться на не закрытых д</w:t>
      </w:r>
      <w:r>
        <w:t>ля общего доступа земельных участках, находящихся в собственности Республики Беларусь, и использовать имеющиеся на этих участках природные объекты в пределах, допускаемых законодательством.</w:t>
      </w:r>
    </w:p>
    <w:p w14:paraId="055AD99F" w14:textId="77777777" w:rsidR="00000000" w:rsidRDefault="00DA09D1">
      <w:pPr>
        <w:pStyle w:val="a3"/>
      </w:pPr>
      <w:r>
        <w:t>2. Если земельный участок не огорожен либо его землепользователь и</w:t>
      </w:r>
      <w:r>
        <w:t>ным способом ясно не обозначил, что вход на участок без его разрешения не допускается, любое лицо может пройти через этот участок, если это не причиняет ущерба или беспокойства землепользователю.</w:t>
      </w:r>
    </w:p>
    <w:p w14:paraId="095B5F9D" w14:textId="77777777" w:rsidR="00000000" w:rsidRDefault="00DA09D1">
      <w:pPr>
        <w:spacing w:after="240"/>
        <w:rPr>
          <w:rFonts w:eastAsia="Times New Roman"/>
        </w:rPr>
      </w:pPr>
    </w:p>
    <w:p w14:paraId="116FBC04" w14:textId="77777777" w:rsidR="00000000" w:rsidRDefault="00DA09D1">
      <w:pPr>
        <w:jc w:val="center"/>
        <w:rPr>
          <w:rFonts w:eastAsia="Times New Roman"/>
        </w:rPr>
      </w:pPr>
      <w:r>
        <w:rPr>
          <w:rFonts w:eastAsia="Times New Roman"/>
          <w:b/>
          <w:bCs/>
        </w:rPr>
        <w:t>Статья 264.</w:t>
      </w:r>
      <w:r>
        <w:rPr>
          <w:rFonts w:eastAsia="Times New Roman"/>
        </w:rPr>
        <w:t xml:space="preserve"> Исключена</w:t>
      </w:r>
    </w:p>
    <w:p w14:paraId="068C9EDA" w14:textId="77777777" w:rsidR="00000000" w:rsidRDefault="00DA09D1">
      <w:pPr>
        <w:spacing w:after="240"/>
        <w:rPr>
          <w:rFonts w:eastAsia="Times New Roman"/>
        </w:rPr>
      </w:pPr>
      <w:r>
        <w:rPr>
          <w:rFonts w:eastAsia="Times New Roman"/>
        </w:rPr>
        <w:br/>
      </w:r>
    </w:p>
    <w:p w14:paraId="5BB6C9EA" w14:textId="77777777" w:rsidR="00000000" w:rsidRDefault="00DA09D1">
      <w:pPr>
        <w:jc w:val="center"/>
        <w:rPr>
          <w:rFonts w:eastAsia="Times New Roman"/>
        </w:rPr>
      </w:pPr>
      <w:r>
        <w:rPr>
          <w:rFonts w:eastAsia="Times New Roman"/>
          <w:b/>
          <w:bCs/>
        </w:rPr>
        <w:t>Статья 265.</w:t>
      </w:r>
      <w:r>
        <w:rPr>
          <w:rFonts w:eastAsia="Times New Roman"/>
        </w:rPr>
        <w:t xml:space="preserve"> Исключена</w:t>
      </w:r>
    </w:p>
    <w:p w14:paraId="0E6D031B" w14:textId="77777777" w:rsidR="00000000" w:rsidRDefault="00DA09D1">
      <w:pPr>
        <w:spacing w:after="240"/>
        <w:rPr>
          <w:rFonts w:eastAsia="Times New Roman"/>
        </w:rPr>
      </w:pPr>
      <w:r>
        <w:rPr>
          <w:rFonts w:eastAsia="Times New Roman"/>
        </w:rPr>
        <w:br/>
      </w:r>
    </w:p>
    <w:p w14:paraId="071CE845" w14:textId="77777777" w:rsidR="00000000" w:rsidRDefault="00DA09D1">
      <w:pPr>
        <w:jc w:val="center"/>
        <w:rPr>
          <w:rFonts w:eastAsia="Times New Roman"/>
        </w:rPr>
      </w:pPr>
      <w:r>
        <w:rPr>
          <w:rFonts w:eastAsia="Times New Roman"/>
          <w:b/>
          <w:bCs/>
        </w:rPr>
        <w:t>Статья 266.</w:t>
      </w:r>
      <w:r>
        <w:rPr>
          <w:rFonts w:eastAsia="Times New Roman"/>
        </w:rPr>
        <w:t xml:space="preserve"> Исключена</w:t>
      </w:r>
    </w:p>
    <w:p w14:paraId="7B076126" w14:textId="77777777" w:rsidR="00000000" w:rsidRDefault="00DA09D1">
      <w:pPr>
        <w:spacing w:after="240"/>
        <w:rPr>
          <w:rFonts w:eastAsia="Times New Roman"/>
        </w:rPr>
      </w:pPr>
      <w:r>
        <w:rPr>
          <w:rFonts w:eastAsia="Times New Roman"/>
        </w:rPr>
        <w:br/>
      </w:r>
    </w:p>
    <w:p w14:paraId="6526F6F3" w14:textId="77777777" w:rsidR="00000000" w:rsidRDefault="00DA09D1">
      <w:pPr>
        <w:jc w:val="center"/>
        <w:rPr>
          <w:rFonts w:eastAsia="Times New Roman"/>
        </w:rPr>
      </w:pPr>
      <w:r>
        <w:rPr>
          <w:rFonts w:eastAsia="Times New Roman"/>
          <w:b/>
          <w:bCs/>
        </w:rPr>
        <w:t>Статья 267.</w:t>
      </w:r>
      <w:r>
        <w:rPr>
          <w:rFonts w:eastAsia="Times New Roman"/>
        </w:rPr>
        <w:t xml:space="preserve"> Переход прав на земельный участок при отчуждении находящихся на нем капитальных строений (зданий, сооружений)</w:t>
      </w:r>
    </w:p>
    <w:p w14:paraId="22DCA3C4" w14:textId="77777777" w:rsidR="00000000" w:rsidRDefault="00DA09D1">
      <w:pPr>
        <w:rPr>
          <w:rFonts w:eastAsia="Times New Roman"/>
        </w:rPr>
      </w:pPr>
    </w:p>
    <w:p w14:paraId="058367BB" w14:textId="77777777" w:rsidR="00000000" w:rsidRDefault="00DA09D1">
      <w:pPr>
        <w:pStyle w:val="a3"/>
      </w:pPr>
      <w:r>
        <w:t>1. При переходе прав на капитальные строения (здания, сооружения), незавершенные законсервированные капита</w:t>
      </w:r>
      <w:r>
        <w:t>льные строения к приобретателям этих строений переходят права, ограничения (обременения) прав на земельные участки в порядке, установленном законодательством об охране и использовании земель.</w:t>
      </w:r>
    </w:p>
    <w:p w14:paraId="1D2F1607" w14:textId="77777777" w:rsidR="00000000" w:rsidRDefault="00DA09D1">
      <w:pPr>
        <w:pStyle w:val="a3"/>
      </w:pPr>
      <w:r>
        <w:t>2. При переходе прав на капитальные строения (здания, сооружения</w:t>
      </w:r>
      <w:r>
        <w:t>), незавершенные законсервированные капитальные строения, расположенные на арендуемых земельных участках, к приобретателям этих строений переходят права и обязанности по соответствующим договорам аренды земельного участка на оставшийся срок аренды соответс</w:t>
      </w:r>
      <w:r>
        <w:t>твующего земельного участка в порядке, установленном законодательством об охране и использовании земель.</w:t>
      </w:r>
    </w:p>
    <w:p w14:paraId="326CBAA6" w14:textId="77777777" w:rsidR="00000000" w:rsidRDefault="00DA09D1">
      <w:pPr>
        <w:spacing w:after="240"/>
        <w:rPr>
          <w:rFonts w:eastAsia="Times New Roman"/>
        </w:rPr>
      </w:pPr>
    </w:p>
    <w:p w14:paraId="10413D50" w14:textId="77777777" w:rsidR="00000000" w:rsidRDefault="00DA09D1">
      <w:pPr>
        <w:jc w:val="center"/>
        <w:rPr>
          <w:rFonts w:eastAsia="Times New Roman"/>
        </w:rPr>
      </w:pPr>
      <w:r>
        <w:rPr>
          <w:rFonts w:eastAsia="Times New Roman"/>
          <w:b/>
          <w:bCs/>
        </w:rPr>
        <w:t>Статья 268.</w:t>
      </w:r>
      <w:r>
        <w:rPr>
          <w:rFonts w:eastAsia="Times New Roman"/>
        </w:rPr>
        <w:t xml:space="preserve"> Право ограниченного пользования чужим недвижимым имуществом (сервитут)</w:t>
      </w:r>
    </w:p>
    <w:p w14:paraId="31D9D2B9" w14:textId="77777777" w:rsidR="00000000" w:rsidRDefault="00DA09D1">
      <w:pPr>
        <w:rPr>
          <w:rFonts w:eastAsia="Times New Roman"/>
        </w:rPr>
      </w:pPr>
    </w:p>
    <w:p w14:paraId="0C75C094" w14:textId="77777777" w:rsidR="00000000" w:rsidRDefault="00DA09D1">
      <w:pPr>
        <w:pStyle w:val="a3"/>
      </w:pPr>
      <w:r>
        <w:t>1. Собственник недвижимого имущества вправе требовать от собств</w:t>
      </w:r>
      <w:r>
        <w:t>енника соседнего недвижимого имущества, а в необходимых случаях – и от собственника другого недвижимого имущества предоставления права ограниченного пользования недвижимым имуществом (сервитута).</w:t>
      </w:r>
    </w:p>
    <w:p w14:paraId="1C69982D" w14:textId="77777777" w:rsidR="00000000" w:rsidRDefault="00DA09D1">
      <w:pPr>
        <w:pStyle w:val="a3"/>
      </w:pPr>
      <w:r>
        <w:t>2. Обременение недвижимого имущества сервитутом не лишает со</w:t>
      </w:r>
      <w:r>
        <w:t>бственника недвижимого имущества прав владения, пользования и распоряжения этим недвижимым имуществом.</w:t>
      </w:r>
    </w:p>
    <w:p w14:paraId="19FFC8D9" w14:textId="77777777" w:rsidR="00000000" w:rsidRDefault="00DA09D1">
      <w:pPr>
        <w:pStyle w:val="a3"/>
      </w:pPr>
      <w:r>
        <w:t>3. Сервитут устанавливается по соглашению между лицом, требующим установления сервитута, и собственником недвижимого имущества и подлежит государственной</w:t>
      </w:r>
      <w:r>
        <w:t xml:space="preserve"> регистрации в порядке, установленном законодательством о государственной регистрации недвижимого имущества, прав на него и сделок с ним. В случае недостижения соглашения об установлении или условиях сервитута спор разрешается судом по иску лица, требующег</w:t>
      </w:r>
      <w:r>
        <w:t>о установления сервитута.</w:t>
      </w:r>
    </w:p>
    <w:p w14:paraId="04C8DFCA" w14:textId="77777777" w:rsidR="00000000" w:rsidRDefault="00DA09D1">
      <w:pPr>
        <w:pStyle w:val="a3"/>
      </w:pPr>
      <w:r>
        <w:t>4. Собственник недвижимого имущества, обремененного сервитутом, вправе, если иное не предусмотрено законодательством, требовать от лиц, в интересах которых установлен сервитут, соразмерную плату за пользование недвижимым имущество</w:t>
      </w:r>
      <w:r>
        <w:t>м.</w:t>
      </w:r>
    </w:p>
    <w:p w14:paraId="293DE947" w14:textId="77777777" w:rsidR="00000000" w:rsidRDefault="00DA09D1">
      <w:pPr>
        <w:pStyle w:val="a3"/>
      </w:pPr>
      <w:r>
        <w:t>5. Отношения, связанные с правом ограниченного пользования чужим земельным участком (земельный сервитут), регулируются законодательством об охране и использовании земель. Право ограниченного пользования чужим земельным участком (земельный сервитут) уста</w:t>
      </w:r>
      <w:r>
        <w:t>навливается и прекращается в соответствии с законодательством об охране и использовании земель.</w:t>
      </w:r>
    </w:p>
    <w:p w14:paraId="472B18AB" w14:textId="77777777" w:rsidR="00000000" w:rsidRDefault="00DA09D1">
      <w:pPr>
        <w:spacing w:after="240"/>
        <w:rPr>
          <w:rFonts w:eastAsia="Times New Roman"/>
        </w:rPr>
      </w:pPr>
    </w:p>
    <w:p w14:paraId="5B5E23B9" w14:textId="77777777" w:rsidR="00000000" w:rsidRDefault="00DA09D1">
      <w:pPr>
        <w:jc w:val="center"/>
        <w:rPr>
          <w:rFonts w:eastAsia="Times New Roman"/>
        </w:rPr>
      </w:pPr>
      <w:r>
        <w:rPr>
          <w:rFonts w:eastAsia="Times New Roman"/>
          <w:b/>
          <w:bCs/>
        </w:rPr>
        <w:t>Статья 269.</w:t>
      </w:r>
      <w:r>
        <w:rPr>
          <w:rFonts w:eastAsia="Times New Roman"/>
        </w:rPr>
        <w:t xml:space="preserve"> Сохранение сервитута при переходе права на недвижимое имущество</w:t>
      </w:r>
    </w:p>
    <w:p w14:paraId="458D549C" w14:textId="77777777" w:rsidR="00000000" w:rsidRDefault="00DA09D1">
      <w:pPr>
        <w:rPr>
          <w:rFonts w:eastAsia="Times New Roman"/>
        </w:rPr>
      </w:pPr>
    </w:p>
    <w:p w14:paraId="59F3CDCC" w14:textId="77777777" w:rsidR="00000000" w:rsidRDefault="00DA09D1">
      <w:pPr>
        <w:pStyle w:val="a3"/>
      </w:pPr>
      <w:r>
        <w:t>1. Сервитут сохраняется в случае перехода прав на недвижимое имущество, которое</w:t>
      </w:r>
      <w:r>
        <w:t xml:space="preserve"> обременено этим сервитутом, к другому лицу.</w:t>
      </w:r>
    </w:p>
    <w:p w14:paraId="792ADEE0" w14:textId="77777777" w:rsidR="00000000" w:rsidRDefault="00DA09D1">
      <w:pPr>
        <w:pStyle w:val="a3"/>
      </w:pPr>
      <w:r>
        <w:t>2. Сервитут не может быть самостоятельным предметом купли-продажи, залога и не может передаваться каким-либо способом лицам, не являющимся собственниками недвижимого имущества, для обеспечения использования кото</w:t>
      </w:r>
      <w:r>
        <w:t>рого сервитут установлен.</w:t>
      </w:r>
    </w:p>
    <w:p w14:paraId="7CB53A6C" w14:textId="77777777" w:rsidR="00000000" w:rsidRDefault="00DA09D1">
      <w:pPr>
        <w:spacing w:after="240"/>
        <w:rPr>
          <w:rFonts w:eastAsia="Times New Roman"/>
        </w:rPr>
      </w:pPr>
    </w:p>
    <w:p w14:paraId="4F8F3599" w14:textId="77777777" w:rsidR="00000000" w:rsidRDefault="00DA09D1">
      <w:pPr>
        <w:jc w:val="center"/>
        <w:rPr>
          <w:rFonts w:eastAsia="Times New Roman"/>
        </w:rPr>
      </w:pPr>
      <w:r>
        <w:rPr>
          <w:rFonts w:eastAsia="Times New Roman"/>
          <w:b/>
          <w:bCs/>
        </w:rPr>
        <w:t>Статья 270.</w:t>
      </w:r>
      <w:r>
        <w:rPr>
          <w:rFonts w:eastAsia="Times New Roman"/>
        </w:rPr>
        <w:t xml:space="preserve"> Прекращение сервитута</w:t>
      </w:r>
    </w:p>
    <w:p w14:paraId="44080BDE" w14:textId="77777777" w:rsidR="00000000" w:rsidRDefault="00DA09D1">
      <w:pPr>
        <w:rPr>
          <w:rFonts w:eastAsia="Times New Roman"/>
        </w:rPr>
      </w:pPr>
    </w:p>
    <w:p w14:paraId="03BC22F6" w14:textId="77777777" w:rsidR="00000000" w:rsidRDefault="00DA09D1">
      <w:pPr>
        <w:pStyle w:val="a3"/>
      </w:pPr>
      <w:r>
        <w:t>1. По требованию собственника имущества, обремененного сервитутом, этот сервитут может быть прекращен ввиду отпадения оснований, по которым сервитут был установлен.</w:t>
      </w:r>
    </w:p>
    <w:p w14:paraId="6395ECA4" w14:textId="77777777" w:rsidR="00000000" w:rsidRDefault="00DA09D1">
      <w:pPr>
        <w:pStyle w:val="a3"/>
      </w:pPr>
      <w:r>
        <w:lastRenderedPageBreak/>
        <w:t>2. В случаях, когда недвиж</w:t>
      </w:r>
      <w:r>
        <w:t>имое имущество, принадлежащее гражданину или юридическому лицу, в результате обременения сервитутом не может использоваться в соответствии с назначением, собственник вправе требовать по суду прекращения сервитута.</w:t>
      </w:r>
    </w:p>
    <w:p w14:paraId="09A42F0A" w14:textId="77777777" w:rsidR="00000000" w:rsidRDefault="00DA09D1">
      <w:pPr>
        <w:spacing w:after="240"/>
        <w:rPr>
          <w:rFonts w:eastAsia="Times New Roman"/>
        </w:rPr>
      </w:pPr>
    </w:p>
    <w:p w14:paraId="7AAD55D7" w14:textId="77777777" w:rsidR="00000000" w:rsidRDefault="00DA09D1">
      <w:pPr>
        <w:jc w:val="center"/>
        <w:rPr>
          <w:rFonts w:eastAsia="Times New Roman"/>
        </w:rPr>
      </w:pPr>
      <w:r>
        <w:rPr>
          <w:rFonts w:eastAsia="Times New Roman"/>
          <w:b/>
          <w:bCs/>
        </w:rPr>
        <w:t>Статья 271.</w:t>
      </w:r>
      <w:r>
        <w:rPr>
          <w:rFonts w:eastAsia="Times New Roman"/>
        </w:rPr>
        <w:t xml:space="preserve"> Исключена</w:t>
      </w:r>
    </w:p>
    <w:p w14:paraId="66C316AF" w14:textId="77777777" w:rsidR="00000000" w:rsidRDefault="00DA09D1">
      <w:pPr>
        <w:spacing w:after="240"/>
        <w:rPr>
          <w:rFonts w:eastAsia="Times New Roman"/>
        </w:rPr>
      </w:pPr>
      <w:r>
        <w:rPr>
          <w:rFonts w:eastAsia="Times New Roman"/>
        </w:rPr>
        <w:br/>
      </w:r>
    </w:p>
    <w:p w14:paraId="654A21E5" w14:textId="77777777" w:rsidR="00000000" w:rsidRDefault="00DA09D1">
      <w:pPr>
        <w:jc w:val="center"/>
        <w:rPr>
          <w:rFonts w:eastAsia="Times New Roman"/>
        </w:rPr>
      </w:pPr>
      <w:r>
        <w:rPr>
          <w:rFonts w:eastAsia="Times New Roman"/>
          <w:sz w:val="27"/>
          <w:szCs w:val="27"/>
        </w:rPr>
        <w:t>ГЛАВА 18</w:t>
      </w:r>
      <w:r>
        <w:rPr>
          <w:rFonts w:eastAsia="Times New Roman"/>
          <w:sz w:val="27"/>
          <w:szCs w:val="27"/>
        </w:rPr>
        <w:br/>
      </w:r>
      <w:r>
        <w:rPr>
          <w:rFonts w:eastAsia="Times New Roman"/>
          <w:sz w:val="27"/>
          <w:szCs w:val="27"/>
        </w:rPr>
        <w:t>ПРАВО СОБСТВЕННОСТИ И ДРУГИЕ ВЕЩНЫЕ ПРАВА НА ЖИЛЫЕ ПОМЕЩЕНИЯ</w:t>
      </w:r>
    </w:p>
    <w:p w14:paraId="680344BA" w14:textId="77777777" w:rsidR="00000000" w:rsidRDefault="00DA09D1">
      <w:pPr>
        <w:jc w:val="center"/>
        <w:rPr>
          <w:rFonts w:eastAsia="Times New Roman"/>
        </w:rPr>
      </w:pPr>
      <w:r>
        <w:rPr>
          <w:rFonts w:eastAsia="Times New Roman"/>
          <w:b/>
          <w:bCs/>
        </w:rPr>
        <w:t>Статья 272.</w:t>
      </w:r>
      <w:r>
        <w:rPr>
          <w:rFonts w:eastAsia="Times New Roman"/>
        </w:rPr>
        <w:t xml:space="preserve"> Собственность на жилой дом и квартиру</w:t>
      </w:r>
    </w:p>
    <w:p w14:paraId="60707B0B" w14:textId="77777777" w:rsidR="00000000" w:rsidRDefault="00DA09D1">
      <w:pPr>
        <w:rPr>
          <w:rFonts w:eastAsia="Times New Roman"/>
        </w:rPr>
      </w:pPr>
    </w:p>
    <w:p w14:paraId="562D4F47" w14:textId="77777777" w:rsidR="00000000" w:rsidRDefault="00DA09D1">
      <w:pPr>
        <w:pStyle w:val="a3"/>
      </w:pPr>
      <w:r>
        <w:t>1. Собственник осуществляет права владения, пользования и распоряжения принадлежащим ему жилым помещением в соответствии с его назначением.</w:t>
      </w:r>
    </w:p>
    <w:p w14:paraId="2347416B" w14:textId="77777777" w:rsidR="00000000" w:rsidRDefault="00DA09D1">
      <w:pPr>
        <w:pStyle w:val="a3"/>
      </w:pPr>
      <w:r>
        <w:t xml:space="preserve">2. </w:t>
      </w:r>
      <w:r>
        <w:t>Жилые помещения предназначены для проживания граждан.</w:t>
      </w:r>
    </w:p>
    <w:p w14:paraId="7FA56B8D" w14:textId="77777777" w:rsidR="00000000" w:rsidRDefault="00DA09D1">
      <w:pPr>
        <w:pStyle w:val="a3"/>
      </w:pPr>
      <w:r>
        <w:t>Гражданин – собственник жилого помещения может использовать его для личного проживания и проживания членов его семьи отдельно или вместе с семьей.</w:t>
      </w:r>
    </w:p>
    <w:p w14:paraId="081BFD95" w14:textId="77777777" w:rsidR="00000000" w:rsidRDefault="00DA09D1">
      <w:pPr>
        <w:pStyle w:val="a3"/>
      </w:pPr>
      <w:r>
        <w:t>Жилые помещения могут предоставляться их собственниками</w:t>
      </w:r>
      <w:r>
        <w:t xml:space="preserve"> на основании договора.</w:t>
      </w:r>
    </w:p>
    <w:p w14:paraId="34DBEC43" w14:textId="77777777" w:rsidR="00000000" w:rsidRDefault="00DA09D1">
      <w:pPr>
        <w:pStyle w:val="a3"/>
      </w:pPr>
      <w:r>
        <w:t>3. Размещение в жилых домах промышленных производств не допускается.</w:t>
      </w:r>
    </w:p>
    <w:p w14:paraId="7403837A" w14:textId="77777777" w:rsidR="00000000" w:rsidRDefault="00DA09D1">
      <w:pPr>
        <w:pStyle w:val="a3"/>
      </w:pPr>
      <w:r>
        <w:t>Размещение собственником в принадлежащем ему жилом помещении организаций и их подразделений допускается только после перевода этих помещений в нежилые, если иное н</w:t>
      </w:r>
      <w:r>
        <w:t>е предусмотрено законодательными актами. Перевод помещений из жилых в нежилые производится в порядке, определяемом жилищным законодательством.</w:t>
      </w:r>
    </w:p>
    <w:p w14:paraId="45D7E7EA" w14:textId="77777777" w:rsidR="00000000" w:rsidRDefault="00DA09D1">
      <w:pPr>
        <w:spacing w:after="240"/>
        <w:rPr>
          <w:rFonts w:eastAsia="Times New Roman"/>
        </w:rPr>
      </w:pPr>
    </w:p>
    <w:p w14:paraId="06E8DAF2" w14:textId="77777777" w:rsidR="00000000" w:rsidRDefault="00DA09D1">
      <w:pPr>
        <w:jc w:val="center"/>
        <w:rPr>
          <w:rFonts w:eastAsia="Times New Roman"/>
        </w:rPr>
      </w:pPr>
      <w:r>
        <w:rPr>
          <w:rFonts w:eastAsia="Times New Roman"/>
          <w:b/>
          <w:bCs/>
        </w:rPr>
        <w:t>Статья 273.</w:t>
      </w:r>
      <w:r>
        <w:rPr>
          <w:rFonts w:eastAsia="Times New Roman"/>
        </w:rPr>
        <w:t xml:space="preserve"> Квартира как объект права собственности</w:t>
      </w:r>
    </w:p>
    <w:p w14:paraId="2E242EB6" w14:textId="77777777" w:rsidR="00000000" w:rsidRDefault="00DA09D1">
      <w:pPr>
        <w:rPr>
          <w:rFonts w:eastAsia="Times New Roman"/>
        </w:rPr>
      </w:pPr>
    </w:p>
    <w:p w14:paraId="3D20C9D1" w14:textId="77777777" w:rsidR="00000000" w:rsidRDefault="00DA09D1">
      <w:pPr>
        <w:pStyle w:val="a3"/>
      </w:pPr>
      <w:r>
        <w:t> Собственнику квартиры в многоквартирном доме наряду с п</w:t>
      </w:r>
      <w:r>
        <w:t>ринадлежащим ему помещением, занимаемым под квартиру, принадлежит также доля в праве собственности на общее имущество дома (статья 274).</w:t>
      </w:r>
    </w:p>
    <w:p w14:paraId="2DEB3EA1" w14:textId="77777777" w:rsidR="00000000" w:rsidRDefault="00DA09D1">
      <w:pPr>
        <w:spacing w:after="240"/>
        <w:rPr>
          <w:rFonts w:eastAsia="Times New Roman"/>
        </w:rPr>
      </w:pPr>
    </w:p>
    <w:p w14:paraId="34CE68F3" w14:textId="77777777" w:rsidR="00000000" w:rsidRDefault="00DA09D1">
      <w:pPr>
        <w:jc w:val="center"/>
        <w:rPr>
          <w:rFonts w:eastAsia="Times New Roman"/>
        </w:rPr>
      </w:pPr>
      <w:r>
        <w:rPr>
          <w:rFonts w:eastAsia="Times New Roman"/>
          <w:b/>
          <w:bCs/>
        </w:rPr>
        <w:t>Статья 274.</w:t>
      </w:r>
      <w:r>
        <w:rPr>
          <w:rFonts w:eastAsia="Times New Roman"/>
        </w:rPr>
        <w:t xml:space="preserve"> Общее имущество собственников в многоквартирном доме</w:t>
      </w:r>
    </w:p>
    <w:p w14:paraId="6D9D1089" w14:textId="77777777" w:rsidR="00000000" w:rsidRDefault="00DA09D1">
      <w:pPr>
        <w:rPr>
          <w:rFonts w:eastAsia="Times New Roman"/>
        </w:rPr>
      </w:pPr>
    </w:p>
    <w:p w14:paraId="3D9044F1" w14:textId="77777777" w:rsidR="00000000" w:rsidRDefault="00DA09D1">
      <w:pPr>
        <w:pStyle w:val="a3"/>
      </w:pPr>
      <w:r>
        <w:t>1. Собственникам квартир в многоквартирном доме п</w:t>
      </w:r>
      <w:r>
        <w:t xml:space="preserve">ринадлежат на праве общей долевой собственности общие помещения дома, конструкции дома, механическое, электрическое, санитарно-техническое и иное оборудование за пределами или внутри квартиры, </w:t>
      </w:r>
      <w:r>
        <w:lastRenderedPageBreak/>
        <w:t xml:space="preserve">обслуживающие более одной квартиры, а в случаях, установленных </w:t>
      </w:r>
      <w:r>
        <w:t>законодательством или договором, и иное имущество.</w:t>
      </w:r>
    </w:p>
    <w:p w14:paraId="62B19E0D" w14:textId="77777777" w:rsidR="00000000" w:rsidRDefault="00DA09D1">
      <w:pPr>
        <w:pStyle w:val="a3"/>
      </w:pPr>
      <w:r>
        <w:t>2. Собственник квартиры не вправе отчуждать свою долю в праве собственности на общее имущество жилого дома, а также совершать иные действия, влекущие передачу этой доли отдельно от права собственности на к</w:t>
      </w:r>
      <w:r>
        <w:t>вартиру. Отчуждение части общего имущества, находящегося в долевой собственности, осуществляется по решению общего собрания собственников жилых и (или) нежилых помещений с согласия двух третей от общего количества собственников жилых и (или) нежилых помеще</w:t>
      </w:r>
      <w:r>
        <w:t>ний.</w:t>
      </w:r>
    </w:p>
    <w:p w14:paraId="53094405" w14:textId="77777777" w:rsidR="00000000" w:rsidRDefault="00DA09D1">
      <w:pPr>
        <w:pStyle w:val="a3"/>
      </w:pPr>
      <w:r>
        <w:t>3. Собственники квартир для обеспечения эксплуатации многоквартирного дома, пользования квартирами и их общим имуществом вправе, а в установленных законодательством случаях обязаны создавать товарищества собственников. Товарищество собственников являе</w:t>
      </w:r>
      <w:r>
        <w:t>тся некоммерческой организацией, создаваемой исключительно в целях, предусмотренных настоящим пунктом, и действующей в соответствии с законодательством о таких товариществах.</w:t>
      </w:r>
    </w:p>
    <w:p w14:paraId="258351DA" w14:textId="77777777" w:rsidR="00000000" w:rsidRDefault="00DA09D1">
      <w:pPr>
        <w:spacing w:after="240"/>
        <w:rPr>
          <w:rFonts w:eastAsia="Times New Roman"/>
        </w:rPr>
      </w:pPr>
    </w:p>
    <w:p w14:paraId="39E7F076" w14:textId="77777777" w:rsidR="00000000" w:rsidRDefault="00DA09D1">
      <w:pPr>
        <w:jc w:val="center"/>
        <w:rPr>
          <w:rFonts w:eastAsia="Times New Roman"/>
        </w:rPr>
      </w:pPr>
      <w:r>
        <w:rPr>
          <w:rFonts w:eastAsia="Times New Roman"/>
          <w:b/>
          <w:bCs/>
        </w:rPr>
        <w:t>Статья 275.</w:t>
      </w:r>
      <w:r>
        <w:rPr>
          <w:rFonts w:eastAsia="Times New Roman"/>
        </w:rPr>
        <w:t xml:space="preserve"> Права членов семьи собственника жилого помещения</w:t>
      </w:r>
    </w:p>
    <w:p w14:paraId="1200B7A9" w14:textId="77777777" w:rsidR="00000000" w:rsidRDefault="00DA09D1">
      <w:pPr>
        <w:rPr>
          <w:rFonts w:eastAsia="Times New Roman"/>
        </w:rPr>
      </w:pPr>
    </w:p>
    <w:p w14:paraId="40928B3D" w14:textId="77777777" w:rsidR="00000000" w:rsidRDefault="00DA09D1">
      <w:pPr>
        <w:pStyle w:val="a3"/>
      </w:pPr>
      <w:r>
        <w:t xml:space="preserve">1. Члены семьи </w:t>
      </w:r>
      <w:r>
        <w:t>собственника, проживающего в принадлежащем ему жилом помещении, имеют право пользования этим помещением на условиях, предусмотренных жилищным законодательством.</w:t>
      </w:r>
    </w:p>
    <w:p w14:paraId="50F46984" w14:textId="77777777" w:rsidR="00000000" w:rsidRDefault="00DA09D1">
      <w:pPr>
        <w:pStyle w:val="a3"/>
      </w:pPr>
      <w:r>
        <w:t xml:space="preserve">2. Переход права собственности на жилой дом или квартиру к другому лицу не является основанием </w:t>
      </w:r>
      <w:r>
        <w:t>для прекращения права пользования жилым помещением членами семьи прежнего собственника, если иное не предусмотрено жилищным законодательством.</w:t>
      </w:r>
    </w:p>
    <w:p w14:paraId="4B80DC4C" w14:textId="77777777" w:rsidR="00000000" w:rsidRDefault="00DA09D1">
      <w:pPr>
        <w:pStyle w:val="a3"/>
      </w:pPr>
      <w:r>
        <w:t>3. Члены семьи собственника жилого помещения могут требовать устранения нарушений их прав на жилое помещение от л</w:t>
      </w:r>
      <w:r>
        <w:t>юбых лиц, включая собственника жилого помещения.</w:t>
      </w:r>
    </w:p>
    <w:p w14:paraId="2990264E" w14:textId="77777777" w:rsidR="00000000" w:rsidRDefault="00DA09D1">
      <w:pPr>
        <w:spacing w:after="240"/>
        <w:rPr>
          <w:rFonts w:eastAsia="Times New Roman"/>
        </w:rPr>
      </w:pPr>
    </w:p>
    <w:p w14:paraId="1A1A37E2" w14:textId="77777777" w:rsidR="00000000" w:rsidRDefault="00DA09D1">
      <w:pPr>
        <w:jc w:val="center"/>
        <w:rPr>
          <w:rFonts w:eastAsia="Times New Roman"/>
        </w:rPr>
      </w:pPr>
      <w:r>
        <w:rPr>
          <w:rFonts w:eastAsia="Times New Roman"/>
          <w:b/>
          <w:bCs/>
        </w:rPr>
        <w:t>Статья 275-1.</w:t>
      </w:r>
      <w:r>
        <w:rPr>
          <w:rFonts w:eastAsia="Times New Roman"/>
        </w:rPr>
        <w:t xml:space="preserve"> Изъятие жилого помещения у собственника</w:t>
      </w:r>
    </w:p>
    <w:p w14:paraId="7ADE9FC1" w14:textId="77777777" w:rsidR="00000000" w:rsidRDefault="00DA09D1">
      <w:pPr>
        <w:rPr>
          <w:rFonts w:eastAsia="Times New Roman"/>
        </w:rPr>
      </w:pPr>
    </w:p>
    <w:p w14:paraId="49A3BA54" w14:textId="77777777" w:rsidR="00000000" w:rsidRDefault="00DA09D1">
      <w:pPr>
        <w:pStyle w:val="a3"/>
      </w:pPr>
      <w:r>
        <w:t>Жилое помещение может быть изъято у собственника в случаях и порядке, предусмотренных законодательными актами.</w:t>
      </w:r>
    </w:p>
    <w:p w14:paraId="2930153D" w14:textId="77777777" w:rsidR="00000000" w:rsidRDefault="00DA09D1">
      <w:pPr>
        <w:spacing w:after="240"/>
        <w:rPr>
          <w:rFonts w:eastAsia="Times New Roman"/>
        </w:rPr>
      </w:pPr>
    </w:p>
    <w:p w14:paraId="34AB8E24" w14:textId="77777777" w:rsidR="00000000" w:rsidRDefault="00DA09D1">
      <w:pPr>
        <w:jc w:val="center"/>
        <w:rPr>
          <w:rFonts w:eastAsia="Times New Roman"/>
        </w:rPr>
      </w:pPr>
      <w:r>
        <w:rPr>
          <w:rFonts w:eastAsia="Times New Roman"/>
          <w:sz w:val="27"/>
          <w:szCs w:val="27"/>
        </w:rPr>
        <w:t>ГЛАВА 19</w:t>
      </w:r>
      <w:r>
        <w:rPr>
          <w:rFonts w:eastAsia="Times New Roman"/>
          <w:sz w:val="27"/>
          <w:szCs w:val="27"/>
        </w:rPr>
        <w:br/>
      </w:r>
      <w:r>
        <w:rPr>
          <w:rFonts w:eastAsia="Times New Roman"/>
          <w:sz w:val="27"/>
          <w:szCs w:val="27"/>
        </w:rPr>
        <w:t>ПРАВО ХОЗЯЙСТВЕННОГО ВЕДЕНИЯ, ПРАВО ОПЕРАТИВНОГО УПРАВЛЕНИЯ</w:t>
      </w:r>
    </w:p>
    <w:p w14:paraId="3478D1C5" w14:textId="77777777" w:rsidR="00000000" w:rsidRDefault="00DA09D1">
      <w:pPr>
        <w:jc w:val="center"/>
        <w:rPr>
          <w:rFonts w:eastAsia="Times New Roman"/>
        </w:rPr>
      </w:pPr>
      <w:r>
        <w:rPr>
          <w:rFonts w:eastAsia="Times New Roman"/>
          <w:b/>
          <w:bCs/>
        </w:rPr>
        <w:t>Статья 276.</w:t>
      </w:r>
      <w:r>
        <w:rPr>
          <w:rFonts w:eastAsia="Times New Roman"/>
        </w:rPr>
        <w:t xml:space="preserve"> Право хозяйственного ведения</w:t>
      </w:r>
    </w:p>
    <w:p w14:paraId="1A14527A" w14:textId="77777777" w:rsidR="00000000" w:rsidRDefault="00DA09D1">
      <w:pPr>
        <w:rPr>
          <w:rFonts w:eastAsia="Times New Roman"/>
        </w:rPr>
      </w:pPr>
    </w:p>
    <w:p w14:paraId="18ACD8FB" w14:textId="77777777" w:rsidR="00000000" w:rsidRDefault="00DA09D1">
      <w:pPr>
        <w:pStyle w:val="a3"/>
      </w:pPr>
      <w:r>
        <w:t>1. Унитарное предприятие или государственное объединение, а в случаях, определяемых Президентом Республики Беларусь, иное юридическое лицо, которым имуще</w:t>
      </w:r>
      <w:r>
        <w:t xml:space="preserve">ство </w:t>
      </w:r>
      <w:r>
        <w:lastRenderedPageBreak/>
        <w:t>принадлежит на праве хозяйственного ведения, владеют, пользуются и распоряжаются этим имуществом в пределах, определяемых в соответствии с законодательством.</w:t>
      </w:r>
    </w:p>
    <w:p w14:paraId="3A0CD3AD" w14:textId="77777777" w:rsidR="00000000" w:rsidRDefault="00DA09D1">
      <w:pPr>
        <w:pStyle w:val="a3"/>
      </w:pPr>
      <w:r>
        <w:t>2. Собственник имущества в соответствии с законодательством решает вопросы создания унитарног</w:t>
      </w:r>
      <w:r>
        <w:t>о предприятия, определения предмета и целей его деятельности, его реорганизации и ликвидации, назначает руководителя унитарного предприятия, осуществляет контроль за использованием по назначению и сохранностью принадлежащего унитарному предприятию имуществ</w:t>
      </w:r>
      <w:r>
        <w:t>а.</w:t>
      </w:r>
    </w:p>
    <w:p w14:paraId="19215A0F" w14:textId="77777777" w:rsidR="00000000" w:rsidRDefault="00DA09D1">
      <w:pPr>
        <w:pStyle w:val="a3"/>
      </w:pPr>
      <w:r>
        <w:t>Собственник имущества, находящегося в хозяйственном ведении, осуществляет контроль за использованием по назначению и сохранностью этого имущества, а также имеет право на получение части прибыли от его использования.</w:t>
      </w:r>
    </w:p>
    <w:p w14:paraId="2F88AC7E" w14:textId="77777777" w:rsidR="00000000" w:rsidRDefault="00DA09D1">
      <w:pPr>
        <w:pStyle w:val="a3"/>
      </w:pPr>
      <w:r>
        <w:t>3. Юридические лица не вправе продава</w:t>
      </w:r>
      <w:r>
        <w:t>ть принадлежащее им на праве хозяйственного ведения недвижимое имущество, сдавать его в аренду, в залог, вносить в качестве вклада в уставный фонд хозяйственных обществ и товариществ или иным способом распоряжаться этим имуществом без согласия собственника</w:t>
      </w:r>
      <w:r>
        <w:t>.</w:t>
      </w:r>
    </w:p>
    <w:p w14:paraId="294E3CB6" w14:textId="77777777" w:rsidR="00000000" w:rsidRDefault="00DA09D1">
      <w:pPr>
        <w:pStyle w:val="a3"/>
      </w:pPr>
      <w:r>
        <w:t>Остальным имуществом, принадлежащим юридическим лицам на праве хозяйственного ведения, они распоряжаются самостоятельно, за исключением случаев, установленных законодательством и собственником имущества.</w:t>
      </w:r>
    </w:p>
    <w:p w14:paraId="397BCAEA" w14:textId="77777777" w:rsidR="00000000" w:rsidRDefault="00DA09D1">
      <w:pPr>
        <w:spacing w:after="240"/>
        <w:rPr>
          <w:rFonts w:eastAsia="Times New Roman"/>
        </w:rPr>
      </w:pPr>
    </w:p>
    <w:p w14:paraId="5D2440B5" w14:textId="77777777" w:rsidR="00000000" w:rsidRDefault="00DA09D1">
      <w:pPr>
        <w:jc w:val="center"/>
        <w:rPr>
          <w:rFonts w:eastAsia="Times New Roman"/>
        </w:rPr>
      </w:pPr>
      <w:r>
        <w:rPr>
          <w:rFonts w:eastAsia="Times New Roman"/>
          <w:b/>
          <w:bCs/>
        </w:rPr>
        <w:t>Статья 277.</w:t>
      </w:r>
      <w:r>
        <w:rPr>
          <w:rFonts w:eastAsia="Times New Roman"/>
        </w:rPr>
        <w:t xml:space="preserve"> Право оперативного управления</w:t>
      </w:r>
    </w:p>
    <w:p w14:paraId="52D34774" w14:textId="77777777" w:rsidR="00000000" w:rsidRDefault="00DA09D1">
      <w:pPr>
        <w:rPr>
          <w:rFonts w:eastAsia="Times New Roman"/>
        </w:rPr>
      </w:pPr>
    </w:p>
    <w:p w14:paraId="0E6915F8" w14:textId="77777777" w:rsidR="00000000" w:rsidRDefault="00DA09D1">
      <w:pPr>
        <w:pStyle w:val="a3"/>
      </w:pPr>
      <w:r>
        <w:t xml:space="preserve">1. </w:t>
      </w:r>
      <w:r>
        <w:t>Казенное предприятие, учреждение или государственное объединение, за которыми имущество закреплено на праве оперативного управления, в отношении закрепленного за ними имущества осуществляют в пределах, установленных законодательством, в соответствии с целя</w:t>
      </w:r>
      <w:r>
        <w:t>ми своей деятельности, заданиями собственника и назначением имущества права владения, пользования и распоряжения им.</w:t>
      </w:r>
    </w:p>
    <w:p w14:paraId="707C82FD" w14:textId="77777777" w:rsidR="00000000" w:rsidRDefault="00DA09D1">
      <w:pPr>
        <w:pStyle w:val="a3"/>
      </w:pPr>
      <w:r>
        <w:t>2. Собственник имущества, закрепленного за казенным предприятием, учреждением или государственным объединением на праве оперативного управл</w:t>
      </w:r>
      <w:r>
        <w:t>ения, вправе изъять излишнее, неиспользуемое либо используемое не по назначению имущество и распорядиться им по своему усмотрению.</w:t>
      </w:r>
    </w:p>
    <w:p w14:paraId="73BA1114" w14:textId="77777777" w:rsidR="00000000" w:rsidRDefault="00DA09D1">
      <w:pPr>
        <w:pStyle w:val="a3"/>
      </w:pPr>
      <w:r>
        <w:t>3. Имущество республиканского государственно-общественного объединения, закрепленное за его организационными структурами в ви</w:t>
      </w:r>
      <w:r>
        <w:t>де юридического лица, принадлежит им на праве оперативного управления, если иное не предусмотрено уставом республиканского государственно-общественного объединения.</w:t>
      </w:r>
    </w:p>
    <w:p w14:paraId="442E1F21" w14:textId="77777777" w:rsidR="00000000" w:rsidRDefault="00DA09D1">
      <w:pPr>
        <w:pStyle w:val="a3"/>
      </w:pPr>
      <w:r>
        <w:t>На организационные структуры республиканского государственно-общественного объединения в ви</w:t>
      </w:r>
      <w:r>
        <w:t xml:space="preserve">де юридического лица, за которыми имущество закреплено на праве оперативного управления, распространяются правила, предусмотренные настоящей статьей, статьями 279, 280 и пунктом 2 </w:t>
      </w:r>
      <w:hyperlink r:id="rId82" w:history="1">
        <w:r>
          <w:rPr>
            <w:rStyle w:val="a4"/>
          </w:rPr>
          <w:t>статьи</w:t>
        </w:r>
        <w:r>
          <w:rPr>
            <w:rStyle w:val="a4"/>
          </w:rPr>
          <w:t xml:space="preserve"> 281 настоящего Кодекса</w:t>
        </w:r>
      </w:hyperlink>
      <w:r>
        <w:t>.</w:t>
      </w:r>
    </w:p>
    <w:p w14:paraId="386D205C" w14:textId="77777777" w:rsidR="00000000" w:rsidRDefault="00DA09D1">
      <w:pPr>
        <w:spacing w:after="240"/>
        <w:rPr>
          <w:rFonts w:eastAsia="Times New Roman"/>
        </w:rPr>
      </w:pPr>
    </w:p>
    <w:p w14:paraId="4D7F4E6D" w14:textId="77777777" w:rsidR="00000000" w:rsidRDefault="00DA09D1">
      <w:pPr>
        <w:jc w:val="center"/>
        <w:rPr>
          <w:rFonts w:eastAsia="Times New Roman"/>
        </w:rPr>
      </w:pPr>
      <w:r>
        <w:rPr>
          <w:rFonts w:eastAsia="Times New Roman"/>
          <w:b/>
          <w:bCs/>
        </w:rPr>
        <w:t>Статья 278.</w:t>
      </w:r>
      <w:r>
        <w:rPr>
          <w:rFonts w:eastAsia="Times New Roman"/>
        </w:rPr>
        <w:t xml:space="preserve"> Распоряжение имуществом казенного предприятия и государственного объединения, за которым имущество закреплено на праве оперативного управления</w:t>
      </w:r>
    </w:p>
    <w:p w14:paraId="27F07FBE" w14:textId="77777777" w:rsidR="00000000" w:rsidRDefault="00DA09D1">
      <w:pPr>
        <w:rPr>
          <w:rFonts w:eastAsia="Times New Roman"/>
        </w:rPr>
      </w:pPr>
    </w:p>
    <w:p w14:paraId="50617530" w14:textId="77777777" w:rsidR="00000000" w:rsidRDefault="00DA09D1">
      <w:pPr>
        <w:pStyle w:val="a3"/>
      </w:pPr>
      <w:r>
        <w:t>1. Казенное предприятие вправе отчуждать или иным способом распоряжатьс</w:t>
      </w:r>
      <w:r>
        <w:t>я закрепленным за ним имуществом лишь с согласия собственника этого имущества. Казенное предприятие вправе передавать в залог имущество, находящееся в государственной собственности, в порядке, установленном законодательными актами о распоряжении государств</w:t>
      </w:r>
      <w:r>
        <w:t>енным имуществом, если иное не предусмотрено Президентом Республики Беларусь.</w:t>
      </w:r>
    </w:p>
    <w:p w14:paraId="45D9921F" w14:textId="77777777" w:rsidR="00000000" w:rsidRDefault="00DA09D1">
      <w:pPr>
        <w:pStyle w:val="a3"/>
      </w:pPr>
      <w:r>
        <w:t>Казенное предприятие самостоятельно реализует товары (работы, услуги), если иное не установлено законодательством.</w:t>
      </w:r>
    </w:p>
    <w:p w14:paraId="46C78761" w14:textId="77777777" w:rsidR="00000000" w:rsidRDefault="00DA09D1">
      <w:pPr>
        <w:pStyle w:val="a3"/>
      </w:pPr>
      <w:r>
        <w:t>2. Порядок распределения доходов казенного предприятия определя</w:t>
      </w:r>
      <w:r>
        <w:t>ется собственником его имущества.</w:t>
      </w:r>
    </w:p>
    <w:p w14:paraId="6FA15F17" w14:textId="77777777" w:rsidR="00000000" w:rsidRDefault="00DA09D1">
      <w:pPr>
        <w:pStyle w:val="a3"/>
      </w:pPr>
      <w:r>
        <w:t>3. Правила, предусмотренные пунктами 1 и 2 настоящей статьи, применяются к государственному объединению, за которым имущество закреплено на праве оперативного управления, если иное не определено актами Президента Республик</w:t>
      </w:r>
      <w:r>
        <w:t>и Беларусь.</w:t>
      </w:r>
    </w:p>
    <w:p w14:paraId="1CC9E0CE" w14:textId="77777777" w:rsidR="00000000" w:rsidRDefault="00DA09D1">
      <w:pPr>
        <w:spacing w:after="240"/>
        <w:rPr>
          <w:rFonts w:eastAsia="Times New Roman"/>
        </w:rPr>
      </w:pPr>
    </w:p>
    <w:p w14:paraId="07C20499" w14:textId="77777777" w:rsidR="00000000" w:rsidRDefault="00DA09D1">
      <w:pPr>
        <w:jc w:val="center"/>
        <w:rPr>
          <w:rFonts w:eastAsia="Times New Roman"/>
        </w:rPr>
      </w:pPr>
      <w:r>
        <w:rPr>
          <w:rFonts w:eastAsia="Times New Roman"/>
          <w:b/>
          <w:bCs/>
        </w:rPr>
        <w:t>Статья 279.</w:t>
      </w:r>
      <w:r>
        <w:rPr>
          <w:rFonts w:eastAsia="Times New Roman"/>
        </w:rPr>
        <w:t xml:space="preserve"> Распоряжение имуществом учреждения</w:t>
      </w:r>
    </w:p>
    <w:p w14:paraId="3937192E" w14:textId="77777777" w:rsidR="00000000" w:rsidRDefault="00DA09D1">
      <w:pPr>
        <w:rPr>
          <w:rFonts w:eastAsia="Times New Roman"/>
        </w:rPr>
      </w:pPr>
    </w:p>
    <w:p w14:paraId="11CDCB03" w14:textId="77777777" w:rsidR="00000000" w:rsidRDefault="00DA09D1">
      <w:pPr>
        <w:pStyle w:val="a3"/>
      </w:pPr>
      <w:r>
        <w:t>1. Учреждение не вправе без согласия собственника отчуждать или иным способом распоряжаться закрепленным за ним имуществом и имуществом, приобретенным за счет выделенных ему средств, если иное не установлено настоящим Кодексом или иными законодательными ак</w:t>
      </w:r>
      <w:r>
        <w:t>тами. Учреждение вправе передавать в залог имущество, находящееся в государственной собственности, в порядке, установленном законодательными актами о распоряжении государственным имуществом, если иное не предусмотрено Президентом Республики Беларусь, а иму</w:t>
      </w:r>
      <w:r>
        <w:t>щество, находящееся в частной собственности, – с согласия собственника этого имущества либо уполномоченного им лица.</w:t>
      </w:r>
    </w:p>
    <w:p w14:paraId="1EF1E8A4" w14:textId="77777777" w:rsidR="00000000" w:rsidRDefault="00DA09D1">
      <w:pPr>
        <w:pStyle w:val="a3"/>
      </w:pPr>
      <w:r>
        <w:t>2. Если в соответствии с учредительными документами учреждению предоставлено право осуществлять приносящую доходы деятельность, то полученн</w:t>
      </w:r>
      <w:r>
        <w:t>ые от такой деятельности доходы и приобретенное за счет их имущество поступают в самостоятельное распоряжение учреждения и учитываются на отдельном балансе (отдельно в книге учета доходов и расходов организаций и индивидуальных предпринимателей, применяющи</w:t>
      </w:r>
      <w:r>
        <w:t>х упрощенную систему налогообложения), если иное не предусмотрено законодательством.</w:t>
      </w:r>
    </w:p>
    <w:p w14:paraId="4176980C" w14:textId="77777777" w:rsidR="00000000" w:rsidRDefault="00DA09D1">
      <w:pPr>
        <w:spacing w:after="240"/>
        <w:rPr>
          <w:rFonts w:eastAsia="Times New Roman"/>
        </w:rPr>
      </w:pPr>
    </w:p>
    <w:p w14:paraId="7DB3CE3C" w14:textId="77777777" w:rsidR="00000000" w:rsidRDefault="00DA09D1">
      <w:pPr>
        <w:jc w:val="center"/>
        <w:rPr>
          <w:rFonts w:eastAsia="Times New Roman"/>
        </w:rPr>
      </w:pPr>
      <w:r>
        <w:rPr>
          <w:rFonts w:eastAsia="Times New Roman"/>
          <w:b/>
          <w:bCs/>
        </w:rPr>
        <w:t>Статья 280.</w:t>
      </w:r>
      <w:r>
        <w:rPr>
          <w:rFonts w:eastAsia="Times New Roman"/>
        </w:rPr>
        <w:t xml:space="preserve"> Приобретение и прекращение права хозяйственного ведения и права оперативного управления</w:t>
      </w:r>
    </w:p>
    <w:p w14:paraId="75FBD7BE" w14:textId="77777777" w:rsidR="00000000" w:rsidRDefault="00DA09D1">
      <w:pPr>
        <w:rPr>
          <w:rFonts w:eastAsia="Times New Roman"/>
        </w:rPr>
      </w:pPr>
    </w:p>
    <w:p w14:paraId="59908F47" w14:textId="77777777" w:rsidR="00000000" w:rsidRDefault="00DA09D1">
      <w:pPr>
        <w:pStyle w:val="a3"/>
      </w:pPr>
      <w:r>
        <w:t xml:space="preserve">1. Право хозяйственного ведения или право оперативного управления </w:t>
      </w:r>
      <w:r>
        <w:t xml:space="preserve">имуществом, в отношении которого собственником принято решение о закреплении за унитарным предприятием, учреждением или государственным объединением, возникает у этого </w:t>
      </w:r>
      <w:r>
        <w:lastRenderedPageBreak/>
        <w:t>предприятия, учреждения или государственного объединения с момента передачи имущества, е</w:t>
      </w:r>
      <w:r>
        <w:t>сли иное не установлено законодательством.</w:t>
      </w:r>
    </w:p>
    <w:p w14:paraId="19D58F5B" w14:textId="77777777" w:rsidR="00000000" w:rsidRDefault="00DA09D1">
      <w:pPr>
        <w:pStyle w:val="a3"/>
      </w:pPr>
      <w:r>
        <w:t>2. Плоды, продукция и доходы от использования имущества, находящегося в хозяйственном ведении или оперативном управлении, а также имущество, приобретенное унитарным предприятием, учреждением или государственным об</w:t>
      </w:r>
      <w:r>
        <w:t>ъединением по договорам или иным основаниям, поступают в хозяйственное ведение или оперативное управление предприятия, учреждения или государственного объединения в порядке, установленном законодательством для приобретения права собственности. Право собств</w:t>
      </w:r>
      <w:r>
        <w:t>енности на эти плоды, продукцию, доходы и имущество приобретает собственник имущества указанных юридических лиц.</w:t>
      </w:r>
    </w:p>
    <w:p w14:paraId="30E95380" w14:textId="77777777" w:rsidR="00000000" w:rsidRDefault="00DA09D1">
      <w:pPr>
        <w:pStyle w:val="a3"/>
      </w:pPr>
      <w:r>
        <w:t>3. Право хозяйственного ведения и право оперативного управления имуществом прекращаются по основаниям и в порядке, предусмотренным законодатель</w:t>
      </w:r>
      <w:r>
        <w:t>ными актами для прекращения права собственности, а также в случаях правомерного изъятия имущества у предприятия, учреждения или государственного объединения по решению собственника.</w:t>
      </w:r>
    </w:p>
    <w:p w14:paraId="02352D3F" w14:textId="77777777" w:rsidR="00000000" w:rsidRDefault="00DA09D1">
      <w:pPr>
        <w:spacing w:after="240"/>
        <w:rPr>
          <w:rFonts w:eastAsia="Times New Roman"/>
        </w:rPr>
      </w:pPr>
    </w:p>
    <w:p w14:paraId="4D1571E6" w14:textId="77777777" w:rsidR="00000000" w:rsidRDefault="00DA09D1">
      <w:pPr>
        <w:jc w:val="center"/>
        <w:rPr>
          <w:rFonts w:eastAsia="Times New Roman"/>
        </w:rPr>
      </w:pPr>
      <w:r>
        <w:rPr>
          <w:rFonts w:eastAsia="Times New Roman"/>
          <w:b/>
          <w:bCs/>
        </w:rPr>
        <w:t>Статья 281.</w:t>
      </w:r>
      <w:r>
        <w:rPr>
          <w:rFonts w:eastAsia="Times New Roman"/>
        </w:rPr>
        <w:t xml:space="preserve"> Сохранение права на имущество при переходе предприятия или </w:t>
      </w:r>
      <w:r>
        <w:rPr>
          <w:rFonts w:eastAsia="Times New Roman"/>
        </w:rPr>
        <w:t>имущества учреждения к другому собственнику</w:t>
      </w:r>
    </w:p>
    <w:p w14:paraId="4ABF5E3F" w14:textId="77777777" w:rsidR="00000000" w:rsidRDefault="00DA09D1">
      <w:pPr>
        <w:rPr>
          <w:rFonts w:eastAsia="Times New Roman"/>
        </w:rPr>
      </w:pPr>
    </w:p>
    <w:p w14:paraId="2A8F71A0" w14:textId="77777777" w:rsidR="00000000" w:rsidRDefault="00DA09D1">
      <w:pPr>
        <w:pStyle w:val="a3"/>
      </w:pPr>
      <w:r>
        <w:t>1. При переходе права собственности на предприятие как имущественный комплекс к другому собственнику юридическое лицо, которому это предприятие принадлежит на праве хозяйственного ведения, если иное не установл</w:t>
      </w:r>
      <w:r>
        <w:t>ено Президентом Республики Беларусь или договором, сохраняет право хозяйственного ведения на принадлежащее ему предприятие.</w:t>
      </w:r>
    </w:p>
    <w:p w14:paraId="5C06DFB0" w14:textId="77777777" w:rsidR="00000000" w:rsidRDefault="00DA09D1">
      <w:pPr>
        <w:pStyle w:val="a3"/>
      </w:pPr>
      <w:r>
        <w:t>2. При переходе права собственности на имущество учреждения к другому лицу это учреждение сохраняет право оперативного управления на</w:t>
      </w:r>
      <w:r>
        <w:t xml:space="preserve"> закрепленное за ним имущество.</w:t>
      </w:r>
    </w:p>
    <w:p w14:paraId="0EC0579B" w14:textId="77777777" w:rsidR="00000000" w:rsidRDefault="00DA09D1">
      <w:pPr>
        <w:spacing w:after="240"/>
        <w:rPr>
          <w:rFonts w:eastAsia="Times New Roman"/>
        </w:rPr>
      </w:pPr>
    </w:p>
    <w:p w14:paraId="03ED81AC" w14:textId="77777777" w:rsidR="00000000" w:rsidRDefault="00DA09D1">
      <w:pPr>
        <w:jc w:val="center"/>
        <w:rPr>
          <w:rFonts w:eastAsia="Times New Roman"/>
        </w:rPr>
      </w:pPr>
      <w:r>
        <w:rPr>
          <w:rFonts w:eastAsia="Times New Roman"/>
          <w:sz w:val="27"/>
          <w:szCs w:val="27"/>
        </w:rPr>
        <w:t>ГЛАВА 20</w:t>
      </w:r>
      <w:r>
        <w:rPr>
          <w:rFonts w:eastAsia="Times New Roman"/>
          <w:sz w:val="27"/>
          <w:szCs w:val="27"/>
        </w:rPr>
        <w:br/>
        <w:t>ЗАЩИТА ПРАВА СОБСТВЕННОСТИ И ДРУГИХ ВЕЩНЫХ ПРАВ</w:t>
      </w:r>
    </w:p>
    <w:p w14:paraId="499444FA" w14:textId="77777777" w:rsidR="00000000" w:rsidRDefault="00DA09D1">
      <w:pPr>
        <w:jc w:val="center"/>
        <w:rPr>
          <w:rFonts w:eastAsia="Times New Roman"/>
        </w:rPr>
      </w:pPr>
      <w:r>
        <w:rPr>
          <w:rFonts w:eastAsia="Times New Roman"/>
          <w:b/>
          <w:bCs/>
        </w:rPr>
        <w:t>Статья 282.</w:t>
      </w:r>
      <w:r>
        <w:rPr>
          <w:rFonts w:eastAsia="Times New Roman"/>
        </w:rPr>
        <w:t xml:space="preserve"> Истребование имущества из чужого незаконного владения</w:t>
      </w:r>
    </w:p>
    <w:p w14:paraId="58270C13" w14:textId="77777777" w:rsidR="00000000" w:rsidRDefault="00DA09D1">
      <w:pPr>
        <w:rPr>
          <w:rFonts w:eastAsia="Times New Roman"/>
        </w:rPr>
      </w:pPr>
    </w:p>
    <w:p w14:paraId="6D072C43" w14:textId="77777777" w:rsidR="00000000" w:rsidRDefault="00DA09D1">
      <w:pPr>
        <w:pStyle w:val="a3"/>
      </w:pPr>
      <w:r>
        <w:t> Собственник вправе истребовать свое имущество из чужого незаконного владения.</w:t>
      </w:r>
    </w:p>
    <w:p w14:paraId="4739EDBE" w14:textId="77777777" w:rsidR="00000000" w:rsidRDefault="00DA09D1">
      <w:pPr>
        <w:spacing w:after="240"/>
        <w:rPr>
          <w:rFonts w:eastAsia="Times New Roman"/>
        </w:rPr>
      </w:pPr>
    </w:p>
    <w:p w14:paraId="14625EFA" w14:textId="77777777" w:rsidR="00000000" w:rsidRDefault="00DA09D1">
      <w:pPr>
        <w:jc w:val="center"/>
        <w:rPr>
          <w:rFonts w:eastAsia="Times New Roman"/>
        </w:rPr>
      </w:pPr>
      <w:r>
        <w:rPr>
          <w:rFonts w:eastAsia="Times New Roman"/>
          <w:b/>
          <w:bCs/>
        </w:rPr>
        <w:t>Статья 283.</w:t>
      </w:r>
      <w:r>
        <w:rPr>
          <w:rFonts w:eastAsia="Times New Roman"/>
        </w:rPr>
        <w:t xml:space="preserve"> Ис</w:t>
      </w:r>
      <w:r>
        <w:rPr>
          <w:rFonts w:eastAsia="Times New Roman"/>
        </w:rPr>
        <w:t>требование имущества от добросовестного приобретателя</w:t>
      </w:r>
    </w:p>
    <w:p w14:paraId="1CE26534" w14:textId="77777777" w:rsidR="00000000" w:rsidRDefault="00DA09D1">
      <w:pPr>
        <w:rPr>
          <w:rFonts w:eastAsia="Times New Roman"/>
        </w:rPr>
      </w:pPr>
    </w:p>
    <w:p w14:paraId="34514133" w14:textId="77777777" w:rsidR="00000000" w:rsidRDefault="00DA09D1">
      <w:pPr>
        <w:pStyle w:val="a3"/>
      </w:pPr>
      <w:r>
        <w:t>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w:t>
      </w:r>
      <w:r>
        <w:t xml:space="preserve">мущество от приобретателя в случае, когда имущество утеряно собственником или лицом, которому имущество было передано </w:t>
      </w:r>
      <w:r>
        <w:lastRenderedPageBreak/>
        <w:t>собственником во владение, либо похищено у того или другого, либо выбыло из их владения иным путем помимо их воли.</w:t>
      </w:r>
    </w:p>
    <w:p w14:paraId="2C3F1C0B" w14:textId="77777777" w:rsidR="00000000" w:rsidRDefault="00DA09D1">
      <w:pPr>
        <w:pStyle w:val="a3"/>
      </w:pPr>
      <w:r>
        <w:t>2. Если имущество приоб</w:t>
      </w:r>
      <w:r>
        <w:t>ретено безвозмездно от лица, которое не имело права его отчуждать, собственник вправе истребовать имущество во всех случаях.</w:t>
      </w:r>
    </w:p>
    <w:p w14:paraId="0C2395A9" w14:textId="77777777" w:rsidR="00000000" w:rsidRDefault="00DA09D1">
      <w:pPr>
        <w:pStyle w:val="a3"/>
      </w:pPr>
      <w:r>
        <w:t>3. Деньги, а также ценные бумаги на предъявителя не могут быть истребованы от добросовестного приобретателя.</w:t>
      </w:r>
    </w:p>
    <w:p w14:paraId="4C3128B2" w14:textId="77777777" w:rsidR="00000000" w:rsidRDefault="00DA09D1">
      <w:pPr>
        <w:spacing w:after="240"/>
        <w:rPr>
          <w:rFonts w:eastAsia="Times New Roman"/>
        </w:rPr>
      </w:pPr>
    </w:p>
    <w:p w14:paraId="14F30644" w14:textId="77777777" w:rsidR="00000000" w:rsidRDefault="00DA09D1">
      <w:pPr>
        <w:jc w:val="center"/>
        <w:rPr>
          <w:rFonts w:eastAsia="Times New Roman"/>
        </w:rPr>
      </w:pPr>
      <w:r>
        <w:rPr>
          <w:rFonts w:eastAsia="Times New Roman"/>
          <w:b/>
          <w:bCs/>
        </w:rPr>
        <w:t>Статья 284.</w:t>
      </w:r>
      <w:r>
        <w:rPr>
          <w:rFonts w:eastAsia="Times New Roman"/>
        </w:rPr>
        <w:t xml:space="preserve"> Расчеты</w:t>
      </w:r>
      <w:r>
        <w:rPr>
          <w:rFonts w:eastAsia="Times New Roman"/>
        </w:rPr>
        <w:t xml:space="preserve"> при возврате имущества из незаконного владения</w:t>
      </w:r>
    </w:p>
    <w:p w14:paraId="4A440AC3" w14:textId="77777777" w:rsidR="00000000" w:rsidRDefault="00DA09D1">
      <w:pPr>
        <w:rPr>
          <w:rFonts w:eastAsia="Times New Roman"/>
        </w:rPr>
      </w:pPr>
    </w:p>
    <w:p w14:paraId="2F5DAD30" w14:textId="77777777" w:rsidR="00000000" w:rsidRDefault="00DA09D1">
      <w:pPr>
        <w:pStyle w:val="a3"/>
      </w:pPr>
      <w:r>
        <w:t>При истребовании имущества из чужого незаконного владения собственник вправе также потребовать от лица, которое знало или должно было знать, что его владение незаконно (недобросовестный владелец), возврата или возмещения всех доходов, которые это лицо извл</w:t>
      </w:r>
      <w:r>
        <w:t>екло или должно было извлечь за все время владения, а от добросовестного владельца – возврата или возмещения всех доходов, которые он извлек или должен был извлечь со времени, когда он узнал или должен был узнать о неправомерности владения или получил пове</w:t>
      </w:r>
      <w:r>
        <w:t>стку по иску собственника о возврате имущества.</w:t>
      </w:r>
    </w:p>
    <w:p w14:paraId="37C9D5D1" w14:textId="77777777" w:rsidR="00000000" w:rsidRDefault="00DA09D1">
      <w:pPr>
        <w:pStyle w:val="a3"/>
      </w:pPr>
      <w:r>
        <w:t>Владелец, как добросовестный, так и недобросовестный, в свою очередь вправе требовать от собственника возмещения произведенных им необходимых затрат на имущество с того времени, с которого собственнику причит</w:t>
      </w:r>
      <w:r>
        <w:t>аются доходы от имущества.</w:t>
      </w:r>
    </w:p>
    <w:p w14:paraId="551C826C" w14:textId="77777777" w:rsidR="00000000" w:rsidRDefault="00DA09D1">
      <w:pPr>
        <w:pStyle w:val="a3"/>
      </w:pPr>
      <w:r>
        <w:t>Добросовестный владелец вправе оставить за собой произведенные им улучшения, если они могут быть отделены без повреждения имущества. Если такое отделение улучшений невозможно, добросовестный владелец имеет право требовать возмеще</w:t>
      </w:r>
      <w:r>
        <w:t>ния произведенных на улучшение затрат, но не свыше размера увеличения стоимости имущества.</w:t>
      </w:r>
    </w:p>
    <w:p w14:paraId="41C45EB9" w14:textId="77777777" w:rsidR="00000000" w:rsidRDefault="00DA09D1">
      <w:pPr>
        <w:spacing w:after="240"/>
        <w:rPr>
          <w:rFonts w:eastAsia="Times New Roman"/>
        </w:rPr>
      </w:pPr>
    </w:p>
    <w:p w14:paraId="2572B1DB" w14:textId="77777777" w:rsidR="00000000" w:rsidRDefault="00DA09D1">
      <w:pPr>
        <w:jc w:val="center"/>
        <w:rPr>
          <w:rFonts w:eastAsia="Times New Roman"/>
        </w:rPr>
      </w:pPr>
      <w:r>
        <w:rPr>
          <w:rFonts w:eastAsia="Times New Roman"/>
          <w:b/>
          <w:bCs/>
        </w:rPr>
        <w:t>Статья 285.</w:t>
      </w:r>
      <w:r>
        <w:rPr>
          <w:rFonts w:eastAsia="Times New Roman"/>
        </w:rPr>
        <w:t xml:space="preserve"> Защита прав собственника от нарушений, не связанных с лишением владения</w:t>
      </w:r>
    </w:p>
    <w:p w14:paraId="3C1DDF72" w14:textId="77777777" w:rsidR="00000000" w:rsidRDefault="00DA09D1">
      <w:pPr>
        <w:rPr>
          <w:rFonts w:eastAsia="Times New Roman"/>
        </w:rPr>
      </w:pPr>
    </w:p>
    <w:p w14:paraId="6111FDCA" w14:textId="77777777" w:rsidR="00000000" w:rsidRDefault="00DA09D1">
      <w:pPr>
        <w:pStyle w:val="a3"/>
      </w:pPr>
      <w:r>
        <w:t xml:space="preserve"> Собственник может требовать устранения всяких нарушений его права, хотя бы </w:t>
      </w:r>
      <w:r>
        <w:t>эти нарушения и не были соединены с лишением владения.</w:t>
      </w:r>
    </w:p>
    <w:p w14:paraId="0A42255F" w14:textId="77777777" w:rsidR="00000000" w:rsidRDefault="00DA09D1">
      <w:pPr>
        <w:spacing w:after="240"/>
        <w:rPr>
          <w:rFonts w:eastAsia="Times New Roman"/>
        </w:rPr>
      </w:pPr>
    </w:p>
    <w:p w14:paraId="26A07213" w14:textId="77777777" w:rsidR="00000000" w:rsidRDefault="00DA09D1">
      <w:pPr>
        <w:jc w:val="center"/>
        <w:rPr>
          <w:rFonts w:eastAsia="Times New Roman"/>
        </w:rPr>
      </w:pPr>
      <w:r>
        <w:rPr>
          <w:rFonts w:eastAsia="Times New Roman"/>
          <w:b/>
          <w:bCs/>
        </w:rPr>
        <w:t>Статья 286.</w:t>
      </w:r>
      <w:r>
        <w:rPr>
          <w:rFonts w:eastAsia="Times New Roman"/>
        </w:rPr>
        <w:t xml:space="preserve"> Защита прав владельца, не являющегося собственником</w:t>
      </w:r>
    </w:p>
    <w:p w14:paraId="7444FE18" w14:textId="77777777" w:rsidR="00000000" w:rsidRDefault="00DA09D1">
      <w:pPr>
        <w:rPr>
          <w:rFonts w:eastAsia="Times New Roman"/>
        </w:rPr>
      </w:pPr>
    </w:p>
    <w:p w14:paraId="15D4CB98" w14:textId="77777777" w:rsidR="00000000" w:rsidRDefault="00DA09D1">
      <w:pPr>
        <w:pStyle w:val="a3"/>
      </w:pPr>
      <w:r>
        <w:t xml:space="preserve">Права, предусмотренные </w:t>
      </w:r>
      <w:hyperlink r:id="rId83" w:history="1">
        <w:r>
          <w:rPr>
            <w:rStyle w:val="a4"/>
          </w:rPr>
          <w:t>статьями 282</w:t>
        </w:r>
      </w:hyperlink>
      <w:r>
        <w:t>-</w:t>
      </w:r>
      <w:hyperlink r:id="rId84" w:history="1">
        <w:r>
          <w:rPr>
            <w:rStyle w:val="a4"/>
          </w:rPr>
          <w:t>285 настоящего Кодекса</w:t>
        </w:r>
      </w:hyperlink>
      <w:r>
        <w:t>, принадлежат также лицу, хотя и не являющемуся собственником, но владеющему имуществом на праве пожизненного наследуемого владения, хозяйственного ведения, оперативно</w:t>
      </w:r>
      <w:r>
        <w:t>го управления либо по иному основанию, предусмотренному законодательством или договором. Это лицо имеет право на защиту его владения также против собственника.</w:t>
      </w:r>
    </w:p>
    <w:p w14:paraId="1F9336D9" w14:textId="77777777" w:rsidR="00000000" w:rsidRDefault="00DA09D1">
      <w:pPr>
        <w:spacing w:after="240"/>
        <w:rPr>
          <w:rFonts w:eastAsia="Times New Roman"/>
        </w:rPr>
      </w:pPr>
    </w:p>
    <w:p w14:paraId="6DABF83F" w14:textId="77777777" w:rsidR="00000000" w:rsidRDefault="00DA09D1">
      <w:pPr>
        <w:jc w:val="center"/>
        <w:rPr>
          <w:rFonts w:eastAsia="Times New Roman"/>
        </w:rPr>
      </w:pPr>
      <w:r>
        <w:rPr>
          <w:rFonts w:eastAsia="Times New Roman"/>
          <w:b/>
          <w:bCs/>
        </w:rPr>
        <w:t>Статья 287.</w:t>
      </w:r>
      <w:r>
        <w:rPr>
          <w:rFonts w:eastAsia="Times New Roman"/>
        </w:rPr>
        <w:t xml:space="preserve"> Последствия прекращения права собственности в силу акта законодательства</w:t>
      </w:r>
    </w:p>
    <w:p w14:paraId="795F8BC9" w14:textId="77777777" w:rsidR="00000000" w:rsidRDefault="00DA09D1">
      <w:pPr>
        <w:rPr>
          <w:rFonts w:eastAsia="Times New Roman"/>
        </w:rPr>
      </w:pPr>
    </w:p>
    <w:p w14:paraId="61828472" w14:textId="77777777" w:rsidR="00000000" w:rsidRDefault="00DA09D1">
      <w:pPr>
        <w:pStyle w:val="a3"/>
      </w:pPr>
      <w:r>
        <w:t> В слу</w:t>
      </w:r>
      <w:r>
        <w:t>чае принятия акта законодательства, прекращающего право собственности, убытки, причиненные собственнику в результате принятия этого акта, в том числе стоимость имущества, возмещаются государством. Споры о возмещении убытков разрешаются судом.</w:t>
      </w:r>
    </w:p>
    <w:p w14:paraId="671FEEF1" w14:textId="77777777" w:rsidR="00000000" w:rsidRDefault="00DA09D1">
      <w:pPr>
        <w:spacing w:after="240"/>
        <w:rPr>
          <w:rFonts w:eastAsia="Times New Roman"/>
        </w:rPr>
      </w:pPr>
    </w:p>
    <w:p w14:paraId="4F1E721C" w14:textId="77777777" w:rsidR="00000000" w:rsidRDefault="00DA09D1">
      <w:pPr>
        <w:jc w:val="center"/>
        <w:rPr>
          <w:rFonts w:eastAsia="Times New Roman"/>
        </w:rPr>
      </w:pPr>
      <w:r>
        <w:rPr>
          <w:rFonts w:eastAsia="Times New Roman"/>
          <w:sz w:val="27"/>
          <w:szCs w:val="27"/>
        </w:rPr>
        <w:t>РАЗДЕЛ III</w:t>
      </w:r>
      <w:r>
        <w:rPr>
          <w:rFonts w:eastAsia="Times New Roman"/>
          <w:sz w:val="27"/>
          <w:szCs w:val="27"/>
        </w:rPr>
        <w:br/>
        <w:t>ОБЩАЯ ЧАСТЬ ОБЯЗАТЕЛЬСТВЕННОГО ПРАВА</w:t>
      </w:r>
      <w:r>
        <w:rPr>
          <w:rFonts w:eastAsia="Times New Roman"/>
          <w:sz w:val="27"/>
          <w:szCs w:val="27"/>
        </w:rPr>
        <w:br/>
        <w:t>ПОДРАЗДЕЛ 1</w:t>
      </w:r>
      <w:r>
        <w:rPr>
          <w:rFonts w:eastAsia="Times New Roman"/>
          <w:sz w:val="27"/>
          <w:szCs w:val="27"/>
        </w:rPr>
        <w:br/>
        <w:t>ОБЩИЕ ПОЛОЖЕНИЯ ОБ ОБЯЗАТЕЛЬСТВАХ</w:t>
      </w:r>
      <w:r>
        <w:rPr>
          <w:rFonts w:eastAsia="Times New Roman"/>
          <w:sz w:val="27"/>
          <w:szCs w:val="27"/>
        </w:rPr>
        <w:br/>
        <w:t>ГЛАВА 21</w:t>
      </w:r>
      <w:r>
        <w:rPr>
          <w:rFonts w:eastAsia="Times New Roman"/>
          <w:sz w:val="27"/>
          <w:szCs w:val="27"/>
        </w:rPr>
        <w:br/>
        <w:t>ПОНЯТИЕ И СТОРОНЫ ОБЯЗАТЕЛЬСТВА</w:t>
      </w:r>
    </w:p>
    <w:p w14:paraId="5E0C7EDA" w14:textId="77777777" w:rsidR="00000000" w:rsidRDefault="00DA09D1">
      <w:pPr>
        <w:jc w:val="center"/>
        <w:rPr>
          <w:rFonts w:eastAsia="Times New Roman"/>
        </w:rPr>
      </w:pPr>
      <w:r>
        <w:rPr>
          <w:rFonts w:eastAsia="Times New Roman"/>
          <w:b/>
          <w:bCs/>
        </w:rPr>
        <w:t>Статья 288.</w:t>
      </w:r>
      <w:r>
        <w:rPr>
          <w:rFonts w:eastAsia="Times New Roman"/>
        </w:rPr>
        <w:t xml:space="preserve"> Понятие обязательства и основания его возникновения</w:t>
      </w:r>
    </w:p>
    <w:p w14:paraId="206B5381" w14:textId="77777777" w:rsidR="00000000" w:rsidRDefault="00DA09D1">
      <w:pPr>
        <w:rPr>
          <w:rFonts w:eastAsia="Times New Roman"/>
        </w:rPr>
      </w:pPr>
    </w:p>
    <w:p w14:paraId="506F3B54" w14:textId="77777777" w:rsidR="00000000" w:rsidRDefault="00DA09D1">
      <w:pPr>
        <w:pStyle w:val="a3"/>
      </w:pPr>
      <w:r>
        <w:t>1. В силу обязательства одно лицо (должник) обязано совершить в п</w:t>
      </w:r>
      <w:r>
        <w:t>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14:paraId="5643D996" w14:textId="77777777" w:rsidR="00000000" w:rsidRDefault="00DA09D1">
      <w:pPr>
        <w:pStyle w:val="a3"/>
      </w:pPr>
      <w:r>
        <w:t>2. Обязательст</w:t>
      </w:r>
      <w:r>
        <w:t>ва возникают из договора, вследствие причинения вреда, неосновательного обогащения и из иных оснований, указанных в настоящем Кодексе и других актах законодательства.</w:t>
      </w:r>
    </w:p>
    <w:p w14:paraId="03FF21B1" w14:textId="77777777" w:rsidR="00000000" w:rsidRDefault="00DA09D1">
      <w:pPr>
        <w:spacing w:after="240"/>
        <w:rPr>
          <w:rFonts w:eastAsia="Times New Roman"/>
        </w:rPr>
      </w:pPr>
    </w:p>
    <w:p w14:paraId="6DBC40BD" w14:textId="77777777" w:rsidR="00000000" w:rsidRDefault="00DA09D1">
      <w:pPr>
        <w:jc w:val="center"/>
        <w:rPr>
          <w:rFonts w:eastAsia="Times New Roman"/>
        </w:rPr>
      </w:pPr>
      <w:r>
        <w:rPr>
          <w:rFonts w:eastAsia="Times New Roman"/>
          <w:b/>
          <w:bCs/>
        </w:rPr>
        <w:t>Статья 289.</w:t>
      </w:r>
      <w:r>
        <w:rPr>
          <w:rFonts w:eastAsia="Times New Roman"/>
        </w:rPr>
        <w:t xml:space="preserve"> Стороны обязательства</w:t>
      </w:r>
    </w:p>
    <w:p w14:paraId="6A0C90C3" w14:textId="77777777" w:rsidR="00000000" w:rsidRDefault="00DA09D1">
      <w:pPr>
        <w:rPr>
          <w:rFonts w:eastAsia="Times New Roman"/>
        </w:rPr>
      </w:pPr>
    </w:p>
    <w:p w14:paraId="7F1A7DA6" w14:textId="77777777" w:rsidR="00000000" w:rsidRDefault="00DA09D1">
      <w:pPr>
        <w:pStyle w:val="a3"/>
      </w:pPr>
      <w:r>
        <w:t>1. В обязательстве в качестве каждой из его сторон</w:t>
      </w:r>
      <w:r>
        <w:t xml:space="preserve"> – кредитора или должника – могут участвовать одно или одновременно несколько лиц.</w:t>
      </w:r>
    </w:p>
    <w:p w14:paraId="36535054" w14:textId="77777777" w:rsidR="00000000" w:rsidRDefault="00DA09D1">
      <w:pPr>
        <w:pStyle w:val="a3"/>
      </w:pPr>
      <w:r>
        <w:t>Недействительность требований кредитора к одному из лиц, участвующих в обязательстве на стороне должника, равно как и истечение срока исковой давности по требованию к такому</w:t>
      </w:r>
      <w:r>
        <w:t xml:space="preserve"> лицу, сами по себе не затрагивают его требования к остальным этим лицам.</w:t>
      </w:r>
    </w:p>
    <w:p w14:paraId="353D6648" w14:textId="77777777" w:rsidR="00000000" w:rsidRDefault="00DA09D1">
      <w:pPr>
        <w:pStyle w:val="a3"/>
      </w:pPr>
      <w:r>
        <w:t>2. Если каждая из сторон 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w:t>
      </w:r>
      <w:r>
        <w:t>тором в том, что имеет право от нее требовать.</w:t>
      </w:r>
    </w:p>
    <w:p w14:paraId="0F89A1BD" w14:textId="77777777" w:rsidR="00000000" w:rsidRDefault="00DA09D1">
      <w:pPr>
        <w:pStyle w:val="a3"/>
      </w:pPr>
      <w:r>
        <w:t>3. Обязательство не создает обязанностей для лиц, не участвующих в нем в качестве сторон (для третьих лиц).</w:t>
      </w:r>
    </w:p>
    <w:p w14:paraId="2E0E9160" w14:textId="77777777" w:rsidR="00000000" w:rsidRDefault="00DA09D1">
      <w:pPr>
        <w:pStyle w:val="a3"/>
      </w:pPr>
      <w:r>
        <w:t>В случаях, предусмотренных законодательством или соглашением сторон, обязательство может создавать для третьих лиц права в отношении одной или обеих сторон обязательства.</w:t>
      </w:r>
    </w:p>
    <w:p w14:paraId="7FEBCED0" w14:textId="77777777" w:rsidR="00000000" w:rsidRDefault="00DA09D1">
      <w:pPr>
        <w:spacing w:after="240"/>
        <w:rPr>
          <w:rFonts w:eastAsia="Times New Roman"/>
        </w:rPr>
      </w:pPr>
    </w:p>
    <w:p w14:paraId="1469F195" w14:textId="77777777" w:rsidR="00000000" w:rsidRDefault="00DA09D1">
      <w:pPr>
        <w:jc w:val="center"/>
        <w:rPr>
          <w:rFonts w:eastAsia="Times New Roman"/>
        </w:rPr>
      </w:pPr>
      <w:r>
        <w:rPr>
          <w:rFonts w:eastAsia="Times New Roman"/>
          <w:sz w:val="27"/>
          <w:szCs w:val="27"/>
        </w:rPr>
        <w:lastRenderedPageBreak/>
        <w:t>ГЛАВА 22</w:t>
      </w:r>
      <w:r>
        <w:rPr>
          <w:rFonts w:eastAsia="Times New Roman"/>
          <w:sz w:val="27"/>
          <w:szCs w:val="27"/>
        </w:rPr>
        <w:br/>
        <w:t>ИСПОЛНЕНИЕ ОБЯЗАТЕЛЬСТВ</w:t>
      </w:r>
    </w:p>
    <w:p w14:paraId="3F65A9E2" w14:textId="77777777" w:rsidR="00000000" w:rsidRDefault="00DA09D1">
      <w:pPr>
        <w:jc w:val="center"/>
        <w:rPr>
          <w:rFonts w:eastAsia="Times New Roman"/>
        </w:rPr>
      </w:pPr>
      <w:r>
        <w:rPr>
          <w:rFonts w:eastAsia="Times New Roman"/>
          <w:b/>
          <w:bCs/>
        </w:rPr>
        <w:t>Статья 290.</w:t>
      </w:r>
      <w:r>
        <w:rPr>
          <w:rFonts w:eastAsia="Times New Roman"/>
        </w:rPr>
        <w:t xml:space="preserve"> Общие положения</w:t>
      </w:r>
    </w:p>
    <w:p w14:paraId="3A332B41" w14:textId="77777777" w:rsidR="00000000" w:rsidRDefault="00DA09D1">
      <w:pPr>
        <w:rPr>
          <w:rFonts w:eastAsia="Times New Roman"/>
        </w:rPr>
      </w:pPr>
    </w:p>
    <w:p w14:paraId="580F2285" w14:textId="77777777" w:rsidR="00000000" w:rsidRDefault="00DA09D1">
      <w:pPr>
        <w:pStyle w:val="a3"/>
      </w:pPr>
      <w:r>
        <w:t> Обязательства долж</w:t>
      </w:r>
      <w:r>
        <w:t>ны исполняться надлежащим образом в соответствии с условиями обязательства и требованиями законодательства, а при отсутствии таких условий и требований – в соответствии с обычно предъявляемыми требованиями.</w:t>
      </w:r>
    </w:p>
    <w:p w14:paraId="57AC3436" w14:textId="77777777" w:rsidR="00000000" w:rsidRDefault="00DA09D1">
      <w:pPr>
        <w:spacing w:after="240"/>
        <w:rPr>
          <w:rFonts w:eastAsia="Times New Roman"/>
        </w:rPr>
      </w:pPr>
    </w:p>
    <w:p w14:paraId="045BEB0A" w14:textId="77777777" w:rsidR="00000000" w:rsidRDefault="00DA09D1">
      <w:pPr>
        <w:jc w:val="center"/>
        <w:rPr>
          <w:rFonts w:eastAsia="Times New Roman"/>
        </w:rPr>
      </w:pPr>
      <w:r>
        <w:rPr>
          <w:rFonts w:eastAsia="Times New Roman"/>
          <w:b/>
          <w:bCs/>
        </w:rPr>
        <w:t>Статья 291.</w:t>
      </w:r>
      <w:r>
        <w:rPr>
          <w:rFonts w:eastAsia="Times New Roman"/>
        </w:rPr>
        <w:t xml:space="preserve"> Недопустимость одностороннего отка</w:t>
      </w:r>
      <w:r>
        <w:rPr>
          <w:rFonts w:eastAsia="Times New Roman"/>
        </w:rPr>
        <w:t>за от исполнения обязательства</w:t>
      </w:r>
    </w:p>
    <w:p w14:paraId="555495EE" w14:textId="77777777" w:rsidR="00000000" w:rsidRDefault="00DA09D1">
      <w:pPr>
        <w:rPr>
          <w:rFonts w:eastAsia="Times New Roman"/>
        </w:rPr>
      </w:pPr>
    </w:p>
    <w:p w14:paraId="2908A740" w14:textId="77777777" w:rsidR="00000000" w:rsidRDefault="00DA09D1">
      <w:pPr>
        <w:pStyle w:val="a3"/>
      </w:pPr>
      <w:r>
        <w:t> Односторонний отказ от исполнения обязательства и одностороннее изменение его условий не допускаются, если иное не вытекает из законодательства или договора.</w:t>
      </w:r>
    </w:p>
    <w:p w14:paraId="4C050948" w14:textId="77777777" w:rsidR="00000000" w:rsidRDefault="00DA09D1">
      <w:pPr>
        <w:spacing w:after="240"/>
        <w:rPr>
          <w:rFonts w:eastAsia="Times New Roman"/>
        </w:rPr>
      </w:pPr>
    </w:p>
    <w:p w14:paraId="7841F07C" w14:textId="77777777" w:rsidR="00000000" w:rsidRDefault="00DA09D1">
      <w:pPr>
        <w:jc w:val="center"/>
        <w:rPr>
          <w:rFonts w:eastAsia="Times New Roman"/>
        </w:rPr>
      </w:pPr>
      <w:r>
        <w:rPr>
          <w:rFonts w:eastAsia="Times New Roman"/>
          <w:b/>
          <w:bCs/>
        </w:rPr>
        <w:t>Статья 292.</w:t>
      </w:r>
      <w:r>
        <w:rPr>
          <w:rFonts w:eastAsia="Times New Roman"/>
        </w:rPr>
        <w:t xml:space="preserve"> Исполнение обязательства по частям</w:t>
      </w:r>
    </w:p>
    <w:p w14:paraId="14B3C361" w14:textId="77777777" w:rsidR="00000000" w:rsidRDefault="00DA09D1">
      <w:pPr>
        <w:rPr>
          <w:rFonts w:eastAsia="Times New Roman"/>
        </w:rPr>
      </w:pPr>
    </w:p>
    <w:p w14:paraId="4F5B1D4E" w14:textId="77777777" w:rsidR="00000000" w:rsidRDefault="00DA09D1">
      <w:pPr>
        <w:pStyle w:val="a3"/>
      </w:pPr>
      <w:r>
        <w:t> Кредитор вп</w:t>
      </w:r>
      <w:r>
        <w:t>раве не принимать исполнения обязательства по частям, если иное не предусмотрено законодательством, условиями обязательства и не вытекает из существа обязательства.</w:t>
      </w:r>
    </w:p>
    <w:p w14:paraId="75801498" w14:textId="77777777" w:rsidR="00000000" w:rsidRDefault="00DA09D1">
      <w:pPr>
        <w:spacing w:after="240"/>
        <w:rPr>
          <w:rFonts w:eastAsia="Times New Roman"/>
        </w:rPr>
      </w:pPr>
    </w:p>
    <w:p w14:paraId="4DA31490" w14:textId="77777777" w:rsidR="00000000" w:rsidRDefault="00DA09D1">
      <w:pPr>
        <w:jc w:val="center"/>
        <w:rPr>
          <w:rFonts w:eastAsia="Times New Roman"/>
        </w:rPr>
      </w:pPr>
      <w:r>
        <w:rPr>
          <w:rFonts w:eastAsia="Times New Roman"/>
          <w:b/>
          <w:bCs/>
        </w:rPr>
        <w:t>Статья 293.</w:t>
      </w:r>
      <w:r>
        <w:rPr>
          <w:rFonts w:eastAsia="Times New Roman"/>
        </w:rPr>
        <w:t xml:space="preserve"> Исполнение обязательства надлежащему лицу</w:t>
      </w:r>
    </w:p>
    <w:p w14:paraId="0458B035" w14:textId="77777777" w:rsidR="00000000" w:rsidRDefault="00DA09D1">
      <w:pPr>
        <w:rPr>
          <w:rFonts w:eastAsia="Times New Roman"/>
        </w:rPr>
      </w:pPr>
    </w:p>
    <w:p w14:paraId="596C9733" w14:textId="77777777" w:rsidR="00000000" w:rsidRDefault="00DA09D1">
      <w:pPr>
        <w:pStyle w:val="a3"/>
      </w:pPr>
      <w:r>
        <w:t> Если иное не предусмотрено согл</w:t>
      </w:r>
      <w:r>
        <w:t>ашением сторон и не вытекает из существа обязательства, должник вправе при исполнении обязательства потребовать доказательств того, что исполнение принимается самим кредитором или управомоченным им на это лицом, и несет риск последствий невыполнения такого</w:t>
      </w:r>
      <w:r>
        <w:t xml:space="preserve"> требования.</w:t>
      </w:r>
    </w:p>
    <w:p w14:paraId="35F17757" w14:textId="77777777" w:rsidR="00000000" w:rsidRDefault="00DA09D1">
      <w:pPr>
        <w:spacing w:after="240"/>
        <w:rPr>
          <w:rFonts w:eastAsia="Times New Roman"/>
        </w:rPr>
      </w:pPr>
    </w:p>
    <w:p w14:paraId="0B7C0918" w14:textId="77777777" w:rsidR="00000000" w:rsidRDefault="00DA09D1">
      <w:pPr>
        <w:jc w:val="center"/>
        <w:rPr>
          <w:rFonts w:eastAsia="Times New Roman"/>
        </w:rPr>
      </w:pPr>
      <w:r>
        <w:rPr>
          <w:rFonts w:eastAsia="Times New Roman"/>
          <w:b/>
          <w:bCs/>
        </w:rPr>
        <w:t>Статья 294.</w:t>
      </w:r>
      <w:r>
        <w:rPr>
          <w:rFonts w:eastAsia="Times New Roman"/>
        </w:rPr>
        <w:t xml:space="preserve"> Исполнение обязательства третьим лицом</w:t>
      </w:r>
    </w:p>
    <w:p w14:paraId="307591F2" w14:textId="77777777" w:rsidR="00000000" w:rsidRDefault="00DA09D1">
      <w:pPr>
        <w:rPr>
          <w:rFonts w:eastAsia="Times New Roman"/>
        </w:rPr>
      </w:pPr>
    </w:p>
    <w:p w14:paraId="296CBB8B" w14:textId="77777777" w:rsidR="00000000" w:rsidRDefault="00DA09D1">
      <w:pPr>
        <w:pStyle w:val="a3"/>
      </w:pPr>
      <w:r>
        <w:t>1. Исполнение обязательства может быть возложено должником на третье лицо, если из законодательства, условий обязательства или его существа не вытекает обязанность должника исполнить обяз</w:t>
      </w:r>
      <w:r>
        <w:t>ательство лично. В этом случае кредитор обязан принять исполнение, предложенное за должника третьим лицом.</w:t>
      </w:r>
    </w:p>
    <w:p w14:paraId="4B639A0A" w14:textId="77777777" w:rsidR="00000000" w:rsidRDefault="00DA09D1">
      <w:pPr>
        <w:pStyle w:val="a3"/>
      </w:pPr>
      <w:r>
        <w:t>2. Третье лицо, подвергающееся опасности утратить свое право на имущество должника (право аренды, залога или др.) вследствие обращения кредитором взы</w:t>
      </w:r>
      <w:r>
        <w:t xml:space="preserve">скания на это имущество, может за свой счет удовлетворить требование кредитора без согласия должника. В этом случае к третьему лицу переходят права кредитора по обязательству в соответствии со </w:t>
      </w:r>
      <w:hyperlink r:id="rId85" w:history="1">
        <w:r>
          <w:rPr>
            <w:rStyle w:val="a4"/>
          </w:rPr>
          <w:t>статьями 353</w:t>
        </w:r>
      </w:hyperlink>
      <w:r>
        <w:t xml:space="preserve"> - </w:t>
      </w:r>
      <w:hyperlink r:id="rId86" w:history="1">
        <w:r>
          <w:rPr>
            <w:rStyle w:val="a4"/>
          </w:rPr>
          <w:t>358 настоящего Кодекса</w:t>
        </w:r>
      </w:hyperlink>
      <w:r>
        <w:t>.</w:t>
      </w:r>
    </w:p>
    <w:p w14:paraId="4719439B" w14:textId="77777777" w:rsidR="00000000" w:rsidRDefault="00DA09D1">
      <w:pPr>
        <w:spacing w:after="240"/>
        <w:rPr>
          <w:rFonts w:eastAsia="Times New Roman"/>
        </w:rPr>
      </w:pPr>
    </w:p>
    <w:p w14:paraId="2F436036" w14:textId="77777777" w:rsidR="00000000" w:rsidRDefault="00DA09D1">
      <w:pPr>
        <w:jc w:val="center"/>
        <w:rPr>
          <w:rFonts w:eastAsia="Times New Roman"/>
        </w:rPr>
      </w:pPr>
      <w:r>
        <w:rPr>
          <w:rFonts w:eastAsia="Times New Roman"/>
          <w:b/>
          <w:bCs/>
        </w:rPr>
        <w:t>Статья 295.</w:t>
      </w:r>
      <w:r>
        <w:rPr>
          <w:rFonts w:eastAsia="Times New Roman"/>
        </w:rPr>
        <w:t xml:space="preserve"> Срок исполнения обязательства</w:t>
      </w:r>
    </w:p>
    <w:p w14:paraId="46CEB55C" w14:textId="77777777" w:rsidR="00000000" w:rsidRDefault="00DA09D1">
      <w:pPr>
        <w:rPr>
          <w:rFonts w:eastAsia="Times New Roman"/>
        </w:rPr>
      </w:pPr>
    </w:p>
    <w:p w14:paraId="031057AD" w14:textId="77777777" w:rsidR="00000000" w:rsidRDefault="00DA09D1">
      <w:pPr>
        <w:pStyle w:val="a3"/>
      </w:pPr>
      <w:r>
        <w:t>1. Если обязательство предусматривает или позволяет определить день его исполнения или период</w:t>
      </w:r>
      <w:r>
        <w:t xml:space="preserve">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50045BE" w14:textId="77777777" w:rsidR="00000000" w:rsidRDefault="00DA09D1">
      <w:pPr>
        <w:pStyle w:val="a3"/>
      </w:pPr>
      <w:r>
        <w:t>2. В случаях, когда обязательство не предусматривает срок его исполнения и не содержит услови</w:t>
      </w:r>
      <w:r>
        <w:t>й, позволяющих определить этот срок, оно должно быть исполнено в разумный срок после возникновения обязательства.</w:t>
      </w:r>
    </w:p>
    <w:p w14:paraId="16803EDA" w14:textId="77777777" w:rsidR="00000000" w:rsidRDefault="00DA09D1">
      <w:pPr>
        <w:pStyle w:val="a3"/>
      </w:pPr>
      <w:r>
        <w:t>Обязательство, не исполненное в разумный срок, а равно обязательство, срок которого определен моментом востребования, должник обязан исполнить в семидневный срок со дня поступления письменного требования кредитора о его исполнении, если обязанность исполне</w:t>
      </w:r>
      <w:r>
        <w:t>ния в другой срок не вытекает из акта законодательства, условий обязательства или существа обязательства.</w:t>
      </w:r>
    </w:p>
    <w:p w14:paraId="50F7FDD9" w14:textId="77777777" w:rsidR="00000000" w:rsidRDefault="00DA09D1">
      <w:pPr>
        <w:spacing w:after="240"/>
        <w:rPr>
          <w:rFonts w:eastAsia="Times New Roman"/>
        </w:rPr>
      </w:pPr>
    </w:p>
    <w:p w14:paraId="54D240B4" w14:textId="77777777" w:rsidR="00000000" w:rsidRDefault="00DA09D1">
      <w:pPr>
        <w:jc w:val="center"/>
        <w:rPr>
          <w:rFonts w:eastAsia="Times New Roman"/>
        </w:rPr>
      </w:pPr>
      <w:r>
        <w:rPr>
          <w:rFonts w:eastAsia="Times New Roman"/>
          <w:b/>
          <w:bCs/>
        </w:rPr>
        <w:t>Статья 296.</w:t>
      </w:r>
      <w:r>
        <w:rPr>
          <w:rFonts w:eastAsia="Times New Roman"/>
        </w:rPr>
        <w:t xml:space="preserve"> Досрочное исполнение обязательства</w:t>
      </w:r>
    </w:p>
    <w:p w14:paraId="21090F30" w14:textId="77777777" w:rsidR="00000000" w:rsidRDefault="00DA09D1">
      <w:pPr>
        <w:rPr>
          <w:rFonts w:eastAsia="Times New Roman"/>
        </w:rPr>
      </w:pPr>
    </w:p>
    <w:p w14:paraId="73985716" w14:textId="77777777" w:rsidR="00000000" w:rsidRDefault="00DA09D1">
      <w:pPr>
        <w:pStyle w:val="a3"/>
      </w:pPr>
      <w:r>
        <w:t> Должник вправе исполнить обязательство до срока, если иное не предусмотрено законодательством или</w:t>
      </w:r>
      <w:r>
        <w:t xml:space="preserve"> условиями обязательства либо не вытекает из его существа. Однако досрочное исполнение обязательства, связанного с осуществлением его сторонами предпринимательской деятельности, допускается только в случаях, когда возможность исполнить обязательство досроч</w:t>
      </w:r>
      <w:r>
        <w:t>но предусмотрена законодательством или условиями обязательства либо вытекает из существа обязательства.</w:t>
      </w:r>
    </w:p>
    <w:p w14:paraId="3651DF1A" w14:textId="77777777" w:rsidR="00000000" w:rsidRDefault="00DA09D1">
      <w:pPr>
        <w:spacing w:after="240"/>
        <w:rPr>
          <w:rFonts w:eastAsia="Times New Roman"/>
        </w:rPr>
      </w:pPr>
    </w:p>
    <w:p w14:paraId="7DE8C8E0" w14:textId="77777777" w:rsidR="00000000" w:rsidRDefault="00DA09D1">
      <w:pPr>
        <w:jc w:val="center"/>
        <w:rPr>
          <w:rFonts w:eastAsia="Times New Roman"/>
        </w:rPr>
      </w:pPr>
      <w:r>
        <w:rPr>
          <w:rFonts w:eastAsia="Times New Roman"/>
          <w:b/>
          <w:bCs/>
        </w:rPr>
        <w:t>Статья 297.</w:t>
      </w:r>
      <w:r>
        <w:rPr>
          <w:rFonts w:eastAsia="Times New Roman"/>
        </w:rPr>
        <w:t xml:space="preserve"> Место исполнения обязательства</w:t>
      </w:r>
    </w:p>
    <w:p w14:paraId="666F30CF" w14:textId="77777777" w:rsidR="00000000" w:rsidRDefault="00DA09D1">
      <w:pPr>
        <w:rPr>
          <w:rFonts w:eastAsia="Times New Roman"/>
        </w:rPr>
      </w:pPr>
    </w:p>
    <w:p w14:paraId="52B063B8" w14:textId="77777777" w:rsidR="00000000" w:rsidRDefault="00DA09D1">
      <w:pPr>
        <w:pStyle w:val="a3"/>
      </w:pPr>
      <w:r>
        <w:t>Если место исполнения обязательства не определено законодательством или договором, не явствует из сущест</w:t>
      </w:r>
      <w:r>
        <w:t>ва обязательства, исполнение должно быть произведено:</w:t>
      </w:r>
    </w:p>
    <w:p w14:paraId="53EE609C" w14:textId="77777777" w:rsidR="00000000" w:rsidRDefault="00DA09D1">
      <w:pPr>
        <w:pStyle w:val="a3"/>
      </w:pPr>
      <w:r>
        <w:t>1) по обязательству передать земельный участок, капитальное строение (здание, сооружение) или другое недвижимое имущество – в месте нахождения имущества;</w:t>
      </w:r>
    </w:p>
    <w:p w14:paraId="7AFD278C" w14:textId="77777777" w:rsidR="00000000" w:rsidRDefault="00DA09D1">
      <w:pPr>
        <w:pStyle w:val="a3"/>
      </w:pPr>
      <w:r>
        <w:t>2) по обязательству передать товар или иное имущ</w:t>
      </w:r>
      <w:r>
        <w:t>ество, предусматривающему его перевозку, – в месте сдачи имущества первому перевозчику для доставки его кредитору;</w:t>
      </w:r>
    </w:p>
    <w:p w14:paraId="5CE30EC2" w14:textId="77777777" w:rsidR="00000000" w:rsidRDefault="00DA09D1">
      <w:pPr>
        <w:pStyle w:val="a3"/>
      </w:pPr>
      <w:r>
        <w:t>3) по другим обязательствам должника передать товар или иное имущество – в месте изготовления или хранения имущества, если это место было изв</w:t>
      </w:r>
      <w:r>
        <w:t>естно кредитору в момент возникновения обязательства;</w:t>
      </w:r>
    </w:p>
    <w:p w14:paraId="0DBA0DB5" w14:textId="77777777" w:rsidR="00000000" w:rsidRDefault="00DA09D1">
      <w:pPr>
        <w:pStyle w:val="a3"/>
      </w:pPr>
      <w:r>
        <w:t>4) по денежному обязательству – в месте жительства кредитора в момент возникновения обязательства, а если кредитором является юридическое лицо, – в месте его нахождения в момент возникновения обязательс</w:t>
      </w:r>
      <w:r>
        <w:t xml:space="preserve">тва. Если кредитор к моменту исполнения обязательства </w:t>
      </w:r>
      <w:r>
        <w:lastRenderedPageBreak/>
        <w:t xml:space="preserve">изменил место жительства или место нахождения и известил об этом должника, – в новом месте жительства или месте нахождения кредитора с отнесением на счет кредитора расходов, связанных с переменой места </w:t>
      </w:r>
      <w:r>
        <w:t>исполнения;</w:t>
      </w:r>
    </w:p>
    <w:p w14:paraId="35AC9B71" w14:textId="77777777" w:rsidR="00000000" w:rsidRDefault="00DA09D1">
      <w:pPr>
        <w:pStyle w:val="a3"/>
      </w:pPr>
      <w:r>
        <w:t>5) по всем другим обязательствам – в месте жительства должника, а если должником является юридическое лицо, – в месте его нахождения.</w:t>
      </w:r>
    </w:p>
    <w:p w14:paraId="39D40ADA" w14:textId="77777777" w:rsidR="00000000" w:rsidRDefault="00DA09D1">
      <w:pPr>
        <w:spacing w:after="240"/>
        <w:rPr>
          <w:rFonts w:eastAsia="Times New Roman"/>
        </w:rPr>
      </w:pPr>
    </w:p>
    <w:p w14:paraId="16B12E01" w14:textId="77777777" w:rsidR="00000000" w:rsidRDefault="00DA09D1">
      <w:pPr>
        <w:jc w:val="center"/>
        <w:rPr>
          <w:rFonts w:eastAsia="Times New Roman"/>
        </w:rPr>
      </w:pPr>
      <w:r>
        <w:rPr>
          <w:rFonts w:eastAsia="Times New Roman"/>
          <w:b/>
          <w:bCs/>
        </w:rPr>
        <w:t>Статья 298.</w:t>
      </w:r>
      <w:r>
        <w:rPr>
          <w:rFonts w:eastAsia="Times New Roman"/>
        </w:rPr>
        <w:t xml:space="preserve"> Валюта денежных обязательств</w:t>
      </w:r>
    </w:p>
    <w:p w14:paraId="263EA9EA" w14:textId="77777777" w:rsidR="00000000" w:rsidRDefault="00DA09D1">
      <w:pPr>
        <w:rPr>
          <w:rFonts w:eastAsia="Times New Roman"/>
        </w:rPr>
      </w:pPr>
    </w:p>
    <w:p w14:paraId="4D094FC5" w14:textId="77777777" w:rsidR="00000000" w:rsidRDefault="00DA09D1">
      <w:pPr>
        <w:pStyle w:val="a3"/>
      </w:pPr>
      <w:r>
        <w:t>1. Денежные обязательства должны быть выражены в белорусских руб</w:t>
      </w:r>
      <w:r>
        <w:t>лях (статья 141).</w:t>
      </w:r>
    </w:p>
    <w:p w14:paraId="794629A1" w14:textId="77777777" w:rsidR="00000000" w:rsidRDefault="00DA09D1">
      <w:pPr>
        <w:pStyle w:val="a3"/>
      </w:pPr>
      <w:r>
        <w:t xml:space="preserve">В денежном обязательстве может быть предусмотрено, что оно подлежит оплате в белорусских рублях в сумме, эквивалентной определенной сумме в иностранной валюте или в условных денежных единицах («специальных правах заимствования» и др.). В </w:t>
      </w:r>
      <w:r>
        <w:t>этом случае подлежащая оплате в рублях сумма определяется по официальному курсу соответствующей валюты или условных денежных единиц на день платежа, если иной курс или иная дата его определения не установлены законодательством или соглашением сторон.</w:t>
      </w:r>
    </w:p>
    <w:p w14:paraId="13B8095D" w14:textId="77777777" w:rsidR="00000000" w:rsidRDefault="00DA09D1">
      <w:pPr>
        <w:pStyle w:val="a3"/>
      </w:pPr>
      <w:r>
        <w:t>2. Ис</w:t>
      </w:r>
      <w:r>
        <w:t>пользование иностранной валюты, а также платежных документов в иностранной валюте при осуществлении расчетов на территории Республики Беларусь по обязательствам допускается в случаях, порядке и на условиях, определенных законодательством.</w:t>
      </w:r>
    </w:p>
    <w:p w14:paraId="164C02A3" w14:textId="77777777" w:rsidR="00000000" w:rsidRDefault="00DA09D1">
      <w:pPr>
        <w:spacing w:after="240"/>
        <w:rPr>
          <w:rFonts w:eastAsia="Times New Roman"/>
        </w:rPr>
      </w:pPr>
    </w:p>
    <w:p w14:paraId="7D0DF67C" w14:textId="77777777" w:rsidR="00000000" w:rsidRDefault="00DA09D1">
      <w:pPr>
        <w:jc w:val="center"/>
        <w:rPr>
          <w:rFonts w:eastAsia="Times New Roman"/>
        </w:rPr>
      </w:pPr>
      <w:r>
        <w:rPr>
          <w:rFonts w:eastAsia="Times New Roman"/>
          <w:b/>
          <w:bCs/>
        </w:rPr>
        <w:t>Статья 299.</w:t>
      </w:r>
      <w:r>
        <w:rPr>
          <w:rFonts w:eastAsia="Times New Roman"/>
        </w:rPr>
        <w:t xml:space="preserve"> Ув</w:t>
      </w:r>
      <w:r>
        <w:rPr>
          <w:rFonts w:eastAsia="Times New Roman"/>
        </w:rPr>
        <w:t>еличение сумм, выплачиваемых на содержание гражданина</w:t>
      </w:r>
    </w:p>
    <w:p w14:paraId="1BB5F9FF" w14:textId="77777777" w:rsidR="00000000" w:rsidRDefault="00DA09D1">
      <w:pPr>
        <w:rPr>
          <w:rFonts w:eastAsia="Times New Roman"/>
        </w:rPr>
      </w:pPr>
    </w:p>
    <w:p w14:paraId="2F44645C" w14:textId="77777777" w:rsidR="00000000" w:rsidRDefault="00DA09D1">
      <w:pPr>
        <w:pStyle w:val="a3"/>
      </w:pPr>
      <w:r>
        <w:t> Сумма, выплачиваемая по денежному обязательству непосредственно на содержание гражданина в возмещение вреда, причиненного его жизни и здоровью, по договору пожизненного содержания и в других случаях,</w:t>
      </w:r>
      <w:r>
        <w:t xml:space="preserve"> с увеличением установленного законодательством размера базовой величины пропорционально увеличивается.</w:t>
      </w:r>
    </w:p>
    <w:p w14:paraId="6DCAE427" w14:textId="77777777" w:rsidR="00000000" w:rsidRDefault="00DA09D1">
      <w:pPr>
        <w:spacing w:after="240"/>
        <w:rPr>
          <w:rFonts w:eastAsia="Times New Roman"/>
        </w:rPr>
      </w:pPr>
    </w:p>
    <w:p w14:paraId="1B9F97FE" w14:textId="77777777" w:rsidR="00000000" w:rsidRDefault="00DA09D1">
      <w:pPr>
        <w:jc w:val="center"/>
        <w:rPr>
          <w:rFonts w:eastAsia="Times New Roman"/>
        </w:rPr>
      </w:pPr>
      <w:r>
        <w:rPr>
          <w:rFonts w:eastAsia="Times New Roman"/>
          <w:b/>
          <w:bCs/>
        </w:rPr>
        <w:t>Статья 300.</w:t>
      </w:r>
      <w:r>
        <w:rPr>
          <w:rFonts w:eastAsia="Times New Roman"/>
        </w:rPr>
        <w:t xml:space="preserve"> Очередность погашения требований по денежному обязательству</w:t>
      </w:r>
    </w:p>
    <w:p w14:paraId="5496AD6F" w14:textId="77777777" w:rsidR="00000000" w:rsidRDefault="00DA09D1">
      <w:pPr>
        <w:rPr>
          <w:rFonts w:eastAsia="Times New Roman"/>
        </w:rPr>
      </w:pPr>
    </w:p>
    <w:p w14:paraId="33886413" w14:textId="77777777" w:rsidR="00000000" w:rsidRDefault="00DA09D1">
      <w:pPr>
        <w:pStyle w:val="a3"/>
      </w:pPr>
      <w:r>
        <w:t>Сумма произведенного платежа, недостаточная для полного исполнения денежног</w:t>
      </w:r>
      <w:r>
        <w:t>о обязательства, погашает, если иное не предусмотрено Президентом Республики Беларусь:</w:t>
      </w:r>
    </w:p>
    <w:p w14:paraId="12740432" w14:textId="77777777" w:rsidR="00000000" w:rsidRDefault="00DA09D1">
      <w:pPr>
        <w:pStyle w:val="a3"/>
      </w:pPr>
      <w:r>
        <w:t>в первую очередь – издержки кредитора по получению исполнения;</w:t>
      </w:r>
    </w:p>
    <w:p w14:paraId="07D1BD19" w14:textId="77777777" w:rsidR="00000000" w:rsidRDefault="00DA09D1">
      <w:pPr>
        <w:pStyle w:val="a3"/>
      </w:pPr>
      <w:r>
        <w:t xml:space="preserve">во вторую очередь – </w:t>
      </w:r>
      <w:r>
        <w:t>основную сумму долга и проценты за пользование денежными средствами, подлежащие уплате по денежному обязательству (займу, кредиту, авансу и т.д.);</w:t>
      </w:r>
    </w:p>
    <w:p w14:paraId="14500DC6" w14:textId="77777777" w:rsidR="00000000" w:rsidRDefault="00DA09D1">
      <w:pPr>
        <w:pStyle w:val="a3"/>
      </w:pPr>
      <w:r>
        <w:t xml:space="preserve">в третью очередь – проценты, предусмотренные </w:t>
      </w:r>
      <w:hyperlink r:id="rId87" w:history="1">
        <w:r>
          <w:rPr>
            <w:rStyle w:val="a4"/>
          </w:rPr>
          <w:t>статьей 366 настоящего Кодекса</w:t>
        </w:r>
      </w:hyperlink>
      <w:r>
        <w:t xml:space="preserve"> за неисполнение или просрочку исполнения денежного обязательства, и неустойку.</w:t>
      </w:r>
    </w:p>
    <w:p w14:paraId="5E2D266A" w14:textId="77777777" w:rsidR="00000000" w:rsidRDefault="00DA09D1">
      <w:pPr>
        <w:spacing w:after="240"/>
        <w:rPr>
          <w:rFonts w:eastAsia="Times New Roman"/>
        </w:rPr>
      </w:pPr>
    </w:p>
    <w:p w14:paraId="0527A746" w14:textId="77777777" w:rsidR="00000000" w:rsidRDefault="00DA09D1">
      <w:pPr>
        <w:jc w:val="center"/>
        <w:rPr>
          <w:rFonts w:eastAsia="Times New Roman"/>
        </w:rPr>
      </w:pPr>
      <w:r>
        <w:rPr>
          <w:rFonts w:eastAsia="Times New Roman"/>
          <w:b/>
          <w:bCs/>
        </w:rPr>
        <w:t>Статья 301.</w:t>
      </w:r>
      <w:r>
        <w:rPr>
          <w:rFonts w:eastAsia="Times New Roman"/>
        </w:rPr>
        <w:t xml:space="preserve"> Исполнение альтернативного обязательства</w:t>
      </w:r>
    </w:p>
    <w:p w14:paraId="5D48D815" w14:textId="77777777" w:rsidR="00000000" w:rsidRDefault="00DA09D1">
      <w:pPr>
        <w:rPr>
          <w:rFonts w:eastAsia="Times New Roman"/>
        </w:rPr>
      </w:pPr>
    </w:p>
    <w:p w14:paraId="4E968B8C" w14:textId="77777777" w:rsidR="00000000" w:rsidRDefault="00DA09D1">
      <w:pPr>
        <w:pStyle w:val="a3"/>
      </w:pPr>
      <w:r>
        <w:t xml:space="preserve"> Должнику, обязанному передать кредитору одно или другое имущество либо совершить </w:t>
      </w:r>
      <w:r>
        <w:t>одно из двух или нескольких действий, принадлежит право выбора, если из законодательства или условий обязательства не вытекает иное.</w:t>
      </w:r>
    </w:p>
    <w:p w14:paraId="0074659C" w14:textId="77777777" w:rsidR="00000000" w:rsidRDefault="00DA09D1">
      <w:pPr>
        <w:spacing w:after="240"/>
        <w:rPr>
          <w:rFonts w:eastAsia="Times New Roman"/>
        </w:rPr>
      </w:pPr>
    </w:p>
    <w:p w14:paraId="0C6ACCCB" w14:textId="77777777" w:rsidR="00000000" w:rsidRDefault="00DA09D1">
      <w:pPr>
        <w:jc w:val="center"/>
        <w:rPr>
          <w:rFonts w:eastAsia="Times New Roman"/>
        </w:rPr>
      </w:pPr>
      <w:r>
        <w:rPr>
          <w:rFonts w:eastAsia="Times New Roman"/>
          <w:b/>
          <w:bCs/>
        </w:rPr>
        <w:t>Статья 302.</w:t>
      </w:r>
      <w:r>
        <w:rPr>
          <w:rFonts w:eastAsia="Times New Roman"/>
        </w:rPr>
        <w:t xml:space="preserve"> Исполнение обязательства, в котором участвуют несколько кредиторов или несколько должников</w:t>
      </w:r>
    </w:p>
    <w:p w14:paraId="783F4749" w14:textId="77777777" w:rsidR="00000000" w:rsidRDefault="00DA09D1">
      <w:pPr>
        <w:rPr>
          <w:rFonts w:eastAsia="Times New Roman"/>
        </w:rPr>
      </w:pPr>
    </w:p>
    <w:p w14:paraId="2E9EA20F" w14:textId="77777777" w:rsidR="00000000" w:rsidRDefault="00DA09D1">
      <w:pPr>
        <w:pStyle w:val="a3"/>
      </w:pPr>
      <w:r>
        <w:t> </w:t>
      </w:r>
      <w:r>
        <w:t>Если в обязательстве участвуют несколько кредиторов или несколько должников, то каждый из кредиторов имеет право требовать исполнения, а каждый из должников обязан исполнить обязательство в равной доле с другими, поскольку из законодательства или условий о</w:t>
      </w:r>
      <w:r>
        <w:t>бязательства не вытекает иное.</w:t>
      </w:r>
    </w:p>
    <w:p w14:paraId="16BBF64A" w14:textId="77777777" w:rsidR="00000000" w:rsidRDefault="00DA09D1">
      <w:pPr>
        <w:spacing w:after="240"/>
        <w:rPr>
          <w:rFonts w:eastAsia="Times New Roman"/>
        </w:rPr>
      </w:pPr>
    </w:p>
    <w:p w14:paraId="43E42A62" w14:textId="77777777" w:rsidR="00000000" w:rsidRDefault="00DA09D1">
      <w:pPr>
        <w:jc w:val="center"/>
        <w:rPr>
          <w:rFonts w:eastAsia="Times New Roman"/>
        </w:rPr>
      </w:pPr>
      <w:r>
        <w:rPr>
          <w:rFonts w:eastAsia="Times New Roman"/>
          <w:b/>
          <w:bCs/>
        </w:rPr>
        <w:t>Статья 303.</w:t>
      </w:r>
      <w:r>
        <w:rPr>
          <w:rFonts w:eastAsia="Times New Roman"/>
        </w:rPr>
        <w:t xml:space="preserve"> Солидарные обязательства</w:t>
      </w:r>
    </w:p>
    <w:p w14:paraId="233ABF9B" w14:textId="77777777" w:rsidR="00000000" w:rsidRDefault="00DA09D1">
      <w:pPr>
        <w:rPr>
          <w:rFonts w:eastAsia="Times New Roman"/>
        </w:rPr>
      </w:pPr>
    </w:p>
    <w:p w14:paraId="1FD55429" w14:textId="77777777" w:rsidR="00000000" w:rsidRDefault="00DA09D1">
      <w:pPr>
        <w:pStyle w:val="a3"/>
      </w:pPr>
      <w:r>
        <w:t>1. Солидарная обязанность (ответственность) или солидарное требование возникают, если солидарность обязанности или требования предусмотрена договором или установлена законодательством</w:t>
      </w:r>
      <w:r>
        <w:t>, в частности при неделимости предмета обязательства.</w:t>
      </w:r>
    </w:p>
    <w:p w14:paraId="560A5ADF" w14:textId="77777777" w:rsidR="00000000" w:rsidRDefault="00DA09D1">
      <w:pPr>
        <w:pStyle w:val="a3"/>
      </w:pPr>
      <w:r>
        <w:t>2. Обязанности нескольких должников по обязательству, связанному с предпринимательской деятельностью, равно как и требования нескольких кредиторов в таком обязательстве, являются солидарными, если закон</w:t>
      </w:r>
      <w:r>
        <w:t>одательством или условиями обязательства не предусмотрено иное.</w:t>
      </w:r>
    </w:p>
    <w:p w14:paraId="664CFCC5" w14:textId="77777777" w:rsidR="00000000" w:rsidRDefault="00DA09D1">
      <w:pPr>
        <w:spacing w:after="240"/>
        <w:rPr>
          <w:rFonts w:eastAsia="Times New Roman"/>
        </w:rPr>
      </w:pPr>
    </w:p>
    <w:p w14:paraId="3289F0A7" w14:textId="77777777" w:rsidR="00000000" w:rsidRDefault="00DA09D1">
      <w:pPr>
        <w:jc w:val="center"/>
        <w:rPr>
          <w:rFonts w:eastAsia="Times New Roman"/>
        </w:rPr>
      </w:pPr>
      <w:r>
        <w:rPr>
          <w:rFonts w:eastAsia="Times New Roman"/>
          <w:b/>
          <w:bCs/>
        </w:rPr>
        <w:t>Статья 304.</w:t>
      </w:r>
      <w:r>
        <w:rPr>
          <w:rFonts w:eastAsia="Times New Roman"/>
        </w:rPr>
        <w:t xml:space="preserve"> Права кредитора при солидарной обязанности</w:t>
      </w:r>
    </w:p>
    <w:p w14:paraId="70E1FD66" w14:textId="77777777" w:rsidR="00000000" w:rsidRDefault="00DA09D1">
      <w:pPr>
        <w:rPr>
          <w:rFonts w:eastAsia="Times New Roman"/>
        </w:rPr>
      </w:pPr>
    </w:p>
    <w:p w14:paraId="28C31DE1" w14:textId="77777777" w:rsidR="00000000" w:rsidRDefault="00DA09D1">
      <w:pPr>
        <w:pStyle w:val="a3"/>
      </w:pPr>
      <w:r>
        <w:t>1. При солидарной обязанности должников кредитор вправе требовать исполнения как от всех должников совместно, так и от любого из них</w:t>
      </w:r>
      <w:r>
        <w:t xml:space="preserve"> в отдельности, притом как полностью, так и в части долга.</w:t>
      </w:r>
    </w:p>
    <w:p w14:paraId="605E02E6" w14:textId="77777777" w:rsidR="00000000" w:rsidRDefault="00DA09D1">
      <w:pPr>
        <w:pStyle w:val="a3"/>
      </w:pPr>
      <w:r>
        <w:t>2.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w:t>
      </w:r>
    </w:p>
    <w:p w14:paraId="11A21A4F" w14:textId="77777777" w:rsidR="00000000" w:rsidRDefault="00DA09D1">
      <w:pPr>
        <w:pStyle w:val="a3"/>
      </w:pPr>
      <w:r>
        <w:t xml:space="preserve">Солидарные должники остаются обязанными </w:t>
      </w:r>
      <w:r>
        <w:t>до тех пор, пока обязательство не будет исполнено полностью.</w:t>
      </w:r>
    </w:p>
    <w:p w14:paraId="12D7F9A1" w14:textId="77777777" w:rsidR="00000000" w:rsidRDefault="00DA09D1">
      <w:pPr>
        <w:spacing w:after="240"/>
        <w:rPr>
          <w:rFonts w:eastAsia="Times New Roman"/>
        </w:rPr>
      </w:pPr>
    </w:p>
    <w:p w14:paraId="0290606C" w14:textId="77777777" w:rsidR="00000000" w:rsidRDefault="00DA09D1">
      <w:pPr>
        <w:jc w:val="center"/>
        <w:rPr>
          <w:rFonts w:eastAsia="Times New Roman"/>
        </w:rPr>
      </w:pPr>
      <w:r>
        <w:rPr>
          <w:rFonts w:eastAsia="Times New Roman"/>
          <w:b/>
          <w:bCs/>
        </w:rPr>
        <w:t>Статья 305.</w:t>
      </w:r>
      <w:r>
        <w:rPr>
          <w:rFonts w:eastAsia="Times New Roman"/>
        </w:rPr>
        <w:t xml:space="preserve"> Возражения против требований кредитора при солидарной обязанности</w:t>
      </w:r>
    </w:p>
    <w:p w14:paraId="77CFB4EC" w14:textId="77777777" w:rsidR="00000000" w:rsidRDefault="00DA09D1">
      <w:pPr>
        <w:rPr>
          <w:rFonts w:eastAsia="Times New Roman"/>
        </w:rPr>
      </w:pPr>
    </w:p>
    <w:p w14:paraId="765CA996" w14:textId="77777777" w:rsidR="00000000" w:rsidRDefault="00DA09D1">
      <w:pPr>
        <w:pStyle w:val="a3"/>
      </w:pPr>
      <w:r>
        <w:lastRenderedPageBreak/>
        <w:t xml:space="preserve"> В случае солидарной обязанности должник не вправе выдвигать против требования кредитора возражения, основанные </w:t>
      </w:r>
      <w:r>
        <w:t>на таких отношениях других должников с кредитором, в которых данный должник не участвует.</w:t>
      </w:r>
    </w:p>
    <w:p w14:paraId="5BE2C6F7" w14:textId="77777777" w:rsidR="00000000" w:rsidRDefault="00DA09D1">
      <w:pPr>
        <w:spacing w:after="240"/>
        <w:rPr>
          <w:rFonts w:eastAsia="Times New Roman"/>
        </w:rPr>
      </w:pPr>
    </w:p>
    <w:p w14:paraId="25F7EC17" w14:textId="77777777" w:rsidR="00000000" w:rsidRDefault="00DA09D1">
      <w:pPr>
        <w:jc w:val="center"/>
        <w:rPr>
          <w:rFonts w:eastAsia="Times New Roman"/>
        </w:rPr>
      </w:pPr>
      <w:r>
        <w:rPr>
          <w:rFonts w:eastAsia="Times New Roman"/>
          <w:b/>
          <w:bCs/>
        </w:rPr>
        <w:t>Статья 306.</w:t>
      </w:r>
      <w:r>
        <w:rPr>
          <w:rFonts w:eastAsia="Times New Roman"/>
        </w:rPr>
        <w:t xml:space="preserve"> Исполнение солидарной обязанности одним из должников</w:t>
      </w:r>
    </w:p>
    <w:p w14:paraId="3328F996" w14:textId="77777777" w:rsidR="00000000" w:rsidRDefault="00DA09D1">
      <w:pPr>
        <w:rPr>
          <w:rFonts w:eastAsia="Times New Roman"/>
        </w:rPr>
      </w:pPr>
    </w:p>
    <w:p w14:paraId="45FBB10E" w14:textId="77777777" w:rsidR="00000000" w:rsidRDefault="00DA09D1">
      <w:pPr>
        <w:pStyle w:val="a3"/>
      </w:pPr>
      <w:r>
        <w:t>1. Исполнение солидарной обяза</w:t>
      </w:r>
      <w:r>
        <w:t>нности полностью одним из должников освобождает остальных должников от исполнения кредитору.</w:t>
      </w:r>
    </w:p>
    <w:p w14:paraId="63C43D73" w14:textId="77777777" w:rsidR="00000000" w:rsidRDefault="00DA09D1">
      <w:pPr>
        <w:pStyle w:val="a3"/>
      </w:pPr>
      <w:r>
        <w:t>2. Если иное не вытекает из отношений между солидарными должниками:</w:t>
      </w:r>
    </w:p>
    <w:p w14:paraId="7A765D09" w14:textId="77777777" w:rsidR="00000000" w:rsidRDefault="00DA09D1">
      <w:pPr>
        <w:pStyle w:val="a3"/>
      </w:pPr>
      <w:r>
        <w:t xml:space="preserve">1) должник, исполнивший солидарную обязанность, имеет право регрессного требования к остальным </w:t>
      </w:r>
      <w:r>
        <w:t>должникам в равных долях за вычетом доли, падающей на него самого;</w:t>
      </w:r>
    </w:p>
    <w:p w14:paraId="29DC1091" w14:textId="77777777" w:rsidR="00000000" w:rsidRDefault="00DA09D1">
      <w:pPr>
        <w:pStyle w:val="a3"/>
      </w:pPr>
      <w:r>
        <w:t>2) неуплаченное одним из солидарных должников должнику, исполнившему солидарную обязанность, падает в равной доле на этого должника и на остальных должников.</w:t>
      </w:r>
    </w:p>
    <w:p w14:paraId="7A744C89" w14:textId="77777777" w:rsidR="00000000" w:rsidRDefault="00DA09D1">
      <w:pPr>
        <w:pStyle w:val="a3"/>
      </w:pPr>
      <w:r>
        <w:t>3. Правила настоящей статьи при</w:t>
      </w:r>
      <w:r>
        <w:t>меняются соответственно при прекращении солидарного обязательства зачетом встречного требования одного из должников.</w:t>
      </w:r>
    </w:p>
    <w:p w14:paraId="5AA91702" w14:textId="77777777" w:rsidR="00000000" w:rsidRDefault="00DA09D1">
      <w:pPr>
        <w:spacing w:after="240"/>
        <w:rPr>
          <w:rFonts w:eastAsia="Times New Roman"/>
        </w:rPr>
      </w:pPr>
    </w:p>
    <w:p w14:paraId="23E48FA7" w14:textId="77777777" w:rsidR="00000000" w:rsidRDefault="00DA09D1">
      <w:pPr>
        <w:jc w:val="center"/>
        <w:rPr>
          <w:rFonts w:eastAsia="Times New Roman"/>
        </w:rPr>
      </w:pPr>
      <w:r>
        <w:rPr>
          <w:rFonts w:eastAsia="Times New Roman"/>
          <w:b/>
          <w:bCs/>
        </w:rPr>
        <w:t>Статья 307.</w:t>
      </w:r>
      <w:r>
        <w:rPr>
          <w:rFonts w:eastAsia="Times New Roman"/>
        </w:rPr>
        <w:t xml:space="preserve"> Солидарные требования</w:t>
      </w:r>
    </w:p>
    <w:p w14:paraId="1267D10A" w14:textId="77777777" w:rsidR="00000000" w:rsidRDefault="00DA09D1">
      <w:pPr>
        <w:rPr>
          <w:rFonts w:eastAsia="Times New Roman"/>
        </w:rPr>
      </w:pPr>
    </w:p>
    <w:p w14:paraId="33CB182B" w14:textId="77777777" w:rsidR="00000000" w:rsidRDefault="00DA09D1">
      <w:pPr>
        <w:pStyle w:val="a3"/>
      </w:pPr>
      <w:r>
        <w:t>1. При солидарности требования любой из солидарных кредиторов вправе предъявить к должнику требовани</w:t>
      </w:r>
      <w:r>
        <w:t>е в полном объеме.</w:t>
      </w:r>
    </w:p>
    <w:p w14:paraId="116AF18E" w14:textId="77777777" w:rsidR="00000000" w:rsidRDefault="00DA09D1">
      <w:pPr>
        <w:pStyle w:val="a3"/>
      </w:pPr>
      <w:r>
        <w:t>До предъявления требования одним из солидарных кредиторов должник вправе исполнить обязательство любому из них по своему усмотрению.</w:t>
      </w:r>
    </w:p>
    <w:p w14:paraId="4EC19673" w14:textId="77777777" w:rsidR="00000000" w:rsidRDefault="00DA09D1">
      <w:pPr>
        <w:pStyle w:val="a3"/>
      </w:pPr>
      <w:r>
        <w:t xml:space="preserve">2. Должник не вправе выдвигать против требования одного из солидарных кредиторов возражения, основанные </w:t>
      </w:r>
      <w:r>
        <w:t>на таких отношениях должника с другими солидарными кредиторами, в которых данный кредитор не участвует.</w:t>
      </w:r>
    </w:p>
    <w:p w14:paraId="73B586A7" w14:textId="77777777" w:rsidR="00000000" w:rsidRDefault="00DA09D1">
      <w:pPr>
        <w:pStyle w:val="a3"/>
      </w:pPr>
      <w:r>
        <w:t>3. Исполнение обязательства полностью одному из солидарных кредиторов освобождает должника от исполнения остальным кредиторам.</w:t>
      </w:r>
    </w:p>
    <w:p w14:paraId="15FB9C72" w14:textId="77777777" w:rsidR="00000000" w:rsidRDefault="00DA09D1">
      <w:pPr>
        <w:pStyle w:val="a3"/>
      </w:pPr>
      <w:r>
        <w:t>4. Солидарный кредитор, п</w:t>
      </w:r>
      <w:r>
        <w:t>олучивший исполнение от должника, обязан возместить причитающееся другим кредиторам в равных долях, если иное не вытекает из отношений между ними.</w:t>
      </w:r>
    </w:p>
    <w:p w14:paraId="70AD8AEB" w14:textId="77777777" w:rsidR="00000000" w:rsidRDefault="00DA09D1">
      <w:pPr>
        <w:spacing w:after="240"/>
        <w:rPr>
          <w:rFonts w:eastAsia="Times New Roman"/>
        </w:rPr>
      </w:pPr>
    </w:p>
    <w:p w14:paraId="4CB73A7A" w14:textId="77777777" w:rsidR="00000000" w:rsidRDefault="00DA09D1">
      <w:pPr>
        <w:jc w:val="center"/>
        <w:rPr>
          <w:rFonts w:eastAsia="Times New Roman"/>
        </w:rPr>
      </w:pPr>
      <w:r>
        <w:rPr>
          <w:rFonts w:eastAsia="Times New Roman"/>
          <w:b/>
          <w:bCs/>
        </w:rPr>
        <w:t>Статья 308.</w:t>
      </w:r>
      <w:r>
        <w:rPr>
          <w:rFonts w:eastAsia="Times New Roman"/>
        </w:rPr>
        <w:t xml:space="preserve"> Исполнение обязательства внесением долга в депозит</w:t>
      </w:r>
    </w:p>
    <w:p w14:paraId="2C4B43BF" w14:textId="77777777" w:rsidR="00000000" w:rsidRDefault="00DA09D1">
      <w:pPr>
        <w:rPr>
          <w:rFonts w:eastAsia="Times New Roman"/>
        </w:rPr>
      </w:pPr>
    </w:p>
    <w:p w14:paraId="5E72BFAA" w14:textId="77777777" w:rsidR="00000000" w:rsidRDefault="00DA09D1">
      <w:pPr>
        <w:pStyle w:val="a3"/>
      </w:pPr>
      <w:r>
        <w:t xml:space="preserve">1. Должник вправе внести причитающиеся с </w:t>
      </w:r>
      <w:r>
        <w:t xml:space="preserve">него деньги или ценные бумаги в депозит нотариуса, дипломатического агента дипломатического представительства Республики </w:t>
      </w:r>
      <w:r>
        <w:lastRenderedPageBreak/>
        <w:t xml:space="preserve">Беларусь и консульского должностного лица консульского учреждения Республики Беларусь, а в случаях, установленных законодательством, – </w:t>
      </w:r>
      <w:r>
        <w:t>в депозит суда, если обязательство не может быть исполнено должником вследствие:</w:t>
      </w:r>
    </w:p>
    <w:p w14:paraId="732FCF52" w14:textId="77777777" w:rsidR="00000000" w:rsidRDefault="00DA09D1">
      <w:pPr>
        <w:pStyle w:val="a3"/>
      </w:pPr>
      <w:r>
        <w:t>1) отсутствия кредитора или лица, уполномоченного им принять исполнение, в месте, где обязательство должно быть исполнено;</w:t>
      </w:r>
    </w:p>
    <w:p w14:paraId="0C317294" w14:textId="77777777" w:rsidR="00000000" w:rsidRDefault="00DA09D1">
      <w:pPr>
        <w:pStyle w:val="a3"/>
      </w:pPr>
      <w:r>
        <w:t>2) недееспособности кредитора и отсутствия у него пр</w:t>
      </w:r>
      <w:r>
        <w:t>едставителя;</w:t>
      </w:r>
    </w:p>
    <w:p w14:paraId="60055FEC" w14:textId="77777777" w:rsidR="00000000" w:rsidRDefault="00DA09D1">
      <w:pPr>
        <w:pStyle w:val="a3"/>
      </w:pPr>
      <w:r>
        <w:t>3) очевидного отсутствия определенности по поводу того, кто является кредитором по обязательству, в частности в связи со спором по этому поводу между кредитором и другими лицами;</w:t>
      </w:r>
    </w:p>
    <w:p w14:paraId="493DB780" w14:textId="77777777" w:rsidR="00000000" w:rsidRDefault="00DA09D1">
      <w:pPr>
        <w:pStyle w:val="a3"/>
      </w:pPr>
      <w:r>
        <w:t>4) уклонения кредитора от принятия исполнения или иной просрочки</w:t>
      </w:r>
      <w:r>
        <w:t xml:space="preserve"> с его стороны.</w:t>
      </w:r>
    </w:p>
    <w:p w14:paraId="5FB59060" w14:textId="77777777" w:rsidR="00000000" w:rsidRDefault="00DA09D1">
      <w:pPr>
        <w:pStyle w:val="a3"/>
      </w:pPr>
      <w:r>
        <w:t xml:space="preserve">2. Внесение денежной суммы или ценных бумаг в депозит нотариуса, дипломатического агента дипломатического представительства Республики Беларусь и консульского должностного лица консульского учреждения Республики Беларусь или суда считается </w:t>
      </w:r>
      <w:r>
        <w:t>исполнением обязательства.</w:t>
      </w:r>
    </w:p>
    <w:p w14:paraId="53709BC6" w14:textId="77777777" w:rsidR="00000000" w:rsidRDefault="00DA09D1">
      <w:pPr>
        <w:pStyle w:val="a3"/>
      </w:pPr>
      <w:r>
        <w:t>Нотариус, дипломатический агент дипломатического представительства Республики Беларусь и консульское должностное лицо консульского учреждения Республики Беларусь или суд, в депозит которого внесены деньги или ценные бумаги, извещ</w:t>
      </w:r>
      <w:r>
        <w:t>ает об этом кредитора.</w:t>
      </w:r>
    </w:p>
    <w:p w14:paraId="2214E029" w14:textId="77777777" w:rsidR="00000000" w:rsidRDefault="00DA09D1">
      <w:pPr>
        <w:spacing w:after="240"/>
        <w:rPr>
          <w:rFonts w:eastAsia="Times New Roman"/>
        </w:rPr>
      </w:pPr>
    </w:p>
    <w:p w14:paraId="15E84795" w14:textId="77777777" w:rsidR="00000000" w:rsidRDefault="00DA09D1">
      <w:pPr>
        <w:jc w:val="center"/>
        <w:rPr>
          <w:rFonts w:eastAsia="Times New Roman"/>
        </w:rPr>
      </w:pPr>
      <w:r>
        <w:rPr>
          <w:rFonts w:eastAsia="Times New Roman"/>
          <w:b/>
          <w:bCs/>
        </w:rPr>
        <w:t>Статья 309.</w:t>
      </w:r>
      <w:r>
        <w:rPr>
          <w:rFonts w:eastAsia="Times New Roman"/>
        </w:rPr>
        <w:t xml:space="preserve"> Встречное исполнение обязательства</w:t>
      </w:r>
    </w:p>
    <w:p w14:paraId="0B0EEBEF" w14:textId="77777777" w:rsidR="00000000" w:rsidRDefault="00DA09D1">
      <w:pPr>
        <w:rPr>
          <w:rFonts w:eastAsia="Times New Roman"/>
        </w:rPr>
      </w:pPr>
    </w:p>
    <w:p w14:paraId="567DEA44" w14:textId="77777777" w:rsidR="00000000" w:rsidRDefault="00DA09D1">
      <w:pPr>
        <w:pStyle w:val="a3"/>
      </w:pPr>
      <w:r>
        <w:t>1. Встречным признается исполнение обязательства одной из сторон, которое в соответствии с договором обусловлено исполнением своих обязательств другой стороной.</w:t>
      </w:r>
    </w:p>
    <w:p w14:paraId="3791269E" w14:textId="77777777" w:rsidR="00000000" w:rsidRDefault="00DA09D1">
      <w:pPr>
        <w:pStyle w:val="a3"/>
      </w:pPr>
      <w:r>
        <w:t>2. В случае непредоставления обязанной стороной обусловленного договором исполнения обязательства либо наличия обстоятельств, очевидно свидетельствующих о том, что такое исполнение не будет произведено в установленный срок, сторона, на которой лежит встреч</w:t>
      </w:r>
      <w:r>
        <w:t>ное исполнение, вправе приостановить исполнение своего обязательства либо отказаться от исполнения этого обязательства и потребовать возмещения убытков.</w:t>
      </w:r>
    </w:p>
    <w:p w14:paraId="56835529" w14:textId="77777777" w:rsidR="00000000" w:rsidRDefault="00DA09D1">
      <w:pPr>
        <w:pStyle w:val="a3"/>
      </w:pPr>
      <w:r>
        <w:t>Если обусловленное договором исполнение обязательства произведено не в полном объеме, сторона, на котор</w:t>
      </w:r>
      <w:r>
        <w:t>ой лежит встречное исполнение, вправе приостановить исполнение своего обязательства или отказаться от исполнения в части, соответствующей непредоставленному исполнению.</w:t>
      </w:r>
    </w:p>
    <w:p w14:paraId="0766F6F7" w14:textId="77777777" w:rsidR="00000000" w:rsidRDefault="00DA09D1">
      <w:pPr>
        <w:pStyle w:val="a3"/>
      </w:pPr>
      <w:r>
        <w:t>3. Если встречное исполнение обязательства произведено несмотря на непредоставление дру</w:t>
      </w:r>
      <w:r>
        <w:t>гой стороной обусловленного договором исполнения своего обязательства, эта сторона обязана предоставить такое исполнение.</w:t>
      </w:r>
    </w:p>
    <w:p w14:paraId="141D18E1" w14:textId="77777777" w:rsidR="00000000" w:rsidRDefault="00DA09D1">
      <w:pPr>
        <w:pStyle w:val="a3"/>
      </w:pPr>
      <w:r>
        <w:t>4. Правила, предусмотренные пунктами 2 и 3 настоящей статьи, применяются, если договором или законодательством не предусмотрено иное.</w:t>
      </w:r>
    </w:p>
    <w:p w14:paraId="3B503D97" w14:textId="77777777" w:rsidR="00000000" w:rsidRDefault="00DA09D1">
      <w:pPr>
        <w:spacing w:after="240"/>
        <w:rPr>
          <w:rFonts w:eastAsia="Times New Roman"/>
        </w:rPr>
      </w:pPr>
    </w:p>
    <w:p w14:paraId="10579922" w14:textId="77777777" w:rsidR="00000000" w:rsidRDefault="00DA09D1">
      <w:pPr>
        <w:jc w:val="center"/>
        <w:rPr>
          <w:rFonts w:eastAsia="Times New Roman"/>
        </w:rPr>
      </w:pPr>
      <w:r>
        <w:rPr>
          <w:rFonts w:eastAsia="Times New Roman"/>
          <w:sz w:val="27"/>
          <w:szCs w:val="27"/>
        </w:rPr>
        <w:lastRenderedPageBreak/>
        <w:t>ГЛАВА 23</w:t>
      </w:r>
      <w:r>
        <w:rPr>
          <w:rFonts w:eastAsia="Times New Roman"/>
          <w:sz w:val="27"/>
          <w:szCs w:val="27"/>
        </w:rPr>
        <w:br/>
        <w:t>ОБЕСПЕЧЕНИЕ ИСПОЛНЕНИЯ ОБЯЗАТЕЛЬСТВ</w:t>
      </w:r>
      <w:r>
        <w:rPr>
          <w:rFonts w:eastAsia="Times New Roman"/>
          <w:sz w:val="27"/>
          <w:szCs w:val="27"/>
        </w:rPr>
        <w:br/>
        <w:t>§ 1. Общие положения</w:t>
      </w:r>
    </w:p>
    <w:p w14:paraId="0B9A6793" w14:textId="77777777" w:rsidR="00000000" w:rsidRDefault="00DA09D1">
      <w:pPr>
        <w:jc w:val="center"/>
        <w:rPr>
          <w:rFonts w:eastAsia="Times New Roman"/>
        </w:rPr>
      </w:pPr>
      <w:r>
        <w:rPr>
          <w:rFonts w:eastAsia="Times New Roman"/>
          <w:b/>
          <w:bCs/>
        </w:rPr>
        <w:t>Статья 310.</w:t>
      </w:r>
      <w:r>
        <w:rPr>
          <w:rFonts w:eastAsia="Times New Roman"/>
        </w:rPr>
        <w:t xml:space="preserve"> Способы обеспечения исполнения обязательств</w:t>
      </w:r>
    </w:p>
    <w:p w14:paraId="3D842B0C" w14:textId="77777777" w:rsidR="00000000" w:rsidRDefault="00DA09D1">
      <w:pPr>
        <w:rPr>
          <w:rFonts w:eastAsia="Times New Roman"/>
        </w:rPr>
      </w:pPr>
    </w:p>
    <w:p w14:paraId="1274517D" w14:textId="77777777" w:rsidR="00000000" w:rsidRDefault="00DA09D1">
      <w:pPr>
        <w:pStyle w:val="a3"/>
      </w:pPr>
      <w:r>
        <w:t>1. Исполнение обязательств может обеспечиваться неустойкой, залогом, удержанием имущества должника, поручительством, гарантией, б</w:t>
      </w:r>
      <w:r>
        <w:t>анковской гарантией, задатком и другими способами, предусмотренными законодательством или договором.</w:t>
      </w:r>
    </w:p>
    <w:p w14:paraId="1366F1FE" w14:textId="77777777" w:rsidR="00000000" w:rsidRDefault="00DA09D1">
      <w:pPr>
        <w:pStyle w:val="a3"/>
      </w:pPr>
      <w:r>
        <w:t>2. Недействительность соглашения об обеспечении исполнения обязательства не влечет недействительности этого обязательства (основного обязательства).</w:t>
      </w:r>
    </w:p>
    <w:p w14:paraId="6F5E5EFC" w14:textId="77777777" w:rsidR="00000000" w:rsidRDefault="00DA09D1">
      <w:pPr>
        <w:pStyle w:val="a3"/>
      </w:pPr>
      <w:r>
        <w:t>3. Нед</w:t>
      </w:r>
      <w:r>
        <w:t>ействительность основного обязательства влечет недействительность обеспечивающего его обязательства, если иное не установлено законодательством.</w:t>
      </w:r>
    </w:p>
    <w:p w14:paraId="126ECEDA" w14:textId="77777777" w:rsidR="00000000" w:rsidRDefault="00DA09D1">
      <w:pPr>
        <w:pStyle w:val="a3"/>
      </w:pPr>
      <w:r>
        <w:t xml:space="preserve">4. К отношениям по обеспечению исполнения обязательств по ценным бумагам применяются правила настоящей главы с </w:t>
      </w:r>
      <w:r>
        <w:t>учетом особенностей, установленных законодательством о ценных бумагах.</w:t>
      </w:r>
    </w:p>
    <w:p w14:paraId="40024ADA" w14:textId="77777777" w:rsidR="00000000" w:rsidRDefault="00DA09D1">
      <w:pPr>
        <w:spacing w:after="240"/>
        <w:rPr>
          <w:rFonts w:eastAsia="Times New Roman"/>
        </w:rPr>
      </w:pPr>
    </w:p>
    <w:p w14:paraId="32FE55E0" w14:textId="77777777" w:rsidR="00000000" w:rsidRDefault="00DA09D1">
      <w:pPr>
        <w:jc w:val="center"/>
        <w:rPr>
          <w:rFonts w:eastAsia="Times New Roman"/>
        </w:rPr>
      </w:pPr>
      <w:r>
        <w:rPr>
          <w:rFonts w:eastAsia="Times New Roman"/>
          <w:sz w:val="27"/>
          <w:szCs w:val="27"/>
        </w:rPr>
        <w:t>§ 2. Неустойка</w:t>
      </w:r>
    </w:p>
    <w:p w14:paraId="6231538E" w14:textId="77777777" w:rsidR="00000000" w:rsidRDefault="00DA09D1">
      <w:pPr>
        <w:jc w:val="center"/>
        <w:rPr>
          <w:rFonts w:eastAsia="Times New Roman"/>
        </w:rPr>
      </w:pPr>
      <w:r>
        <w:rPr>
          <w:rFonts w:eastAsia="Times New Roman"/>
          <w:b/>
          <w:bCs/>
        </w:rPr>
        <w:t>Статья 311.</w:t>
      </w:r>
      <w:r>
        <w:rPr>
          <w:rFonts w:eastAsia="Times New Roman"/>
        </w:rPr>
        <w:t xml:space="preserve"> Понятие неустойки</w:t>
      </w:r>
    </w:p>
    <w:p w14:paraId="195F5EFB" w14:textId="77777777" w:rsidR="00000000" w:rsidRDefault="00DA09D1">
      <w:pPr>
        <w:rPr>
          <w:rFonts w:eastAsia="Times New Roman"/>
        </w:rPr>
      </w:pPr>
    </w:p>
    <w:p w14:paraId="7ACB8857" w14:textId="77777777" w:rsidR="00000000" w:rsidRDefault="00DA09D1">
      <w:pPr>
        <w:pStyle w:val="a3"/>
      </w:pPr>
      <w:r>
        <w:t xml:space="preserve">1. Неустойкой (штрафом, пеней) признается определенная законодательством или договором денежная сумма, которую должник обязан уплатить </w:t>
      </w:r>
      <w:r>
        <w:t>кредитору, если иное не предусмотрено законодательными актами,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w:t>
      </w:r>
      <w:r>
        <w:t>ов.</w:t>
      </w:r>
    </w:p>
    <w:p w14:paraId="6D3A648B" w14:textId="77777777" w:rsidR="00000000" w:rsidRDefault="00DA09D1">
      <w:pPr>
        <w:pStyle w:val="a3"/>
      </w:pPr>
      <w:r>
        <w:t>2. Кредитор не вправе требовать уплаты неустойки в случаях, если должник не несет ответственности за неисполнение или ненадлежащее исполнение обязательства.</w:t>
      </w:r>
    </w:p>
    <w:p w14:paraId="74301AE9" w14:textId="77777777" w:rsidR="00000000" w:rsidRDefault="00DA09D1">
      <w:pPr>
        <w:pStyle w:val="a3"/>
      </w:pPr>
      <w:r>
        <w:t>3. Законодательными актами могут быть предусмотрены особенности уплаты (взыскания) неустойки (ш</w:t>
      </w:r>
      <w:r>
        <w:t>трафа, пени).</w:t>
      </w:r>
    </w:p>
    <w:p w14:paraId="74854491" w14:textId="77777777" w:rsidR="00000000" w:rsidRDefault="00DA09D1">
      <w:pPr>
        <w:spacing w:after="240"/>
        <w:rPr>
          <w:rFonts w:eastAsia="Times New Roman"/>
        </w:rPr>
      </w:pPr>
    </w:p>
    <w:p w14:paraId="37A46C7B" w14:textId="77777777" w:rsidR="00000000" w:rsidRDefault="00DA09D1">
      <w:pPr>
        <w:jc w:val="center"/>
        <w:rPr>
          <w:rFonts w:eastAsia="Times New Roman"/>
        </w:rPr>
      </w:pPr>
      <w:r>
        <w:rPr>
          <w:rFonts w:eastAsia="Times New Roman"/>
          <w:b/>
          <w:bCs/>
        </w:rPr>
        <w:t>Статья 312.</w:t>
      </w:r>
      <w:r>
        <w:rPr>
          <w:rFonts w:eastAsia="Times New Roman"/>
        </w:rPr>
        <w:t xml:space="preserve"> Форма соглашения о неустойке</w:t>
      </w:r>
    </w:p>
    <w:p w14:paraId="39E283A0" w14:textId="77777777" w:rsidR="00000000" w:rsidRDefault="00DA09D1">
      <w:pPr>
        <w:rPr>
          <w:rFonts w:eastAsia="Times New Roman"/>
        </w:rPr>
      </w:pPr>
    </w:p>
    <w:p w14:paraId="41E05BE7" w14:textId="77777777" w:rsidR="00000000" w:rsidRDefault="00DA09D1">
      <w:pPr>
        <w:pStyle w:val="a3"/>
      </w:pPr>
      <w:r>
        <w:t>Соглашение о неустойке должно быть совершено в письменной форме независимо от формы основного обязательства.</w:t>
      </w:r>
    </w:p>
    <w:p w14:paraId="57329165" w14:textId="77777777" w:rsidR="00000000" w:rsidRDefault="00DA09D1">
      <w:pPr>
        <w:pStyle w:val="a3"/>
      </w:pPr>
      <w:r>
        <w:t>Несоблюдение письменной формы влечет недействительность соглашения о неустойке.</w:t>
      </w:r>
    </w:p>
    <w:p w14:paraId="4A00BFC9" w14:textId="77777777" w:rsidR="00000000" w:rsidRDefault="00DA09D1">
      <w:pPr>
        <w:spacing w:after="240"/>
        <w:rPr>
          <w:rFonts w:eastAsia="Times New Roman"/>
        </w:rPr>
      </w:pPr>
    </w:p>
    <w:p w14:paraId="19CA51AC" w14:textId="77777777" w:rsidR="00000000" w:rsidRDefault="00DA09D1">
      <w:pPr>
        <w:jc w:val="center"/>
        <w:rPr>
          <w:rFonts w:eastAsia="Times New Roman"/>
        </w:rPr>
      </w:pPr>
      <w:r>
        <w:rPr>
          <w:rFonts w:eastAsia="Times New Roman"/>
          <w:b/>
          <w:bCs/>
        </w:rPr>
        <w:t>Стат</w:t>
      </w:r>
      <w:r>
        <w:rPr>
          <w:rFonts w:eastAsia="Times New Roman"/>
          <w:b/>
          <w:bCs/>
        </w:rPr>
        <w:t>ья 313.</w:t>
      </w:r>
      <w:r>
        <w:rPr>
          <w:rFonts w:eastAsia="Times New Roman"/>
        </w:rPr>
        <w:t xml:space="preserve"> Законная неустойка</w:t>
      </w:r>
    </w:p>
    <w:p w14:paraId="01ABEA30" w14:textId="77777777" w:rsidR="00000000" w:rsidRDefault="00DA09D1">
      <w:pPr>
        <w:rPr>
          <w:rFonts w:eastAsia="Times New Roman"/>
        </w:rPr>
      </w:pPr>
    </w:p>
    <w:p w14:paraId="3B43D77B" w14:textId="77777777" w:rsidR="00000000" w:rsidRDefault="00DA09D1">
      <w:pPr>
        <w:pStyle w:val="a3"/>
      </w:pPr>
      <w:r>
        <w:lastRenderedPageBreak/>
        <w:t>1. Кредитор вправе требовать уплаты неустойки, определенной законодательством, независимо от того, предусмотрена ли обязанность ее уплаты соглашением сторон.</w:t>
      </w:r>
    </w:p>
    <w:p w14:paraId="34AE4B53" w14:textId="77777777" w:rsidR="00000000" w:rsidRDefault="00DA09D1">
      <w:pPr>
        <w:pStyle w:val="a3"/>
      </w:pPr>
      <w:r>
        <w:t>2. Размер законной неустойки может быть изменен соглашением сторон, если законодательство этого не запрещает.</w:t>
      </w:r>
    </w:p>
    <w:p w14:paraId="1D8C7E21" w14:textId="77777777" w:rsidR="00000000" w:rsidRDefault="00DA09D1">
      <w:pPr>
        <w:spacing w:after="240"/>
        <w:rPr>
          <w:rFonts w:eastAsia="Times New Roman"/>
        </w:rPr>
      </w:pPr>
    </w:p>
    <w:p w14:paraId="31CF7CB3" w14:textId="77777777" w:rsidR="00000000" w:rsidRDefault="00DA09D1">
      <w:pPr>
        <w:jc w:val="center"/>
        <w:rPr>
          <w:rFonts w:eastAsia="Times New Roman"/>
        </w:rPr>
      </w:pPr>
      <w:r>
        <w:rPr>
          <w:rFonts w:eastAsia="Times New Roman"/>
          <w:b/>
          <w:bCs/>
        </w:rPr>
        <w:t>Статья 314.</w:t>
      </w:r>
      <w:r>
        <w:rPr>
          <w:rFonts w:eastAsia="Times New Roman"/>
        </w:rPr>
        <w:t xml:space="preserve"> Уменьшение неустойки</w:t>
      </w:r>
    </w:p>
    <w:p w14:paraId="7FEFA827" w14:textId="77777777" w:rsidR="00000000" w:rsidRDefault="00DA09D1">
      <w:pPr>
        <w:rPr>
          <w:rFonts w:eastAsia="Times New Roman"/>
        </w:rPr>
      </w:pPr>
    </w:p>
    <w:p w14:paraId="2812EB29" w14:textId="77777777" w:rsidR="00000000" w:rsidRDefault="00DA09D1">
      <w:pPr>
        <w:pStyle w:val="a3"/>
      </w:pPr>
      <w:r>
        <w:t>Если подлежащая уплате неустойка явно несоразмерна последствиям нарушения обязательства, суд вправе уменьшит</w:t>
      </w:r>
      <w:r>
        <w:t>ь неустойку.</w:t>
      </w:r>
    </w:p>
    <w:p w14:paraId="78D45BA2" w14:textId="77777777" w:rsidR="00000000" w:rsidRDefault="00DA09D1">
      <w:pPr>
        <w:pStyle w:val="a3"/>
      </w:pPr>
      <w:r>
        <w:t>При решении вопроса об уменьшении неустойки судом могут быть учтены действия сторон, направленные на добровольное досудебное урегулирование спора.</w:t>
      </w:r>
    </w:p>
    <w:p w14:paraId="05CC4A98" w14:textId="77777777" w:rsidR="00000000" w:rsidRDefault="00DA09D1">
      <w:pPr>
        <w:pStyle w:val="a3"/>
      </w:pPr>
      <w:r>
        <w:t>Уменьшение неустойки после ее уплаты не допускается. Законодательными актами могут предусматрива</w:t>
      </w:r>
      <w:r>
        <w:t>ться случаи, когда неустойка не подлежит уменьшению.</w:t>
      </w:r>
    </w:p>
    <w:p w14:paraId="09565CB3" w14:textId="77777777" w:rsidR="00000000" w:rsidRDefault="00DA09D1">
      <w:pPr>
        <w:pStyle w:val="a3"/>
      </w:pPr>
      <w:r>
        <w:t xml:space="preserve">Правила настоящей статьи не затрагивают права должника на уменьшение размера его ответственности на основании </w:t>
      </w:r>
      <w:hyperlink r:id="rId88" w:history="1">
        <w:r>
          <w:rPr>
            <w:rStyle w:val="a4"/>
          </w:rPr>
          <w:t>статьи 375 настоящего К</w:t>
        </w:r>
        <w:r>
          <w:rPr>
            <w:rStyle w:val="a4"/>
          </w:rPr>
          <w:t>одекса</w:t>
        </w:r>
      </w:hyperlink>
      <w:r>
        <w:t xml:space="preserve"> и права кредитора на возмещение убытков в случаях, предусмотренных </w:t>
      </w:r>
      <w:hyperlink r:id="rId89" w:history="1">
        <w:r>
          <w:rPr>
            <w:rStyle w:val="a4"/>
          </w:rPr>
          <w:t>статьей 365 настоящего Кодекса</w:t>
        </w:r>
      </w:hyperlink>
      <w:r>
        <w:t>.</w:t>
      </w:r>
    </w:p>
    <w:p w14:paraId="512EEA56" w14:textId="77777777" w:rsidR="00000000" w:rsidRDefault="00DA09D1">
      <w:pPr>
        <w:spacing w:after="240"/>
        <w:rPr>
          <w:rFonts w:eastAsia="Times New Roman"/>
        </w:rPr>
      </w:pPr>
    </w:p>
    <w:p w14:paraId="0FE0BEA3" w14:textId="77777777" w:rsidR="00000000" w:rsidRDefault="00DA09D1">
      <w:pPr>
        <w:jc w:val="center"/>
        <w:rPr>
          <w:rFonts w:eastAsia="Times New Roman"/>
        </w:rPr>
      </w:pPr>
      <w:r>
        <w:rPr>
          <w:rFonts w:eastAsia="Times New Roman"/>
          <w:sz w:val="27"/>
          <w:szCs w:val="27"/>
        </w:rPr>
        <w:t>§ 3. Залог</w:t>
      </w:r>
    </w:p>
    <w:p w14:paraId="3BFE1B14" w14:textId="77777777" w:rsidR="00000000" w:rsidRDefault="00DA09D1">
      <w:pPr>
        <w:jc w:val="center"/>
        <w:rPr>
          <w:rFonts w:eastAsia="Times New Roman"/>
        </w:rPr>
      </w:pPr>
      <w:r>
        <w:rPr>
          <w:rFonts w:eastAsia="Times New Roman"/>
          <w:b/>
          <w:bCs/>
        </w:rPr>
        <w:t>Статья 315.</w:t>
      </w:r>
      <w:r>
        <w:rPr>
          <w:rFonts w:eastAsia="Times New Roman"/>
        </w:rPr>
        <w:t xml:space="preserve"> Понятие и основания возникновения залога</w:t>
      </w:r>
    </w:p>
    <w:p w14:paraId="1E619A05" w14:textId="77777777" w:rsidR="00000000" w:rsidRDefault="00DA09D1">
      <w:pPr>
        <w:rPr>
          <w:rFonts w:eastAsia="Times New Roman"/>
        </w:rPr>
      </w:pPr>
    </w:p>
    <w:p w14:paraId="215E7DCC" w14:textId="77777777" w:rsidR="00000000" w:rsidRDefault="00DA09D1">
      <w:pPr>
        <w:pStyle w:val="a3"/>
      </w:pPr>
      <w:r>
        <w:t>1. В силу з</w:t>
      </w:r>
      <w:r>
        <w:t>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преимущественно перед другими кр</w:t>
      </w:r>
      <w:r>
        <w:t>едиторами лица, которому принадлежит это имущество (залогодателя), за исключением случаев, предусмотренных законодательными актами.</w:t>
      </w:r>
    </w:p>
    <w:p w14:paraId="410CB5A1" w14:textId="77777777" w:rsidR="00000000" w:rsidRDefault="00DA09D1">
      <w:pPr>
        <w:pStyle w:val="a3"/>
      </w:pPr>
      <w:r>
        <w:t>2. Залог земельных участков, предприятий, капитальных строений (зданий, сооружений), квартир и другого недвижимого имущества</w:t>
      </w:r>
      <w:r>
        <w:t xml:space="preserve"> (ипотека) регулируется законодательными актами об ипотеке. Общие правила о залоге, содержащиеся в настоящем Кодексе, применяются к ипотеке в случаях, когда законодательными актами об ипотеке не установлены иные правила.</w:t>
      </w:r>
    </w:p>
    <w:p w14:paraId="1FA0B602" w14:textId="77777777" w:rsidR="00000000" w:rsidRDefault="00DA09D1">
      <w:pPr>
        <w:pStyle w:val="a3"/>
      </w:pPr>
      <w:r>
        <w:t>К залогу ценных бумаг правила насто</w:t>
      </w:r>
      <w:r>
        <w:t>ящего параграфа применяются, если иное не установлено законодательством о ценных бумагах.</w:t>
      </w:r>
    </w:p>
    <w:p w14:paraId="7373405E" w14:textId="77777777" w:rsidR="00000000" w:rsidRDefault="00DA09D1">
      <w:pPr>
        <w:pStyle w:val="a3"/>
      </w:pPr>
      <w:r>
        <w:t>3. Залог возникает в силу договора. Залог возникает также на основании акта законодательства при наступлении указанных в нем обстоятельств, если в законодательстве пр</w:t>
      </w:r>
      <w:r>
        <w:t>едусмотрено, какое имущество и для обеспечения исполнения какого обязательства признается находящимся в залоге.</w:t>
      </w:r>
    </w:p>
    <w:p w14:paraId="27794797" w14:textId="77777777" w:rsidR="00000000" w:rsidRDefault="00DA09D1">
      <w:pPr>
        <w:pStyle w:val="a3"/>
      </w:pPr>
      <w:r>
        <w:lastRenderedPageBreak/>
        <w:t>Правила настоящего Кодекса о залоге, возникающем в силу договора, соответственно применяются к залогу, возникающему на основании акта законодате</w:t>
      </w:r>
      <w:r>
        <w:t>льства, если законодательством не установлено иное.</w:t>
      </w:r>
    </w:p>
    <w:p w14:paraId="72BC45FE" w14:textId="77777777" w:rsidR="00000000" w:rsidRDefault="00DA09D1">
      <w:pPr>
        <w:spacing w:after="240"/>
        <w:rPr>
          <w:rFonts w:eastAsia="Times New Roman"/>
        </w:rPr>
      </w:pPr>
    </w:p>
    <w:p w14:paraId="3BD60ED2" w14:textId="77777777" w:rsidR="00000000" w:rsidRDefault="00DA09D1">
      <w:pPr>
        <w:jc w:val="center"/>
        <w:rPr>
          <w:rFonts w:eastAsia="Times New Roman"/>
        </w:rPr>
      </w:pPr>
      <w:r>
        <w:rPr>
          <w:rFonts w:eastAsia="Times New Roman"/>
          <w:b/>
          <w:bCs/>
        </w:rPr>
        <w:t>Статья 316.</w:t>
      </w:r>
      <w:r>
        <w:rPr>
          <w:rFonts w:eastAsia="Times New Roman"/>
        </w:rPr>
        <w:t xml:space="preserve"> Залогодатель</w:t>
      </w:r>
    </w:p>
    <w:p w14:paraId="1E035759" w14:textId="77777777" w:rsidR="00000000" w:rsidRDefault="00DA09D1">
      <w:pPr>
        <w:rPr>
          <w:rFonts w:eastAsia="Times New Roman"/>
        </w:rPr>
      </w:pPr>
    </w:p>
    <w:p w14:paraId="013AA8A2" w14:textId="77777777" w:rsidR="00000000" w:rsidRDefault="00DA09D1">
      <w:pPr>
        <w:pStyle w:val="a3"/>
      </w:pPr>
      <w:r>
        <w:t>1. Залогодателем может быть как сам должник, так и третье лицо.</w:t>
      </w:r>
    </w:p>
    <w:p w14:paraId="42640447" w14:textId="77777777" w:rsidR="00000000" w:rsidRDefault="00DA09D1">
      <w:pPr>
        <w:pStyle w:val="a3"/>
      </w:pPr>
      <w:r>
        <w:t>2. Залогодателем вещи может быть ее собственник либо лицо, имеющее на нее право хозяйственного ведения или опе</w:t>
      </w:r>
      <w:r>
        <w:t>ративного управления, с учетом особенностей, предусмотренных частями второй и третьей настоящего пункта.</w:t>
      </w:r>
    </w:p>
    <w:p w14:paraId="1204DED4" w14:textId="77777777" w:rsidR="00000000" w:rsidRDefault="00DA09D1">
      <w:pPr>
        <w:pStyle w:val="a3"/>
      </w:pPr>
      <w:r>
        <w:t>Лицо, которому вещь принадлежит на праве хозяйственного ведения, вправе заложить ее без согласия собственника только при распоряжении имуществом в соот</w:t>
      </w:r>
      <w:r>
        <w:t xml:space="preserve">ветствии с пунктом 3 </w:t>
      </w:r>
      <w:hyperlink r:id="rId90" w:history="1">
        <w:r>
          <w:rPr>
            <w:rStyle w:val="a4"/>
          </w:rPr>
          <w:t>статьи 276 настоящего Кодекса</w:t>
        </w:r>
      </w:hyperlink>
      <w:r>
        <w:t>.</w:t>
      </w:r>
    </w:p>
    <w:p w14:paraId="5FE53172" w14:textId="77777777" w:rsidR="00000000" w:rsidRDefault="00DA09D1">
      <w:pPr>
        <w:pStyle w:val="a3"/>
      </w:pPr>
      <w:r>
        <w:t>Организации, за которыми имущество закреплено на праве оперативного управления, вправе передавать в залог имущество, находящееся в гос</w:t>
      </w:r>
      <w:r>
        <w:t xml:space="preserve">ударственной собственности, в порядке, установленном законодательными актами о распоряжении государственным имуществом, если иное не предусмотрено Президентом Республики Беларусь, а имущество, находящееся в частной собственности, – с согласия собственника </w:t>
      </w:r>
      <w:r>
        <w:t>этого имущества либо уполномоченного им лица.</w:t>
      </w:r>
    </w:p>
    <w:p w14:paraId="76A6D8B9" w14:textId="77777777" w:rsidR="00000000" w:rsidRDefault="00DA09D1">
      <w:pPr>
        <w:pStyle w:val="a3"/>
      </w:pPr>
      <w:r>
        <w:t>3. Залогодателем права может быть лицо, которому принадлежит закладываемое право.</w:t>
      </w:r>
    </w:p>
    <w:p w14:paraId="79D52A23" w14:textId="77777777" w:rsidR="00000000" w:rsidRDefault="00DA09D1">
      <w:pPr>
        <w:pStyle w:val="a3"/>
      </w:pPr>
      <w:r>
        <w:t>Залог права аренды или иного права на чужую вещь не допускается без согласия ее собственника или лица, имеющего на нее право хоз</w:t>
      </w:r>
      <w:r>
        <w:t>яйственного ведения или оперативного управления, если законодательством или договором запрещено отчуждение этого права без согласия указанных лиц.</w:t>
      </w:r>
    </w:p>
    <w:p w14:paraId="01BE8784" w14:textId="77777777" w:rsidR="00000000" w:rsidRDefault="00DA09D1">
      <w:pPr>
        <w:spacing w:after="240"/>
        <w:rPr>
          <w:rFonts w:eastAsia="Times New Roman"/>
        </w:rPr>
      </w:pPr>
    </w:p>
    <w:p w14:paraId="05617DBE" w14:textId="77777777" w:rsidR="00000000" w:rsidRDefault="00DA09D1">
      <w:pPr>
        <w:jc w:val="center"/>
        <w:rPr>
          <w:rFonts w:eastAsia="Times New Roman"/>
        </w:rPr>
      </w:pPr>
      <w:r>
        <w:rPr>
          <w:rFonts w:eastAsia="Times New Roman"/>
          <w:b/>
          <w:bCs/>
        </w:rPr>
        <w:t>Статья 317.</w:t>
      </w:r>
      <w:r>
        <w:rPr>
          <w:rFonts w:eastAsia="Times New Roman"/>
        </w:rPr>
        <w:t xml:space="preserve"> Предмет залога</w:t>
      </w:r>
    </w:p>
    <w:p w14:paraId="08218AA4" w14:textId="77777777" w:rsidR="00000000" w:rsidRDefault="00DA09D1">
      <w:pPr>
        <w:rPr>
          <w:rFonts w:eastAsia="Times New Roman"/>
        </w:rPr>
      </w:pPr>
    </w:p>
    <w:p w14:paraId="09D06AEC" w14:textId="77777777" w:rsidR="00000000" w:rsidRDefault="00DA09D1">
      <w:pPr>
        <w:pStyle w:val="a3"/>
      </w:pPr>
      <w:r>
        <w:t>1. Предметом залога может быть всякое имущество, в том числе вещи и имущественные права (требования), за исключением имущества, изъятого из оборота, требований, неразрывно связанных с личностью кредитора, в частности требований об алиментах, о возмещении в</w:t>
      </w:r>
      <w:r>
        <w:t>реда, причиненного его жизни или здоровью, и иных прав, уступка которых другому лицу запрещена законом.</w:t>
      </w:r>
    </w:p>
    <w:p w14:paraId="1BA2908B" w14:textId="77777777" w:rsidR="00000000" w:rsidRDefault="00DA09D1">
      <w:pPr>
        <w:pStyle w:val="a3"/>
      </w:pPr>
      <w:r>
        <w:t>Имущество, приобретенное за счет внешнего государственного займа (кредита), не может являться предметом залога, в том числе ипотеки, до полного погашени</w:t>
      </w:r>
      <w:r>
        <w:t>я обязательств по такому займу (кредиту).</w:t>
      </w:r>
    </w:p>
    <w:p w14:paraId="468FE8E5" w14:textId="77777777" w:rsidR="00000000" w:rsidRDefault="00DA09D1">
      <w:pPr>
        <w:pStyle w:val="a3"/>
      </w:pPr>
      <w:r>
        <w:t>Законодательными актами могут быть установлены иные ограничения на передачу имущества в залог.</w:t>
      </w:r>
    </w:p>
    <w:p w14:paraId="19E683EE" w14:textId="77777777" w:rsidR="00000000" w:rsidRDefault="00DA09D1">
      <w:pPr>
        <w:pStyle w:val="a3"/>
      </w:pPr>
      <w:r>
        <w:lastRenderedPageBreak/>
        <w:t>2. Залог отдельных видов имущества, в частности имущества граждан, на которое не допускается обращение взыскания, может</w:t>
      </w:r>
      <w:r>
        <w:t xml:space="preserve"> быть законом запрещен или ограничен.</w:t>
      </w:r>
    </w:p>
    <w:p w14:paraId="3B5FFE74" w14:textId="77777777" w:rsidR="00000000" w:rsidRDefault="00DA09D1">
      <w:pPr>
        <w:spacing w:after="240"/>
        <w:rPr>
          <w:rFonts w:eastAsia="Times New Roman"/>
        </w:rPr>
      </w:pPr>
    </w:p>
    <w:p w14:paraId="6CB17C6F" w14:textId="77777777" w:rsidR="00000000" w:rsidRDefault="00DA09D1">
      <w:pPr>
        <w:jc w:val="center"/>
        <w:rPr>
          <w:rFonts w:eastAsia="Times New Roman"/>
        </w:rPr>
      </w:pPr>
      <w:r>
        <w:rPr>
          <w:rFonts w:eastAsia="Times New Roman"/>
          <w:b/>
          <w:bCs/>
        </w:rPr>
        <w:t>Статья 318.</w:t>
      </w:r>
      <w:r>
        <w:rPr>
          <w:rFonts w:eastAsia="Times New Roman"/>
        </w:rPr>
        <w:t xml:space="preserve"> Обеспечиваемое залогом требование</w:t>
      </w:r>
    </w:p>
    <w:p w14:paraId="6FFF956C" w14:textId="77777777" w:rsidR="00000000" w:rsidRDefault="00DA09D1">
      <w:pPr>
        <w:rPr>
          <w:rFonts w:eastAsia="Times New Roman"/>
        </w:rPr>
      </w:pPr>
    </w:p>
    <w:p w14:paraId="3B144E0A" w14:textId="77777777" w:rsidR="00000000" w:rsidRDefault="00DA09D1">
      <w:pPr>
        <w:pStyle w:val="a3"/>
      </w:pPr>
      <w:r>
        <w:t>Если иное не предусмотрено договором, залог обеспечивает требование в том объеме, какой оно имеет к моменту удовлетворения, в частности проценты, неустойку, возмещение</w:t>
      </w:r>
      <w:r>
        <w:t xml:space="preserve"> убытков, причиненных неисполнением или ненадлежащим исполнением, расходов залогодержателя на содержание заложенной вещи и расходов по взысканию.</w:t>
      </w:r>
    </w:p>
    <w:p w14:paraId="1502AE93" w14:textId="77777777" w:rsidR="00000000" w:rsidRDefault="00DA09D1">
      <w:pPr>
        <w:spacing w:after="240"/>
        <w:rPr>
          <w:rFonts w:eastAsia="Times New Roman"/>
        </w:rPr>
      </w:pPr>
    </w:p>
    <w:p w14:paraId="22F0082F" w14:textId="77777777" w:rsidR="00000000" w:rsidRDefault="00DA09D1">
      <w:pPr>
        <w:jc w:val="center"/>
        <w:rPr>
          <w:rFonts w:eastAsia="Times New Roman"/>
        </w:rPr>
      </w:pPr>
      <w:r>
        <w:rPr>
          <w:rFonts w:eastAsia="Times New Roman"/>
          <w:b/>
          <w:bCs/>
        </w:rPr>
        <w:t>Статья 319.</w:t>
      </w:r>
      <w:r>
        <w:rPr>
          <w:rFonts w:eastAsia="Times New Roman"/>
        </w:rPr>
        <w:t xml:space="preserve"> Залог без передачи и с передачей заложенного имущества залогодержателю</w:t>
      </w:r>
    </w:p>
    <w:p w14:paraId="6D76B130" w14:textId="77777777" w:rsidR="00000000" w:rsidRDefault="00DA09D1">
      <w:pPr>
        <w:rPr>
          <w:rFonts w:eastAsia="Times New Roman"/>
        </w:rPr>
      </w:pPr>
    </w:p>
    <w:p w14:paraId="7D786E87" w14:textId="77777777" w:rsidR="00000000" w:rsidRDefault="00DA09D1">
      <w:pPr>
        <w:pStyle w:val="a3"/>
      </w:pPr>
      <w:r>
        <w:t>1. Заложенное имущество остается у залогодателя, если договором не предусмотрена передача заложенного имущества во владение залогодержателю (заклад).</w:t>
      </w:r>
    </w:p>
    <w:p w14:paraId="1035270F" w14:textId="77777777" w:rsidR="00000000" w:rsidRDefault="00DA09D1">
      <w:pPr>
        <w:pStyle w:val="a3"/>
      </w:pPr>
      <w:r>
        <w:t xml:space="preserve">Имущество, на которое установлена ипотека, заложенные акции, а также заложенные товары в обороте не могут </w:t>
      </w:r>
      <w:r>
        <w:t>быть предметом заклада.</w:t>
      </w:r>
    </w:p>
    <w:p w14:paraId="62282138" w14:textId="77777777" w:rsidR="00000000" w:rsidRDefault="00DA09D1">
      <w:pPr>
        <w:pStyle w:val="a3"/>
      </w:pPr>
      <w:r>
        <w:t>2. По соглашению сторон предмет залога может быть оставлен у залогодателя под замком с печатью залогодержателя или с наложением знаков, свидетельствующих о залоге (твердый залог).</w:t>
      </w:r>
    </w:p>
    <w:p w14:paraId="388F5914" w14:textId="77777777" w:rsidR="00000000" w:rsidRDefault="00DA09D1">
      <w:pPr>
        <w:pStyle w:val="a3"/>
      </w:pPr>
      <w:r>
        <w:t>Правила, регулирующие заклад, применяются к твердому</w:t>
      </w:r>
      <w:r>
        <w:t xml:space="preserve"> залогу в той мере, в какой их применение не противоречит существу отношений залогодержателя с залогодателем при таком виде залога.</w:t>
      </w:r>
    </w:p>
    <w:p w14:paraId="6E593824" w14:textId="77777777" w:rsidR="00000000" w:rsidRDefault="00DA09D1">
      <w:pPr>
        <w:pStyle w:val="a3"/>
      </w:pPr>
      <w:r>
        <w:t>3. Предмет залога, переданный залогодателем на время во владение или пользование третьему лицу, считается оставленным у зало</w:t>
      </w:r>
      <w:r>
        <w:t>годателя.</w:t>
      </w:r>
    </w:p>
    <w:p w14:paraId="6FCBC226" w14:textId="77777777" w:rsidR="00000000" w:rsidRDefault="00DA09D1">
      <w:pPr>
        <w:pStyle w:val="a3"/>
      </w:pPr>
      <w:r>
        <w:t xml:space="preserve">4. При залоге имущественного права, удостоверенного ценной бумагой, за исключением эмиссионной ценной бумаги, она передается залогодержателю либо в депозит нотариуса, дипломатического агента дипломатического представительства Республики Беларусь </w:t>
      </w:r>
      <w:r>
        <w:t>и консульского должностного лица консульского учреждения Республики Беларусь, если договором не предусмотрено иное.</w:t>
      </w:r>
    </w:p>
    <w:p w14:paraId="76E41C6B" w14:textId="77777777" w:rsidR="00000000" w:rsidRDefault="00DA09D1">
      <w:pPr>
        <w:spacing w:after="240"/>
        <w:rPr>
          <w:rFonts w:eastAsia="Times New Roman"/>
        </w:rPr>
      </w:pPr>
    </w:p>
    <w:p w14:paraId="28233560" w14:textId="77777777" w:rsidR="00000000" w:rsidRDefault="00DA09D1">
      <w:pPr>
        <w:jc w:val="center"/>
        <w:rPr>
          <w:rFonts w:eastAsia="Times New Roman"/>
        </w:rPr>
      </w:pPr>
      <w:r>
        <w:rPr>
          <w:rFonts w:eastAsia="Times New Roman"/>
          <w:b/>
          <w:bCs/>
        </w:rPr>
        <w:t>Статья 320.</w:t>
      </w:r>
      <w:r>
        <w:rPr>
          <w:rFonts w:eastAsia="Times New Roman"/>
        </w:rPr>
        <w:t xml:space="preserve"> Договор о залоге, его форма и регистрация</w:t>
      </w:r>
    </w:p>
    <w:p w14:paraId="69C36B21" w14:textId="77777777" w:rsidR="00000000" w:rsidRDefault="00DA09D1">
      <w:pPr>
        <w:rPr>
          <w:rFonts w:eastAsia="Times New Roman"/>
        </w:rPr>
      </w:pPr>
    </w:p>
    <w:p w14:paraId="08F1C73B" w14:textId="77777777" w:rsidR="00000000" w:rsidRDefault="00DA09D1">
      <w:pPr>
        <w:pStyle w:val="a3"/>
      </w:pPr>
      <w:r>
        <w:t>1. В договоре о залоге должны быть указаны предмет залога и его стоимость, сущест</w:t>
      </w:r>
      <w:r>
        <w:t>во, размер и срок исполнения обязательства, обеспечиваемого залогом, а также иные условия, если обязательность их включения в договор предусмотрена настоящей главой. В договоре о залоге должно также содержаться указание на то, у какой из сторон находится з</w:t>
      </w:r>
      <w:r>
        <w:t>аложенное имущество.</w:t>
      </w:r>
    </w:p>
    <w:p w14:paraId="3E74C7AC" w14:textId="77777777" w:rsidR="00000000" w:rsidRDefault="00DA09D1">
      <w:pPr>
        <w:pStyle w:val="a3"/>
      </w:pPr>
      <w:r>
        <w:t>2. Договор о залоге должен быть заключен в письменной форме.</w:t>
      </w:r>
    </w:p>
    <w:p w14:paraId="211CF5E4" w14:textId="77777777" w:rsidR="00000000" w:rsidRDefault="00DA09D1">
      <w:pPr>
        <w:pStyle w:val="a3"/>
      </w:pPr>
      <w:r>
        <w:lastRenderedPageBreak/>
        <w:t>Договор о залоге имущества и (или) имущественных прав (требований) в обеспечение обязательств по договору, который должен быть нотариально удостоверен, подлежит нотариальному</w:t>
      </w:r>
      <w:r>
        <w:t xml:space="preserve"> удостоверению.</w:t>
      </w:r>
    </w:p>
    <w:p w14:paraId="6F11EE96" w14:textId="77777777" w:rsidR="00000000" w:rsidRDefault="00DA09D1">
      <w:pPr>
        <w:pStyle w:val="a3"/>
      </w:pPr>
      <w:r>
        <w:t>3. Договор об ипотеке должен быть зарегистрирован в порядке, установленном для регистрации сделок с соответствующим имуществом. Договор об ипотеке, предусматривающий залог недвижимого имущества, которое поступит залогодателю в будущем и кот</w:t>
      </w:r>
      <w:r>
        <w:t>орое на момент заключения договора не считается созданным в соответствии с законодательством, не подлежит государственной регистрации и считается заключенным с момента придания ему письменной формы.</w:t>
      </w:r>
    </w:p>
    <w:p w14:paraId="1DFAEAA1" w14:textId="77777777" w:rsidR="00000000" w:rsidRDefault="00DA09D1">
      <w:pPr>
        <w:pStyle w:val="a3"/>
      </w:pPr>
      <w:r>
        <w:t>4. Несоблюдение правил, содержащихся в пунктах 2 и 3 наст</w:t>
      </w:r>
      <w:r>
        <w:t>оящей статьи, влечет недействительность договора о залоге.</w:t>
      </w:r>
    </w:p>
    <w:p w14:paraId="3E07D8F6" w14:textId="77777777" w:rsidR="00000000" w:rsidRDefault="00DA09D1">
      <w:pPr>
        <w:spacing w:after="240"/>
        <w:rPr>
          <w:rFonts w:eastAsia="Times New Roman"/>
        </w:rPr>
      </w:pPr>
    </w:p>
    <w:p w14:paraId="4E1B313B" w14:textId="77777777" w:rsidR="00000000" w:rsidRDefault="00DA09D1">
      <w:pPr>
        <w:jc w:val="center"/>
        <w:rPr>
          <w:rFonts w:eastAsia="Times New Roman"/>
        </w:rPr>
      </w:pPr>
      <w:r>
        <w:rPr>
          <w:rFonts w:eastAsia="Times New Roman"/>
          <w:b/>
          <w:bCs/>
        </w:rPr>
        <w:t>Статья 321.</w:t>
      </w:r>
      <w:r>
        <w:rPr>
          <w:rFonts w:eastAsia="Times New Roman"/>
        </w:rPr>
        <w:t xml:space="preserve"> Имущество, на которое распространяется право залогодержателя</w:t>
      </w:r>
    </w:p>
    <w:p w14:paraId="043C7270" w14:textId="77777777" w:rsidR="00000000" w:rsidRDefault="00DA09D1">
      <w:pPr>
        <w:rPr>
          <w:rFonts w:eastAsia="Times New Roman"/>
        </w:rPr>
      </w:pPr>
    </w:p>
    <w:p w14:paraId="1DFEE98A" w14:textId="77777777" w:rsidR="00000000" w:rsidRDefault="00DA09D1">
      <w:pPr>
        <w:pStyle w:val="a3"/>
      </w:pPr>
      <w:r>
        <w:t>1. Право залогодержателя (право залога) на вещь, являющуюся предметом залога, распространяется на ее принадлежности, если иное не предусмотрено договором.</w:t>
      </w:r>
    </w:p>
    <w:p w14:paraId="5752051C" w14:textId="77777777" w:rsidR="00000000" w:rsidRDefault="00DA09D1">
      <w:pPr>
        <w:pStyle w:val="a3"/>
      </w:pPr>
      <w:r>
        <w:t>На полученные в результате использования заложенного имущества плоды, продукцию и доходы право залога</w:t>
      </w:r>
      <w:r>
        <w:t xml:space="preserve"> распространяется в случаях, предусмотренных договором.</w:t>
      </w:r>
    </w:p>
    <w:p w14:paraId="009AE2EF" w14:textId="77777777" w:rsidR="00000000" w:rsidRDefault="00DA09D1">
      <w:pPr>
        <w:pStyle w:val="a3"/>
      </w:pPr>
      <w:r>
        <w:t>2. При ипотеке предприятия или иного имущественного комплекса в целом право залога распространяется на все его имущество – движимое и недвижимое, включая право требования и исключительные права, в том</w:t>
      </w:r>
      <w:r>
        <w:t xml:space="preserve"> числе приобретенные в период ипотеки, если иное не предусмотрено законодательными актами или договором.</w:t>
      </w:r>
    </w:p>
    <w:p w14:paraId="5100A38B" w14:textId="77777777" w:rsidR="00000000" w:rsidRDefault="00DA09D1">
      <w:pPr>
        <w:pStyle w:val="a3"/>
      </w:pPr>
      <w:r>
        <w:t>3. Исключен.</w:t>
      </w:r>
    </w:p>
    <w:p w14:paraId="208EF898" w14:textId="77777777" w:rsidR="00000000" w:rsidRDefault="00DA09D1">
      <w:pPr>
        <w:pStyle w:val="a3"/>
      </w:pPr>
      <w:r>
        <w:t>4. Исключен.</w:t>
      </w:r>
    </w:p>
    <w:p w14:paraId="27E3B025" w14:textId="77777777" w:rsidR="00000000" w:rsidRDefault="00DA09D1">
      <w:pPr>
        <w:pStyle w:val="a3"/>
      </w:pPr>
      <w:r>
        <w:t>5. Исключен.</w:t>
      </w:r>
    </w:p>
    <w:p w14:paraId="64E93582" w14:textId="77777777" w:rsidR="00000000" w:rsidRDefault="00DA09D1">
      <w:pPr>
        <w:pStyle w:val="a3"/>
      </w:pPr>
      <w:r>
        <w:t xml:space="preserve">6. Договором о залоге, а в отношении залога, возникающего на основании акта законодательства, законодательством </w:t>
      </w:r>
      <w:r>
        <w:t>может быть предусмотрен залог вещей и имущественных прав, которые залогодатель приобретет в будущем.</w:t>
      </w:r>
    </w:p>
    <w:p w14:paraId="61B6B3A9" w14:textId="77777777" w:rsidR="00000000" w:rsidRDefault="00DA09D1">
      <w:pPr>
        <w:spacing w:after="240"/>
        <w:rPr>
          <w:rFonts w:eastAsia="Times New Roman"/>
        </w:rPr>
      </w:pPr>
    </w:p>
    <w:p w14:paraId="391748C4" w14:textId="77777777" w:rsidR="00000000" w:rsidRDefault="00DA09D1">
      <w:pPr>
        <w:jc w:val="center"/>
        <w:rPr>
          <w:rFonts w:eastAsia="Times New Roman"/>
        </w:rPr>
      </w:pPr>
      <w:r>
        <w:rPr>
          <w:rFonts w:eastAsia="Times New Roman"/>
          <w:b/>
          <w:bCs/>
        </w:rPr>
        <w:t>Статья 322.</w:t>
      </w:r>
      <w:r>
        <w:rPr>
          <w:rFonts w:eastAsia="Times New Roman"/>
        </w:rPr>
        <w:t xml:space="preserve"> Возникновение права залога</w:t>
      </w:r>
    </w:p>
    <w:p w14:paraId="4D4F5008" w14:textId="77777777" w:rsidR="00000000" w:rsidRDefault="00DA09D1">
      <w:pPr>
        <w:rPr>
          <w:rFonts w:eastAsia="Times New Roman"/>
        </w:rPr>
      </w:pPr>
    </w:p>
    <w:p w14:paraId="76BE3206" w14:textId="77777777" w:rsidR="00000000" w:rsidRDefault="00DA09D1">
      <w:pPr>
        <w:pStyle w:val="a3"/>
      </w:pPr>
      <w:r>
        <w:t>1. Право залога возникает с момента заключения договора о залоге, в отношении залога имущества, которое подлежи</w:t>
      </w:r>
      <w:r>
        <w:t>т передаче залогодержателю, – с момента передачи этого имущества, если иное не предусмотрено договором о залоге, а в случаях, если необходима регистрация договора, – с момента регистрации договора.</w:t>
      </w:r>
    </w:p>
    <w:p w14:paraId="7991F854" w14:textId="77777777" w:rsidR="00000000" w:rsidRDefault="00DA09D1">
      <w:pPr>
        <w:pStyle w:val="a3"/>
      </w:pPr>
      <w:r>
        <w:t>Если предметом залога является имущество, которое будет со</w:t>
      </w:r>
      <w:r>
        <w:t xml:space="preserve">здано или приобретено залогодателем в будущем, право залога возникает у залогодержателя с момента создания </w:t>
      </w:r>
      <w:r>
        <w:lastRenderedPageBreak/>
        <w:t>или приобретения залогодателем этого имущества, если законодательством или договором о залоге не предусмотрено, что оно возникает в иной срок.</w:t>
      </w:r>
    </w:p>
    <w:p w14:paraId="6FF09AEF" w14:textId="77777777" w:rsidR="00000000" w:rsidRDefault="00DA09D1">
      <w:pPr>
        <w:pStyle w:val="a3"/>
      </w:pPr>
      <w:r>
        <w:t>2. Пра</w:t>
      </w:r>
      <w:r>
        <w:t xml:space="preserve">во залога на товары в обороте возникает в соответствии с правилами пункта 2 </w:t>
      </w:r>
      <w:hyperlink r:id="rId91" w:history="1">
        <w:r>
          <w:rPr>
            <w:rStyle w:val="a4"/>
          </w:rPr>
          <w:t>статьи 338 настоящего Кодекса</w:t>
        </w:r>
      </w:hyperlink>
      <w:r>
        <w:t>.</w:t>
      </w:r>
    </w:p>
    <w:p w14:paraId="7C74BCBB" w14:textId="77777777" w:rsidR="00000000" w:rsidRDefault="00DA09D1">
      <w:pPr>
        <w:spacing w:after="240"/>
        <w:rPr>
          <w:rFonts w:eastAsia="Times New Roman"/>
        </w:rPr>
      </w:pPr>
    </w:p>
    <w:p w14:paraId="25794028" w14:textId="77777777" w:rsidR="00000000" w:rsidRDefault="00DA09D1">
      <w:pPr>
        <w:jc w:val="center"/>
        <w:rPr>
          <w:rFonts w:eastAsia="Times New Roman"/>
        </w:rPr>
      </w:pPr>
      <w:r>
        <w:rPr>
          <w:rFonts w:eastAsia="Times New Roman"/>
          <w:b/>
          <w:bCs/>
        </w:rPr>
        <w:t>Статья 323.</w:t>
      </w:r>
      <w:r>
        <w:rPr>
          <w:rFonts w:eastAsia="Times New Roman"/>
        </w:rPr>
        <w:t xml:space="preserve"> Последующий залог. Очередность удовлетворения требований залогод</w:t>
      </w:r>
      <w:r>
        <w:rPr>
          <w:rFonts w:eastAsia="Times New Roman"/>
        </w:rPr>
        <w:t>ержателей</w:t>
      </w:r>
    </w:p>
    <w:p w14:paraId="379EF980" w14:textId="77777777" w:rsidR="00000000" w:rsidRDefault="00DA09D1">
      <w:pPr>
        <w:rPr>
          <w:rFonts w:eastAsia="Times New Roman"/>
        </w:rPr>
      </w:pPr>
    </w:p>
    <w:p w14:paraId="68D67B77" w14:textId="77777777" w:rsidR="00000000" w:rsidRDefault="00DA09D1">
      <w:pPr>
        <w:pStyle w:val="a3"/>
      </w:pPr>
      <w:r>
        <w:t>1. Если заложенное имущество становится предметом еще одного залога в обеспечение других требований (последующий залог), требования залогодержателей удовлетворяются из стоимости этого имущества с соблюдением очередности, предусмотренной пунктом</w:t>
      </w:r>
      <w:r>
        <w:t xml:space="preserve"> 2 настоящей статьи, если иное не установлено </w:t>
      </w:r>
      <w:hyperlink r:id="rId92" w:history="1">
        <w:r>
          <w:rPr>
            <w:rStyle w:val="a4"/>
          </w:rPr>
          <w:t>статьей 323-1 настоящего Кодекса</w:t>
        </w:r>
      </w:hyperlink>
      <w:r>
        <w:t>.</w:t>
      </w:r>
    </w:p>
    <w:p w14:paraId="074B6784" w14:textId="77777777" w:rsidR="00000000" w:rsidRDefault="00DA09D1">
      <w:pPr>
        <w:pStyle w:val="a3"/>
      </w:pPr>
      <w:r>
        <w:t>Последующий залог не допускается:</w:t>
      </w:r>
    </w:p>
    <w:p w14:paraId="72CED9EA" w14:textId="77777777" w:rsidR="00000000" w:rsidRDefault="00DA09D1">
      <w:pPr>
        <w:pStyle w:val="a3"/>
      </w:pPr>
      <w:r>
        <w:t>если он запрещен предшествующими договорами о залоге;</w:t>
      </w:r>
    </w:p>
    <w:p w14:paraId="048AD13C" w14:textId="77777777" w:rsidR="00000000" w:rsidRDefault="00DA09D1">
      <w:pPr>
        <w:pStyle w:val="a3"/>
      </w:pPr>
      <w:r>
        <w:t xml:space="preserve">в иных случаях, </w:t>
      </w:r>
      <w:r>
        <w:t>предусмотренных законодательными актами.</w:t>
      </w:r>
    </w:p>
    <w:p w14:paraId="5C899B93" w14:textId="77777777" w:rsidR="00000000" w:rsidRDefault="00DA09D1">
      <w:pPr>
        <w:pStyle w:val="a3"/>
      </w:pPr>
      <w:r>
        <w:t xml:space="preserve">Залогодатель обязан сообщать залогодержателю по каждому последующему залогу сведения обо всех существующих залогах данного имущества, предусмотренные пунктом 1 </w:t>
      </w:r>
      <w:hyperlink r:id="rId93" w:history="1">
        <w:r>
          <w:rPr>
            <w:rStyle w:val="a4"/>
          </w:rPr>
          <w:t>статьи 320 настоящего Кодекса</w:t>
        </w:r>
      </w:hyperlink>
      <w:r>
        <w:t>, и отвечает за убытки, причиненные залогодержателям невыполнением этой обязанности.</w:t>
      </w:r>
    </w:p>
    <w:p w14:paraId="262239C2" w14:textId="77777777" w:rsidR="00000000" w:rsidRDefault="00DA09D1">
      <w:pPr>
        <w:pStyle w:val="a3"/>
      </w:pPr>
      <w:r>
        <w:t>2. Право залогодержателя на получение удовлетворения из стоимости заложенного имущества преимущественно перед другими залогодер</w:t>
      </w:r>
      <w:r>
        <w:t>жателями, имеющими право на получение удовлетворения из стоимости этого имущества (приоритет залогодержателя), определяется в зависимости от момента возникновения права залога, если иное не предусмотрено частью второй настоящего пункта и другими законодате</w:t>
      </w:r>
      <w:r>
        <w:t>льными актами.</w:t>
      </w:r>
    </w:p>
    <w:p w14:paraId="0A0E9BC6" w14:textId="77777777" w:rsidR="00000000" w:rsidRDefault="00DA09D1">
      <w:pPr>
        <w:pStyle w:val="a3"/>
      </w:pPr>
      <w:r>
        <w:t>В случае, если информация о правах залогодержателей на принадлежащее залогодателю движимое имущество, обремененное залогом, в соответствии с законодательными актами подлежит внесению в реестр движимого имущества, обремененного залогом, приор</w:t>
      </w:r>
      <w:r>
        <w:t>итет залогодержателя определяется по очередности внесения в порядке, установленном законодательством, информации о залоге этого имущества в реестр движимого имущества, обремененного залогом. Залогодержатели, которые внесли полную и достоверную информацию о</w:t>
      </w:r>
      <w:r>
        <w:t xml:space="preserve"> соответствующих правах в реестр движимого имущества, обремененного залогом, в случаях, когда в соответствии с законодательными актами такая информация подлежит внесению в названный реестр, обладают приоритетом залогодержателя перед залогодержателями, не в</w:t>
      </w:r>
      <w:r>
        <w:t>несшими такую информацию в этот реестр либо внесшими в него информацию, не соответствующую требованиям законодательных актов (за исключением технических ошибок), и (или) недостоверную информацию.</w:t>
      </w:r>
    </w:p>
    <w:p w14:paraId="6D7ABBAA" w14:textId="77777777" w:rsidR="00000000" w:rsidRDefault="00DA09D1">
      <w:pPr>
        <w:pStyle w:val="a3"/>
      </w:pPr>
      <w:r>
        <w:t>Приоритет залогодержателей, которые не внесли информацию о п</w:t>
      </w:r>
      <w:r>
        <w:t>равах залогодержателей на принадлежащее залогодателю движимое имущество, обремененное залогом, в реестр движимого имущества, обремененного залогом, либо внесли в него информацию, не соответствующую требованиям законодательных актов (за исключением техничес</w:t>
      </w:r>
      <w:r>
        <w:t xml:space="preserve">ких </w:t>
      </w:r>
      <w:r>
        <w:lastRenderedPageBreak/>
        <w:t>ошибок), и (или) недостоверную информацию, определяется в зависимости от момента возникновения права залога.</w:t>
      </w:r>
    </w:p>
    <w:p w14:paraId="187E6691" w14:textId="77777777" w:rsidR="00000000" w:rsidRDefault="00DA09D1">
      <w:pPr>
        <w:pStyle w:val="a3"/>
      </w:pPr>
      <w:r>
        <w:t xml:space="preserve">Требования залогодержателя, не обладающего приоритетом залогодержателя (последующий залогодержатель), удовлетворяются из стоимости заложенного </w:t>
      </w:r>
      <w:r>
        <w:t>имущества после удовлетворения требований залогодержателя, обладающего приоритетом залогодержателя (предшествующий залогодержатель).</w:t>
      </w:r>
    </w:p>
    <w:p w14:paraId="44317B41" w14:textId="77777777" w:rsidR="00000000" w:rsidRDefault="00DA09D1">
      <w:pPr>
        <w:pStyle w:val="a3"/>
      </w:pPr>
      <w:r>
        <w:t xml:space="preserve">3. В случае обращения взыскания на заложенное имущество предшествующим залогодержателем последующий залогодержатель вправе </w:t>
      </w:r>
      <w:r>
        <w:t>потребовать от должника досрочного исполнения обязательства, обеспеченного последующим залогом, за исключением обязательств, обеспеченных гарантиями Правительства Республики Беларусь, гарантиями местных исполнительных и распорядительных органов. В случае н</w:t>
      </w:r>
      <w:r>
        <w:t>еисполнения такого обязательства последующий залогодержатель вправе обратить взыскание на заложенное имущество одновременно с предшествующим залогодержателем с соблюдением очередности, предусмотренной пунктом 2 настоящей статьи.</w:t>
      </w:r>
    </w:p>
    <w:p w14:paraId="39523764" w14:textId="77777777" w:rsidR="00000000" w:rsidRDefault="00DA09D1">
      <w:pPr>
        <w:pStyle w:val="a3"/>
      </w:pPr>
      <w:r>
        <w:t>Договором между залогодател</w:t>
      </w:r>
      <w:r>
        <w:t>ем и последующим залогодержателем может быть ограничено право такого залогодержателя потребовать от должника досрочного исполнения обязательства, обеспеченного последующим залогом.</w:t>
      </w:r>
    </w:p>
    <w:p w14:paraId="2223DBCF" w14:textId="77777777" w:rsidR="00000000" w:rsidRDefault="00DA09D1">
      <w:pPr>
        <w:pStyle w:val="a3"/>
      </w:pPr>
      <w:r>
        <w:t>4. Если при обращении взыскания на заложенное имущество предшествующим залогодержателем последующий залогодержатель не воспользовался в соответствии с пунктом 3 настоящей статьи правом потребовать от должника досрочного исполнения обязательства или такое п</w:t>
      </w:r>
      <w:r>
        <w:t>раво было ограничено договором либо последующим залогом были обеспечены обязательства, обеспеченные также гарантиями Правительства Республики Беларусь, гарантиями местных исполнительных и распорядительных органов, последующий залог прекращается в случае, к</w:t>
      </w:r>
      <w:r>
        <w:t xml:space="preserve">огда для удовлетворения требований предшествующего залогодержателя обращено взыскание на все заложенное имущество. В ином случае последующий залог сохраняет силу в соответствии с пунктом 1 </w:t>
      </w:r>
      <w:hyperlink r:id="rId94" w:history="1">
        <w:r>
          <w:rPr>
            <w:rStyle w:val="a4"/>
          </w:rPr>
          <w:t>статьи 334 настоящего Кодекса</w:t>
        </w:r>
      </w:hyperlink>
      <w:r>
        <w:t>.</w:t>
      </w:r>
    </w:p>
    <w:p w14:paraId="54B45DED" w14:textId="77777777" w:rsidR="00000000" w:rsidRDefault="00DA09D1">
      <w:pPr>
        <w:pStyle w:val="a3"/>
      </w:pPr>
      <w:r>
        <w:t xml:space="preserve">Если предшествующий залогодержатель воспользовался правом, предусмотренным частью второй пункта 4 </w:t>
      </w:r>
      <w:hyperlink r:id="rId95" w:history="1">
        <w:r>
          <w:rPr>
            <w:rStyle w:val="a4"/>
          </w:rPr>
          <w:t>статьи 331 настоящего Кодекса</w:t>
        </w:r>
      </w:hyperlink>
      <w:r>
        <w:t>, последующий залог прекр</w:t>
      </w:r>
      <w:r>
        <w:t>ащается.</w:t>
      </w:r>
    </w:p>
    <w:p w14:paraId="2684431D" w14:textId="77777777" w:rsidR="00000000" w:rsidRDefault="00DA09D1">
      <w:pPr>
        <w:pStyle w:val="a3"/>
      </w:pPr>
      <w:r>
        <w:t xml:space="preserve">Если предшествующий залогодержатель не воспользовался правом, предусмотренным частью второй пункта 4 </w:t>
      </w:r>
      <w:hyperlink r:id="rId96" w:history="1">
        <w:r>
          <w:rPr>
            <w:rStyle w:val="a4"/>
          </w:rPr>
          <w:t>статьи 331 настоящего Кодекса</w:t>
        </w:r>
      </w:hyperlink>
      <w:r>
        <w:t>, этим правом может воспользоваться последующий</w:t>
      </w:r>
      <w:r>
        <w:t xml:space="preserve"> залогодержатель, потребовавший от должника досрочного исполнения обязательства, если такое право не ограничено договором.</w:t>
      </w:r>
    </w:p>
    <w:p w14:paraId="3B0F663C" w14:textId="77777777" w:rsidR="00000000" w:rsidRDefault="00DA09D1">
      <w:pPr>
        <w:pStyle w:val="a3"/>
      </w:pPr>
      <w:r>
        <w:t>5. В случае обращения взыскания на заложенное имущество последующим залогодержателем предшествующий залогодержатель вправе потребоват</w:t>
      </w:r>
      <w:r>
        <w:t>ь от должника досрочного исполнения обязательства, обеспеченного предшествующим залогом, за исключением обязательств, обеспеченных гарантиями Правительства Республики Беларусь, гарантиями местных исполнительных и распорядительных органов. В случае неисполн</w:t>
      </w:r>
      <w:r>
        <w:t>ения такого обязательства предшествующий залогодержатель вправе обратить взыскание на заложенное имущество одновременно с последующим залогодержателем с соблюдением очередности, предусмотренной пунктом 2 настоящей статьи. Если предшествующий залогодержател</w:t>
      </w:r>
      <w:r>
        <w:t xml:space="preserve">ь не воспользовался этим правом, право залога сохраняет силу в соответствии с пунктом 1 </w:t>
      </w:r>
      <w:hyperlink r:id="rId97" w:history="1">
        <w:r>
          <w:rPr>
            <w:rStyle w:val="a4"/>
          </w:rPr>
          <w:t>статьи 334 настоящего Кодекса</w:t>
        </w:r>
      </w:hyperlink>
      <w:r>
        <w:t>.</w:t>
      </w:r>
    </w:p>
    <w:p w14:paraId="58D1D633" w14:textId="77777777" w:rsidR="00000000" w:rsidRDefault="00DA09D1">
      <w:pPr>
        <w:pStyle w:val="a3"/>
      </w:pPr>
      <w:r>
        <w:lastRenderedPageBreak/>
        <w:t>6. Залогодатель, к которому одним из залогодержателей предъявлено т</w:t>
      </w:r>
      <w:r>
        <w:t>ребование об обращении взыскания на заложенное имущество, обязан не позднее семи рабочих дней с даты получения указанного требования направить письменное уведомление о его предъявлении всем другим залогодержателям этого имущества и несет ответственность за</w:t>
      </w:r>
      <w:r>
        <w:t xml:space="preserve"> убытки, причиненные таким залогодержателям неисполнением данной обязанности.</w:t>
      </w:r>
    </w:p>
    <w:p w14:paraId="05134A88" w14:textId="77777777" w:rsidR="00000000" w:rsidRDefault="00DA09D1">
      <w:pPr>
        <w:pStyle w:val="a3"/>
      </w:pPr>
      <w:r>
        <w:t>Если залогодержатели, получившие письменное уведомление о предъявлении требования об обращении взыскания на заложенное имущество, вправе в соответствии с пунктами 3 и 5 настоящей</w:t>
      </w:r>
      <w:r>
        <w:t xml:space="preserve"> статьи предъявить к должнику требование о досрочном исполнении обязательства, обеспеченного залогом, указанное требование может быть предъявлено в течение одного месяца с даты получения такого уведомления.</w:t>
      </w:r>
    </w:p>
    <w:p w14:paraId="501EFB61" w14:textId="77777777" w:rsidR="00000000" w:rsidRDefault="00DA09D1">
      <w:pPr>
        <w:pStyle w:val="a3"/>
      </w:pPr>
      <w:r>
        <w:t>7. Правила, установленные настоящей статьей, не п</w:t>
      </w:r>
      <w:r>
        <w:t xml:space="preserve">рименяются, если залогодержателем по предшествующему и последующему залогам является одно и то же лицо. В этом случае требования, обеспеченные каждым из залогов, удовлетворяются в порядке очередности, соответствующей срокам исполнения обеспеченных залогом </w:t>
      </w:r>
      <w:r>
        <w:t>обязательств, если иное не предусмотрено законодательными актами или договором.</w:t>
      </w:r>
    </w:p>
    <w:p w14:paraId="4F9E8603" w14:textId="77777777" w:rsidR="00000000" w:rsidRDefault="00DA09D1">
      <w:pPr>
        <w:spacing w:after="240"/>
        <w:rPr>
          <w:rFonts w:eastAsia="Times New Roman"/>
        </w:rPr>
      </w:pPr>
    </w:p>
    <w:p w14:paraId="0F880FC3" w14:textId="77777777" w:rsidR="00000000" w:rsidRDefault="00DA09D1">
      <w:pPr>
        <w:jc w:val="center"/>
        <w:rPr>
          <w:rFonts w:eastAsia="Times New Roman"/>
        </w:rPr>
      </w:pPr>
      <w:r>
        <w:rPr>
          <w:rFonts w:eastAsia="Times New Roman"/>
          <w:b/>
          <w:bCs/>
        </w:rPr>
        <w:t>Статья 323-1.</w:t>
      </w:r>
      <w:r>
        <w:rPr>
          <w:rFonts w:eastAsia="Times New Roman"/>
        </w:rPr>
        <w:t xml:space="preserve"> Созалогодержатели</w:t>
      </w:r>
    </w:p>
    <w:p w14:paraId="71D16A2D" w14:textId="77777777" w:rsidR="00000000" w:rsidRDefault="00DA09D1">
      <w:pPr>
        <w:rPr>
          <w:rFonts w:eastAsia="Times New Roman"/>
        </w:rPr>
      </w:pPr>
    </w:p>
    <w:p w14:paraId="09E34559" w14:textId="77777777" w:rsidR="00000000" w:rsidRDefault="00DA09D1">
      <w:pPr>
        <w:pStyle w:val="a3"/>
      </w:pPr>
      <w:r>
        <w:t>1. В случаях, предусмотренных законодательством или договором, предмет залога может находиться в залоге у нескольких лиц, обладающих в отно</w:t>
      </w:r>
      <w:r>
        <w:t>шении него равным приоритетом залогодержателя (созалогодержатели), в обеспечение исполнения разных обязательств, по которым созалогодержатели являются самостоятельными кредиторами, за исключением имущества, информация о правах залогодержателей на которое в</w:t>
      </w:r>
      <w:r>
        <w:t xml:space="preserve"> соответствии с законодательными актами подлежит внесению в реестр движимого имущества, обремененного залогом.</w:t>
      </w:r>
    </w:p>
    <w:p w14:paraId="6EE82AB1" w14:textId="77777777" w:rsidR="00000000" w:rsidRDefault="00DA09D1">
      <w:pPr>
        <w:pStyle w:val="a3"/>
      </w:pPr>
      <w:r>
        <w:t>Каждый созалогодержатель самостоятельно осуществляет права и обязанности залогодержателя, если иное не предусмотрено законодательством или соглаш</w:t>
      </w:r>
      <w:r>
        <w:t>ением между созалогодержателями.</w:t>
      </w:r>
    </w:p>
    <w:p w14:paraId="5BBAAD74" w14:textId="77777777" w:rsidR="00000000" w:rsidRDefault="00DA09D1">
      <w:pPr>
        <w:pStyle w:val="a3"/>
      </w:pPr>
      <w:r>
        <w:t>В случае обращения взыскания на заложенное имущество одним из созалогодержателей другие созалогодержатели вправе потребовать от должника досрочного исполнения обязательства, обеспеченного залогом, и в случае неисполнения та</w:t>
      </w:r>
      <w:r>
        <w:t>кого обязательства обратить взыскание на заложенное имущество одновременно с этим созалогодержателем, за исключением случаев, когда договором между залогодателем и созалогодержателем ограничено право такого созалогодержателя потребовать от должника досрочн</w:t>
      </w:r>
      <w:r>
        <w:t>ого исполнения обязательства, обеспеченного залогом. В случае недостаточности денежных средств, вырученных от реализации заложенного имущества, такие денежные средства распределяются между созалогодержателями пропорционально размерам их требований, обеспеч</w:t>
      </w:r>
      <w:r>
        <w:t>енных залогом, если иное не предусмотрено законодательными актами или соглашением между созалогодержателями.</w:t>
      </w:r>
    </w:p>
    <w:p w14:paraId="239D1D60" w14:textId="77777777" w:rsidR="00000000" w:rsidRDefault="00DA09D1">
      <w:pPr>
        <w:pStyle w:val="a3"/>
      </w:pPr>
      <w:r>
        <w:t>Если при обращении взыскания на заложенное имущество одним из созалогодержателей другие созалогодержатели не воспользовались в соответствии с часть</w:t>
      </w:r>
      <w:r>
        <w:t xml:space="preserve">ю третьей настоящего пункта правом потребовать от должника досрочного исполнения обязательства или такое право было ограничено договором, право залога этих </w:t>
      </w:r>
      <w:r>
        <w:lastRenderedPageBreak/>
        <w:t xml:space="preserve">созалогодержателей сохраняет силу в соответствии с пунктом 1 </w:t>
      </w:r>
      <w:hyperlink r:id="rId98" w:history="1">
        <w:r>
          <w:rPr>
            <w:rStyle w:val="a4"/>
          </w:rPr>
          <w:t>статьи 334 настоящего Кодекса</w:t>
        </w:r>
      </w:hyperlink>
      <w:r>
        <w:t>.</w:t>
      </w:r>
    </w:p>
    <w:p w14:paraId="5D7CA45F" w14:textId="77777777" w:rsidR="00000000" w:rsidRDefault="00DA09D1">
      <w:pPr>
        <w:pStyle w:val="a3"/>
      </w:pPr>
      <w:r>
        <w:t>Залогодатель, к которому одним из созалогодержателей предъявлено требование об обращении взыскания на заложенное имущество, обязан не позднее семи рабочих дней с даты получения указанного требов</w:t>
      </w:r>
      <w:r>
        <w:t xml:space="preserve">ания направить письменное уведомление о его предъявлении всем другим созалогодержателям этого имущества, если иной порядок уведомления не предусмотрен законодательством или договором, и несет ответственность за убытки, причиненные таким созалогодержателям </w:t>
      </w:r>
      <w:r>
        <w:t>неисполнением данной обязанности. Созалогодержатели, получившие письменное уведомление о предъявлении требования об обращении взыскания на заложенное имущество, вправе в течение одного месяца с даты получения такого уведомления предъявить к должнику требов</w:t>
      </w:r>
      <w:r>
        <w:t>ание о досрочном исполнении обязательства, обеспеченного залогом.</w:t>
      </w:r>
    </w:p>
    <w:p w14:paraId="11BAA8B5" w14:textId="77777777" w:rsidR="00000000" w:rsidRDefault="00DA09D1">
      <w:pPr>
        <w:pStyle w:val="a3"/>
      </w:pPr>
      <w:r>
        <w:t xml:space="preserve">2. Кредиторы, имеющие право предъявить к должнику требование по основному обязательству, обеспеченному залогом, в полном объеме (солидарные кредиторы), и кредиторы, имеющие право предъявить </w:t>
      </w:r>
      <w:r>
        <w:t>к должнику часть требования по такому обязательству (долевые кредиторы), являются созалогодержателями по этому залогу, если иное не предусмотрено законодательством или договором.</w:t>
      </w:r>
    </w:p>
    <w:p w14:paraId="40E6D336" w14:textId="77777777" w:rsidR="00000000" w:rsidRDefault="00DA09D1">
      <w:pPr>
        <w:pStyle w:val="a3"/>
      </w:pPr>
      <w:r>
        <w:t>Удовлетворение требований солидарных кредиторов по основному обязательству, о</w:t>
      </w:r>
      <w:r>
        <w:t xml:space="preserve">беспеченному залогом, осуществляется в порядке, установленном пунктом 4 </w:t>
      </w:r>
      <w:hyperlink r:id="rId99" w:history="1">
        <w:r>
          <w:rPr>
            <w:rStyle w:val="a4"/>
          </w:rPr>
          <w:t>статьи 307 настоящего Кодекса</w:t>
        </w:r>
      </w:hyperlink>
      <w:r>
        <w:t>.</w:t>
      </w:r>
    </w:p>
    <w:p w14:paraId="7241A5F1" w14:textId="77777777" w:rsidR="00000000" w:rsidRDefault="00DA09D1">
      <w:pPr>
        <w:pStyle w:val="a3"/>
      </w:pPr>
      <w:r>
        <w:t>Удовлетворение требований долевых кредиторов по основному обязательству, обеспеченн</w:t>
      </w:r>
      <w:r>
        <w:t>ому залогом, осуществляется пропорционально размерам их требований, обеспеченных залогом, если иное не предусмотрено договором между ними.</w:t>
      </w:r>
    </w:p>
    <w:p w14:paraId="5B87FAE5" w14:textId="77777777" w:rsidR="00000000" w:rsidRDefault="00DA09D1">
      <w:pPr>
        <w:spacing w:after="240"/>
        <w:rPr>
          <w:rFonts w:eastAsia="Times New Roman"/>
        </w:rPr>
      </w:pPr>
    </w:p>
    <w:p w14:paraId="0AB11636" w14:textId="77777777" w:rsidR="00000000" w:rsidRDefault="00DA09D1">
      <w:pPr>
        <w:jc w:val="center"/>
        <w:rPr>
          <w:rFonts w:eastAsia="Times New Roman"/>
        </w:rPr>
      </w:pPr>
      <w:r>
        <w:rPr>
          <w:rFonts w:eastAsia="Times New Roman"/>
          <w:b/>
          <w:bCs/>
        </w:rPr>
        <w:t>Статья 324.</w:t>
      </w:r>
      <w:r>
        <w:rPr>
          <w:rFonts w:eastAsia="Times New Roman"/>
        </w:rPr>
        <w:t xml:space="preserve"> Содержание и сохранность заложенного имущества</w:t>
      </w:r>
    </w:p>
    <w:p w14:paraId="46ADC220" w14:textId="77777777" w:rsidR="00000000" w:rsidRDefault="00DA09D1">
      <w:pPr>
        <w:rPr>
          <w:rFonts w:eastAsia="Times New Roman"/>
        </w:rPr>
      </w:pPr>
    </w:p>
    <w:p w14:paraId="12FD1B6C" w14:textId="77777777" w:rsidR="00000000" w:rsidRDefault="00DA09D1">
      <w:pPr>
        <w:pStyle w:val="a3"/>
      </w:pPr>
      <w:r>
        <w:t xml:space="preserve">1. Залогодатель или залогодержатель в зависимости от </w:t>
      </w:r>
      <w:r>
        <w:t>того, у кого из них находится заложенное имущество (статья 319), обязан, если иное не предусмотрено законодательством или договором:</w:t>
      </w:r>
    </w:p>
    <w:p w14:paraId="1311B0E4" w14:textId="77777777" w:rsidR="00000000" w:rsidRDefault="00DA09D1">
      <w:pPr>
        <w:pStyle w:val="a3"/>
      </w:pPr>
      <w:r>
        <w:t>1) страховать за счет залогодателя заложенное имущество в полной его стоимости от рисков утраты и повреждения, а если полна</w:t>
      </w:r>
      <w:r>
        <w:t>я стоимость имущества превышает размер обеспеченного залогом требования, – на сумму не ниже размера требования;</w:t>
      </w:r>
    </w:p>
    <w:p w14:paraId="28BBC637" w14:textId="77777777" w:rsidR="00000000" w:rsidRDefault="00DA09D1">
      <w:pPr>
        <w:pStyle w:val="a3"/>
      </w:pPr>
      <w:r>
        <w:t>2) принимать меры, необходимые для обеспечения сохранности заложенного имущества, в том числе для защиты его от посягательств и требований со ст</w:t>
      </w:r>
      <w:r>
        <w:t>ороны третьих лиц;</w:t>
      </w:r>
    </w:p>
    <w:p w14:paraId="46AFE5FA" w14:textId="77777777" w:rsidR="00000000" w:rsidRDefault="00DA09D1">
      <w:pPr>
        <w:pStyle w:val="a3"/>
      </w:pPr>
      <w:r>
        <w:t>3) немедленно уведомлять другую сторону о возникновении угрозы утраты или повреждения заложенного имущества.</w:t>
      </w:r>
    </w:p>
    <w:p w14:paraId="651671EC" w14:textId="77777777" w:rsidR="00000000" w:rsidRDefault="00DA09D1">
      <w:pPr>
        <w:pStyle w:val="a3"/>
      </w:pPr>
      <w:r>
        <w:t xml:space="preserve">2. Залогодержатель и залогодатель вправе проверять по документам и фактически наличие, количество, состояние и условия хранения </w:t>
      </w:r>
      <w:r>
        <w:t>заложенного имущества, находящегося у другой стороны.</w:t>
      </w:r>
    </w:p>
    <w:p w14:paraId="291D5D3A" w14:textId="77777777" w:rsidR="00000000" w:rsidRDefault="00DA09D1">
      <w:pPr>
        <w:pStyle w:val="a3"/>
      </w:pPr>
      <w:r>
        <w:lastRenderedPageBreak/>
        <w:t>3. При грубом нарушении залогодержателем обязанностей, указанных в пункте 1 настоящей статьи, создающем угрозу утраты или повреждения заложенного имущества, залогодатель вправе потребовать досрочного пр</w:t>
      </w:r>
      <w:r>
        <w:t>екращения залога.</w:t>
      </w:r>
    </w:p>
    <w:p w14:paraId="668E4286" w14:textId="77777777" w:rsidR="00000000" w:rsidRDefault="00DA09D1">
      <w:pPr>
        <w:spacing w:after="240"/>
        <w:rPr>
          <w:rFonts w:eastAsia="Times New Roman"/>
        </w:rPr>
      </w:pPr>
    </w:p>
    <w:p w14:paraId="7A9B0151" w14:textId="77777777" w:rsidR="00000000" w:rsidRDefault="00DA09D1">
      <w:pPr>
        <w:jc w:val="center"/>
        <w:rPr>
          <w:rFonts w:eastAsia="Times New Roman"/>
        </w:rPr>
      </w:pPr>
      <w:r>
        <w:rPr>
          <w:rFonts w:eastAsia="Times New Roman"/>
          <w:b/>
          <w:bCs/>
        </w:rPr>
        <w:t>Статья 325.</w:t>
      </w:r>
      <w:r>
        <w:rPr>
          <w:rFonts w:eastAsia="Times New Roman"/>
        </w:rPr>
        <w:t xml:space="preserve"> Последствия утраты или повреждения заложенного имущества</w:t>
      </w:r>
    </w:p>
    <w:p w14:paraId="278E7D2F" w14:textId="77777777" w:rsidR="00000000" w:rsidRDefault="00DA09D1">
      <w:pPr>
        <w:rPr>
          <w:rFonts w:eastAsia="Times New Roman"/>
        </w:rPr>
      </w:pPr>
    </w:p>
    <w:p w14:paraId="20653830" w14:textId="77777777" w:rsidR="00000000" w:rsidRDefault="00DA09D1">
      <w:pPr>
        <w:pStyle w:val="a3"/>
      </w:pPr>
      <w:r>
        <w:t>1. Залогодатель несет риск случайной гибели или случайного повреждения заложенного имущества, если иное не предусмотрено договором о залоге.</w:t>
      </w:r>
    </w:p>
    <w:p w14:paraId="6629412F" w14:textId="77777777" w:rsidR="00000000" w:rsidRDefault="00DA09D1">
      <w:pPr>
        <w:pStyle w:val="a3"/>
      </w:pPr>
      <w:r>
        <w:t xml:space="preserve">2. Залогодержатель отвечает за полную или частичную утрату или повреждение переданного ему предмета залога, если не докажет, что может быть освобожден от ответственности в соответствии со </w:t>
      </w:r>
      <w:hyperlink r:id="rId100" w:history="1">
        <w:r>
          <w:rPr>
            <w:rStyle w:val="a4"/>
          </w:rPr>
          <w:t>статьей 372 настоящего Кодекса</w:t>
        </w:r>
      </w:hyperlink>
      <w:r>
        <w:t>.</w:t>
      </w:r>
    </w:p>
    <w:p w14:paraId="57B6874F" w14:textId="77777777" w:rsidR="00000000" w:rsidRDefault="00DA09D1">
      <w:pPr>
        <w:pStyle w:val="a3"/>
      </w:pPr>
      <w:r>
        <w:t>Залогодержатель отвечает за утрату предмета залога в размере его стоимости с учетом инфляции, а за его повреждение – в размере суммы, на которую эта стоимость понизилась, независимо от его стоимости, указанной в договоре.</w:t>
      </w:r>
    </w:p>
    <w:p w14:paraId="1071B65F" w14:textId="77777777" w:rsidR="00000000" w:rsidRDefault="00DA09D1">
      <w:pPr>
        <w:pStyle w:val="a3"/>
      </w:pPr>
      <w:r>
        <w:t>Если в результате повреждения предмета залога он изменился настолько, что не может быть использован по прямому назначению, залогодатель вправе от него отказаться и потребовать возмещения за его утрату.</w:t>
      </w:r>
    </w:p>
    <w:p w14:paraId="756E17BA" w14:textId="77777777" w:rsidR="00000000" w:rsidRDefault="00DA09D1">
      <w:pPr>
        <w:pStyle w:val="a3"/>
      </w:pPr>
      <w:r>
        <w:t>Договором может быть предусмотрена обязанность залогод</w:t>
      </w:r>
      <w:r>
        <w:t>ержателя возместить залогодателю и иные убытки, причиненные утратой или повреждением предмета залога.</w:t>
      </w:r>
    </w:p>
    <w:p w14:paraId="1B9123C6" w14:textId="77777777" w:rsidR="00000000" w:rsidRDefault="00DA09D1">
      <w:pPr>
        <w:pStyle w:val="a3"/>
      </w:pPr>
      <w:r>
        <w:t>Залогодатель, являющийся должником по обеспеченному залогом обязательству, вправе зачесть требование к залогодержателю о возмещении убытков, причиненных у</w:t>
      </w:r>
      <w:r>
        <w:t>тратой или повреждением предмета залога, в погашение обязательства, обеспеченного залогом.</w:t>
      </w:r>
    </w:p>
    <w:p w14:paraId="2A16174E" w14:textId="77777777" w:rsidR="00000000" w:rsidRDefault="00DA09D1">
      <w:pPr>
        <w:spacing w:after="240"/>
        <w:rPr>
          <w:rFonts w:eastAsia="Times New Roman"/>
        </w:rPr>
      </w:pPr>
    </w:p>
    <w:p w14:paraId="2C88E3E7" w14:textId="77777777" w:rsidR="00000000" w:rsidRDefault="00DA09D1">
      <w:pPr>
        <w:jc w:val="center"/>
        <w:rPr>
          <w:rFonts w:eastAsia="Times New Roman"/>
        </w:rPr>
      </w:pPr>
      <w:r>
        <w:rPr>
          <w:rFonts w:eastAsia="Times New Roman"/>
          <w:b/>
          <w:bCs/>
        </w:rPr>
        <w:t>Статья 326.</w:t>
      </w:r>
      <w:r>
        <w:rPr>
          <w:rFonts w:eastAsia="Times New Roman"/>
        </w:rPr>
        <w:t xml:space="preserve"> Замена и восстановление предмета залога</w:t>
      </w:r>
    </w:p>
    <w:p w14:paraId="1A9BE338" w14:textId="77777777" w:rsidR="00000000" w:rsidRDefault="00DA09D1">
      <w:pPr>
        <w:rPr>
          <w:rFonts w:eastAsia="Times New Roman"/>
        </w:rPr>
      </w:pPr>
    </w:p>
    <w:p w14:paraId="6968AE10" w14:textId="77777777" w:rsidR="00000000" w:rsidRDefault="00DA09D1">
      <w:pPr>
        <w:pStyle w:val="a3"/>
      </w:pPr>
      <w:r>
        <w:t>1. Замена предмета залога допускается с согласия залогодержателя, если законодательством или договором не пр</w:t>
      </w:r>
      <w:r>
        <w:t>едусмотрено иное.</w:t>
      </w:r>
    </w:p>
    <w:p w14:paraId="6FEA8A08" w14:textId="77777777" w:rsidR="00000000" w:rsidRDefault="00DA09D1">
      <w:pPr>
        <w:pStyle w:val="a3"/>
      </w:pPr>
      <w:r>
        <w:t>Если возникает реальная угроза полной или частичной утраты либо повреждения предмета заклада не по вине залогодержателя, он вправе требовать замены предмета заклада, а в случае отказа залогодателя выполнить это требование – требовать доср</w:t>
      </w:r>
      <w:r>
        <w:t>очного исполнения обеспеченного закладом обязательства.</w:t>
      </w:r>
    </w:p>
    <w:p w14:paraId="13BE362B" w14:textId="77777777" w:rsidR="00000000" w:rsidRDefault="00DA09D1">
      <w:pPr>
        <w:pStyle w:val="a3"/>
      </w:pPr>
      <w:r>
        <w:t>2. Если предмет залога утрачен или поврежден либо право собственности на него или право хозяйственного ведения или оперативного управления прекращено по основаниям, установленным законодательством, за</w:t>
      </w:r>
      <w:r>
        <w:t>логодатель вправе в разумный срок восстановить предмет залога или заменить его другим равноценным имуществом, если договором не предусмотрено иное.</w:t>
      </w:r>
    </w:p>
    <w:p w14:paraId="0330BA69" w14:textId="77777777" w:rsidR="00000000" w:rsidRDefault="00DA09D1">
      <w:pPr>
        <w:spacing w:after="240"/>
        <w:rPr>
          <w:rFonts w:eastAsia="Times New Roman"/>
        </w:rPr>
      </w:pPr>
    </w:p>
    <w:p w14:paraId="7F6BF6C1" w14:textId="77777777" w:rsidR="00000000" w:rsidRDefault="00DA09D1">
      <w:pPr>
        <w:jc w:val="center"/>
        <w:rPr>
          <w:rFonts w:eastAsia="Times New Roman"/>
        </w:rPr>
      </w:pPr>
      <w:r>
        <w:rPr>
          <w:rFonts w:eastAsia="Times New Roman"/>
          <w:b/>
          <w:bCs/>
        </w:rPr>
        <w:t>Статья 327.</w:t>
      </w:r>
      <w:r>
        <w:rPr>
          <w:rFonts w:eastAsia="Times New Roman"/>
        </w:rPr>
        <w:t xml:space="preserve"> Пользование и распоряжение предметом залога</w:t>
      </w:r>
    </w:p>
    <w:p w14:paraId="6BE63530" w14:textId="77777777" w:rsidR="00000000" w:rsidRDefault="00DA09D1">
      <w:pPr>
        <w:rPr>
          <w:rFonts w:eastAsia="Times New Roman"/>
        </w:rPr>
      </w:pPr>
    </w:p>
    <w:p w14:paraId="79935291" w14:textId="77777777" w:rsidR="00000000" w:rsidRDefault="00DA09D1">
      <w:pPr>
        <w:pStyle w:val="a3"/>
      </w:pPr>
      <w:r>
        <w:t>1. Залогодатель вправе, если иное не предусмотр</w:t>
      </w:r>
      <w:r>
        <w:t>ено договором и не вытекает из существа залога, пользоваться предметом залога в соответствии с его назначением, в том числе извлекать из него плоды и доходы.</w:t>
      </w:r>
    </w:p>
    <w:p w14:paraId="23D386AE" w14:textId="77777777" w:rsidR="00000000" w:rsidRDefault="00DA09D1">
      <w:pPr>
        <w:pStyle w:val="a3"/>
      </w:pPr>
      <w:r>
        <w:t>2. Если иное не предусмотрено законодательством или договором и не вытекает из существа залога, за</w:t>
      </w:r>
      <w:r>
        <w:t>логодатель вправе отчуждать предмет залога, передавать его в аренду или безвозмездное пользование другому лицу либо иным образом распоряжаться им только с согласия залогодержателя.</w:t>
      </w:r>
    </w:p>
    <w:p w14:paraId="04E27A63" w14:textId="77777777" w:rsidR="00000000" w:rsidRDefault="00DA09D1">
      <w:pPr>
        <w:pStyle w:val="a3"/>
      </w:pPr>
      <w:r>
        <w:t>Соглашение, ограничивающее право залогодателя завещать заложенное имущество</w:t>
      </w:r>
      <w:r>
        <w:t>, ничтожно.</w:t>
      </w:r>
    </w:p>
    <w:p w14:paraId="7F7DCBC7" w14:textId="77777777" w:rsidR="00000000" w:rsidRDefault="00DA09D1">
      <w:pPr>
        <w:pStyle w:val="a3"/>
      </w:pPr>
      <w:r>
        <w:t>3. Залогодержатель вправе пользоваться переданным ему предметом заклада лишь в случаях, предусмотренных договором, регулярно предоставляя залогодателю отчет о пользовании. По договору на залогодержателя может быть возложена обязанность извлекат</w:t>
      </w:r>
      <w:r>
        <w:t>ь из предмета заклада плоды и доходы в целях погашения основного обязательства или в интересах залогодателя.</w:t>
      </w:r>
    </w:p>
    <w:p w14:paraId="17FF8AC1" w14:textId="77777777" w:rsidR="00000000" w:rsidRDefault="00DA09D1">
      <w:pPr>
        <w:spacing w:after="240"/>
        <w:rPr>
          <w:rFonts w:eastAsia="Times New Roman"/>
        </w:rPr>
      </w:pPr>
    </w:p>
    <w:p w14:paraId="417AD286" w14:textId="77777777" w:rsidR="00000000" w:rsidRDefault="00DA09D1">
      <w:pPr>
        <w:jc w:val="center"/>
        <w:rPr>
          <w:rFonts w:eastAsia="Times New Roman"/>
        </w:rPr>
      </w:pPr>
      <w:r>
        <w:rPr>
          <w:rFonts w:eastAsia="Times New Roman"/>
          <w:b/>
          <w:bCs/>
        </w:rPr>
        <w:t>Статья 328.</w:t>
      </w:r>
      <w:r>
        <w:rPr>
          <w:rFonts w:eastAsia="Times New Roman"/>
        </w:rPr>
        <w:t xml:space="preserve"> Защита залогодержателем своих прав на предмет залога</w:t>
      </w:r>
    </w:p>
    <w:p w14:paraId="1FEB324D" w14:textId="77777777" w:rsidR="00000000" w:rsidRDefault="00DA09D1">
      <w:pPr>
        <w:rPr>
          <w:rFonts w:eastAsia="Times New Roman"/>
        </w:rPr>
      </w:pPr>
    </w:p>
    <w:p w14:paraId="1CF582BA" w14:textId="77777777" w:rsidR="00000000" w:rsidRDefault="00DA09D1">
      <w:pPr>
        <w:pStyle w:val="a3"/>
      </w:pPr>
      <w:r>
        <w:t>1. Залогодержатель, у которого находилось или должно было находиться заложенн</w:t>
      </w:r>
      <w:r>
        <w:t>ое имущество, вправе истребовать его из чужого незаконного владения, в том числе и от залогодателя (статьи 282, 283 и 286).</w:t>
      </w:r>
    </w:p>
    <w:p w14:paraId="11A4C961" w14:textId="77777777" w:rsidR="00000000" w:rsidRDefault="00DA09D1">
      <w:pPr>
        <w:pStyle w:val="a3"/>
      </w:pPr>
      <w:r>
        <w:t xml:space="preserve">2. В случаях, когда по условиям договора залогодержателю предоставлено право пользоваться переданным ему предметом залога, он может </w:t>
      </w:r>
      <w:r>
        <w:t>требовать от других лиц, в том числе и от залогодателя, устранения всех нарушений его прав, хотя бы эти нарушения и не были связаны с лишением владения (статьи 285 и 286).</w:t>
      </w:r>
    </w:p>
    <w:p w14:paraId="79CE3D5D" w14:textId="77777777" w:rsidR="00000000" w:rsidRDefault="00DA09D1">
      <w:pPr>
        <w:spacing w:after="240"/>
        <w:rPr>
          <w:rFonts w:eastAsia="Times New Roman"/>
        </w:rPr>
      </w:pPr>
    </w:p>
    <w:p w14:paraId="781522A6" w14:textId="77777777" w:rsidR="00000000" w:rsidRDefault="00DA09D1">
      <w:pPr>
        <w:jc w:val="center"/>
        <w:rPr>
          <w:rFonts w:eastAsia="Times New Roman"/>
        </w:rPr>
      </w:pPr>
      <w:r>
        <w:rPr>
          <w:rFonts w:eastAsia="Times New Roman"/>
          <w:b/>
          <w:bCs/>
        </w:rPr>
        <w:t>Статья 329.</w:t>
      </w:r>
      <w:r>
        <w:rPr>
          <w:rFonts w:eastAsia="Times New Roman"/>
        </w:rPr>
        <w:t xml:space="preserve"> Основания обращения взыскания на заложенное имущество</w:t>
      </w:r>
    </w:p>
    <w:p w14:paraId="5DDF42E6" w14:textId="77777777" w:rsidR="00000000" w:rsidRDefault="00DA09D1">
      <w:pPr>
        <w:rPr>
          <w:rFonts w:eastAsia="Times New Roman"/>
        </w:rPr>
      </w:pPr>
    </w:p>
    <w:p w14:paraId="5916507D" w14:textId="77777777" w:rsidR="00000000" w:rsidRDefault="00DA09D1">
      <w:pPr>
        <w:pStyle w:val="a3"/>
      </w:pPr>
      <w:r>
        <w:t>1.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 по обстоятельствам, за которые он отвечает.</w:t>
      </w:r>
    </w:p>
    <w:p w14:paraId="481AAA92" w14:textId="77777777" w:rsidR="00000000" w:rsidRDefault="00DA09D1">
      <w:pPr>
        <w:pStyle w:val="a3"/>
      </w:pPr>
      <w:r>
        <w:t xml:space="preserve">2. В обращении взыскания на заложенное имущество может быть отказано, если допущенное должником нарушение обеспеченного залогом обязательства крайне незначительно и размер требований залогодержателя вследствие этого явно несоразмерен стоимости заложенного </w:t>
      </w:r>
      <w:r>
        <w:t>имущества.</w:t>
      </w:r>
    </w:p>
    <w:p w14:paraId="420E70BD" w14:textId="77777777" w:rsidR="00000000" w:rsidRDefault="00DA09D1">
      <w:pPr>
        <w:spacing w:after="240"/>
        <w:rPr>
          <w:rFonts w:eastAsia="Times New Roman"/>
        </w:rPr>
      </w:pPr>
    </w:p>
    <w:p w14:paraId="3F07EA5C" w14:textId="77777777" w:rsidR="00000000" w:rsidRDefault="00DA09D1">
      <w:pPr>
        <w:jc w:val="center"/>
        <w:rPr>
          <w:rFonts w:eastAsia="Times New Roman"/>
        </w:rPr>
      </w:pPr>
      <w:r>
        <w:rPr>
          <w:rFonts w:eastAsia="Times New Roman"/>
          <w:b/>
          <w:bCs/>
        </w:rPr>
        <w:t>Статья 330.</w:t>
      </w:r>
      <w:r>
        <w:rPr>
          <w:rFonts w:eastAsia="Times New Roman"/>
        </w:rPr>
        <w:t xml:space="preserve"> Порядок обращения взыскания на заложенное имущество</w:t>
      </w:r>
    </w:p>
    <w:p w14:paraId="2DB6B43F" w14:textId="77777777" w:rsidR="00000000" w:rsidRDefault="00DA09D1">
      <w:pPr>
        <w:rPr>
          <w:rFonts w:eastAsia="Times New Roman"/>
        </w:rPr>
      </w:pPr>
    </w:p>
    <w:p w14:paraId="552DB325" w14:textId="77777777" w:rsidR="00000000" w:rsidRDefault="00DA09D1">
      <w:pPr>
        <w:pStyle w:val="a3"/>
      </w:pPr>
      <w:r>
        <w:lastRenderedPageBreak/>
        <w:t>1. Требования залогодержателя (кредитора) удовлетворяются из стоимости заложенного имущества по решению суда, если иное не предусмотрено частями второй и третьей настоящего пун</w:t>
      </w:r>
      <w:r>
        <w:t xml:space="preserve">кта и частью первой пункта 5 </w:t>
      </w:r>
      <w:hyperlink r:id="rId101" w:history="1">
        <w:r>
          <w:rPr>
            <w:rStyle w:val="a4"/>
          </w:rPr>
          <w:t>статьи 339 настоящего Кодекса</w:t>
        </w:r>
      </w:hyperlink>
      <w:r>
        <w:t>.</w:t>
      </w:r>
    </w:p>
    <w:p w14:paraId="553E7F9C" w14:textId="77777777" w:rsidR="00000000" w:rsidRDefault="00DA09D1">
      <w:pPr>
        <w:pStyle w:val="a3"/>
      </w:pPr>
      <w:r>
        <w:t>Удовлетворение требования залогодержателя за счет заложенного имущества без обращения в суд допускается на основании нотариаль</w:t>
      </w:r>
      <w:r>
        <w:t>но удостоверенного соглашения залогодержателя с залогодателем, заключенного до либо после возникновения установленных законодательством оснований для обращения взыскания на заложенное имущество, за исключением случаев, предусмотренных пунктом 3 настоящей с</w:t>
      </w:r>
      <w:r>
        <w:t>татьи. При этом в таком соглашении должно содержаться условие о предоставлении права залогодателю, либо залогодержателю, либо иному лицу по выбору сторон осуществить от имени залогодателя продажу заложенного имущества в случае обращения взыскания на заложе</w:t>
      </w:r>
      <w:r>
        <w:t>нное имущество для удовлетворения требования залогодержателя и не может предусматриваться переход права собственности на заложенное имущество к залогодержателю. Такое соглашение может быть признано судом недействительным по иску лица, чьи права нарушены эт</w:t>
      </w:r>
      <w:r>
        <w:t>им соглашением.</w:t>
      </w:r>
    </w:p>
    <w:p w14:paraId="59B27676" w14:textId="77777777" w:rsidR="00000000" w:rsidRDefault="00DA09D1">
      <w:pPr>
        <w:pStyle w:val="a3"/>
      </w:pPr>
      <w:r>
        <w:t>Удовлетворение требования залогодержателя за счет заложенного имущественного права (требования) на получение денежных средств без обращения в суд допускается на основании договора о залоге (иного соглашения, заключенного между залогодержате</w:t>
      </w:r>
      <w:r>
        <w:t>лем и залогодателем), за исключением случаев, предусмотренных пунктом 3 настоящей статьи. При этом такой договор (соглашение) должен предусматривать возможность оставления залогодержателем заложенного имущественного права (требования) на получение денежных</w:t>
      </w:r>
      <w:r>
        <w:t xml:space="preserve"> средств за собой на определенных в нем условиях, но не ниже стоимости такого права (требования), указанной в договоре о залоге.</w:t>
      </w:r>
    </w:p>
    <w:p w14:paraId="2E777133" w14:textId="77777777" w:rsidR="00000000" w:rsidRDefault="00DA09D1">
      <w:pPr>
        <w:pStyle w:val="a3"/>
      </w:pPr>
      <w:r>
        <w:t xml:space="preserve">2. В случаях, когда для залога в соответствии с законодательными актами требуется согласие (решение) лица или государственного </w:t>
      </w:r>
      <w:r>
        <w:t>органа, иной государственной организации, заключение соглашения, указанного в части второй пункта 1 настоящей статьи, возможно только после получения в установленном порядке такого согласия (решения) этого лица или государственного органа, иной государстве</w:t>
      </w:r>
      <w:r>
        <w:t>нной организации.</w:t>
      </w:r>
    </w:p>
    <w:p w14:paraId="373E6D52" w14:textId="77777777" w:rsidR="00000000" w:rsidRDefault="00DA09D1">
      <w:pPr>
        <w:pStyle w:val="a3"/>
      </w:pPr>
      <w:r>
        <w:t>3. Взыскание на заложенное имущество может быть обращено только по решению суда в случае, когда:</w:t>
      </w:r>
    </w:p>
    <w:p w14:paraId="70F4BAAD" w14:textId="77777777" w:rsidR="00000000" w:rsidRDefault="00DA09D1">
      <w:pPr>
        <w:pStyle w:val="a3"/>
      </w:pPr>
      <w:r>
        <w:t>1) залогодатель отсутствует и установить место его нахождения невозможно;</w:t>
      </w:r>
    </w:p>
    <w:p w14:paraId="77AA8185" w14:textId="77777777" w:rsidR="00000000" w:rsidRDefault="00DA09D1">
      <w:pPr>
        <w:pStyle w:val="a3"/>
      </w:pPr>
      <w:r>
        <w:t>2) предметом залога является имущество, относящееся к историко-куль</w:t>
      </w:r>
      <w:r>
        <w:t>турным ценностям;</w:t>
      </w:r>
    </w:p>
    <w:p w14:paraId="6337C320" w14:textId="77777777" w:rsidR="00000000" w:rsidRDefault="00DA09D1">
      <w:pPr>
        <w:pStyle w:val="a3"/>
      </w:pPr>
      <w:r>
        <w:t>3) предметом залога является имущество, ограниченно оборотоспособное;</w:t>
      </w:r>
    </w:p>
    <w:p w14:paraId="6D458D8C" w14:textId="77777777" w:rsidR="00000000" w:rsidRDefault="00DA09D1">
      <w:pPr>
        <w:pStyle w:val="a3"/>
      </w:pPr>
      <w:r>
        <w:t>4) предметом залога является предприятие как имущественный комплекс;</w:t>
      </w:r>
    </w:p>
    <w:p w14:paraId="2054156B" w14:textId="77777777" w:rsidR="00000000" w:rsidRDefault="00DA09D1">
      <w:pPr>
        <w:pStyle w:val="a3"/>
      </w:pPr>
      <w:r>
        <w:t xml:space="preserve">5) предметом ипотеки является имущество, находящееся в совместной собственности, и кто-либо из его </w:t>
      </w:r>
      <w:r>
        <w:t>собственников не дает в письменной форме согласия на удовлетворение требований залогодержателя во внесудебном порядке;</w:t>
      </w:r>
    </w:p>
    <w:p w14:paraId="54C67087" w14:textId="77777777" w:rsidR="00000000" w:rsidRDefault="00DA09D1">
      <w:pPr>
        <w:pStyle w:val="a3"/>
      </w:pPr>
      <w:r>
        <w:t>6) для ипотеки имущества требуется согласие (решение) иного лица или государственного органа, другой государственной организации.</w:t>
      </w:r>
    </w:p>
    <w:p w14:paraId="5BD7CFE5" w14:textId="77777777" w:rsidR="00000000" w:rsidRDefault="00DA09D1">
      <w:pPr>
        <w:spacing w:after="240"/>
        <w:rPr>
          <w:rFonts w:eastAsia="Times New Roman"/>
        </w:rPr>
      </w:pPr>
    </w:p>
    <w:p w14:paraId="014F70C4" w14:textId="77777777" w:rsidR="00000000" w:rsidRDefault="00DA09D1">
      <w:pPr>
        <w:jc w:val="center"/>
        <w:rPr>
          <w:rFonts w:eastAsia="Times New Roman"/>
        </w:rPr>
      </w:pPr>
      <w:r>
        <w:rPr>
          <w:rFonts w:eastAsia="Times New Roman"/>
          <w:b/>
          <w:bCs/>
        </w:rPr>
        <w:lastRenderedPageBreak/>
        <w:t>Стат</w:t>
      </w:r>
      <w:r>
        <w:rPr>
          <w:rFonts w:eastAsia="Times New Roman"/>
          <w:b/>
          <w:bCs/>
        </w:rPr>
        <w:t>ья 331.</w:t>
      </w:r>
      <w:r>
        <w:rPr>
          <w:rFonts w:eastAsia="Times New Roman"/>
        </w:rPr>
        <w:t xml:space="preserve"> Реализация заложенного имущества</w:t>
      </w:r>
    </w:p>
    <w:p w14:paraId="5FA5CA3F" w14:textId="77777777" w:rsidR="00000000" w:rsidRDefault="00DA09D1">
      <w:pPr>
        <w:rPr>
          <w:rFonts w:eastAsia="Times New Roman"/>
        </w:rPr>
      </w:pPr>
    </w:p>
    <w:p w14:paraId="764CB1D2" w14:textId="77777777" w:rsidR="00000000" w:rsidRDefault="00DA09D1">
      <w:pPr>
        <w:pStyle w:val="a3"/>
      </w:pPr>
      <w:r>
        <w:t xml:space="preserve">1. Реализация заложенного имущества, на которое в соответствии с частью первой пункта 1 </w:t>
      </w:r>
      <w:hyperlink r:id="rId102" w:history="1">
        <w:r>
          <w:rPr>
            <w:rStyle w:val="a4"/>
          </w:rPr>
          <w:t>статьи 330 настоящего Кодекса</w:t>
        </w:r>
      </w:hyperlink>
      <w:r>
        <w:t xml:space="preserve"> обращено взыскание по реш</w:t>
      </w:r>
      <w:r>
        <w:t>ению суда, производится в порядке, установленном законодательством об исполнительном производстве, если настоящим Кодексом и другими актами законодательства не установлен иной порядок.</w:t>
      </w:r>
    </w:p>
    <w:p w14:paraId="774EAFE9" w14:textId="77777777" w:rsidR="00000000" w:rsidRDefault="00DA09D1">
      <w:pPr>
        <w:pStyle w:val="a3"/>
      </w:pPr>
      <w:r>
        <w:t xml:space="preserve">2. По просьбе залогодателя суд вправе в решении об обращении взыскания </w:t>
      </w:r>
      <w:r>
        <w:t>на заложенное имущество отсрочить его продажу на срок до одного года.</w:t>
      </w:r>
    </w:p>
    <w:p w14:paraId="20BF69C5" w14:textId="77777777" w:rsidR="00000000" w:rsidRDefault="00DA09D1">
      <w:pPr>
        <w:pStyle w:val="a3"/>
      </w:pPr>
      <w:r>
        <w:t>Отсрочка не затрагивает прав и обязанностей сторон по обязательству, обеспеченному залогом этого имущества, и не освобождает должника от возмещения возросших за время отсрочки убытков кр</w:t>
      </w:r>
      <w:r>
        <w:t>едитора и неустойки.</w:t>
      </w:r>
    </w:p>
    <w:p w14:paraId="6A49623C" w14:textId="77777777" w:rsidR="00000000" w:rsidRDefault="00DA09D1">
      <w:pPr>
        <w:pStyle w:val="a3"/>
      </w:pPr>
      <w:r>
        <w:t xml:space="preserve">2-1. Заложенное имущество, на которое обращено взыскание без обращения в суд в соответствии с частью второй пункта 1 и пунктом 2 </w:t>
      </w:r>
      <w:hyperlink r:id="rId103" w:history="1">
        <w:r>
          <w:rPr>
            <w:rStyle w:val="a4"/>
          </w:rPr>
          <w:t>статьи 330 настоящего Кодекса</w:t>
        </w:r>
      </w:hyperlink>
      <w:r>
        <w:t>, реали</w:t>
      </w:r>
      <w:r>
        <w:t>зуется:</w:t>
      </w:r>
    </w:p>
    <w:p w14:paraId="1C4A966E" w14:textId="77777777" w:rsidR="00000000" w:rsidRDefault="00DA09D1">
      <w:pPr>
        <w:pStyle w:val="a3"/>
      </w:pPr>
      <w:r>
        <w:t>1) на публичных торгах в порядке, установленном актами законодательства:</w:t>
      </w:r>
    </w:p>
    <w:p w14:paraId="7479AC63" w14:textId="77777777" w:rsidR="00000000" w:rsidRDefault="00DA09D1">
      <w:pPr>
        <w:pStyle w:val="a3"/>
      </w:pPr>
      <w:r>
        <w:t>залогодержателем, залогодателем или иным лицом, уполномоченным нотариально удостоверенным соглашением залогодержателя с залогодателем, за исключением случая, указанного в абза</w:t>
      </w:r>
      <w:r>
        <w:t>це третьем настоящего подпункта;</w:t>
      </w:r>
    </w:p>
    <w:p w14:paraId="7AD7352B" w14:textId="77777777" w:rsidR="00000000" w:rsidRDefault="00DA09D1">
      <w:pPr>
        <w:pStyle w:val="a3"/>
      </w:pPr>
      <w:r>
        <w:t>залогодержателем, если предметом залога являются земельный участок, находящийся в частной собственности, или право аренды земельного участка, в том числе с расположенными или возводимыми на них капитальными строениями (здан</w:t>
      </w:r>
      <w:r>
        <w:t xml:space="preserve">иями, сооружениями), либо капитальные строения (здания, сооружения) с одновременным залогом земельного участка, находящегося в частной собственности (права аренды земельного участка), на котором расположены эти капитальные строения (здания, сооружения), а </w:t>
      </w:r>
      <w:r>
        <w:t>также иное имущество, относящееся к основным средствам залогодателя;</w:t>
      </w:r>
    </w:p>
    <w:p w14:paraId="2D1F9F58" w14:textId="77777777" w:rsidR="00000000" w:rsidRDefault="00DA09D1">
      <w:pPr>
        <w:pStyle w:val="a3"/>
      </w:pPr>
      <w:r>
        <w:t>2) по договору купли-продажи без проведения публичных торгов банком-залогодержателем, залогодателем или иным лицом, уполномоченным нотариально удостоверенным соглашением банка-залогодержа</w:t>
      </w:r>
      <w:r>
        <w:t>теля с залогодателем, в случае удовлетворения требований о погашении банковского кредита за счет заложенного имущества, за исключением имущества, указанного в абзаце третьем подпункта 1 настоящего пункта.</w:t>
      </w:r>
    </w:p>
    <w:p w14:paraId="3130BC06" w14:textId="77777777" w:rsidR="00000000" w:rsidRDefault="00DA09D1">
      <w:pPr>
        <w:pStyle w:val="a3"/>
      </w:pPr>
      <w:r>
        <w:t>3. Начальная цена заложенного имущества, с которой начинаются торги, определяется решением суда в соответствии с процессуальным законодательством при обращении взыскания на имущество в судебном порядке или соглашением залогодержателя и залогодателя при обр</w:t>
      </w:r>
      <w:r>
        <w:t>ащении взыскания на это имущество без обращения в суд, если законодательными актами не предусмотрено иное.</w:t>
      </w:r>
    </w:p>
    <w:p w14:paraId="35AA0FD7" w14:textId="77777777" w:rsidR="00000000" w:rsidRDefault="00DA09D1">
      <w:pPr>
        <w:pStyle w:val="a3"/>
      </w:pPr>
      <w:r>
        <w:t>Заложенное имущество продается лицу, предложившему на торгах наивысшую цену.</w:t>
      </w:r>
    </w:p>
    <w:p w14:paraId="582E86E4" w14:textId="77777777" w:rsidR="00000000" w:rsidRDefault="00DA09D1">
      <w:pPr>
        <w:pStyle w:val="a3"/>
      </w:pPr>
      <w:r>
        <w:t>Если торги, в том числе повторные, признаны несостоявшимися в силу того,</w:t>
      </w:r>
      <w:r>
        <w:t xml:space="preserve"> что заявка (заявление) на участие в них подана только одним участником либо для участия в них явился только один участник, в случаях, предусмотренных законодательными актами, </w:t>
      </w:r>
      <w:r>
        <w:lastRenderedPageBreak/>
        <w:t>предмет торгов продается этому участнику при его согласии по начальной цене, уве</w:t>
      </w:r>
      <w:r>
        <w:t>личенной на пять процентов.</w:t>
      </w:r>
    </w:p>
    <w:p w14:paraId="0BF9C63A" w14:textId="77777777" w:rsidR="00000000" w:rsidRDefault="00DA09D1">
      <w:pPr>
        <w:pStyle w:val="a3"/>
      </w:pPr>
      <w:r>
        <w:t xml:space="preserve">4. При объявлении торгов несостоявшимися и отказе единственного участника, подавшего заявку (заявление) на участие в торгах либо явившегося для участия в них, от приобретения заложенного имущества по начальной цене, увеличенной </w:t>
      </w:r>
      <w:r>
        <w:t>на пять процентов, если возможность такого приобретения предусмотрена законодательными актами, залогодержатель вправе по соглашению с залогодателем приобрести заложенное имущество и зачесть в счет покупной цены свои требования, обеспеченные залогом. К тако</w:t>
      </w:r>
      <w:r>
        <w:t>му соглашению применяются правила о договоре купли-продажи.</w:t>
      </w:r>
    </w:p>
    <w:p w14:paraId="08365A0B" w14:textId="77777777" w:rsidR="00000000" w:rsidRDefault="00DA09D1">
      <w:pPr>
        <w:pStyle w:val="a3"/>
      </w:pPr>
      <w:r>
        <w:t>При объявлении повторных торгов несостоявшимися и отказе единственного участника, подавшего заявку (заявление) на участие в повторных торгах либо явившегося для участия в них, от приобретения зало</w:t>
      </w:r>
      <w:r>
        <w:t>женного имущества по начальной цене, увеличенной на пять процентов, если возможность такого приобретения предусмотрена законодательными актами, залогодержатель вправе оставить предмет залога за собой с оценкой его стоимости в сумме не более чем на десять п</w:t>
      </w:r>
      <w:r>
        <w:t>роцентов ниже начальной цены на повторных торгах.</w:t>
      </w:r>
    </w:p>
    <w:p w14:paraId="2829099A" w14:textId="77777777" w:rsidR="00000000" w:rsidRDefault="00DA09D1">
      <w:pPr>
        <w:pStyle w:val="a3"/>
      </w:pPr>
      <w:r>
        <w:t xml:space="preserve">Если залогодержатель не воспользуется правом оставить за собой предмет залога в течение месяца со дня объявления повторных торгов несостоявшимися и в случае отказа единственного участника, подавшего заявку </w:t>
      </w:r>
      <w:r>
        <w:t>(заявление) на участие в повторных торгах либо явившегося для участия в них, от приобретения заложенного имущества по начальной цене, увеличенной на пять процентов, если возможность такого приобретения предусмотрена законодательными актами, договор о залог</w:t>
      </w:r>
      <w:r>
        <w:t>е прекращается.</w:t>
      </w:r>
    </w:p>
    <w:p w14:paraId="496215DD" w14:textId="77777777" w:rsidR="00000000" w:rsidRDefault="00DA09D1">
      <w:pPr>
        <w:pStyle w:val="a3"/>
      </w:pPr>
      <w:r>
        <w:t>Порядок, установленный частями первой и второй настоящего пункта, не распространяется на реализацию имущества в исполнительном производстве.</w:t>
      </w:r>
    </w:p>
    <w:p w14:paraId="52ED8C9C" w14:textId="77777777" w:rsidR="00000000" w:rsidRDefault="00DA09D1">
      <w:pPr>
        <w:pStyle w:val="a3"/>
      </w:pPr>
      <w:r>
        <w:t>5. Если сумма, вырученная при реализации заложенного имущества, недостаточна для покрытия требовани</w:t>
      </w:r>
      <w:r>
        <w:t>я залогодержателя, он имеет право при отсутствии иного указания в законодательстве или договоре получить недостающую сумму из прочего имущества должника, не пользуясь преимуществом, основанным на залоге.</w:t>
      </w:r>
    </w:p>
    <w:p w14:paraId="7E3827E4" w14:textId="77777777" w:rsidR="00000000" w:rsidRDefault="00DA09D1">
      <w:pPr>
        <w:pStyle w:val="a3"/>
      </w:pPr>
      <w:r>
        <w:t>6. Если сумма, вырученная при реализации заложенного</w:t>
      </w:r>
      <w:r>
        <w:t xml:space="preserve"> имущества, превышает размер обеспеченного залогом требования залогодержателя, разница за вычетом всех издержек возвращается залогодателю, за исключением случая, предусмотренного частью пятой пункта 5 </w:t>
      </w:r>
      <w:hyperlink r:id="rId104" w:history="1">
        <w:r>
          <w:rPr>
            <w:rStyle w:val="a4"/>
          </w:rPr>
          <w:t>статьи 339 настоящего Кодекса</w:t>
        </w:r>
      </w:hyperlink>
      <w:r>
        <w:t>.</w:t>
      </w:r>
    </w:p>
    <w:p w14:paraId="4B5F5342" w14:textId="77777777" w:rsidR="00000000" w:rsidRDefault="00DA09D1">
      <w:pPr>
        <w:pStyle w:val="a3"/>
      </w:pPr>
      <w:r>
        <w:t>7. Должник и залогодатель, являющийся третьим лицом, вправе в любое время до продажи предмета залога прекратить обращение на него взыскания и реализацию, исполнив обеспеченное залогом обязательство или ту его ч</w:t>
      </w:r>
      <w:r>
        <w:t>асть, исполнение по которой просрочено. Соглашение, ограничивающее это право, ничтожно.</w:t>
      </w:r>
    </w:p>
    <w:p w14:paraId="2309E784" w14:textId="77777777" w:rsidR="00000000" w:rsidRDefault="00DA09D1">
      <w:pPr>
        <w:spacing w:after="240"/>
        <w:rPr>
          <w:rFonts w:eastAsia="Times New Roman"/>
        </w:rPr>
      </w:pPr>
    </w:p>
    <w:p w14:paraId="4E0372F1" w14:textId="77777777" w:rsidR="00000000" w:rsidRDefault="00DA09D1">
      <w:pPr>
        <w:jc w:val="center"/>
        <w:rPr>
          <w:rFonts w:eastAsia="Times New Roman"/>
        </w:rPr>
      </w:pPr>
      <w:r>
        <w:rPr>
          <w:rFonts w:eastAsia="Times New Roman"/>
          <w:b/>
          <w:bCs/>
        </w:rPr>
        <w:t>Статья 332.</w:t>
      </w:r>
      <w:r>
        <w:rPr>
          <w:rFonts w:eastAsia="Times New Roman"/>
        </w:rPr>
        <w:t xml:space="preserve"> Досрочное исполнение обязательства, обеспеченного залогом, и обращение взыскания на заложенное имущество</w:t>
      </w:r>
    </w:p>
    <w:p w14:paraId="755D6608" w14:textId="77777777" w:rsidR="00000000" w:rsidRDefault="00DA09D1">
      <w:pPr>
        <w:rPr>
          <w:rFonts w:eastAsia="Times New Roman"/>
        </w:rPr>
      </w:pPr>
    </w:p>
    <w:p w14:paraId="1B2042FC" w14:textId="77777777" w:rsidR="00000000" w:rsidRDefault="00DA09D1">
      <w:pPr>
        <w:pStyle w:val="a3"/>
      </w:pPr>
      <w:r>
        <w:t>1. Залогодержатель вправе потребовать досрочно</w:t>
      </w:r>
      <w:r>
        <w:t>го исполнения обеспеченного залогом обязательства в случаях:</w:t>
      </w:r>
    </w:p>
    <w:p w14:paraId="3FB67D9C" w14:textId="77777777" w:rsidR="00000000" w:rsidRDefault="00DA09D1">
      <w:pPr>
        <w:pStyle w:val="a3"/>
      </w:pPr>
      <w:r>
        <w:lastRenderedPageBreak/>
        <w:t>1) если предмет залога выбыл из владения залогодателя, у которого он был оставлен, не в соответствии с условиями договора о залоге;</w:t>
      </w:r>
    </w:p>
    <w:p w14:paraId="56FDAF20" w14:textId="77777777" w:rsidR="00000000" w:rsidRDefault="00DA09D1">
      <w:pPr>
        <w:pStyle w:val="a3"/>
      </w:pPr>
      <w:r>
        <w:t>2) нарушения залогодателем правил о замене предмета залога (</w:t>
      </w:r>
      <w:hyperlink r:id="rId105" w:history="1">
        <w:r>
          <w:rPr>
            <w:rStyle w:val="a4"/>
          </w:rPr>
          <w:t>статья 326</w:t>
        </w:r>
      </w:hyperlink>
      <w:r>
        <w:t>);</w:t>
      </w:r>
    </w:p>
    <w:p w14:paraId="5D343637" w14:textId="77777777" w:rsidR="00000000" w:rsidRDefault="00DA09D1">
      <w:pPr>
        <w:pStyle w:val="a3"/>
      </w:pPr>
      <w:r>
        <w:t xml:space="preserve">3) утраты предмета залога по обстоятельствам, за которые залогодержатель не отвечает, если залогодатель не воспользовался правом, предусмотренным пунктом 2 </w:t>
      </w:r>
      <w:hyperlink r:id="rId106" w:history="1">
        <w:r>
          <w:rPr>
            <w:rStyle w:val="a4"/>
          </w:rPr>
          <w:t>статьи 326 настоящего Кодекса</w:t>
        </w:r>
      </w:hyperlink>
      <w:r>
        <w:t>.</w:t>
      </w:r>
    </w:p>
    <w:p w14:paraId="3710C2C8" w14:textId="77777777" w:rsidR="00000000" w:rsidRDefault="00DA09D1">
      <w:pPr>
        <w:pStyle w:val="a3"/>
      </w:pPr>
      <w:r>
        <w:t>2. Залогодержатель вправе потребовать досрочного исполнения обеспеченного залогом обязательства, а если его требование не будет удовлетворено, обратить взыскание на предмет за</w:t>
      </w:r>
      <w:r>
        <w:t>лога в случаях:</w:t>
      </w:r>
    </w:p>
    <w:p w14:paraId="190D5497" w14:textId="77777777" w:rsidR="00000000" w:rsidRDefault="00DA09D1">
      <w:pPr>
        <w:pStyle w:val="a3"/>
      </w:pPr>
      <w:r>
        <w:t>1) нарушения залогодателем правил о последующем залоге либо обращения взыскания на заложенное имущество предшествующим или последующим залогодержателем либо одним из созалогодержателей (</w:t>
      </w:r>
      <w:hyperlink r:id="rId107" w:history="1">
        <w:r>
          <w:rPr>
            <w:rStyle w:val="a4"/>
          </w:rPr>
          <w:t>статьи 323</w:t>
        </w:r>
      </w:hyperlink>
      <w:r>
        <w:t xml:space="preserve"> и </w:t>
      </w:r>
      <w:hyperlink r:id="rId108" w:history="1">
        <w:r>
          <w:rPr>
            <w:rStyle w:val="a4"/>
          </w:rPr>
          <w:t>323-1</w:t>
        </w:r>
      </w:hyperlink>
      <w:r>
        <w:t>);</w:t>
      </w:r>
    </w:p>
    <w:p w14:paraId="2F72E7D8" w14:textId="77777777" w:rsidR="00000000" w:rsidRDefault="00DA09D1">
      <w:pPr>
        <w:pStyle w:val="a3"/>
      </w:pPr>
      <w:r>
        <w:t xml:space="preserve">2) невыполнения залогодателем обязанностей, предусмотренных подпунктами 1 и 2 пункта 1 и пунктом 2 </w:t>
      </w:r>
      <w:hyperlink r:id="rId109" w:history="1">
        <w:r>
          <w:rPr>
            <w:rStyle w:val="a4"/>
          </w:rPr>
          <w:t>статьи 324 настоящего Кодекса</w:t>
        </w:r>
      </w:hyperlink>
      <w:r>
        <w:t>;</w:t>
      </w:r>
    </w:p>
    <w:p w14:paraId="66350BC7" w14:textId="77777777" w:rsidR="00000000" w:rsidRDefault="00DA09D1">
      <w:pPr>
        <w:pStyle w:val="a3"/>
      </w:pPr>
      <w:r>
        <w:t xml:space="preserve">3) нарушения залогодателем правил о распоряжении заложенным имуществом (пункт 2 </w:t>
      </w:r>
      <w:hyperlink r:id="rId110" w:history="1">
        <w:r>
          <w:rPr>
            <w:rStyle w:val="a4"/>
          </w:rPr>
          <w:t>статьи 327</w:t>
        </w:r>
      </w:hyperlink>
      <w:r>
        <w:t>).</w:t>
      </w:r>
    </w:p>
    <w:p w14:paraId="1C11C7FB" w14:textId="77777777" w:rsidR="00000000" w:rsidRDefault="00DA09D1">
      <w:pPr>
        <w:spacing w:after="240"/>
        <w:rPr>
          <w:rFonts w:eastAsia="Times New Roman"/>
        </w:rPr>
      </w:pPr>
    </w:p>
    <w:p w14:paraId="7131B73B" w14:textId="77777777" w:rsidR="00000000" w:rsidRDefault="00DA09D1">
      <w:pPr>
        <w:jc w:val="center"/>
        <w:rPr>
          <w:rFonts w:eastAsia="Times New Roman"/>
        </w:rPr>
      </w:pPr>
      <w:r>
        <w:rPr>
          <w:rFonts w:eastAsia="Times New Roman"/>
          <w:b/>
          <w:bCs/>
        </w:rPr>
        <w:t>Статья 333.</w:t>
      </w:r>
      <w:r>
        <w:rPr>
          <w:rFonts w:eastAsia="Times New Roman"/>
        </w:rPr>
        <w:t xml:space="preserve"> Прекращение залога</w:t>
      </w:r>
    </w:p>
    <w:p w14:paraId="1B4F447A" w14:textId="77777777" w:rsidR="00000000" w:rsidRDefault="00DA09D1">
      <w:pPr>
        <w:rPr>
          <w:rFonts w:eastAsia="Times New Roman"/>
        </w:rPr>
      </w:pPr>
    </w:p>
    <w:p w14:paraId="4B02C17B" w14:textId="77777777" w:rsidR="00000000" w:rsidRDefault="00DA09D1">
      <w:pPr>
        <w:pStyle w:val="a3"/>
      </w:pPr>
      <w:r>
        <w:t>1. З</w:t>
      </w:r>
      <w:r>
        <w:t>алог прекращается:</w:t>
      </w:r>
    </w:p>
    <w:p w14:paraId="43C55843" w14:textId="77777777" w:rsidR="00000000" w:rsidRDefault="00DA09D1">
      <w:pPr>
        <w:pStyle w:val="a3"/>
      </w:pPr>
      <w:r>
        <w:t>1) с прекращением обеспеченного залогом обязательства;</w:t>
      </w:r>
    </w:p>
    <w:p w14:paraId="04D7CE3F" w14:textId="77777777" w:rsidR="00000000" w:rsidRDefault="00DA09D1">
      <w:pPr>
        <w:pStyle w:val="a3"/>
      </w:pPr>
      <w:r>
        <w:t xml:space="preserve">2) по требованию залогодателя при наличии оснований, предусмотренных пунктом 3 </w:t>
      </w:r>
      <w:hyperlink r:id="rId111" w:history="1">
        <w:r>
          <w:rPr>
            <w:rStyle w:val="a4"/>
          </w:rPr>
          <w:t>статьи 324 настоящего Кодекса</w:t>
        </w:r>
      </w:hyperlink>
      <w:r>
        <w:t>;</w:t>
      </w:r>
    </w:p>
    <w:p w14:paraId="660FFA6F" w14:textId="77777777" w:rsidR="00000000" w:rsidRDefault="00DA09D1">
      <w:pPr>
        <w:pStyle w:val="a3"/>
      </w:pPr>
      <w:r>
        <w:t>3)</w:t>
      </w:r>
      <w:r>
        <w:t xml:space="preserve"> в случаях гибели заложенной вещи или прекращения заложенного права, если залогодатель не воспользовался правом, предусмотренным пунктом 2 </w:t>
      </w:r>
      <w:hyperlink r:id="rId112" w:history="1">
        <w:r>
          <w:rPr>
            <w:rStyle w:val="a4"/>
          </w:rPr>
          <w:t>статьи 326 настоящего Кодекса</w:t>
        </w:r>
      </w:hyperlink>
      <w:r>
        <w:t>;</w:t>
      </w:r>
    </w:p>
    <w:p w14:paraId="0E077355" w14:textId="77777777" w:rsidR="00000000" w:rsidRDefault="00DA09D1">
      <w:pPr>
        <w:pStyle w:val="a3"/>
      </w:pPr>
      <w:r>
        <w:t xml:space="preserve">4) в случае реализации заложенного имущества в порядке, установленном </w:t>
      </w:r>
      <w:hyperlink r:id="rId113" w:history="1">
        <w:r>
          <w:rPr>
            <w:rStyle w:val="a4"/>
          </w:rPr>
          <w:t>статьей 331 настоящего Кодекса</w:t>
        </w:r>
      </w:hyperlink>
      <w:r>
        <w:t>, законодательством об исполнительном производстве, а также в случае, когда его реализ</w:t>
      </w:r>
      <w:r>
        <w:t>ация оказалась невозможной;</w:t>
      </w:r>
    </w:p>
    <w:p w14:paraId="4EE032C9" w14:textId="77777777" w:rsidR="00000000" w:rsidRDefault="00DA09D1">
      <w:pPr>
        <w:pStyle w:val="a3"/>
      </w:pPr>
      <w:r>
        <w:t>5) с переводом на другое лицо долга по обязательству, обеспеченному залогом, если залогодатель не дал кредитору согласия отвечать за нового должника (</w:t>
      </w:r>
      <w:hyperlink r:id="rId114" w:history="1">
        <w:r>
          <w:rPr>
            <w:rStyle w:val="a4"/>
          </w:rPr>
          <w:t>статья 3</w:t>
        </w:r>
        <w:r>
          <w:rPr>
            <w:rStyle w:val="a4"/>
          </w:rPr>
          <w:t>37</w:t>
        </w:r>
      </w:hyperlink>
      <w:r>
        <w:t>);</w:t>
      </w:r>
    </w:p>
    <w:p w14:paraId="0A09179F" w14:textId="77777777" w:rsidR="00000000" w:rsidRDefault="00DA09D1">
      <w:pPr>
        <w:pStyle w:val="a3"/>
      </w:pPr>
      <w:r>
        <w:t>6) при обращении взыскания на заложенное имущество предшествующим залогодержателем, если последующий залогодержатель не воспользовался правом потребовать от должника досрочного исполнения обязательства или такое право было ограничено договором либо по</w:t>
      </w:r>
      <w:r>
        <w:t xml:space="preserve">следующим залогом были обеспечены обязательства, обеспеченные также гарантиями Правительства Республики Беларусь, гарантиями местных исполнительных и распорядительных органов, и для удовлетворения требований </w:t>
      </w:r>
      <w:r>
        <w:lastRenderedPageBreak/>
        <w:t>предшествующего залогодержателя обращено взыскан</w:t>
      </w:r>
      <w:r>
        <w:t xml:space="preserve">ие на все заложенное имущество либо если предшествующий залогодержатель воспользовался правом, предусмотренным частью второй пункта 4 </w:t>
      </w:r>
      <w:hyperlink r:id="rId115" w:history="1">
        <w:r>
          <w:rPr>
            <w:rStyle w:val="a4"/>
          </w:rPr>
          <w:t>статьи 331 настоящего Кодекса</w:t>
        </w:r>
      </w:hyperlink>
      <w:r>
        <w:t>.</w:t>
      </w:r>
    </w:p>
    <w:p w14:paraId="19DBF6FF" w14:textId="77777777" w:rsidR="00000000" w:rsidRDefault="00DA09D1">
      <w:pPr>
        <w:pStyle w:val="a3"/>
      </w:pPr>
      <w:r>
        <w:t>2. Прекращение ипотек</w:t>
      </w:r>
      <w:r>
        <w:t>и должно быть зарегистрировано в соответствии с законодательством.</w:t>
      </w:r>
    </w:p>
    <w:p w14:paraId="269F4C03" w14:textId="77777777" w:rsidR="00000000" w:rsidRDefault="00DA09D1">
      <w:pPr>
        <w:pStyle w:val="a3"/>
      </w:pPr>
      <w:r>
        <w:t xml:space="preserve">3. При прекращении заклада вследствие исполнения обеспеченного закладом обязательства либо по требованию залогодателя (пункт 3 </w:t>
      </w:r>
      <w:hyperlink r:id="rId116" w:history="1">
        <w:r>
          <w:rPr>
            <w:rStyle w:val="a4"/>
          </w:rPr>
          <w:t>статьи 324</w:t>
        </w:r>
      </w:hyperlink>
      <w:r>
        <w:t>) залогодержатель, у которого находилось заложенное имущество, обязан немедленно возвратить его залогодателю.</w:t>
      </w:r>
    </w:p>
    <w:p w14:paraId="4833CB7B" w14:textId="77777777" w:rsidR="00000000" w:rsidRDefault="00DA09D1">
      <w:pPr>
        <w:spacing w:after="240"/>
        <w:rPr>
          <w:rFonts w:eastAsia="Times New Roman"/>
        </w:rPr>
      </w:pPr>
    </w:p>
    <w:p w14:paraId="061216F6" w14:textId="77777777" w:rsidR="00000000" w:rsidRDefault="00DA09D1">
      <w:pPr>
        <w:jc w:val="center"/>
        <w:rPr>
          <w:rFonts w:eastAsia="Times New Roman"/>
        </w:rPr>
      </w:pPr>
      <w:r>
        <w:rPr>
          <w:rFonts w:eastAsia="Times New Roman"/>
          <w:b/>
          <w:bCs/>
        </w:rPr>
        <w:t>Статья 334.</w:t>
      </w:r>
      <w:r>
        <w:rPr>
          <w:rFonts w:eastAsia="Times New Roman"/>
        </w:rPr>
        <w:t xml:space="preserve"> Сохранение залога при переходе права на заложенное имущество к другому лицу</w:t>
      </w:r>
    </w:p>
    <w:p w14:paraId="7F0796B5" w14:textId="77777777" w:rsidR="00000000" w:rsidRDefault="00DA09D1">
      <w:pPr>
        <w:rPr>
          <w:rFonts w:eastAsia="Times New Roman"/>
        </w:rPr>
      </w:pPr>
    </w:p>
    <w:p w14:paraId="612D988F" w14:textId="77777777" w:rsidR="00000000" w:rsidRDefault="00DA09D1">
      <w:pPr>
        <w:pStyle w:val="a3"/>
      </w:pPr>
      <w:r>
        <w:t>1. В случае перехода права собственности на заложенное имущество или права хозяйственного ведения им от залогодателя к другому лицу в результате возмездного или безвозмездного отчуждения этого имущества либо в порядке универсального правопреемства право за</w:t>
      </w:r>
      <w:r>
        <w:t>лога сохраняет силу.</w:t>
      </w:r>
    </w:p>
    <w:p w14:paraId="2D429B10" w14:textId="77777777" w:rsidR="00000000" w:rsidRDefault="00DA09D1">
      <w:pPr>
        <w:pStyle w:val="a3"/>
      </w:pPr>
      <w:r>
        <w:t>Правопреемник залогодателя становится на место залогодателя и несет все его обязанности, если соглашением с залогодержателем не установлено иное.</w:t>
      </w:r>
    </w:p>
    <w:p w14:paraId="6F438AFA" w14:textId="77777777" w:rsidR="00000000" w:rsidRDefault="00DA09D1">
      <w:pPr>
        <w:pStyle w:val="a3"/>
      </w:pPr>
      <w:r>
        <w:t>2. Если имущество залогодателя, являющееся предметом залога, перешло в порядке правопреем</w:t>
      </w:r>
      <w:r>
        <w:t>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Однако если предмет залога недели</w:t>
      </w:r>
      <w:r>
        <w:t>м или по иным основаниям остается в общей собственности правопреемников, они становятся солидарными залогодателями.</w:t>
      </w:r>
    </w:p>
    <w:p w14:paraId="0D3794AE" w14:textId="77777777" w:rsidR="00000000" w:rsidRDefault="00DA09D1">
      <w:pPr>
        <w:spacing w:after="240"/>
        <w:rPr>
          <w:rFonts w:eastAsia="Times New Roman"/>
        </w:rPr>
      </w:pPr>
    </w:p>
    <w:p w14:paraId="284F946E" w14:textId="77777777" w:rsidR="00000000" w:rsidRDefault="00DA09D1">
      <w:pPr>
        <w:jc w:val="center"/>
        <w:rPr>
          <w:rFonts w:eastAsia="Times New Roman"/>
        </w:rPr>
      </w:pPr>
      <w:r>
        <w:rPr>
          <w:rFonts w:eastAsia="Times New Roman"/>
          <w:b/>
          <w:bCs/>
        </w:rPr>
        <w:t>Статья 335.</w:t>
      </w:r>
      <w:r>
        <w:rPr>
          <w:rFonts w:eastAsia="Times New Roman"/>
        </w:rPr>
        <w:t xml:space="preserve"> Последствия принудительного изъятия заложенного имущества</w:t>
      </w:r>
    </w:p>
    <w:p w14:paraId="0FFE02CD" w14:textId="77777777" w:rsidR="00000000" w:rsidRDefault="00DA09D1">
      <w:pPr>
        <w:rPr>
          <w:rFonts w:eastAsia="Times New Roman"/>
        </w:rPr>
      </w:pPr>
    </w:p>
    <w:p w14:paraId="1EBE26DA" w14:textId="77777777" w:rsidR="00000000" w:rsidRDefault="00DA09D1">
      <w:pPr>
        <w:pStyle w:val="a3"/>
      </w:pPr>
      <w:r>
        <w:t>1. Если право собственности залогодателя на имущество, являющееся</w:t>
      </w:r>
      <w:r>
        <w:t xml:space="preserve"> предметом залога, прекращается по основаниям и в порядке, которые установлены законом, вследствие изъятия (выкупа) для государственных нужд, реквизиции или национализации и залогодателю предоставляется другое имущество или соответствующее возмещение, прав</w:t>
      </w:r>
      <w:r>
        <w:t>о залога распространяется на предоставленное взамен имущество либо соответственно залогодержатель приобретает право преимущественного удовлетворения своего требования из суммы причитающегося залогодателю возмещения. Залогодержатель вправе также потребовать</w:t>
      </w:r>
      <w:r>
        <w:t xml:space="preserve"> досрочного исполнения обеспеченного залогом обязательства.</w:t>
      </w:r>
    </w:p>
    <w:p w14:paraId="7FE52B65" w14:textId="77777777" w:rsidR="00000000" w:rsidRDefault="00DA09D1">
      <w:pPr>
        <w:pStyle w:val="a3"/>
      </w:pPr>
      <w:r>
        <w:t>2. В случаях, когда имущество, являющееся предметом залога, изымается у залогодателя в установленном законодательными актами порядке на том основании, что в действительности собственником этого им</w:t>
      </w:r>
      <w:r>
        <w:t xml:space="preserve">ущества является другое лицо (статья 282), либо в виде санкций за совершенное преступление или иное правонарушение (статья 244), </w:t>
      </w:r>
      <w:r>
        <w:lastRenderedPageBreak/>
        <w:t>залог в отношении этого имущества прекращается. В этих случаях залогодержатель вправе требовать досрочного исполнения обеспечен</w:t>
      </w:r>
      <w:r>
        <w:t>ного залогом обязательства.</w:t>
      </w:r>
    </w:p>
    <w:p w14:paraId="15BEB65C" w14:textId="77777777" w:rsidR="00000000" w:rsidRDefault="00DA09D1">
      <w:pPr>
        <w:spacing w:after="240"/>
        <w:rPr>
          <w:rFonts w:eastAsia="Times New Roman"/>
        </w:rPr>
      </w:pPr>
    </w:p>
    <w:p w14:paraId="506693DB" w14:textId="77777777" w:rsidR="00000000" w:rsidRDefault="00DA09D1">
      <w:pPr>
        <w:jc w:val="center"/>
        <w:rPr>
          <w:rFonts w:eastAsia="Times New Roman"/>
        </w:rPr>
      </w:pPr>
      <w:r>
        <w:rPr>
          <w:rFonts w:eastAsia="Times New Roman"/>
          <w:b/>
          <w:bCs/>
        </w:rPr>
        <w:t>Статья 336.</w:t>
      </w:r>
      <w:r>
        <w:rPr>
          <w:rFonts w:eastAsia="Times New Roman"/>
        </w:rPr>
        <w:t xml:space="preserve"> Уступка прав по договору залога</w:t>
      </w:r>
    </w:p>
    <w:p w14:paraId="0A430763" w14:textId="77777777" w:rsidR="00000000" w:rsidRDefault="00DA09D1">
      <w:pPr>
        <w:rPr>
          <w:rFonts w:eastAsia="Times New Roman"/>
        </w:rPr>
      </w:pPr>
    </w:p>
    <w:p w14:paraId="487F17BD" w14:textId="77777777" w:rsidR="00000000" w:rsidRDefault="00DA09D1">
      <w:pPr>
        <w:pStyle w:val="a3"/>
      </w:pPr>
      <w:r>
        <w:t>Залогодержатель вправе передать свои права по договору о залоге другому лицу с соблюдением правил о передаче прав кредитора путем уступки требования (статьи 353-361).</w:t>
      </w:r>
    </w:p>
    <w:p w14:paraId="4EBE7F08" w14:textId="77777777" w:rsidR="00000000" w:rsidRDefault="00DA09D1">
      <w:pPr>
        <w:pStyle w:val="a3"/>
      </w:pPr>
      <w:r>
        <w:t>Уступка зало</w:t>
      </w:r>
      <w:r>
        <w:t>годержателем своих прав по договору о залоге другому лицу действительна, если тому же лицу уступлено право требования к должнику по основному обязательству, обеспеченному залогом.</w:t>
      </w:r>
    </w:p>
    <w:p w14:paraId="7D1C39C8" w14:textId="77777777" w:rsidR="00000000" w:rsidRDefault="00DA09D1">
      <w:pPr>
        <w:pStyle w:val="a3"/>
      </w:pPr>
      <w:r>
        <w:t>Если не доказано иное, уступка прав по договору об ипотеке означает и уступк</w:t>
      </w:r>
      <w:r>
        <w:t>у прав по обеспеченному ипотекой обязательству.</w:t>
      </w:r>
    </w:p>
    <w:p w14:paraId="3EE1B2BB" w14:textId="77777777" w:rsidR="00000000" w:rsidRDefault="00DA09D1">
      <w:pPr>
        <w:spacing w:after="240"/>
        <w:rPr>
          <w:rFonts w:eastAsia="Times New Roman"/>
        </w:rPr>
      </w:pPr>
    </w:p>
    <w:p w14:paraId="73927A2F" w14:textId="77777777" w:rsidR="00000000" w:rsidRDefault="00DA09D1">
      <w:pPr>
        <w:jc w:val="center"/>
        <w:rPr>
          <w:rFonts w:eastAsia="Times New Roman"/>
        </w:rPr>
      </w:pPr>
      <w:r>
        <w:rPr>
          <w:rFonts w:eastAsia="Times New Roman"/>
          <w:b/>
          <w:bCs/>
        </w:rPr>
        <w:t>Статья 337.</w:t>
      </w:r>
      <w:r>
        <w:rPr>
          <w:rFonts w:eastAsia="Times New Roman"/>
        </w:rPr>
        <w:t xml:space="preserve"> Перевод долга по обязательству, обеспеченному залогом</w:t>
      </w:r>
    </w:p>
    <w:p w14:paraId="55665D80" w14:textId="77777777" w:rsidR="00000000" w:rsidRDefault="00DA09D1">
      <w:pPr>
        <w:rPr>
          <w:rFonts w:eastAsia="Times New Roman"/>
        </w:rPr>
      </w:pPr>
    </w:p>
    <w:p w14:paraId="531DDE3A" w14:textId="77777777" w:rsidR="00000000" w:rsidRDefault="00DA09D1">
      <w:pPr>
        <w:pStyle w:val="a3"/>
      </w:pPr>
      <w:r>
        <w:t> С переводом на другое лицо долга по обязательству, обеспеченному залогом, залог прекращается, если залогодатель не дал кредитору согласи</w:t>
      </w:r>
      <w:r>
        <w:t>я отвечать за нового должника.</w:t>
      </w:r>
    </w:p>
    <w:p w14:paraId="3BE33209" w14:textId="77777777" w:rsidR="00000000" w:rsidRDefault="00DA09D1">
      <w:pPr>
        <w:spacing w:after="240"/>
        <w:rPr>
          <w:rFonts w:eastAsia="Times New Roman"/>
        </w:rPr>
      </w:pPr>
    </w:p>
    <w:p w14:paraId="16034A61" w14:textId="77777777" w:rsidR="00000000" w:rsidRDefault="00DA09D1">
      <w:pPr>
        <w:jc w:val="center"/>
        <w:rPr>
          <w:rFonts w:eastAsia="Times New Roman"/>
        </w:rPr>
      </w:pPr>
      <w:r>
        <w:rPr>
          <w:rFonts w:eastAsia="Times New Roman"/>
          <w:b/>
          <w:bCs/>
        </w:rPr>
        <w:t>Статья 338.</w:t>
      </w:r>
      <w:r>
        <w:rPr>
          <w:rFonts w:eastAsia="Times New Roman"/>
        </w:rPr>
        <w:t xml:space="preserve"> Залог товара в обороте</w:t>
      </w:r>
    </w:p>
    <w:p w14:paraId="17492D2E" w14:textId="77777777" w:rsidR="00000000" w:rsidRDefault="00DA09D1">
      <w:pPr>
        <w:rPr>
          <w:rFonts w:eastAsia="Times New Roman"/>
        </w:rPr>
      </w:pPr>
    </w:p>
    <w:p w14:paraId="6D56EB31" w14:textId="77777777" w:rsidR="00000000" w:rsidRDefault="00DA09D1">
      <w:pPr>
        <w:pStyle w:val="a3"/>
      </w:pPr>
      <w:r>
        <w:t xml:space="preserve">1. Залогом товара в обороте признается залог товаров с оставлением их у залогодателя и с предоставлением залогодателю права изменять состав и натуральную форму заложенного имущества (товарных запасов, сырья, материалов, полуфабрикатов, готовой продукции и </w:t>
      </w:r>
      <w:r>
        <w:t>т.п.) при условии, что их общая стоимость не становится меньше указанной в договоре о залоге.</w:t>
      </w:r>
    </w:p>
    <w:p w14:paraId="3A899A75" w14:textId="77777777" w:rsidR="00000000" w:rsidRDefault="00DA09D1">
      <w:pPr>
        <w:pStyle w:val="a3"/>
      </w:pPr>
      <w:r>
        <w:t>Передача в залог любого движимого имущества, определенного родовыми признаками, может осуществляться в порядке, установленном настоящим Кодексом и иными законодат</w:t>
      </w:r>
      <w:r>
        <w:t>ельными актами для залога товаров в обороте.</w:t>
      </w:r>
    </w:p>
    <w:p w14:paraId="4BF74475" w14:textId="77777777" w:rsidR="00000000" w:rsidRDefault="00DA09D1">
      <w:pPr>
        <w:pStyle w:val="a3"/>
      </w:pPr>
      <w:r>
        <w:t>Договор о залоге товаров в обороте должен определять родовые признаки заложенного товара и общую стоимость заложенного товара.</w:t>
      </w:r>
    </w:p>
    <w:p w14:paraId="680A210E" w14:textId="77777777" w:rsidR="00000000" w:rsidRDefault="00DA09D1">
      <w:pPr>
        <w:pStyle w:val="a3"/>
      </w:pPr>
      <w:r>
        <w:t>Уменьшение стоимости заложенных товаров в обороте допускается соразмерно исполненной</w:t>
      </w:r>
      <w:r>
        <w:t xml:space="preserve"> части обеспеченного залогом обязательства, если иное не предусмотрено договором.</w:t>
      </w:r>
    </w:p>
    <w:p w14:paraId="67A30D25" w14:textId="77777777" w:rsidR="00000000" w:rsidRDefault="00DA09D1">
      <w:pPr>
        <w:pStyle w:val="a3"/>
      </w:pPr>
      <w:r>
        <w:t>2. Товары в обороте, отчужденные залогодателем, перестают быть предметом залога с момента их перехода в собственность, хозяйственное ведение или оперативное управление приобр</w:t>
      </w:r>
      <w:r>
        <w:t xml:space="preserve">етателя, а приобретенные залогодателем товары, указанные в договоре </w:t>
      </w:r>
      <w:r>
        <w:lastRenderedPageBreak/>
        <w:t>о залоге, становятся предметом залога с момента возникновения у залогодателя на них права собственности, хозяйственного ведения или оперативного управления.</w:t>
      </w:r>
    </w:p>
    <w:p w14:paraId="753C3654" w14:textId="77777777" w:rsidR="00000000" w:rsidRDefault="00DA09D1">
      <w:pPr>
        <w:pStyle w:val="a3"/>
      </w:pPr>
      <w:r>
        <w:t>3. Залогодатель товаров в оборо</w:t>
      </w:r>
      <w:r>
        <w:t>те обязан вести книгу записи залогов, в которую вносятся записи об условиях залога товаров и обо всех операциях, влекущих изменение состава или натуральной формы заложенных товаров, включая их переработку, на день последней операции.</w:t>
      </w:r>
    </w:p>
    <w:p w14:paraId="21FD3851" w14:textId="77777777" w:rsidR="00000000" w:rsidRDefault="00DA09D1">
      <w:pPr>
        <w:pStyle w:val="a3"/>
      </w:pPr>
      <w:r>
        <w:t>4. При нарушении залог</w:t>
      </w:r>
      <w:r>
        <w:t>одателем условий залога товаров в обороте залогодержатель вправе путем наложения на заложенные товары своих знаков и печатей приостановить операции с ними до устранения нарушения или потребовать передачи ему заложенных товаров либо требовать досрочного исп</w:t>
      </w:r>
      <w:r>
        <w:t>олнения обеспеченного залогом обязательства.</w:t>
      </w:r>
    </w:p>
    <w:p w14:paraId="0A664263" w14:textId="77777777" w:rsidR="00000000" w:rsidRDefault="00DA09D1">
      <w:pPr>
        <w:spacing w:after="240"/>
        <w:rPr>
          <w:rFonts w:eastAsia="Times New Roman"/>
        </w:rPr>
      </w:pPr>
    </w:p>
    <w:p w14:paraId="100D83F8" w14:textId="77777777" w:rsidR="00000000" w:rsidRDefault="00DA09D1">
      <w:pPr>
        <w:jc w:val="center"/>
        <w:rPr>
          <w:rFonts w:eastAsia="Times New Roman"/>
        </w:rPr>
      </w:pPr>
      <w:r>
        <w:rPr>
          <w:rFonts w:eastAsia="Times New Roman"/>
          <w:b/>
          <w:bCs/>
        </w:rPr>
        <w:t>Статья 339.</w:t>
      </w:r>
      <w:r>
        <w:rPr>
          <w:rFonts w:eastAsia="Times New Roman"/>
        </w:rPr>
        <w:t xml:space="preserve"> Залог вещей в ломбарде</w:t>
      </w:r>
    </w:p>
    <w:p w14:paraId="718C76D1" w14:textId="77777777" w:rsidR="00000000" w:rsidRDefault="00DA09D1">
      <w:pPr>
        <w:rPr>
          <w:rFonts w:eastAsia="Times New Roman"/>
        </w:rPr>
      </w:pPr>
    </w:p>
    <w:p w14:paraId="34B712D5" w14:textId="77777777" w:rsidR="00000000" w:rsidRDefault="00DA09D1">
      <w:pPr>
        <w:pStyle w:val="a3"/>
      </w:pPr>
      <w:r>
        <w:t xml:space="preserve">1. Принятие от граждан в залог движимого имущества, предназначенного для личного, семейного или домашнего использования, в обеспечение краткосрочных микрозаймов (займов в </w:t>
      </w:r>
      <w:r>
        <w:t>сумме, не превышающей 15 000 базовых величин на одного заемщика на день заключения договора) может осуществляться в качестве предпринимательской деятельности специализированными организациями – ломбардами.</w:t>
      </w:r>
    </w:p>
    <w:p w14:paraId="6E5A4639" w14:textId="77777777" w:rsidR="00000000" w:rsidRDefault="00DA09D1">
      <w:pPr>
        <w:pStyle w:val="a3"/>
      </w:pPr>
      <w:r>
        <w:t>2. Договор о залоге вещей в ломбарде оформляется в</w:t>
      </w:r>
      <w:r>
        <w:t>ыдачей ломбардом залогового билета.</w:t>
      </w:r>
    </w:p>
    <w:p w14:paraId="1844F88A" w14:textId="77777777" w:rsidR="00000000" w:rsidRDefault="00DA09D1">
      <w:pPr>
        <w:pStyle w:val="a3"/>
      </w:pPr>
      <w:r>
        <w:t>3. Закладываемые вещи передаются ломбарду.</w:t>
      </w:r>
    </w:p>
    <w:p w14:paraId="28FF751D" w14:textId="77777777" w:rsidR="00000000" w:rsidRDefault="00DA09D1">
      <w:pPr>
        <w:pStyle w:val="a3"/>
      </w:pPr>
      <w:r>
        <w:t>Ломбард обязан страховать в пользу залогодателя за свой счет принятые в залог вещи по стоимости, устанавливаемой в соответствии с ценами на вещи такого же рода и качества, обычн</w:t>
      </w:r>
      <w:r>
        <w:t>о устанавливаемыми в торговле в момент их принятия в залог.</w:t>
      </w:r>
    </w:p>
    <w:p w14:paraId="6B3CAF1A" w14:textId="77777777" w:rsidR="00000000" w:rsidRDefault="00DA09D1">
      <w:pPr>
        <w:pStyle w:val="a3"/>
      </w:pPr>
      <w:r>
        <w:t>Ломбард не вправе пользоваться и распоряжаться заложенными вещами.</w:t>
      </w:r>
    </w:p>
    <w:p w14:paraId="121662EC" w14:textId="77777777" w:rsidR="00000000" w:rsidRDefault="00DA09D1">
      <w:pPr>
        <w:pStyle w:val="a3"/>
      </w:pPr>
      <w:r>
        <w:t xml:space="preserve">4. Ломбард несет ответственность за утрату и повреждение заложенных вещей, если не докажет, что утрата или повреждение произошли </w:t>
      </w:r>
      <w:r>
        <w:t>вследствие непреодолимой силы.</w:t>
      </w:r>
    </w:p>
    <w:p w14:paraId="7FDDAF8D" w14:textId="77777777" w:rsidR="00000000" w:rsidRDefault="00DA09D1">
      <w:pPr>
        <w:pStyle w:val="a3"/>
      </w:pPr>
      <w:r>
        <w:t xml:space="preserve">5. Ломбард в случае невозвращения суммы микрозайма в срок, установленный договором микрозайма, исполнение обязательств по которому обеспечено залогом движимого имущества, предназначенного для личного, семейного или домашнего </w:t>
      </w:r>
      <w:r>
        <w:t xml:space="preserve">использования, сумма оценки которого на день заключения договора микрозайма не превышает 100 базовых величин, по истечении месячного срока после наступления дня возврата суммы микрозайма, установленного договором микрозайма, вправе самостоятельно обратить </w:t>
      </w:r>
      <w:r>
        <w:t xml:space="preserve">взыскание на такое имущество без обращения в суд и соблюдения иных требований, предусмотренных частью второй пункта 1 </w:t>
      </w:r>
      <w:hyperlink r:id="rId117" w:history="1">
        <w:r>
          <w:rPr>
            <w:rStyle w:val="a4"/>
          </w:rPr>
          <w:t>статьи 330 настоящего Кодекса</w:t>
        </w:r>
      </w:hyperlink>
      <w:r>
        <w:t>, и реализовать его в соответствии с по</w:t>
      </w:r>
      <w:r>
        <w:t xml:space="preserve">рядком, определенным правилами предоставления микрозаймов, утверждаемыми ломбардом в соответствии с законодательством, если иной порядок не установлен договором микрозайма (залоговым билетом), за исключением случая, указанного в части четвертой настоящего </w:t>
      </w:r>
      <w:r>
        <w:t>пункта.</w:t>
      </w:r>
    </w:p>
    <w:p w14:paraId="76A4C0C9" w14:textId="77777777" w:rsidR="00000000" w:rsidRDefault="00DA09D1">
      <w:pPr>
        <w:pStyle w:val="a3"/>
      </w:pPr>
      <w:r>
        <w:lastRenderedPageBreak/>
        <w:t>Самостоятельное обращение взыскания на движимое имущество, предназначенное для личного, семейного или домашнего использования, которым обеспечено исполнение обязательств по договору микрозайма, сумма оценки которого на день заключения договора микр</w:t>
      </w:r>
      <w:r>
        <w:t>озайма не превышает 100 базовых величин, а также самостоятельная реализация такого имущества осуществляются ломбардом в соответствии с правилами, определяемыми Советом Министров Республики Беларусь и Национальным банком Республики Беларусь.</w:t>
      </w:r>
    </w:p>
    <w:p w14:paraId="2984D5EF" w14:textId="77777777" w:rsidR="00000000" w:rsidRDefault="00DA09D1">
      <w:pPr>
        <w:pStyle w:val="a3"/>
      </w:pPr>
      <w:r>
        <w:t>В случае невозв</w:t>
      </w:r>
      <w:r>
        <w:t>ращения суммы микрозайма в срок, установленный договором микрозайма, исполнение обязательств по которому обеспечено залогом движимого имущества, предназначенного для личного, семейного или домашнего использования, сумма оценки которого на день заключения д</w:t>
      </w:r>
      <w:r>
        <w:t>оговора микрозайма превышает 100 базовых величин, обращение взыскания на такое имущество по истечении месячного срока после наступления дня возврата суммы микрозайма, установленного договором микрозайма, а также реализация такого имущества осуществляются л</w:t>
      </w:r>
      <w:r>
        <w:t xml:space="preserve">омбардом в соответствии со </w:t>
      </w:r>
      <w:hyperlink r:id="rId118" w:history="1">
        <w:r>
          <w:rPr>
            <w:rStyle w:val="a4"/>
          </w:rPr>
          <w:t>статьей 330</w:t>
        </w:r>
      </w:hyperlink>
      <w:r>
        <w:t xml:space="preserve"> и пунктами 1–4 и 7 </w:t>
      </w:r>
      <w:hyperlink r:id="rId119" w:history="1">
        <w:r>
          <w:rPr>
            <w:rStyle w:val="a4"/>
          </w:rPr>
          <w:t>статьи 331 настоящего Кодекса</w:t>
        </w:r>
      </w:hyperlink>
      <w:r>
        <w:t>, актами Президента Республик</w:t>
      </w:r>
      <w:r>
        <w:t>и Беларусь, за исключением случая, указанного в части четвертой настоящего пункта.</w:t>
      </w:r>
    </w:p>
    <w:p w14:paraId="680FEF7D" w14:textId="77777777" w:rsidR="00000000" w:rsidRDefault="00DA09D1">
      <w:pPr>
        <w:pStyle w:val="a3"/>
      </w:pPr>
      <w:r>
        <w:t>Особенности осуществления ломбардом операций с драгоценными металлами и драгоценными камнями, в том числе особенности реализации драгоценных металлов и драгоценных камней, н</w:t>
      </w:r>
      <w:r>
        <w:t>е востребованных из ломбарда, устанавливаются законодательством в сфере деятельности с драгоценными металлами и драгоценными камнями.</w:t>
      </w:r>
    </w:p>
    <w:p w14:paraId="46637B0E" w14:textId="77777777" w:rsidR="00000000" w:rsidRDefault="00DA09D1">
      <w:pPr>
        <w:pStyle w:val="a3"/>
      </w:pPr>
      <w:r>
        <w:t>После реализации движимого имущества, предназначенного для личного, семейного или домашнего использования, переданного зае</w:t>
      </w:r>
      <w:r>
        <w:t>мщиком или иным лицом, являющимся залогодателем, ломбарду в обеспечение исполнения обязательств заемщика по договору микрозайма, требования ломбарда к заемщику погашаются, даже если сумма, вырученная от реализации заложенного движимого имущества, недостато</w:t>
      </w:r>
      <w:r>
        <w:t>чна для их полного удовлетворения. Если сумма, вырученная при реализации этого имущества, превышает размер обеспеченного залогом требования ломбарда, разница между вырученной от реализации суммой и размером требования без вычета издержек возвращается залог</w:t>
      </w:r>
      <w:r>
        <w:t>одателю. Не востребованная залогодателем в течение трех лет со дня реализации заложенного движимого имущества разница подлежит внесению в доход местного бюджета по месту нахождения ломбарда.</w:t>
      </w:r>
    </w:p>
    <w:p w14:paraId="7174B075" w14:textId="77777777" w:rsidR="00000000" w:rsidRDefault="00DA09D1">
      <w:pPr>
        <w:pStyle w:val="a3"/>
      </w:pPr>
      <w:r>
        <w:t>6. Правила предоставления микрозаймов гражданам ломбардами под за</w:t>
      </w:r>
      <w:r>
        <w:t>лог принадлежащих гражданам вещей устанавливаются в соответствии с законодательством.</w:t>
      </w:r>
    </w:p>
    <w:p w14:paraId="24A279AF" w14:textId="77777777" w:rsidR="00000000" w:rsidRDefault="00DA09D1">
      <w:pPr>
        <w:pStyle w:val="a3"/>
      </w:pPr>
      <w:r>
        <w:t>7. Условия договора о залоге вещей в ломбарде, ограничивающие права залогодателя, по сравнению с правами, предоставляемыми ему законодательством, ничтожны. Вместо таких у</w:t>
      </w:r>
      <w:r>
        <w:t>словий применяются соответствующие положения законодательства.</w:t>
      </w:r>
    </w:p>
    <w:p w14:paraId="0822E7C0" w14:textId="77777777" w:rsidR="00000000" w:rsidRDefault="00DA09D1">
      <w:pPr>
        <w:spacing w:after="240"/>
        <w:rPr>
          <w:rFonts w:eastAsia="Times New Roman"/>
        </w:rPr>
      </w:pPr>
    </w:p>
    <w:p w14:paraId="3E215491" w14:textId="77777777" w:rsidR="00000000" w:rsidRDefault="00DA09D1">
      <w:pPr>
        <w:jc w:val="center"/>
        <w:rPr>
          <w:rFonts w:eastAsia="Times New Roman"/>
        </w:rPr>
      </w:pPr>
      <w:r>
        <w:rPr>
          <w:rFonts w:eastAsia="Times New Roman"/>
          <w:b/>
          <w:bCs/>
        </w:rPr>
        <w:t>Статья 339-1.</w:t>
      </w:r>
      <w:r>
        <w:rPr>
          <w:rFonts w:eastAsia="Times New Roman"/>
        </w:rPr>
        <w:t xml:space="preserve"> Залог имущественного права (требования)</w:t>
      </w:r>
    </w:p>
    <w:p w14:paraId="1FB611C6" w14:textId="77777777" w:rsidR="00000000" w:rsidRDefault="00DA09D1">
      <w:pPr>
        <w:rPr>
          <w:rFonts w:eastAsia="Times New Roman"/>
        </w:rPr>
      </w:pPr>
    </w:p>
    <w:p w14:paraId="26D49D44" w14:textId="77777777" w:rsidR="00000000" w:rsidRDefault="00DA09D1">
      <w:pPr>
        <w:pStyle w:val="a3"/>
      </w:pPr>
      <w:r>
        <w:t>1. При залоге имущественного права (требования) его стоимость определяется соглашением сторон, если иное не следует из характера самог</w:t>
      </w:r>
      <w:r>
        <w:t>о права (требования) или не установлено законодательными актами.</w:t>
      </w:r>
    </w:p>
    <w:p w14:paraId="45A2065B" w14:textId="77777777" w:rsidR="00000000" w:rsidRDefault="00DA09D1">
      <w:pPr>
        <w:pStyle w:val="a3"/>
      </w:pPr>
      <w:r>
        <w:lastRenderedPageBreak/>
        <w:t>2. Срочное имущественное право (требование) может быть предметом залога только до окончания срока его действия.</w:t>
      </w:r>
    </w:p>
    <w:p w14:paraId="73DAA3ED" w14:textId="77777777" w:rsidR="00000000" w:rsidRDefault="00DA09D1">
      <w:pPr>
        <w:pStyle w:val="a3"/>
      </w:pPr>
      <w:r>
        <w:t>3. При залоге имущественного права (требования), если иное не предусмотрено договором, залогодатель обязан:</w:t>
      </w:r>
    </w:p>
    <w:p w14:paraId="25CFB741" w14:textId="77777777" w:rsidR="00000000" w:rsidRDefault="00DA09D1">
      <w:pPr>
        <w:pStyle w:val="a3"/>
      </w:pPr>
      <w:r>
        <w:t>1) осуществлять все действия, необходимые для обеспечения действительности заложенного права (требования);</w:t>
      </w:r>
    </w:p>
    <w:p w14:paraId="2CB611B4" w14:textId="77777777" w:rsidR="00000000" w:rsidRDefault="00DA09D1">
      <w:pPr>
        <w:pStyle w:val="a3"/>
      </w:pPr>
      <w:r>
        <w:t>2) не совершать уступки заложенного права</w:t>
      </w:r>
      <w:r>
        <w:t xml:space="preserve"> (требования);</w:t>
      </w:r>
    </w:p>
    <w:p w14:paraId="5FD1FF1B" w14:textId="77777777" w:rsidR="00000000" w:rsidRDefault="00DA09D1">
      <w:pPr>
        <w:pStyle w:val="a3"/>
      </w:pPr>
      <w:r>
        <w:t>3) не совершать действий, влекущих прекращение заложенного права (требования) либо уменьшение его стоимости;</w:t>
      </w:r>
    </w:p>
    <w:p w14:paraId="16348B0C" w14:textId="77777777" w:rsidR="00000000" w:rsidRDefault="00DA09D1">
      <w:pPr>
        <w:pStyle w:val="a3"/>
      </w:pPr>
      <w:r>
        <w:t>4) принимать меры, необходимые для защиты заложенного права (требования) от посягательств со стороны третьих лиц;</w:t>
      </w:r>
    </w:p>
    <w:p w14:paraId="78C715D6" w14:textId="77777777" w:rsidR="00000000" w:rsidRDefault="00DA09D1">
      <w:pPr>
        <w:pStyle w:val="a3"/>
      </w:pPr>
      <w:r>
        <w:t>5) сообщать залого</w:t>
      </w:r>
      <w:r>
        <w:t>держателю сведения об изменениях, произошедших в заложенном праве (требовании), о его нарушениях со стороны третьих лиц и о претензиях третьих лиц на это право (требование).</w:t>
      </w:r>
    </w:p>
    <w:p w14:paraId="089DA1B7" w14:textId="77777777" w:rsidR="00000000" w:rsidRDefault="00DA09D1">
      <w:pPr>
        <w:pStyle w:val="a3"/>
      </w:pPr>
      <w:r>
        <w:t>4. При залоге имущественного права (требования), если иное не предусмотрено догово</w:t>
      </w:r>
      <w:r>
        <w:t xml:space="preserve">ром, залогодержатель вправе независимо от наступления срока исполнения обеспеченного залогом обязательства требовать в судебном порядке перевода на себя заложенного права (требования), если залогодатель не исполнил обязанности, предусмотренные подпунктами </w:t>
      </w:r>
      <w:r>
        <w:t>2 – 4 пункта 3 настоящей статьи, при условии, что заложенное право (требование) не прекращено.</w:t>
      </w:r>
    </w:p>
    <w:p w14:paraId="22519D68" w14:textId="77777777" w:rsidR="00000000" w:rsidRDefault="00DA09D1">
      <w:pPr>
        <w:pStyle w:val="a3"/>
      </w:pPr>
      <w:r>
        <w:t>5. Залог имущественного права (требования), удостоверенного ценной бумагой, осуществляется путем обременения залогом этой ценной бумаги.</w:t>
      </w:r>
    </w:p>
    <w:p w14:paraId="301073E7" w14:textId="77777777" w:rsidR="00000000" w:rsidRDefault="00DA09D1">
      <w:pPr>
        <w:spacing w:after="240"/>
        <w:rPr>
          <w:rFonts w:eastAsia="Times New Roman"/>
        </w:rPr>
      </w:pPr>
    </w:p>
    <w:p w14:paraId="023B2596" w14:textId="77777777" w:rsidR="00000000" w:rsidRDefault="00DA09D1">
      <w:pPr>
        <w:jc w:val="center"/>
        <w:rPr>
          <w:rFonts w:eastAsia="Times New Roman"/>
        </w:rPr>
      </w:pPr>
      <w:r>
        <w:rPr>
          <w:rFonts w:eastAsia="Times New Roman"/>
          <w:sz w:val="27"/>
          <w:szCs w:val="27"/>
        </w:rPr>
        <w:t>§ 4. Удержание</w:t>
      </w:r>
    </w:p>
    <w:p w14:paraId="321D959A" w14:textId="77777777" w:rsidR="00000000" w:rsidRDefault="00DA09D1">
      <w:pPr>
        <w:jc w:val="center"/>
        <w:rPr>
          <w:rFonts w:eastAsia="Times New Roman"/>
        </w:rPr>
      </w:pPr>
      <w:r>
        <w:rPr>
          <w:rFonts w:eastAsia="Times New Roman"/>
          <w:b/>
          <w:bCs/>
        </w:rPr>
        <w:t>Статья</w:t>
      </w:r>
      <w:r>
        <w:rPr>
          <w:rFonts w:eastAsia="Times New Roman"/>
          <w:b/>
          <w:bCs/>
        </w:rPr>
        <w:t xml:space="preserve"> 340.</w:t>
      </w:r>
      <w:r>
        <w:rPr>
          <w:rFonts w:eastAsia="Times New Roman"/>
        </w:rPr>
        <w:t xml:space="preserve"> Удержание</w:t>
      </w:r>
    </w:p>
    <w:p w14:paraId="340111EF" w14:textId="77777777" w:rsidR="00000000" w:rsidRDefault="00DA09D1">
      <w:pPr>
        <w:rPr>
          <w:rFonts w:eastAsia="Times New Roman"/>
        </w:rPr>
      </w:pPr>
    </w:p>
    <w:p w14:paraId="2819D844" w14:textId="77777777" w:rsidR="00000000" w:rsidRDefault="00DA09D1">
      <w:pPr>
        <w:pStyle w:val="a3"/>
      </w:pPr>
      <w:r>
        <w:t>1. 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w:t>
      </w:r>
      <w:r>
        <w:t>их убытков удерживать ее до тех пор, пока соответствующее обязательство не будет исполнено.</w:t>
      </w:r>
    </w:p>
    <w:p w14:paraId="028A6566" w14:textId="77777777" w:rsidR="00000000" w:rsidRDefault="00DA09D1">
      <w:pPr>
        <w:pStyle w:val="a3"/>
      </w:pPr>
      <w:r>
        <w:t>2. Удержанием вещи могут обеспечиваться также требования, хотя и не связанные с оплатой вещи или возмещением издержек на нее и других убытков, но возникшие из обяза</w:t>
      </w:r>
      <w:r>
        <w:t>тельства, стороны которого действуют как предприниматели.</w:t>
      </w:r>
    </w:p>
    <w:p w14:paraId="1260B27B" w14:textId="77777777" w:rsidR="00000000" w:rsidRDefault="00DA09D1">
      <w:pPr>
        <w:pStyle w:val="a3"/>
      </w:pPr>
      <w:r>
        <w:t>3. 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w:t>
      </w:r>
    </w:p>
    <w:p w14:paraId="22ABC38C" w14:textId="77777777" w:rsidR="00000000" w:rsidRDefault="00DA09D1">
      <w:pPr>
        <w:pStyle w:val="a3"/>
      </w:pPr>
      <w:r>
        <w:t xml:space="preserve">4. Указанные выше правила </w:t>
      </w:r>
      <w:r>
        <w:t>настоящей статьи применяются, если договором не предусмотрено иное.</w:t>
      </w:r>
    </w:p>
    <w:p w14:paraId="32799871" w14:textId="77777777" w:rsidR="00000000" w:rsidRDefault="00DA09D1">
      <w:pPr>
        <w:pStyle w:val="a3"/>
      </w:pPr>
      <w:r>
        <w:lastRenderedPageBreak/>
        <w:t>5. Требования кредитора, удерживающего вещь, удовлетворяются из ее стоимости в объеме и порядке, предусмотренных для удовлетворения требований, обеспеченных залогом.</w:t>
      </w:r>
    </w:p>
    <w:p w14:paraId="7DDA04EF" w14:textId="77777777" w:rsidR="00000000" w:rsidRDefault="00DA09D1">
      <w:pPr>
        <w:spacing w:after="240"/>
        <w:rPr>
          <w:rFonts w:eastAsia="Times New Roman"/>
        </w:rPr>
      </w:pPr>
    </w:p>
    <w:p w14:paraId="2FFC3585" w14:textId="77777777" w:rsidR="00000000" w:rsidRDefault="00DA09D1">
      <w:pPr>
        <w:jc w:val="center"/>
        <w:rPr>
          <w:rFonts w:eastAsia="Times New Roman"/>
        </w:rPr>
      </w:pPr>
      <w:r>
        <w:rPr>
          <w:rFonts w:eastAsia="Times New Roman"/>
          <w:sz w:val="27"/>
          <w:szCs w:val="27"/>
        </w:rPr>
        <w:t>§ 5. Поручительство</w:t>
      </w:r>
    </w:p>
    <w:p w14:paraId="799DE9FB" w14:textId="77777777" w:rsidR="00000000" w:rsidRDefault="00DA09D1">
      <w:pPr>
        <w:jc w:val="center"/>
        <w:rPr>
          <w:rFonts w:eastAsia="Times New Roman"/>
        </w:rPr>
      </w:pPr>
      <w:r>
        <w:rPr>
          <w:rFonts w:eastAsia="Times New Roman"/>
          <w:b/>
          <w:bCs/>
        </w:rPr>
        <w:t>Статья 341.</w:t>
      </w:r>
      <w:r>
        <w:rPr>
          <w:rFonts w:eastAsia="Times New Roman"/>
        </w:rPr>
        <w:t xml:space="preserve"> Договор поручительства</w:t>
      </w:r>
    </w:p>
    <w:p w14:paraId="3A264B01" w14:textId="77777777" w:rsidR="00000000" w:rsidRDefault="00DA09D1">
      <w:pPr>
        <w:rPr>
          <w:rFonts w:eastAsia="Times New Roman"/>
        </w:rPr>
      </w:pPr>
    </w:p>
    <w:p w14:paraId="6A1832E9" w14:textId="77777777" w:rsidR="00000000" w:rsidRDefault="00DA09D1">
      <w:pPr>
        <w:pStyle w:val="a3"/>
      </w:pPr>
      <w:r>
        <w:t>1.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w:t>
      </w:r>
    </w:p>
    <w:p w14:paraId="3D6614C6" w14:textId="77777777" w:rsidR="00000000" w:rsidRDefault="00DA09D1">
      <w:pPr>
        <w:pStyle w:val="a3"/>
      </w:pPr>
      <w:r>
        <w:t>2. Договор поручительства может быть заключен также для обесп</w:t>
      </w:r>
      <w:r>
        <w:t>ечения обязательства, которое возникнет в будущем.</w:t>
      </w:r>
    </w:p>
    <w:p w14:paraId="1037BAA3" w14:textId="77777777" w:rsidR="00000000" w:rsidRDefault="00DA09D1">
      <w:pPr>
        <w:pStyle w:val="a3"/>
      </w:pPr>
      <w:r>
        <w:t>3. Президентом Республики Беларусь и (или) законами может быть установлен особый порядок предоставления и исполнения поручительств местных исполнительных и распорядительных органов.</w:t>
      </w:r>
    </w:p>
    <w:p w14:paraId="44FFB65D" w14:textId="77777777" w:rsidR="00000000" w:rsidRDefault="00DA09D1">
      <w:pPr>
        <w:spacing w:after="240"/>
        <w:rPr>
          <w:rFonts w:eastAsia="Times New Roman"/>
        </w:rPr>
      </w:pPr>
    </w:p>
    <w:p w14:paraId="2103DBA3" w14:textId="77777777" w:rsidR="00000000" w:rsidRDefault="00DA09D1">
      <w:pPr>
        <w:jc w:val="center"/>
        <w:rPr>
          <w:rFonts w:eastAsia="Times New Roman"/>
        </w:rPr>
      </w:pPr>
      <w:r>
        <w:rPr>
          <w:rFonts w:eastAsia="Times New Roman"/>
          <w:b/>
          <w:bCs/>
        </w:rPr>
        <w:t>Статья 342.</w:t>
      </w:r>
      <w:r>
        <w:rPr>
          <w:rFonts w:eastAsia="Times New Roman"/>
        </w:rPr>
        <w:t xml:space="preserve"> Форма до</w:t>
      </w:r>
      <w:r>
        <w:rPr>
          <w:rFonts w:eastAsia="Times New Roman"/>
        </w:rPr>
        <w:t>говора поручительства</w:t>
      </w:r>
    </w:p>
    <w:p w14:paraId="2C0DCB7E" w14:textId="77777777" w:rsidR="00000000" w:rsidRDefault="00DA09D1">
      <w:pPr>
        <w:rPr>
          <w:rFonts w:eastAsia="Times New Roman"/>
        </w:rPr>
      </w:pPr>
    </w:p>
    <w:p w14:paraId="28445AFF" w14:textId="77777777" w:rsidR="00000000" w:rsidRDefault="00DA09D1">
      <w:pPr>
        <w:pStyle w:val="a3"/>
      </w:pPr>
      <w:r>
        <w:t> 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14:paraId="6163A148" w14:textId="77777777" w:rsidR="00000000" w:rsidRDefault="00DA09D1">
      <w:pPr>
        <w:spacing w:after="240"/>
        <w:rPr>
          <w:rFonts w:eastAsia="Times New Roman"/>
        </w:rPr>
      </w:pPr>
    </w:p>
    <w:p w14:paraId="462F2D49" w14:textId="77777777" w:rsidR="00000000" w:rsidRDefault="00DA09D1">
      <w:pPr>
        <w:jc w:val="center"/>
        <w:rPr>
          <w:rFonts w:eastAsia="Times New Roman"/>
        </w:rPr>
      </w:pPr>
      <w:r>
        <w:rPr>
          <w:rFonts w:eastAsia="Times New Roman"/>
          <w:b/>
          <w:bCs/>
        </w:rPr>
        <w:t>Статья 343.</w:t>
      </w:r>
      <w:r>
        <w:rPr>
          <w:rFonts w:eastAsia="Times New Roman"/>
        </w:rPr>
        <w:t xml:space="preserve"> Ответственность поручителя</w:t>
      </w:r>
    </w:p>
    <w:p w14:paraId="1AE9131A" w14:textId="77777777" w:rsidR="00000000" w:rsidRDefault="00DA09D1">
      <w:pPr>
        <w:rPr>
          <w:rFonts w:eastAsia="Times New Roman"/>
        </w:rPr>
      </w:pPr>
    </w:p>
    <w:p w14:paraId="7A8E8E27" w14:textId="77777777" w:rsidR="00000000" w:rsidRDefault="00DA09D1">
      <w:pPr>
        <w:pStyle w:val="a3"/>
      </w:pPr>
      <w:r>
        <w:t>1.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законодательством или договором поручительства не предусмотрена субсидиарная ответственност</w:t>
      </w:r>
      <w:r>
        <w:t>ь поручителя.</w:t>
      </w:r>
    </w:p>
    <w:p w14:paraId="49F079D6" w14:textId="77777777" w:rsidR="00000000" w:rsidRDefault="00DA09D1">
      <w:pPr>
        <w:pStyle w:val="a3"/>
      </w:pPr>
      <w:r>
        <w:t>2. Поручитель отвечает перед кредитором в том же объеме, что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 до</w:t>
      </w:r>
      <w:r>
        <w:t>лжником, если иное не предусмотрено договором поручительства.</w:t>
      </w:r>
    </w:p>
    <w:p w14:paraId="297ED066" w14:textId="77777777" w:rsidR="00000000" w:rsidRDefault="00DA09D1">
      <w:pPr>
        <w:pStyle w:val="a3"/>
      </w:pPr>
      <w:r>
        <w:t>3. Лица, совместно давшие поручительство, отвечают перед кредитором солидарно, если иное не предусмотрено договором поручительства.</w:t>
      </w:r>
    </w:p>
    <w:p w14:paraId="010DA1BD" w14:textId="77777777" w:rsidR="00000000" w:rsidRDefault="00DA09D1">
      <w:pPr>
        <w:spacing w:after="240"/>
        <w:rPr>
          <w:rFonts w:eastAsia="Times New Roman"/>
        </w:rPr>
      </w:pPr>
    </w:p>
    <w:p w14:paraId="03028A7C" w14:textId="77777777" w:rsidR="00000000" w:rsidRDefault="00DA09D1">
      <w:pPr>
        <w:jc w:val="center"/>
        <w:rPr>
          <w:rFonts w:eastAsia="Times New Roman"/>
        </w:rPr>
      </w:pPr>
      <w:r>
        <w:rPr>
          <w:rFonts w:eastAsia="Times New Roman"/>
          <w:b/>
          <w:bCs/>
        </w:rPr>
        <w:t>Статья 344.</w:t>
      </w:r>
      <w:r>
        <w:rPr>
          <w:rFonts w:eastAsia="Times New Roman"/>
        </w:rPr>
        <w:t xml:space="preserve"> Право поручителя на возражения против требовани</w:t>
      </w:r>
      <w:r>
        <w:rPr>
          <w:rFonts w:eastAsia="Times New Roman"/>
        </w:rPr>
        <w:t>я кредитора</w:t>
      </w:r>
    </w:p>
    <w:p w14:paraId="13875AB8" w14:textId="77777777" w:rsidR="00000000" w:rsidRDefault="00DA09D1">
      <w:pPr>
        <w:rPr>
          <w:rFonts w:eastAsia="Times New Roman"/>
        </w:rPr>
      </w:pPr>
    </w:p>
    <w:p w14:paraId="4AAFEF23" w14:textId="77777777" w:rsidR="00000000" w:rsidRDefault="00DA09D1">
      <w:pPr>
        <w:pStyle w:val="a3"/>
      </w:pPr>
      <w:r>
        <w:t>1. Поручитель вправе выдвигать против требования кредитора возражения, которые мог бы представить должник, если иное не вытекает из договора поручительства.</w:t>
      </w:r>
    </w:p>
    <w:p w14:paraId="5A75FC4D" w14:textId="77777777" w:rsidR="00000000" w:rsidRDefault="00DA09D1">
      <w:pPr>
        <w:pStyle w:val="a3"/>
      </w:pPr>
      <w:r>
        <w:lastRenderedPageBreak/>
        <w:t>Поручитель не теряет права на эти возражения даже в том случае, если должник от них о</w:t>
      </w:r>
      <w:r>
        <w:t>тказался или признал свой долг.</w:t>
      </w:r>
    </w:p>
    <w:p w14:paraId="7B5CEB63" w14:textId="77777777" w:rsidR="00000000" w:rsidRDefault="00DA09D1">
      <w:pPr>
        <w:pStyle w:val="a3"/>
      </w:pPr>
      <w:r>
        <w:t>2. Если к поручителю предъявлен иск, он обязан привлечь должника к участию в деле.</w:t>
      </w:r>
    </w:p>
    <w:p w14:paraId="36BF37DE" w14:textId="77777777" w:rsidR="00000000" w:rsidRDefault="00DA09D1">
      <w:pPr>
        <w:pStyle w:val="a3"/>
      </w:pPr>
      <w:r>
        <w:t>3. Если поручитель не выполнил обязанности, указанной в пункте 2 настоящей статьи, должник имеет право выдвинуть против регрессного требовани</w:t>
      </w:r>
      <w:r>
        <w:t>я поручителя возражения, которые он имел против кредитора.</w:t>
      </w:r>
    </w:p>
    <w:p w14:paraId="60CEFFB6" w14:textId="77777777" w:rsidR="00000000" w:rsidRDefault="00DA09D1">
      <w:pPr>
        <w:spacing w:after="240"/>
        <w:rPr>
          <w:rFonts w:eastAsia="Times New Roman"/>
        </w:rPr>
      </w:pPr>
    </w:p>
    <w:p w14:paraId="0034CE93" w14:textId="77777777" w:rsidR="00000000" w:rsidRDefault="00DA09D1">
      <w:pPr>
        <w:jc w:val="center"/>
        <w:rPr>
          <w:rFonts w:eastAsia="Times New Roman"/>
        </w:rPr>
      </w:pPr>
      <w:r>
        <w:rPr>
          <w:rFonts w:eastAsia="Times New Roman"/>
          <w:b/>
          <w:bCs/>
        </w:rPr>
        <w:t>Статья 345.</w:t>
      </w:r>
      <w:r>
        <w:rPr>
          <w:rFonts w:eastAsia="Times New Roman"/>
        </w:rPr>
        <w:t xml:space="preserve"> Права поручителя, исполнившего обязательство</w:t>
      </w:r>
    </w:p>
    <w:p w14:paraId="04E58EA2" w14:textId="77777777" w:rsidR="00000000" w:rsidRDefault="00DA09D1">
      <w:pPr>
        <w:rPr>
          <w:rFonts w:eastAsia="Times New Roman"/>
        </w:rPr>
      </w:pPr>
    </w:p>
    <w:p w14:paraId="759D9D4A" w14:textId="77777777" w:rsidR="00000000" w:rsidRDefault="00DA09D1">
      <w:pPr>
        <w:pStyle w:val="a3"/>
      </w:pPr>
      <w:r>
        <w:t>1. К поручителю, исполнившему обязательство, переходят права кредитора по этому обязательству и права, принадлежавшие кредитору как зал</w:t>
      </w:r>
      <w:r>
        <w:t>огодержателю, в том объеме, в котором поручитель удовлетворил требование кредитора. Поручитель также вправе требовать от должника уплаты процентов на сумму, выплаченную кредитору, и возмещения иных убытков, понесенных в связи с ответственностью за должника</w:t>
      </w:r>
      <w:r>
        <w:t>.</w:t>
      </w:r>
    </w:p>
    <w:p w14:paraId="3AA81030" w14:textId="77777777" w:rsidR="00000000" w:rsidRDefault="00DA09D1">
      <w:pPr>
        <w:pStyle w:val="a3"/>
      </w:pPr>
      <w:r>
        <w:t>2. По исполнении поручителем обязательства кредитор обязан вручить поручителю документы, удостоверяющие требование к должнику, и передать права, обеспечивающие это требование.</w:t>
      </w:r>
    </w:p>
    <w:p w14:paraId="5C81CF23" w14:textId="77777777" w:rsidR="00000000" w:rsidRDefault="00DA09D1">
      <w:pPr>
        <w:pStyle w:val="a3"/>
      </w:pPr>
      <w:r>
        <w:t>3. Правила, установленные настоящей статьей, применяются, если иное не предусм</w:t>
      </w:r>
      <w:r>
        <w:t>отрено законодательством или договором поручителя с должником и не вытекает из отношений между ними.</w:t>
      </w:r>
    </w:p>
    <w:p w14:paraId="7AF4596A" w14:textId="77777777" w:rsidR="00000000" w:rsidRDefault="00DA09D1">
      <w:pPr>
        <w:spacing w:after="240"/>
        <w:rPr>
          <w:rFonts w:eastAsia="Times New Roman"/>
        </w:rPr>
      </w:pPr>
    </w:p>
    <w:p w14:paraId="0B172056" w14:textId="77777777" w:rsidR="00000000" w:rsidRDefault="00DA09D1">
      <w:pPr>
        <w:jc w:val="center"/>
        <w:rPr>
          <w:rFonts w:eastAsia="Times New Roman"/>
        </w:rPr>
      </w:pPr>
      <w:r>
        <w:rPr>
          <w:rFonts w:eastAsia="Times New Roman"/>
          <w:b/>
          <w:bCs/>
        </w:rPr>
        <w:t>Статья 346.</w:t>
      </w:r>
      <w:r>
        <w:rPr>
          <w:rFonts w:eastAsia="Times New Roman"/>
        </w:rPr>
        <w:t xml:space="preserve"> Извещение поручителя об исполнении обязательства должником</w:t>
      </w:r>
    </w:p>
    <w:p w14:paraId="11403B38" w14:textId="77777777" w:rsidR="00000000" w:rsidRDefault="00DA09D1">
      <w:pPr>
        <w:rPr>
          <w:rFonts w:eastAsia="Times New Roman"/>
        </w:rPr>
      </w:pPr>
    </w:p>
    <w:p w14:paraId="682C7AC1" w14:textId="77777777" w:rsidR="00000000" w:rsidRDefault="00DA09D1">
      <w:pPr>
        <w:pStyle w:val="a3"/>
      </w:pPr>
      <w:r>
        <w:t> Должник, исполнивший обязательство, обеспеченное поручительством, обязан немед</w:t>
      </w:r>
      <w:r>
        <w:t xml:space="preserve">ленно известить об этом поручителя. В противном случае поручитель, в свою очередь исполнивший обязательство, вправе взыскать с кредитора неосновательно полученное либо предъявить регрессное требование к должнику. В последнем случае должник вправе взыскать </w:t>
      </w:r>
      <w:r>
        <w:t>с кредитора лишь неосновательно полученное.</w:t>
      </w:r>
    </w:p>
    <w:p w14:paraId="0D6E2CC9" w14:textId="77777777" w:rsidR="00000000" w:rsidRDefault="00DA09D1">
      <w:pPr>
        <w:spacing w:after="240"/>
        <w:rPr>
          <w:rFonts w:eastAsia="Times New Roman"/>
        </w:rPr>
      </w:pPr>
    </w:p>
    <w:p w14:paraId="56B8D95C" w14:textId="77777777" w:rsidR="00000000" w:rsidRDefault="00DA09D1">
      <w:pPr>
        <w:jc w:val="center"/>
        <w:rPr>
          <w:rFonts w:eastAsia="Times New Roman"/>
        </w:rPr>
      </w:pPr>
      <w:r>
        <w:rPr>
          <w:rFonts w:eastAsia="Times New Roman"/>
          <w:b/>
          <w:bCs/>
        </w:rPr>
        <w:t>Статья 347.</w:t>
      </w:r>
      <w:r>
        <w:rPr>
          <w:rFonts w:eastAsia="Times New Roman"/>
        </w:rPr>
        <w:t xml:space="preserve"> Прекращение поручительства</w:t>
      </w:r>
    </w:p>
    <w:p w14:paraId="0C777D0F" w14:textId="77777777" w:rsidR="00000000" w:rsidRDefault="00DA09D1">
      <w:pPr>
        <w:rPr>
          <w:rFonts w:eastAsia="Times New Roman"/>
        </w:rPr>
      </w:pPr>
    </w:p>
    <w:p w14:paraId="5F056BBC" w14:textId="77777777" w:rsidR="00000000" w:rsidRDefault="00DA09D1">
      <w:pPr>
        <w:pStyle w:val="a3"/>
      </w:pPr>
      <w:r>
        <w:t>1. Поручительство прекращается с прекращением обеспеченного им обязательства, а также в случае изменения этого обязательства, влекущего увеличение ответственности или и</w:t>
      </w:r>
      <w:r>
        <w:t>ные неблагоприятные последствия для поручителя, без согласия последнего.</w:t>
      </w:r>
    </w:p>
    <w:p w14:paraId="6E02E97B" w14:textId="77777777" w:rsidR="00000000" w:rsidRDefault="00DA09D1">
      <w:pPr>
        <w:pStyle w:val="a3"/>
      </w:pPr>
      <w:r>
        <w:t>2.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00C3F9E4" w14:textId="77777777" w:rsidR="00000000" w:rsidRDefault="00DA09D1">
      <w:pPr>
        <w:pStyle w:val="a3"/>
      </w:pPr>
      <w:r>
        <w:lastRenderedPageBreak/>
        <w:t>3. Поручительство прекращается, если кредитор отказался принять надлежащее исполнение, предложенное должником или поручителем.</w:t>
      </w:r>
    </w:p>
    <w:p w14:paraId="79564A02" w14:textId="77777777" w:rsidR="00000000" w:rsidRDefault="00DA09D1">
      <w:pPr>
        <w:pStyle w:val="a3"/>
      </w:pPr>
      <w:r>
        <w:t>4. Поручительство прекращается по истечении указанного в договоре поручительства срока, на который оно дано. Если такой срок не у</w:t>
      </w:r>
      <w:r>
        <w:t>становлен, оно прекращается, если кредитор в течение одного года со дня наступления срока исполнения обеспеченного поручительством обязательства не предъявит иска к поручителю. Когда срок исполнения основного обязательства не указан и не может быть определ</w:t>
      </w:r>
      <w:r>
        <w:t>ен или определен моментом востребования, поручительство прекращается, если кредитор не предъявит иска к поручителю в течение двух лет со дня заключения договора поручительства.</w:t>
      </w:r>
    </w:p>
    <w:p w14:paraId="7E62390B" w14:textId="77777777" w:rsidR="00000000" w:rsidRDefault="00DA09D1">
      <w:pPr>
        <w:spacing w:after="240"/>
        <w:rPr>
          <w:rFonts w:eastAsia="Times New Roman"/>
        </w:rPr>
      </w:pPr>
    </w:p>
    <w:p w14:paraId="19334C37" w14:textId="77777777" w:rsidR="00000000" w:rsidRDefault="00DA09D1">
      <w:pPr>
        <w:jc w:val="center"/>
        <w:rPr>
          <w:rFonts w:eastAsia="Times New Roman"/>
        </w:rPr>
      </w:pPr>
      <w:r>
        <w:rPr>
          <w:rFonts w:eastAsia="Times New Roman"/>
          <w:sz w:val="27"/>
          <w:szCs w:val="27"/>
        </w:rPr>
        <w:t>§ 6. Гарантия</w:t>
      </w:r>
    </w:p>
    <w:p w14:paraId="5FFF9F23" w14:textId="77777777" w:rsidR="00000000" w:rsidRDefault="00DA09D1">
      <w:pPr>
        <w:jc w:val="center"/>
        <w:rPr>
          <w:rFonts w:eastAsia="Times New Roman"/>
        </w:rPr>
      </w:pPr>
      <w:r>
        <w:rPr>
          <w:rFonts w:eastAsia="Times New Roman"/>
          <w:b/>
          <w:bCs/>
        </w:rPr>
        <w:t>Статья 348.</w:t>
      </w:r>
      <w:r>
        <w:rPr>
          <w:rFonts w:eastAsia="Times New Roman"/>
        </w:rPr>
        <w:t xml:space="preserve"> Понятие гарантии</w:t>
      </w:r>
    </w:p>
    <w:p w14:paraId="6C88F4A7" w14:textId="77777777" w:rsidR="00000000" w:rsidRDefault="00DA09D1">
      <w:pPr>
        <w:rPr>
          <w:rFonts w:eastAsia="Times New Roman"/>
        </w:rPr>
      </w:pPr>
    </w:p>
    <w:p w14:paraId="5D1E9CEF" w14:textId="77777777" w:rsidR="00000000" w:rsidRDefault="00DA09D1">
      <w:pPr>
        <w:pStyle w:val="a3"/>
      </w:pPr>
      <w:r>
        <w:t>1. В силу гарантии гарант обязу</w:t>
      </w:r>
      <w:r>
        <w:t>ется перед кредитором другого лица (должника) отвечать полностью или частично за исполнение обязательства этого лица.</w:t>
      </w:r>
    </w:p>
    <w:p w14:paraId="7A7756CF" w14:textId="77777777" w:rsidR="00000000" w:rsidRDefault="00DA09D1">
      <w:pPr>
        <w:pStyle w:val="a3"/>
      </w:pPr>
      <w:r>
        <w:t>2. Гарантийное обязательство может возникнуть на основании договора.</w:t>
      </w:r>
    </w:p>
    <w:p w14:paraId="4F4A492C" w14:textId="77777777" w:rsidR="00000000" w:rsidRDefault="00DA09D1">
      <w:pPr>
        <w:pStyle w:val="a3"/>
      </w:pPr>
      <w:r>
        <w:t>3. Гарантией может обеспечиваться лишь действительное требование.</w:t>
      </w:r>
    </w:p>
    <w:p w14:paraId="6FE5EE21" w14:textId="77777777" w:rsidR="00000000" w:rsidRDefault="00DA09D1">
      <w:pPr>
        <w:pStyle w:val="a3"/>
      </w:pPr>
      <w:r>
        <w:t xml:space="preserve">4. </w:t>
      </w:r>
      <w:r>
        <w:t xml:space="preserve">Правила </w:t>
      </w:r>
      <w:hyperlink r:id="rId120" w:history="1">
        <w:r>
          <w:rPr>
            <w:rStyle w:val="a4"/>
          </w:rPr>
          <w:t>статьи 342</w:t>
        </w:r>
      </w:hyperlink>
      <w:r>
        <w:t xml:space="preserve">, пунктов 2 и 3 </w:t>
      </w:r>
      <w:hyperlink r:id="rId121" w:history="1">
        <w:r>
          <w:rPr>
            <w:rStyle w:val="a4"/>
          </w:rPr>
          <w:t>статьи 343</w:t>
        </w:r>
      </w:hyperlink>
      <w:r>
        <w:t xml:space="preserve">, </w:t>
      </w:r>
      <w:hyperlink r:id="rId122" w:history="1">
        <w:r>
          <w:rPr>
            <w:rStyle w:val="a4"/>
          </w:rPr>
          <w:t>статей 344</w:t>
        </w:r>
      </w:hyperlink>
      <w:r>
        <w:t xml:space="preserve"> - </w:t>
      </w:r>
      <w:hyperlink r:id="rId123" w:history="1">
        <w:r>
          <w:rPr>
            <w:rStyle w:val="a4"/>
          </w:rPr>
          <w:t>347 настоящего Кодекса</w:t>
        </w:r>
      </w:hyperlink>
      <w:r>
        <w:t xml:space="preserve"> распространяются на гарантии, если иное не установлено законодательством.</w:t>
      </w:r>
    </w:p>
    <w:p w14:paraId="62ED5D53" w14:textId="77777777" w:rsidR="00000000" w:rsidRDefault="00DA09D1">
      <w:pPr>
        <w:pStyle w:val="a3"/>
      </w:pPr>
      <w:r>
        <w:t>Президентом Республики Беларусь и (или) законами может быть установлен особы</w:t>
      </w:r>
      <w:r>
        <w:t>й порядок предоставления и исполнения гарантий Правительства Республики Беларусь, гарантий местных исполнительных и распорядительных органов, иных организаций, включая хозяйственные общества с долей государства в уставных фондах.</w:t>
      </w:r>
    </w:p>
    <w:p w14:paraId="47222460" w14:textId="77777777" w:rsidR="00000000" w:rsidRDefault="00DA09D1">
      <w:pPr>
        <w:spacing w:after="240"/>
        <w:rPr>
          <w:rFonts w:eastAsia="Times New Roman"/>
        </w:rPr>
      </w:pPr>
    </w:p>
    <w:p w14:paraId="03DA4DF2" w14:textId="77777777" w:rsidR="00000000" w:rsidRDefault="00DA09D1">
      <w:pPr>
        <w:jc w:val="center"/>
        <w:rPr>
          <w:rFonts w:eastAsia="Times New Roman"/>
        </w:rPr>
      </w:pPr>
      <w:r>
        <w:rPr>
          <w:rFonts w:eastAsia="Times New Roman"/>
          <w:b/>
          <w:bCs/>
        </w:rPr>
        <w:t>Статья 349.</w:t>
      </w:r>
      <w:r>
        <w:rPr>
          <w:rFonts w:eastAsia="Times New Roman"/>
        </w:rPr>
        <w:t xml:space="preserve"> Субсидиарна</w:t>
      </w:r>
      <w:r>
        <w:rPr>
          <w:rFonts w:eastAsia="Times New Roman"/>
        </w:rPr>
        <w:t>я ответственность гаранта</w:t>
      </w:r>
    </w:p>
    <w:p w14:paraId="68ECF2EF" w14:textId="77777777" w:rsidR="00000000" w:rsidRDefault="00DA09D1">
      <w:pPr>
        <w:rPr>
          <w:rFonts w:eastAsia="Times New Roman"/>
        </w:rPr>
      </w:pPr>
    </w:p>
    <w:p w14:paraId="6530B99A" w14:textId="77777777" w:rsidR="00000000" w:rsidRDefault="00DA09D1">
      <w:pPr>
        <w:pStyle w:val="a3"/>
      </w:pPr>
      <w:r>
        <w:t>1. В случае неисполнения обязательства гарант отвечает перед кредитором как субсидиарный (дополнительный) должник.</w:t>
      </w:r>
    </w:p>
    <w:p w14:paraId="194D2FAD" w14:textId="77777777" w:rsidR="00000000" w:rsidRDefault="00DA09D1">
      <w:pPr>
        <w:pStyle w:val="a3"/>
      </w:pPr>
      <w:r>
        <w:t>2. По исполнении обязательства гарант не приобретает права регрессного требования к должнику о возврате уплаченно</w:t>
      </w:r>
      <w:r>
        <w:t>й суммы.</w:t>
      </w:r>
    </w:p>
    <w:p w14:paraId="412AB473" w14:textId="77777777" w:rsidR="00000000" w:rsidRDefault="00DA09D1">
      <w:pPr>
        <w:spacing w:after="240"/>
        <w:rPr>
          <w:rFonts w:eastAsia="Times New Roman"/>
        </w:rPr>
      </w:pPr>
    </w:p>
    <w:p w14:paraId="1E5966E3" w14:textId="77777777" w:rsidR="00000000" w:rsidRDefault="00DA09D1">
      <w:pPr>
        <w:jc w:val="center"/>
        <w:rPr>
          <w:rFonts w:eastAsia="Times New Roman"/>
        </w:rPr>
      </w:pPr>
      <w:r>
        <w:rPr>
          <w:rFonts w:eastAsia="Times New Roman"/>
          <w:b/>
          <w:bCs/>
        </w:rPr>
        <w:t>Статья 350.</w:t>
      </w:r>
      <w:r>
        <w:rPr>
          <w:rFonts w:eastAsia="Times New Roman"/>
        </w:rPr>
        <w:t xml:space="preserve"> Особенности банковской гарантии</w:t>
      </w:r>
    </w:p>
    <w:p w14:paraId="66CCD466" w14:textId="77777777" w:rsidR="00000000" w:rsidRDefault="00DA09D1">
      <w:pPr>
        <w:rPr>
          <w:rFonts w:eastAsia="Times New Roman"/>
        </w:rPr>
      </w:pPr>
    </w:p>
    <w:p w14:paraId="5AFD4743" w14:textId="77777777" w:rsidR="00000000" w:rsidRDefault="00DA09D1">
      <w:pPr>
        <w:pStyle w:val="a3"/>
      </w:pPr>
      <w:r>
        <w:t> Особенности банковской гарантии и ее отдельных видов определяются законодательством.</w:t>
      </w:r>
    </w:p>
    <w:p w14:paraId="41A3B8FF" w14:textId="77777777" w:rsidR="00000000" w:rsidRDefault="00DA09D1">
      <w:pPr>
        <w:spacing w:after="240"/>
        <w:rPr>
          <w:rFonts w:eastAsia="Times New Roman"/>
        </w:rPr>
      </w:pPr>
    </w:p>
    <w:p w14:paraId="40FCD871" w14:textId="77777777" w:rsidR="00000000" w:rsidRDefault="00DA09D1">
      <w:pPr>
        <w:jc w:val="center"/>
        <w:rPr>
          <w:rFonts w:eastAsia="Times New Roman"/>
        </w:rPr>
      </w:pPr>
      <w:r>
        <w:rPr>
          <w:rFonts w:eastAsia="Times New Roman"/>
          <w:sz w:val="27"/>
          <w:szCs w:val="27"/>
        </w:rPr>
        <w:lastRenderedPageBreak/>
        <w:t>§ 7. Задаток</w:t>
      </w:r>
    </w:p>
    <w:p w14:paraId="3F083DAB" w14:textId="77777777" w:rsidR="00000000" w:rsidRDefault="00DA09D1">
      <w:pPr>
        <w:jc w:val="center"/>
        <w:rPr>
          <w:rFonts w:eastAsia="Times New Roman"/>
        </w:rPr>
      </w:pPr>
      <w:r>
        <w:rPr>
          <w:rFonts w:eastAsia="Times New Roman"/>
          <w:b/>
          <w:bCs/>
        </w:rPr>
        <w:t>Статья 351.</w:t>
      </w:r>
      <w:r>
        <w:rPr>
          <w:rFonts w:eastAsia="Times New Roman"/>
        </w:rPr>
        <w:t xml:space="preserve"> Понятие задатка. Форма соглашения о задатке</w:t>
      </w:r>
    </w:p>
    <w:p w14:paraId="3A32A210" w14:textId="77777777" w:rsidR="00000000" w:rsidRDefault="00DA09D1">
      <w:pPr>
        <w:rPr>
          <w:rFonts w:eastAsia="Times New Roman"/>
        </w:rPr>
      </w:pPr>
    </w:p>
    <w:p w14:paraId="43800A97" w14:textId="77777777" w:rsidR="00000000" w:rsidRDefault="00DA09D1">
      <w:pPr>
        <w:pStyle w:val="a3"/>
      </w:pPr>
      <w:r>
        <w:t>1. Задатком признается денежная сумма,</w:t>
      </w:r>
      <w:r>
        <w:t xml:space="preserve">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14:paraId="22232756" w14:textId="77777777" w:rsidR="00000000" w:rsidRDefault="00DA09D1">
      <w:pPr>
        <w:pStyle w:val="a3"/>
      </w:pPr>
      <w:r>
        <w:t>2. Соглашение о задатке независимо от суммы задатка должно быть совершено в пис</w:t>
      </w:r>
      <w:r>
        <w:t>ьменной форме.</w:t>
      </w:r>
    </w:p>
    <w:p w14:paraId="39A8D7F9" w14:textId="77777777" w:rsidR="00000000" w:rsidRDefault="00DA09D1">
      <w:pPr>
        <w:pStyle w:val="a3"/>
      </w:pPr>
      <w:r>
        <w:t xml:space="preserve">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правила, установленного пунктом 2 настоящей статьи, эта сумма считается </w:t>
      </w:r>
      <w:r>
        <w:t>уплаченной в качестве аванса, если не доказано иное.</w:t>
      </w:r>
    </w:p>
    <w:p w14:paraId="1D723B1C" w14:textId="77777777" w:rsidR="00000000" w:rsidRDefault="00DA09D1">
      <w:pPr>
        <w:spacing w:after="240"/>
        <w:rPr>
          <w:rFonts w:eastAsia="Times New Roman"/>
        </w:rPr>
      </w:pPr>
    </w:p>
    <w:p w14:paraId="425257DF" w14:textId="77777777" w:rsidR="00000000" w:rsidRDefault="00DA09D1">
      <w:pPr>
        <w:jc w:val="center"/>
        <w:rPr>
          <w:rFonts w:eastAsia="Times New Roman"/>
        </w:rPr>
      </w:pPr>
      <w:r>
        <w:rPr>
          <w:rFonts w:eastAsia="Times New Roman"/>
          <w:b/>
          <w:bCs/>
        </w:rPr>
        <w:t>Статья 352.</w:t>
      </w:r>
      <w:r>
        <w:rPr>
          <w:rFonts w:eastAsia="Times New Roman"/>
        </w:rPr>
        <w:t xml:space="preserve"> Последствия прекращения и неисполнения обязательства, обеспеченного задатком</w:t>
      </w:r>
    </w:p>
    <w:p w14:paraId="6C01D06A" w14:textId="77777777" w:rsidR="00000000" w:rsidRDefault="00DA09D1">
      <w:pPr>
        <w:rPr>
          <w:rFonts w:eastAsia="Times New Roman"/>
        </w:rPr>
      </w:pPr>
    </w:p>
    <w:p w14:paraId="1CA55A83" w14:textId="77777777" w:rsidR="00000000" w:rsidRDefault="00DA09D1">
      <w:pPr>
        <w:pStyle w:val="a3"/>
      </w:pPr>
      <w:r>
        <w:t>1. При прекращении обязательства, обеспеченного задатком, до начала его исполнения по соглашению сторон либо вследствие невозможности исполнения (статья 386) задаток должен быть возвращен.</w:t>
      </w:r>
    </w:p>
    <w:p w14:paraId="0E8E0B91" w14:textId="77777777" w:rsidR="00000000" w:rsidRDefault="00DA09D1">
      <w:pPr>
        <w:pStyle w:val="a3"/>
      </w:pPr>
      <w:r>
        <w:t>2. Если за неисполнение договора ответственна сторона, давшая задат</w:t>
      </w:r>
      <w:r>
        <w:t>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14:paraId="7A5E6116" w14:textId="77777777" w:rsidR="00000000" w:rsidRDefault="00DA09D1">
      <w:pPr>
        <w:pStyle w:val="a3"/>
      </w:pPr>
      <w:r>
        <w:t>Сверх того сторона, ответственная за неисполнение договора, обязана возместить другой сторо</w:t>
      </w:r>
      <w:r>
        <w:t>не убытки с зачетом суммы задатка, если в договоре не предусмотрено иное.</w:t>
      </w:r>
    </w:p>
    <w:p w14:paraId="11BF77AA" w14:textId="77777777" w:rsidR="00000000" w:rsidRDefault="00DA09D1">
      <w:pPr>
        <w:spacing w:after="240"/>
        <w:rPr>
          <w:rFonts w:eastAsia="Times New Roman"/>
        </w:rPr>
      </w:pPr>
    </w:p>
    <w:p w14:paraId="795E732B" w14:textId="77777777" w:rsidR="00000000" w:rsidRDefault="00DA09D1">
      <w:pPr>
        <w:jc w:val="center"/>
        <w:rPr>
          <w:rFonts w:eastAsia="Times New Roman"/>
        </w:rPr>
      </w:pPr>
      <w:r>
        <w:rPr>
          <w:rFonts w:eastAsia="Times New Roman"/>
          <w:sz w:val="27"/>
          <w:szCs w:val="27"/>
        </w:rPr>
        <w:t>ГЛАВА 24</w:t>
      </w:r>
      <w:r>
        <w:rPr>
          <w:rFonts w:eastAsia="Times New Roman"/>
          <w:sz w:val="27"/>
          <w:szCs w:val="27"/>
        </w:rPr>
        <w:br/>
        <w:t>ПЕРЕМЕНА ЛИЦ В ОБЯЗАТЕЛЬСТВЕ</w:t>
      </w:r>
      <w:r>
        <w:rPr>
          <w:rFonts w:eastAsia="Times New Roman"/>
          <w:sz w:val="27"/>
          <w:szCs w:val="27"/>
        </w:rPr>
        <w:br/>
        <w:t>§ 1. Переход прав кредитора к другому лицу</w:t>
      </w:r>
    </w:p>
    <w:p w14:paraId="37754497" w14:textId="77777777" w:rsidR="00000000" w:rsidRDefault="00DA09D1">
      <w:pPr>
        <w:jc w:val="center"/>
        <w:rPr>
          <w:rFonts w:eastAsia="Times New Roman"/>
        </w:rPr>
      </w:pPr>
      <w:r>
        <w:rPr>
          <w:rFonts w:eastAsia="Times New Roman"/>
          <w:b/>
          <w:bCs/>
        </w:rPr>
        <w:t>Статья 353.</w:t>
      </w:r>
      <w:r>
        <w:rPr>
          <w:rFonts w:eastAsia="Times New Roman"/>
        </w:rPr>
        <w:t xml:space="preserve"> Основания и порядок перехода прав кредитора к другому лицу</w:t>
      </w:r>
    </w:p>
    <w:p w14:paraId="28D51406" w14:textId="77777777" w:rsidR="00000000" w:rsidRDefault="00DA09D1">
      <w:pPr>
        <w:rPr>
          <w:rFonts w:eastAsia="Times New Roman"/>
        </w:rPr>
      </w:pPr>
    </w:p>
    <w:p w14:paraId="116DE261" w14:textId="77777777" w:rsidR="00000000" w:rsidRDefault="00DA09D1">
      <w:pPr>
        <w:pStyle w:val="a3"/>
      </w:pPr>
      <w:r>
        <w:t>1. Право (требование), пр</w:t>
      </w:r>
      <w:r>
        <w:t>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акта законодательства.</w:t>
      </w:r>
    </w:p>
    <w:p w14:paraId="3F925F8E" w14:textId="77777777" w:rsidR="00000000" w:rsidRDefault="00DA09D1">
      <w:pPr>
        <w:pStyle w:val="a3"/>
      </w:pPr>
      <w:r>
        <w:t>Правила о переходе прав кредитора к другому лицу не применяются к регрессным</w:t>
      </w:r>
      <w:r>
        <w:t xml:space="preserve"> требованиям.</w:t>
      </w:r>
    </w:p>
    <w:p w14:paraId="6D68ACE4" w14:textId="77777777" w:rsidR="00000000" w:rsidRDefault="00DA09D1">
      <w:pPr>
        <w:pStyle w:val="a3"/>
      </w:pPr>
      <w:r>
        <w:t>2. Для перехода к другому лицу прав кредитора не требуется согласия должника, если иное не предусмотрено законодательством или договором.</w:t>
      </w:r>
    </w:p>
    <w:p w14:paraId="63BD8CA7" w14:textId="77777777" w:rsidR="00000000" w:rsidRDefault="00DA09D1">
      <w:pPr>
        <w:pStyle w:val="a3"/>
      </w:pPr>
      <w:r>
        <w:lastRenderedPageBreak/>
        <w:t xml:space="preserve">3. Если должник не был письменно уведомлен о состоявшемся переходе прав кредитора к другому лицу, новый </w:t>
      </w:r>
      <w:r>
        <w:t>кредитор несет риск вызванных этим неблагоприятных для него последствий. В этом случае исполнение обязательства первоначальному кредитору признается исполнением надлежащему кредитору.</w:t>
      </w:r>
    </w:p>
    <w:p w14:paraId="79C9DD2C" w14:textId="77777777" w:rsidR="00000000" w:rsidRDefault="00DA09D1">
      <w:pPr>
        <w:spacing w:after="240"/>
        <w:rPr>
          <w:rFonts w:eastAsia="Times New Roman"/>
        </w:rPr>
      </w:pPr>
    </w:p>
    <w:p w14:paraId="5036E083" w14:textId="77777777" w:rsidR="00000000" w:rsidRDefault="00DA09D1">
      <w:pPr>
        <w:jc w:val="center"/>
        <w:rPr>
          <w:rFonts w:eastAsia="Times New Roman"/>
        </w:rPr>
      </w:pPr>
      <w:r>
        <w:rPr>
          <w:rFonts w:eastAsia="Times New Roman"/>
          <w:b/>
          <w:bCs/>
        </w:rPr>
        <w:t>Статья 354.</w:t>
      </w:r>
      <w:r>
        <w:rPr>
          <w:rFonts w:eastAsia="Times New Roman"/>
        </w:rPr>
        <w:t xml:space="preserve"> Права кредитора, которые не могут переходить к другим лиц</w:t>
      </w:r>
      <w:r>
        <w:rPr>
          <w:rFonts w:eastAsia="Times New Roman"/>
        </w:rPr>
        <w:t>ам</w:t>
      </w:r>
    </w:p>
    <w:p w14:paraId="644FE16C" w14:textId="77777777" w:rsidR="00000000" w:rsidRDefault="00DA09D1">
      <w:pPr>
        <w:rPr>
          <w:rFonts w:eastAsia="Times New Roman"/>
        </w:rPr>
      </w:pPr>
    </w:p>
    <w:p w14:paraId="6787D249" w14:textId="77777777" w:rsidR="00000000" w:rsidRDefault="00DA09D1">
      <w:pPr>
        <w:pStyle w:val="a3"/>
      </w:pPr>
      <w:r>
        <w:t> Переход к другому лицу прав, неразрывно связанных с личностью кредитора, в частности требований об алиментах, о возмещении вреда, причиненного жизни или здоровью, не допускается.</w:t>
      </w:r>
    </w:p>
    <w:p w14:paraId="609B237E" w14:textId="77777777" w:rsidR="00000000" w:rsidRDefault="00DA09D1">
      <w:pPr>
        <w:spacing w:after="240"/>
        <w:rPr>
          <w:rFonts w:eastAsia="Times New Roman"/>
        </w:rPr>
      </w:pPr>
    </w:p>
    <w:p w14:paraId="3AAD84F8" w14:textId="77777777" w:rsidR="00000000" w:rsidRDefault="00DA09D1">
      <w:pPr>
        <w:jc w:val="center"/>
        <w:rPr>
          <w:rFonts w:eastAsia="Times New Roman"/>
        </w:rPr>
      </w:pPr>
      <w:r>
        <w:rPr>
          <w:rFonts w:eastAsia="Times New Roman"/>
          <w:b/>
          <w:bCs/>
        </w:rPr>
        <w:t>Статья 355.</w:t>
      </w:r>
      <w:r>
        <w:rPr>
          <w:rFonts w:eastAsia="Times New Roman"/>
        </w:rPr>
        <w:t xml:space="preserve"> Объем прав кредитора, переходящих к другому лицу</w:t>
      </w:r>
    </w:p>
    <w:p w14:paraId="2DD30306" w14:textId="77777777" w:rsidR="00000000" w:rsidRDefault="00DA09D1">
      <w:pPr>
        <w:rPr>
          <w:rFonts w:eastAsia="Times New Roman"/>
        </w:rPr>
      </w:pPr>
    </w:p>
    <w:p w14:paraId="1327CA5C" w14:textId="77777777" w:rsidR="00000000" w:rsidRDefault="00DA09D1">
      <w:pPr>
        <w:pStyle w:val="a3"/>
      </w:pPr>
      <w:r>
        <w:t> Если</w:t>
      </w:r>
      <w:r>
        <w:t xml:space="preserve"> иное не предусмотрено законодательством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w:t>
      </w:r>
      <w:r>
        <w:t>щие исполнение обязательства, а также другие связанные с требованием права, в том числе право на неуплаченные проценты.</w:t>
      </w:r>
    </w:p>
    <w:p w14:paraId="788AE257" w14:textId="77777777" w:rsidR="00000000" w:rsidRDefault="00DA09D1">
      <w:pPr>
        <w:spacing w:after="240"/>
        <w:rPr>
          <w:rFonts w:eastAsia="Times New Roman"/>
        </w:rPr>
      </w:pPr>
    </w:p>
    <w:p w14:paraId="031A2948" w14:textId="77777777" w:rsidR="00000000" w:rsidRDefault="00DA09D1">
      <w:pPr>
        <w:jc w:val="center"/>
        <w:rPr>
          <w:rFonts w:eastAsia="Times New Roman"/>
        </w:rPr>
      </w:pPr>
      <w:r>
        <w:rPr>
          <w:rFonts w:eastAsia="Times New Roman"/>
          <w:b/>
          <w:bCs/>
        </w:rPr>
        <w:t>Статья 356.</w:t>
      </w:r>
      <w:r>
        <w:rPr>
          <w:rFonts w:eastAsia="Times New Roman"/>
        </w:rPr>
        <w:t xml:space="preserve"> Доказательства прав нового кредитора</w:t>
      </w:r>
    </w:p>
    <w:p w14:paraId="1DAE646F" w14:textId="77777777" w:rsidR="00000000" w:rsidRDefault="00DA09D1">
      <w:pPr>
        <w:rPr>
          <w:rFonts w:eastAsia="Times New Roman"/>
        </w:rPr>
      </w:pPr>
    </w:p>
    <w:p w14:paraId="464FAF6C" w14:textId="77777777" w:rsidR="00000000" w:rsidRDefault="00DA09D1">
      <w:pPr>
        <w:pStyle w:val="a3"/>
      </w:pPr>
      <w:r>
        <w:t>1. Кредитор, уступивший требование другому лицу, обязан передать ему документы, уд</w:t>
      </w:r>
      <w:r>
        <w:t>остоверяющие право требования, и сообщить сведения, имеющие значение для осуществления требования.</w:t>
      </w:r>
    </w:p>
    <w:p w14:paraId="7A099C72" w14:textId="77777777" w:rsidR="00000000" w:rsidRDefault="00DA09D1">
      <w:pPr>
        <w:pStyle w:val="a3"/>
      </w:pPr>
      <w:r>
        <w:t>2. Должник вправе не исполнять обязательство новому кредитору до предоставления ему доказательств перехода требования к этому лицу.</w:t>
      </w:r>
    </w:p>
    <w:p w14:paraId="5DC3B5ED" w14:textId="77777777" w:rsidR="00000000" w:rsidRDefault="00DA09D1">
      <w:pPr>
        <w:spacing w:after="240"/>
        <w:rPr>
          <w:rFonts w:eastAsia="Times New Roman"/>
        </w:rPr>
      </w:pPr>
    </w:p>
    <w:p w14:paraId="38273052" w14:textId="77777777" w:rsidR="00000000" w:rsidRDefault="00DA09D1">
      <w:pPr>
        <w:jc w:val="center"/>
        <w:rPr>
          <w:rFonts w:eastAsia="Times New Roman"/>
        </w:rPr>
      </w:pPr>
      <w:r>
        <w:rPr>
          <w:rFonts w:eastAsia="Times New Roman"/>
          <w:b/>
          <w:bCs/>
        </w:rPr>
        <w:t>Статья 357.</w:t>
      </w:r>
      <w:r>
        <w:rPr>
          <w:rFonts w:eastAsia="Times New Roman"/>
        </w:rPr>
        <w:t xml:space="preserve"> </w:t>
      </w:r>
      <w:r>
        <w:rPr>
          <w:rFonts w:eastAsia="Times New Roman"/>
        </w:rPr>
        <w:t>Возражения должника против требований нового кредитора</w:t>
      </w:r>
    </w:p>
    <w:p w14:paraId="527590DB" w14:textId="77777777" w:rsidR="00000000" w:rsidRDefault="00DA09D1">
      <w:pPr>
        <w:rPr>
          <w:rFonts w:eastAsia="Times New Roman"/>
        </w:rPr>
      </w:pPr>
    </w:p>
    <w:p w14:paraId="0342FDF3" w14:textId="77777777" w:rsidR="00000000" w:rsidRDefault="00DA09D1">
      <w:pPr>
        <w:pStyle w:val="a3"/>
      </w:pPr>
      <w:r>
        <w:t>Должник вправе выдвигать против требования нового кредитора возражения, которые он имел против первоначального кредитора к моменту получения уведомления о переходе прав по обязательству к новому кред</w:t>
      </w:r>
      <w:r>
        <w:t>итору. </w:t>
      </w:r>
    </w:p>
    <w:p w14:paraId="3C150554" w14:textId="77777777" w:rsidR="00000000" w:rsidRDefault="00DA09D1">
      <w:pPr>
        <w:spacing w:after="240"/>
        <w:rPr>
          <w:rFonts w:eastAsia="Times New Roman"/>
        </w:rPr>
      </w:pPr>
    </w:p>
    <w:p w14:paraId="0D7A4E40" w14:textId="77777777" w:rsidR="00000000" w:rsidRDefault="00DA09D1">
      <w:pPr>
        <w:jc w:val="center"/>
        <w:rPr>
          <w:rFonts w:eastAsia="Times New Roman"/>
        </w:rPr>
      </w:pPr>
      <w:r>
        <w:rPr>
          <w:rFonts w:eastAsia="Times New Roman"/>
          <w:b/>
          <w:bCs/>
        </w:rPr>
        <w:t>Статья 358.</w:t>
      </w:r>
      <w:r>
        <w:rPr>
          <w:rFonts w:eastAsia="Times New Roman"/>
        </w:rPr>
        <w:t xml:space="preserve"> Переход прав кредитора к другому лицу на основании акта законодательства</w:t>
      </w:r>
    </w:p>
    <w:p w14:paraId="2818927E" w14:textId="77777777" w:rsidR="00000000" w:rsidRDefault="00DA09D1">
      <w:pPr>
        <w:rPr>
          <w:rFonts w:eastAsia="Times New Roman"/>
        </w:rPr>
      </w:pPr>
    </w:p>
    <w:p w14:paraId="51B8A9D0" w14:textId="77777777" w:rsidR="00000000" w:rsidRDefault="00DA09D1">
      <w:pPr>
        <w:pStyle w:val="a3"/>
      </w:pPr>
      <w:r>
        <w:t>Права кредитора по обязательству переходят к другому лицу на основании акта законодательства и наступления указанных в нем обстоятельств:</w:t>
      </w:r>
    </w:p>
    <w:p w14:paraId="345779B0" w14:textId="77777777" w:rsidR="00000000" w:rsidRDefault="00DA09D1">
      <w:pPr>
        <w:pStyle w:val="a3"/>
      </w:pPr>
      <w:r>
        <w:lastRenderedPageBreak/>
        <w:t>1) в результате унив</w:t>
      </w:r>
      <w:r>
        <w:t>ерсального правопреемства в правах кредитора;</w:t>
      </w:r>
    </w:p>
    <w:p w14:paraId="1AE428B6" w14:textId="77777777" w:rsidR="00000000" w:rsidRDefault="00DA09D1">
      <w:pPr>
        <w:pStyle w:val="a3"/>
      </w:pPr>
      <w:r>
        <w:t>2) по решению суда о переводе прав кредитора на другое лицо, когда возможность такого перевода предусмотрена законодательством;</w:t>
      </w:r>
    </w:p>
    <w:p w14:paraId="3DFA8471" w14:textId="77777777" w:rsidR="00000000" w:rsidRDefault="00DA09D1">
      <w:pPr>
        <w:pStyle w:val="a3"/>
      </w:pPr>
      <w:r>
        <w:t>3) вследствие исполнения обязательства должника его поручителем или залогодателем,</w:t>
      </w:r>
      <w:r>
        <w:t xml:space="preserve"> не являющимся должником по этому обязательству;</w:t>
      </w:r>
    </w:p>
    <w:p w14:paraId="4EB7B0FA" w14:textId="77777777" w:rsidR="00000000" w:rsidRDefault="00DA09D1">
      <w:pPr>
        <w:pStyle w:val="a3"/>
      </w:pPr>
      <w:r>
        <w:t>4) при суброгации страховщику прав кредитора к должнику, ответственному за наступление страхового случая;</w:t>
      </w:r>
    </w:p>
    <w:p w14:paraId="780D3D0F" w14:textId="77777777" w:rsidR="00000000" w:rsidRDefault="00DA09D1">
      <w:pPr>
        <w:pStyle w:val="a3"/>
      </w:pPr>
      <w:r>
        <w:t>5) в других случаях, предусмотренных законодательством.</w:t>
      </w:r>
    </w:p>
    <w:p w14:paraId="2EEC6B47" w14:textId="77777777" w:rsidR="00000000" w:rsidRDefault="00DA09D1">
      <w:pPr>
        <w:spacing w:after="240"/>
        <w:rPr>
          <w:rFonts w:eastAsia="Times New Roman"/>
        </w:rPr>
      </w:pPr>
    </w:p>
    <w:p w14:paraId="3EDC3BF7" w14:textId="77777777" w:rsidR="00000000" w:rsidRDefault="00DA09D1">
      <w:pPr>
        <w:jc w:val="center"/>
        <w:rPr>
          <w:rFonts w:eastAsia="Times New Roman"/>
        </w:rPr>
      </w:pPr>
      <w:r>
        <w:rPr>
          <w:rFonts w:eastAsia="Times New Roman"/>
          <w:b/>
          <w:bCs/>
        </w:rPr>
        <w:t>Статья 359.</w:t>
      </w:r>
      <w:r>
        <w:rPr>
          <w:rFonts w:eastAsia="Times New Roman"/>
        </w:rPr>
        <w:t xml:space="preserve"> Условия уступки требования</w:t>
      </w:r>
    </w:p>
    <w:p w14:paraId="21F53CE9" w14:textId="77777777" w:rsidR="00000000" w:rsidRDefault="00DA09D1">
      <w:pPr>
        <w:rPr>
          <w:rFonts w:eastAsia="Times New Roman"/>
        </w:rPr>
      </w:pPr>
    </w:p>
    <w:p w14:paraId="582E89BD" w14:textId="77777777" w:rsidR="00000000" w:rsidRDefault="00DA09D1">
      <w:pPr>
        <w:pStyle w:val="a3"/>
      </w:pPr>
      <w:r>
        <w:t>1</w:t>
      </w:r>
      <w:r>
        <w:t>. Уступка требования кредитором другому лицу допускается, если она не противоречит законодательству или договору.</w:t>
      </w:r>
    </w:p>
    <w:p w14:paraId="0C67025D" w14:textId="77777777" w:rsidR="00000000" w:rsidRDefault="00DA09D1">
      <w:pPr>
        <w:pStyle w:val="a3"/>
      </w:pPr>
      <w:r>
        <w:t>2. Не допускается без согласия должника уступка требования по обязательству, в котором личность кредитора имеет существенное значение для долж</w:t>
      </w:r>
      <w:r>
        <w:t>ника.</w:t>
      </w:r>
    </w:p>
    <w:p w14:paraId="66D25012" w14:textId="77777777" w:rsidR="00000000" w:rsidRDefault="00DA09D1">
      <w:pPr>
        <w:spacing w:after="240"/>
        <w:rPr>
          <w:rFonts w:eastAsia="Times New Roman"/>
        </w:rPr>
      </w:pPr>
    </w:p>
    <w:p w14:paraId="2D56BBC6" w14:textId="77777777" w:rsidR="00000000" w:rsidRDefault="00DA09D1">
      <w:pPr>
        <w:jc w:val="center"/>
        <w:rPr>
          <w:rFonts w:eastAsia="Times New Roman"/>
        </w:rPr>
      </w:pPr>
      <w:r>
        <w:rPr>
          <w:rFonts w:eastAsia="Times New Roman"/>
          <w:b/>
          <w:bCs/>
        </w:rPr>
        <w:t>Статья 360.</w:t>
      </w:r>
      <w:r>
        <w:rPr>
          <w:rFonts w:eastAsia="Times New Roman"/>
        </w:rPr>
        <w:t xml:space="preserve"> Форма уступки требования</w:t>
      </w:r>
    </w:p>
    <w:p w14:paraId="736E70B8" w14:textId="77777777" w:rsidR="00000000" w:rsidRDefault="00DA09D1">
      <w:pPr>
        <w:rPr>
          <w:rFonts w:eastAsia="Times New Roman"/>
        </w:rPr>
      </w:pPr>
    </w:p>
    <w:p w14:paraId="6EE74238" w14:textId="77777777" w:rsidR="00000000" w:rsidRDefault="00DA09D1">
      <w:pPr>
        <w:pStyle w:val="a3"/>
      </w:pPr>
      <w:r>
        <w:t>1. Уступка требования, основанного на сделке, совершенной в простой письменной или нотариальной форме, должна быть совершена в соответствующей письменной форме.</w:t>
      </w:r>
    </w:p>
    <w:p w14:paraId="38E45674" w14:textId="77777777" w:rsidR="00000000" w:rsidRDefault="00DA09D1">
      <w:pPr>
        <w:pStyle w:val="a3"/>
      </w:pPr>
      <w:r>
        <w:t>2. Уступка требования по сделке, требующей госу</w:t>
      </w:r>
      <w:r>
        <w:t>дарственной регистрации, должна быть зарегистрирована в порядке, установленном для регистрации этой сделки, если иное не установлено законодательством.</w:t>
      </w:r>
    </w:p>
    <w:p w14:paraId="2AD58093" w14:textId="77777777" w:rsidR="00000000" w:rsidRDefault="00DA09D1">
      <w:pPr>
        <w:pStyle w:val="a3"/>
      </w:pPr>
      <w:r>
        <w:t>3. Уступка требования по ордерной ценной бумаге совершается путем индоссамента на этой ценной бумаге (пу</w:t>
      </w:r>
      <w:r>
        <w:t>нкт 3 статьи 147).</w:t>
      </w:r>
    </w:p>
    <w:p w14:paraId="5BB25879" w14:textId="77777777" w:rsidR="00000000" w:rsidRDefault="00DA09D1">
      <w:pPr>
        <w:spacing w:after="240"/>
        <w:rPr>
          <w:rFonts w:eastAsia="Times New Roman"/>
        </w:rPr>
      </w:pPr>
    </w:p>
    <w:p w14:paraId="63F90853" w14:textId="77777777" w:rsidR="00000000" w:rsidRDefault="00DA09D1">
      <w:pPr>
        <w:jc w:val="center"/>
        <w:rPr>
          <w:rFonts w:eastAsia="Times New Roman"/>
        </w:rPr>
      </w:pPr>
      <w:r>
        <w:rPr>
          <w:rFonts w:eastAsia="Times New Roman"/>
          <w:b/>
          <w:bCs/>
        </w:rPr>
        <w:t>Статья 361.</w:t>
      </w:r>
      <w:r>
        <w:rPr>
          <w:rFonts w:eastAsia="Times New Roman"/>
        </w:rPr>
        <w:t xml:space="preserve"> Ответственность кредитора, уступившего требование</w:t>
      </w:r>
    </w:p>
    <w:p w14:paraId="63C14758" w14:textId="77777777" w:rsidR="00000000" w:rsidRDefault="00DA09D1">
      <w:pPr>
        <w:rPr>
          <w:rFonts w:eastAsia="Times New Roman"/>
        </w:rPr>
      </w:pPr>
    </w:p>
    <w:p w14:paraId="08DAEA17" w14:textId="77777777" w:rsidR="00000000" w:rsidRDefault="00DA09D1">
      <w:pPr>
        <w:pStyle w:val="a3"/>
      </w:pPr>
      <w:r>
        <w:t>Первоначальный кредитор, уступивший требование, отвечает перед новым кредитором за недействительность переданного ему требования, но не отвечает за неисполнение этого тре</w:t>
      </w:r>
      <w:r>
        <w:t>бования должником, кроме случая, когда первоначальный кредитор принял на себя поручительство за должника перед новым кредитором. </w:t>
      </w:r>
    </w:p>
    <w:p w14:paraId="51533624" w14:textId="77777777" w:rsidR="00000000" w:rsidRDefault="00DA09D1">
      <w:pPr>
        <w:spacing w:after="240"/>
        <w:rPr>
          <w:rFonts w:eastAsia="Times New Roman"/>
        </w:rPr>
      </w:pPr>
    </w:p>
    <w:p w14:paraId="0050EF5B" w14:textId="77777777" w:rsidR="00000000" w:rsidRDefault="00DA09D1">
      <w:pPr>
        <w:jc w:val="center"/>
        <w:rPr>
          <w:rFonts w:eastAsia="Times New Roman"/>
        </w:rPr>
      </w:pPr>
      <w:r>
        <w:rPr>
          <w:rFonts w:eastAsia="Times New Roman"/>
          <w:sz w:val="27"/>
          <w:szCs w:val="27"/>
        </w:rPr>
        <w:t>§ 2. Перевод долга</w:t>
      </w:r>
    </w:p>
    <w:p w14:paraId="3BFB153B" w14:textId="77777777" w:rsidR="00000000" w:rsidRDefault="00DA09D1">
      <w:pPr>
        <w:jc w:val="center"/>
        <w:rPr>
          <w:rFonts w:eastAsia="Times New Roman"/>
        </w:rPr>
      </w:pPr>
      <w:r>
        <w:rPr>
          <w:rFonts w:eastAsia="Times New Roman"/>
          <w:b/>
          <w:bCs/>
        </w:rPr>
        <w:lastRenderedPageBreak/>
        <w:t>Статья 362.</w:t>
      </w:r>
      <w:r>
        <w:rPr>
          <w:rFonts w:eastAsia="Times New Roman"/>
        </w:rPr>
        <w:t xml:space="preserve"> Условия и форма перевода долга</w:t>
      </w:r>
    </w:p>
    <w:p w14:paraId="2A6A417E" w14:textId="77777777" w:rsidR="00000000" w:rsidRDefault="00DA09D1">
      <w:pPr>
        <w:rPr>
          <w:rFonts w:eastAsia="Times New Roman"/>
        </w:rPr>
      </w:pPr>
    </w:p>
    <w:p w14:paraId="495F4475" w14:textId="77777777" w:rsidR="00000000" w:rsidRDefault="00DA09D1">
      <w:pPr>
        <w:pStyle w:val="a3"/>
      </w:pPr>
      <w:r>
        <w:t>1. Перевод должником своего долга на другое лицо допускается лишь с согласия кредитора.</w:t>
      </w:r>
    </w:p>
    <w:p w14:paraId="66D2137E" w14:textId="77777777" w:rsidR="00000000" w:rsidRDefault="00DA09D1">
      <w:pPr>
        <w:pStyle w:val="a3"/>
      </w:pPr>
      <w:r>
        <w:t xml:space="preserve">2. К форме перевода долга соответственно применяются правила, содержащиеся в пунктах 1 и 2 </w:t>
      </w:r>
      <w:hyperlink r:id="rId124" w:history="1">
        <w:r>
          <w:rPr>
            <w:rStyle w:val="a4"/>
          </w:rPr>
          <w:t xml:space="preserve">статьи </w:t>
        </w:r>
        <w:r>
          <w:rPr>
            <w:rStyle w:val="a4"/>
          </w:rPr>
          <w:t>360 настоящего Кодекса</w:t>
        </w:r>
      </w:hyperlink>
      <w:r>
        <w:t>.</w:t>
      </w:r>
    </w:p>
    <w:p w14:paraId="2442C48F" w14:textId="77777777" w:rsidR="00000000" w:rsidRDefault="00DA09D1">
      <w:pPr>
        <w:spacing w:after="240"/>
        <w:rPr>
          <w:rFonts w:eastAsia="Times New Roman"/>
        </w:rPr>
      </w:pPr>
    </w:p>
    <w:p w14:paraId="307B5820" w14:textId="77777777" w:rsidR="00000000" w:rsidRDefault="00DA09D1">
      <w:pPr>
        <w:jc w:val="center"/>
        <w:rPr>
          <w:rFonts w:eastAsia="Times New Roman"/>
        </w:rPr>
      </w:pPr>
      <w:r>
        <w:rPr>
          <w:rFonts w:eastAsia="Times New Roman"/>
          <w:b/>
          <w:bCs/>
        </w:rPr>
        <w:t>Статья 363.</w:t>
      </w:r>
      <w:r>
        <w:rPr>
          <w:rFonts w:eastAsia="Times New Roman"/>
        </w:rPr>
        <w:t xml:space="preserve"> Возражения нового должника против требований кредитора</w:t>
      </w:r>
    </w:p>
    <w:p w14:paraId="06F0839E" w14:textId="77777777" w:rsidR="00000000" w:rsidRDefault="00DA09D1">
      <w:pPr>
        <w:rPr>
          <w:rFonts w:eastAsia="Times New Roman"/>
        </w:rPr>
      </w:pPr>
    </w:p>
    <w:p w14:paraId="53F5FC85" w14:textId="77777777" w:rsidR="00000000" w:rsidRDefault="00DA09D1">
      <w:pPr>
        <w:pStyle w:val="a3"/>
      </w:pPr>
      <w:r>
        <w:t> Новый должник вправе выдвигать против требования кредитора возражения, основанные на отношениях между кредитором и первоначальным должником.</w:t>
      </w:r>
    </w:p>
    <w:p w14:paraId="1EE55608" w14:textId="77777777" w:rsidR="00000000" w:rsidRDefault="00DA09D1">
      <w:pPr>
        <w:spacing w:after="240"/>
        <w:rPr>
          <w:rFonts w:eastAsia="Times New Roman"/>
        </w:rPr>
      </w:pPr>
    </w:p>
    <w:p w14:paraId="5F2230F8" w14:textId="77777777" w:rsidR="00000000" w:rsidRDefault="00DA09D1">
      <w:pPr>
        <w:jc w:val="center"/>
        <w:rPr>
          <w:rFonts w:eastAsia="Times New Roman"/>
        </w:rPr>
      </w:pPr>
      <w:r>
        <w:rPr>
          <w:rFonts w:eastAsia="Times New Roman"/>
          <w:sz w:val="27"/>
          <w:szCs w:val="27"/>
        </w:rPr>
        <w:t>ГЛАВА 25</w:t>
      </w:r>
      <w:r>
        <w:rPr>
          <w:rFonts w:eastAsia="Times New Roman"/>
          <w:sz w:val="27"/>
          <w:szCs w:val="27"/>
        </w:rPr>
        <w:br/>
        <w:t>ОТВЕТС</w:t>
      </w:r>
      <w:r>
        <w:rPr>
          <w:rFonts w:eastAsia="Times New Roman"/>
          <w:sz w:val="27"/>
          <w:szCs w:val="27"/>
        </w:rPr>
        <w:t>ТВЕННОСТЬ ЗА НАРУШЕНИЕ ОБЯЗАТЕЛЬСТВ</w:t>
      </w:r>
    </w:p>
    <w:p w14:paraId="3DBD7F8C" w14:textId="77777777" w:rsidR="00000000" w:rsidRDefault="00DA09D1">
      <w:pPr>
        <w:jc w:val="center"/>
        <w:rPr>
          <w:rFonts w:eastAsia="Times New Roman"/>
        </w:rPr>
      </w:pPr>
      <w:r>
        <w:rPr>
          <w:rFonts w:eastAsia="Times New Roman"/>
          <w:b/>
          <w:bCs/>
        </w:rPr>
        <w:t>Статья 364.</w:t>
      </w:r>
      <w:r>
        <w:rPr>
          <w:rFonts w:eastAsia="Times New Roman"/>
        </w:rPr>
        <w:t xml:space="preserve"> Обязанность должника возместить убытки</w:t>
      </w:r>
    </w:p>
    <w:p w14:paraId="29D2F574" w14:textId="77777777" w:rsidR="00000000" w:rsidRDefault="00DA09D1">
      <w:pPr>
        <w:rPr>
          <w:rFonts w:eastAsia="Times New Roman"/>
        </w:rPr>
      </w:pPr>
    </w:p>
    <w:p w14:paraId="1D1F2395" w14:textId="77777777" w:rsidR="00000000" w:rsidRDefault="00DA09D1">
      <w:pPr>
        <w:pStyle w:val="a3"/>
      </w:pPr>
      <w:r>
        <w:t>1. Должник обязан возместить кредитору убытки, причиненные неисполнением или ненадлежащим исполнением обязательства.</w:t>
      </w:r>
    </w:p>
    <w:p w14:paraId="4EA4C6B2" w14:textId="77777777" w:rsidR="00000000" w:rsidRDefault="00DA09D1">
      <w:pPr>
        <w:pStyle w:val="a3"/>
      </w:pPr>
      <w:r>
        <w:t xml:space="preserve">2. Убытки определяются в соответствии с правилами, установленными </w:t>
      </w:r>
      <w:hyperlink r:id="rId125" w:history="1">
        <w:r>
          <w:rPr>
            <w:rStyle w:val="a4"/>
          </w:rPr>
          <w:t>статьей 14 настоящего Кодекса</w:t>
        </w:r>
      </w:hyperlink>
      <w:r>
        <w:t>.</w:t>
      </w:r>
    </w:p>
    <w:p w14:paraId="22678404" w14:textId="77777777" w:rsidR="00000000" w:rsidRDefault="00DA09D1">
      <w:pPr>
        <w:pStyle w:val="a3"/>
      </w:pPr>
      <w:r>
        <w:t>3. Если иное не предусмотрено законодательством или договором, при определении убытков при</w:t>
      </w:r>
      <w:r>
        <w:t>нимаются во внимание цены, существующие в том месте, где обязательство должно быть исполнено, в день добровольного удовлетворения должником требования кредитора, а если требование добровольно удовлетворено не было, – в день предъявления иска. Исходя из обс</w:t>
      </w:r>
      <w:r>
        <w:t>тоятельств, суд может удовлетворить требование о возмещении убытков, принимая во внимание цены, существующие на день вынесения решения.</w:t>
      </w:r>
    </w:p>
    <w:p w14:paraId="78404FC3" w14:textId="77777777" w:rsidR="00000000" w:rsidRDefault="00DA09D1">
      <w:pPr>
        <w:pStyle w:val="a3"/>
      </w:pPr>
      <w:r>
        <w:t>4. При определении упущенной выгоды учитываются предпринятые кредитором для ее получения меры и сделанные с этой целью п</w:t>
      </w:r>
      <w:r>
        <w:t>риготовления.</w:t>
      </w:r>
    </w:p>
    <w:p w14:paraId="5640E286" w14:textId="77777777" w:rsidR="00000000" w:rsidRDefault="00DA09D1">
      <w:pPr>
        <w:spacing w:after="240"/>
        <w:rPr>
          <w:rFonts w:eastAsia="Times New Roman"/>
        </w:rPr>
      </w:pPr>
    </w:p>
    <w:p w14:paraId="123F2418" w14:textId="77777777" w:rsidR="00000000" w:rsidRDefault="00DA09D1">
      <w:pPr>
        <w:jc w:val="center"/>
        <w:rPr>
          <w:rFonts w:eastAsia="Times New Roman"/>
        </w:rPr>
      </w:pPr>
      <w:r>
        <w:rPr>
          <w:rFonts w:eastAsia="Times New Roman"/>
          <w:b/>
          <w:bCs/>
        </w:rPr>
        <w:t>Статья 365.</w:t>
      </w:r>
      <w:r>
        <w:rPr>
          <w:rFonts w:eastAsia="Times New Roman"/>
        </w:rPr>
        <w:t xml:space="preserve"> Убытки и неустойка</w:t>
      </w:r>
    </w:p>
    <w:p w14:paraId="1B587866" w14:textId="77777777" w:rsidR="00000000" w:rsidRDefault="00DA09D1">
      <w:pPr>
        <w:rPr>
          <w:rFonts w:eastAsia="Times New Roman"/>
        </w:rPr>
      </w:pPr>
    </w:p>
    <w:p w14:paraId="2C0FA611" w14:textId="77777777" w:rsidR="00000000" w:rsidRDefault="00DA09D1">
      <w:pPr>
        <w:pStyle w:val="a3"/>
      </w:pPr>
      <w:r>
        <w:t>1. Если за неисполнение или ненадлежащее исполнение обязательства установлена неустойка, то убытки возмещаются в части, не покрытой неустойкой.</w:t>
      </w:r>
    </w:p>
    <w:p w14:paraId="6F6298D0" w14:textId="77777777" w:rsidR="00000000" w:rsidRDefault="00DA09D1">
      <w:pPr>
        <w:pStyle w:val="a3"/>
      </w:pPr>
      <w:r>
        <w:t>Законодательством или договором могут быть предусмотрены случа</w:t>
      </w:r>
      <w:r>
        <w:t>и,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14:paraId="348D5E12" w14:textId="77777777" w:rsidR="00000000" w:rsidRDefault="00DA09D1">
      <w:pPr>
        <w:pStyle w:val="a3"/>
      </w:pPr>
      <w:r>
        <w:lastRenderedPageBreak/>
        <w:t>2. В случаях, когда за неисполнение или ненадлежащее</w:t>
      </w:r>
      <w:r>
        <w:t xml:space="preserve"> исполнение обязательства установлена ограниченная ответственность (статья 371), убытки, подлежащие возмещению в части, не покрытой неустойкой, либо сверх нее, либо вместо нее, могут быть взысканы до пределов, установленных таким ограничением.</w:t>
      </w:r>
    </w:p>
    <w:p w14:paraId="2E5EB1C8" w14:textId="77777777" w:rsidR="00000000" w:rsidRDefault="00DA09D1">
      <w:pPr>
        <w:spacing w:after="240"/>
        <w:rPr>
          <w:rFonts w:eastAsia="Times New Roman"/>
        </w:rPr>
      </w:pPr>
    </w:p>
    <w:p w14:paraId="01D705F3" w14:textId="77777777" w:rsidR="00000000" w:rsidRDefault="00DA09D1">
      <w:pPr>
        <w:jc w:val="center"/>
        <w:rPr>
          <w:rFonts w:eastAsia="Times New Roman"/>
        </w:rPr>
      </w:pPr>
      <w:r>
        <w:rPr>
          <w:rFonts w:eastAsia="Times New Roman"/>
          <w:b/>
          <w:bCs/>
        </w:rPr>
        <w:t>Статья 36</w:t>
      </w:r>
      <w:r>
        <w:rPr>
          <w:rFonts w:eastAsia="Times New Roman"/>
          <w:b/>
          <w:bCs/>
        </w:rPr>
        <w:t>6.</w:t>
      </w:r>
      <w:r>
        <w:rPr>
          <w:rFonts w:eastAsia="Times New Roman"/>
        </w:rPr>
        <w:t xml:space="preserve"> Ответственность за неисполнение денежного обязательства</w:t>
      </w:r>
    </w:p>
    <w:p w14:paraId="310BE8E9" w14:textId="77777777" w:rsidR="00000000" w:rsidRDefault="00DA09D1">
      <w:pPr>
        <w:rPr>
          <w:rFonts w:eastAsia="Times New Roman"/>
        </w:rPr>
      </w:pPr>
    </w:p>
    <w:p w14:paraId="30F2FDE0" w14:textId="77777777" w:rsidR="00000000" w:rsidRDefault="00DA09D1">
      <w:pPr>
        <w:pStyle w:val="a3"/>
      </w:pPr>
      <w:r>
        <w:t>1.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w:t>
      </w:r>
      <w:r>
        <w:t>ругого лица подлежат уплате проценты на сумму этих средств. Размер процентов определяется ставкой рефинансирования Национального банка Республики Беларусь на день исполнения денежного обязательства или его соответствующей части, за исключением взыскания до</w:t>
      </w:r>
      <w:r>
        <w:t>лга в судебном порядке, когда суд удовлетворяет требование кредитора исходя из ставки рефинансирования Национального банка на день вынесения решения.</w:t>
      </w:r>
    </w:p>
    <w:p w14:paraId="750252F0" w14:textId="77777777" w:rsidR="00000000" w:rsidRDefault="00DA09D1">
      <w:pPr>
        <w:pStyle w:val="a3"/>
      </w:pPr>
      <w:r>
        <w:t>Эти правила применяются, если иной размер процентов не установлен законодательством или договором.</w:t>
      </w:r>
    </w:p>
    <w:p w14:paraId="7534B5D9" w14:textId="77777777" w:rsidR="00000000" w:rsidRDefault="00DA09D1">
      <w:pPr>
        <w:pStyle w:val="a3"/>
      </w:pPr>
      <w:r>
        <w:t>В случае, если денежное обязательство в соответствии с законодательством подлежит оплате в белорусских рублях в размере, эквивалентном определенной сумме в иностранной валюте или в условных денежных единицах, проценты начисляются на подлежащую оплате сумму</w:t>
      </w:r>
      <w:r>
        <w:t xml:space="preserve"> в белорусских рублях, определенную по официальному курсу соответствующей валюты или условных денежных единиц на день исполнения денежного обязательства либо его соответствующей части, а в случае взыскания долга в судебном порядке – на день вынесения решен</w:t>
      </w:r>
      <w:r>
        <w:t>ия судом.</w:t>
      </w:r>
    </w:p>
    <w:p w14:paraId="02313EFF" w14:textId="77777777" w:rsidR="00000000" w:rsidRDefault="00DA09D1">
      <w:pPr>
        <w:pStyle w:val="a3"/>
      </w:pPr>
      <w:r>
        <w:t>2. Если убытки, причиненные кредитору неправомерным пользованием его денежными средствами, превышают сумму процентов, причитающихся ему на основании пункта 1 настоящей статьи, он вправе требовать от должника возмещения убытков в части, превышающе</w:t>
      </w:r>
      <w:r>
        <w:t>й эту сумму.</w:t>
      </w:r>
    </w:p>
    <w:p w14:paraId="364A652D" w14:textId="77777777" w:rsidR="00000000" w:rsidRDefault="00DA09D1">
      <w:pPr>
        <w:pStyle w:val="a3"/>
      </w:pPr>
      <w:r>
        <w:t>В случаях, предусмотренных законодательством или договором, кредитор вправе требовать от должника возмещения суммы долга, увеличенной с учетом инфляции, в части, превышающей сумму процентов, причитающихся ему на основании пункта 1 настоящей ст</w:t>
      </w:r>
      <w:r>
        <w:t>атьи. При этом размер долга, увеличенного с учетом инфляции, рассчитывается в порядке, определенном договором, если иное не установлено законодательством.</w:t>
      </w:r>
    </w:p>
    <w:p w14:paraId="5F182D17" w14:textId="77777777" w:rsidR="00000000" w:rsidRDefault="00DA09D1">
      <w:pPr>
        <w:pStyle w:val="a3"/>
      </w:pPr>
      <w:r>
        <w:t>3. Проценты за пользование чужими денежными средствами взимаются по день уплаты суммы этих средств кр</w:t>
      </w:r>
      <w:r>
        <w:t>едитору, если законодательством или договором для начисления процентов не установлен более короткий срок.</w:t>
      </w:r>
    </w:p>
    <w:p w14:paraId="3D86AF9C" w14:textId="77777777" w:rsidR="00000000" w:rsidRDefault="00DA09D1">
      <w:pPr>
        <w:pStyle w:val="a3"/>
      </w:pPr>
      <w:r>
        <w:t>4. Если сумма подлежащих уплате процентов за пользование чужими денежными средствами, размер которых определен договором на основании части второй пун</w:t>
      </w:r>
      <w:r>
        <w:t>кта 1 настоящей статьи, явно несоразмерна последствиям нарушения обязательства, суд вправе уменьшить сумму этих процентов по заявлению должника, но не ниже чем до суммы процентов, исчисленной в соответствии с частью первой пункта 1 настоящей статьи.</w:t>
      </w:r>
    </w:p>
    <w:p w14:paraId="730BCEDB" w14:textId="77777777" w:rsidR="00000000" w:rsidRDefault="00DA09D1">
      <w:pPr>
        <w:spacing w:after="240"/>
        <w:rPr>
          <w:rFonts w:eastAsia="Times New Roman"/>
        </w:rPr>
      </w:pPr>
    </w:p>
    <w:p w14:paraId="270BA9F0" w14:textId="77777777" w:rsidR="00000000" w:rsidRDefault="00DA09D1">
      <w:pPr>
        <w:jc w:val="center"/>
        <w:rPr>
          <w:rFonts w:eastAsia="Times New Roman"/>
        </w:rPr>
      </w:pPr>
      <w:r>
        <w:rPr>
          <w:rFonts w:eastAsia="Times New Roman"/>
          <w:b/>
          <w:bCs/>
        </w:rPr>
        <w:t>Ста</w:t>
      </w:r>
      <w:r>
        <w:rPr>
          <w:rFonts w:eastAsia="Times New Roman"/>
          <w:b/>
          <w:bCs/>
        </w:rPr>
        <w:t>тья 367.</w:t>
      </w:r>
      <w:r>
        <w:rPr>
          <w:rFonts w:eastAsia="Times New Roman"/>
        </w:rPr>
        <w:t xml:space="preserve"> Ответственность за неисполнение обязательства в натуре</w:t>
      </w:r>
    </w:p>
    <w:p w14:paraId="058311C4" w14:textId="77777777" w:rsidR="00000000" w:rsidRDefault="00DA09D1">
      <w:pPr>
        <w:rPr>
          <w:rFonts w:eastAsia="Times New Roman"/>
        </w:rPr>
      </w:pPr>
    </w:p>
    <w:p w14:paraId="104D3AD0" w14:textId="77777777" w:rsidR="00000000" w:rsidRDefault="00DA09D1">
      <w:pPr>
        <w:pStyle w:val="a3"/>
      </w:pPr>
      <w:r>
        <w:t>1. 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предусмотрено законодатель</w:t>
      </w:r>
      <w:r>
        <w:t>ством или договором.</w:t>
      </w:r>
    </w:p>
    <w:p w14:paraId="7DD5F049" w14:textId="77777777" w:rsidR="00000000" w:rsidRDefault="00DA09D1">
      <w:pPr>
        <w:pStyle w:val="a3"/>
      </w:pPr>
      <w:r>
        <w:t>2. Возмещение убытков в случае неисполнения обязательства и уплата неустойки за его неисполнение освобождают должника от исполнения обязательства в натуре, если иное не предусмотрено законодательством или договором.</w:t>
      </w:r>
    </w:p>
    <w:p w14:paraId="13701F9A" w14:textId="77777777" w:rsidR="00000000" w:rsidRDefault="00DA09D1">
      <w:pPr>
        <w:pStyle w:val="a3"/>
      </w:pPr>
      <w:r>
        <w:t xml:space="preserve">3. Отказ кредитора </w:t>
      </w:r>
      <w:r>
        <w:t>от принятия исполнения, которое вследствие просрочки утратило для него интерес (пункт 2 статьи 376), а также уплата отступного (статья 380) освобождают должника от исполнения обязательства в натуре.</w:t>
      </w:r>
    </w:p>
    <w:p w14:paraId="4F790CD1" w14:textId="77777777" w:rsidR="00000000" w:rsidRDefault="00DA09D1">
      <w:pPr>
        <w:spacing w:after="240"/>
        <w:rPr>
          <w:rFonts w:eastAsia="Times New Roman"/>
        </w:rPr>
      </w:pPr>
    </w:p>
    <w:p w14:paraId="71ED9EC4" w14:textId="77777777" w:rsidR="00000000" w:rsidRDefault="00DA09D1">
      <w:pPr>
        <w:jc w:val="center"/>
        <w:rPr>
          <w:rFonts w:eastAsia="Times New Roman"/>
        </w:rPr>
      </w:pPr>
      <w:r>
        <w:rPr>
          <w:rFonts w:eastAsia="Times New Roman"/>
          <w:b/>
          <w:bCs/>
        </w:rPr>
        <w:t>Статья 368.</w:t>
      </w:r>
      <w:r>
        <w:rPr>
          <w:rFonts w:eastAsia="Times New Roman"/>
        </w:rPr>
        <w:t xml:space="preserve"> Исполнение обязательства за счет должника</w:t>
      </w:r>
    </w:p>
    <w:p w14:paraId="43F0B42C" w14:textId="77777777" w:rsidR="00000000" w:rsidRDefault="00DA09D1">
      <w:pPr>
        <w:rPr>
          <w:rFonts w:eastAsia="Times New Roman"/>
        </w:rPr>
      </w:pPr>
    </w:p>
    <w:p w14:paraId="043CD647" w14:textId="77777777" w:rsidR="00000000" w:rsidRDefault="00DA09D1">
      <w:pPr>
        <w:pStyle w:val="a3"/>
      </w:pPr>
      <w:r>
        <w:t> В случае неисполнения должником обязательства изготовить и передать вещь в собственность, хозяйственное ведение или оперативное управление, либо передать вещь в пользование кредитору, либо выполнить для него определенную работу или оказать ему услугу кр</w:t>
      </w:r>
      <w:r>
        <w:t>едитор вправе в разумный срок поручить выполнение обязательства третьим лицам за разумную цену либо выполнить его своими силами, если иное не вытекает из акта законодательства, договора или существа обязательства, и потребовать от должника возмещения понес</w:t>
      </w:r>
      <w:r>
        <w:t>енных необходимых расходов и других убытков.</w:t>
      </w:r>
    </w:p>
    <w:p w14:paraId="2CF5108D" w14:textId="77777777" w:rsidR="00000000" w:rsidRDefault="00DA09D1">
      <w:pPr>
        <w:spacing w:after="240"/>
        <w:rPr>
          <w:rFonts w:eastAsia="Times New Roman"/>
        </w:rPr>
      </w:pPr>
    </w:p>
    <w:p w14:paraId="5088B1E3" w14:textId="77777777" w:rsidR="00000000" w:rsidRDefault="00DA09D1">
      <w:pPr>
        <w:jc w:val="center"/>
        <w:rPr>
          <w:rFonts w:eastAsia="Times New Roman"/>
        </w:rPr>
      </w:pPr>
      <w:r>
        <w:rPr>
          <w:rFonts w:eastAsia="Times New Roman"/>
          <w:b/>
          <w:bCs/>
        </w:rPr>
        <w:t>Статья 369.</w:t>
      </w:r>
      <w:r>
        <w:rPr>
          <w:rFonts w:eastAsia="Times New Roman"/>
        </w:rPr>
        <w:t xml:space="preserve"> Последствия неисполнения обязательства передать индивидуально-определенную вещь</w:t>
      </w:r>
    </w:p>
    <w:p w14:paraId="271D21F1" w14:textId="77777777" w:rsidR="00000000" w:rsidRDefault="00DA09D1">
      <w:pPr>
        <w:rPr>
          <w:rFonts w:eastAsia="Times New Roman"/>
        </w:rPr>
      </w:pPr>
    </w:p>
    <w:p w14:paraId="23ABD12D" w14:textId="77777777" w:rsidR="00000000" w:rsidRDefault="00DA09D1">
      <w:pPr>
        <w:pStyle w:val="a3"/>
      </w:pPr>
      <w:r>
        <w:t>В случае неисполнения обязательства передать индивидуально-определенную вещь в собственность, хозяйственное ведени</w:t>
      </w:r>
      <w:r>
        <w:t>е, оперативное управление или возмездное пользование кредитору последний вправе потребовать отобрания этой вещи и передачи ее кредитору на предусмотренных обязательством условиях. Это право отпадает, если вещь уже передана третьему лицу, имеющему право соб</w:t>
      </w:r>
      <w:r>
        <w:t>ственности, хозяйственного ведения или оперативного управления. Если вещь еще не передана, преимущество имеет тот из кредиторов, в пользу которого обязательство возникло раньше, а если это невозможно установить, – тот, кто раньше предъявит иск.</w:t>
      </w:r>
    </w:p>
    <w:p w14:paraId="11846EC9" w14:textId="77777777" w:rsidR="00000000" w:rsidRDefault="00DA09D1">
      <w:pPr>
        <w:pStyle w:val="a3"/>
      </w:pPr>
      <w:r>
        <w:t>Вместо треб</w:t>
      </w:r>
      <w:r>
        <w:t>ования передать ему вещь, являющуюся предметом обязательства, кредитор вправе требовать возмещения убытков.</w:t>
      </w:r>
    </w:p>
    <w:p w14:paraId="209ADAC8" w14:textId="77777777" w:rsidR="00000000" w:rsidRDefault="00DA09D1">
      <w:pPr>
        <w:spacing w:after="240"/>
        <w:rPr>
          <w:rFonts w:eastAsia="Times New Roman"/>
        </w:rPr>
      </w:pPr>
    </w:p>
    <w:p w14:paraId="6FC7E240" w14:textId="77777777" w:rsidR="00000000" w:rsidRDefault="00DA09D1">
      <w:pPr>
        <w:jc w:val="center"/>
        <w:rPr>
          <w:rFonts w:eastAsia="Times New Roman"/>
        </w:rPr>
      </w:pPr>
      <w:r>
        <w:rPr>
          <w:rFonts w:eastAsia="Times New Roman"/>
          <w:b/>
          <w:bCs/>
        </w:rPr>
        <w:t>Статья 370.</w:t>
      </w:r>
      <w:r>
        <w:rPr>
          <w:rFonts w:eastAsia="Times New Roman"/>
        </w:rPr>
        <w:t xml:space="preserve"> Субсидиарная ответственность</w:t>
      </w:r>
    </w:p>
    <w:p w14:paraId="623FA8E9" w14:textId="77777777" w:rsidR="00000000" w:rsidRDefault="00DA09D1">
      <w:pPr>
        <w:rPr>
          <w:rFonts w:eastAsia="Times New Roman"/>
        </w:rPr>
      </w:pPr>
    </w:p>
    <w:p w14:paraId="3F3FCFA2" w14:textId="77777777" w:rsidR="00000000" w:rsidRDefault="00DA09D1">
      <w:pPr>
        <w:pStyle w:val="a3"/>
      </w:pPr>
      <w:r>
        <w:lastRenderedPageBreak/>
        <w:t>1. До предъявления требования к лицу, которое в соответствии с законодательством или условиями обязате</w:t>
      </w:r>
      <w:r>
        <w:t>льства несет ответственность дополнительно к ответственности другого лица, являющегося основным должником (субсидиарная ответственность), кредитор должен предъявить требование к основному должнику.</w:t>
      </w:r>
    </w:p>
    <w:p w14:paraId="0E0D3D4A" w14:textId="77777777" w:rsidR="00000000" w:rsidRDefault="00DA09D1">
      <w:pPr>
        <w:pStyle w:val="a3"/>
      </w:pPr>
      <w:r>
        <w:t>Если основной должник отказался удовлетворить требование к</w:t>
      </w:r>
      <w:r>
        <w:t>редитора или кредитор не получил от него в разумный срок ответа на предъявленное требование, это требование может быть предъявлено лицу, несущему субсидиарную ответственность.</w:t>
      </w:r>
    </w:p>
    <w:p w14:paraId="2CF505A4" w14:textId="77777777" w:rsidR="00000000" w:rsidRDefault="00DA09D1">
      <w:pPr>
        <w:pStyle w:val="a3"/>
      </w:pPr>
      <w:r>
        <w:t>2. Кредитор не вправе требовать удовлетворения своего требования к основному дол</w:t>
      </w:r>
      <w:r>
        <w:t>жнику от лица, несущего субсидиарную ответственность, если это требование может быть удовлетворено путем зачета встречного требования к основному должнику либо бесспорного взыскания средств с основного должника.</w:t>
      </w:r>
    </w:p>
    <w:p w14:paraId="4EE6428A" w14:textId="77777777" w:rsidR="00000000" w:rsidRDefault="00DA09D1">
      <w:pPr>
        <w:pStyle w:val="a3"/>
      </w:pPr>
      <w:r>
        <w:t>3. Лицо, несущее субсидиарную ответственност</w:t>
      </w:r>
      <w:r>
        <w:t>ь, должно до удовлетворения требования, предъявленного ему кредитором, предупредить об этом основного должника, а если к такому лицу предъявлен иск, – привлечь основного должника к участию в деле. В противном случае основной должник имеет право выдвинуть п</w:t>
      </w:r>
      <w:r>
        <w:t>ротив регрессного требования лица, отвечающего субсидиарно, возражения, которые он имел против кредитора.</w:t>
      </w:r>
    </w:p>
    <w:p w14:paraId="7293796D" w14:textId="77777777" w:rsidR="00000000" w:rsidRDefault="00DA09D1">
      <w:pPr>
        <w:spacing w:after="240"/>
        <w:rPr>
          <w:rFonts w:eastAsia="Times New Roman"/>
        </w:rPr>
      </w:pPr>
    </w:p>
    <w:p w14:paraId="1EA64DE0" w14:textId="77777777" w:rsidR="00000000" w:rsidRDefault="00DA09D1">
      <w:pPr>
        <w:jc w:val="center"/>
        <w:rPr>
          <w:rFonts w:eastAsia="Times New Roman"/>
        </w:rPr>
      </w:pPr>
      <w:r>
        <w:rPr>
          <w:rFonts w:eastAsia="Times New Roman"/>
          <w:b/>
          <w:bCs/>
        </w:rPr>
        <w:t>Статья 371.</w:t>
      </w:r>
      <w:r>
        <w:rPr>
          <w:rFonts w:eastAsia="Times New Roman"/>
        </w:rPr>
        <w:t xml:space="preserve"> Ограничение размера ответственности по обязательствам</w:t>
      </w:r>
    </w:p>
    <w:p w14:paraId="6D0646D7" w14:textId="77777777" w:rsidR="00000000" w:rsidRDefault="00DA09D1">
      <w:pPr>
        <w:rPr>
          <w:rFonts w:eastAsia="Times New Roman"/>
        </w:rPr>
      </w:pPr>
    </w:p>
    <w:p w14:paraId="24D8965A" w14:textId="77777777" w:rsidR="00000000" w:rsidRDefault="00DA09D1">
      <w:pPr>
        <w:pStyle w:val="a3"/>
      </w:pPr>
      <w:r>
        <w:t>1. По отдельным видам обязательств и по обязательствам, связанным с определенным родом деятельности, законодательством может быть ограничено право на полное возмещение убытков (ограниченная ответственность).</w:t>
      </w:r>
    </w:p>
    <w:p w14:paraId="240CB212" w14:textId="77777777" w:rsidR="00000000" w:rsidRDefault="00DA09D1">
      <w:pPr>
        <w:pStyle w:val="a3"/>
      </w:pPr>
      <w:r>
        <w:t>2. Соглашение об ограничении размера ответственн</w:t>
      </w:r>
      <w:r>
        <w:t>ости должника по договору присоединения или иному договору, в котором кредитором является гражданин, выступающий в качестве потребителя, ничтожно, если размер ответственности для данного вида обязательств или за данное нарушение определен законом.</w:t>
      </w:r>
    </w:p>
    <w:p w14:paraId="161818EF" w14:textId="77777777" w:rsidR="00000000" w:rsidRDefault="00DA09D1">
      <w:pPr>
        <w:spacing w:after="240"/>
        <w:rPr>
          <w:rFonts w:eastAsia="Times New Roman"/>
        </w:rPr>
      </w:pPr>
    </w:p>
    <w:p w14:paraId="35814BBC" w14:textId="77777777" w:rsidR="00000000" w:rsidRDefault="00DA09D1">
      <w:pPr>
        <w:jc w:val="center"/>
        <w:rPr>
          <w:rFonts w:eastAsia="Times New Roman"/>
        </w:rPr>
      </w:pPr>
      <w:r>
        <w:rPr>
          <w:rFonts w:eastAsia="Times New Roman"/>
          <w:b/>
          <w:bCs/>
        </w:rPr>
        <w:t>Стать</w:t>
      </w:r>
      <w:r>
        <w:rPr>
          <w:rFonts w:eastAsia="Times New Roman"/>
          <w:b/>
          <w:bCs/>
        </w:rPr>
        <w:t>я 372.</w:t>
      </w:r>
      <w:r>
        <w:rPr>
          <w:rFonts w:eastAsia="Times New Roman"/>
        </w:rPr>
        <w:t xml:space="preserve"> Основания ответственности за нарушение обязательства</w:t>
      </w:r>
    </w:p>
    <w:p w14:paraId="3C434D01" w14:textId="77777777" w:rsidR="00000000" w:rsidRDefault="00DA09D1">
      <w:pPr>
        <w:rPr>
          <w:rFonts w:eastAsia="Times New Roman"/>
        </w:rPr>
      </w:pPr>
    </w:p>
    <w:p w14:paraId="7CEDF3CE" w14:textId="77777777" w:rsidR="00000000" w:rsidRDefault="00DA09D1">
      <w:pPr>
        <w:pStyle w:val="a3"/>
      </w:pPr>
      <w:r>
        <w:t>1. Лицо, не исполнившее обязательство либо исполнившее его ненадлежащим образом, несет ответственность при наличии вины (умысла или неосторожности), кроме случаев, когда законодательством или до</w:t>
      </w:r>
      <w:r>
        <w:t>говором предусмотрены иные основания ответственности.</w:t>
      </w:r>
    </w:p>
    <w:p w14:paraId="4FAF1AE0" w14:textId="77777777" w:rsidR="00000000" w:rsidRDefault="00DA09D1">
      <w:pPr>
        <w:pStyle w:val="a3"/>
      </w:pPr>
      <w:r>
        <w:t>Лицо признается невиновным, если при той степени заботливости и осмотрительности, какая от него требовалась по характеру обязательства и условиям гражданского оборота, оно приняло все меры для надлежаще</w:t>
      </w:r>
      <w:r>
        <w:t>го исполнения обязательства.</w:t>
      </w:r>
    </w:p>
    <w:p w14:paraId="0BA6D2BA" w14:textId="77777777" w:rsidR="00000000" w:rsidRDefault="00DA09D1">
      <w:pPr>
        <w:pStyle w:val="a3"/>
      </w:pPr>
      <w:r>
        <w:t>2. Отсутствие вины доказывается лицом, нарушившим обязательство.</w:t>
      </w:r>
    </w:p>
    <w:p w14:paraId="19EEEAC3" w14:textId="77777777" w:rsidR="00000000" w:rsidRDefault="00DA09D1">
      <w:pPr>
        <w:pStyle w:val="a3"/>
      </w:pPr>
      <w:r>
        <w:t xml:space="preserve">3. Если иное не предусмотрено законодательством или договором, лицо, не исполнившее обязательство либо исполнившее его ненадлежащим образом при осуществлении </w:t>
      </w:r>
      <w:r>
        <w:lastRenderedPageBreak/>
        <w:t>пред</w:t>
      </w:r>
      <w:r>
        <w:t>принимательской деятельности, несет ответственность, если не докажет, что надлежащее исполнение обязательства невозможно вследствие непреодолимой силы, то есть чрезвычайных и непредотвратимых при данных условиях обстоятельств.</w:t>
      </w:r>
    </w:p>
    <w:p w14:paraId="7DB0EF5C" w14:textId="77777777" w:rsidR="00000000" w:rsidRDefault="00DA09D1">
      <w:pPr>
        <w:pStyle w:val="a3"/>
      </w:pPr>
      <w:r>
        <w:t>4. Заключенное ранее соглашен</w:t>
      </w:r>
      <w:r>
        <w:t>ие об устранении или ограничении ответственности за умышленное нарушение обязательства ничтожно.</w:t>
      </w:r>
    </w:p>
    <w:p w14:paraId="07DBA94A" w14:textId="77777777" w:rsidR="00000000" w:rsidRDefault="00DA09D1">
      <w:pPr>
        <w:spacing w:after="240"/>
        <w:rPr>
          <w:rFonts w:eastAsia="Times New Roman"/>
        </w:rPr>
      </w:pPr>
    </w:p>
    <w:p w14:paraId="10FA41F2" w14:textId="77777777" w:rsidR="00000000" w:rsidRDefault="00DA09D1">
      <w:pPr>
        <w:jc w:val="center"/>
        <w:rPr>
          <w:rFonts w:eastAsia="Times New Roman"/>
        </w:rPr>
      </w:pPr>
      <w:r>
        <w:rPr>
          <w:rFonts w:eastAsia="Times New Roman"/>
          <w:b/>
          <w:bCs/>
        </w:rPr>
        <w:t>Статья 373.</w:t>
      </w:r>
      <w:r>
        <w:rPr>
          <w:rFonts w:eastAsia="Times New Roman"/>
        </w:rPr>
        <w:t xml:space="preserve"> Ответственность должника за своих работников</w:t>
      </w:r>
    </w:p>
    <w:p w14:paraId="6BC08E05" w14:textId="77777777" w:rsidR="00000000" w:rsidRDefault="00DA09D1">
      <w:pPr>
        <w:rPr>
          <w:rFonts w:eastAsia="Times New Roman"/>
        </w:rPr>
      </w:pPr>
    </w:p>
    <w:p w14:paraId="55153CFE" w14:textId="77777777" w:rsidR="00000000" w:rsidRDefault="00DA09D1">
      <w:pPr>
        <w:pStyle w:val="a3"/>
      </w:pPr>
      <w:r>
        <w:t> Действия работников должника по исполнению его обязательства считаются действиями должника. Долж</w:t>
      </w:r>
      <w:r>
        <w:t>ник отвечает за эти действия, если они повлекли неисполнение или ненадлежащее исполнение обязательства.</w:t>
      </w:r>
    </w:p>
    <w:p w14:paraId="2AD1BAC2" w14:textId="77777777" w:rsidR="00000000" w:rsidRDefault="00DA09D1">
      <w:pPr>
        <w:spacing w:after="240"/>
        <w:rPr>
          <w:rFonts w:eastAsia="Times New Roman"/>
        </w:rPr>
      </w:pPr>
    </w:p>
    <w:p w14:paraId="4AF68030" w14:textId="77777777" w:rsidR="00000000" w:rsidRDefault="00DA09D1">
      <w:pPr>
        <w:jc w:val="center"/>
        <w:rPr>
          <w:rFonts w:eastAsia="Times New Roman"/>
        </w:rPr>
      </w:pPr>
      <w:r>
        <w:rPr>
          <w:rFonts w:eastAsia="Times New Roman"/>
          <w:b/>
          <w:bCs/>
        </w:rPr>
        <w:t>Статья 374.</w:t>
      </w:r>
      <w:r>
        <w:rPr>
          <w:rFonts w:eastAsia="Times New Roman"/>
        </w:rPr>
        <w:t xml:space="preserve"> Ответственность должника за действия третьих лиц</w:t>
      </w:r>
    </w:p>
    <w:p w14:paraId="6DA097DD" w14:textId="77777777" w:rsidR="00000000" w:rsidRDefault="00DA09D1">
      <w:pPr>
        <w:rPr>
          <w:rFonts w:eastAsia="Times New Roman"/>
        </w:rPr>
      </w:pPr>
    </w:p>
    <w:p w14:paraId="44EEDEBD" w14:textId="77777777" w:rsidR="00000000" w:rsidRDefault="00DA09D1">
      <w:pPr>
        <w:pStyle w:val="a3"/>
      </w:pPr>
      <w:r>
        <w:t>Должник отвечает за неисполнение или ненадлежащее исполнение обязательства третьими ли</w:t>
      </w:r>
      <w:r>
        <w:t>цами, на которых было возложено исполнение, если законодательством не установлено, что ответственность несет являющееся непосредственным исполнителем третье лицо. </w:t>
      </w:r>
    </w:p>
    <w:p w14:paraId="1AE3D067" w14:textId="77777777" w:rsidR="00000000" w:rsidRDefault="00DA09D1">
      <w:pPr>
        <w:spacing w:after="240"/>
        <w:rPr>
          <w:rFonts w:eastAsia="Times New Roman"/>
        </w:rPr>
      </w:pPr>
    </w:p>
    <w:p w14:paraId="30BECDCB" w14:textId="77777777" w:rsidR="00000000" w:rsidRDefault="00DA09D1">
      <w:pPr>
        <w:jc w:val="center"/>
        <w:rPr>
          <w:rFonts w:eastAsia="Times New Roman"/>
        </w:rPr>
      </w:pPr>
      <w:r>
        <w:rPr>
          <w:rFonts w:eastAsia="Times New Roman"/>
          <w:b/>
          <w:bCs/>
        </w:rPr>
        <w:t>Статья 375.</w:t>
      </w:r>
      <w:r>
        <w:rPr>
          <w:rFonts w:eastAsia="Times New Roman"/>
        </w:rPr>
        <w:t xml:space="preserve"> Вина кредитора</w:t>
      </w:r>
    </w:p>
    <w:p w14:paraId="22E9BE70" w14:textId="77777777" w:rsidR="00000000" w:rsidRDefault="00DA09D1">
      <w:pPr>
        <w:rPr>
          <w:rFonts w:eastAsia="Times New Roman"/>
        </w:rPr>
      </w:pPr>
    </w:p>
    <w:p w14:paraId="7C3B926B" w14:textId="77777777" w:rsidR="00000000" w:rsidRDefault="00DA09D1">
      <w:pPr>
        <w:pStyle w:val="a3"/>
      </w:pPr>
      <w:r>
        <w:t>1. Если неисполнение или ненадлежащее исполнение обязательст</w:t>
      </w:r>
      <w:r>
        <w:t>ва произошло по вине обеих сторон, суд соответственно уменьшает размер ответственности должника.</w:t>
      </w:r>
    </w:p>
    <w:p w14:paraId="146D1ADE" w14:textId="77777777" w:rsidR="00000000" w:rsidRDefault="00DA09D1">
      <w:pPr>
        <w:pStyle w:val="a3"/>
      </w:pPr>
      <w:r>
        <w:t xml:space="preserve">Суд также вправе уменьшить размер ответственности должника, если кредитор умышленно или по неосторожности содействовал увеличению размера убытков, причиненных </w:t>
      </w:r>
      <w:r>
        <w:t>неисполнением или ненадлежащим исполнением обязательства, либо не принял разумных мер к их уменьшению.</w:t>
      </w:r>
    </w:p>
    <w:p w14:paraId="38AC8433" w14:textId="77777777" w:rsidR="00000000" w:rsidRDefault="00DA09D1">
      <w:pPr>
        <w:pStyle w:val="a3"/>
      </w:pPr>
      <w:r>
        <w:t>2. Правила пункта 1 настоящей статьи соответственно применяются и в случаях, когда должник в силу законодательного акта или договора несет ответственност</w:t>
      </w:r>
      <w:r>
        <w:t>ь за неисполнение или ненадлежащее исполнение обязательства независимо от своей вины.</w:t>
      </w:r>
    </w:p>
    <w:p w14:paraId="4D58724A" w14:textId="77777777" w:rsidR="00000000" w:rsidRDefault="00DA09D1">
      <w:pPr>
        <w:spacing w:after="240"/>
        <w:rPr>
          <w:rFonts w:eastAsia="Times New Roman"/>
        </w:rPr>
      </w:pPr>
    </w:p>
    <w:p w14:paraId="552571F3" w14:textId="77777777" w:rsidR="00000000" w:rsidRDefault="00DA09D1">
      <w:pPr>
        <w:jc w:val="center"/>
        <w:rPr>
          <w:rFonts w:eastAsia="Times New Roman"/>
        </w:rPr>
      </w:pPr>
      <w:r>
        <w:rPr>
          <w:rFonts w:eastAsia="Times New Roman"/>
          <w:b/>
          <w:bCs/>
        </w:rPr>
        <w:t>Статья 376.</w:t>
      </w:r>
      <w:r>
        <w:rPr>
          <w:rFonts w:eastAsia="Times New Roman"/>
        </w:rPr>
        <w:t xml:space="preserve"> Просрочка должника</w:t>
      </w:r>
    </w:p>
    <w:p w14:paraId="189154CA" w14:textId="77777777" w:rsidR="00000000" w:rsidRDefault="00DA09D1">
      <w:pPr>
        <w:rPr>
          <w:rFonts w:eastAsia="Times New Roman"/>
        </w:rPr>
      </w:pPr>
    </w:p>
    <w:p w14:paraId="1A6E973C" w14:textId="77777777" w:rsidR="00000000" w:rsidRDefault="00DA09D1">
      <w:pPr>
        <w:pStyle w:val="a3"/>
      </w:pPr>
      <w:r>
        <w:t>1. Должник, просрочивший исполнение, отвечает перед кредитором за убытки, причиненные просрочкой, и за последствия случайно наступившей во время просрочки невозможности исполнения.</w:t>
      </w:r>
    </w:p>
    <w:p w14:paraId="1FACA813" w14:textId="77777777" w:rsidR="00000000" w:rsidRDefault="00DA09D1">
      <w:pPr>
        <w:pStyle w:val="a3"/>
      </w:pPr>
      <w:r>
        <w:lastRenderedPageBreak/>
        <w:t>2. Если вследствие просрочки должника исполнение утратило интерес для креди</w:t>
      </w:r>
      <w:r>
        <w:t>тора, он может отказаться от принятия исполнения и требовать возмещения убытков.</w:t>
      </w:r>
    </w:p>
    <w:p w14:paraId="3DB89B1F" w14:textId="77777777" w:rsidR="00000000" w:rsidRDefault="00DA09D1">
      <w:pPr>
        <w:pStyle w:val="a3"/>
      </w:pPr>
      <w:r>
        <w:t>3. Должник не считается просрочившим, пока обязательство не может быть исполнено вследствие просрочки кредитора.</w:t>
      </w:r>
    </w:p>
    <w:p w14:paraId="6E23D345" w14:textId="77777777" w:rsidR="00000000" w:rsidRDefault="00DA09D1">
      <w:pPr>
        <w:spacing w:after="240"/>
        <w:rPr>
          <w:rFonts w:eastAsia="Times New Roman"/>
        </w:rPr>
      </w:pPr>
    </w:p>
    <w:p w14:paraId="6F6CE431" w14:textId="77777777" w:rsidR="00000000" w:rsidRDefault="00DA09D1">
      <w:pPr>
        <w:jc w:val="center"/>
        <w:rPr>
          <w:rFonts w:eastAsia="Times New Roman"/>
        </w:rPr>
      </w:pPr>
      <w:r>
        <w:rPr>
          <w:rFonts w:eastAsia="Times New Roman"/>
          <w:b/>
          <w:bCs/>
        </w:rPr>
        <w:t>Статья 377.</w:t>
      </w:r>
      <w:r>
        <w:rPr>
          <w:rFonts w:eastAsia="Times New Roman"/>
        </w:rPr>
        <w:t xml:space="preserve"> Просрочка кредитора</w:t>
      </w:r>
    </w:p>
    <w:p w14:paraId="3F7B1BD2" w14:textId="77777777" w:rsidR="00000000" w:rsidRDefault="00DA09D1">
      <w:pPr>
        <w:rPr>
          <w:rFonts w:eastAsia="Times New Roman"/>
        </w:rPr>
      </w:pPr>
    </w:p>
    <w:p w14:paraId="70E7100B" w14:textId="77777777" w:rsidR="00000000" w:rsidRDefault="00DA09D1">
      <w:pPr>
        <w:pStyle w:val="a3"/>
      </w:pPr>
      <w:r>
        <w:t>1. Кредитор считается про</w:t>
      </w:r>
      <w:r>
        <w:t>срочившим, если он отказался принять предложенное должником надлежащее исполнение обязательства или не совершил действий, предусмотренных законодательством или договором либо вытекающих из существа обязательства, до совершения которых должник не мог исполн</w:t>
      </w:r>
      <w:r>
        <w:t>ить своего обязательства.</w:t>
      </w:r>
    </w:p>
    <w:p w14:paraId="6B5F5E25" w14:textId="77777777" w:rsidR="00000000" w:rsidRDefault="00DA09D1">
      <w:pPr>
        <w:pStyle w:val="a3"/>
      </w:pPr>
      <w:r>
        <w:t xml:space="preserve">Кредитор считается просрочившим также в случаях, указанных в пункте 2 </w:t>
      </w:r>
      <w:hyperlink r:id="rId126" w:history="1">
        <w:r>
          <w:rPr>
            <w:rStyle w:val="a4"/>
          </w:rPr>
          <w:t>статьи 379 настоящего Кодекса</w:t>
        </w:r>
      </w:hyperlink>
      <w:r>
        <w:t>.</w:t>
      </w:r>
    </w:p>
    <w:p w14:paraId="44AB9DDD" w14:textId="77777777" w:rsidR="00000000" w:rsidRDefault="00DA09D1">
      <w:pPr>
        <w:pStyle w:val="a3"/>
      </w:pPr>
      <w:r>
        <w:t>2. Просрочка кредитора дает должнику право на возмещение пр</w:t>
      </w:r>
      <w:r>
        <w:t>ичиненных просрочкой убытков, если кредитор не докажет, что просрочка произошла по обстоятельствам, за которые ни он сам, ни те лица, на которых в силу законодательства или поручения кредитора было возложено принятие исполнения, не отвечают.</w:t>
      </w:r>
    </w:p>
    <w:p w14:paraId="06D3FAD6" w14:textId="77777777" w:rsidR="00000000" w:rsidRDefault="00DA09D1">
      <w:pPr>
        <w:pStyle w:val="a3"/>
      </w:pPr>
      <w:r>
        <w:t>3. По денежном</w:t>
      </w:r>
      <w:r>
        <w:t>у обязательству должник не обязан платить проценты за время просрочки кредитора.</w:t>
      </w:r>
    </w:p>
    <w:p w14:paraId="0D4A852A" w14:textId="77777777" w:rsidR="00000000" w:rsidRDefault="00DA09D1">
      <w:pPr>
        <w:spacing w:after="240"/>
        <w:rPr>
          <w:rFonts w:eastAsia="Times New Roman"/>
        </w:rPr>
      </w:pPr>
    </w:p>
    <w:p w14:paraId="7EE3502E" w14:textId="77777777" w:rsidR="00000000" w:rsidRDefault="00DA09D1">
      <w:pPr>
        <w:jc w:val="center"/>
        <w:rPr>
          <w:rFonts w:eastAsia="Times New Roman"/>
        </w:rPr>
      </w:pPr>
      <w:r>
        <w:rPr>
          <w:rFonts w:eastAsia="Times New Roman"/>
          <w:sz w:val="27"/>
          <w:szCs w:val="27"/>
        </w:rPr>
        <w:t>ГЛАВА 26</w:t>
      </w:r>
      <w:r>
        <w:rPr>
          <w:rFonts w:eastAsia="Times New Roman"/>
          <w:sz w:val="27"/>
          <w:szCs w:val="27"/>
        </w:rPr>
        <w:br/>
        <w:t>ПРЕКРАЩЕНИЕ ОБЯЗАТЕЛЬСТВ</w:t>
      </w:r>
    </w:p>
    <w:p w14:paraId="7187F031" w14:textId="77777777" w:rsidR="00000000" w:rsidRDefault="00DA09D1">
      <w:pPr>
        <w:jc w:val="center"/>
        <w:rPr>
          <w:rFonts w:eastAsia="Times New Roman"/>
        </w:rPr>
      </w:pPr>
      <w:r>
        <w:rPr>
          <w:rFonts w:eastAsia="Times New Roman"/>
          <w:b/>
          <w:bCs/>
        </w:rPr>
        <w:t>Статья 378.</w:t>
      </w:r>
      <w:r>
        <w:rPr>
          <w:rFonts w:eastAsia="Times New Roman"/>
        </w:rPr>
        <w:t xml:space="preserve"> Основания прекращения обязательств</w:t>
      </w:r>
    </w:p>
    <w:p w14:paraId="07166ED5" w14:textId="77777777" w:rsidR="00000000" w:rsidRDefault="00DA09D1">
      <w:pPr>
        <w:rPr>
          <w:rFonts w:eastAsia="Times New Roman"/>
        </w:rPr>
      </w:pPr>
    </w:p>
    <w:p w14:paraId="02A68B91" w14:textId="77777777" w:rsidR="00000000" w:rsidRDefault="00DA09D1">
      <w:pPr>
        <w:pStyle w:val="a3"/>
      </w:pPr>
      <w:r>
        <w:t>1. Обязательство прекращается полностью или частично по основаниям, предусмотренным насто</w:t>
      </w:r>
      <w:r>
        <w:t>ящим Кодексом и иными актами законодательства или договором.</w:t>
      </w:r>
    </w:p>
    <w:p w14:paraId="4A44F744" w14:textId="77777777" w:rsidR="00000000" w:rsidRDefault="00DA09D1">
      <w:pPr>
        <w:pStyle w:val="a3"/>
      </w:pPr>
      <w:r>
        <w:t>2. Прекращение обязательства по требованию одной из сторон допускается только в случаях, предусмотренных законодательством или договором.</w:t>
      </w:r>
    </w:p>
    <w:p w14:paraId="52CED162" w14:textId="77777777" w:rsidR="00000000" w:rsidRDefault="00DA09D1">
      <w:pPr>
        <w:spacing w:after="240"/>
        <w:rPr>
          <w:rFonts w:eastAsia="Times New Roman"/>
        </w:rPr>
      </w:pPr>
    </w:p>
    <w:p w14:paraId="634379BC" w14:textId="77777777" w:rsidR="00000000" w:rsidRDefault="00DA09D1">
      <w:pPr>
        <w:jc w:val="center"/>
        <w:rPr>
          <w:rFonts w:eastAsia="Times New Roman"/>
        </w:rPr>
      </w:pPr>
      <w:r>
        <w:rPr>
          <w:rFonts w:eastAsia="Times New Roman"/>
          <w:b/>
          <w:bCs/>
        </w:rPr>
        <w:t>Статья 379.</w:t>
      </w:r>
      <w:r>
        <w:rPr>
          <w:rFonts w:eastAsia="Times New Roman"/>
        </w:rPr>
        <w:t xml:space="preserve"> Прекращение обязательства исполнением</w:t>
      </w:r>
    </w:p>
    <w:p w14:paraId="2EA21909" w14:textId="77777777" w:rsidR="00000000" w:rsidRDefault="00DA09D1">
      <w:pPr>
        <w:rPr>
          <w:rFonts w:eastAsia="Times New Roman"/>
        </w:rPr>
      </w:pPr>
    </w:p>
    <w:p w14:paraId="1BA72BCA" w14:textId="77777777" w:rsidR="00000000" w:rsidRDefault="00DA09D1">
      <w:pPr>
        <w:pStyle w:val="a3"/>
      </w:pPr>
      <w:r>
        <w:t>1.</w:t>
      </w:r>
      <w:r>
        <w:t xml:space="preserve"> Надлежащее исполнение прекращает обязательство.</w:t>
      </w:r>
    </w:p>
    <w:p w14:paraId="77479CBA" w14:textId="77777777" w:rsidR="00000000" w:rsidRDefault="00DA09D1">
      <w:pPr>
        <w:pStyle w:val="a3"/>
      </w:pPr>
      <w:r>
        <w:t>2. Кредитор, принимая исполнение, обязан по требованию должника выдать ему расписку или другой документ в получении исполнения полностью или в соответствующей части.</w:t>
      </w:r>
    </w:p>
    <w:p w14:paraId="11547C31" w14:textId="77777777" w:rsidR="00000000" w:rsidRDefault="00DA09D1">
      <w:pPr>
        <w:pStyle w:val="a3"/>
      </w:pPr>
      <w:r>
        <w:t>Если должник выдал кредитору в удостовере</w:t>
      </w:r>
      <w:r>
        <w:t xml:space="preserve">ние обязательства долговой документ, то кредитор, принимая исполнение, должен вернуть этот документ, а при невозможности </w:t>
      </w:r>
      <w:r>
        <w:lastRenderedPageBreak/>
        <w:t>возвращения указать на это в выдаваемой им расписке. Расписка может быть заменена подписью на возвращаемом долговом документе. Нахожден</w:t>
      </w:r>
      <w:r>
        <w:t>ие долгового документа у должника удостоверяет, пока не доказано иное, прекращение обязательства.</w:t>
      </w:r>
    </w:p>
    <w:p w14:paraId="712D1793" w14:textId="77777777" w:rsidR="00000000" w:rsidRDefault="00DA09D1">
      <w:pPr>
        <w:pStyle w:val="a3"/>
      </w:pPr>
      <w:r>
        <w:t>При отказе кредитора выдать расписку, вернуть долговой документ или отметить в расписке невозможность его возвращения должник вправе задержать исполнение. В э</w:t>
      </w:r>
      <w:r>
        <w:t>тих случаях кредитор считается просрочившим.</w:t>
      </w:r>
    </w:p>
    <w:p w14:paraId="69EE4FF2" w14:textId="77777777" w:rsidR="00000000" w:rsidRDefault="00DA09D1">
      <w:pPr>
        <w:spacing w:after="240"/>
        <w:rPr>
          <w:rFonts w:eastAsia="Times New Roman"/>
        </w:rPr>
      </w:pPr>
    </w:p>
    <w:p w14:paraId="767DE654" w14:textId="77777777" w:rsidR="00000000" w:rsidRDefault="00DA09D1">
      <w:pPr>
        <w:jc w:val="center"/>
        <w:rPr>
          <w:rFonts w:eastAsia="Times New Roman"/>
        </w:rPr>
      </w:pPr>
      <w:r>
        <w:rPr>
          <w:rFonts w:eastAsia="Times New Roman"/>
          <w:b/>
          <w:bCs/>
        </w:rPr>
        <w:t>Статья 380.</w:t>
      </w:r>
      <w:r>
        <w:rPr>
          <w:rFonts w:eastAsia="Times New Roman"/>
        </w:rPr>
        <w:t xml:space="preserve"> Отступное</w:t>
      </w:r>
    </w:p>
    <w:p w14:paraId="56FA288A" w14:textId="77777777" w:rsidR="00000000" w:rsidRDefault="00DA09D1">
      <w:pPr>
        <w:rPr>
          <w:rFonts w:eastAsia="Times New Roman"/>
        </w:rPr>
      </w:pPr>
    </w:p>
    <w:p w14:paraId="55F21212" w14:textId="77777777" w:rsidR="00000000" w:rsidRDefault="00DA09D1">
      <w:pPr>
        <w:pStyle w:val="a3"/>
      </w:pPr>
      <w:r>
        <w:t> По соглашению сторон обязательство может быть прекращено предоставлением взамен исполнения отступного (уплатой денег, передачей имущества и т.п.). Размер, сроки и порядок предоставлен</w:t>
      </w:r>
      <w:r>
        <w:t>ия отступного устанавливаются сторонами.</w:t>
      </w:r>
    </w:p>
    <w:p w14:paraId="42AC1182" w14:textId="77777777" w:rsidR="00000000" w:rsidRDefault="00DA09D1">
      <w:pPr>
        <w:spacing w:after="240"/>
        <w:rPr>
          <w:rFonts w:eastAsia="Times New Roman"/>
        </w:rPr>
      </w:pPr>
    </w:p>
    <w:p w14:paraId="5E288151" w14:textId="77777777" w:rsidR="00000000" w:rsidRDefault="00DA09D1">
      <w:pPr>
        <w:jc w:val="center"/>
        <w:rPr>
          <w:rFonts w:eastAsia="Times New Roman"/>
        </w:rPr>
      </w:pPr>
      <w:r>
        <w:rPr>
          <w:rFonts w:eastAsia="Times New Roman"/>
          <w:b/>
          <w:bCs/>
        </w:rPr>
        <w:t>Статья 381.</w:t>
      </w:r>
      <w:r>
        <w:rPr>
          <w:rFonts w:eastAsia="Times New Roman"/>
        </w:rPr>
        <w:t xml:space="preserve"> Прекращение обязательства зачетом. Случаи недопустимости зачета</w:t>
      </w:r>
    </w:p>
    <w:p w14:paraId="52F5D924" w14:textId="77777777" w:rsidR="00000000" w:rsidRDefault="00DA09D1">
      <w:pPr>
        <w:rPr>
          <w:rFonts w:eastAsia="Times New Roman"/>
        </w:rPr>
      </w:pPr>
    </w:p>
    <w:p w14:paraId="3C981651" w14:textId="77777777" w:rsidR="00000000" w:rsidRDefault="00DA09D1">
      <w:pPr>
        <w:pStyle w:val="a3"/>
      </w:pPr>
      <w:r>
        <w:t>1. Обязательство прекращается полностью или частично зачетом встречного однородного требования, срок которого наступил либо срок которого не указан или определен моментом востребования. Для зачета достаточно заявления одной стороны.</w:t>
      </w:r>
    </w:p>
    <w:p w14:paraId="319CEBE8" w14:textId="77777777" w:rsidR="00000000" w:rsidRDefault="00DA09D1">
      <w:pPr>
        <w:pStyle w:val="a3"/>
      </w:pPr>
      <w:r>
        <w:t>2. Не допускается зачет</w:t>
      </w:r>
      <w:r>
        <w:t xml:space="preserve"> требований:</w:t>
      </w:r>
    </w:p>
    <w:p w14:paraId="6C12EBE2" w14:textId="77777777" w:rsidR="00000000" w:rsidRDefault="00DA09D1">
      <w:pPr>
        <w:pStyle w:val="a3"/>
      </w:pPr>
      <w:r>
        <w:t>1) если по заявлению другой стороны к требованию подлежит применению срок исковой давности и этот срок истек;</w:t>
      </w:r>
    </w:p>
    <w:p w14:paraId="2CF03DAE" w14:textId="77777777" w:rsidR="00000000" w:rsidRDefault="00DA09D1">
      <w:pPr>
        <w:pStyle w:val="a3"/>
      </w:pPr>
      <w:r>
        <w:t>2) о возмещении вреда, причиненного жизни или здоровью;</w:t>
      </w:r>
    </w:p>
    <w:p w14:paraId="177B0A5D" w14:textId="77777777" w:rsidR="00000000" w:rsidRDefault="00DA09D1">
      <w:pPr>
        <w:pStyle w:val="a3"/>
      </w:pPr>
      <w:r>
        <w:t>3) о взыскании алиментов;</w:t>
      </w:r>
    </w:p>
    <w:p w14:paraId="66495691" w14:textId="77777777" w:rsidR="00000000" w:rsidRDefault="00DA09D1">
      <w:pPr>
        <w:pStyle w:val="a3"/>
      </w:pPr>
      <w:r>
        <w:t>4) о пожизненном содержании;</w:t>
      </w:r>
    </w:p>
    <w:p w14:paraId="268AEF24" w14:textId="77777777" w:rsidR="00000000" w:rsidRDefault="00DA09D1">
      <w:pPr>
        <w:pStyle w:val="a3"/>
      </w:pPr>
      <w:r>
        <w:t>5) в иных случаях, пре</w:t>
      </w:r>
      <w:r>
        <w:t>дусмотренных законодательством или договором.</w:t>
      </w:r>
    </w:p>
    <w:p w14:paraId="3B04F239" w14:textId="77777777" w:rsidR="00000000" w:rsidRDefault="00DA09D1">
      <w:pPr>
        <w:spacing w:after="240"/>
        <w:rPr>
          <w:rFonts w:eastAsia="Times New Roman"/>
        </w:rPr>
      </w:pPr>
    </w:p>
    <w:p w14:paraId="47CD4CBF" w14:textId="77777777" w:rsidR="00000000" w:rsidRDefault="00DA09D1">
      <w:pPr>
        <w:jc w:val="center"/>
        <w:rPr>
          <w:rFonts w:eastAsia="Times New Roman"/>
        </w:rPr>
      </w:pPr>
      <w:r>
        <w:rPr>
          <w:rFonts w:eastAsia="Times New Roman"/>
          <w:b/>
          <w:bCs/>
        </w:rPr>
        <w:t>Статья 382.</w:t>
      </w:r>
      <w:r>
        <w:rPr>
          <w:rFonts w:eastAsia="Times New Roman"/>
        </w:rPr>
        <w:t xml:space="preserve"> Зачет при уступке требования</w:t>
      </w:r>
    </w:p>
    <w:p w14:paraId="2A0625A3" w14:textId="77777777" w:rsidR="00000000" w:rsidRDefault="00DA09D1">
      <w:pPr>
        <w:rPr>
          <w:rFonts w:eastAsia="Times New Roman"/>
        </w:rPr>
      </w:pPr>
    </w:p>
    <w:p w14:paraId="48DEA76B" w14:textId="77777777" w:rsidR="00000000" w:rsidRDefault="00DA09D1">
      <w:pPr>
        <w:pStyle w:val="a3"/>
      </w:pPr>
      <w:r>
        <w:t>В случае уступки требования должник вправе зачесть против требования нового кредитора свое встречное требование к первоначальному кредитору.</w:t>
      </w:r>
    </w:p>
    <w:p w14:paraId="20C99F78" w14:textId="77777777" w:rsidR="00000000" w:rsidRDefault="00DA09D1">
      <w:pPr>
        <w:pStyle w:val="a3"/>
      </w:pPr>
      <w:r>
        <w:t>Зачет производится, есл</w:t>
      </w:r>
      <w:r>
        <w:t>и требование возникло по основанию, существовавшему к моменту получения должником уведомления об уступке требования, и срок требования наступил до его получения либо этот срок не указан или определен моментом востребования.</w:t>
      </w:r>
    </w:p>
    <w:p w14:paraId="71F79223" w14:textId="77777777" w:rsidR="00000000" w:rsidRDefault="00DA09D1">
      <w:pPr>
        <w:spacing w:after="240"/>
        <w:rPr>
          <w:rFonts w:eastAsia="Times New Roman"/>
        </w:rPr>
      </w:pPr>
    </w:p>
    <w:p w14:paraId="41AE36DC" w14:textId="77777777" w:rsidR="00000000" w:rsidRDefault="00DA09D1">
      <w:pPr>
        <w:jc w:val="center"/>
        <w:rPr>
          <w:rFonts w:eastAsia="Times New Roman"/>
        </w:rPr>
      </w:pPr>
      <w:r>
        <w:rPr>
          <w:rFonts w:eastAsia="Times New Roman"/>
          <w:b/>
          <w:bCs/>
        </w:rPr>
        <w:t>Статья 383.</w:t>
      </w:r>
      <w:r>
        <w:rPr>
          <w:rFonts w:eastAsia="Times New Roman"/>
        </w:rPr>
        <w:t xml:space="preserve"> Прекращение обяза</w:t>
      </w:r>
      <w:r>
        <w:rPr>
          <w:rFonts w:eastAsia="Times New Roman"/>
        </w:rPr>
        <w:t>тельства совпадением должника и кредитора в одном лице</w:t>
      </w:r>
    </w:p>
    <w:p w14:paraId="537B705C" w14:textId="77777777" w:rsidR="00000000" w:rsidRDefault="00DA09D1">
      <w:pPr>
        <w:rPr>
          <w:rFonts w:eastAsia="Times New Roman"/>
        </w:rPr>
      </w:pPr>
    </w:p>
    <w:p w14:paraId="41925C7A" w14:textId="77777777" w:rsidR="00000000" w:rsidRDefault="00DA09D1">
      <w:pPr>
        <w:pStyle w:val="a3"/>
      </w:pPr>
      <w:r>
        <w:t> Обязательство прекращается совпадением должника и кредитора в одном лице.</w:t>
      </w:r>
    </w:p>
    <w:p w14:paraId="26F2931B" w14:textId="77777777" w:rsidR="00000000" w:rsidRDefault="00DA09D1">
      <w:pPr>
        <w:spacing w:after="240"/>
        <w:rPr>
          <w:rFonts w:eastAsia="Times New Roman"/>
        </w:rPr>
      </w:pPr>
    </w:p>
    <w:p w14:paraId="43024408" w14:textId="77777777" w:rsidR="00000000" w:rsidRDefault="00DA09D1">
      <w:pPr>
        <w:jc w:val="center"/>
        <w:rPr>
          <w:rFonts w:eastAsia="Times New Roman"/>
        </w:rPr>
      </w:pPr>
      <w:r>
        <w:rPr>
          <w:rFonts w:eastAsia="Times New Roman"/>
          <w:b/>
          <w:bCs/>
        </w:rPr>
        <w:t>Статья 384.</w:t>
      </w:r>
      <w:r>
        <w:rPr>
          <w:rFonts w:eastAsia="Times New Roman"/>
        </w:rPr>
        <w:t xml:space="preserve"> Прекращение обязательства новацией</w:t>
      </w:r>
    </w:p>
    <w:p w14:paraId="48F8BCD9" w14:textId="77777777" w:rsidR="00000000" w:rsidRDefault="00DA09D1">
      <w:pPr>
        <w:rPr>
          <w:rFonts w:eastAsia="Times New Roman"/>
        </w:rPr>
      </w:pPr>
    </w:p>
    <w:p w14:paraId="0971B7CA" w14:textId="77777777" w:rsidR="00000000" w:rsidRDefault="00DA09D1">
      <w:pPr>
        <w:pStyle w:val="a3"/>
      </w:pPr>
      <w:r>
        <w:t>1. 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предусматривающим иной предмет или способ исполнения (новация).</w:t>
      </w:r>
    </w:p>
    <w:p w14:paraId="6AA46386" w14:textId="77777777" w:rsidR="00000000" w:rsidRDefault="00DA09D1">
      <w:pPr>
        <w:pStyle w:val="a3"/>
      </w:pPr>
      <w:r>
        <w:t>2. Новация не допускается в отн</w:t>
      </w:r>
      <w:r>
        <w:t>ошении обязательств по возмещению вреда, причиненного жизни или здоровью, и по уплате алиментов.</w:t>
      </w:r>
    </w:p>
    <w:p w14:paraId="3F8AECC9" w14:textId="77777777" w:rsidR="00000000" w:rsidRDefault="00DA09D1">
      <w:pPr>
        <w:pStyle w:val="a3"/>
      </w:pPr>
      <w:r>
        <w:t>3. Новация прекращает дополнительные обязательства, связанные с первоначальным обязательством, если иное не предусмотрено соглашением сторон.</w:t>
      </w:r>
    </w:p>
    <w:p w14:paraId="4FAAC471" w14:textId="77777777" w:rsidR="00000000" w:rsidRDefault="00DA09D1">
      <w:pPr>
        <w:spacing w:after="240"/>
        <w:rPr>
          <w:rFonts w:eastAsia="Times New Roman"/>
        </w:rPr>
      </w:pPr>
    </w:p>
    <w:p w14:paraId="653F12B1" w14:textId="77777777" w:rsidR="00000000" w:rsidRDefault="00DA09D1">
      <w:pPr>
        <w:jc w:val="center"/>
        <w:rPr>
          <w:rFonts w:eastAsia="Times New Roman"/>
        </w:rPr>
      </w:pPr>
      <w:r>
        <w:rPr>
          <w:rFonts w:eastAsia="Times New Roman"/>
          <w:b/>
          <w:bCs/>
        </w:rPr>
        <w:t>Статья 385.</w:t>
      </w:r>
      <w:r>
        <w:rPr>
          <w:rFonts w:eastAsia="Times New Roman"/>
        </w:rPr>
        <w:t xml:space="preserve"> Пр</w:t>
      </w:r>
      <w:r>
        <w:rPr>
          <w:rFonts w:eastAsia="Times New Roman"/>
        </w:rPr>
        <w:t>ощение долга</w:t>
      </w:r>
    </w:p>
    <w:p w14:paraId="3FBD02DE" w14:textId="77777777" w:rsidR="00000000" w:rsidRDefault="00DA09D1">
      <w:pPr>
        <w:rPr>
          <w:rFonts w:eastAsia="Times New Roman"/>
        </w:rPr>
      </w:pPr>
    </w:p>
    <w:p w14:paraId="5123CE12" w14:textId="77777777" w:rsidR="00000000" w:rsidRDefault="00DA09D1">
      <w:pPr>
        <w:pStyle w:val="a3"/>
      </w:pPr>
      <w:r>
        <w:t>Обязательство прекращается освобождением кредитором должника от лежащих на нем обязанностей, если это не нарушает прав других лиц в отношении имущества кредитора. </w:t>
      </w:r>
    </w:p>
    <w:p w14:paraId="65A5770E" w14:textId="77777777" w:rsidR="00000000" w:rsidRDefault="00DA09D1">
      <w:pPr>
        <w:spacing w:after="240"/>
        <w:rPr>
          <w:rFonts w:eastAsia="Times New Roman"/>
        </w:rPr>
      </w:pPr>
    </w:p>
    <w:p w14:paraId="17D55138" w14:textId="77777777" w:rsidR="00000000" w:rsidRDefault="00DA09D1">
      <w:pPr>
        <w:jc w:val="center"/>
        <w:rPr>
          <w:rFonts w:eastAsia="Times New Roman"/>
        </w:rPr>
      </w:pPr>
      <w:r>
        <w:rPr>
          <w:rFonts w:eastAsia="Times New Roman"/>
          <w:b/>
          <w:bCs/>
        </w:rPr>
        <w:t>Статья 386.</w:t>
      </w:r>
      <w:r>
        <w:rPr>
          <w:rFonts w:eastAsia="Times New Roman"/>
        </w:rPr>
        <w:t xml:space="preserve"> Прекращение обязательства невозможностью исполнения</w:t>
      </w:r>
    </w:p>
    <w:p w14:paraId="6D9991DB" w14:textId="77777777" w:rsidR="00000000" w:rsidRDefault="00DA09D1">
      <w:pPr>
        <w:rPr>
          <w:rFonts w:eastAsia="Times New Roman"/>
        </w:rPr>
      </w:pPr>
    </w:p>
    <w:p w14:paraId="377D6776" w14:textId="77777777" w:rsidR="00000000" w:rsidRDefault="00DA09D1">
      <w:pPr>
        <w:pStyle w:val="a3"/>
      </w:pPr>
      <w:r>
        <w:t>1. Если в двустороннем договоре исполнение стало невозможным для одной из сторон вследствие обстоятельств, за которые ни одна из сторон не отвечает, она при отсутствии в законодательстве или договоре иных указаний не вправе требовать от другой стороны удов</w:t>
      </w:r>
      <w:r>
        <w:t>летворения по договору. Каждая из сторон вправе требовать от контрагента возврата всего, что она исполнила, не получив встречного удовлетворения.</w:t>
      </w:r>
    </w:p>
    <w:p w14:paraId="60F6D8BB" w14:textId="77777777" w:rsidR="00000000" w:rsidRDefault="00DA09D1">
      <w:pPr>
        <w:pStyle w:val="a3"/>
      </w:pPr>
      <w:r>
        <w:t>2. Если в двустороннем договоре исполнение стало невозможным для одной стороны в силу обстоятельств, за которы</w:t>
      </w:r>
      <w:r>
        <w:t>е она отвечает, другая сторона при отсутствии в законодательстве или договоре иных указаний имеет право отступиться от договора и взыскать причиненные неисполнением убытки.</w:t>
      </w:r>
    </w:p>
    <w:p w14:paraId="78E566FB" w14:textId="77777777" w:rsidR="00000000" w:rsidRDefault="00DA09D1">
      <w:pPr>
        <w:pStyle w:val="a3"/>
      </w:pPr>
      <w:r>
        <w:t>3. Если в двустороннем договоре исполнение стало невозможным для одной из сторон вс</w:t>
      </w:r>
      <w:r>
        <w:t>ледствие обстоятельств, за которые отвечает другая сторона, первая сохраняет право на встречное удовлетворение с зачетом выгод, сберегаемых или приобретаемых ею вследствие освобождения от обязательства.</w:t>
      </w:r>
    </w:p>
    <w:p w14:paraId="13AC9E5A" w14:textId="77777777" w:rsidR="00000000" w:rsidRDefault="00DA09D1">
      <w:pPr>
        <w:spacing w:after="240"/>
        <w:rPr>
          <w:rFonts w:eastAsia="Times New Roman"/>
        </w:rPr>
      </w:pPr>
    </w:p>
    <w:p w14:paraId="60439D36" w14:textId="77777777" w:rsidR="00000000" w:rsidRDefault="00DA09D1">
      <w:pPr>
        <w:jc w:val="center"/>
        <w:rPr>
          <w:rFonts w:eastAsia="Times New Roman"/>
        </w:rPr>
      </w:pPr>
      <w:r>
        <w:rPr>
          <w:rFonts w:eastAsia="Times New Roman"/>
          <w:b/>
          <w:bCs/>
        </w:rPr>
        <w:lastRenderedPageBreak/>
        <w:t>Статья 387.</w:t>
      </w:r>
      <w:r>
        <w:rPr>
          <w:rFonts w:eastAsia="Times New Roman"/>
        </w:rPr>
        <w:t xml:space="preserve"> Прекращение обязательства на основании</w:t>
      </w:r>
      <w:r>
        <w:rPr>
          <w:rFonts w:eastAsia="Times New Roman"/>
        </w:rPr>
        <w:t xml:space="preserve"> акта государственного органа</w:t>
      </w:r>
    </w:p>
    <w:p w14:paraId="1CF31B81" w14:textId="77777777" w:rsidR="00000000" w:rsidRDefault="00DA09D1">
      <w:pPr>
        <w:rPr>
          <w:rFonts w:eastAsia="Times New Roman"/>
        </w:rPr>
      </w:pPr>
    </w:p>
    <w:p w14:paraId="3572D325" w14:textId="77777777" w:rsidR="00000000" w:rsidRDefault="00DA09D1">
      <w:pPr>
        <w:pStyle w:val="a3"/>
      </w:pPr>
      <w:r>
        <w:t>1. Если в результате издания акта государственного органа исполнение обязательства становится невозможным полностью или частично, обязательство прекращается полностью или в соответствующей части.</w:t>
      </w:r>
    </w:p>
    <w:p w14:paraId="111AFD86" w14:textId="77777777" w:rsidR="00000000" w:rsidRDefault="00DA09D1">
      <w:pPr>
        <w:pStyle w:val="a3"/>
      </w:pPr>
      <w:r>
        <w:t>Стороны, понесшие в результа</w:t>
      </w:r>
      <w:r>
        <w:t>те этого убытки, вправе требовать их возмещения в соответствии с законодательством.</w:t>
      </w:r>
    </w:p>
    <w:p w14:paraId="537CB14E" w14:textId="77777777" w:rsidR="00000000" w:rsidRDefault="00DA09D1">
      <w:pPr>
        <w:pStyle w:val="a3"/>
      </w:pPr>
      <w:r>
        <w:t>2. В случае признания в установленном порядке недействительным акта государственного органа, на основании которого обязательство прекратилось, обязательство восстанавливает</w:t>
      </w:r>
      <w:r>
        <w:t>ся, если иное не вытекает из соглашения сторон или существа обязательства и исполнение не утратило интерес для кредитора.</w:t>
      </w:r>
    </w:p>
    <w:p w14:paraId="71AADCF1" w14:textId="77777777" w:rsidR="00000000" w:rsidRDefault="00DA09D1">
      <w:pPr>
        <w:spacing w:after="240"/>
        <w:rPr>
          <w:rFonts w:eastAsia="Times New Roman"/>
        </w:rPr>
      </w:pPr>
    </w:p>
    <w:p w14:paraId="42EB0110" w14:textId="77777777" w:rsidR="00000000" w:rsidRDefault="00DA09D1">
      <w:pPr>
        <w:jc w:val="center"/>
        <w:rPr>
          <w:rFonts w:eastAsia="Times New Roman"/>
        </w:rPr>
      </w:pPr>
      <w:r>
        <w:rPr>
          <w:rFonts w:eastAsia="Times New Roman"/>
          <w:b/>
          <w:bCs/>
        </w:rPr>
        <w:t>Статья 388.</w:t>
      </w:r>
      <w:r>
        <w:rPr>
          <w:rFonts w:eastAsia="Times New Roman"/>
        </w:rPr>
        <w:t xml:space="preserve"> Прекращение обязательства смертью гражданина</w:t>
      </w:r>
    </w:p>
    <w:p w14:paraId="4C9491DD" w14:textId="77777777" w:rsidR="00000000" w:rsidRDefault="00DA09D1">
      <w:pPr>
        <w:rPr>
          <w:rFonts w:eastAsia="Times New Roman"/>
        </w:rPr>
      </w:pPr>
    </w:p>
    <w:p w14:paraId="7AAC96F6" w14:textId="77777777" w:rsidR="00000000" w:rsidRDefault="00DA09D1">
      <w:pPr>
        <w:pStyle w:val="a3"/>
      </w:pPr>
      <w:r>
        <w:t>1. Обязательство прекращается смертью гражданина, если исполнение не мож</w:t>
      </w:r>
      <w:r>
        <w:t>ет быть произведено без личного участия должника либо обязательство иным образом неразрывно связано с личностью должника.</w:t>
      </w:r>
    </w:p>
    <w:p w14:paraId="4A2846BD" w14:textId="77777777" w:rsidR="00000000" w:rsidRDefault="00DA09D1">
      <w:pPr>
        <w:pStyle w:val="a3"/>
      </w:pPr>
      <w:r>
        <w:t>2. Обязательство прекращается смертью кредитора, если исполнение предназначено лично для кредитора либо обязательство иным образом нер</w:t>
      </w:r>
      <w:r>
        <w:t>азрывно связано с личностью кредитора.</w:t>
      </w:r>
    </w:p>
    <w:p w14:paraId="062EA5BE" w14:textId="77777777" w:rsidR="00000000" w:rsidRDefault="00DA09D1">
      <w:pPr>
        <w:spacing w:after="240"/>
        <w:rPr>
          <w:rFonts w:eastAsia="Times New Roman"/>
        </w:rPr>
      </w:pPr>
    </w:p>
    <w:p w14:paraId="46991EC6" w14:textId="77777777" w:rsidR="00000000" w:rsidRDefault="00DA09D1">
      <w:pPr>
        <w:jc w:val="center"/>
        <w:rPr>
          <w:rFonts w:eastAsia="Times New Roman"/>
        </w:rPr>
      </w:pPr>
      <w:r>
        <w:rPr>
          <w:rFonts w:eastAsia="Times New Roman"/>
          <w:b/>
          <w:bCs/>
        </w:rPr>
        <w:t>Статья 389.</w:t>
      </w:r>
      <w:r>
        <w:rPr>
          <w:rFonts w:eastAsia="Times New Roman"/>
        </w:rPr>
        <w:t xml:space="preserve"> Прекращение обязательства ликвидацией юридического лица</w:t>
      </w:r>
    </w:p>
    <w:p w14:paraId="7B3E66F8" w14:textId="77777777" w:rsidR="00000000" w:rsidRDefault="00DA09D1">
      <w:pPr>
        <w:rPr>
          <w:rFonts w:eastAsia="Times New Roman"/>
        </w:rPr>
      </w:pPr>
    </w:p>
    <w:p w14:paraId="24013E84" w14:textId="77777777" w:rsidR="00000000" w:rsidRDefault="00DA09D1">
      <w:pPr>
        <w:pStyle w:val="a3"/>
      </w:pPr>
      <w:r>
        <w:t>Обязательство прекращается ликвидацией юридического лица (должника или кредитора), кроме случаев, когда законодательством исполнение обязательст</w:t>
      </w:r>
      <w:r>
        <w:t>ва ликвидированного юридического лица возлагается на другое лицо (по требованиям о возмещении вреда, причиненного жизни или здоровью, и в других случаях). </w:t>
      </w:r>
    </w:p>
    <w:p w14:paraId="5EC822B2" w14:textId="77777777" w:rsidR="00000000" w:rsidRDefault="00DA09D1">
      <w:pPr>
        <w:spacing w:after="240"/>
        <w:rPr>
          <w:rFonts w:eastAsia="Times New Roman"/>
        </w:rPr>
      </w:pPr>
    </w:p>
    <w:p w14:paraId="3EE7F136" w14:textId="77777777" w:rsidR="00000000" w:rsidRDefault="00DA09D1">
      <w:pPr>
        <w:jc w:val="center"/>
        <w:rPr>
          <w:rFonts w:eastAsia="Times New Roman"/>
        </w:rPr>
      </w:pPr>
      <w:r>
        <w:rPr>
          <w:rFonts w:eastAsia="Times New Roman"/>
          <w:sz w:val="27"/>
          <w:szCs w:val="27"/>
        </w:rPr>
        <w:t>ПОДРАЗДЕЛ 2</w:t>
      </w:r>
      <w:r>
        <w:rPr>
          <w:rFonts w:eastAsia="Times New Roman"/>
          <w:sz w:val="27"/>
          <w:szCs w:val="27"/>
        </w:rPr>
        <w:br/>
        <w:t>ОБЩИЕ ПОЛОЖЕНИЯ О ДОГОВОРЕ</w:t>
      </w:r>
      <w:r>
        <w:rPr>
          <w:rFonts w:eastAsia="Times New Roman"/>
          <w:sz w:val="27"/>
          <w:szCs w:val="27"/>
        </w:rPr>
        <w:br/>
        <w:t>ГЛАВА 27</w:t>
      </w:r>
      <w:r>
        <w:rPr>
          <w:rFonts w:eastAsia="Times New Roman"/>
          <w:sz w:val="27"/>
          <w:szCs w:val="27"/>
        </w:rPr>
        <w:br/>
        <w:t>ПОНЯТИЕ И УСЛОВИЯ ДОГОВОРА</w:t>
      </w:r>
    </w:p>
    <w:p w14:paraId="631D89B2" w14:textId="77777777" w:rsidR="00000000" w:rsidRDefault="00DA09D1">
      <w:pPr>
        <w:jc w:val="center"/>
        <w:rPr>
          <w:rFonts w:eastAsia="Times New Roman"/>
        </w:rPr>
      </w:pPr>
      <w:r>
        <w:rPr>
          <w:rFonts w:eastAsia="Times New Roman"/>
          <w:b/>
          <w:bCs/>
        </w:rPr>
        <w:t>Статья 390.</w:t>
      </w:r>
      <w:r>
        <w:rPr>
          <w:rFonts w:eastAsia="Times New Roman"/>
        </w:rPr>
        <w:t xml:space="preserve"> Понятие до</w:t>
      </w:r>
      <w:r>
        <w:rPr>
          <w:rFonts w:eastAsia="Times New Roman"/>
        </w:rPr>
        <w:t>говора</w:t>
      </w:r>
    </w:p>
    <w:p w14:paraId="7F384CC6" w14:textId="77777777" w:rsidR="00000000" w:rsidRDefault="00DA09D1">
      <w:pPr>
        <w:rPr>
          <w:rFonts w:eastAsia="Times New Roman"/>
        </w:rPr>
      </w:pPr>
    </w:p>
    <w:p w14:paraId="2DE64357" w14:textId="77777777" w:rsidR="00000000" w:rsidRDefault="00DA09D1">
      <w:pPr>
        <w:pStyle w:val="a3"/>
      </w:pPr>
      <w:r>
        <w:t>1. Договором признается соглашение двух или нескольких лиц об установлении, изменении или прекращении гражданских прав и обязанностей.</w:t>
      </w:r>
    </w:p>
    <w:p w14:paraId="75B21A5F" w14:textId="77777777" w:rsidR="00000000" w:rsidRDefault="00DA09D1">
      <w:pPr>
        <w:pStyle w:val="a3"/>
      </w:pPr>
      <w:r>
        <w:t>2. К договорам применяются правила о дву- и многосторонних сделках, предусмотренных главой 9 настоящего Кодекса.</w:t>
      </w:r>
    </w:p>
    <w:p w14:paraId="4CAAB070" w14:textId="77777777" w:rsidR="00000000" w:rsidRDefault="00DA09D1">
      <w:pPr>
        <w:pStyle w:val="a3"/>
      </w:pPr>
      <w:r>
        <w:lastRenderedPageBreak/>
        <w:t>3. К обязательствам, возникшим из договора, применяются общие положения об обязательствах (статьи 288-389), если иное не предусмотрено правилами настоящей главы и правилами об отдельных видах договоров, содержащимися в законодательстве.</w:t>
      </w:r>
    </w:p>
    <w:p w14:paraId="4B3F9154" w14:textId="77777777" w:rsidR="00000000" w:rsidRDefault="00DA09D1">
      <w:pPr>
        <w:pStyle w:val="a3"/>
      </w:pPr>
      <w:r>
        <w:t>4. К договорам, заключаемым более чем двумя сторонами, общие положения о договоре применяются, если это не противоречит многостороннему характеру таких договоров.</w:t>
      </w:r>
    </w:p>
    <w:p w14:paraId="60B718C8" w14:textId="77777777" w:rsidR="00000000" w:rsidRDefault="00DA09D1">
      <w:pPr>
        <w:spacing w:after="240"/>
        <w:rPr>
          <w:rFonts w:eastAsia="Times New Roman"/>
        </w:rPr>
      </w:pPr>
    </w:p>
    <w:p w14:paraId="6B3EA59E" w14:textId="77777777" w:rsidR="00000000" w:rsidRDefault="00DA09D1">
      <w:pPr>
        <w:jc w:val="center"/>
        <w:rPr>
          <w:rFonts w:eastAsia="Times New Roman"/>
        </w:rPr>
      </w:pPr>
      <w:r>
        <w:rPr>
          <w:rFonts w:eastAsia="Times New Roman"/>
          <w:b/>
          <w:bCs/>
        </w:rPr>
        <w:t>Статья 391.</w:t>
      </w:r>
      <w:r>
        <w:rPr>
          <w:rFonts w:eastAsia="Times New Roman"/>
        </w:rPr>
        <w:t xml:space="preserve"> Свобода договора</w:t>
      </w:r>
    </w:p>
    <w:p w14:paraId="5D648CFE" w14:textId="77777777" w:rsidR="00000000" w:rsidRDefault="00DA09D1">
      <w:pPr>
        <w:rPr>
          <w:rFonts w:eastAsia="Times New Roman"/>
        </w:rPr>
      </w:pPr>
    </w:p>
    <w:p w14:paraId="7581CA01" w14:textId="77777777" w:rsidR="00000000" w:rsidRDefault="00DA09D1">
      <w:pPr>
        <w:pStyle w:val="a3"/>
      </w:pPr>
      <w:r>
        <w:t>1. Граждане и юридические лица свободны в заключении догово</w:t>
      </w:r>
      <w:r>
        <w:t>ра.</w:t>
      </w:r>
    </w:p>
    <w:p w14:paraId="0F2F917C" w14:textId="77777777" w:rsidR="00000000" w:rsidRDefault="00DA09D1">
      <w:pPr>
        <w:pStyle w:val="a3"/>
      </w:pPr>
      <w:r>
        <w:t>Понуждение к заключению договора не допускается, за исключением случаев, когда обязанность заключить договор предусмотрена законодательством или добровольно принятым обязательством.</w:t>
      </w:r>
    </w:p>
    <w:p w14:paraId="2EED051C" w14:textId="77777777" w:rsidR="00000000" w:rsidRDefault="00DA09D1">
      <w:pPr>
        <w:pStyle w:val="a3"/>
      </w:pPr>
      <w:r>
        <w:t>2. Если иное не предусмотрено законодательными актами, стороны могут з</w:t>
      </w:r>
      <w:r>
        <w:t>аключать договор, в котором содержатся элементы различных договоров, предусмотренных законодательством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w:t>
      </w:r>
      <w:r>
        <w:t>мешанном договоре, если иное не вытекает из соглашения сторон или существа смешанного договора.</w:t>
      </w:r>
    </w:p>
    <w:p w14:paraId="55E9CC73" w14:textId="77777777" w:rsidR="00000000" w:rsidRDefault="00DA09D1">
      <w:pPr>
        <w:pStyle w:val="a3"/>
      </w:pPr>
      <w:r>
        <w:t>3. Условия договора определяются по усмотрению сторон в порядке и пределах, предусмотренных законодательством (статья 392).</w:t>
      </w:r>
    </w:p>
    <w:p w14:paraId="05554A59" w14:textId="77777777" w:rsidR="00000000" w:rsidRDefault="00DA09D1">
      <w:pPr>
        <w:pStyle w:val="a3"/>
      </w:pPr>
      <w:r>
        <w:t>В случаях, когда условия договора пр</w:t>
      </w:r>
      <w:r>
        <w:t>едусмотрены нормой, которая применяется постольку, поскольку соглашением сторон не установлено иное (диспозитивная норма), стороны могут своим соглашением установить условие, отличное от предусмотренного в ней, если это не противоречит законодательству. Пр</w:t>
      </w:r>
      <w:r>
        <w:t>и отсутствии такого соглашения условие договора определяется диспозитивной нормой.</w:t>
      </w:r>
    </w:p>
    <w:p w14:paraId="3411E165" w14:textId="77777777" w:rsidR="00000000" w:rsidRDefault="00DA09D1">
      <w:pPr>
        <w:spacing w:after="240"/>
        <w:rPr>
          <w:rFonts w:eastAsia="Times New Roman"/>
        </w:rPr>
      </w:pPr>
    </w:p>
    <w:p w14:paraId="2D00A7D9" w14:textId="77777777" w:rsidR="00000000" w:rsidRDefault="00DA09D1">
      <w:pPr>
        <w:jc w:val="center"/>
        <w:rPr>
          <w:rFonts w:eastAsia="Times New Roman"/>
        </w:rPr>
      </w:pPr>
      <w:r>
        <w:rPr>
          <w:rFonts w:eastAsia="Times New Roman"/>
          <w:b/>
          <w:bCs/>
        </w:rPr>
        <w:t>Статья 392.</w:t>
      </w:r>
      <w:r>
        <w:rPr>
          <w:rFonts w:eastAsia="Times New Roman"/>
        </w:rPr>
        <w:t xml:space="preserve"> Договор и законодательство</w:t>
      </w:r>
    </w:p>
    <w:p w14:paraId="0D34069A" w14:textId="77777777" w:rsidR="00000000" w:rsidRDefault="00DA09D1">
      <w:pPr>
        <w:rPr>
          <w:rFonts w:eastAsia="Times New Roman"/>
        </w:rPr>
      </w:pPr>
    </w:p>
    <w:p w14:paraId="1FEE0276" w14:textId="77777777" w:rsidR="00000000" w:rsidRDefault="00DA09D1">
      <w:pPr>
        <w:pStyle w:val="a3"/>
      </w:pPr>
      <w:r>
        <w:t>1. Договор должен соответствовать обязательным для сторон правилам, установленным законодательством.</w:t>
      </w:r>
    </w:p>
    <w:p w14:paraId="08E12B68" w14:textId="77777777" w:rsidR="00000000" w:rsidRDefault="00DA09D1">
      <w:pPr>
        <w:pStyle w:val="a3"/>
      </w:pPr>
      <w:r>
        <w:t>2. Если после заключения и д</w:t>
      </w:r>
      <w:r>
        <w:t>о прекращения действия договора принят акт законодательства, устанавливающий обязательные для сторон правила, иные, чем те, которые действовали при заключении договора, условия заключенного договора должны быть приведены в соответствие с законодательством,</w:t>
      </w:r>
      <w:r>
        <w:t xml:space="preserve"> если иное не предусмотрено законодательством.</w:t>
      </w:r>
    </w:p>
    <w:p w14:paraId="414AF3A5" w14:textId="77777777" w:rsidR="00000000" w:rsidRDefault="00DA09D1">
      <w:pPr>
        <w:spacing w:after="240"/>
        <w:rPr>
          <w:rFonts w:eastAsia="Times New Roman"/>
        </w:rPr>
      </w:pPr>
    </w:p>
    <w:p w14:paraId="7371E9FD" w14:textId="77777777" w:rsidR="00000000" w:rsidRDefault="00DA09D1">
      <w:pPr>
        <w:jc w:val="center"/>
        <w:rPr>
          <w:rFonts w:eastAsia="Times New Roman"/>
        </w:rPr>
      </w:pPr>
      <w:r>
        <w:rPr>
          <w:rFonts w:eastAsia="Times New Roman"/>
          <w:b/>
          <w:bCs/>
        </w:rPr>
        <w:t>Статья 393.</w:t>
      </w:r>
      <w:r>
        <w:rPr>
          <w:rFonts w:eastAsia="Times New Roman"/>
        </w:rPr>
        <w:t xml:space="preserve"> Возмездный и безвозмездный договор</w:t>
      </w:r>
    </w:p>
    <w:p w14:paraId="742A8212" w14:textId="77777777" w:rsidR="00000000" w:rsidRDefault="00DA09D1">
      <w:pPr>
        <w:rPr>
          <w:rFonts w:eastAsia="Times New Roman"/>
        </w:rPr>
      </w:pPr>
    </w:p>
    <w:p w14:paraId="1DCCF3C9" w14:textId="77777777" w:rsidR="00000000" w:rsidRDefault="00DA09D1">
      <w:pPr>
        <w:pStyle w:val="a3"/>
      </w:pPr>
      <w:r>
        <w:lastRenderedPageBreak/>
        <w:t>1. Договор, по которому сторона должна получить плату или иное встречное предоставление за исполнение своих обязанностей, является возмездным.</w:t>
      </w:r>
    </w:p>
    <w:p w14:paraId="5AB13A9D" w14:textId="77777777" w:rsidR="00000000" w:rsidRDefault="00DA09D1">
      <w:pPr>
        <w:pStyle w:val="a3"/>
      </w:pPr>
      <w:r>
        <w:t>2. Безвозмездн</w:t>
      </w:r>
      <w:r>
        <w:t>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14:paraId="5C2275A5" w14:textId="77777777" w:rsidR="00000000" w:rsidRDefault="00DA09D1">
      <w:pPr>
        <w:pStyle w:val="a3"/>
      </w:pPr>
      <w:r>
        <w:t xml:space="preserve">3. Договор предполагается возмездным, если из законодательства, содержания или существа договора </w:t>
      </w:r>
      <w:r>
        <w:t>не вытекает иное.</w:t>
      </w:r>
    </w:p>
    <w:p w14:paraId="31082843" w14:textId="77777777" w:rsidR="00000000" w:rsidRDefault="00DA09D1">
      <w:pPr>
        <w:spacing w:after="240"/>
        <w:rPr>
          <w:rFonts w:eastAsia="Times New Roman"/>
        </w:rPr>
      </w:pPr>
    </w:p>
    <w:p w14:paraId="20FD6CB5" w14:textId="77777777" w:rsidR="00000000" w:rsidRDefault="00DA09D1">
      <w:pPr>
        <w:jc w:val="center"/>
        <w:rPr>
          <w:rFonts w:eastAsia="Times New Roman"/>
        </w:rPr>
      </w:pPr>
      <w:r>
        <w:rPr>
          <w:rFonts w:eastAsia="Times New Roman"/>
          <w:b/>
          <w:bCs/>
        </w:rPr>
        <w:t>Статья 394.</w:t>
      </w:r>
      <w:r>
        <w:rPr>
          <w:rFonts w:eastAsia="Times New Roman"/>
        </w:rPr>
        <w:t xml:space="preserve"> Цена</w:t>
      </w:r>
    </w:p>
    <w:p w14:paraId="3540117A" w14:textId="77777777" w:rsidR="00000000" w:rsidRDefault="00DA09D1">
      <w:pPr>
        <w:rPr>
          <w:rFonts w:eastAsia="Times New Roman"/>
        </w:rPr>
      </w:pPr>
    </w:p>
    <w:p w14:paraId="75EB5839" w14:textId="77777777" w:rsidR="00000000" w:rsidRDefault="00DA09D1">
      <w:pPr>
        <w:pStyle w:val="a3"/>
      </w:pPr>
      <w:r>
        <w:t>1. Расчеты сторон при исполнении договора осуществляются по цене, установленной соглашением сторон с соблюдением норм законодательства.</w:t>
      </w:r>
    </w:p>
    <w:p w14:paraId="60A479EB" w14:textId="77777777" w:rsidR="00000000" w:rsidRDefault="00DA09D1">
      <w:pPr>
        <w:pStyle w:val="a3"/>
      </w:pPr>
      <w:r>
        <w:t xml:space="preserve">В предусмотренных законодательством случаях применяются цены (тарифы, расценки, </w:t>
      </w:r>
      <w:r>
        <w:t>ставки и т.п.), устанавливаемые или регулируемые уполномоченными на то государственными органами.</w:t>
      </w:r>
    </w:p>
    <w:p w14:paraId="20E605EA" w14:textId="77777777" w:rsidR="00000000" w:rsidRDefault="00DA09D1">
      <w:pPr>
        <w:pStyle w:val="a3"/>
      </w:pPr>
      <w:r>
        <w:t>2. Изменение цены после заключения договора допускается в случаях и на условиях, предусмотренных договором, законодательством либо в установленном законодател</w:t>
      </w:r>
      <w:r>
        <w:t>ьством порядке.</w:t>
      </w:r>
    </w:p>
    <w:p w14:paraId="337D97CF" w14:textId="77777777" w:rsidR="00000000" w:rsidRDefault="00DA09D1">
      <w:pPr>
        <w:pStyle w:val="a3"/>
      </w:pPr>
      <w:r>
        <w:t>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аналогичные т</w:t>
      </w:r>
      <w:r>
        <w:t>овары, работы или услуги.</w:t>
      </w:r>
    </w:p>
    <w:p w14:paraId="7435A3B5" w14:textId="77777777" w:rsidR="00000000" w:rsidRDefault="00DA09D1">
      <w:pPr>
        <w:spacing w:after="240"/>
        <w:rPr>
          <w:rFonts w:eastAsia="Times New Roman"/>
        </w:rPr>
      </w:pPr>
    </w:p>
    <w:p w14:paraId="48D649D8" w14:textId="77777777" w:rsidR="00000000" w:rsidRDefault="00DA09D1">
      <w:pPr>
        <w:jc w:val="center"/>
        <w:rPr>
          <w:rFonts w:eastAsia="Times New Roman"/>
        </w:rPr>
      </w:pPr>
      <w:r>
        <w:rPr>
          <w:rFonts w:eastAsia="Times New Roman"/>
          <w:b/>
          <w:bCs/>
        </w:rPr>
        <w:t>Статья 395.</w:t>
      </w:r>
      <w:r>
        <w:rPr>
          <w:rFonts w:eastAsia="Times New Roman"/>
        </w:rPr>
        <w:t xml:space="preserve"> Действие договора</w:t>
      </w:r>
    </w:p>
    <w:p w14:paraId="5FDBBD4E" w14:textId="77777777" w:rsidR="00000000" w:rsidRDefault="00DA09D1">
      <w:pPr>
        <w:rPr>
          <w:rFonts w:eastAsia="Times New Roman"/>
        </w:rPr>
      </w:pPr>
    </w:p>
    <w:p w14:paraId="0BFA5160" w14:textId="77777777" w:rsidR="00000000" w:rsidRDefault="00DA09D1">
      <w:pPr>
        <w:pStyle w:val="a3"/>
      </w:pPr>
      <w:r>
        <w:t>1. Договор вступает в силу и становится обязательным для сторон с момента его заключения.</w:t>
      </w:r>
    </w:p>
    <w:p w14:paraId="1D1082E7" w14:textId="77777777" w:rsidR="00000000" w:rsidRDefault="00DA09D1">
      <w:pPr>
        <w:pStyle w:val="a3"/>
      </w:pPr>
      <w:r>
        <w:t>2. Стороны вправе установить, что условия заключенного ими договора применяются к их отношениям, возникшим до заключения договора.</w:t>
      </w:r>
    </w:p>
    <w:p w14:paraId="1D7AA625" w14:textId="77777777" w:rsidR="00000000" w:rsidRDefault="00DA09D1">
      <w:pPr>
        <w:pStyle w:val="a3"/>
      </w:pPr>
      <w:r>
        <w:t>3. Законодательством или договором может быть предусмотрено, что окончание срока действия договора влечет прекращение обязате</w:t>
      </w:r>
      <w:r>
        <w:t>льств сторон по договору.</w:t>
      </w:r>
    </w:p>
    <w:p w14:paraId="0544A533" w14:textId="77777777" w:rsidR="00000000" w:rsidRDefault="00DA09D1">
      <w:pPr>
        <w:pStyle w:val="a3"/>
      </w:pPr>
      <w:r>
        <w:t>Договор, в котором отсутствует такое условие, признается действующим до определенного в нем момента окончания исполнения сторонами обязательства.</w:t>
      </w:r>
    </w:p>
    <w:p w14:paraId="35823B24" w14:textId="77777777" w:rsidR="00000000" w:rsidRDefault="00DA09D1">
      <w:pPr>
        <w:pStyle w:val="a3"/>
      </w:pPr>
      <w:r>
        <w:t>4. Окончание срока действия договора не освобождает стороны от ответственности за ег</w:t>
      </w:r>
      <w:r>
        <w:t>о нарушение.</w:t>
      </w:r>
    </w:p>
    <w:p w14:paraId="6023B4F5" w14:textId="77777777" w:rsidR="00000000" w:rsidRDefault="00DA09D1">
      <w:pPr>
        <w:spacing w:after="240"/>
        <w:rPr>
          <w:rFonts w:eastAsia="Times New Roman"/>
        </w:rPr>
      </w:pPr>
    </w:p>
    <w:p w14:paraId="54E215E3" w14:textId="77777777" w:rsidR="00000000" w:rsidRDefault="00DA09D1">
      <w:pPr>
        <w:jc w:val="center"/>
        <w:rPr>
          <w:rFonts w:eastAsia="Times New Roman"/>
        </w:rPr>
      </w:pPr>
      <w:r>
        <w:rPr>
          <w:rFonts w:eastAsia="Times New Roman"/>
          <w:b/>
          <w:bCs/>
        </w:rPr>
        <w:lastRenderedPageBreak/>
        <w:t>Статья 396.</w:t>
      </w:r>
      <w:r>
        <w:rPr>
          <w:rFonts w:eastAsia="Times New Roman"/>
        </w:rPr>
        <w:t xml:space="preserve"> Публичный договор</w:t>
      </w:r>
    </w:p>
    <w:p w14:paraId="006E7B1D" w14:textId="77777777" w:rsidR="00000000" w:rsidRDefault="00DA09D1">
      <w:pPr>
        <w:rPr>
          <w:rFonts w:eastAsia="Times New Roman"/>
        </w:rPr>
      </w:pPr>
    </w:p>
    <w:p w14:paraId="2975AC40" w14:textId="77777777" w:rsidR="00000000" w:rsidRDefault="00DA09D1">
      <w:pPr>
        <w:pStyle w:val="a3"/>
      </w:pPr>
      <w:r>
        <w:t>1. Публичным признается договор, заключенный коммерческой организацией и устанавливающий ее обязанности по продаже товаров, выполнению работ или оказанию услуг, которые такая организация по характеру своей де</w:t>
      </w:r>
      <w:r>
        <w:t>ятельности должна осуществлять в отношении каждого, кто к ней обратится (розничная торговля, перевозка транспортом общего пользования, услуги связи, энергоснабжение, медицинское, гостиничное обслуживание, обязательное страхование и т.п.).</w:t>
      </w:r>
    </w:p>
    <w:p w14:paraId="225DED3E" w14:textId="77777777" w:rsidR="00000000" w:rsidRDefault="00DA09D1">
      <w:pPr>
        <w:pStyle w:val="a3"/>
      </w:pPr>
      <w:r>
        <w:t>Коммерческая орга</w:t>
      </w:r>
      <w:r>
        <w:t>низация не вправе оказывать предпочтение одному лицу перед другим в отношении заключения публичного договора, кроме случаев, предусмотренных законодательством.</w:t>
      </w:r>
    </w:p>
    <w:p w14:paraId="08632846" w14:textId="77777777" w:rsidR="00000000" w:rsidRDefault="00DA09D1">
      <w:pPr>
        <w:pStyle w:val="a3"/>
      </w:pPr>
      <w:r>
        <w:t>2. Цена товаров, работ и услуг, а также иные условия публичного договора устанавливаются одинако</w:t>
      </w:r>
      <w:r>
        <w:t>выми для всех потребителей, за исключением случаев, когда законодательством допускается предоставление льгот для отдельных категорий потребителей.</w:t>
      </w:r>
    </w:p>
    <w:p w14:paraId="5F0CBEDC" w14:textId="77777777" w:rsidR="00000000" w:rsidRDefault="00DA09D1">
      <w:pPr>
        <w:pStyle w:val="a3"/>
      </w:pPr>
      <w:r>
        <w:t>3. Отказ коммерческой организации от заключения публичного договора при наличии возможности предоставить потр</w:t>
      </w:r>
      <w:r>
        <w:t>ебителю соответствующие товары (работы, услуги) не допускается.</w:t>
      </w:r>
    </w:p>
    <w:p w14:paraId="0702F3AD" w14:textId="77777777" w:rsidR="00000000" w:rsidRDefault="00DA09D1">
      <w:pPr>
        <w:pStyle w:val="a3"/>
      </w:pPr>
      <w:r>
        <w:t xml:space="preserve">При необоснованном уклонении коммерческой организации от заключения публичного договора применяются положения, предусмотренные пунктом 4 </w:t>
      </w:r>
      <w:hyperlink r:id="rId127" w:history="1">
        <w:r>
          <w:rPr>
            <w:rStyle w:val="a4"/>
          </w:rPr>
          <w:t>статьи 415 настоящего Кодекса</w:t>
        </w:r>
      </w:hyperlink>
      <w:r>
        <w:t>.</w:t>
      </w:r>
    </w:p>
    <w:p w14:paraId="174AE54E" w14:textId="77777777" w:rsidR="00000000" w:rsidRDefault="00DA09D1">
      <w:pPr>
        <w:pStyle w:val="a3"/>
      </w:pPr>
      <w:r>
        <w:t>4. В случаях, предусмотренных законодательными актами, Правительство Республики Беларусь может издавать правила, обязательные для сторон при заключении и исполнении публичных договоров (типовые договоры, положе</w:t>
      </w:r>
      <w:r>
        <w:t>ния и т.п.), если иное не установлено Президентом Республики Беларусь.</w:t>
      </w:r>
    </w:p>
    <w:p w14:paraId="2F4B9051" w14:textId="77777777" w:rsidR="00000000" w:rsidRDefault="00DA09D1">
      <w:pPr>
        <w:pStyle w:val="a3"/>
      </w:pPr>
      <w:r>
        <w:t>5. Условия публичного договора, не соответствующие требованиям, установленным пунктами 2 и 4 настоящей статьи, ничтожны.</w:t>
      </w:r>
    </w:p>
    <w:p w14:paraId="00EC4900" w14:textId="77777777" w:rsidR="00000000" w:rsidRDefault="00DA09D1">
      <w:pPr>
        <w:spacing w:after="240"/>
        <w:rPr>
          <w:rFonts w:eastAsia="Times New Roman"/>
        </w:rPr>
      </w:pPr>
    </w:p>
    <w:p w14:paraId="03B922C0" w14:textId="77777777" w:rsidR="00000000" w:rsidRDefault="00DA09D1">
      <w:pPr>
        <w:jc w:val="center"/>
        <w:rPr>
          <w:rFonts w:eastAsia="Times New Roman"/>
        </w:rPr>
      </w:pPr>
      <w:r>
        <w:rPr>
          <w:rFonts w:eastAsia="Times New Roman"/>
          <w:b/>
          <w:bCs/>
        </w:rPr>
        <w:t>Статья 397.</w:t>
      </w:r>
      <w:r>
        <w:rPr>
          <w:rFonts w:eastAsia="Times New Roman"/>
        </w:rPr>
        <w:t xml:space="preserve"> Примерные условия договоров</w:t>
      </w:r>
    </w:p>
    <w:p w14:paraId="7076D77F" w14:textId="77777777" w:rsidR="00000000" w:rsidRDefault="00DA09D1">
      <w:pPr>
        <w:rPr>
          <w:rFonts w:eastAsia="Times New Roman"/>
        </w:rPr>
      </w:pPr>
    </w:p>
    <w:p w14:paraId="1A360DDF" w14:textId="77777777" w:rsidR="00000000" w:rsidRDefault="00DA09D1">
      <w:pPr>
        <w:pStyle w:val="a3"/>
      </w:pPr>
      <w:r>
        <w:t>1. В договоре может</w:t>
      </w:r>
      <w:r>
        <w:t xml:space="preserve"> быть предусмотрено, что его отдельные условия определяются примерными условиями, разработанными для договоров соответствующего вида и опубликованными в печати.</w:t>
      </w:r>
    </w:p>
    <w:p w14:paraId="26BED970" w14:textId="77777777" w:rsidR="00000000" w:rsidRDefault="00DA09D1">
      <w:pPr>
        <w:pStyle w:val="a3"/>
      </w:pPr>
      <w:r>
        <w:t>2. Примерные условия могут быть изложены в форме примерного договора или иного документа, содер</w:t>
      </w:r>
      <w:r>
        <w:t>жащего эти условия.</w:t>
      </w:r>
    </w:p>
    <w:p w14:paraId="02A864B9" w14:textId="77777777" w:rsidR="00000000" w:rsidRDefault="00DA09D1">
      <w:pPr>
        <w:spacing w:after="240"/>
        <w:rPr>
          <w:rFonts w:eastAsia="Times New Roman"/>
        </w:rPr>
      </w:pPr>
    </w:p>
    <w:p w14:paraId="112CC82E" w14:textId="77777777" w:rsidR="00000000" w:rsidRDefault="00DA09D1">
      <w:pPr>
        <w:jc w:val="center"/>
        <w:rPr>
          <w:rFonts w:eastAsia="Times New Roman"/>
        </w:rPr>
      </w:pPr>
      <w:r>
        <w:rPr>
          <w:rFonts w:eastAsia="Times New Roman"/>
          <w:b/>
          <w:bCs/>
        </w:rPr>
        <w:t>Статья 398.</w:t>
      </w:r>
      <w:r>
        <w:rPr>
          <w:rFonts w:eastAsia="Times New Roman"/>
        </w:rPr>
        <w:t xml:space="preserve"> Договор присоединения</w:t>
      </w:r>
    </w:p>
    <w:p w14:paraId="7E083E50" w14:textId="77777777" w:rsidR="00000000" w:rsidRDefault="00DA09D1">
      <w:pPr>
        <w:rPr>
          <w:rFonts w:eastAsia="Times New Roman"/>
        </w:rPr>
      </w:pPr>
    </w:p>
    <w:p w14:paraId="1D4B7D59" w14:textId="77777777" w:rsidR="00000000" w:rsidRDefault="00DA09D1">
      <w:pPr>
        <w:pStyle w:val="a3"/>
      </w:pPr>
      <w:r>
        <w:lastRenderedPageBreak/>
        <w:t>1.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w:t>
      </w:r>
      <w:r>
        <w:t>ения к предложенному договору в целом.</w:t>
      </w:r>
    </w:p>
    <w:p w14:paraId="74148397" w14:textId="77777777" w:rsidR="00000000" w:rsidRDefault="00DA09D1">
      <w:pPr>
        <w:pStyle w:val="a3"/>
      </w:pPr>
      <w:r>
        <w:t>Договором присоединения в сфере страхования признается договор, условия которого определены в правилах соответствующих видов страхования, утвержденных страховщиком либо объединением страховщиков и согласованных с орга</w:t>
      </w:r>
      <w:r>
        <w:t>ном, осуществляющим государственный надзор за страховой деятельностью, и могут быть приняты другой стороной (страхователем) не иначе как путем присоединения к договору страхования.</w:t>
      </w:r>
    </w:p>
    <w:p w14:paraId="520923E7" w14:textId="77777777" w:rsidR="00000000" w:rsidRDefault="00DA09D1">
      <w:pPr>
        <w:pStyle w:val="a3"/>
      </w:pPr>
      <w:r>
        <w:t>2. Присоединившаяся к договору сторона вправе потребовать расторжения или изменения договора, если договор присоединения хотя и не противоречит законодательству, но лишает эту сторону прав, обычно предоставляемых по договорам такого вида, исключает или огр</w:t>
      </w:r>
      <w:r>
        <w:t>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возможности участв</w:t>
      </w:r>
      <w:r>
        <w:t>овать в определении условий договора.</w:t>
      </w:r>
    </w:p>
    <w:p w14:paraId="43B32C0F" w14:textId="77777777" w:rsidR="00000000" w:rsidRDefault="00DA09D1">
      <w:pPr>
        <w:pStyle w:val="a3"/>
      </w:pPr>
      <w:r>
        <w:t>3. При наличии обстоятельств, предусмотренных в пункте 2 настоящей статьи, требование о расторжении договора, предъявленное стороной, присоединившейся к договору в связи с осуществлением своей предпринимательской деяте</w:t>
      </w:r>
      <w:r>
        <w:t>льности, не подлежит удовлетворению, если присоединившаяся сторона знала или должна была знать, на каких условиях заключает договор.</w:t>
      </w:r>
    </w:p>
    <w:p w14:paraId="4BAE1ECE" w14:textId="77777777" w:rsidR="00000000" w:rsidRDefault="00DA09D1">
      <w:pPr>
        <w:spacing w:after="240"/>
        <w:rPr>
          <w:rFonts w:eastAsia="Times New Roman"/>
        </w:rPr>
      </w:pPr>
    </w:p>
    <w:p w14:paraId="71E09921" w14:textId="77777777" w:rsidR="00000000" w:rsidRDefault="00DA09D1">
      <w:pPr>
        <w:jc w:val="center"/>
        <w:rPr>
          <w:rFonts w:eastAsia="Times New Roman"/>
        </w:rPr>
      </w:pPr>
      <w:r>
        <w:rPr>
          <w:rFonts w:eastAsia="Times New Roman"/>
          <w:b/>
          <w:bCs/>
        </w:rPr>
        <w:t>Статья 399.</w:t>
      </w:r>
      <w:r>
        <w:rPr>
          <w:rFonts w:eastAsia="Times New Roman"/>
        </w:rPr>
        <w:t xml:space="preserve"> Предварительный договор</w:t>
      </w:r>
    </w:p>
    <w:p w14:paraId="505F6E17" w14:textId="77777777" w:rsidR="00000000" w:rsidRDefault="00DA09D1">
      <w:pPr>
        <w:rPr>
          <w:rFonts w:eastAsia="Times New Roman"/>
        </w:rPr>
      </w:pPr>
    </w:p>
    <w:p w14:paraId="780F3FCB" w14:textId="77777777" w:rsidR="00000000" w:rsidRDefault="00DA09D1">
      <w:pPr>
        <w:pStyle w:val="a3"/>
      </w:pPr>
      <w:r>
        <w:t>1. По предварительному договору стороны обязуются заключить в будущем договор (осн</w:t>
      </w:r>
      <w:r>
        <w:t>овной договор) на условиях, предусмотренных предварительным договором.</w:t>
      </w:r>
    </w:p>
    <w:p w14:paraId="7C0F4DF9" w14:textId="77777777" w:rsidR="00000000" w:rsidRDefault="00DA09D1">
      <w:pPr>
        <w:pStyle w:val="a3"/>
      </w:pPr>
      <w:r>
        <w:t>2. Предварительный договор заключается в форме, установленной законодательством для основного договора, а если форма основного договора не установлена, то в письменной форме. Несоблюден</w:t>
      </w:r>
      <w:r>
        <w:t>ие правил о форме предварительного договора влечет его ничтожность.</w:t>
      </w:r>
    </w:p>
    <w:p w14:paraId="722F33C7" w14:textId="77777777" w:rsidR="00000000" w:rsidRDefault="00DA09D1">
      <w:pPr>
        <w:pStyle w:val="a3"/>
      </w:pPr>
      <w:r>
        <w:t>3. Предварительный договор должен содержать условия, позволяющие установить предмет, а также другие существенные условия основного договора.</w:t>
      </w:r>
    </w:p>
    <w:p w14:paraId="17E24FE8" w14:textId="77777777" w:rsidR="00000000" w:rsidRDefault="00DA09D1">
      <w:pPr>
        <w:pStyle w:val="a3"/>
      </w:pPr>
      <w:r>
        <w:t>4. В предварительном договоре указывается срок,</w:t>
      </w:r>
      <w:r>
        <w:t xml:space="preserve"> в который стороны обязуются заключить основной договор.</w:t>
      </w:r>
    </w:p>
    <w:p w14:paraId="60203F70" w14:textId="77777777" w:rsidR="00000000" w:rsidRDefault="00DA09D1">
      <w:pPr>
        <w:pStyle w:val="a3"/>
      </w:pPr>
      <w:r>
        <w:t>Если такой срок в предварительном договоре не определен, основной договор подлежит заключению в течение года с момента заключения предварительного договора.</w:t>
      </w:r>
    </w:p>
    <w:p w14:paraId="502E8274" w14:textId="77777777" w:rsidR="00000000" w:rsidRDefault="00DA09D1">
      <w:pPr>
        <w:pStyle w:val="a3"/>
      </w:pPr>
      <w:r>
        <w:t>5. В случаях, когда сторона, заключившая п</w:t>
      </w:r>
      <w:r>
        <w:t>редварительный договор, уклоняется от заключения основного договора, применяются положения, установленные для заключения договоров в обязательном порядке (пункт 4 статьи 415).</w:t>
      </w:r>
    </w:p>
    <w:p w14:paraId="234F8305" w14:textId="77777777" w:rsidR="00000000" w:rsidRDefault="00DA09D1">
      <w:pPr>
        <w:pStyle w:val="a3"/>
      </w:pPr>
      <w:r>
        <w:lastRenderedPageBreak/>
        <w:t xml:space="preserve">6. Обязательства, предусмотренные предварительным договором, прекращаются, если </w:t>
      </w:r>
      <w:r>
        <w:t>до окончания срока, в который стороны должны заключить основной договор, он не будет заключен и ни одна из сторон не направит другой стороне предложение заключить этот договор.</w:t>
      </w:r>
    </w:p>
    <w:p w14:paraId="3C62195A" w14:textId="77777777" w:rsidR="00000000" w:rsidRDefault="00DA09D1">
      <w:pPr>
        <w:spacing w:after="240"/>
        <w:rPr>
          <w:rFonts w:eastAsia="Times New Roman"/>
        </w:rPr>
      </w:pPr>
    </w:p>
    <w:p w14:paraId="1A7376ED" w14:textId="77777777" w:rsidR="00000000" w:rsidRDefault="00DA09D1">
      <w:pPr>
        <w:jc w:val="center"/>
        <w:rPr>
          <w:rFonts w:eastAsia="Times New Roman"/>
        </w:rPr>
      </w:pPr>
      <w:r>
        <w:rPr>
          <w:rFonts w:eastAsia="Times New Roman"/>
          <w:b/>
          <w:bCs/>
        </w:rPr>
        <w:t>Статья 400.</w:t>
      </w:r>
      <w:r>
        <w:rPr>
          <w:rFonts w:eastAsia="Times New Roman"/>
        </w:rPr>
        <w:t xml:space="preserve"> Договор в пользу третьего лица</w:t>
      </w:r>
    </w:p>
    <w:p w14:paraId="5AA624C8" w14:textId="77777777" w:rsidR="00000000" w:rsidRDefault="00DA09D1">
      <w:pPr>
        <w:rPr>
          <w:rFonts w:eastAsia="Times New Roman"/>
        </w:rPr>
      </w:pPr>
    </w:p>
    <w:p w14:paraId="32DDFFD2" w14:textId="77777777" w:rsidR="00000000" w:rsidRDefault="00DA09D1">
      <w:pPr>
        <w:pStyle w:val="a3"/>
      </w:pPr>
      <w:r>
        <w:t xml:space="preserve">1. Договором в пользу третьего </w:t>
      </w:r>
      <w:r>
        <w:t>лица признается договор, в котором стороны установили, что должник обязан произвести исполнение не кредитору, а указанному или не указанному в договоре третьему лицу, имеющему право требовать от должника исполнения обязательства в свою пользу.</w:t>
      </w:r>
    </w:p>
    <w:p w14:paraId="09ABFC1A" w14:textId="77777777" w:rsidR="00000000" w:rsidRDefault="00DA09D1">
      <w:pPr>
        <w:pStyle w:val="a3"/>
      </w:pPr>
      <w:r>
        <w:t>2. Если иное</w:t>
      </w:r>
      <w:r>
        <w:t xml:space="preserve"> не предусмотрено законодательством или договором, с момента выражения третьим лицом должнику намерения воспользоваться своим правом по договору стороны не могут расторгать или изменять заключенный ими договор без согласия третьего лица.</w:t>
      </w:r>
    </w:p>
    <w:p w14:paraId="25F318A2" w14:textId="77777777" w:rsidR="00000000" w:rsidRDefault="00DA09D1">
      <w:pPr>
        <w:pStyle w:val="a3"/>
      </w:pPr>
      <w:r>
        <w:t>3. Должник в догов</w:t>
      </w:r>
      <w:r>
        <w:t>оре вправе выдвигать против требования третьего лица возражения, которые он мог выдвинуть против кредитора.</w:t>
      </w:r>
    </w:p>
    <w:p w14:paraId="7A04D89D" w14:textId="77777777" w:rsidR="00000000" w:rsidRDefault="00DA09D1">
      <w:pPr>
        <w:pStyle w:val="a3"/>
      </w:pPr>
      <w:r>
        <w:t>4. В случае, когда третье лицо отказалось от права, предоставленного ему по договору, кредитор может воспользоваться этим правом, если это не против</w:t>
      </w:r>
      <w:r>
        <w:t>оречит законодательству и договору.</w:t>
      </w:r>
    </w:p>
    <w:p w14:paraId="26F6F01B" w14:textId="77777777" w:rsidR="00000000" w:rsidRDefault="00DA09D1">
      <w:pPr>
        <w:spacing w:after="240"/>
        <w:rPr>
          <w:rFonts w:eastAsia="Times New Roman"/>
        </w:rPr>
      </w:pPr>
    </w:p>
    <w:p w14:paraId="6A65F307" w14:textId="77777777" w:rsidR="00000000" w:rsidRDefault="00DA09D1">
      <w:pPr>
        <w:jc w:val="center"/>
        <w:rPr>
          <w:rFonts w:eastAsia="Times New Roman"/>
        </w:rPr>
      </w:pPr>
      <w:r>
        <w:rPr>
          <w:rFonts w:eastAsia="Times New Roman"/>
          <w:b/>
          <w:bCs/>
        </w:rPr>
        <w:t>Статья 401.</w:t>
      </w:r>
      <w:r>
        <w:rPr>
          <w:rFonts w:eastAsia="Times New Roman"/>
        </w:rPr>
        <w:t xml:space="preserve"> Толкование договора</w:t>
      </w:r>
    </w:p>
    <w:p w14:paraId="64294EB9" w14:textId="77777777" w:rsidR="00000000" w:rsidRDefault="00DA09D1">
      <w:pPr>
        <w:rPr>
          <w:rFonts w:eastAsia="Times New Roman"/>
        </w:rPr>
      </w:pPr>
    </w:p>
    <w:p w14:paraId="1FBE00BA" w14:textId="77777777" w:rsidR="00000000" w:rsidRDefault="00DA09D1">
      <w:pPr>
        <w:pStyle w:val="a3"/>
      </w:pPr>
      <w:r>
        <w:t>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неясности устанавл</w:t>
      </w:r>
      <w:r>
        <w:t>ивается путем сопоставления с другими условиями и смыслом договора в целом.</w:t>
      </w:r>
    </w:p>
    <w:p w14:paraId="572E9A2A" w14:textId="77777777" w:rsidR="00000000" w:rsidRDefault="00DA09D1">
      <w:pPr>
        <w:pStyle w:val="a3"/>
      </w:pPr>
      <w:r>
        <w:t>Если правила, содержащиеся в части первой настоящей статьи, не позволяют определить содержание договора, должна быть выяснена действительная общая воля сторон с учетом цели договор</w:t>
      </w:r>
      <w:r>
        <w:t>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последующее поведение сторон.</w:t>
      </w:r>
    </w:p>
    <w:p w14:paraId="31DD18BF" w14:textId="77777777" w:rsidR="00000000" w:rsidRDefault="00DA09D1">
      <w:pPr>
        <w:spacing w:after="240"/>
        <w:rPr>
          <w:rFonts w:eastAsia="Times New Roman"/>
        </w:rPr>
      </w:pPr>
    </w:p>
    <w:p w14:paraId="0A0B28EA" w14:textId="77777777" w:rsidR="00000000" w:rsidRDefault="00DA09D1">
      <w:pPr>
        <w:jc w:val="center"/>
        <w:rPr>
          <w:rFonts w:eastAsia="Times New Roman"/>
        </w:rPr>
      </w:pPr>
      <w:r>
        <w:rPr>
          <w:rFonts w:eastAsia="Times New Roman"/>
          <w:sz w:val="27"/>
          <w:szCs w:val="27"/>
        </w:rPr>
        <w:t>ГЛАВА 28</w:t>
      </w:r>
      <w:r>
        <w:rPr>
          <w:rFonts w:eastAsia="Times New Roman"/>
          <w:sz w:val="27"/>
          <w:szCs w:val="27"/>
        </w:rPr>
        <w:br/>
        <w:t>ЗАКЛЮЧЕНИЕ ДОГОВОРА</w:t>
      </w:r>
    </w:p>
    <w:p w14:paraId="692D3E18" w14:textId="77777777" w:rsidR="00000000" w:rsidRDefault="00DA09D1">
      <w:pPr>
        <w:jc w:val="center"/>
        <w:rPr>
          <w:rFonts w:eastAsia="Times New Roman"/>
        </w:rPr>
      </w:pPr>
      <w:r>
        <w:rPr>
          <w:rFonts w:eastAsia="Times New Roman"/>
          <w:b/>
          <w:bCs/>
        </w:rPr>
        <w:t>Статья 402</w:t>
      </w:r>
      <w:r>
        <w:rPr>
          <w:rFonts w:eastAsia="Times New Roman"/>
          <w:b/>
          <w:bCs/>
        </w:rPr>
        <w:t>.</w:t>
      </w:r>
      <w:r>
        <w:rPr>
          <w:rFonts w:eastAsia="Times New Roman"/>
        </w:rPr>
        <w:t xml:space="preserve"> Основные положения о заключении договора</w:t>
      </w:r>
    </w:p>
    <w:p w14:paraId="07B41B8E" w14:textId="77777777" w:rsidR="00000000" w:rsidRDefault="00DA09D1">
      <w:pPr>
        <w:rPr>
          <w:rFonts w:eastAsia="Times New Roman"/>
        </w:rPr>
      </w:pPr>
    </w:p>
    <w:p w14:paraId="2391BB3A" w14:textId="77777777" w:rsidR="00000000" w:rsidRDefault="00DA09D1">
      <w:pPr>
        <w:pStyle w:val="a3"/>
      </w:pPr>
      <w:r>
        <w:t>1.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28C87318" w14:textId="77777777" w:rsidR="00000000" w:rsidRDefault="00DA09D1">
      <w:pPr>
        <w:pStyle w:val="a3"/>
      </w:pPr>
      <w:r>
        <w:lastRenderedPageBreak/>
        <w:t>Существенными являются условия о предмете договора, условия, которые названы в законодательстве как существенные, необходимые или обязательные для договоров данного вида, а также все те условия, относительно которых по заявлению одной из сторон должно быть</w:t>
      </w:r>
      <w:r>
        <w:t xml:space="preserve"> достигнуто соглашение.</w:t>
      </w:r>
    </w:p>
    <w:p w14:paraId="2CF41D16" w14:textId="77777777" w:rsidR="00000000" w:rsidRDefault="00DA09D1">
      <w:pPr>
        <w:pStyle w:val="a3"/>
      </w:pPr>
      <w:r>
        <w:t>2.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14:paraId="2C0CA5C4" w14:textId="77777777" w:rsidR="00000000" w:rsidRDefault="00DA09D1">
      <w:pPr>
        <w:spacing w:after="240"/>
        <w:rPr>
          <w:rFonts w:eastAsia="Times New Roman"/>
        </w:rPr>
      </w:pPr>
    </w:p>
    <w:p w14:paraId="7C4022B2" w14:textId="77777777" w:rsidR="00000000" w:rsidRDefault="00DA09D1">
      <w:pPr>
        <w:jc w:val="center"/>
        <w:rPr>
          <w:rFonts w:eastAsia="Times New Roman"/>
        </w:rPr>
      </w:pPr>
      <w:r>
        <w:rPr>
          <w:rFonts w:eastAsia="Times New Roman"/>
          <w:b/>
          <w:bCs/>
        </w:rPr>
        <w:t>Статья 403.</w:t>
      </w:r>
      <w:r>
        <w:rPr>
          <w:rFonts w:eastAsia="Times New Roman"/>
        </w:rPr>
        <w:t xml:space="preserve"> Момент заключения договора</w:t>
      </w:r>
    </w:p>
    <w:p w14:paraId="43800658" w14:textId="77777777" w:rsidR="00000000" w:rsidRDefault="00DA09D1">
      <w:pPr>
        <w:rPr>
          <w:rFonts w:eastAsia="Times New Roman"/>
        </w:rPr>
      </w:pPr>
    </w:p>
    <w:p w14:paraId="2180253A" w14:textId="77777777" w:rsidR="00000000" w:rsidRDefault="00DA09D1">
      <w:pPr>
        <w:pStyle w:val="a3"/>
      </w:pPr>
      <w:r>
        <w:t>1. Договор признается заключенным</w:t>
      </w:r>
      <w:r>
        <w:t xml:space="preserve"> в момент получения лицом, направившим оферту, ее акцепта.</w:t>
      </w:r>
    </w:p>
    <w:p w14:paraId="4C20F1F2" w14:textId="77777777" w:rsidR="00000000" w:rsidRDefault="00DA09D1">
      <w:pPr>
        <w:pStyle w:val="a3"/>
      </w:pPr>
      <w:r>
        <w:t>2. Если в соответствии с законодательством для заключения договора необходима также передача имущества, договор считается заключенным с момента передачи соответствующего имущества (статья 225).</w:t>
      </w:r>
    </w:p>
    <w:p w14:paraId="26EE9C85" w14:textId="77777777" w:rsidR="00000000" w:rsidRDefault="00DA09D1">
      <w:pPr>
        <w:pStyle w:val="a3"/>
      </w:pPr>
      <w:r>
        <w:t xml:space="preserve">3. </w:t>
      </w:r>
      <w:r>
        <w:t>Договор, подлежащий государственной регистрации, считается заключенным с момента его регистрации, а при необходимости нотариального удостоверения и регистрации – с момента регистрации договора, если иное не предусмотрено законодательными актами.</w:t>
      </w:r>
    </w:p>
    <w:p w14:paraId="2AF7585C" w14:textId="77777777" w:rsidR="00000000" w:rsidRDefault="00DA09D1">
      <w:pPr>
        <w:pStyle w:val="a3"/>
      </w:pPr>
      <w:r>
        <w:t>4. Договор</w:t>
      </w:r>
      <w:r>
        <w:t>, заключаемый на бирже, считается заключенным с момента, определенного законодательством, регулирующим деятельность такой биржи, или правилами, действующими на бирже.</w:t>
      </w:r>
    </w:p>
    <w:p w14:paraId="6E05842E" w14:textId="77777777" w:rsidR="00000000" w:rsidRDefault="00DA09D1">
      <w:pPr>
        <w:spacing w:after="240"/>
        <w:rPr>
          <w:rFonts w:eastAsia="Times New Roman"/>
        </w:rPr>
      </w:pPr>
    </w:p>
    <w:p w14:paraId="64ACD2D8" w14:textId="77777777" w:rsidR="00000000" w:rsidRDefault="00DA09D1">
      <w:pPr>
        <w:jc w:val="center"/>
        <w:rPr>
          <w:rFonts w:eastAsia="Times New Roman"/>
        </w:rPr>
      </w:pPr>
      <w:r>
        <w:rPr>
          <w:rFonts w:eastAsia="Times New Roman"/>
          <w:b/>
          <w:bCs/>
        </w:rPr>
        <w:t>Статья 404.</w:t>
      </w:r>
      <w:r>
        <w:rPr>
          <w:rFonts w:eastAsia="Times New Roman"/>
        </w:rPr>
        <w:t xml:space="preserve"> Форма договора</w:t>
      </w:r>
    </w:p>
    <w:p w14:paraId="5521854E" w14:textId="77777777" w:rsidR="00000000" w:rsidRDefault="00DA09D1">
      <w:pPr>
        <w:rPr>
          <w:rFonts w:eastAsia="Times New Roman"/>
        </w:rPr>
      </w:pPr>
    </w:p>
    <w:p w14:paraId="0203DD34" w14:textId="77777777" w:rsidR="00000000" w:rsidRDefault="00DA09D1">
      <w:pPr>
        <w:pStyle w:val="a3"/>
      </w:pPr>
      <w:r>
        <w:t>1. Договор может быть заключен в любой форме, предусмотре</w:t>
      </w:r>
      <w:r>
        <w:t>нной для совершения сделок, если настоящим Кодексом и иными актами законодательства для договоров данного вида не установлена определенная форма.</w:t>
      </w:r>
    </w:p>
    <w:p w14:paraId="6949BB87" w14:textId="77777777" w:rsidR="00000000" w:rsidRDefault="00DA09D1">
      <w:pPr>
        <w:pStyle w:val="a3"/>
      </w:pPr>
      <w:r>
        <w:t>Если законодательством для данного вида договора не требуется нотариальной формы, но стороны договорились закл</w:t>
      </w:r>
      <w:r>
        <w:t>ючить его в такой форме, то договор считается заключенным с момента придания ему нотариальной формы.</w:t>
      </w:r>
    </w:p>
    <w:p w14:paraId="4CAC0741" w14:textId="77777777" w:rsidR="00000000" w:rsidRDefault="00DA09D1">
      <w:pPr>
        <w:pStyle w:val="a3"/>
      </w:pPr>
      <w:r>
        <w:t xml:space="preserve">Если законодательством для данного вида договора не требуется письменной (простой или нотариальной) формы, но стороны договорились заключить его в простой </w:t>
      </w:r>
      <w:r>
        <w:t>письменной форме, то договор считается заключенным с момента придания ему простой письменной формы.</w:t>
      </w:r>
    </w:p>
    <w:p w14:paraId="7E9F37F4" w14:textId="77777777" w:rsidR="00000000" w:rsidRDefault="00DA09D1">
      <w:pPr>
        <w:pStyle w:val="a3"/>
      </w:pPr>
      <w:r>
        <w:t>2. Договор в письменной форме может быть заключен путем составления одного текстового документа, включая документ в электронном виде (в том числе электронны</w:t>
      </w:r>
      <w:r>
        <w:t>й документ), или путем обмена текстовыми документами, включая документы в электронном виде (в том числе электронные документы), которые подписаны сторонами собственноручно либо с использованием средств связи и иных технических средств, компьютерных програм</w:t>
      </w:r>
      <w:r>
        <w:t xml:space="preserve">м, информационных систем или информационных сетей, если </w:t>
      </w:r>
      <w:r>
        <w:lastRenderedPageBreak/>
        <w:t xml:space="preserve">такой способ подписания позволяет достоверно установить, что соответствующий текстовый документ подписан сторонами по договору (факсимильное воспроизведение собственноручной подписи с помощью средств </w:t>
      </w:r>
      <w:r>
        <w:t>механического или другого копирования, электронная цифровая подпись или другой аналог собственноручной подписи, обеспечивающий идентификацию стороны по договору), и не противоречит законодательству и соглашению сторон.</w:t>
      </w:r>
    </w:p>
    <w:p w14:paraId="3D3288B2" w14:textId="77777777" w:rsidR="00000000" w:rsidRDefault="00DA09D1">
      <w:pPr>
        <w:pStyle w:val="a3"/>
      </w:pPr>
      <w:r>
        <w:t>В случаях, предусмотренных законодате</w:t>
      </w:r>
      <w:r>
        <w:t>льными актами, допускаются только определенные ими способы заключения договора в простой письменной форме.</w:t>
      </w:r>
    </w:p>
    <w:p w14:paraId="56B2F4A5" w14:textId="77777777" w:rsidR="00000000" w:rsidRDefault="00DA09D1">
      <w:pPr>
        <w:pStyle w:val="a3"/>
      </w:pPr>
      <w:r>
        <w:t>3. Письменная форма договора считается соблюденной, если письменное предложение заключить договор путем направления текстового документа, включая док</w:t>
      </w:r>
      <w:r>
        <w:t xml:space="preserve">умент в электронном виде (в том числе электронный документ), принято в соответствии с пунктом 3 </w:t>
      </w:r>
      <w:hyperlink r:id="rId128" w:history="1">
        <w:r>
          <w:rPr>
            <w:rStyle w:val="a4"/>
          </w:rPr>
          <w:t>статьи 408 настоящего Кодекса</w:t>
        </w:r>
      </w:hyperlink>
      <w:r>
        <w:t>.</w:t>
      </w:r>
    </w:p>
    <w:p w14:paraId="2A6051EF" w14:textId="77777777" w:rsidR="00000000" w:rsidRDefault="00DA09D1">
      <w:pPr>
        <w:spacing w:after="240"/>
        <w:rPr>
          <w:rFonts w:eastAsia="Times New Roman"/>
        </w:rPr>
      </w:pPr>
    </w:p>
    <w:p w14:paraId="4C33F831" w14:textId="77777777" w:rsidR="00000000" w:rsidRDefault="00DA09D1">
      <w:pPr>
        <w:jc w:val="center"/>
        <w:rPr>
          <w:rFonts w:eastAsia="Times New Roman"/>
        </w:rPr>
      </w:pPr>
      <w:r>
        <w:rPr>
          <w:rFonts w:eastAsia="Times New Roman"/>
          <w:b/>
          <w:bCs/>
        </w:rPr>
        <w:t>Статья 405.</w:t>
      </w:r>
      <w:r>
        <w:rPr>
          <w:rFonts w:eastAsia="Times New Roman"/>
        </w:rPr>
        <w:t xml:space="preserve"> Оферта</w:t>
      </w:r>
    </w:p>
    <w:p w14:paraId="00C55CC0" w14:textId="77777777" w:rsidR="00000000" w:rsidRDefault="00DA09D1">
      <w:pPr>
        <w:rPr>
          <w:rFonts w:eastAsia="Times New Roman"/>
        </w:rPr>
      </w:pPr>
    </w:p>
    <w:p w14:paraId="2E83E946" w14:textId="77777777" w:rsidR="00000000" w:rsidRDefault="00DA09D1">
      <w:pPr>
        <w:pStyle w:val="a3"/>
      </w:pPr>
      <w:r>
        <w:t>1.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14:paraId="1598ECC3" w14:textId="77777777" w:rsidR="00000000" w:rsidRDefault="00DA09D1">
      <w:pPr>
        <w:pStyle w:val="a3"/>
      </w:pPr>
      <w:r>
        <w:t>Оферта</w:t>
      </w:r>
      <w:r>
        <w:t xml:space="preserve"> должна содержать существенные условия договора.</w:t>
      </w:r>
    </w:p>
    <w:p w14:paraId="26BFBB03" w14:textId="77777777" w:rsidR="00000000" w:rsidRDefault="00DA09D1">
      <w:pPr>
        <w:pStyle w:val="a3"/>
      </w:pPr>
      <w:r>
        <w:t>2. Оферта связывает направившее ее лицо с момента получения ее адресатом. Если извещение об отзыве оферты поступило ранее или одновременно с самой офертой, она считается неполученной.</w:t>
      </w:r>
    </w:p>
    <w:p w14:paraId="24762CD5" w14:textId="77777777" w:rsidR="00000000" w:rsidRDefault="00DA09D1">
      <w:pPr>
        <w:spacing w:after="240"/>
        <w:rPr>
          <w:rFonts w:eastAsia="Times New Roman"/>
        </w:rPr>
      </w:pPr>
    </w:p>
    <w:p w14:paraId="64A2B531" w14:textId="77777777" w:rsidR="00000000" w:rsidRDefault="00DA09D1">
      <w:pPr>
        <w:jc w:val="center"/>
        <w:rPr>
          <w:rFonts w:eastAsia="Times New Roman"/>
        </w:rPr>
      </w:pPr>
      <w:r>
        <w:rPr>
          <w:rFonts w:eastAsia="Times New Roman"/>
          <w:b/>
          <w:bCs/>
        </w:rPr>
        <w:t>Статья 406.</w:t>
      </w:r>
      <w:r>
        <w:rPr>
          <w:rFonts w:eastAsia="Times New Roman"/>
        </w:rPr>
        <w:t xml:space="preserve"> Безотзыв</w:t>
      </w:r>
      <w:r>
        <w:rPr>
          <w:rFonts w:eastAsia="Times New Roman"/>
        </w:rPr>
        <w:t>ность оферты</w:t>
      </w:r>
    </w:p>
    <w:p w14:paraId="510DF7C6" w14:textId="77777777" w:rsidR="00000000" w:rsidRDefault="00DA09D1">
      <w:pPr>
        <w:rPr>
          <w:rFonts w:eastAsia="Times New Roman"/>
        </w:rPr>
      </w:pPr>
    </w:p>
    <w:p w14:paraId="1FE7365B" w14:textId="77777777" w:rsidR="00000000" w:rsidRDefault="00DA09D1">
      <w:pPr>
        <w:pStyle w:val="a3"/>
      </w:pPr>
      <w:r>
        <w:t>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 </w:t>
      </w:r>
    </w:p>
    <w:p w14:paraId="041D0938" w14:textId="77777777" w:rsidR="00000000" w:rsidRDefault="00DA09D1">
      <w:pPr>
        <w:spacing w:after="240"/>
        <w:rPr>
          <w:rFonts w:eastAsia="Times New Roman"/>
        </w:rPr>
      </w:pPr>
    </w:p>
    <w:p w14:paraId="68F759BF" w14:textId="77777777" w:rsidR="00000000" w:rsidRDefault="00DA09D1">
      <w:pPr>
        <w:jc w:val="center"/>
        <w:rPr>
          <w:rFonts w:eastAsia="Times New Roman"/>
        </w:rPr>
      </w:pPr>
      <w:r>
        <w:rPr>
          <w:rFonts w:eastAsia="Times New Roman"/>
          <w:b/>
          <w:bCs/>
        </w:rPr>
        <w:t>Статья 407.</w:t>
      </w:r>
      <w:r>
        <w:rPr>
          <w:rFonts w:eastAsia="Times New Roman"/>
        </w:rPr>
        <w:t xml:space="preserve"> </w:t>
      </w:r>
      <w:r>
        <w:rPr>
          <w:rFonts w:eastAsia="Times New Roman"/>
        </w:rPr>
        <w:t>Приглашение делать оферты</w:t>
      </w:r>
    </w:p>
    <w:p w14:paraId="743ADB43" w14:textId="77777777" w:rsidR="00000000" w:rsidRDefault="00DA09D1">
      <w:pPr>
        <w:rPr>
          <w:rFonts w:eastAsia="Times New Roman"/>
        </w:rPr>
      </w:pPr>
    </w:p>
    <w:p w14:paraId="10FA823E" w14:textId="77777777" w:rsidR="00000000" w:rsidRDefault="00DA09D1">
      <w:pPr>
        <w:pStyle w:val="a3"/>
      </w:pPr>
      <w:r>
        <w:t>1. Реклама и иные предложения, адресованные неопределенному кругу лиц, рассматриваются как приглашение делать оферты, если иное прямо не указано в предложении.</w:t>
      </w:r>
    </w:p>
    <w:p w14:paraId="75634363" w14:textId="77777777" w:rsidR="00000000" w:rsidRDefault="00DA09D1">
      <w:pPr>
        <w:pStyle w:val="a3"/>
      </w:pPr>
      <w:r>
        <w:t xml:space="preserve">2. Публичной офертой признается содержащее все существенные условия </w:t>
      </w:r>
      <w:r>
        <w:t>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w:t>
      </w:r>
    </w:p>
    <w:p w14:paraId="7C1D1603" w14:textId="77777777" w:rsidR="00000000" w:rsidRDefault="00DA09D1">
      <w:pPr>
        <w:spacing w:after="240"/>
        <w:rPr>
          <w:rFonts w:eastAsia="Times New Roman"/>
        </w:rPr>
      </w:pPr>
    </w:p>
    <w:p w14:paraId="02E26469" w14:textId="77777777" w:rsidR="00000000" w:rsidRDefault="00DA09D1">
      <w:pPr>
        <w:jc w:val="center"/>
        <w:rPr>
          <w:rFonts w:eastAsia="Times New Roman"/>
        </w:rPr>
      </w:pPr>
      <w:r>
        <w:rPr>
          <w:rFonts w:eastAsia="Times New Roman"/>
          <w:b/>
          <w:bCs/>
        </w:rPr>
        <w:t>Статья 408.</w:t>
      </w:r>
      <w:r>
        <w:rPr>
          <w:rFonts w:eastAsia="Times New Roman"/>
        </w:rPr>
        <w:t xml:space="preserve"> Акцепт</w:t>
      </w:r>
    </w:p>
    <w:p w14:paraId="4232B23D" w14:textId="77777777" w:rsidR="00000000" w:rsidRDefault="00DA09D1">
      <w:pPr>
        <w:rPr>
          <w:rFonts w:eastAsia="Times New Roman"/>
        </w:rPr>
      </w:pPr>
    </w:p>
    <w:p w14:paraId="2DEC9A71" w14:textId="77777777" w:rsidR="00000000" w:rsidRDefault="00DA09D1">
      <w:pPr>
        <w:pStyle w:val="a3"/>
      </w:pPr>
      <w:r>
        <w:t>1. Акцептом признается ответ лица, которому адресована оферта, о ее прин</w:t>
      </w:r>
      <w:r>
        <w:t>ятии.</w:t>
      </w:r>
    </w:p>
    <w:p w14:paraId="68EDA815" w14:textId="77777777" w:rsidR="00000000" w:rsidRDefault="00DA09D1">
      <w:pPr>
        <w:pStyle w:val="a3"/>
      </w:pPr>
      <w:r>
        <w:t>Акцепт должен быть полным и безоговорочным.</w:t>
      </w:r>
    </w:p>
    <w:p w14:paraId="00560EF7" w14:textId="77777777" w:rsidR="00000000" w:rsidRDefault="00DA09D1">
      <w:pPr>
        <w:pStyle w:val="a3"/>
      </w:pPr>
      <w:r>
        <w:t>2. Молчание не является акцептом, если иное не вытекает из законодательства или соглашения сторон.</w:t>
      </w:r>
    </w:p>
    <w:p w14:paraId="0088CB56" w14:textId="77777777" w:rsidR="00000000" w:rsidRDefault="00DA09D1">
      <w:pPr>
        <w:pStyle w:val="a3"/>
      </w:pPr>
      <w:r>
        <w:t>3. Совершение лицом, получившим оферту, в срок, установленный для ее акцепта, действий по выполнению указан</w:t>
      </w:r>
      <w:r>
        <w:t>ных в ней условий договора (отгрузка товаров, предоставление услуг, выполнение работ, уплата соответствующей суммы и т.д.) считается акцептом, если иное не предусмотрено законодательством или не указано в оферте.</w:t>
      </w:r>
    </w:p>
    <w:p w14:paraId="1AED5F2A" w14:textId="77777777" w:rsidR="00000000" w:rsidRDefault="00DA09D1">
      <w:pPr>
        <w:spacing w:after="240"/>
        <w:rPr>
          <w:rFonts w:eastAsia="Times New Roman"/>
        </w:rPr>
      </w:pPr>
    </w:p>
    <w:p w14:paraId="1F688399" w14:textId="77777777" w:rsidR="00000000" w:rsidRDefault="00DA09D1">
      <w:pPr>
        <w:jc w:val="center"/>
        <w:rPr>
          <w:rFonts w:eastAsia="Times New Roman"/>
        </w:rPr>
      </w:pPr>
      <w:r>
        <w:rPr>
          <w:rFonts w:eastAsia="Times New Roman"/>
          <w:b/>
          <w:bCs/>
        </w:rPr>
        <w:t>Статья 409.</w:t>
      </w:r>
      <w:r>
        <w:rPr>
          <w:rFonts w:eastAsia="Times New Roman"/>
        </w:rPr>
        <w:t xml:space="preserve"> Отзыв акцепта</w:t>
      </w:r>
    </w:p>
    <w:p w14:paraId="078D3943" w14:textId="77777777" w:rsidR="00000000" w:rsidRDefault="00DA09D1">
      <w:pPr>
        <w:rPr>
          <w:rFonts w:eastAsia="Times New Roman"/>
        </w:rPr>
      </w:pPr>
    </w:p>
    <w:p w14:paraId="4FDA670D" w14:textId="77777777" w:rsidR="00000000" w:rsidRDefault="00DA09D1">
      <w:pPr>
        <w:pStyle w:val="a3"/>
      </w:pPr>
      <w:r>
        <w:t> Если извеще</w:t>
      </w:r>
      <w:r>
        <w:t>ние об отзыве акцепта поступило лицу, направившему оферту, ранее или одновременно с самим акцептом, акцепт считается неполученным.</w:t>
      </w:r>
    </w:p>
    <w:p w14:paraId="08B041E8" w14:textId="77777777" w:rsidR="00000000" w:rsidRDefault="00DA09D1">
      <w:pPr>
        <w:spacing w:after="240"/>
        <w:rPr>
          <w:rFonts w:eastAsia="Times New Roman"/>
        </w:rPr>
      </w:pPr>
    </w:p>
    <w:p w14:paraId="6CDD0F23" w14:textId="77777777" w:rsidR="00000000" w:rsidRDefault="00DA09D1">
      <w:pPr>
        <w:jc w:val="center"/>
        <w:rPr>
          <w:rFonts w:eastAsia="Times New Roman"/>
        </w:rPr>
      </w:pPr>
      <w:r>
        <w:rPr>
          <w:rFonts w:eastAsia="Times New Roman"/>
          <w:b/>
          <w:bCs/>
        </w:rPr>
        <w:t>Статья 410.</w:t>
      </w:r>
      <w:r>
        <w:rPr>
          <w:rFonts w:eastAsia="Times New Roman"/>
        </w:rPr>
        <w:t xml:space="preserve"> Заключение договора на основании оферты, содержащей срок для акцепта</w:t>
      </w:r>
    </w:p>
    <w:p w14:paraId="779A91D8" w14:textId="77777777" w:rsidR="00000000" w:rsidRDefault="00DA09D1">
      <w:pPr>
        <w:rPr>
          <w:rFonts w:eastAsia="Times New Roman"/>
        </w:rPr>
      </w:pPr>
    </w:p>
    <w:p w14:paraId="7FDA0D77" w14:textId="77777777" w:rsidR="00000000" w:rsidRDefault="00DA09D1">
      <w:pPr>
        <w:pStyle w:val="a3"/>
      </w:pPr>
      <w:r>
        <w:t> Когда в оферте определен срок для акце</w:t>
      </w:r>
      <w:r>
        <w:t>пта, договор считается заключенным, если акцепт получен лицом, направившим оферту, в пределах указанного в ней срока.</w:t>
      </w:r>
    </w:p>
    <w:p w14:paraId="6B439420" w14:textId="77777777" w:rsidR="00000000" w:rsidRDefault="00DA09D1">
      <w:pPr>
        <w:spacing w:after="240"/>
        <w:rPr>
          <w:rFonts w:eastAsia="Times New Roman"/>
        </w:rPr>
      </w:pPr>
    </w:p>
    <w:p w14:paraId="1A96803F" w14:textId="77777777" w:rsidR="00000000" w:rsidRDefault="00DA09D1">
      <w:pPr>
        <w:jc w:val="center"/>
        <w:rPr>
          <w:rFonts w:eastAsia="Times New Roman"/>
        </w:rPr>
      </w:pPr>
      <w:r>
        <w:rPr>
          <w:rFonts w:eastAsia="Times New Roman"/>
          <w:b/>
          <w:bCs/>
        </w:rPr>
        <w:t>Статья 411.</w:t>
      </w:r>
      <w:r>
        <w:rPr>
          <w:rFonts w:eastAsia="Times New Roman"/>
        </w:rPr>
        <w:t xml:space="preserve"> Заключение договора на основании оферты, не содержащей срока для акцепта</w:t>
      </w:r>
    </w:p>
    <w:p w14:paraId="1AC2A4AA" w14:textId="77777777" w:rsidR="00000000" w:rsidRDefault="00DA09D1">
      <w:pPr>
        <w:rPr>
          <w:rFonts w:eastAsia="Times New Roman"/>
        </w:rPr>
      </w:pPr>
    </w:p>
    <w:p w14:paraId="3833D4F1" w14:textId="77777777" w:rsidR="00000000" w:rsidRDefault="00DA09D1">
      <w:pPr>
        <w:pStyle w:val="a3"/>
      </w:pPr>
      <w:r>
        <w:t>1. Когда в письменной оферте не определен срок д</w:t>
      </w:r>
      <w:r>
        <w:t>ля акцепта, договор считается заключенным, если акцепт получен лицом, направившим оферту, до окончания срока, установленного законодательством, а если такой срок не установлен, – в течение нормально необходимого для этого времени.</w:t>
      </w:r>
    </w:p>
    <w:p w14:paraId="377CEA75" w14:textId="77777777" w:rsidR="00000000" w:rsidRDefault="00DA09D1">
      <w:pPr>
        <w:pStyle w:val="a3"/>
      </w:pPr>
      <w:r>
        <w:t>2. Когда оферта сделана у</w:t>
      </w:r>
      <w:r>
        <w:t>стно без указания срока для акцепта, договор считается заключенным, если другая сторона немедленно заявила об ее акцепте.</w:t>
      </w:r>
    </w:p>
    <w:p w14:paraId="4E3B5A3A" w14:textId="77777777" w:rsidR="00000000" w:rsidRDefault="00DA09D1">
      <w:pPr>
        <w:spacing w:after="240"/>
        <w:rPr>
          <w:rFonts w:eastAsia="Times New Roman"/>
        </w:rPr>
      </w:pPr>
    </w:p>
    <w:p w14:paraId="56014719" w14:textId="77777777" w:rsidR="00000000" w:rsidRDefault="00DA09D1">
      <w:pPr>
        <w:jc w:val="center"/>
        <w:rPr>
          <w:rFonts w:eastAsia="Times New Roman"/>
        </w:rPr>
      </w:pPr>
      <w:r>
        <w:rPr>
          <w:rFonts w:eastAsia="Times New Roman"/>
          <w:b/>
          <w:bCs/>
        </w:rPr>
        <w:t>Статья 412.</w:t>
      </w:r>
      <w:r>
        <w:rPr>
          <w:rFonts w:eastAsia="Times New Roman"/>
        </w:rPr>
        <w:t xml:space="preserve"> Акцепт, полученный с опозданием</w:t>
      </w:r>
    </w:p>
    <w:p w14:paraId="0A1176BB" w14:textId="77777777" w:rsidR="00000000" w:rsidRDefault="00DA09D1">
      <w:pPr>
        <w:rPr>
          <w:rFonts w:eastAsia="Times New Roman"/>
        </w:rPr>
      </w:pPr>
    </w:p>
    <w:p w14:paraId="5B04A5F2" w14:textId="77777777" w:rsidR="00000000" w:rsidRDefault="00DA09D1">
      <w:pPr>
        <w:pStyle w:val="a3"/>
      </w:pPr>
      <w:r>
        <w:lastRenderedPageBreak/>
        <w:t>1. В случаях, когда своевременно направленное извещение об акцепте получено с опозданием, акцепт не считается опоздавшим, если сторона, направившая оферту, немедленно уведомит другую сторону о получении акцепта с опозданием.</w:t>
      </w:r>
    </w:p>
    <w:p w14:paraId="5C5F0FBA" w14:textId="77777777" w:rsidR="00000000" w:rsidRDefault="00DA09D1">
      <w:pPr>
        <w:pStyle w:val="a3"/>
      </w:pPr>
      <w:r>
        <w:t>2. Если сторона, направившая оф</w:t>
      </w:r>
      <w:r>
        <w:t>ерту, немедленно сообщит другой стороне о принятии ее акцепта, полученного с опозданием, договор считается заключенным.</w:t>
      </w:r>
    </w:p>
    <w:p w14:paraId="45EB321B" w14:textId="77777777" w:rsidR="00000000" w:rsidRDefault="00DA09D1">
      <w:pPr>
        <w:spacing w:after="240"/>
        <w:rPr>
          <w:rFonts w:eastAsia="Times New Roman"/>
        </w:rPr>
      </w:pPr>
    </w:p>
    <w:p w14:paraId="6AEDFFFC" w14:textId="77777777" w:rsidR="00000000" w:rsidRDefault="00DA09D1">
      <w:pPr>
        <w:jc w:val="center"/>
        <w:rPr>
          <w:rFonts w:eastAsia="Times New Roman"/>
        </w:rPr>
      </w:pPr>
      <w:r>
        <w:rPr>
          <w:rFonts w:eastAsia="Times New Roman"/>
          <w:b/>
          <w:bCs/>
        </w:rPr>
        <w:t>Статья 413.</w:t>
      </w:r>
      <w:r>
        <w:rPr>
          <w:rFonts w:eastAsia="Times New Roman"/>
        </w:rPr>
        <w:t xml:space="preserve"> Акцепт на иных условиях</w:t>
      </w:r>
    </w:p>
    <w:p w14:paraId="47826001" w14:textId="77777777" w:rsidR="00000000" w:rsidRDefault="00DA09D1">
      <w:pPr>
        <w:rPr>
          <w:rFonts w:eastAsia="Times New Roman"/>
        </w:rPr>
      </w:pPr>
    </w:p>
    <w:p w14:paraId="6FA9F122" w14:textId="77777777" w:rsidR="00000000" w:rsidRDefault="00DA09D1">
      <w:pPr>
        <w:pStyle w:val="a3"/>
      </w:pPr>
      <w:r>
        <w:t>Ответ о согласии заключить договор на иных условиях, чем предложено в оферте, не является акцеп</w:t>
      </w:r>
      <w:r>
        <w:t>том.</w:t>
      </w:r>
    </w:p>
    <w:p w14:paraId="65949F55" w14:textId="77777777" w:rsidR="00000000" w:rsidRDefault="00DA09D1">
      <w:pPr>
        <w:pStyle w:val="a3"/>
      </w:pPr>
      <w:r>
        <w:t>Такой ответ признается отказом от акцепта и в то же время новой офертой.</w:t>
      </w:r>
    </w:p>
    <w:p w14:paraId="11B174FF" w14:textId="77777777" w:rsidR="00000000" w:rsidRDefault="00DA09D1">
      <w:pPr>
        <w:spacing w:after="240"/>
        <w:rPr>
          <w:rFonts w:eastAsia="Times New Roman"/>
        </w:rPr>
      </w:pPr>
    </w:p>
    <w:p w14:paraId="5FE20A70" w14:textId="77777777" w:rsidR="00000000" w:rsidRDefault="00DA09D1">
      <w:pPr>
        <w:jc w:val="center"/>
        <w:rPr>
          <w:rFonts w:eastAsia="Times New Roman"/>
        </w:rPr>
      </w:pPr>
      <w:r>
        <w:rPr>
          <w:rFonts w:eastAsia="Times New Roman"/>
          <w:b/>
          <w:bCs/>
        </w:rPr>
        <w:t>Статья 414.</w:t>
      </w:r>
      <w:r>
        <w:rPr>
          <w:rFonts w:eastAsia="Times New Roman"/>
        </w:rPr>
        <w:t xml:space="preserve"> Место заключения договора</w:t>
      </w:r>
    </w:p>
    <w:p w14:paraId="7DB7668A" w14:textId="77777777" w:rsidR="00000000" w:rsidRDefault="00DA09D1">
      <w:pPr>
        <w:rPr>
          <w:rFonts w:eastAsia="Times New Roman"/>
        </w:rPr>
      </w:pPr>
    </w:p>
    <w:p w14:paraId="7FE5C5FF" w14:textId="77777777" w:rsidR="00000000" w:rsidRDefault="00DA09D1">
      <w:pPr>
        <w:pStyle w:val="a3"/>
      </w:pPr>
      <w:r>
        <w:t> Если в договоре не указано место его заключения, договор признается заключенным в месте жительства гражданина или месте нахождения юри</w:t>
      </w:r>
      <w:r>
        <w:t>дического лица, направившего оферту.</w:t>
      </w:r>
    </w:p>
    <w:p w14:paraId="2CE9D03C" w14:textId="77777777" w:rsidR="00000000" w:rsidRDefault="00DA09D1">
      <w:pPr>
        <w:spacing w:after="240"/>
        <w:rPr>
          <w:rFonts w:eastAsia="Times New Roman"/>
        </w:rPr>
      </w:pPr>
    </w:p>
    <w:p w14:paraId="20E6465F" w14:textId="77777777" w:rsidR="00000000" w:rsidRDefault="00DA09D1">
      <w:pPr>
        <w:jc w:val="center"/>
        <w:rPr>
          <w:rFonts w:eastAsia="Times New Roman"/>
        </w:rPr>
      </w:pPr>
      <w:r>
        <w:rPr>
          <w:rFonts w:eastAsia="Times New Roman"/>
          <w:b/>
          <w:bCs/>
        </w:rPr>
        <w:t>Статья 415.</w:t>
      </w:r>
      <w:r>
        <w:rPr>
          <w:rFonts w:eastAsia="Times New Roman"/>
        </w:rPr>
        <w:t xml:space="preserve"> Заключение договора в обязательном порядке</w:t>
      </w:r>
    </w:p>
    <w:p w14:paraId="3D26634F" w14:textId="77777777" w:rsidR="00000000" w:rsidRDefault="00DA09D1">
      <w:pPr>
        <w:rPr>
          <w:rFonts w:eastAsia="Times New Roman"/>
        </w:rPr>
      </w:pPr>
    </w:p>
    <w:p w14:paraId="04BC9B67" w14:textId="77777777" w:rsidR="00000000" w:rsidRDefault="00DA09D1">
      <w:pPr>
        <w:pStyle w:val="a3"/>
      </w:pPr>
      <w:r>
        <w:t>1. В случаях, когда в соответствии с настоящим Кодексом и иными актами законодательства для стороны, которой направлена оферта (проект договора), заключение до</w:t>
      </w:r>
      <w:r>
        <w:t>говора обязательно, эта сторона должна направить другой стороне извещение об акцепте, либо об отказе от акцепта, либо об акцепте оферты на иных условиях (протокол разногласий к проекту договора) в течение тридцати дней со дня получения оферты.</w:t>
      </w:r>
    </w:p>
    <w:p w14:paraId="52A27FC1" w14:textId="77777777" w:rsidR="00000000" w:rsidRDefault="00DA09D1">
      <w:pPr>
        <w:pStyle w:val="a3"/>
      </w:pPr>
      <w:r>
        <w:t>Сторона, нап</w:t>
      </w:r>
      <w:r>
        <w:t>равившая оферту и получившая от стороны, для которой заключение договора обязательно, извещение об ее акцепте на иных условиях (протокол разногласий к проекту договора), вправе передать разногласия, возникшие при заключении договора, на рассмотрение суда в</w:t>
      </w:r>
      <w:r>
        <w:t xml:space="preserve"> течение тридцати дней со дня получения такого извещения либо истечения срока для акцепта.</w:t>
      </w:r>
    </w:p>
    <w:p w14:paraId="3F0BF7F0" w14:textId="77777777" w:rsidR="00000000" w:rsidRDefault="00DA09D1">
      <w:pPr>
        <w:pStyle w:val="a3"/>
      </w:pPr>
      <w:r>
        <w:t>2. В случаях, когда в соответствии с настоящим Кодексом и иными актами законодательства заключение договора обязательно для стороны, направившей оферту (проект догов</w:t>
      </w:r>
      <w:r>
        <w:t>ора), и ей в течение тридцати дней будет направлен протокол разногласий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w:t>
      </w:r>
      <w:r>
        <w:t>токола разногласий.</w:t>
      </w:r>
    </w:p>
    <w:p w14:paraId="49339072" w14:textId="77777777" w:rsidR="00000000" w:rsidRDefault="00DA09D1">
      <w:pPr>
        <w:pStyle w:val="a3"/>
      </w:pPr>
      <w:r>
        <w:t>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передать разногласия, возникшие при заключении договора, на рассмотрение с</w:t>
      </w:r>
      <w:r>
        <w:t>уда.</w:t>
      </w:r>
    </w:p>
    <w:p w14:paraId="5A395295" w14:textId="77777777" w:rsidR="00000000" w:rsidRDefault="00DA09D1">
      <w:pPr>
        <w:pStyle w:val="a3"/>
      </w:pPr>
      <w:r>
        <w:lastRenderedPageBreak/>
        <w:t>3. Правила о сроках, предусмотренные пунктами 1 и 2 настоящей статьи, применяются, если другие сроки не установлены законодательством или не согласованы сторонами.</w:t>
      </w:r>
    </w:p>
    <w:p w14:paraId="642210EB" w14:textId="77777777" w:rsidR="00000000" w:rsidRDefault="00DA09D1">
      <w:pPr>
        <w:pStyle w:val="a3"/>
      </w:pPr>
      <w:r>
        <w:t>4. Если сторона, для которой в соответствии с настоящим Кодексом и иными актами законод</w:t>
      </w:r>
      <w:r>
        <w:t>ательства заключение договора обязательно, уклоняется от его заключения, другая сторона вправе обратиться в суд с требованием о понуждении заключить договор.</w:t>
      </w:r>
    </w:p>
    <w:p w14:paraId="09EFEBB4" w14:textId="77777777" w:rsidR="00000000" w:rsidRDefault="00DA09D1">
      <w:pPr>
        <w:pStyle w:val="a3"/>
      </w:pPr>
      <w:r>
        <w:t>Сторона, необоснованно уклоняющаяся от заключения договора, должна возместить другой стороне причи</w:t>
      </w:r>
      <w:r>
        <w:t>ненные этим убытки.</w:t>
      </w:r>
    </w:p>
    <w:p w14:paraId="5432142F" w14:textId="77777777" w:rsidR="00000000" w:rsidRDefault="00DA09D1">
      <w:pPr>
        <w:spacing w:after="240"/>
        <w:rPr>
          <w:rFonts w:eastAsia="Times New Roman"/>
        </w:rPr>
      </w:pPr>
    </w:p>
    <w:p w14:paraId="203D26F8" w14:textId="77777777" w:rsidR="00000000" w:rsidRDefault="00DA09D1">
      <w:pPr>
        <w:jc w:val="center"/>
        <w:rPr>
          <w:rFonts w:eastAsia="Times New Roman"/>
        </w:rPr>
      </w:pPr>
      <w:r>
        <w:rPr>
          <w:rFonts w:eastAsia="Times New Roman"/>
          <w:b/>
          <w:bCs/>
        </w:rPr>
        <w:t>Статья 416.</w:t>
      </w:r>
      <w:r>
        <w:rPr>
          <w:rFonts w:eastAsia="Times New Roman"/>
        </w:rPr>
        <w:t xml:space="preserve"> Преддоговорные споры</w:t>
      </w:r>
    </w:p>
    <w:p w14:paraId="650CAE0A" w14:textId="77777777" w:rsidR="00000000" w:rsidRDefault="00DA09D1">
      <w:pPr>
        <w:rPr>
          <w:rFonts w:eastAsia="Times New Roman"/>
        </w:rPr>
      </w:pPr>
    </w:p>
    <w:p w14:paraId="327DAD72" w14:textId="77777777" w:rsidR="00000000" w:rsidRDefault="00DA09D1">
      <w:pPr>
        <w:pStyle w:val="a3"/>
      </w:pPr>
      <w:r>
        <w:t xml:space="preserve"> В случаях передачи разногласий, возникших при заключении договора, на рассмотрение суда на основании </w:t>
      </w:r>
      <w:hyperlink r:id="rId129" w:history="1">
        <w:r>
          <w:rPr>
            <w:rStyle w:val="a4"/>
          </w:rPr>
          <w:t>статьи 415 настоящего Коде</w:t>
        </w:r>
        <w:r>
          <w:rPr>
            <w:rStyle w:val="a4"/>
          </w:rPr>
          <w:t>кса</w:t>
        </w:r>
      </w:hyperlink>
      <w:r>
        <w:t xml:space="preserve"> либо по соглашению сторон условия договора, по которым у сторон имелись разногласия, определяются в соответствии с решением суда.</w:t>
      </w:r>
    </w:p>
    <w:p w14:paraId="1A73B2E7" w14:textId="77777777" w:rsidR="00000000" w:rsidRDefault="00DA09D1">
      <w:pPr>
        <w:spacing w:after="240"/>
        <w:rPr>
          <w:rFonts w:eastAsia="Times New Roman"/>
        </w:rPr>
      </w:pPr>
    </w:p>
    <w:p w14:paraId="63A2FC24" w14:textId="77777777" w:rsidR="00000000" w:rsidRDefault="00DA09D1">
      <w:pPr>
        <w:jc w:val="center"/>
        <w:rPr>
          <w:rFonts w:eastAsia="Times New Roman"/>
        </w:rPr>
      </w:pPr>
      <w:r>
        <w:rPr>
          <w:rFonts w:eastAsia="Times New Roman"/>
          <w:b/>
          <w:bCs/>
        </w:rPr>
        <w:t>Статья 417.</w:t>
      </w:r>
      <w:r>
        <w:rPr>
          <w:rFonts w:eastAsia="Times New Roman"/>
        </w:rPr>
        <w:t xml:space="preserve"> Заключение договора на торгах</w:t>
      </w:r>
    </w:p>
    <w:p w14:paraId="7EAFE211" w14:textId="77777777" w:rsidR="00000000" w:rsidRDefault="00DA09D1">
      <w:pPr>
        <w:rPr>
          <w:rFonts w:eastAsia="Times New Roman"/>
        </w:rPr>
      </w:pPr>
    </w:p>
    <w:p w14:paraId="3C80A315" w14:textId="77777777" w:rsidR="00000000" w:rsidRDefault="00DA09D1">
      <w:pPr>
        <w:pStyle w:val="a3"/>
      </w:pPr>
      <w:r>
        <w:t>1. Договор, если иное не вытекает из его существа, может быть заключен путем проведения торгов. Договор заключается с лицом, выигравшим торги.</w:t>
      </w:r>
    </w:p>
    <w:p w14:paraId="2DFD2EAD" w14:textId="77777777" w:rsidR="00000000" w:rsidRDefault="00DA09D1">
      <w:pPr>
        <w:pStyle w:val="a3"/>
      </w:pPr>
      <w:r>
        <w:t>2. В качестве организатора торгов могут выступать собственник вещи или обладатель имущественного права либо специ</w:t>
      </w:r>
      <w:r>
        <w:t>ализированная организация. Специализированная организация действует на основании договора с собственником вещи или обладателем имущественного права и выступает от их имени или от своего имени.</w:t>
      </w:r>
    </w:p>
    <w:p w14:paraId="64F478B7" w14:textId="77777777" w:rsidR="00000000" w:rsidRDefault="00DA09D1">
      <w:pPr>
        <w:pStyle w:val="a3"/>
      </w:pPr>
      <w:r>
        <w:t>3. В случаях, указанных в настоящем Кодексе или иных актах зако</w:t>
      </w:r>
      <w:r>
        <w:t>нодательства, договоры о продаже вещи или имущественного права могут быть заключены только путем проведения торгов.</w:t>
      </w:r>
    </w:p>
    <w:p w14:paraId="11C7E477" w14:textId="77777777" w:rsidR="00000000" w:rsidRDefault="00DA09D1">
      <w:pPr>
        <w:pStyle w:val="a3"/>
      </w:pPr>
      <w:r>
        <w:t>4. Торги (тендер) проводятся в форме аукциона или конкурса. Выигравшим торги на аукционе признается лицо, предложившее наиболее высокую цену</w:t>
      </w:r>
      <w:r>
        <w:t>, а по конкурсу – лицо, которое по заключению конкурсной комиссии, заранее назначенной организаторами торгов, предложило лучшие условия.</w:t>
      </w:r>
    </w:p>
    <w:p w14:paraId="3C9476DB" w14:textId="77777777" w:rsidR="00000000" w:rsidRDefault="00DA09D1">
      <w:pPr>
        <w:pStyle w:val="a3"/>
      </w:pPr>
      <w:r>
        <w:t xml:space="preserve">5. Аукцион и конкурс, для участия в которых не было подано ни одной заявки (заявления), либо заявка (заявление) подана </w:t>
      </w:r>
      <w:r>
        <w:t>только одним участником, либо явился только один участник, либо никто не явился, либо в иных случаях, установленных законодательными актами, признаются несостоявшимися.</w:t>
      </w:r>
    </w:p>
    <w:p w14:paraId="26A0904B" w14:textId="77777777" w:rsidR="00000000" w:rsidRDefault="00DA09D1">
      <w:pPr>
        <w:pStyle w:val="a3"/>
      </w:pPr>
      <w:r>
        <w:t>Если аукцион по продаже имущества признан несостоявшимся в силу того, что заявка (заявл</w:t>
      </w:r>
      <w:r>
        <w:t>ение) на участие в нем подана только одним участником либо для участия в нем явился только один участник, предмет аукциона продается этому участнику при его согласии по начальной цене, увеличенной на пять процентов, если иное не установлено Президентом Рес</w:t>
      </w:r>
      <w:r>
        <w:t>публики Беларусь.</w:t>
      </w:r>
    </w:p>
    <w:p w14:paraId="78CC53D3" w14:textId="77777777" w:rsidR="00000000" w:rsidRDefault="00DA09D1">
      <w:pPr>
        <w:pStyle w:val="a3"/>
      </w:pPr>
      <w:r>
        <w:lastRenderedPageBreak/>
        <w:t xml:space="preserve">При поступлении заявки (заявления) на участие в конкурсе по продаже имущества только от одного участника либо явке для участия в нем только одного участника и соответствии его предложений условиям конкурса продажа предмета конкурса этому </w:t>
      </w:r>
      <w:r>
        <w:t>лицу производится на предложенных им условиях, если иное не установлено Президентом Республики Беларусь.</w:t>
      </w:r>
    </w:p>
    <w:p w14:paraId="51B8C9E6" w14:textId="77777777" w:rsidR="00000000" w:rsidRDefault="00DA09D1">
      <w:pPr>
        <w:pStyle w:val="a3"/>
      </w:pPr>
      <w:r>
        <w:t>6. Правила, предусмотренные настоящим Кодексом, применяются к публичным торгам, проводимым в порядке исполнения решений суда, если иное не предусмотрен</w:t>
      </w:r>
      <w:r>
        <w:t>о законодательством об исполнительном производстве, законодательством об экономической несостоятельности (банкротстве).</w:t>
      </w:r>
    </w:p>
    <w:p w14:paraId="39266D53" w14:textId="77777777" w:rsidR="00000000" w:rsidRDefault="00DA09D1">
      <w:pPr>
        <w:pStyle w:val="a3"/>
      </w:pPr>
      <w:r>
        <w:t>7. В случаях, предусмотренных законодательством, допускается участие в аукционе на стороне одного участника двух и более лиц.</w:t>
      </w:r>
    </w:p>
    <w:p w14:paraId="123CCACB" w14:textId="77777777" w:rsidR="00000000" w:rsidRDefault="00DA09D1">
      <w:pPr>
        <w:spacing w:after="240"/>
        <w:rPr>
          <w:rFonts w:eastAsia="Times New Roman"/>
        </w:rPr>
      </w:pPr>
    </w:p>
    <w:p w14:paraId="413C85B8" w14:textId="77777777" w:rsidR="00000000" w:rsidRDefault="00DA09D1">
      <w:pPr>
        <w:jc w:val="center"/>
        <w:rPr>
          <w:rFonts w:eastAsia="Times New Roman"/>
        </w:rPr>
      </w:pPr>
      <w:r>
        <w:rPr>
          <w:rFonts w:eastAsia="Times New Roman"/>
          <w:b/>
          <w:bCs/>
        </w:rPr>
        <w:t xml:space="preserve">Статья </w:t>
      </w:r>
      <w:r>
        <w:rPr>
          <w:rFonts w:eastAsia="Times New Roman"/>
          <w:b/>
          <w:bCs/>
        </w:rPr>
        <w:t>418.</w:t>
      </w:r>
      <w:r>
        <w:rPr>
          <w:rFonts w:eastAsia="Times New Roman"/>
        </w:rPr>
        <w:t xml:space="preserve"> Организация и порядок проведения торгов</w:t>
      </w:r>
    </w:p>
    <w:p w14:paraId="49E2B19E" w14:textId="77777777" w:rsidR="00000000" w:rsidRDefault="00DA09D1">
      <w:pPr>
        <w:rPr>
          <w:rFonts w:eastAsia="Times New Roman"/>
        </w:rPr>
      </w:pPr>
    </w:p>
    <w:p w14:paraId="18C4E912" w14:textId="77777777" w:rsidR="00000000" w:rsidRDefault="00DA09D1">
      <w:pPr>
        <w:pStyle w:val="a3"/>
      </w:pPr>
      <w:r>
        <w:t>1. Аукционы и конкурсы могут быть открытыми и закрытыми. В открытом аукционе и открытом конкурсе может участвовать любое лицо. В закрытом аукционе и закрытом конкурсе участвуют только лица, специально приглаше</w:t>
      </w:r>
      <w:r>
        <w:t>нные для этой цели.</w:t>
      </w:r>
    </w:p>
    <w:p w14:paraId="552E15E1" w14:textId="77777777" w:rsidR="00000000" w:rsidRDefault="00DA09D1">
      <w:pPr>
        <w:pStyle w:val="a3"/>
      </w:pPr>
      <w:r>
        <w:t>2. Если иное не предусмотрено законодательством, извещение о проведении торгов подлежит обязательному опубликованию в печатных средствах массовой информации в порядке, установленном законодательством, и должно быть сделано организатором</w:t>
      </w:r>
      <w:r>
        <w:t xml:space="preserve"> не менее чем за тридцать дней до их проведения, а в случае повторных торгов, проводимых в соответствии с актами законодательства, – не менее чем за десять дней до их проведения. Информация об объявленных торгах и о предмете торгов дополнительно размещаетс</w:t>
      </w:r>
      <w:r>
        <w:t>я в глобальной компьютерной сети Интернет в порядке, установленном законодательными актами. Извещение должно содержать в любом случае сведения о времени, месте и форме торгов, их предмете и порядке проведения, в том числе об оформлении участия в торгах, оп</w:t>
      </w:r>
      <w:r>
        <w:t>ределении лица, выигравшего торги, а также сведения о начальной цене.</w:t>
      </w:r>
    </w:p>
    <w:p w14:paraId="640A375F" w14:textId="77777777" w:rsidR="00000000" w:rsidRDefault="00DA09D1">
      <w:pPr>
        <w:pStyle w:val="a3"/>
      </w:pPr>
      <w:r>
        <w:t>В случае, если предметом торгов является только право заключения договора, в извещении о предстоящих торгах должен быть указан предоставляемый для этого срок.</w:t>
      </w:r>
    </w:p>
    <w:p w14:paraId="76FB2128" w14:textId="77777777" w:rsidR="00000000" w:rsidRDefault="00DA09D1">
      <w:pPr>
        <w:pStyle w:val="a3"/>
      </w:pPr>
      <w:r>
        <w:t>3. Если иное не предусмотре</w:t>
      </w:r>
      <w:r>
        <w:t>но законодательством или в извещении о проведении торгов, организатор открытых торгов, сделавший извещение, вправе отказаться от аукциона в любое время, но не позднее чем за три дня до наступления даты его проведения, а от конкурса – не позднее чем за трид</w:t>
      </w:r>
      <w:r>
        <w:t>цать дней до проведения конкурса.</w:t>
      </w:r>
    </w:p>
    <w:p w14:paraId="1B340015" w14:textId="77777777" w:rsidR="00000000" w:rsidRDefault="00DA09D1">
      <w:pPr>
        <w:pStyle w:val="a3"/>
      </w:pPr>
      <w:r>
        <w:t>В случаях, когда организатор открытых торгов отказался от их проведения с нарушением указанных сроков, он обязан возместить участникам понесенный ими реальный ущерб. Организатор закрытого аукциона или закрытого конкурса об</w:t>
      </w:r>
      <w:r>
        <w:t>язан возместить приглашаемым им участникам реальный ущерб независимо от того, в какой именно срок после направления извещения последовал отказ от торгов.</w:t>
      </w:r>
    </w:p>
    <w:p w14:paraId="34F3E58B" w14:textId="77777777" w:rsidR="00000000" w:rsidRDefault="00DA09D1">
      <w:pPr>
        <w:pStyle w:val="a3"/>
      </w:pPr>
      <w:r>
        <w:t>4. Участники торгов вносят задаток в размере, сроки и порядке, которые указаны в извещении, в счет исп</w:t>
      </w:r>
      <w:r>
        <w:t>олнения обязательств по договору, который может быть заключен на торгах.</w:t>
      </w:r>
    </w:p>
    <w:p w14:paraId="0BB9DD04" w14:textId="77777777" w:rsidR="00000000" w:rsidRDefault="00DA09D1">
      <w:pPr>
        <w:pStyle w:val="a3"/>
      </w:pPr>
      <w:r>
        <w:lastRenderedPageBreak/>
        <w:t>Участнику, не выигравшему торги, а также в иных случаях, предусмотренных законодательством, задаток должен быть возвращен в течение пяти рабочих дней со дня проведения аукциона (конку</w:t>
      </w:r>
      <w:r>
        <w:t xml:space="preserve">рса). Участнику, выигравшему торги, или лицам, указанным в частях второй и третьей пункта 5 </w:t>
      </w:r>
      <w:hyperlink r:id="rId130" w:history="1">
        <w:r>
          <w:rPr>
            <w:rStyle w:val="a4"/>
          </w:rPr>
          <w:t>статьи 417 настоящего Кодекса</w:t>
        </w:r>
      </w:hyperlink>
      <w:r>
        <w:t>, сумма внесенного задатка учитывается в счет исполнения обязател</w:t>
      </w:r>
      <w:r>
        <w:t>ьств по договору, заключаемому на торгах.</w:t>
      </w:r>
    </w:p>
    <w:p w14:paraId="74609BEC" w14:textId="77777777" w:rsidR="00000000" w:rsidRDefault="00DA09D1">
      <w:pPr>
        <w:pStyle w:val="a3"/>
      </w:pPr>
      <w:r>
        <w:t xml:space="preserve">5. Участник, выигравший торги, или лица, указанные в частях второй и третьей пункта 5 </w:t>
      </w:r>
      <w:hyperlink r:id="rId131" w:history="1">
        <w:r>
          <w:rPr>
            <w:rStyle w:val="a4"/>
          </w:rPr>
          <w:t>статьи 417 настоящего Кодекса</w:t>
        </w:r>
      </w:hyperlink>
      <w:r>
        <w:t>, и организатор торгов подпис</w:t>
      </w:r>
      <w:r>
        <w:t>ывают в день проведения аукциона (конкурса) протокол, который имеет силу договора.</w:t>
      </w:r>
    </w:p>
    <w:p w14:paraId="394A92CA" w14:textId="77777777" w:rsidR="00000000" w:rsidRDefault="00DA09D1">
      <w:pPr>
        <w:pStyle w:val="a3"/>
      </w:pPr>
      <w:r>
        <w:t>Если по условиям торгов разыгрывается только право на заключение договора, такой договор должен быть подписан сторонами не позднее двадцати дней или иного указанного в извещ</w:t>
      </w:r>
      <w:r>
        <w:t>ении срока после завершения торгов и оформления протокола, если иное не предусмотрено законодательными актами.</w:t>
      </w:r>
    </w:p>
    <w:p w14:paraId="7CEE1224" w14:textId="77777777" w:rsidR="00000000" w:rsidRDefault="00DA09D1">
      <w:pPr>
        <w:pStyle w:val="a3"/>
      </w:pPr>
      <w:r>
        <w:t xml:space="preserve">В случае отказа или уклонения участника, выигравшего торги, или лиц, указанных в частях второй и третьей пункта 5 </w:t>
      </w:r>
      <w:hyperlink r:id="rId132" w:history="1">
        <w:r>
          <w:rPr>
            <w:rStyle w:val="a4"/>
          </w:rPr>
          <w:t>статьи 417 настоящего Кодекса</w:t>
        </w:r>
      </w:hyperlink>
      <w:r>
        <w:t>, от подписания протокола и (или) договора, оформляемого по результатам аукциона (конкурса), возмещения затрат на организацию и проведение аукциона (конкурса), а также в иных случаях, пред</w:t>
      </w:r>
      <w:r>
        <w:t>усмотренных законодательством, внесенный ими задаток возврату не подлежит. Организатор торгов, уклонившийся от подписания протокола, обязан возвратить задаток в двойном размере, а также возместить участнику, выигравшему торги, или лицам, указанным в частях</w:t>
      </w:r>
      <w:r>
        <w:t xml:space="preserve"> второй и третьей пункта 5 </w:t>
      </w:r>
      <w:hyperlink r:id="rId133" w:history="1">
        <w:r>
          <w:rPr>
            <w:rStyle w:val="a4"/>
          </w:rPr>
          <w:t>статьи 417 настоящего Кодекса</w:t>
        </w:r>
      </w:hyperlink>
      <w:r>
        <w:t>, убытки, причиненные участием в торгах, в части, превышающей сумму задатка.</w:t>
      </w:r>
    </w:p>
    <w:p w14:paraId="543AE936" w14:textId="77777777" w:rsidR="00000000" w:rsidRDefault="00DA09D1">
      <w:pPr>
        <w:pStyle w:val="a3"/>
      </w:pPr>
      <w:r>
        <w:t>В случае уклонения от заключения договора одной из ст</w:t>
      </w:r>
      <w:r>
        <w:t>орон другая сторона вправе обратиться в суд с требованием о понуждении заключить договор, а также о возмещении убытков, причиненных уклонением от его заключения.</w:t>
      </w:r>
    </w:p>
    <w:p w14:paraId="73119973" w14:textId="77777777" w:rsidR="00000000" w:rsidRDefault="00DA09D1">
      <w:pPr>
        <w:pStyle w:val="a3"/>
      </w:pPr>
      <w:r>
        <w:t>6. Законодательными актами может устанавливаться иной порядок организации и проведения торгов.</w:t>
      </w:r>
    </w:p>
    <w:p w14:paraId="0538D302" w14:textId="77777777" w:rsidR="00000000" w:rsidRDefault="00DA09D1">
      <w:pPr>
        <w:pStyle w:val="a3"/>
      </w:pPr>
      <w:r>
        <w:t>К аукционам, проводимым Национальным банком Республики Беларусь в целях регулирования текущей ликвидности банков, предусмотренные настоящей статьей правила применяются, если законодательством не предусмотрено иное.</w:t>
      </w:r>
    </w:p>
    <w:p w14:paraId="70039B83" w14:textId="77777777" w:rsidR="00000000" w:rsidRDefault="00DA09D1">
      <w:pPr>
        <w:spacing w:after="240"/>
        <w:rPr>
          <w:rFonts w:eastAsia="Times New Roman"/>
        </w:rPr>
      </w:pPr>
    </w:p>
    <w:p w14:paraId="5571DBBD" w14:textId="77777777" w:rsidR="00000000" w:rsidRDefault="00DA09D1">
      <w:pPr>
        <w:jc w:val="center"/>
        <w:rPr>
          <w:rFonts w:eastAsia="Times New Roman"/>
        </w:rPr>
      </w:pPr>
      <w:r>
        <w:rPr>
          <w:rFonts w:eastAsia="Times New Roman"/>
          <w:b/>
          <w:bCs/>
        </w:rPr>
        <w:t>Статья 419.</w:t>
      </w:r>
      <w:r>
        <w:rPr>
          <w:rFonts w:eastAsia="Times New Roman"/>
        </w:rPr>
        <w:t xml:space="preserve"> Последствия нарушения пра</w:t>
      </w:r>
      <w:r>
        <w:rPr>
          <w:rFonts w:eastAsia="Times New Roman"/>
        </w:rPr>
        <w:t>вил проведения торгов</w:t>
      </w:r>
    </w:p>
    <w:p w14:paraId="0C07B1E9" w14:textId="77777777" w:rsidR="00000000" w:rsidRDefault="00DA09D1">
      <w:pPr>
        <w:rPr>
          <w:rFonts w:eastAsia="Times New Roman"/>
        </w:rPr>
      </w:pPr>
    </w:p>
    <w:p w14:paraId="1E40FFBA" w14:textId="77777777" w:rsidR="00000000" w:rsidRDefault="00DA09D1">
      <w:pPr>
        <w:pStyle w:val="a3"/>
      </w:pPr>
      <w:r>
        <w:t>1. Торги, проведенные с нарушением правил, установленных законодательством, могут быть признаны судом недействительными по иску заинтересованного лица.</w:t>
      </w:r>
    </w:p>
    <w:p w14:paraId="3E9F525F" w14:textId="77777777" w:rsidR="00000000" w:rsidRDefault="00DA09D1">
      <w:pPr>
        <w:pStyle w:val="a3"/>
      </w:pPr>
      <w:r>
        <w:t>2. Признание торгов недействительными влечет недействительность договора, заключенного с лицом, выигравшим торги.</w:t>
      </w:r>
    </w:p>
    <w:p w14:paraId="0127CB26" w14:textId="77777777" w:rsidR="00000000" w:rsidRDefault="00DA09D1">
      <w:pPr>
        <w:spacing w:after="240"/>
        <w:rPr>
          <w:rFonts w:eastAsia="Times New Roman"/>
        </w:rPr>
      </w:pPr>
    </w:p>
    <w:p w14:paraId="6EA932F7" w14:textId="77777777" w:rsidR="00000000" w:rsidRDefault="00DA09D1">
      <w:pPr>
        <w:jc w:val="center"/>
        <w:rPr>
          <w:rFonts w:eastAsia="Times New Roman"/>
        </w:rPr>
      </w:pPr>
      <w:r>
        <w:rPr>
          <w:rFonts w:eastAsia="Times New Roman"/>
          <w:sz w:val="27"/>
          <w:szCs w:val="27"/>
        </w:rPr>
        <w:t>ГЛАВА 29</w:t>
      </w:r>
      <w:r>
        <w:rPr>
          <w:rFonts w:eastAsia="Times New Roman"/>
          <w:sz w:val="27"/>
          <w:szCs w:val="27"/>
        </w:rPr>
        <w:br/>
        <w:t>ИЗМЕНЕНИЕ И РАСТОРЖЕНИЕ ДОГОВОРА</w:t>
      </w:r>
    </w:p>
    <w:p w14:paraId="6C15167B" w14:textId="77777777" w:rsidR="00000000" w:rsidRDefault="00DA09D1">
      <w:pPr>
        <w:jc w:val="center"/>
        <w:rPr>
          <w:rFonts w:eastAsia="Times New Roman"/>
        </w:rPr>
      </w:pPr>
      <w:r>
        <w:rPr>
          <w:rFonts w:eastAsia="Times New Roman"/>
          <w:b/>
          <w:bCs/>
        </w:rPr>
        <w:lastRenderedPageBreak/>
        <w:t>Статья 420.</w:t>
      </w:r>
      <w:r>
        <w:rPr>
          <w:rFonts w:eastAsia="Times New Roman"/>
        </w:rPr>
        <w:t xml:space="preserve"> Основания изменения и расторжения договора</w:t>
      </w:r>
    </w:p>
    <w:p w14:paraId="000C4F85" w14:textId="77777777" w:rsidR="00000000" w:rsidRDefault="00DA09D1">
      <w:pPr>
        <w:rPr>
          <w:rFonts w:eastAsia="Times New Roman"/>
        </w:rPr>
      </w:pPr>
    </w:p>
    <w:p w14:paraId="735344E8" w14:textId="77777777" w:rsidR="00000000" w:rsidRDefault="00DA09D1">
      <w:pPr>
        <w:pStyle w:val="a3"/>
      </w:pPr>
      <w:r>
        <w:t>1. Изменение и расторжение договора возможно по соглашению сторон, если иное не предусмотрено настоящим Кодексом и иными актами законодательства или договором.</w:t>
      </w:r>
    </w:p>
    <w:p w14:paraId="5C875CD6" w14:textId="77777777" w:rsidR="00000000" w:rsidRDefault="00DA09D1">
      <w:pPr>
        <w:pStyle w:val="a3"/>
      </w:pPr>
      <w:r>
        <w:t>2. По требованию одной из сторон договор может быть изменен или расторгнут по решению суда тольк</w:t>
      </w:r>
      <w:r>
        <w:t>о:</w:t>
      </w:r>
    </w:p>
    <w:p w14:paraId="50015C3A" w14:textId="77777777" w:rsidR="00000000" w:rsidRDefault="00DA09D1">
      <w:pPr>
        <w:pStyle w:val="a3"/>
      </w:pPr>
      <w:r>
        <w:t>1) при существенном нарушении договора другой стороной;</w:t>
      </w:r>
    </w:p>
    <w:p w14:paraId="5F3BF8C8" w14:textId="77777777" w:rsidR="00000000" w:rsidRDefault="00DA09D1">
      <w:pPr>
        <w:pStyle w:val="a3"/>
      </w:pPr>
      <w:r>
        <w:t>2) в иных случаях, предусмотренных настоящим Кодексом и иными актами законодательства или договором.</w:t>
      </w:r>
    </w:p>
    <w:p w14:paraId="1AC3F716" w14:textId="77777777" w:rsidR="00000000" w:rsidRDefault="00DA09D1">
      <w:pPr>
        <w:pStyle w:val="a3"/>
      </w:pPr>
      <w:r>
        <w:t>Существенным признается нарушение договора одной из сторон, влекущее для другой стороны такой ущ</w:t>
      </w:r>
      <w:r>
        <w:t>ерб, в результате которого она в значительной степени лишается того, на что была вправе рассчитывать при заключении договора.</w:t>
      </w:r>
    </w:p>
    <w:p w14:paraId="6AEAC614" w14:textId="77777777" w:rsidR="00000000" w:rsidRDefault="00DA09D1">
      <w:pPr>
        <w:pStyle w:val="a3"/>
      </w:pPr>
      <w:r>
        <w:t>3. В случае одностороннего отказа от исполнения договора полностью или частично, когда такой отказ допускается законодательством и</w:t>
      </w:r>
      <w:r>
        <w:t>ли соглашением сторон, договор считается соответственно расторгнутым или измененным.</w:t>
      </w:r>
    </w:p>
    <w:p w14:paraId="4BBDEB38" w14:textId="77777777" w:rsidR="00000000" w:rsidRDefault="00DA09D1">
      <w:pPr>
        <w:spacing w:after="240"/>
        <w:rPr>
          <w:rFonts w:eastAsia="Times New Roman"/>
        </w:rPr>
      </w:pPr>
    </w:p>
    <w:p w14:paraId="4FF5AA38" w14:textId="77777777" w:rsidR="00000000" w:rsidRDefault="00DA09D1">
      <w:pPr>
        <w:jc w:val="center"/>
        <w:rPr>
          <w:rFonts w:eastAsia="Times New Roman"/>
        </w:rPr>
      </w:pPr>
      <w:r>
        <w:rPr>
          <w:rFonts w:eastAsia="Times New Roman"/>
          <w:b/>
          <w:bCs/>
        </w:rPr>
        <w:t>Статья 421.</w:t>
      </w:r>
      <w:r>
        <w:rPr>
          <w:rFonts w:eastAsia="Times New Roman"/>
        </w:rPr>
        <w:t xml:space="preserve"> Изменение и расторжение договора в связи с существенным изменением обстоятельств</w:t>
      </w:r>
    </w:p>
    <w:p w14:paraId="1E900F3F" w14:textId="77777777" w:rsidR="00000000" w:rsidRDefault="00DA09D1">
      <w:pPr>
        <w:rPr>
          <w:rFonts w:eastAsia="Times New Roman"/>
        </w:rPr>
      </w:pPr>
    </w:p>
    <w:p w14:paraId="17A5A2C1" w14:textId="77777777" w:rsidR="00000000" w:rsidRDefault="00DA09D1">
      <w:pPr>
        <w:pStyle w:val="a3"/>
      </w:pPr>
      <w:r>
        <w:t xml:space="preserve">1. Существенное изменение обстоятельств, из которых стороны исходили при </w:t>
      </w:r>
      <w:r>
        <w:t>заключении договора, является основанием для его изменения или расторжения, если иное не предусмотрено договором или не вытекает из его существа.</w:t>
      </w:r>
    </w:p>
    <w:p w14:paraId="486188CD" w14:textId="77777777" w:rsidR="00000000" w:rsidRDefault="00DA09D1">
      <w:pPr>
        <w:pStyle w:val="a3"/>
      </w:pPr>
      <w:r>
        <w:t>Изменение обстоятельств признается существенным, если они изменились настолько, что, если бы стороны могли это</w:t>
      </w:r>
      <w:r>
        <w:t xml:space="preserve"> разумно предвидеть, договор вообще не был бы ими заключен или был бы заключен на значительно отличающихся условиях.</w:t>
      </w:r>
    </w:p>
    <w:p w14:paraId="60C9ED46" w14:textId="77777777" w:rsidR="00000000" w:rsidRDefault="00DA09D1">
      <w:pPr>
        <w:pStyle w:val="a3"/>
      </w:pPr>
      <w:r>
        <w:t>2. Если стороны не достигли соглашения о приведении договора в соответствие с существенно изменившимися обстоятельствами или о его расторже</w:t>
      </w:r>
      <w:r>
        <w:t>нии, договор может быть расторгнут, а по основаниям, предусмотренным пунктом 4 настоящей статьи, изменен судом по требованию заинтересованной стороны при наличии одновременно следующих условий:</w:t>
      </w:r>
    </w:p>
    <w:p w14:paraId="3DA0773D" w14:textId="77777777" w:rsidR="00000000" w:rsidRDefault="00DA09D1">
      <w:pPr>
        <w:pStyle w:val="a3"/>
      </w:pPr>
      <w:r>
        <w:t xml:space="preserve">1) в момент заключения договора стороны исходили из того, что </w:t>
      </w:r>
      <w:r>
        <w:t>такого изменения обстоятельств не произойдет;</w:t>
      </w:r>
    </w:p>
    <w:p w14:paraId="500B2CB6" w14:textId="77777777" w:rsidR="00000000" w:rsidRDefault="00DA09D1">
      <w:pPr>
        <w:pStyle w:val="a3"/>
      </w:pPr>
      <w:r>
        <w:t>2) изменение обстоятельств вызвано причинами, которые заинтересованная сторона не могла преодолеть после их возникновения при той степени добросовестности и осмотрительности, какая от нее требовалась по характе</w:t>
      </w:r>
      <w:r>
        <w:t>ру договора и условиям гражданского оборота;</w:t>
      </w:r>
    </w:p>
    <w:p w14:paraId="57BF1BE1" w14:textId="77777777" w:rsidR="00000000" w:rsidRDefault="00DA09D1">
      <w:pPr>
        <w:pStyle w:val="a3"/>
      </w:pPr>
      <w:r>
        <w:t xml:space="preserve">3)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w:t>
      </w:r>
      <w:r>
        <w:lastRenderedPageBreak/>
        <w:t>для заинтересованной стороны такой ущерб, что она в значит</w:t>
      </w:r>
      <w:r>
        <w:t>ельной степени лишилась бы того, на что была вправе рассчитывать при заключении договора;</w:t>
      </w:r>
    </w:p>
    <w:p w14:paraId="599D77CE" w14:textId="77777777" w:rsidR="00000000" w:rsidRDefault="00DA09D1">
      <w:pPr>
        <w:pStyle w:val="a3"/>
      </w:pPr>
      <w:r>
        <w:t>4) из существа договора не вытекает, что риск изменения обстоятельств несет заинтересованная сторона.</w:t>
      </w:r>
    </w:p>
    <w:p w14:paraId="0909F75A" w14:textId="77777777" w:rsidR="00000000" w:rsidRDefault="00DA09D1">
      <w:pPr>
        <w:pStyle w:val="a3"/>
      </w:pPr>
      <w:r>
        <w:t xml:space="preserve">3. При расторжении договора вследствие существенно изменившихся </w:t>
      </w:r>
      <w:r>
        <w:t>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сторонами расходов, понесенных ими в связи с исполнением этого договора.</w:t>
      </w:r>
    </w:p>
    <w:p w14:paraId="5E62DF2E" w14:textId="77777777" w:rsidR="00000000" w:rsidRDefault="00DA09D1">
      <w:pPr>
        <w:pStyle w:val="a3"/>
      </w:pPr>
      <w:r>
        <w:t>4. Изменение договора в связи с с</w:t>
      </w:r>
      <w:r>
        <w:t>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w:t>
      </w:r>
      <w:r>
        <w:t>а измененных судом условиях.</w:t>
      </w:r>
    </w:p>
    <w:p w14:paraId="1218DD5A" w14:textId="77777777" w:rsidR="00000000" w:rsidRDefault="00DA09D1">
      <w:pPr>
        <w:spacing w:after="240"/>
        <w:rPr>
          <w:rFonts w:eastAsia="Times New Roman"/>
        </w:rPr>
      </w:pPr>
    </w:p>
    <w:p w14:paraId="5EF07FEA" w14:textId="77777777" w:rsidR="00000000" w:rsidRDefault="00DA09D1">
      <w:pPr>
        <w:jc w:val="center"/>
        <w:rPr>
          <w:rFonts w:eastAsia="Times New Roman"/>
        </w:rPr>
      </w:pPr>
      <w:r>
        <w:rPr>
          <w:rFonts w:eastAsia="Times New Roman"/>
          <w:b/>
          <w:bCs/>
        </w:rPr>
        <w:t>Статья 422.</w:t>
      </w:r>
      <w:r>
        <w:rPr>
          <w:rFonts w:eastAsia="Times New Roman"/>
        </w:rPr>
        <w:t xml:space="preserve"> Порядок изменения и расторжения договора</w:t>
      </w:r>
    </w:p>
    <w:p w14:paraId="4B681304" w14:textId="77777777" w:rsidR="00000000" w:rsidRDefault="00DA09D1">
      <w:pPr>
        <w:rPr>
          <w:rFonts w:eastAsia="Times New Roman"/>
        </w:rPr>
      </w:pPr>
    </w:p>
    <w:p w14:paraId="72AE6694" w14:textId="77777777" w:rsidR="00000000" w:rsidRDefault="00DA09D1">
      <w:pPr>
        <w:pStyle w:val="a3"/>
      </w:pPr>
      <w:r>
        <w:t>1. Соглашение об изменении или расторжении договора совершается в той же форме, что и договор, если из законодательства, договора не вытекает иное.</w:t>
      </w:r>
    </w:p>
    <w:p w14:paraId="27A22BB6" w14:textId="77777777" w:rsidR="00000000" w:rsidRDefault="00DA09D1">
      <w:pPr>
        <w:pStyle w:val="a3"/>
      </w:pPr>
      <w:r>
        <w:t>2. Требование об изменении или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w:t>
      </w:r>
      <w:r>
        <w:t>конодательством либо договором, а при его отсутствии – в тридцатидневный срок. Настоящим Кодексом, иными законами и актами Президента Республики Беларусь может быть установлен иной порядок расторжения договора.</w:t>
      </w:r>
    </w:p>
    <w:p w14:paraId="1373A6FB" w14:textId="77777777" w:rsidR="00000000" w:rsidRDefault="00DA09D1">
      <w:pPr>
        <w:spacing w:after="240"/>
        <w:rPr>
          <w:rFonts w:eastAsia="Times New Roman"/>
        </w:rPr>
      </w:pPr>
    </w:p>
    <w:p w14:paraId="56D9B80F" w14:textId="77777777" w:rsidR="00000000" w:rsidRDefault="00DA09D1">
      <w:pPr>
        <w:jc w:val="center"/>
        <w:rPr>
          <w:rFonts w:eastAsia="Times New Roman"/>
        </w:rPr>
      </w:pPr>
      <w:r>
        <w:rPr>
          <w:rFonts w:eastAsia="Times New Roman"/>
          <w:b/>
          <w:bCs/>
        </w:rPr>
        <w:t>Статья 423.</w:t>
      </w:r>
      <w:r>
        <w:rPr>
          <w:rFonts w:eastAsia="Times New Roman"/>
        </w:rPr>
        <w:t xml:space="preserve"> Последствия расторжения и изме</w:t>
      </w:r>
      <w:r>
        <w:rPr>
          <w:rFonts w:eastAsia="Times New Roman"/>
        </w:rPr>
        <w:t>нения договора</w:t>
      </w:r>
    </w:p>
    <w:p w14:paraId="7976FF39" w14:textId="77777777" w:rsidR="00000000" w:rsidRDefault="00DA09D1">
      <w:pPr>
        <w:rPr>
          <w:rFonts w:eastAsia="Times New Roman"/>
        </w:rPr>
      </w:pPr>
    </w:p>
    <w:p w14:paraId="652A1D80" w14:textId="77777777" w:rsidR="00000000" w:rsidRDefault="00DA09D1">
      <w:pPr>
        <w:pStyle w:val="a3"/>
      </w:pPr>
      <w:r>
        <w:t>1. При расторжении договора обязательства сторон прекращаются.</w:t>
      </w:r>
    </w:p>
    <w:p w14:paraId="1BBA91A4" w14:textId="77777777" w:rsidR="00000000" w:rsidRDefault="00DA09D1">
      <w:pPr>
        <w:pStyle w:val="a3"/>
      </w:pPr>
      <w:r>
        <w:t>2. При изменении договора обязательства сторон продолжают действовать в измененном виде.</w:t>
      </w:r>
    </w:p>
    <w:p w14:paraId="5F7207C2" w14:textId="77777777" w:rsidR="00000000" w:rsidRDefault="00DA09D1">
      <w:pPr>
        <w:pStyle w:val="a3"/>
      </w:pPr>
      <w:r>
        <w:t>3. В случаях расторжения или изменения договора обязательства считаются прекращенными и</w:t>
      </w:r>
      <w:r>
        <w:t>ли измененными с момента достижения соглашения сторон об изменении или расторжении договора, если иное не вытекает из соглашения сторон или характера изменения договора, а при расторжении или изменении договора в судебном порядке – с момента вступления в з</w:t>
      </w:r>
      <w:r>
        <w:t>аконную силу решения суда о расторжении или изменении договора.</w:t>
      </w:r>
    </w:p>
    <w:p w14:paraId="34A08CBF" w14:textId="77777777" w:rsidR="00000000" w:rsidRDefault="00DA09D1">
      <w:pPr>
        <w:pStyle w:val="a3"/>
      </w:pPr>
      <w:r>
        <w:t>4. Стороны не вправе требовать возвращения того, что было исполнено ими по обязательству до момента расторжения или изменения договора, если иное не установлено законодательством или соглашени</w:t>
      </w:r>
      <w:r>
        <w:t>ем сторон.</w:t>
      </w:r>
    </w:p>
    <w:p w14:paraId="0E444B1D" w14:textId="77777777" w:rsidR="00000000" w:rsidRDefault="00DA09D1">
      <w:pPr>
        <w:pStyle w:val="a3"/>
      </w:pPr>
      <w:r>
        <w:lastRenderedPageBreak/>
        <w:t>5. Если основанием для расторжения или изменения договора послужило существенное нарушение договора одной из сторон, другая сторона вправе требовать возмещения убытков, причиненных расторжением или изменением договора.</w:t>
      </w:r>
    </w:p>
    <w:p w14:paraId="6D025533" w14:textId="77777777" w:rsidR="00000000" w:rsidRDefault="00DA09D1">
      <w:pPr>
        <w:spacing w:after="240"/>
        <w:rPr>
          <w:rFonts w:eastAsia="Times New Roman"/>
        </w:rPr>
      </w:pPr>
    </w:p>
    <w:p w14:paraId="0D8B722D" w14:textId="77777777" w:rsidR="00000000" w:rsidRDefault="00DA09D1">
      <w:pPr>
        <w:jc w:val="center"/>
        <w:rPr>
          <w:rFonts w:eastAsia="Times New Roman"/>
        </w:rPr>
      </w:pPr>
      <w:r>
        <w:rPr>
          <w:rFonts w:eastAsia="Times New Roman"/>
          <w:sz w:val="27"/>
          <w:szCs w:val="27"/>
        </w:rPr>
        <w:t>РАЗДЕЛ IV</w:t>
      </w:r>
      <w:r>
        <w:rPr>
          <w:rFonts w:eastAsia="Times New Roman"/>
          <w:sz w:val="27"/>
          <w:szCs w:val="27"/>
        </w:rPr>
        <w:br/>
        <w:t>ОТДЕЛЬНЫЕ ВИД</w:t>
      </w:r>
      <w:r>
        <w:rPr>
          <w:rFonts w:eastAsia="Times New Roman"/>
          <w:sz w:val="27"/>
          <w:szCs w:val="27"/>
        </w:rPr>
        <w:t>Ы ОБЯЗАТЕЛЬСТВ</w:t>
      </w:r>
      <w:r>
        <w:rPr>
          <w:rFonts w:eastAsia="Times New Roman"/>
          <w:sz w:val="27"/>
          <w:szCs w:val="27"/>
        </w:rPr>
        <w:br/>
        <w:t>ГЛАВА 30</w:t>
      </w:r>
      <w:r>
        <w:rPr>
          <w:rFonts w:eastAsia="Times New Roman"/>
          <w:sz w:val="27"/>
          <w:szCs w:val="27"/>
        </w:rPr>
        <w:br/>
        <w:t>КУПЛЯ-ПРОДАЖА</w:t>
      </w:r>
      <w:r>
        <w:rPr>
          <w:rFonts w:eastAsia="Times New Roman"/>
          <w:sz w:val="27"/>
          <w:szCs w:val="27"/>
        </w:rPr>
        <w:br/>
        <w:t>§ 1. Общие положения о купле-продаже</w:t>
      </w:r>
    </w:p>
    <w:p w14:paraId="39A7EA83" w14:textId="77777777" w:rsidR="00000000" w:rsidRDefault="00DA09D1">
      <w:pPr>
        <w:jc w:val="center"/>
        <w:rPr>
          <w:rFonts w:eastAsia="Times New Roman"/>
        </w:rPr>
      </w:pPr>
      <w:r>
        <w:rPr>
          <w:rFonts w:eastAsia="Times New Roman"/>
          <w:b/>
          <w:bCs/>
        </w:rPr>
        <w:t>Статья 424.</w:t>
      </w:r>
      <w:r>
        <w:rPr>
          <w:rFonts w:eastAsia="Times New Roman"/>
        </w:rPr>
        <w:t xml:space="preserve"> Договор купли-продажи</w:t>
      </w:r>
    </w:p>
    <w:p w14:paraId="79DC65F9" w14:textId="77777777" w:rsidR="00000000" w:rsidRDefault="00DA09D1">
      <w:pPr>
        <w:rPr>
          <w:rFonts w:eastAsia="Times New Roman"/>
        </w:rPr>
      </w:pPr>
    </w:p>
    <w:p w14:paraId="1740FF1D" w14:textId="77777777" w:rsidR="00000000" w:rsidRDefault="00DA09D1">
      <w:pPr>
        <w:pStyle w:val="a3"/>
      </w:pPr>
      <w:r>
        <w:t>1. По договору купли-продажи одна сторона (продавец) обязуется передать имущество (вещь, товар) в собственность, хозяйственное ведение, оперативн</w:t>
      </w:r>
      <w:r>
        <w:t>ое управление (далее для целей настоящего раздела – в собственность, если из существа обязательства и статуса стороны в обязательстве не вытекает иное) другой стороне (покупателю), а покупатель обязуется принять это имущество и уплатить за него определенну</w:t>
      </w:r>
      <w:r>
        <w:t>ю денежную сумму (цену).</w:t>
      </w:r>
    </w:p>
    <w:p w14:paraId="3387C68A" w14:textId="77777777" w:rsidR="00000000" w:rsidRDefault="00DA09D1">
      <w:pPr>
        <w:pStyle w:val="a3"/>
      </w:pPr>
      <w:r>
        <w:t>2. К купле-продаже ценных бумаг и валютных ценностей положения, предусмотренные настоящим параграфом, применяются, если законодательством не установлены специальные правила их продажи.</w:t>
      </w:r>
    </w:p>
    <w:p w14:paraId="7AD86F26" w14:textId="77777777" w:rsidR="00000000" w:rsidRDefault="00DA09D1">
      <w:pPr>
        <w:pStyle w:val="a3"/>
      </w:pPr>
      <w:r>
        <w:t>3. В случаях, предусмотренных настоящим Кодекс</w:t>
      </w:r>
      <w:r>
        <w:t>ом и иными актами законодательства, особенности купли и продажи товаров отдельных видов определяются актами законодательства.</w:t>
      </w:r>
    </w:p>
    <w:p w14:paraId="5C2D0EE5" w14:textId="77777777" w:rsidR="00000000" w:rsidRDefault="00DA09D1">
      <w:pPr>
        <w:pStyle w:val="a3"/>
      </w:pPr>
      <w:r>
        <w:t xml:space="preserve">4. Положения, предусмотренные настоящим параграфом, применяются к продаже имущественных прав, если иное не вытекает из содержания </w:t>
      </w:r>
      <w:r>
        <w:t>или характера этих прав.</w:t>
      </w:r>
    </w:p>
    <w:p w14:paraId="47A15E67" w14:textId="77777777" w:rsidR="00000000" w:rsidRDefault="00DA09D1">
      <w:pPr>
        <w:pStyle w:val="a3"/>
      </w:pPr>
      <w:r>
        <w:t>5. К отдельным видам договора купли-продажи (розничная купля-продажа, поставка товаров, поставка товаров для государственных нужд, энергоснабжение, контрактация, продажа недвижимости, продажа предприятия) положения, предусмотренные</w:t>
      </w:r>
      <w:r>
        <w:t xml:space="preserve"> настоящим параграфом, применяются, если иное не предусмотрено настоящим Кодексом и иными актами законодательства об этих видах договоров.</w:t>
      </w:r>
    </w:p>
    <w:p w14:paraId="14AF6EE3" w14:textId="77777777" w:rsidR="00000000" w:rsidRDefault="00DA09D1">
      <w:pPr>
        <w:spacing w:after="240"/>
        <w:rPr>
          <w:rFonts w:eastAsia="Times New Roman"/>
        </w:rPr>
      </w:pPr>
    </w:p>
    <w:p w14:paraId="293DA94C" w14:textId="77777777" w:rsidR="00000000" w:rsidRDefault="00DA09D1">
      <w:pPr>
        <w:jc w:val="center"/>
        <w:rPr>
          <w:rFonts w:eastAsia="Times New Roman"/>
        </w:rPr>
      </w:pPr>
      <w:r>
        <w:rPr>
          <w:rFonts w:eastAsia="Times New Roman"/>
          <w:b/>
          <w:bCs/>
        </w:rPr>
        <w:t>Статья 425.</w:t>
      </w:r>
      <w:r>
        <w:rPr>
          <w:rFonts w:eastAsia="Times New Roman"/>
        </w:rPr>
        <w:t xml:space="preserve"> Условие договора о товаре</w:t>
      </w:r>
    </w:p>
    <w:p w14:paraId="3D94903E" w14:textId="77777777" w:rsidR="00000000" w:rsidRDefault="00DA09D1">
      <w:pPr>
        <w:rPr>
          <w:rFonts w:eastAsia="Times New Roman"/>
        </w:rPr>
      </w:pPr>
    </w:p>
    <w:p w14:paraId="076E66E1" w14:textId="77777777" w:rsidR="00000000" w:rsidRDefault="00DA09D1">
      <w:pPr>
        <w:pStyle w:val="a3"/>
      </w:pPr>
      <w:r>
        <w:t>1. Товаром по договору купли-продажи могут быть любые вещи с соблюдением п</w:t>
      </w:r>
      <w:r>
        <w:t xml:space="preserve">равил </w:t>
      </w:r>
      <w:hyperlink r:id="rId134" w:history="1">
        <w:r>
          <w:rPr>
            <w:rStyle w:val="a4"/>
          </w:rPr>
          <w:t>статьи 129 настоящего Кодекса</w:t>
        </w:r>
      </w:hyperlink>
      <w:r>
        <w:t>.</w:t>
      </w:r>
    </w:p>
    <w:p w14:paraId="316D7CBD" w14:textId="77777777" w:rsidR="00000000" w:rsidRDefault="00DA09D1">
      <w:pPr>
        <w:pStyle w:val="a3"/>
      </w:pPr>
      <w:r>
        <w:t>2. Договор может быть заключен на куплю-продажу товара, имеющегося в наличии у продавца в момент заключения договора, а также товара, который будет с</w:t>
      </w:r>
      <w:r>
        <w:t>оздан или приобретен продавцом в будущем, если иное не установлено законодательством или не вытекает из характера товара.</w:t>
      </w:r>
    </w:p>
    <w:p w14:paraId="50571E93" w14:textId="77777777" w:rsidR="00000000" w:rsidRDefault="00DA09D1">
      <w:pPr>
        <w:pStyle w:val="a3"/>
      </w:pPr>
      <w:r>
        <w:lastRenderedPageBreak/>
        <w:t>3. Условие договора купли-продажи о товаре считается согласованным, если договор позволяет определить наименование и количество товара</w:t>
      </w:r>
      <w:r>
        <w:t>.</w:t>
      </w:r>
    </w:p>
    <w:p w14:paraId="393CC4EB" w14:textId="77777777" w:rsidR="00000000" w:rsidRDefault="00DA09D1">
      <w:pPr>
        <w:spacing w:after="240"/>
        <w:rPr>
          <w:rFonts w:eastAsia="Times New Roman"/>
        </w:rPr>
      </w:pPr>
    </w:p>
    <w:p w14:paraId="6B5B4B34" w14:textId="77777777" w:rsidR="00000000" w:rsidRDefault="00DA09D1">
      <w:pPr>
        <w:jc w:val="center"/>
        <w:rPr>
          <w:rFonts w:eastAsia="Times New Roman"/>
        </w:rPr>
      </w:pPr>
      <w:r>
        <w:rPr>
          <w:rFonts w:eastAsia="Times New Roman"/>
          <w:b/>
          <w:bCs/>
        </w:rPr>
        <w:t>Статья 426.</w:t>
      </w:r>
      <w:r>
        <w:rPr>
          <w:rFonts w:eastAsia="Times New Roman"/>
        </w:rPr>
        <w:t xml:space="preserve"> Обязанности продавца по передаче товара</w:t>
      </w:r>
    </w:p>
    <w:p w14:paraId="2860EFF2" w14:textId="77777777" w:rsidR="00000000" w:rsidRDefault="00DA09D1">
      <w:pPr>
        <w:rPr>
          <w:rFonts w:eastAsia="Times New Roman"/>
        </w:rPr>
      </w:pPr>
    </w:p>
    <w:p w14:paraId="29E1D9AD" w14:textId="77777777" w:rsidR="00000000" w:rsidRDefault="00DA09D1">
      <w:pPr>
        <w:pStyle w:val="a3"/>
      </w:pPr>
      <w:r>
        <w:t>1. Продавец обязан передать покупателю товар, предусмотренный договором купли-продажи.</w:t>
      </w:r>
    </w:p>
    <w:p w14:paraId="5868959E" w14:textId="77777777" w:rsidR="00000000" w:rsidRDefault="00DA09D1">
      <w:pPr>
        <w:pStyle w:val="a3"/>
      </w:pPr>
      <w:r>
        <w:t>2. Если иное не предусмотрено договором, продавец обязан одновременно с передачей товара передать покупателю его принадлежности, а также относящиеся к нему документы (технический паспорт, сертификат качества, инструкцию по эксплуатации и т.п.), предусмотре</w:t>
      </w:r>
      <w:r>
        <w:t>нные законодательством или договором.</w:t>
      </w:r>
    </w:p>
    <w:p w14:paraId="3F40AB16" w14:textId="77777777" w:rsidR="00000000" w:rsidRDefault="00DA09D1">
      <w:pPr>
        <w:spacing w:after="240"/>
        <w:rPr>
          <w:rFonts w:eastAsia="Times New Roman"/>
        </w:rPr>
      </w:pPr>
    </w:p>
    <w:p w14:paraId="2EF038EB" w14:textId="77777777" w:rsidR="00000000" w:rsidRDefault="00DA09D1">
      <w:pPr>
        <w:jc w:val="center"/>
        <w:rPr>
          <w:rFonts w:eastAsia="Times New Roman"/>
        </w:rPr>
      </w:pPr>
      <w:r>
        <w:rPr>
          <w:rFonts w:eastAsia="Times New Roman"/>
          <w:b/>
          <w:bCs/>
        </w:rPr>
        <w:t>Статья 427.</w:t>
      </w:r>
      <w:r>
        <w:rPr>
          <w:rFonts w:eastAsia="Times New Roman"/>
        </w:rPr>
        <w:t xml:space="preserve"> Срок исполнения обязанности передать товар</w:t>
      </w:r>
    </w:p>
    <w:p w14:paraId="50C4659D" w14:textId="77777777" w:rsidR="00000000" w:rsidRDefault="00DA09D1">
      <w:pPr>
        <w:rPr>
          <w:rFonts w:eastAsia="Times New Roman"/>
        </w:rPr>
      </w:pPr>
    </w:p>
    <w:p w14:paraId="197B1480" w14:textId="77777777" w:rsidR="00000000" w:rsidRDefault="00DA09D1">
      <w:pPr>
        <w:pStyle w:val="a3"/>
      </w:pPr>
      <w:r>
        <w:t>1. Срок исполнения продавцом обязанности передать товар покупателю определяется договором купли-продажи, а если договор не позволяет определить этот срок, – в</w:t>
      </w:r>
      <w:r>
        <w:t xml:space="preserve"> соответствии с правилами, предусмотренными </w:t>
      </w:r>
      <w:hyperlink r:id="rId135" w:history="1">
        <w:r>
          <w:rPr>
            <w:rStyle w:val="a4"/>
          </w:rPr>
          <w:t>статьей 295 настоящего Кодекса</w:t>
        </w:r>
      </w:hyperlink>
      <w:r>
        <w:t>.</w:t>
      </w:r>
    </w:p>
    <w:p w14:paraId="21CE2B86" w14:textId="77777777" w:rsidR="00000000" w:rsidRDefault="00DA09D1">
      <w:pPr>
        <w:pStyle w:val="a3"/>
      </w:pPr>
      <w:r>
        <w:t>2. Договор купли-продажи признается заключенным с условием о его исполнении к строго определенному сроку, если</w:t>
      </w:r>
      <w:r>
        <w:t xml:space="preserve"> из договора ясно вытекает, что при нарушении срока его исполнения покупатель утрачивает интерес к договору.</w:t>
      </w:r>
    </w:p>
    <w:p w14:paraId="7D686FEB" w14:textId="77777777" w:rsidR="00000000" w:rsidRDefault="00DA09D1">
      <w:pPr>
        <w:pStyle w:val="a3"/>
      </w:pPr>
      <w:r>
        <w:t>Продавец вправе исполнять такой договор до наступления или после истечения определенного в нем срока только с согласия покупателя.</w:t>
      </w:r>
    </w:p>
    <w:p w14:paraId="2A9A8C13" w14:textId="77777777" w:rsidR="00000000" w:rsidRDefault="00DA09D1">
      <w:pPr>
        <w:spacing w:after="240"/>
        <w:rPr>
          <w:rFonts w:eastAsia="Times New Roman"/>
        </w:rPr>
      </w:pPr>
    </w:p>
    <w:p w14:paraId="05FC7891" w14:textId="77777777" w:rsidR="00000000" w:rsidRDefault="00DA09D1">
      <w:pPr>
        <w:jc w:val="center"/>
        <w:rPr>
          <w:rFonts w:eastAsia="Times New Roman"/>
        </w:rPr>
      </w:pPr>
      <w:r>
        <w:rPr>
          <w:rFonts w:eastAsia="Times New Roman"/>
          <w:b/>
          <w:bCs/>
        </w:rPr>
        <w:t>Статья 428.</w:t>
      </w:r>
      <w:r>
        <w:rPr>
          <w:rFonts w:eastAsia="Times New Roman"/>
        </w:rPr>
        <w:t xml:space="preserve"> М</w:t>
      </w:r>
      <w:r>
        <w:rPr>
          <w:rFonts w:eastAsia="Times New Roman"/>
        </w:rPr>
        <w:t>омент исполнения обязанности продавца передать товар</w:t>
      </w:r>
    </w:p>
    <w:p w14:paraId="41AA06FA" w14:textId="77777777" w:rsidR="00000000" w:rsidRDefault="00DA09D1">
      <w:pPr>
        <w:rPr>
          <w:rFonts w:eastAsia="Times New Roman"/>
        </w:rPr>
      </w:pPr>
    </w:p>
    <w:p w14:paraId="32DA766B" w14:textId="77777777" w:rsidR="00000000" w:rsidRDefault="00DA09D1">
      <w:pPr>
        <w:pStyle w:val="a3"/>
      </w:pPr>
      <w:r>
        <w:t>1. Если иное не предусмотрено договором купли-продажи, обязанность продавца передать товар покупателю считается исполненной в момент:</w:t>
      </w:r>
    </w:p>
    <w:p w14:paraId="01FDB94C" w14:textId="77777777" w:rsidR="00000000" w:rsidRDefault="00DA09D1">
      <w:pPr>
        <w:pStyle w:val="a3"/>
      </w:pPr>
      <w:r>
        <w:t>1) вручения товара покупателю или указанному им лицу, если договоро</w:t>
      </w:r>
      <w:r>
        <w:t>м предусмотрена обязанность продавца по доставке товара;</w:t>
      </w:r>
    </w:p>
    <w:p w14:paraId="7DBA4497" w14:textId="77777777" w:rsidR="00000000" w:rsidRDefault="00DA09D1">
      <w:pPr>
        <w:pStyle w:val="a3"/>
      </w:pPr>
      <w:r>
        <w:t>2) предоставления товара в распоряжение покупателя, если товар должен быть передан покупателю или указанному им лицу в месте нахождения товара. Товар считается предоставленным в распоряжение покупате</w:t>
      </w:r>
      <w:r>
        <w:t>ля, когда к сроку, предусмотренному договором, товар готов к передаче в надлежащем месте и покупатель в соответствии с условиями договора осведомлен о готовности товара к передаче. Товар не признается готовым к передаче, если он не идентифицирован для целе</w:t>
      </w:r>
      <w:r>
        <w:t>й договора путем маркировки или иным образом.</w:t>
      </w:r>
    </w:p>
    <w:p w14:paraId="6DE64699" w14:textId="77777777" w:rsidR="00000000" w:rsidRDefault="00DA09D1">
      <w:pPr>
        <w:pStyle w:val="a3"/>
      </w:pPr>
      <w:r>
        <w:t xml:space="preserve">2. В случаях, когда из договора не вытекает обязанность продавца по доставке товара или передаче товара в месте его нахождения покупателю, обязанность продавца передать </w:t>
      </w:r>
      <w:r>
        <w:lastRenderedPageBreak/>
        <w:t xml:space="preserve">товар покупателю считается исполненной в </w:t>
      </w:r>
      <w:r>
        <w:t>момент сдачи товара перевозчику или организации связи для доставки покупателю, если договором не предусмотрено иное.</w:t>
      </w:r>
    </w:p>
    <w:p w14:paraId="362F4229" w14:textId="77777777" w:rsidR="00000000" w:rsidRDefault="00DA09D1">
      <w:pPr>
        <w:spacing w:after="240"/>
        <w:rPr>
          <w:rFonts w:eastAsia="Times New Roman"/>
        </w:rPr>
      </w:pPr>
    </w:p>
    <w:p w14:paraId="4E09EBFF" w14:textId="77777777" w:rsidR="00000000" w:rsidRDefault="00DA09D1">
      <w:pPr>
        <w:jc w:val="center"/>
        <w:rPr>
          <w:rFonts w:eastAsia="Times New Roman"/>
        </w:rPr>
      </w:pPr>
      <w:r>
        <w:rPr>
          <w:rFonts w:eastAsia="Times New Roman"/>
          <w:b/>
          <w:bCs/>
        </w:rPr>
        <w:t>Статья 429.</w:t>
      </w:r>
      <w:r>
        <w:rPr>
          <w:rFonts w:eastAsia="Times New Roman"/>
        </w:rPr>
        <w:t xml:space="preserve"> Переход риска случайной гибели товара</w:t>
      </w:r>
    </w:p>
    <w:p w14:paraId="6DAF6BF4" w14:textId="77777777" w:rsidR="00000000" w:rsidRDefault="00DA09D1">
      <w:pPr>
        <w:rPr>
          <w:rFonts w:eastAsia="Times New Roman"/>
        </w:rPr>
      </w:pPr>
    </w:p>
    <w:p w14:paraId="7DCD5311" w14:textId="77777777" w:rsidR="00000000" w:rsidRDefault="00DA09D1">
      <w:pPr>
        <w:pStyle w:val="a3"/>
      </w:pPr>
      <w:r>
        <w:t>1. Если иное не предусмотрено договором купли-продажи, риск случайной гибели или слу</w:t>
      </w:r>
      <w:r>
        <w:t>чайного повреждения товара переходит на покупателя с момента, когда в соответствии с законодательством или договором продавец считается исполнившим свою обязанность по передаче товара покупателю.</w:t>
      </w:r>
    </w:p>
    <w:p w14:paraId="48F8B4E0" w14:textId="77777777" w:rsidR="00000000" w:rsidRDefault="00DA09D1">
      <w:pPr>
        <w:pStyle w:val="a3"/>
      </w:pPr>
      <w:r>
        <w:t xml:space="preserve">2. Риск случайной гибели или случайного повреждения товара, </w:t>
      </w:r>
      <w:r>
        <w:t>проданного во время его нахождения в пути, переходит на покупателя с момента заключения договора, если иное не предусмотрено таким договором.</w:t>
      </w:r>
    </w:p>
    <w:p w14:paraId="083FDF67" w14:textId="77777777" w:rsidR="00000000" w:rsidRDefault="00DA09D1">
      <w:pPr>
        <w:pStyle w:val="a3"/>
      </w:pPr>
      <w:r>
        <w:t>Условие договора о том, что риск случайной гибели или случайного повреждения товара переходит на покупателя с моме</w:t>
      </w:r>
      <w:r>
        <w:t>нта сдачи товара первому перевозчику, по требованию покупателя может быть признано судом недействительным, если в момент заключения договора продавец знал или должен был знать, что товар утрачен или поврежден, и не сообщил об этом покупателю.</w:t>
      </w:r>
    </w:p>
    <w:p w14:paraId="156A26B9" w14:textId="77777777" w:rsidR="00000000" w:rsidRDefault="00DA09D1">
      <w:pPr>
        <w:spacing w:after="240"/>
        <w:rPr>
          <w:rFonts w:eastAsia="Times New Roman"/>
        </w:rPr>
      </w:pPr>
    </w:p>
    <w:p w14:paraId="245C3271" w14:textId="77777777" w:rsidR="00000000" w:rsidRDefault="00DA09D1">
      <w:pPr>
        <w:jc w:val="center"/>
        <w:rPr>
          <w:rFonts w:eastAsia="Times New Roman"/>
        </w:rPr>
      </w:pPr>
      <w:r>
        <w:rPr>
          <w:rFonts w:eastAsia="Times New Roman"/>
          <w:b/>
          <w:bCs/>
        </w:rPr>
        <w:t>Статья 430</w:t>
      </w:r>
      <w:r>
        <w:rPr>
          <w:rFonts w:eastAsia="Times New Roman"/>
          <w:b/>
          <w:bCs/>
        </w:rPr>
        <w:t>.</w:t>
      </w:r>
      <w:r>
        <w:rPr>
          <w:rFonts w:eastAsia="Times New Roman"/>
        </w:rPr>
        <w:t xml:space="preserve"> Обязанность продавца передать товар свободным от прав третьих лиц</w:t>
      </w:r>
    </w:p>
    <w:p w14:paraId="0007EB7A" w14:textId="77777777" w:rsidR="00000000" w:rsidRDefault="00DA09D1">
      <w:pPr>
        <w:rPr>
          <w:rFonts w:eastAsia="Times New Roman"/>
        </w:rPr>
      </w:pPr>
    </w:p>
    <w:p w14:paraId="4AE1534E" w14:textId="77777777" w:rsidR="00000000" w:rsidRDefault="00DA09D1">
      <w:pPr>
        <w:pStyle w:val="a3"/>
      </w:pPr>
      <w:r>
        <w:t>1. Продавец обязан передать покупателю товар свободным от любых прав третьих лиц, за исключением случая, когда покупатель согласился принять товар, обремененный правами третьих лиц.</w:t>
      </w:r>
    </w:p>
    <w:p w14:paraId="4145A2B7" w14:textId="77777777" w:rsidR="00000000" w:rsidRDefault="00DA09D1">
      <w:pPr>
        <w:pStyle w:val="a3"/>
      </w:pPr>
      <w:r>
        <w:t>Неис</w:t>
      </w:r>
      <w:r>
        <w:t>полнение продавцом этой обязанности дает покупателю право требовать уменьшения цены товара либо расторжения договора купли-продажи, за исключением случая, когда будет доказано, что покупатель знал или должен был знать о правах третьих лиц на этот товар.</w:t>
      </w:r>
    </w:p>
    <w:p w14:paraId="2780239E" w14:textId="77777777" w:rsidR="00000000" w:rsidRDefault="00DA09D1">
      <w:pPr>
        <w:pStyle w:val="a3"/>
      </w:pPr>
      <w:r>
        <w:t>2.</w:t>
      </w:r>
      <w:r>
        <w:t xml:space="preserve"> Правила, предусмотренные пунктом 1 настоящей статьи, соответственно применяются и в том случае, когда в отношении товара к моменту его передачи покупателю имелись притязания третьих лиц, о которых продавцу было известно, если эти притязания впоследствии п</w:t>
      </w:r>
      <w:r>
        <w:t>ризнаны в установленном порядке правомерными.</w:t>
      </w:r>
    </w:p>
    <w:p w14:paraId="79E335C4" w14:textId="77777777" w:rsidR="00000000" w:rsidRDefault="00DA09D1">
      <w:pPr>
        <w:spacing w:after="240"/>
        <w:rPr>
          <w:rFonts w:eastAsia="Times New Roman"/>
        </w:rPr>
      </w:pPr>
    </w:p>
    <w:p w14:paraId="1C92AA73" w14:textId="77777777" w:rsidR="00000000" w:rsidRDefault="00DA09D1">
      <w:pPr>
        <w:jc w:val="center"/>
        <w:rPr>
          <w:rFonts w:eastAsia="Times New Roman"/>
        </w:rPr>
      </w:pPr>
      <w:r>
        <w:rPr>
          <w:rFonts w:eastAsia="Times New Roman"/>
          <w:b/>
          <w:bCs/>
        </w:rPr>
        <w:t>Статья 431.</w:t>
      </w:r>
      <w:r>
        <w:rPr>
          <w:rFonts w:eastAsia="Times New Roman"/>
        </w:rPr>
        <w:t xml:space="preserve"> Ответственность продавца в случае изъятия товара у покупателя</w:t>
      </w:r>
    </w:p>
    <w:p w14:paraId="41A1B633" w14:textId="77777777" w:rsidR="00000000" w:rsidRDefault="00DA09D1">
      <w:pPr>
        <w:rPr>
          <w:rFonts w:eastAsia="Times New Roman"/>
        </w:rPr>
      </w:pPr>
    </w:p>
    <w:p w14:paraId="73D793BF" w14:textId="77777777" w:rsidR="00000000" w:rsidRDefault="00DA09D1">
      <w:pPr>
        <w:pStyle w:val="a3"/>
      </w:pPr>
      <w:r>
        <w:t>1. При изъятии товара у покупателя третьими лицами по основаниям, возникшим до исполнения договора купли-продажи, продавец обязан возместить покупателю понесенные им убытки, за исключением случая, когда покупатель знал или должен был знать о наличии этих о</w:t>
      </w:r>
      <w:r>
        <w:t>снований.</w:t>
      </w:r>
    </w:p>
    <w:p w14:paraId="304C02B2" w14:textId="77777777" w:rsidR="00000000" w:rsidRDefault="00DA09D1">
      <w:pPr>
        <w:pStyle w:val="a3"/>
      </w:pPr>
      <w:r>
        <w:lastRenderedPageBreak/>
        <w:t>2. Соглашение сторон об освобождении продавца от ответственности или о ее ограничении в случае истребования приобретенного имущества у покупателя третьими лицами недействительно.</w:t>
      </w:r>
    </w:p>
    <w:p w14:paraId="6F102753" w14:textId="77777777" w:rsidR="00000000" w:rsidRDefault="00DA09D1">
      <w:pPr>
        <w:spacing w:after="240"/>
        <w:rPr>
          <w:rFonts w:eastAsia="Times New Roman"/>
        </w:rPr>
      </w:pPr>
    </w:p>
    <w:p w14:paraId="59C191FD" w14:textId="77777777" w:rsidR="00000000" w:rsidRDefault="00DA09D1">
      <w:pPr>
        <w:jc w:val="center"/>
        <w:rPr>
          <w:rFonts w:eastAsia="Times New Roman"/>
        </w:rPr>
      </w:pPr>
      <w:r>
        <w:rPr>
          <w:rFonts w:eastAsia="Times New Roman"/>
          <w:b/>
          <w:bCs/>
        </w:rPr>
        <w:t>Статья 432.</w:t>
      </w:r>
      <w:r>
        <w:rPr>
          <w:rFonts w:eastAsia="Times New Roman"/>
        </w:rPr>
        <w:t xml:space="preserve"> Обязанности покупателя и продавца в случае предъявле</w:t>
      </w:r>
      <w:r>
        <w:rPr>
          <w:rFonts w:eastAsia="Times New Roman"/>
        </w:rPr>
        <w:t>ния иска об изъятии товара</w:t>
      </w:r>
    </w:p>
    <w:p w14:paraId="720A740B" w14:textId="77777777" w:rsidR="00000000" w:rsidRDefault="00DA09D1">
      <w:pPr>
        <w:rPr>
          <w:rFonts w:eastAsia="Times New Roman"/>
        </w:rPr>
      </w:pPr>
    </w:p>
    <w:p w14:paraId="1612C1BC" w14:textId="77777777" w:rsidR="00000000" w:rsidRDefault="00DA09D1">
      <w:pPr>
        <w:pStyle w:val="a3"/>
      </w:pPr>
      <w:r>
        <w:t>Если третье лицо по основанию, возникшему до исполнения договора купли-продажи, предъявит к покупателю иск об изъятии товара, покупатель обязан привлечь продавца к участию в деле, а продавец обязан вступить в это дело на сторон</w:t>
      </w:r>
      <w:r>
        <w:t>е покупателя.</w:t>
      </w:r>
    </w:p>
    <w:p w14:paraId="689F06F6" w14:textId="77777777" w:rsidR="00000000" w:rsidRDefault="00DA09D1">
      <w:pPr>
        <w:pStyle w:val="a3"/>
      </w:pPr>
      <w:r>
        <w:t>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w:t>
      </w:r>
    </w:p>
    <w:p w14:paraId="37DAF804" w14:textId="77777777" w:rsidR="00000000" w:rsidRDefault="00DA09D1">
      <w:pPr>
        <w:pStyle w:val="a3"/>
      </w:pPr>
      <w:r>
        <w:t>Продавец, привле</w:t>
      </w:r>
      <w:r>
        <w:t>ченный покупателем к участию в деле, но не принявший в нем участия, лишается права доказывать неправильность ведения дела покупателем.</w:t>
      </w:r>
    </w:p>
    <w:p w14:paraId="66697377" w14:textId="77777777" w:rsidR="00000000" w:rsidRDefault="00DA09D1">
      <w:pPr>
        <w:spacing w:after="240"/>
        <w:rPr>
          <w:rFonts w:eastAsia="Times New Roman"/>
        </w:rPr>
      </w:pPr>
    </w:p>
    <w:p w14:paraId="767F770A" w14:textId="77777777" w:rsidR="00000000" w:rsidRDefault="00DA09D1">
      <w:pPr>
        <w:jc w:val="center"/>
        <w:rPr>
          <w:rFonts w:eastAsia="Times New Roman"/>
        </w:rPr>
      </w:pPr>
      <w:r>
        <w:rPr>
          <w:rFonts w:eastAsia="Times New Roman"/>
          <w:b/>
          <w:bCs/>
        </w:rPr>
        <w:t>Статья 433.</w:t>
      </w:r>
      <w:r>
        <w:rPr>
          <w:rFonts w:eastAsia="Times New Roman"/>
        </w:rPr>
        <w:t xml:space="preserve"> Последствия отказа продавца передать товар</w:t>
      </w:r>
    </w:p>
    <w:p w14:paraId="1306C088" w14:textId="77777777" w:rsidR="00000000" w:rsidRDefault="00DA09D1">
      <w:pPr>
        <w:rPr>
          <w:rFonts w:eastAsia="Times New Roman"/>
        </w:rPr>
      </w:pPr>
    </w:p>
    <w:p w14:paraId="0514EBAA" w14:textId="77777777" w:rsidR="00000000" w:rsidRDefault="00DA09D1">
      <w:pPr>
        <w:pStyle w:val="a3"/>
      </w:pPr>
      <w:r>
        <w:t>1. Если продавец отказывается передать покупателю проданный т</w:t>
      </w:r>
      <w:r>
        <w:t>овар, покупатель вправе отказаться от исполнения договора купли-продажи.</w:t>
      </w:r>
    </w:p>
    <w:p w14:paraId="0EA18C76" w14:textId="77777777" w:rsidR="00000000" w:rsidRDefault="00DA09D1">
      <w:pPr>
        <w:pStyle w:val="a3"/>
      </w:pPr>
      <w:r>
        <w:t xml:space="preserve">2. При отказе продавца от передачи индивидуально-определенной вещи покупатель вправе предъявить продавцу требования, предусмотренные </w:t>
      </w:r>
      <w:hyperlink r:id="rId136" w:history="1">
        <w:r>
          <w:rPr>
            <w:rStyle w:val="a4"/>
          </w:rPr>
          <w:t>статьей 369 настоящего Кодекса</w:t>
        </w:r>
      </w:hyperlink>
      <w:r>
        <w:t>.</w:t>
      </w:r>
    </w:p>
    <w:p w14:paraId="66964B14" w14:textId="77777777" w:rsidR="00000000" w:rsidRDefault="00DA09D1">
      <w:pPr>
        <w:spacing w:after="240"/>
        <w:rPr>
          <w:rFonts w:eastAsia="Times New Roman"/>
        </w:rPr>
      </w:pPr>
    </w:p>
    <w:p w14:paraId="2ECB31A8" w14:textId="77777777" w:rsidR="00000000" w:rsidRDefault="00DA09D1">
      <w:pPr>
        <w:jc w:val="center"/>
        <w:rPr>
          <w:rFonts w:eastAsia="Times New Roman"/>
        </w:rPr>
      </w:pPr>
      <w:r>
        <w:rPr>
          <w:rFonts w:eastAsia="Times New Roman"/>
          <w:b/>
          <w:bCs/>
        </w:rPr>
        <w:t>Статья 434.</w:t>
      </w:r>
      <w:r>
        <w:rPr>
          <w:rFonts w:eastAsia="Times New Roman"/>
        </w:rPr>
        <w:t xml:space="preserve"> Последствия неисполнения обязанности передать принадлежности и документы, относящиеся к товару</w:t>
      </w:r>
    </w:p>
    <w:p w14:paraId="443CC961" w14:textId="77777777" w:rsidR="00000000" w:rsidRDefault="00DA09D1">
      <w:pPr>
        <w:rPr>
          <w:rFonts w:eastAsia="Times New Roman"/>
        </w:rPr>
      </w:pPr>
    </w:p>
    <w:p w14:paraId="6B0675C9" w14:textId="77777777" w:rsidR="00000000" w:rsidRDefault="00DA09D1">
      <w:pPr>
        <w:pStyle w:val="a3"/>
      </w:pPr>
      <w:r>
        <w:t>Если продавец не передает или отказывается передать покупателю относящиеся к товару принадле</w:t>
      </w:r>
      <w:r>
        <w:t>жности или документы, которые он должен передать в соответствии с законодательством или договором купли-продажи (пункт 2 статьи 426), покупатель вправе назначить ему разумный срок для их передачи.</w:t>
      </w:r>
    </w:p>
    <w:p w14:paraId="71E1A145" w14:textId="77777777" w:rsidR="00000000" w:rsidRDefault="00DA09D1">
      <w:pPr>
        <w:pStyle w:val="a3"/>
      </w:pPr>
      <w:r>
        <w:t>В случае, когда принадлежности или документы, относящиеся к</w:t>
      </w:r>
      <w:r>
        <w:t xml:space="preserve"> товару, не переданы продавцом в указанный срок, покупатель вправе отказаться от товара, если иное не предусмотрено договором.</w:t>
      </w:r>
    </w:p>
    <w:p w14:paraId="77F4BAA4" w14:textId="77777777" w:rsidR="00000000" w:rsidRDefault="00DA09D1">
      <w:pPr>
        <w:spacing w:after="240"/>
        <w:rPr>
          <w:rFonts w:eastAsia="Times New Roman"/>
        </w:rPr>
      </w:pPr>
    </w:p>
    <w:p w14:paraId="02A9190C" w14:textId="77777777" w:rsidR="00000000" w:rsidRDefault="00DA09D1">
      <w:pPr>
        <w:jc w:val="center"/>
        <w:rPr>
          <w:rFonts w:eastAsia="Times New Roman"/>
        </w:rPr>
      </w:pPr>
      <w:r>
        <w:rPr>
          <w:rFonts w:eastAsia="Times New Roman"/>
          <w:b/>
          <w:bCs/>
        </w:rPr>
        <w:t>Статья 435.</w:t>
      </w:r>
      <w:r>
        <w:rPr>
          <w:rFonts w:eastAsia="Times New Roman"/>
        </w:rPr>
        <w:t xml:space="preserve"> Количество товара</w:t>
      </w:r>
    </w:p>
    <w:p w14:paraId="2C329164" w14:textId="77777777" w:rsidR="00000000" w:rsidRDefault="00DA09D1">
      <w:pPr>
        <w:rPr>
          <w:rFonts w:eastAsia="Times New Roman"/>
        </w:rPr>
      </w:pPr>
    </w:p>
    <w:p w14:paraId="2B006D5E" w14:textId="77777777" w:rsidR="00000000" w:rsidRDefault="00DA09D1">
      <w:pPr>
        <w:pStyle w:val="a3"/>
      </w:pPr>
      <w:r>
        <w:lastRenderedPageBreak/>
        <w:t>1. Количество товара, подлежащего передаче покупателю, предусматривается договором купли-прода</w:t>
      </w:r>
      <w:r>
        <w:t>жи в соответствующих единицах измерения или в денежном выражении. Условие о количестве товара может быть согласовано путем установления в договоре порядка его определения.</w:t>
      </w:r>
    </w:p>
    <w:p w14:paraId="4A7076EE" w14:textId="77777777" w:rsidR="00000000" w:rsidRDefault="00DA09D1">
      <w:pPr>
        <w:pStyle w:val="a3"/>
      </w:pPr>
      <w:r>
        <w:t>2. Если договор не позволяет определить количество подлежащего передаче товара, дого</w:t>
      </w:r>
      <w:r>
        <w:t>вор не считается заключенным.</w:t>
      </w:r>
    </w:p>
    <w:p w14:paraId="578F62C0" w14:textId="77777777" w:rsidR="00000000" w:rsidRDefault="00DA09D1">
      <w:pPr>
        <w:spacing w:after="240"/>
        <w:rPr>
          <w:rFonts w:eastAsia="Times New Roman"/>
        </w:rPr>
      </w:pPr>
    </w:p>
    <w:p w14:paraId="32CC34DF" w14:textId="77777777" w:rsidR="00000000" w:rsidRDefault="00DA09D1">
      <w:pPr>
        <w:jc w:val="center"/>
        <w:rPr>
          <w:rFonts w:eastAsia="Times New Roman"/>
        </w:rPr>
      </w:pPr>
      <w:r>
        <w:rPr>
          <w:rFonts w:eastAsia="Times New Roman"/>
          <w:b/>
          <w:bCs/>
        </w:rPr>
        <w:t>Статья 436.</w:t>
      </w:r>
      <w:r>
        <w:rPr>
          <w:rFonts w:eastAsia="Times New Roman"/>
        </w:rPr>
        <w:t xml:space="preserve"> Последствия нарушения условия договора о количестве</w:t>
      </w:r>
    </w:p>
    <w:p w14:paraId="5F150FAC" w14:textId="77777777" w:rsidR="00000000" w:rsidRDefault="00DA09D1">
      <w:pPr>
        <w:rPr>
          <w:rFonts w:eastAsia="Times New Roman"/>
        </w:rPr>
      </w:pPr>
    </w:p>
    <w:p w14:paraId="46073052" w14:textId="77777777" w:rsidR="00000000" w:rsidRDefault="00DA09D1">
      <w:pPr>
        <w:pStyle w:val="a3"/>
      </w:pPr>
      <w:r>
        <w:t>1. Если продавец передал в нарушение условий договора покупателю меньшее количество товара, чем определено договором купли-продажи, покупатель вправе, если иное не предусмотрено договором, либо потребовать передать недостающее количество товара, либо отказ</w:t>
      </w:r>
      <w:r>
        <w:t>аться от переданного товара и его оплаты, а если он оплачен, – потребовать возврата уплаченной за него денежной суммы.</w:t>
      </w:r>
    </w:p>
    <w:p w14:paraId="1CD596C7" w14:textId="77777777" w:rsidR="00000000" w:rsidRDefault="00DA09D1">
      <w:pPr>
        <w:pStyle w:val="a3"/>
      </w:pPr>
      <w:r>
        <w:t xml:space="preserve">2. Если продавец передал покупателю товар в количестве, превышающем указанное в договоре, покупатель обязан известить об этом продавца в </w:t>
      </w:r>
      <w:r>
        <w:t xml:space="preserve">порядке, предусмотренном пунктом 1 </w:t>
      </w:r>
      <w:hyperlink r:id="rId137" w:history="1">
        <w:r>
          <w:rPr>
            <w:rStyle w:val="a4"/>
          </w:rPr>
          <w:t>статьи 453 настоящего Кодекса</w:t>
        </w:r>
      </w:hyperlink>
      <w:r>
        <w:t>. В случае, когда в разумный срок после получения сообщения покупателя продавец не распорядится соответствующим товаром, п</w:t>
      </w:r>
      <w:r>
        <w:t>окупатель вправе, поскольку иное не предусмотрено договором, принять все количество товара.</w:t>
      </w:r>
    </w:p>
    <w:p w14:paraId="490613BA" w14:textId="77777777" w:rsidR="00000000" w:rsidRDefault="00DA09D1">
      <w:pPr>
        <w:pStyle w:val="a3"/>
      </w:pPr>
      <w:r>
        <w:t>3. В случае принятия покупателем товара в количестве, превышающем указанное в договоре купли-продажи (пункт 2 настоящей статьи), дополнительно принятый товар оплачи</w:t>
      </w:r>
      <w:r>
        <w:t>вается по цене, определенной для товара, принятого в соответствии с договором, если иная цена не определена соглашением сторон.</w:t>
      </w:r>
    </w:p>
    <w:p w14:paraId="092FB2B2" w14:textId="77777777" w:rsidR="00000000" w:rsidRDefault="00DA09D1">
      <w:pPr>
        <w:spacing w:after="240"/>
        <w:rPr>
          <w:rFonts w:eastAsia="Times New Roman"/>
        </w:rPr>
      </w:pPr>
    </w:p>
    <w:p w14:paraId="05E70E44" w14:textId="77777777" w:rsidR="00000000" w:rsidRDefault="00DA09D1">
      <w:pPr>
        <w:jc w:val="center"/>
        <w:rPr>
          <w:rFonts w:eastAsia="Times New Roman"/>
        </w:rPr>
      </w:pPr>
      <w:r>
        <w:rPr>
          <w:rFonts w:eastAsia="Times New Roman"/>
          <w:b/>
          <w:bCs/>
        </w:rPr>
        <w:t>Статья 437.</w:t>
      </w:r>
      <w:r>
        <w:rPr>
          <w:rFonts w:eastAsia="Times New Roman"/>
        </w:rPr>
        <w:t xml:space="preserve"> Ассортимент товаров</w:t>
      </w:r>
    </w:p>
    <w:p w14:paraId="0C1AF1A4" w14:textId="77777777" w:rsidR="00000000" w:rsidRDefault="00DA09D1">
      <w:pPr>
        <w:rPr>
          <w:rFonts w:eastAsia="Times New Roman"/>
        </w:rPr>
      </w:pPr>
    </w:p>
    <w:p w14:paraId="00B4D721" w14:textId="77777777" w:rsidR="00000000" w:rsidRDefault="00DA09D1">
      <w:pPr>
        <w:pStyle w:val="a3"/>
      </w:pPr>
      <w:r>
        <w:t>1. Если по договору купли-продажи передаче подлежат товары в определенном соотношении по видам, моделям, размерам, цветам и иным признакам (ассортимент), продавец обязан передать покупателю товары в ассортименте, согласованном сторонами.</w:t>
      </w:r>
    </w:p>
    <w:p w14:paraId="34ADC975" w14:textId="77777777" w:rsidR="00000000" w:rsidRDefault="00DA09D1">
      <w:pPr>
        <w:pStyle w:val="a3"/>
      </w:pPr>
      <w:r>
        <w:t>2. Если ассортимен</w:t>
      </w:r>
      <w:r>
        <w:t>т в договоре купли-продажи не определен и в договоре не установлен порядок его определения, но из существа обязательства вытекает, что товары должны быть переданы покупателю в ассортименте, продавец вправе передать покупателю товары в ассортименте исходя и</w:t>
      </w:r>
      <w:r>
        <w:t>з потребностей покупателя, которые были известны продавцу на момент заключения договора, или отказаться от исполнения договора.</w:t>
      </w:r>
    </w:p>
    <w:p w14:paraId="0A165763" w14:textId="77777777" w:rsidR="00000000" w:rsidRDefault="00DA09D1">
      <w:pPr>
        <w:spacing w:after="240"/>
        <w:rPr>
          <w:rFonts w:eastAsia="Times New Roman"/>
        </w:rPr>
      </w:pPr>
    </w:p>
    <w:p w14:paraId="162333B1" w14:textId="77777777" w:rsidR="00000000" w:rsidRDefault="00DA09D1">
      <w:pPr>
        <w:jc w:val="center"/>
        <w:rPr>
          <w:rFonts w:eastAsia="Times New Roman"/>
        </w:rPr>
      </w:pPr>
      <w:r>
        <w:rPr>
          <w:rFonts w:eastAsia="Times New Roman"/>
          <w:b/>
          <w:bCs/>
        </w:rPr>
        <w:t>Статья 438.</w:t>
      </w:r>
      <w:r>
        <w:rPr>
          <w:rFonts w:eastAsia="Times New Roman"/>
        </w:rPr>
        <w:t xml:space="preserve"> Последствия нарушения условия договора об ассортименте</w:t>
      </w:r>
    </w:p>
    <w:p w14:paraId="5F82CA67" w14:textId="77777777" w:rsidR="00000000" w:rsidRDefault="00DA09D1">
      <w:pPr>
        <w:rPr>
          <w:rFonts w:eastAsia="Times New Roman"/>
        </w:rPr>
      </w:pPr>
    </w:p>
    <w:p w14:paraId="379BC359" w14:textId="77777777" w:rsidR="00000000" w:rsidRDefault="00DA09D1">
      <w:pPr>
        <w:pStyle w:val="a3"/>
      </w:pPr>
      <w:r>
        <w:t>1. При передаче продавцом предусмотренных договором купл</w:t>
      </w:r>
      <w:r>
        <w:t xml:space="preserve">и-продажи товаров в ассортименте, не соответствующем договору, покупатель вправе отказаться от их </w:t>
      </w:r>
      <w:r>
        <w:lastRenderedPageBreak/>
        <w:t>принятия и оплаты, а если они уже оплачены, – потребовать возврата уплаченной денежной суммы.</w:t>
      </w:r>
    </w:p>
    <w:p w14:paraId="6DA1FB1B" w14:textId="77777777" w:rsidR="00000000" w:rsidRDefault="00DA09D1">
      <w:pPr>
        <w:pStyle w:val="a3"/>
      </w:pPr>
      <w:r>
        <w:t>2. Если продавец передал покупателю наряду с товарами, ассортиме</w:t>
      </w:r>
      <w:r>
        <w:t>нт которых соответствует договору купли-продажи, товары с нарушением условия об ассортименте, покупатель вправе по своему выбору:</w:t>
      </w:r>
    </w:p>
    <w:p w14:paraId="7A2B2979" w14:textId="77777777" w:rsidR="00000000" w:rsidRDefault="00DA09D1">
      <w:pPr>
        <w:pStyle w:val="a3"/>
      </w:pPr>
      <w:r>
        <w:t>1) принять товары, соответствующие условиям об ассортименте, и отказаться от остальных товаров;</w:t>
      </w:r>
    </w:p>
    <w:p w14:paraId="64E31219" w14:textId="77777777" w:rsidR="00000000" w:rsidRDefault="00DA09D1">
      <w:pPr>
        <w:pStyle w:val="a3"/>
      </w:pPr>
      <w:r>
        <w:t>2) отказаться от всех переданн</w:t>
      </w:r>
      <w:r>
        <w:t>ых товаров;</w:t>
      </w:r>
    </w:p>
    <w:p w14:paraId="763A2EC2" w14:textId="77777777" w:rsidR="00000000" w:rsidRDefault="00DA09D1">
      <w:pPr>
        <w:pStyle w:val="a3"/>
      </w:pPr>
      <w:r>
        <w:t>3) потребовать заменить товары, не соответствующие условию об ассортименте, товарами в ассортименте, предусмотренном договором;</w:t>
      </w:r>
    </w:p>
    <w:p w14:paraId="3120B4F9" w14:textId="77777777" w:rsidR="00000000" w:rsidRDefault="00DA09D1">
      <w:pPr>
        <w:pStyle w:val="a3"/>
      </w:pPr>
      <w:r>
        <w:t>4) принять все переданные товары.</w:t>
      </w:r>
    </w:p>
    <w:p w14:paraId="4ECB8EE5" w14:textId="77777777" w:rsidR="00000000" w:rsidRDefault="00DA09D1">
      <w:pPr>
        <w:pStyle w:val="a3"/>
      </w:pPr>
      <w:r>
        <w:t>3. При отказе от товаров, ассортимент которых не соответствует условию договора ку</w:t>
      </w:r>
      <w:r>
        <w:t>пли-продажи, или предъявлении требования о замене товаров, не соответствующих условию об ассортименте, покупатель вправе также отказаться от оплаты этих товаров, а если они оплачены, – потребовать возврата уплаченной суммы.</w:t>
      </w:r>
    </w:p>
    <w:p w14:paraId="7235CA3E" w14:textId="77777777" w:rsidR="00000000" w:rsidRDefault="00DA09D1">
      <w:pPr>
        <w:pStyle w:val="a3"/>
      </w:pPr>
      <w:r>
        <w:t>4. Товары, не соответствующие ус</w:t>
      </w:r>
      <w:r>
        <w:t>ловию договора купли-продажи об ассортименте, считаются принятыми, если покупатель в разумный срок после их получения не сообщит продавцу о своем отказе от товаров.</w:t>
      </w:r>
    </w:p>
    <w:p w14:paraId="149CB1AD" w14:textId="77777777" w:rsidR="00000000" w:rsidRDefault="00DA09D1">
      <w:pPr>
        <w:pStyle w:val="a3"/>
      </w:pPr>
      <w:r>
        <w:t>5. Если покупатель не отказался от товаров, ассортимент которых не соответствует договору к</w:t>
      </w:r>
      <w:r>
        <w:t>упли-продажи, он обязан их оплатить по цене, согласованной с продавцом. В случае, когда продавцом не приняты необходимые меры к согласованию цены в разумный срок, покупатель оплачивает товары по цене, которая в момент заключения договора при сравнимых обст</w:t>
      </w:r>
      <w:r>
        <w:t>оятельствах обычно взималась за аналогичные товары.</w:t>
      </w:r>
    </w:p>
    <w:p w14:paraId="5A58E4C8" w14:textId="77777777" w:rsidR="00000000" w:rsidRDefault="00DA09D1">
      <w:pPr>
        <w:pStyle w:val="a3"/>
      </w:pPr>
      <w:r>
        <w:t>6. Правила настоящей статьи применяются, если иное не предусмотрено договором.</w:t>
      </w:r>
    </w:p>
    <w:p w14:paraId="1F4DA992" w14:textId="77777777" w:rsidR="00000000" w:rsidRDefault="00DA09D1">
      <w:pPr>
        <w:spacing w:after="240"/>
        <w:rPr>
          <w:rFonts w:eastAsia="Times New Roman"/>
        </w:rPr>
      </w:pPr>
    </w:p>
    <w:p w14:paraId="016F0283" w14:textId="77777777" w:rsidR="00000000" w:rsidRDefault="00DA09D1">
      <w:pPr>
        <w:jc w:val="center"/>
        <w:rPr>
          <w:rFonts w:eastAsia="Times New Roman"/>
        </w:rPr>
      </w:pPr>
      <w:r>
        <w:rPr>
          <w:rFonts w:eastAsia="Times New Roman"/>
          <w:b/>
          <w:bCs/>
        </w:rPr>
        <w:t>Статья 439.</w:t>
      </w:r>
      <w:r>
        <w:rPr>
          <w:rFonts w:eastAsia="Times New Roman"/>
        </w:rPr>
        <w:t xml:space="preserve"> Качество товара</w:t>
      </w:r>
    </w:p>
    <w:p w14:paraId="1ABFFF1C" w14:textId="77777777" w:rsidR="00000000" w:rsidRDefault="00DA09D1">
      <w:pPr>
        <w:rPr>
          <w:rFonts w:eastAsia="Times New Roman"/>
        </w:rPr>
      </w:pPr>
    </w:p>
    <w:p w14:paraId="52AA8C65" w14:textId="77777777" w:rsidR="00000000" w:rsidRDefault="00DA09D1">
      <w:pPr>
        <w:pStyle w:val="a3"/>
      </w:pPr>
      <w:r>
        <w:t>1. Продавец обязан передать покупателю товар, качество которого соответствует договору купли</w:t>
      </w:r>
      <w:r>
        <w:t>-продажи.</w:t>
      </w:r>
    </w:p>
    <w:p w14:paraId="73D8DF02" w14:textId="77777777" w:rsidR="00000000" w:rsidRDefault="00DA09D1">
      <w:pPr>
        <w:pStyle w:val="a3"/>
      </w:pPr>
      <w:r>
        <w:t>2. При отсутствии в договоре условий о качестве товара продавец обязан передать покупателю товар, пригодный для целей, для которых товар такого рода обычно используется.</w:t>
      </w:r>
    </w:p>
    <w:p w14:paraId="61F04FDA" w14:textId="77777777" w:rsidR="00000000" w:rsidRDefault="00DA09D1">
      <w:pPr>
        <w:pStyle w:val="a3"/>
      </w:pPr>
      <w:r>
        <w:t>Если продавец при заключении договора был поставлен покупателем в известност</w:t>
      </w:r>
      <w:r>
        <w:t>ь о конкретных целях приобретения товара, продавец обязан передать покупателю товар, пригодный для использования в соответствии с этими целями.</w:t>
      </w:r>
    </w:p>
    <w:p w14:paraId="5B344F69" w14:textId="77777777" w:rsidR="00000000" w:rsidRDefault="00DA09D1">
      <w:pPr>
        <w:pStyle w:val="a3"/>
      </w:pPr>
      <w:r>
        <w:t>3. При продаже товара по образцу и (или) по описанию продавец обязан передать покупателю товар, который соответс</w:t>
      </w:r>
      <w:r>
        <w:t>твует образцу и (или) описанию.</w:t>
      </w:r>
    </w:p>
    <w:p w14:paraId="00D75A99" w14:textId="77777777" w:rsidR="00000000" w:rsidRDefault="00DA09D1">
      <w:pPr>
        <w:pStyle w:val="a3"/>
      </w:pPr>
      <w:r>
        <w:lastRenderedPageBreak/>
        <w:t>4. Если в соответствии с законодательством или другими обязательными правилами предусмотрены требования к качеству продаваемого товара, то продавец, осуществляющий предпринимательскую деятельность, обязан передать покупателю товар, соответствующий этим тре</w:t>
      </w:r>
      <w:r>
        <w:t>бованиям.</w:t>
      </w:r>
    </w:p>
    <w:p w14:paraId="60BB3ED3" w14:textId="77777777" w:rsidR="00000000" w:rsidRDefault="00DA09D1">
      <w:pPr>
        <w:pStyle w:val="a3"/>
      </w:pPr>
      <w:r>
        <w:t>По соглашению между продавцом и покупателем может быть передан товар, соответствующий повышенным требованиям к качеству по сравнению с требованиями, предусмотренными законодательством или другими обязательными правилами.</w:t>
      </w:r>
    </w:p>
    <w:p w14:paraId="0A661B0B" w14:textId="77777777" w:rsidR="00000000" w:rsidRDefault="00DA09D1">
      <w:pPr>
        <w:spacing w:after="240"/>
        <w:rPr>
          <w:rFonts w:eastAsia="Times New Roman"/>
        </w:rPr>
      </w:pPr>
    </w:p>
    <w:p w14:paraId="0A2833A4" w14:textId="77777777" w:rsidR="00000000" w:rsidRDefault="00DA09D1">
      <w:pPr>
        <w:jc w:val="center"/>
        <w:rPr>
          <w:rFonts w:eastAsia="Times New Roman"/>
        </w:rPr>
      </w:pPr>
      <w:r>
        <w:rPr>
          <w:rFonts w:eastAsia="Times New Roman"/>
          <w:b/>
          <w:bCs/>
        </w:rPr>
        <w:t>Статья 440.</w:t>
      </w:r>
      <w:r>
        <w:rPr>
          <w:rFonts w:eastAsia="Times New Roman"/>
        </w:rPr>
        <w:t xml:space="preserve"> Гарантия к</w:t>
      </w:r>
      <w:r>
        <w:rPr>
          <w:rFonts w:eastAsia="Times New Roman"/>
        </w:rPr>
        <w:t>ачества</w:t>
      </w:r>
    </w:p>
    <w:p w14:paraId="4351C85C" w14:textId="77777777" w:rsidR="00000000" w:rsidRDefault="00DA09D1">
      <w:pPr>
        <w:rPr>
          <w:rFonts w:eastAsia="Times New Roman"/>
        </w:rPr>
      </w:pPr>
    </w:p>
    <w:p w14:paraId="33804A96" w14:textId="77777777" w:rsidR="00000000" w:rsidRDefault="00DA09D1">
      <w:pPr>
        <w:pStyle w:val="a3"/>
      </w:pPr>
      <w:r>
        <w:t xml:space="preserve">1. Товар, который продавец обязан передать покупателю, должен соответствовать требованиям, предусмотренным </w:t>
      </w:r>
      <w:hyperlink r:id="rId138" w:history="1">
        <w:r>
          <w:rPr>
            <w:rStyle w:val="a4"/>
          </w:rPr>
          <w:t>статьей 439 настоящего Кодекса</w:t>
        </w:r>
      </w:hyperlink>
      <w:r>
        <w:t>, в момент передачи покупателю, если ин</w:t>
      </w:r>
      <w:r>
        <w:t>ой момент определения соответствия товара этим требованиям не предусмотрен договором купли-продажи, и в пределах разумного срока должен быть пригодным для целей, для которых товар такого рода обычно используется.</w:t>
      </w:r>
    </w:p>
    <w:p w14:paraId="5BBA3C2D" w14:textId="77777777" w:rsidR="00000000" w:rsidRDefault="00DA09D1">
      <w:pPr>
        <w:pStyle w:val="a3"/>
      </w:pPr>
      <w:r>
        <w:t xml:space="preserve">2. Если в соответствии с законодательством </w:t>
      </w:r>
      <w:r>
        <w:t xml:space="preserve">или другими обязательными правилами либо договором купли-продажи предусмотрено предоставление продавцом гарантии качества товара, продавец обязан передать покупателю товар, который должен соответствовать требованиям, предусмотренным </w:t>
      </w:r>
      <w:hyperlink r:id="rId139" w:history="1">
        <w:r>
          <w:rPr>
            <w:rStyle w:val="a4"/>
          </w:rPr>
          <w:t>статьей 439 настоящего Кодекса</w:t>
        </w:r>
      </w:hyperlink>
      <w:r>
        <w:t>, в течение календарного срока, установленного в днях, месяцах, годах, либо наработки, установленной в часах, циклах срабатываний, километрах пробега или иных аналогичных показате</w:t>
      </w:r>
      <w:r>
        <w:t>лях (гарантийного срока).</w:t>
      </w:r>
    </w:p>
    <w:p w14:paraId="12A36277" w14:textId="77777777" w:rsidR="00000000" w:rsidRDefault="00DA09D1">
      <w:pPr>
        <w:pStyle w:val="a3"/>
      </w:pPr>
      <w:r>
        <w:t>3. Гарантия качества товара распространяется и на все составляющие его части (комплектующие изделия), если иное не предусмотрено договором купли-продажи.</w:t>
      </w:r>
    </w:p>
    <w:p w14:paraId="21053A16" w14:textId="77777777" w:rsidR="00000000" w:rsidRDefault="00DA09D1">
      <w:pPr>
        <w:spacing w:after="240"/>
        <w:rPr>
          <w:rFonts w:eastAsia="Times New Roman"/>
        </w:rPr>
      </w:pPr>
    </w:p>
    <w:p w14:paraId="60922313" w14:textId="77777777" w:rsidR="00000000" w:rsidRDefault="00DA09D1">
      <w:pPr>
        <w:jc w:val="center"/>
        <w:rPr>
          <w:rFonts w:eastAsia="Times New Roman"/>
        </w:rPr>
      </w:pPr>
      <w:r>
        <w:rPr>
          <w:rFonts w:eastAsia="Times New Roman"/>
          <w:b/>
          <w:bCs/>
        </w:rPr>
        <w:t>Статья 441.</w:t>
      </w:r>
      <w:r>
        <w:rPr>
          <w:rFonts w:eastAsia="Times New Roman"/>
        </w:rPr>
        <w:t xml:space="preserve"> Исчисление гарантийного срока</w:t>
      </w:r>
    </w:p>
    <w:p w14:paraId="61587BDF" w14:textId="77777777" w:rsidR="00000000" w:rsidRDefault="00DA09D1">
      <w:pPr>
        <w:rPr>
          <w:rFonts w:eastAsia="Times New Roman"/>
        </w:rPr>
      </w:pPr>
    </w:p>
    <w:p w14:paraId="1A951067" w14:textId="77777777" w:rsidR="00000000" w:rsidRDefault="00DA09D1">
      <w:pPr>
        <w:pStyle w:val="a3"/>
      </w:pPr>
      <w:r>
        <w:t xml:space="preserve">1. Гарантийный срок начинает </w:t>
      </w:r>
      <w:r>
        <w:t>течь с момента передачи товаров покупателю (статья 428), если иное не предусмотрено законодательством или договором купли-продажи.</w:t>
      </w:r>
    </w:p>
    <w:p w14:paraId="63A2F298" w14:textId="77777777" w:rsidR="00000000" w:rsidRDefault="00DA09D1">
      <w:pPr>
        <w:pStyle w:val="a3"/>
      </w:pPr>
      <w:r>
        <w:t>2. Если покупатель лишен возможности использовать товар, в отношении которого договором установлен гарантийный срок, по обсто</w:t>
      </w:r>
      <w:r>
        <w:t>ятельствам, зависящим от продавца, гарантийный срок не течет до устранения соответствующих обстоятельств продавцом.</w:t>
      </w:r>
    </w:p>
    <w:p w14:paraId="7D418D61" w14:textId="77777777" w:rsidR="00000000" w:rsidRDefault="00DA09D1">
      <w:pPr>
        <w:pStyle w:val="a3"/>
      </w:pPr>
      <w:r>
        <w:t>Если иное не предусмотрено договором, гарантийный срок продлевается на время, в течение которого товар не мог использоваться из-за обнаружен</w:t>
      </w:r>
      <w:r>
        <w:t xml:space="preserve">ных в нем недостатков, при условии извещения продавца о недостатках товара в порядке, установленном </w:t>
      </w:r>
      <w:hyperlink r:id="rId140" w:history="1">
        <w:r>
          <w:rPr>
            <w:rStyle w:val="a4"/>
          </w:rPr>
          <w:t>статьей 453 настоящего Кодекса</w:t>
        </w:r>
      </w:hyperlink>
      <w:r>
        <w:t>.</w:t>
      </w:r>
    </w:p>
    <w:p w14:paraId="56D9AC1C" w14:textId="77777777" w:rsidR="00000000" w:rsidRDefault="00DA09D1">
      <w:pPr>
        <w:pStyle w:val="a3"/>
      </w:pPr>
      <w:r>
        <w:t>3. Если иное не предусмотрено договором, гарантийный с</w:t>
      </w:r>
      <w:r>
        <w:t>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77ACA155" w14:textId="77777777" w:rsidR="00000000" w:rsidRDefault="00DA09D1">
      <w:pPr>
        <w:pStyle w:val="a3"/>
      </w:pPr>
      <w:r>
        <w:lastRenderedPageBreak/>
        <w:t xml:space="preserve">4. На товар (комплектующее изделие), переданный продавцом взамен товара (комплектующего изделия), в </w:t>
      </w:r>
      <w:r>
        <w:t>котором в течение гарантийного срока были обнаружены недостатки (статья 446), устанавливается гарантийный срок той же продолжительности, что и на замененный, если иное не предусмотрено договором купли-продажи.</w:t>
      </w:r>
    </w:p>
    <w:p w14:paraId="34B6410D" w14:textId="77777777" w:rsidR="00000000" w:rsidRDefault="00DA09D1">
      <w:pPr>
        <w:spacing w:after="240"/>
        <w:rPr>
          <w:rFonts w:eastAsia="Times New Roman"/>
        </w:rPr>
      </w:pPr>
    </w:p>
    <w:p w14:paraId="4EEA5D46" w14:textId="77777777" w:rsidR="00000000" w:rsidRDefault="00DA09D1">
      <w:pPr>
        <w:jc w:val="center"/>
        <w:rPr>
          <w:rFonts w:eastAsia="Times New Roman"/>
        </w:rPr>
      </w:pPr>
      <w:r>
        <w:rPr>
          <w:rFonts w:eastAsia="Times New Roman"/>
          <w:b/>
          <w:bCs/>
        </w:rPr>
        <w:t>Статья 442.</w:t>
      </w:r>
      <w:r>
        <w:rPr>
          <w:rFonts w:eastAsia="Times New Roman"/>
        </w:rPr>
        <w:t xml:space="preserve"> Срок годности</w:t>
      </w:r>
    </w:p>
    <w:p w14:paraId="10092032" w14:textId="77777777" w:rsidR="00000000" w:rsidRDefault="00DA09D1">
      <w:pPr>
        <w:rPr>
          <w:rFonts w:eastAsia="Times New Roman"/>
        </w:rPr>
      </w:pPr>
    </w:p>
    <w:p w14:paraId="4924E8DE" w14:textId="77777777" w:rsidR="00000000" w:rsidRDefault="00DA09D1">
      <w:pPr>
        <w:pStyle w:val="a3"/>
      </w:pPr>
      <w:r>
        <w:t>1. В соответств</w:t>
      </w:r>
      <w:r>
        <w:t>ии с законодательством или другими обязательными правилами может быть определен срок, по истечении которого товар считается не пригодным для использования по назначению (срок годности).</w:t>
      </w:r>
    </w:p>
    <w:p w14:paraId="28066A29" w14:textId="77777777" w:rsidR="00000000" w:rsidRDefault="00DA09D1">
      <w:pPr>
        <w:pStyle w:val="a3"/>
      </w:pPr>
      <w:r>
        <w:t>2. Товары, на которые установлен срок годности, продавец обязан переда</w:t>
      </w:r>
      <w:r>
        <w:t>ть покупателю с таким расчетом, чтобы он мог быть использован по назначению до истечения срока годности.</w:t>
      </w:r>
    </w:p>
    <w:p w14:paraId="192374BF" w14:textId="77777777" w:rsidR="00000000" w:rsidRDefault="00DA09D1">
      <w:pPr>
        <w:spacing w:after="240"/>
        <w:rPr>
          <w:rFonts w:eastAsia="Times New Roman"/>
        </w:rPr>
      </w:pPr>
    </w:p>
    <w:p w14:paraId="004292AA" w14:textId="77777777" w:rsidR="00000000" w:rsidRDefault="00DA09D1">
      <w:pPr>
        <w:jc w:val="center"/>
        <w:rPr>
          <w:rFonts w:eastAsia="Times New Roman"/>
        </w:rPr>
      </w:pPr>
      <w:r>
        <w:rPr>
          <w:rFonts w:eastAsia="Times New Roman"/>
          <w:b/>
          <w:bCs/>
        </w:rPr>
        <w:t>Статья 443.</w:t>
      </w:r>
      <w:r>
        <w:rPr>
          <w:rFonts w:eastAsia="Times New Roman"/>
        </w:rPr>
        <w:t xml:space="preserve"> Исчисление срока годности</w:t>
      </w:r>
    </w:p>
    <w:p w14:paraId="15013DFB" w14:textId="77777777" w:rsidR="00000000" w:rsidRDefault="00DA09D1">
      <w:pPr>
        <w:rPr>
          <w:rFonts w:eastAsia="Times New Roman"/>
        </w:rPr>
      </w:pPr>
    </w:p>
    <w:p w14:paraId="6BB37ED4" w14:textId="77777777" w:rsidR="00000000" w:rsidRDefault="00DA09D1">
      <w:pPr>
        <w:pStyle w:val="a3"/>
      </w:pPr>
      <w:r>
        <w:t> Срок годности определяется периодом времени, исчисляемым со дня (времени) изготовления товара, в течение ко</w:t>
      </w:r>
      <w:r>
        <w:t>торого он пригоден к использованию, либо датой, до наступления которой товар пригоден к использованию.</w:t>
      </w:r>
    </w:p>
    <w:p w14:paraId="60157F82" w14:textId="77777777" w:rsidR="00000000" w:rsidRDefault="00DA09D1">
      <w:pPr>
        <w:spacing w:after="240"/>
        <w:rPr>
          <w:rFonts w:eastAsia="Times New Roman"/>
        </w:rPr>
      </w:pPr>
    </w:p>
    <w:p w14:paraId="33C9913E" w14:textId="77777777" w:rsidR="00000000" w:rsidRDefault="00DA09D1">
      <w:pPr>
        <w:jc w:val="center"/>
        <w:rPr>
          <w:rFonts w:eastAsia="Times New Roman"/>
        </w:rPr>
      </w:pPr>
      <w:r>
        <w:rPr>
          <w:rFonts w:eastAsia="Times New Roman"/>
          <w:b/>
          <w:bCs/>
        </w:rPr>
        <w:t>Статья 444.</w:t>
      </w:r>
      <w:r>
        <w:rPr>
          <w:rFonts w:eastAsia="Times New Roman"/>
        </w:rPr>
        <w:t xml:space="preserve"> Проверка качества товара</w:t>
      </w:r>
    </w:p>
    <w:p w14:paraId="56D5CA65" w14:textId="77777777" w:rsidR="00000000" w:rsidRDefault="00DA09D1">
      <w:pPr>
        <w:rPr>
          <w:rFonts w:eastAsia="Times New Roman"/>
        </w:rPr>
      </w:pPr>
    </w:p>
    <w:p w14:paraId="62C25A7C" w14:textId="77777777" w:rsidR="00000000" w:rsidRDefault="00DA09D1">
      <w:pPr>
        <w:pStyle w:val="a3"/>
      </w:pPr>
      <w:r>
        <w:t>1. Проверка качества товара может быть предусмотрена законодательством или договором купли-</w:t>
      </w:r>
      <w:r>
        <w:t>продажи. Порядок проверки качества товара устанавливается законодательством или договором. Если порядок проверки установлен законодательством, порядок проверки качества товара, определяемый договором, должен соответствовать требованиям законодательства.</w:t>
      </w:r>
    </w:p>
    <w:p w14:paraId="55162010" w14:textId="77777777" w:rsidR="00000000" w:rsidRDefault="00DA09D1">
      <w:pPr>
        <w:pStyle w:val="a3"/>
      </w:pPr>
      <w:r>
        <w:t>2.</w:t>
      </w:r>
      <w:r>
        <w:t xml:space="preserve"> Если порядок проверки качества товара не установлен в соответствии с пунктом 1 настоящей статьи, то проверка качества товара производится в соответствии с обычно применяемыми условиями проверки товара, подлежащего передаче по договору купли-продажи.</w:t>
      </w:r>
    </w:p>
    <w:p w14:paraId="4CD8D78F" w14:textId="77777777" w:rsidR="00000000" w:rsidRDefault="00DA09D1">
      <w:pPr>
        <w:pStyle w:val="a3"/>
      </w:pPr>
      <w:r>
        <w:t>3. Ес</w:t>
      </w:r>
      <w:r>
        <w:t>ли законодательством или договором купли-продажи предусмотрена обязанность продавца проверить качество товара, передаваемого покупателю (испытание, анализ, осмотр и т.п.), продавец должен предоставить покупателю доказательства осуществления проверки качест</w:t>
      </w:r>
      <w:r>
        <w:t>ва товара.</w:t>
      </w:r>
    </w:p>
    <w:p w14:paraId="35D2694F" w14:textId="77777777" w:rsidR="00000000" w:rsidRDefault="00DA09D1">
      <w:pPr>
        <w:pStyle w:val="a3"/>
      </w:pPr>
      <w:r>
        <w:t>4. Порядок, а также иные условия проверки качества товара, производимой как продавцом, так и покупателем, должны быть одними и теми же.</w:t>
      </w:r>
    </w:p>
    <w:p w14:paraId="641EC5CD" w14:textId="77777777" w:rsidR="00000000" w:rsidRDefault="00DA09D1">
      <w:pPr>
        <w:spacing w:after="240"/>
        <w:rPr>
          <w:rFonts w:eastAsia="Times New Roman"/>
        </w:rPr>
      </w:pPr>
    </w:p>
    <w:p w14:paraId="0B973BF7" w14:textId="77777777" w:rsidR="00000000" w:rsidRDefault="00DA09D1">
      <w:pPr>
        <w:jc w:val="center"/>
        <w:rPr>
          <w:rFonts w:eastAsia="Times New Roman"/>
        </w:rPr>
      </w:pPr>
      <w:r>
        <w:rPr>
          <w:rFonts w:eastAsia="Times New Roman"/>
          <w:b/>
          <w:bCs/>
        </w:rPr>
        <w:lastRenderedPageBreak/>
        <w:t>Статья 445.</w:t>
      </w:r>
      <w:r>
        <w:rPr>
          <w:rFonts w:eastAsia="Times New Roman"/>
        </w:rPr>
        <w:t xml:space="preserve"> Последствия передачи товара ненадлежащего качества</w:t>
      </w:r>
    </w:p>
    <w:p w14:paraId="43E43B30" w14:textId="77777777" w:rsidR="00000000" w:rsidRDefault="00DA09D1">
      <w:pPr>
        <w:rPr>
          <w:rFonts w:eastAsia="Times New Roman"/>
        </w:rPr>
      </w:pPr>
    </w:p>
    <w:p w14:paraId="25BF6CB7" w14:textId="77777777" w:rsidR="00000000" w:rsidRDefault="00DA09D1">
      <w:pPr>
        <w:pStyle w:val="a3"/>
      </w:pPr>
      <w:r>
        <w:t>1. Если недостатки товара не были оговоре</w:t>
      </w:r>
      <w:r>
        <w:t>ны продавцом, покупатель, которому передан товар ненадлежащего качества, вправе по своему выбору потребовать от продавца:</w:t>
      </w:r>
    </w:p>
    <w:p w14:paraId="3BBA7EE0" w14:textId="77777777" w:rsidR="00000000" w:rsidRDefault="00DA09D1">
      <w:pPr>
        <w:pStyle w:val="a3"/>
      </w:pPr>
      <w:r>
        <w:t>1) соразмерного уменьшения покупной цены;</w:t>
      </w:r>
    </w:p>
    <w:p w14:paraId="7CA21B68" w14:textId="77777777" w:rsidR="00000000" w:rsidRDefault="00DA09D1">
      <w:pPr>
        <w:pStyle w:val="a3"/>
      </w:pPr>
      <w:r>
        <w:t>2) безвозмездного устранения недостатков товара в разумный срок;</w:t>
      </w:r>
    </w:p>
    <w:p w14:paraId="72026249" w14:textId="77777777" w:rsidR="00000000" w:rsidRDefault="00DA09D1">
      <w:pPr>
        <w:pStyle w:val="a3"/>
      </w:pPr>
      <w:r>
        <w:t>3) возмещения своих расходо</w:t>
      </w:r>
      <w:r>
        <w:t>в на устранение недостатков товара.</w:t>
      </w:r>
    </w:p>
    <w:p w14:paraId="60816DF3" w14:textId="77777777" w:rsidR="00000000" w:rsidRDefault="00DA09D1">
      <w:pPr>
        <w:pStyle w:val="a3"/>
      </w:pPr>
      <w:r>
        <w:t>2.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w:t>
      </w:r>
      <w:r>
        <w:t>но либо проявляются вновь после их устранения, и других подобных недостатков) покупатель вправе по своему выбору:</w:t>
      </w:r>
    </w:p>
    <w:p w14:paraId="6063DE9D" w14:textId="77777777" w:rsidR="00000000" w:rsidRDefault="00DA09D1">
      <w:pPr>
        <w:pStyle w:val="a3"/>
      </w:pPr>
      <w:r>
        <w:t>1) отказаться от исполнения договора купли-продажи и потребовать возврата уплаченной за товар денежной суммы;</w:t>
      </w:r>
    </w:p>
    <w:p w14:paraId="726016FB" w14:textId="77777777" w:rsidR="00000000" w:rsidRDefault="00DA09D1">
      <w:pPr>
        <w:pStyle w:val="a3"/>
      </w:pPr>
      <w:r>
        <w:t>2) потребовать замены товара нен</w:t>
      </w:r>
      <w:r>
        <w:t>адлежащего качества на товар, соответствующий договору.</w:t>
      </w:r>
    </w:p>
    <w:p w14:paraId="6B5E953D" w14:textId="77777777" w:rsidR="00000000" w:rsidRDefault="00DA09D1">
      <w:pPr>
        <w:pStyle w:val="a3"/>
      </w:pPr>
      <w:r>
        <w:t>3. Требования об устранении недостатков или замене товара, указанные в пунктах 1 и 2 настоящей статьи, могут быть предъявлены покупателем, если иное не вытекает из характера товара или существа обязат</w:t>
      </w:r>
      <w:r>
        <w:t>ельства.</w:t>
      </w:r>
    </w:p>
    <w:p w14:paraId="26904151" w14:textId="77777777" w:rsidR="00000000" w:rsidRDefault="00DA09D1">
      <w:pPr>
        <w:pStyle w:val="a3"/>
      </w:pPr>
      <w:r>
        <w:t>4. В случае ненадлежащего качества части товаров, входящих в комплект (статья 449), покупатель вправе в отношении этих товаров осуществить права, предусмотренные пунктами 1 и 2 настоящей статьи.</w:t>
      </w:r>
    </w:p>
    <w:p w14:paraId="07269985" w14:textId="77777777" w:rsidR="00000000" w:rsidRDefault="00DA09D1">
      <w:pPr>
        <w:pStyle w:val="a3"/>
      </w:pPr>
      <w:r>
        <w:t>5. Правила, предусмотренные настоящей статьей, приме</w:t>
      </w:r>
      <w:r>
        <w:t>няются, если настоящим Кодексом и иными актами законодательства не установлено иное.</w:t>
      </w:r>
    </w:p>
    <w:p w14:paraId="6EDC35AA" w14:textId="77777777" w:rsidR="00000000" w:rsidRDefault="00DA09D1">
      <w:pPr>
        <w:spacing w:after="240"/>
        <w:rPr>
          <w:rFonts w:eastAsia="Times New Roman"/>
        </w:rPr>
      </w:pPr>
    </w:p>
    <w:p w14:paraId="1103BD5C" w14:textId="77777777" w:rsidR="00000000" w:rsidRDefault="00DA09D1">
      <w:pPr>
        <w:jc w:val="center"/>
        <w:rPr>
          <w:rFonts w:eastAsia="Times New Roman"/>
        </w:rPr>
      </w:pPr>
      <w:r>
        <w:rPr>
          <w:rFonts w:eastAsia="Times New Roman"/>
          <w:b/>
          <w:bCs/>
        </w:rPr>
        <w:t>Статья 446.</w:t>
      </w:r>
      <w:r>
        <w:rPr>
          <w:rFonts w:eastAsia="Times New Roman"/>
        </w:rPr>
        <w:t xml:space="preserve"> Недостатки товара, за которые отвечает продавец</w:t>
      </w:r>
    </w:p>
    <w:p w14:paraId="57843CF9" w14:textId="77777777" w:rsidR="00000000" w:rsidRDefault="00DA09D1">
      <w:pPr>
        <w:rPr>
          <w:rFonts w:eastAsia="Times New Roman"/>
        </w:rPr>
      </w:pPr>
    </w:p>
    <w:p w14:paraId="07241266" w14:textId="77777777" w:rsidR="00000000" w:rsidRDefault="00DA09D1">
      <w:pPr>
        <w:pStyle w:val="a3"/>
      </w:pPr>
      <w:r>
        <w:t xml:space="preserve">1. Продавец отвечает за недостатки товара, если покупатель докажет, что недостатки товара возникли до его </w:t>
      </w:r>
      <w:r>
        <w:t>передачи покупателю или по причинам, возникшим до этого момента.</w:t>
      </w:r>
    </w:p>
    <w:p w14:paraId="0DE282CA" w14:textId="77777777" w:rsidR="00000000" w:rsidRDefault="00DA09D1">
      <w:pPr>
        <w:pStyle w:val="a3"/>
      </w:pPr>
      <w:r>
        <w:t>2. В отношении товара, на который продавцом предоставлена гарантия качества, продавец отвечает за недостатки товара, если не докажет, что недостатки товара возникли после его передачи покупат</w:t>
      </w:r>
      <w:r>
        <w:t>елю вследствие нарушения покупателем правил пользования товаром или его хранения, либо действий третьих лиц, либо непреодолимой силы.</w:t>
      </w:r>
    </w:p>
    <w:p w14:paraId="45C0278B" w14:textId="77777777" w:rsidR="00000000" w:rsidRDefault="00DA09D1">
      <w:pPr>
        <w:spacing w:after="240"/>
        <w:rPr>
          <w:rFonts w:eastAsia="Times New Roman"/>
        </w:rPr>
      </w:pPr>
    </w:p>
    <w:p w14:paraId="77B9E71E" w14:textId="77777777" w:rsidR="00000000" w:rsidRDefault="00DA09D1">
      <w:pPr>
        <w:jc w:val="center"/>
        <w:rPr>
          <w:rFonts w:eastAsia="Times New Roman"/>
        </w:rPr>
      </w:pPr>
      <w:r>
        <w:rPr>
          <w:rFonts w:eastAsia="Times New Roman"/>
          <w:b/>
          <w:bCs/>
        </w:rPr>
        <w:t>Статья 447.</w:t>
      </w:r>
      <w:r>
        <w:rPr>
          <w:rFonts w:eastAsia="Times New Roman"/>
        </w:rPr>
        <w:t xml:space="preserve"> Сроки обнаружения недостатков в переданном товаре</w:t>
      </w:r>
    </w:p>
    <w:p w14:paraId="31E4721F" w14:textId="77777777" w:rsidR="00000000" w:rsidRDefault="00DA09D1">
      <w:pPr>
        <w:rPr>
          <w:rFonts w:eastAsia="Times New Roman"/>
        </w:rPr>
      </w:pPr>
    </w:p>
    <w:p w14:paraId="23FACB6E" w14:textId="77777777" w:rsidR="00000000" w:rsidRDefault="00DA09D1">
      <w:pPr>
        <w:pStyle w:val="a3"/>
      </w:pPr>
      <w:r>
        <w:t>1. Если иное не установлено законодательством или догов</w:t>
      </w:r>
      <w:r>
        <w:t>ором купли-продажи, покупатель вправе предъявить требования, связанные с недостатками товара, при условии, что они обнаружены в сроки, установленные настоящей статьей.</w:t>
      </w:r>
    </w:p>
    <w:p w14:paraId="675B0F54" w14:textId="77777777" w:rsidR="00000000" w:rsidRDefault="00DA09D1">
      <w:pPr>
        <w:pStyle w:val="a3"/>
      </w:pPr>
      <w:r>
        <w:t>2. Если на товары не установлен гарантийный срок или срок годности, требования, связанны</w:t>
      </w:r>
      <w:r>
        <w:t>е с недостатками товара, могут быть предъявлены покупателем при условии, что недостатки в проданном товаре были обнаружены в разумный срок, но в пределах двух лет со дня передачи товара покупателю либо в пределах более длительного срока, когда такой срок у</w:t>
      </w:r>
      <w:r>
        <w:t>становлен законодательством или договором купли-продажи. Срок для выявления недостатков товара, подлежащего перевозке или отправке по почте, исчисляется со дня доставки товара в место его назначения.</w:t>
      </w:r>
    </w:p>
    <w:p w14:paraId="2B67F796" w14:textId="77777777" w:rsidR="00000000" w:rsidRDefault="00DA09D1">
      <w:pPr>
        <w:pStyle w:val="a3"/>
      </w:pPr>
      <w:r>
        <w:t>3. Если на товар установлен гарантийный срок, покупатель</w:t>
      </w:r>
      <w:r>
        <w:t xml:space="preserve"> вправе предъявить требования, связанные с недостатками товара, при обнаружении недостатков в течение гарантийного срока.</w:t>
      </w:r>
    </w:p>
    <w:p w14:paraId="4E9208D0" w14:textId="77777777" w:rsidR="00000000" w:rsidRDefault="00DA09D1">
      <w:pPr>
        <w:pStyle w:val="a3"/>
      </w:pPr>
      <w:r>
        <w:t xml:space="preserve">В случаях, когда на комплектующее изделие в договоре купли-продажи установлен гарантийный срок меньшей продолжительности, чем на основное изделие, покупатель вправе предъявить требования, связанные с недостатками комплектующего изделия, при их обнаружении </w:t>
      </w:r>
      <w:r>
        <w:t>в течение гарантийного срока на основное изделие.</w:t>
      </w:r>
    </w:p>
    <w:p w14:paraId="5368ECCD" w14:textId="77777777" w:rsidR="00000000" w:rsidRDefault="00DA09D1">
      <w:pPr>
        <w:pStyle w:val="a3"/>
      </w:pPr>
      <w:r>
        <w:t>Если на комплектующее изделие в договоре установлен гарантийный срок большей продолжительности, чем гарантийный срок на основное изделие, покупатель вправе предъявить требования, связанные с недостатками то</w:t>
      </w:r>
      <w:r>
        <w:t>вара, если недостатки комплектующего изделия обнаружены в течение гарантийного срока на него, независимо от истечения гарантийного срока на основное изделие.</w:t>
      </w:r>
    </w:p>
    <w:p w14:paraId="7B515B1F" w14:textId="77777777" w:rsidR="00000000" w:rsidRDefault="00DA09D1">
      <w:pPr>
        <w:pStyle w:val="a3"/>
      </w:pPr>
      <w:r>
        <w:t>4. В отношении товара, на который установлен срок годности, покупатель вправе предъявить требовани</w:t>
      </w:r>
      <w:r>
        <w:t>я, связанные с недостатками товара, если они обнаружены в течение срока годности товара.</w:t>
      </w:r>
    </w:p>
    <w:p w14:paraId="7B21AE9E" w14:textId="77777777" w:rsidR="00000000" w:rsidRDefault="00DA09D1">
      <w:pPr>
        <w:pStyle w:val="a3"/>
      </w:pPr>
      <w:r>
        <w:t>5. В случаях, когда предусмотренный договором гарантийный срок составляет менее двух лет и недостатки товара обнаружены покупателем по истечении гарантийного срока, но</w:t>
      </w:r>
      <w:r>
        <w:t xml:space="preserve"> в пределах двух лет со дня передачи товара покупателю, продавец несет ответственность, если покупатель докажет, что недостатки товара возникли до передачи товара покупателю или по причинам, возникшим до этого момента.</w:t>
      </w:r>
    </w:p>
    <w:p w14:paraId="5634D510" w14:textId="77777777" w:rsidR="00000000" w:rsidRDefault="00DA09D1">
      <w:pPr>
        <w:spacing w:after="240"/>
        <w:rPr>
          <w:rFonts w:eastAsia="Times New Roman"/>
        </w:rPr>
      </w:pPr>
    </w:p>
    <w:p w14:paraId="43DEB5C8" w14:textId="77777777" w:rsidR="00000000" w:rsidRDefault="00DA09D1">
      <w:pPr>
        <w:jc w:val="center"/>
        <w:rPr>
          <w:rFonts w:eastAsia="Times New Roman"/>
        </w:rPr>
      </w:pPr>
      <w:r>
        <w:rPr>
          <w:rFonts w:eastAsia="Times New Roman"/>
          <w:b/>
          <w:bCs/>
        </w:rPr>
        <w:t>Статья 448.</w:t>
      </w:r>
      <w:r>
        <w:rPr>
          <w:rFonts w:eastAsia="Times New Roman"/>
        </w:rPr>
        <w:t xml:space="preserve"> Комплектность товара</w:t>
      </w:r>
    </w:p>
    <w:p w14:paraId="51F093DF" w14:textId="77777777" w:rsidR="00000000" w:rsidRDefault="00DA09D1">
      <w:pPr>
        <w:rPr>
          <w:rFonts w:eastAsia="Times New Roman"/>
        </w:rPr>
      </w:pPr>
    </w:p>
    <w:p w14:paraId="1565A02A" w14:textId="77777777" w:rsidR="00000000" w:rsidRDefault="00DA09D1">
      <w:pPr>
        <w:pStyle w:val="a3"/>
      </w:pPr>
      <w:r>
        <w:t>1. Продавец обязан передать покупателю товар, соответствующий условиям договора купли-продажи о комплектности.</w:t>
      </w:r>
    </w:p>
    <w:p w14:paraId="76BE300A" w14:textId="77777777" w:rsidR="00000000" w:rsidRDefault="00DA09D1">
      <w:pPr>
        <w:pStyle w:val="a3"/>
      </w:pPr>
      <w:r>
        <w:t>2. В случае, когда договором купли-продажи не определена комплектность товара, продавец обязан передать покупателю товар, комплектность которого</w:t>
      </w:r>
      <w:r>
        <w:t xml:space="preserve"> определяется обычно предъявляемыми требованиями.</w:t>
      </w:r>
    </w:p>
    <w:p w14:paraId="7945E617" w14:textId="77777777" w:rsidR="00000000" w:rsidRDefault="00DA09D1">
      <w:pPr>
        <w:spacing w:after="240"/>
        <w:rPr>
          <w:rFonts w:eastAsia="Times New Roman"/>
        </w:rPr>
      </w:pPr>
    </w:p>
    <w:p w14:paraId="0999074E" w14:textId="77777777" w:rsidR="00000000" w:rsidRDefault="00DA09D1">
      <w:pPr>
        <w:jc w:val="center"/>
        <w:rPr>
          <w:rFonts w:eastAsia="Times New Roman"/>
        </w:rPr>
      </w:pPr>
      <w:r>
        <w:rPr>
          <w:rFonts w:eastAsia="Times New Roman"/>
          <w:b/>
          <w:bCs/>
        </w:rPr>
        <w:lastRenderedPageBreak/>
        <w:t>Статья 449.</w:t>
      </w:r>
      <w:r>
        <w:rPr>
          <w:rFonts w:eastAsia="Times New Roman"/>
        </w:rPr>
        <w:t xml:space="preserve"> Комплект товаров</w:t>
      </w:r>
    </w:p>
    <w:p w14:paraId="4EB9F40E" w14:textId="77777777" w:rsidR="00000000" w:rsidRDefault="00DA09D1">
      <w:pPr>
        <w:rPr>
          <w:rFonts w:eastAsia="Times New Roman"/>
        </w:rPr>
      </w:pPr>
    </w:p>
    <w:p w14:paraId="4ED4AA2E" w14:textId="77777777" w:rsidR="00000000" w:rsidRDefault="00DA09D1">
      <w:pPr>
        <w:pStyle w:val="a3"/>
      </w:pPr>
      <w:r>
        <w:t>1. Если договором купли-продажи предусмотрена обязанность продавца передать покупателю определенный набор товаров в комплекте (комплект товаров), обязательство считается ис</w:t>
      </w:r>
      <w:r>
        <w:t>полненным с момента передачи всех товаров, включенных в комплект.</w:t>
      </w:r>
    </w:p>
    <w:p w14:paraId="4F919288" w14:textId="77777777" w:rsidR="00000000" w:rsidRDefault="00DA09D1">
      <w:pPr>
        <w:pStyle w:val="a3"/>
      </w:pPr>
      <w:r>
        <w:t>2. Если иное не предусмотрено договором и не вытекает из существа обязательства, продавец обязан передать покупателю все товары, входящие в комплект, одновременно.</w:t>
      </w:r>
    </w:p>
    <w:p w14:paraId="1EAF53DC" w14:textId="77777777" w:rsidR="00000000" w:rsidRDefault="00DA09D1">
      <w:pPr>
        <w:spacing w:after="240"/>
        <w:rPr>
          <w:rFonts w:eastAsia="Times New Roman"/>
        </w:rPr>
      </w:pPr>
    </w:p>
    <w:p w14:paraId="4730DA57" w14:textId="77777777" w:rsidR="00000000" w:rsidRDefault="00DA09D1">
      <w:pPr>
        <w:jc w:val="center"/>
        <w:rPr>
          <w:rFonts w:eastAsia="Times New Roman"/>
        </w:rPr>
      </w:pPr>
      <w:r>
        <w:rPr>
          <w:rFonts w:eastAsia="Times New Roman"/>
          <w:b/>
          <w:bCs/>
        </w:rPr>
        <w:t>Статья 450.</w:t>
      </w:r>
      <w:r>
        <w:rPr>
          <w:rFonts w:eastAsia="Times New Roman"/>
        </w:rPr>
        <w:t xml:space="preserve"> Последствия</w:t>
      </w:r>
      <w:r>
        <w:rPr>
          <w:rFonts w:eastAsia="Times New Roman"/>
        </w:rPr>
        <w:t xml:space="preserve"> передачи некомплектных товаров</w:t>
      </w:r>
    </w:p>
    <w:p w14:paraId="38351705" w14:textId="77777777" w:rsidR="00000000" w:rsidRDefault="00DA09D1">
      <w:pPr>
        <w:rPr>
          <w:rFonts w:eastAsia="Times New Roman"/>
        </w:rPr>
      </w:pPr>
    </w:p>
    <w:p w14:paraId="67C0E55E" w14:textId="77777777" w:rsidR="00000000" w:rsidRDefault="00DA09D1">
      <w:pPr>
        <w:pStyle w:val="a3"/>
      </w:pPr>
      <w:r>
        <w:t>1. В случае передачи некомплектного товара (статья 448) покупатель вправе по своему выбору потребовать от продавца:</w:t>
      </w:r>
    </w:p>
    <w:p w14:paraId="6E2C3D15" w14:textId="77777777" w:rsidR="00000000" w:rsidRDefault="00DA09D1">
      <w:pPr>
        <w:pStyle w:val="a3"/>
      </w:pPr>
      <w:r>
        <w:t>1) соразмерного уменьшения покупной цены;</w:t>
      </w:r>
    </w:p>
    <w:p w14:paraId="32304B16" w14:textId="77777777" w:rsidR="00000000" w:rsidRDefault="00DA09D1">
      <w:pPr>
        <w:pStyle w:val="a3"/>
      </w:pPr>
      <w:r>
        <w:t>2) доукомплектования товара в разумный срок.</w:t>
      </w:r>
    </w:p>
    <w:p w14:paraId="01BD5999" w14:textId="77777777" w:rsidR="00000000" w:rsidRDefault="00DA09D1">
      <w:pPr>
        <w:pStyle w:val="a3"/>
      </w:pPr>
      <w:r>
        <w:t xml:space="preserve">2. Если продавец в </w:t>
      </w:r>
      <w:r>
        <w:t>разумный срок не выполнил требования покупателя о доукомплектовании товара, покупатель вправе по своему выбору:</w:t>
      </w:r>
    </w:p>
    <w:p w14:paraId="5822E473" w14:textId="77777777" w:rsidR="00000000" w:rsidRDefault="00DA09D1">
      <w:pPr>
        <w:pStyle w:val="a3"/>
      </w:pPr>
      <w:r>
        <w:t>1) потребовать замены некомплектного товара на комплектный;</w:t>
      </w:r>
    </w:p>
    <w:p w14:paraId="4DA2ED84" w14:textId="77777777" w:rsidR="00000000" w:rsidRDefault="00DA09D1">
      <w:pPr>
        <w:pStyle w:val="a3"/>
      </w:pPr>
      <w:r>
        <w:t>2) отказаться от исполнения договора купли-продажи и потребовать возврата уплаченной</w:t>
      </w:r>
      <w:r>
        <w:t xml:space="preserve"> денежной суммы.</w:t>
      </w:r>
    </w:p>
    <w:p w14:paraId="7E7EB458" w14:textId="77777777" w:rsidR="00000000" w:rsidRDefault="00DA09D1">
      <w:pPr>
        <w:pStyle w:val="a3"/>
      </w:pPr>
      <w:r>
        <w:t xml:space="preserve">3. Последствия, предусмотренные пунктами 1 и 2 настоящей статьи, применяются и в случае нарушения продавцом обязанности передать покупателю комплект товаров (статья 449), если иное не предусмотрено договором купли-продажи и не вытекает из </w:t>
      </w:r>
      <w:r>
        <w:t>существа обязательства.</w:t>
      </w:r>
    </w:p>
    <w:p w14:paraId="5DD99A8A" w14:textId="77777777" w:rsidR="00000000" w:rsidRDefault="00DA09D1">
      <w:pPr>
        <w:spacing w:after="240"/>
        <w:rPr>
          <w:rFonts w:eastAsia="Times New Roman"/>
        </w:rPr>
      </w:pPr>
    </w:p>
    <w:p w14:paraId="000A82AB" w14:textId="77777777" w:rsidR="00000000" w:rsidRDefault="00DA09D1">
      <w:pPr>
        <w:jc w:val="center"/>
        <w:rPr>
          <w:rFonts w:eastAsia="Times New Roman"/>
        </w:rPr>
      </w:pPr>
      <w:r>
        <w:rPr>
          <w:rFonts w:eastAsia="Times New Roman"/>
          <w:b/>
          <w:bCs/>
        </w:rPr>
        <w:t>Статья 451.</w:t>
      </w:r>
      <w:r>
        <w:rPr>
          <w:rFonts w:eastAsia="Times New Roman"/>
        </w:rPr>
        <w:t xml:space="preserve"> Тара и упаковка</w:t>
      </w:r>
    </w:p>
    <w:p w14:paraId="2E438821" w14:textId="77777777" w:rsidR="00000000" w:rsidRDefault="00DA09D1">
      <w:pPr>
        <w:rPr>
          <w:rFonts w:eastAsia="Times New Roman"/>
        </w:rPr>
      </w:pPr>
    </w:p>
    <w:p w14:paraId="6FCA21B2" w14:textId="77777777" w:rsidR="00000000" w:rsidRDefault="00DA09D1">
      <w:pPr>
        <w:pStyle w:val="a3"/>
      </w:pPr>
      <w:r>
        <w:t>1. Если иное не предусмотрено договором купли-продажи и не вытекает из существа обязательства, продавец обязан передать покупателю товар в таре и (или) упаковке, за исключением товара, который по сво</w:t>
      </w:r>
      <w:r>
        <w:t>ему характеру не требует затаривания и (или) упаковки.</w:t>
      </w:r>
    </w:p>
    <w:p w14:paraId="387B8A9F" w14:textId="77777777" w:rsidR="00000000" w:rsidRDefault="00DA09D1">
      <w:pPr>
        <w:pStyle w:val="a3"/>
      </w:pPr>
      <w:r>
        <w:t xml:space="preserve">2. Если договором не определены требования к таре и упаковке, то товар должен быть затарен и (или) упакован обычным для такого товара способом, а при отсутствии такового – </w:t>
      </w:r>
      <w:r>
        <w:t>способом, обеспечивающим сохранность товаров такого рода при обычных условиях хранения и транспортирования.</w:t>
      </w:r>
    </w:p>
    <w:p w14:paraId="7681D165" w14:textId="77777777" w:rsidR="00000000" w:rsidRDefault="00DA09D1">
      <w:pPr>
        <w:pStyle w:val="a3"/>
      </w:pPr>
      <w:r>
        <w:t>3. Если в установленном законодательством порядке предусмотрены обязательные требования к таре и (или) упаковке, то продавец, осуществляющий предпри</w:t>
      </w:r>
      <w:r>
        <w:t xml:space="preserve">нимательскую </w:t>
      </w:r>
      <w:r>
        <w:lastRenderedPageBreak/>
        <w:t>деятельность, обязан передать покупателю товар в таре и (или) упаковке, соответствующих этим обязательным требованиям.</w:t>
      </w:r>
    </w:p>
    <w:p w14:paraId="6D4B1583" w14:textId="77777777" w:rsidR="00000000" w:rsidRDefault="00DA09D1">
      <w:pPr>
        <w:spacing w:after="240"/>
        <w:rPr>
          <w:rFonts w:eastAsia="Times New Roman"/>
        </w:rPr>
      </w:pPr>
    </w:p>
    <w:p w14:paraId="74852C50" w14:textId="77777777" w:rsidR="00000000" w:rsidRDefault="00DA09D1">
      <w:pPr>
        <w:jc w:val="center"/>
        <w:rPr>
          <w:rFonts w:eastAsia="Times New Roman"/>
        </w:rPr>
      </w:pPr>
      <w:r>
        <w:rPr>
          <w:rFonts w:eastAsia="Times New Roman"/>
          <w:b/>
          <w:bCs/>
        </w:rPr>
        <w:t>Статья 452.</w:t>
      </w:r>
      <w:r>
        <w:rPr>
          <w:rFonts w:eastAsia="Times New Roman"/>
        </w:rPr>
        <w:t xml:space="preserve"> Последствия передачи товара без тары и (или) упаковки либо в ненадлежащей таре и (или) упаковке</w:t>
      </w:r>
    </w:p>
    <w:p w14:paraId="3401DE4B" w14:textId="77777777" w:rsidR="00000000" w:rsidRDefault="00DA09D1">
      <w:pPr>
        <w:rPr>
          <w:rFonts w:eastAsia="Times New Roman"/>
        </w:rPr>
      </w:pPr>
    </w:p>
    <w:p w14:paraId="46B9A602" w14:textId="77777777" w:rsidR="00000000" w:rsidRDefault="00DA09D1">
      <w:pPr>
        <w:pStyle w:val="a3"/>
      </w:pPr>
      <w:r>
        <w:t>1. В случая</w:t>
      </w:r>
      <w:r>
        <w:t>х, когда подлежащий затариванию и (или) упаковке товар передается покупателю без тары и (или) упаковки либо в ненадлежащей таре и (или) упаковке, покупатель вправе потребовать от продавца затарить и (или) упаковать товар либо заменить ненадлежащую тару и (</w:t>
      </w:r>
      <w:r>
        <w:t>или) упаковку, если иное не вытекает из существа обязательства или характера товара.</w:t>
      </w:r>
    </w:p>
    <w:p w14:paraId="5B226E7F" w14:textId="77777777" w:rsidR="00000000" w:rsidRDefault="00DA09D1">
      <w:pPr>
        <w:pStyle w:val="a3"/>
      </w:pPr>
      <w:r>
        <w:t>2. В случаях, предусмотренных пунктом 1 настоящей статьи, покупатель вправе вместо предъявления продавцу требований, указанных в этом пункте, предъявить к нему требования,</w:t>
      </w:r>
      <w:r>
        <w:t xml:space="preserve"> вытекающие из передачи товара ненадлежащего качества (статья 445).</w:t>
      </w:r>
    </w:p>
    <w:p w14:paraId="52F5DAD2" w14:textId="77777777" w:rsidR="00000000" w:rsidRDefault="00DA09D1">
      <w:pPr>
        <w:spacing w:after="240"/>
        <w:rPr>
          <w:rFonts w:eastAsia="Times New Roman"/>
        </w:rPr>
      </w:pPr>
    </w:p>
    <w:p w14:paraId="3CD89E94" w14:textId="77777777" w:rsidR="00000000" w:rsidRDefault="00DA09D1">
      <w:pPr>
        <w:jc w:val="center"/>
        <w:rPr>
          <w:rFonts w:eastAsia="Times New Roman"/>
        </w:rPr>
      </w:pPr>
      <w:r>
        <w:rPr>
          <w:rFonts w:eastAsia="Times New Roman"/>
          <w:b/>
          <w:bCs/>
        </w:rPr>
        <w:t>Статья 453.</w:t>
      </w:r>
      <w:r>
        <w:rPr>
          <w:rFonts w:eastAsia="Times New Roman"/>
        </w:rPr>
        <w:t xml:space="preserve"> Извещение продавца о ненадлежащем исполнении договора</w:t>
      </w:r>
    </w:p>
    <w:p w14:paraId="5D486A02" w14:textId="77777777" w:rsidR="00000000" w:rsidRDefault="00DA09D1">
      <w:pPr>
        <w:rPr>
          <w:rFonts w:eastAsia="Times New Roman"/>
        </w:rPr>
      </w:pPr>
    </w:p>
    <w:p w14:paraId="3E17AB30" w14:textId="77777777" w:rsidR="00000000" w:rsidRDefault="00DA09D1">
      <w:pPr>
        <w:pStyle w:val="a3"/>
      </w:pPr>
      <w:r>
        <w:t>1. Покупатель обязан известить продавца о нарушении условий договора купли-продажи о количестве, об ассортименте, о к</w:t>
      </w:r>
      <w:r>
        <w:t>ачестве, комплектности, таре и (или) упаковке товара в срок, предусмотренный законодательством или договором, а если такой срок не установлен, – в разумный срок после того, как нарушение соответствующего условия договора должно было быть обнаружено, исходя</w:t>
      </w:r>
      <w:r>
        <w:t xml:space="preserve"> из характера и назначения товара.</w:t>
      </w:r>
    </w:p>
    <w:p w14:paraId="2D0F2FD3" w14:textId="77777777" w:rsidR="00000000" w:rsidRDefault="00DA09D1">
      <w:pPr>
        <w:pStyle w:val="a3"/>
      </w:pPr>
      <w:r>
        <w:t>2. В случае невыполнения правила, предусмотренного пунктом 1 настоящей статьи, продавец вправе отказаться полностью или частично от удовлетворения требований покупателя о передаче ему недостающего количества товара, замен</w:t>
      </w:r>
      <w:r>
        <w:t>е товара, не соответствующего условиям договора купли-продажи о качестве или об ассортименте, об устранении недостатков товара, о доукомплектовании товара или о замене некомплектного товара на комплектный, о затаривании и (или) упаковке товара либо о замен</w:t>
      </w:r>
      <w:r>
        <w:t>е ненадлежащей тары и (или) упаковки товара, если докажет,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 которые он понес бы, если бы был св</w:t>
      </w:r>
      <w:r>
        <w:t>оевременно извещен о нарушении условий договора.</w:t>
      </w:r>
    </w:p>
    <w:p w14:paraId="3AAA6DE5" w14:textId="77777777" w:rsidR="00000000" w:rsidRDefault="00DA09D1">
      <w:pPr>
        <w:pStyle w:val="a3"/>
      </w:pPr>
      <w:r>
        <w:t>3. Если продавец знал или должен был знать о том, что переданные покупателю товары не соответствуют условиям договора купли-продажи, он не вправе ссылаться на положения, предусмотренные пунктами 1 и 2 настоя</w:t>
      </w:r>
      <w:r>
        <w:t>щей статьи.</w:t>
      </w:r>
    </w:p>
    <w:p w14:paraId="3746C588" w14:textId="77777777" w:rsidR="00000000" w:rsidRDefault="00DA09D1">
      <w:pPr>
        <w:spacing w:after="240"/>
        <w:rPr>
          <w:rFonts w:eastAsia="Times New Roman"/>
        </w:rPr>
      </w:pPr>
    </w:p>
    <w:p w14:paraId="3114B5FE" w14:textId="77777777" w:rsidR="00000000" w:rsidRDefault="00DA09D1">
      <w:pPr>
        <w:jc w:val="center"/>
        <w:rPr>
          <w:rFonts w:eastAsia="Times New Roman"/>
        </w:rPr>
      </w:pPr>
      <w:r>
        <w:rPr>
          <w:rFonts w:eastAsia="Times New Roman"/>
          <w:b/>
          <w:bCs/>
        </w:rPr>
        <w:t>Статья 454.</w:t>
      </w:r>
      <w:r>
        <w:rPr>
          <w:rFonts w:eastAsia="Times New Roman"/>
        </w:rPr>
        <w:t xml:space="preserve"> Обязанность покупателя принять товар</w:t>
      </w:r>
    </w:p>
    <w:p w14:paraId="0296A4F9" w14:textId="77777777" w:rsidR="00000000" w:rsidRDefault="00DA09D1">
      <w:pPr>
        <w:rPr>
          <w:rFonts w:eastAsia="Times New Roman"/>
        </w:rPr>
      </w:pPr>
    </w:p>
    <w:p w14:paraId="684393CF" w14:textId="77777777" w:rsidR="00000000" w:rsidRDefault="00DA09D1">
      <w:pPr>
        <w:pStyle w:val="a3"/>
      </w:pPr>
      <w:r>
        <w:t>1. Покупатель обязан принять переданный ему товар, за исключением случаев, когда он в силу акта законодательства или договора вправе потребовать замены товара или отказаться от исполнения до</w:t>
      </w:r>
      <w:r>
        <w:t>говора купли-продажи.</w:t>
      </w:r>
    </w:p>
    <w:p w14:paraId="038A649E" w14:textId="77777777" w:rsidR="00000000" w:rsidRDefault="00DA09D1">
      <w:pPr>
        <w:pStyle w:val="a3"/>
      </w:pPr>
      <w:r>
        <w:lastRenderedPageBreak/>
        <w:t>2. Если иное не предусмотрено законодательством или договором купли-продажи, покупатель обязан совершить действия, которые в соответствии с обычно предъявляемыми требованиями необходимы с его стороны для обеспечения передачи и получен</w:t>
      </w:r>
      <w:r>
        <w:t>ия соответствующего товара.</w:t>
      </w:r>
    </w:p>
    <w:p w14:paraId="6F42A18A" w14:textId="77777777" w:rsidR="00000000" w:rsidRDefault="00DA09D1">
      <w:pPr>
        <w:pStyle w:val="a3"/>
      </w:pPr>
      <w:r>
        <w:t>3. В случаях, когда покупатель в нарушение законодательства или договора не принимает или отказывается принять товар, продавец вправе отказаться от исполнения договора.</w:t>
      </w:r>
    </w:p>
    <w:p w14:paraId="6A3C2869" w14:textId="77777777" w:rsidR="00000000" w:rsidRDefault="00DA09D1">
      <w:pPr>
        <w:spacing w:after="240"/>
        <w:rPr>
          <w:rFonts w:eastAsia="Times New Roman"/>
        </w:rPr>
      </w:pPr>
    </w:p>
    <w:p w14:paraId="20E738F6" w14:textId="77777777" w:rsidR="00000000" w:rsidRDefault="00DA09D1">
      <w:pPr>
        <w:jc w:val="center"/>
        <w:rPr>
          <w:rFonts w:eastAsia="Times New Roman"/>
        </w:rPr>
      </w:pPr>
      <w:r>
        <w:rPr>
          <w:rFonts w:eastAsia="Times New Roman"/>
          <w:b/>
          <w:bCs/>
        </w:rPr>
        <w:t>Статья 455.</w:t>
      </w:r>
      <w:r>
        <w:rPr>
          <w:rFonts w:eastAsia="Times New Roman"/>
        </w:rPr>
        <w:t xml:space="preserve"> Цена товара</w:t>
      </w:r>
    </w:p>
    <w:p w14:paraId="6180EFA9" w14:textId="77777777" w:rsidR="00000000" w:rsidRDefault="00DA09D1">
      <w:pPr>
        <w:rPr>
          <w:rFonts w:eastAsia="Times New Roman"/>
        </w:rPr>
      </w:pPr>
    </w:p>
    <w:p w14:paraId="2A770C60" w14:textId="77777777" w:rsidR="00000000" w:rsidRDefault="00DA09D1">
      <w:pPr>
        <w:pStyle w:val="a3"/>
      </w:pPr>
      <w:r>
        <w:t xml:space="preserve">1. Покупатель обязан оплатить </w:t>
      </w:r>
      <w:r>
        <w:t xml:space="preserve">товар по цене, предусмотренной договором купли-продажи (если иное не предусмотрено законодательством), либо, если она договором не предусмотрена и не может быть определена исходя из его условий, – по цене, определяемой в соответствии с пунктом 3 </w:t>
      </w:r>
      <w:hyperlink r:id="rId141" w:history="1">
        <w:r>
          <w:rPr>
            <w:rStyle w:val="a4"/>
          </w:rPr>
          <w:t>статьи 394 настоящего Кодекса</w:t>
        </w:r>
      </w:hyperlink>
      <w:r>
        <w:t>, а также совершить за свой счет действия, которые в соответствии с законодательством, договором или обычно предъявляемыми требованиями необходимы для осуществления пл</w:t>
      </w:r>
      <w:r>
        <w:t>атежа.</w:t>
      </w:r>
    </w:p>
    <w:p w14:paraId="34227A85" w14:textId="77777777" w:rsidR="00000000" w:rsidRDefault="00DA09D1">
      <w:pPr>
        <w:pStyle w:val="a3"/>
      </w:pPr>
      <w:r>
        <w:t>2. Когда цена установлена в зависимости от веса товара, она определяется по весу нетто, если иное не предусмотрено договором купли-продажи.</w:t>
      </w:r>
    </w:p>
    <w:p w14:paraId="29C30A46" w14:textId="77777777" w:rsidR="00000000" w:rsidRDefault="00DA09D1">
      <w:pPr>
        <w:pStyle w:val="a3"/>
      </w:pPr>
      <w:r>
        <w:t>3. Если договор купли-продажи предусматривает, что цена товара подлежит изменению в зависимости от показателе</w:t>
      </w:r>
      <w:r>
        <w:t>й, обусловливающих цену товара (себестоимость, затраты и т.п.), но при этом не определен способ пересмотра цены, цена определяется исходя из соотношения этих показателей на момент заключения договора и на момент передачи товара. При просрочке продавцом исп</w:t>
      </w:r>
      <w:r>
        <w:t xml:space="preserve">олнения обязанности передать товар цена определяется исходя из соотношения этих показателей на момент заключения договора и на момент передачи товара, предусмотренный договором, а если он договором не предусмотрен, – на момент, определенный в соответствии </w:t>
      </w:r>
      <w:r>
        <w:t xml:space="preserve">со </w:t>
      </w:r>
      <w:hyperlink r:id="rId142" w:history="1">
        <w:r>
          <w:rPr>
            <w:rStyle w:val="a4"/>
          </w:rPr>
          <w:t>статьей 295 настоящего Кодекса</w:t>
        </w:r>
      </w:hyperlink>
      <w:r>
        <w:t>.</w:t>
      </w:r>
    </w:p>
    <w:p w14:paraId="3A6DDD9F" w14:textId="77777777" w:rsidR="00000000" w:rsidRDefault="00DA09D1">
      <w:pPr>
        <w:pStyle w:val="a3"/>
      </w:pPr>
      <w:r>
        <w:t>Правила, предусмотренные настоящим пунктом, применяются, если иное не установлено настоящим Кодексом, иными актами законодательства или договором либо не вытекает из существа обязательства.</w:t>
      </w:r>
    </w:p>
    <w:p w14:paraId="23DBED76" w14:textId="77777777" w:rsidR="00000000" w:rsidRDefault="00DA09D1">
      <w:pPr>
        <w:spacing w:after="240"/>
        <w:rPr>
          <w:rFonts w:eastAsia="Times New Roman"/>
        </w:rPr>
      </w:pPr>
    </w:p>
    <w:p w14:paraId="47319365" w14:textId="77777777" w:rsidR="00000000" w:rsidRDefault="00DA09D1">
      <w:pPr>
        <w:jc w:val="center"/>
        <w:rPr>
          <w:rFonts w:eastAsia="Times New Roman"/>
        </w:rPr>
      </w:pPr>
      <w:r>
        <w:rPr>
          <w:rFonts w:eastAsia="Times New Roman"/>
          <w:b/>
          <w:bCs/>
        </w:rPr>
        <w:t>Статья 456.</w:t>
      </w:r>
      <w:r>
        <w:rPr>
          <w:rFonts w:eastAsia="Times New Roman"/>
        </w:rPr>
        <w:t xml:space="preserve"> Оплата товара</w:t>
      </w:r>
    </w:p>
    <w:p w14:paraId="53F06720" w14:textId="77777777" w:rsidR="00000000" w:rsidRDefault="00DA09D1">
      <w:pPr>
        <w:rPr>
          <w:rFonts w:eastAsia="Times New Roman"/>
        </w:rPr>
      </w:pPr>
    </w:p>
    <w:p w14:paraId="48B123DF" w14:textId="77777777" w:rsidR="00000000" w:rsidRDefault="00DA09D1">
      <w:pPr>
        <w:pStyle w:val="a3"/>
      </w:pPr>
      <w:r>
        <w:t>1. Покупатель обязан оплатить товар непосредственно до или после передачи ему продавцом товара, если иное не предусмотрено настоящим Кодексом, иными актами законодательства или договором купли-продажи либо не вытекает из существа обязательства.</w:t>
      </w:r>
    </w:p>
    <w:p w14:paraId="4EB9F568" w14:textId="77777777" w:rsidR="00000000" w:rsidRDefault="00DA09D1">
      <w:pPr>
        <w:pStyle w:val="a3"/>
      </w:pPr>
      <w:r>
        <w:t>2. Если дог</w:t>
      </w:r>
      <w:r>
        <w:t>овором не предусмотрена рассрочка в оплате переданного товара, покупатель обязан уплатить продавцу цену переданного товара полностью.</w:t>
      </w:r>
    </w:p>
    <w:p w14:paraId="4F0876FD" w14:textId="77777777" w:rsidR="00000000" w:rsidRDefault="00DA09D1">
      <w:pPr>
        <w:pStyle w:val="a3"/>
      </w:pPr>
      <w:r>
        <w:lastRenderedPageBreak/>
        <w:t>3. Если покупатель своевременно не оплачивает переданный в соответствии с договором товар, продавец вправе потребовать опл</w:t>
      </w:r>
      <w:r>
        <w:t xml:space="preserve">аты товара и уплаты процентов в соответствии со </w:t>
      </w:r>
      <w:hyperlink r:id="rId143" w:history="1">
        <w:r>
          <w:rPr>
            <w:rStyle w:val="a4"/>
          </w:rPr>
          <w:t>статьей 366 настоящего Кодекса</w:t>
        </w:r>
      </w:hyperlink>
      <w:r>
        <w:t>.</w:t>
      </w:r>
    </w:p>
    <w:p w14:paraId="12C9AA72" w14:textId="77777777" w:rsidR="00000000" w:rsidRDefault="00DA09D1">
      <w:pPr>
        <w:pStyle w:val="a3"/>
      </w:pPr>
      <w:r>
        <w:t>4. Если покупатель в нарушение договора отказывается принять и оплатить товар, продавец вправе по своему в</w:t>
      </w:r>
      <w:r>
        <w:t>ыбору потребовать оплаты товара либо отказаться от исполнения договора.</w:t>
      </w:r>
    </w:p>
    <w:p w14:paraId="5D9C856B" w14:textId="77777777" w:rsidR="00000000" w:rsidRDefault="00DA09D1">
      <w:pPr>
        <w:pStyle w:val="a3"/>
      </w:pPr>
      <w:r>
        <w:t xml:space="preserve">5. В случаях, когда продавец в соответствии с договором обязан передать покупателю не только товары, которые покупателем не оплачены, но и другие товары, продавец вправе приостановить </w:t>
      </w:r>
      <w:r>
        <w:t>передачу этих товаров до полной оплаты всех ранее переданных товаров, если иное не предусмотрено законодательством или договором.</w:t>
      </w:r>
    </w:p>
    <w:p w14:paraId="58B747F1" w14:textId="77777777" w:rsidR="00000000" w:rsidRDefault="00DA09D1">
      <w:pPr>
        <w:spacing w:after="240"/>
        <w:rPr>
          <w:rFonts w:eastAsia="Times New Roman"/>
        </w:rPr>
      </w:pPr>
    </w:p>
    <w:p w14:paraId="0A4FBBE0" w14:textId="77777777" w:rsidR="00000000" w:rsidRDefault="00DA09D1">
      <w:pPr>
        <w:jc w:val="center"/>
        <w:rPr>
          <w:rFonts w:eastAsia="Times New Roman"/>
        </w:rPr>
      </w:pPr>
      <w:r>
        <w:rPr>
          <w:rFonts w:eastAsia="Times New Roman"/>
          <w:b/>
          <w:bCs/>
        </w:rPr>
        <w:t>Статья 457.</w:t>
      </w:r>
      <w:r>
        <w:rPr>
          <w:rFonts w:eastAsia="Times New Roman"/>
        </w:rPr>
        <w:t xml:space="preserve"> Предварительная оплата товара</w:t>
      </w:r>
    </w:p>
    <w:p w14:paraId="2FE73341" w14:textId="77777777" w:rsidR="00000000" w:rsidRDefault="00DA09D1">
      <w:pPr>
        <w:rPr>
          <w:rFonts w:eastAsia="Times New Roman"/>
        </w:rPr>
      </w:pPr>
    </w:p>
    <w:p w14:paraId="53A604E7" w14:textId="77777777" w:rsidR="00000000" w:rsidRDefault="00DA09D1">
      <w:pPr>
        <w:pStyle w:val="a3"/>
      </w:pPr>
      <w:r>
        <w:t>1. В случаях, когда договором купли-продажи предусмотрена обязанность покупател</w:t>
      </w:r>
      <w:r>
        <w:t xml:space="preserve">я уплатить цену полностью или частично до передачи продавцом товара (предварительная оплата), покупатель должен произвести оплату в срок, предусмотренный договором, а если такой срок договором не предусмотрен, – в срок, определенный в соответствии со </w:t>
      </w:r>
      <w:hyperlink r:id="rId144" w:history="1">
        <w:r>
          <w:rPr>
            <w:rStyle w:val="a4"/>
          </w:rPr>
          <w:t>статьей 295 настоящего Кодекса</w:t>
        </w:r>
      </w:hyperlink>
      <w:r>
        <w:t>.</w:t>
      </w:r>
    </w:p>
    <w:p w14:paraId="2316E5EA" w14:textId="77777777" w:rsidR="00000000" w:rsidRDefault="00DA09D1">
      <w:pPr>
        <w:pStyle w:val="a3"/>
      </w:pPr>
      <w:r>
        <w:t xml:space="preserve">2. В случае неисполнения покупателем обязанности предварительно оплатить товар применяются правила, предусмотренные </w:t>
      </w:r>
      <w:hyperlink r:id="rId145" w:history="1">
        <w:r>
          <w:rPr>
            <w:rStyle w:val="a4"/>
          </w:rPr>
          <w:t>статьей 309 настоящего Кодекса</w:t>
        </w:r>
      </w:hyperlink>
      <w:r>
        <w:t>.</w:t>
      </w:r>
    </w:p>
    <w:p w14:paraId="407F0D3C" w14:textId="77777777" w:rsidR="00000000" w:rsidRDefault="00DA09D1">
      <w:pPr>
        <w:pStyle w:val="a3"/>
      </w:pPr>
      <w:r>
        <w:t>3. В случаях, когда продавец, получивший сумму предварительной оплаты, не исполняет свои обязанности по передаче товара в установленный срок (статья 427), покупатель вправе потребовать передачи опл</w:t>
      </w:r>
      <w:r>
        <w:t>аченного товара или возврата суммы предварительной оплаты за товар, не переданный продавцом.</w:t>
      </w:r>
    </w:p>
    <w:p w14:paraId="652B9EB8" w14:textId="77777777" w:rsidR="00000000" w:rsidRDefault="00DA09D1">
      <w:pPr>
        <w:pStyle w:val="a3"/>
      </w:pPr>
      <w:r>
        <w:t>4. В случае, когда продавец не исполняет обязанность по передаче предварительно оплаченного товара и иное не предусмотрено договором купли-продажи, на сумму предва</w:t>
      </w:r>
      <w:r>
        <w:t xml:space="preserve">рительной оплаты подлежат уплате проценты в соответствии со </w:t>
      </w:r>
      <w:hyperlink r:id="rId146" w:history="1">
        <w:r>
          <w:rPr>
            <w:rStyle w:val="a4"/>
          </w:rPr>
          <w:t>статьей 366 настоящего Кодекса</w:t>
        </w:r>
      </w:hyperlink>
      <w:r>
        <w:t xml:space="preserve"> со дня, когда по договору передача товара должна была быть произведена, по день передачи товара</w:t>
      </w:r>
      <w:r>
        <w:t xml:space="preserve"> покупателю или возврата ему предварительно уплаченной им суммы. Договором может быть предусмотрена обязанность продавца уплачивать проценты на сумму предварительной оплаты начиная со дня получения этой суммы от покупателя.</w:t>
      </w:r>
    </w:p>
    <w:p w14:paraId="5574F693" w14:textId="77777777" w:rsidR="00000000" w:rsidRDefault="00DA09D1">
      <w:pPr>
        <w:spacing w:after="240"/>
        <w:rPr>
          <w:rFonts w:eastAsia="Times New Roman"/>
        </w:rPr>
      </w:pPr>
    </w:p>
    <w:p w14:paraId="0324374E" w14:textId="77777777" w:rsidR="00000000" w:rsidRDefault="00DA09D1">
      <w:pPr>
        <w:jc w:val="center"/>
        <w:rPr>
          <w:rFonts w:eastAsia="Times New Roman"/>
        </w:rPr>
      </w:pPr>
      <w:r>
        <w:rPr>
          <w:rFonts w:eastAsia="Times New Roman"/>
          <w:b/>
          <w:bCs/>
        </w:rPr>
        <w:t>Статья 458.</w:t>
      </w:r>
      <w:r>
        <w:rPr>
          <w:rFonts w:eastAsia="Times New Roman"/>
        </w:rPr>
        <w:t xml:space="preserve"> Оплата товара, пр</w:t>
      </w:r>
      <w:r>
        <w:rPr>
          <w:rFonts w:eastAsia="Times New Roman"/>
        </w:rPr>
        <w:t>оданного в кредит</w:t>
      </w:r>
    </w:p>
    <w:p w14:paraId="1F6A4CE8" w14:textId="77777777" w:rsidR="00000000" w:rsidRDefault="00DA09D1">
      <w:pPr>
        <w:rPr>
          <w:rFonts w:eastAsia="Times New Roman"/>
        </w:rPr>
      </w:pPr>
    </w:p>
    <w:p w14:paraId="4C152225" w14:textId="77777777" w:rsidR="00000000" w:rsidRDefault="00DA09D1">
      <w:pPr>
        <w:pStyle w:val="a3"/>
      </w:pPr>
      <w:r>
        <w:t>1. В случаях, когда договором купли-продажи предусмотрена оплата товара через определенное время после его передачи покупателю (продажа товара в кредит), покупатель должен произвести оплату в срок, предусмотренный договором, если иное н</w:t>
      </w:r>
      <w:r>
        <w:t xml:space="preserve">е предусмотрено законодательством, а если такой срок договором или законодательством не предусмотрен, – в срок, определенный в соответствии со </w:t>
      </w:r>
      <w:hyperlink r:id="rId147" w:history="1">
        <w:r>
          <w:rPr>
            <w:rStyle w:val="a4"/>
          </w:rPr>
          <w:t>статьей 295 настоящего Кодекса</w:t>
        </w:r>
      </w:hyperlink>
      <w:r>
        <w:t>.</w:t>
      </w:r>
    </w:p>
    <w:p w14:paraId="61CBC952" w14:textId="77777777" w:rsidR="00000000" w:rsidRDefault="00DA09D1">
      <w:pPr>
        <w:pStyle w:val="a3"/>
      </w:pPr>
      <w:r>
        <w:lastRenderedPageBreak/>
        <w:t>2. В случае</w:t>
      </w:r>
      <w:r>
        <w:t xml:space="preserve"> неисполнения продавцом обязанности по передаче товара применяются правила, предусмотренные </w:t>
      </w:r>
      <w:hyperlink r:id="rId148" w:history="1">
        <w:r>
          <w:rPr>
            <w:rStyle w:val="a4"/>
          </w:rPr>
          <w:t>статьей 309 настоящего Кодекса</w:t>
        </w:r>
      </w:hyperlink>
      <w:r>
        <w:t>.</w:t>
      </w:r>
    </w:p>
    <w:p w14:paraId="61F72D7F" w14:textId="77777777" w:rsidR="00000000" w:rsidRDefault="00DA09D1">
      <w:pPr>
        <w:pStyle w:val="a3"/>
      </w:pPr>
      <w:r>
        <w:t>3. В случаях, когда покупатель, получивший товар, не исполняет</w:t>
      </w:r>
      <w:r>
        <w:t xml:space="preserve"> обязанность по его оплате в установленный договором срок, продавец вправе потребовать оплаты переданного товара или возврата неоплаченных товаров.</w:t>
      </w:r>
    </w:p>
    <w:p w14:paraId="629951C1" w14:textId="77777777" w:rsidR="00000000" w:rsidRDefault="00DA09D1">
      <w:pPr>
        <w:pStyle w:val="a3"/>
      </w:pPr>
      <w:r>
        <w:t>4. В случаях, когда покупатель не исполняет обязанность по оплате переданного товара в установленный договор</w:t>
      </w:r>
      <w:r>
        <w:t xml:space="preserve">ом срок и иное не предусмотрено настоящим Кодексом, иными актами законодательства или договором купли-продажи, на просроченную сумму подлежат уплате проценты в соответствии со </w:t>
      </w:r>
      <w:hyperlink r:id="rId149" w:history="1">
        <w:r>
          <w:rPr>
            <w:rStyle w:val="a4"/>
          </w:rPr>
          <w:t>статьей 36</w:t>
        </w:r>
        <w:r>
          <w:rPr>
            <w:rStyle w:val="a4"/>
          </w:rPr>
          <w:t>6 настоящего Кодекса</w:t>
        </w:r>
      </w:hyperlink>
      <w:r>
        <w:t xml:space="preserve"> со дня, когда по договору товар должен был быть оплачен, по день оплаты товара покупателем. Договором может быть предусмотрена обязанность покупателя уплачивать проценты на сумму, соответствующую цене товара, начиная со дня передачи то</w:t>
      </w:r>
      <w:r>
        <w:t>вара продавцом.</w:t>
      </w:r>
    </w:p>
    <w:p w14:paraId="2EE2332E" w14:textId="77777777" w:rsidR="00000000" w:rsidRDefault="00DA09D1">
      <w:pPr>
        <w:pStyle w:val="a3"/>
      </w:pPr>
      <w:r>
        <w:t>5. Если иное не предусмотрено договором, с момента передачи товара покупателю и до его оплаты товар, проданный в кредит, признается находящимся в залоге у продавца для обеспечения исполнения покупателем его обязанности по оплате товара.</w:t>
      </w:r>
    </w:p>
    <w:p w14:paraId="36D22BED" w14:textId="77777777" w:rsidR="00000000" w:rsidRDefault="00DA09D1">
      <w:pPr>
        <w:spacing w:after="240"/>
        <w:rPr>
          <w:rFonts w:eastAsia="Times New Roman"/>
        </w:rPr>
      </w:pPr>
    </w:p>
    <w:p w14:paraId="37EBF020" w14:textId="77777777" w:rsidR="00000000" w:rsidRDefault="00DA09D1">
      <w:pPr>
        <w:jc w:val="center"/>
        <w:rPr>
          <w:rFonts w:eastAsia="Times New Roman"/>
        </w:rPr>
      </w:pPr>
      <w:r>
        <w:rPr>
          <w:rFonts w:eastAsia="Times New Roman"/>
          <w:b/>
          <w:bCs/>
        </w:rPr>
        <w:t>Статья 459.</w:t>
      </w:r>
      <w:r>
        <w:rPr>
          <w:rFonts w:eastAsia="Times New Roman"/>
        </w:rPr>
        <w:t xml:space="preserve"> Оплата товара в рассрочку</w:t>
      </w:r>
    </w:p>
    <w:p w14:paraId="7167CAF9" w14:textId="77777777" w:rsidR="00000000" w:rsidRDefault="00DA09D1">
      <w:pPr>
        <w:rPr>
          <w:rFonts w:eastAsia="Times New Roman"/>
        </w:rPr>
      </w:pPr>
    </w:p>
    <w:p w14:paraId="35E29A02" w14:textId="77777777" w:rsidR="00000000" w:rsidRDefault="00DA09D1">
      <w:pPr>
        <w:pStyle w:val="a3"/>
      </w:pPr>
      <w:r>
        <w:t>1. Договором о продаже товара в кредит может быть предусмотрена оплата товара в рассрочку.</w:t>
      </w:r>
    </w:p>
    <w:p w14:paraId="513B19C4" w14:textId="77777777" w:rsidR="00000000" w:rsidRDefault="00DA09D1">
      <w:pPr>
        <w:pStyle w:val="a3"/>
      </w:pPr>
      <w:r>
        <w:t>Договор о продаже товара в кредит с условием о рассрочке платежа считается заключенным, если в нем наряду с другими существен</w:t>
      </w:r>
      <w:r>
        <w:t>ными условиями договора купли-продажи указаны цена товара, порядок, сроки и размеры платежей.</w:t>
      </w:r>
    </w:p>
    <w:p w14:paraId="63584247" w14:textId="77777777" w:rsidR="00000000" w:rsidRDefault="00DA09D1">
      <w:pPr>
        <w:pStyle w:val="a3"/>
      </w:pPr>
      <w:r>
        <w:t>2. Когда покупатель не производит в установленный договором срок очередной платеж за проданный в рассрочку и переданный ему товар, продавец вправе отказаться от и</w:t>
      </w:r>
      <w:r>
        <w:t>сполнения договора и потребовать возврата проданного товара, за исключением случаев, когда сумма платежей, полученных от покупателя, превышает половину цены товара.</w:t>
      </w:r>
    </w:p>
    <w:p w14:paraId="4BF381F9" w14:textId="77777777" w:rsidR="00000000" w:rsidRDefault="00DA09D1">
      <w:pPr>
        <w:pStyle w:val="a3"/>
      </w:pPr>
      <w:r>
        <w:t>3. К договору о продаже товара с условием о рассрочке платежа применяются правила, предусмо</w:t>
      </w:r>
      <w:r>
        <w:t xml:space="preserve">тренные пунктами 2, 4 и 5 </w:t>
      </w:r>
      <w:hyperlink r:id="rId150" w:history="1">
        <w:r>
          <w:rPr>
            <w:rStyle w:val="a4"/>
          </w:rPr>
          <w:t>статьи 458 настоящего Кодекса</w:t>
        </w:r>
      </w:hyperlink>
      <w:r>
        <w:t>.</w:t>
      </w:r>
    </w:p>
    <w:p w14:paraId="57CE01AD" w14:textId="77777777" w:rsidR="00000000" w:rsidRDefault="00DA09D1">
      <w:pPr>
        <w:spacing w:after="240"/>
        <w:rPr>
          <w:rFonts w:eastAsia="Times New Roman"/>
        </w:rPr>
      </w:pPr>
    </w:p>
    <w:p w14:paraId="152329FC" w14:textId="77777777" w:rsidR="00000000" w:rsidRDefault="00DA09D1">
      <w:pPr>
        <w:jc w:val="center"/>
        <w:rPr>
          <w:rFonts w:eastAsia="Times New Roman"/>
        </w:rPr>
      </w:pPr>
      <w:r>
        <w:rPr>
          <w:rFonts w:eastAsia="Times New Roman"/>
          <w:b/>
          <w:bCs/>
        </w:rPr>
        <w:t>Статья 460.</w:t>
      </w:r>
      <w:r>
        <w:rPr>
          <w:rFonts w:eastAsia="Times New Roman"/>
        </w:rPr>
        <w:t xml:space="preserve"> Страхование товара</w:t>
      </w:r>
    </w:p>
    <w:p w14:paraId="010E5DC0" w14:textId="77777777" w:rsidR="00000000" w:rsidRDefault="00DA09D1">
      <w:pPr>
        <w:rPr>
          <w:rFonts w:eastAsia="Times New Roman"/>
        </w:rPr>
      </w:pPr>
    </w:p>
    <w:p w14:paraId="1F2F40E1" w14:textId="77777777" w:rsidR="00000000" w:rsidRDefault="00DA09D1">
      <w:pPr>
        <w:pStyle w:val="a3"/>
      </w:pPr>
      <w:r>
        <w:t>Договором купли-продажи может быть предусмотрена обязанность продавца или покупателя страховать товар.</w:t>
      </w:r>
    </w:p>
    <w:p w14:paraId="72D8BF12" w14:textId="77777777" w:rsidR="00000000" w:rsidRDefault="00DA09D1">
      <w:pPr>
        <w:pStyle w:val="a3"/>
      </w:pPr>
      <w:r>
        <w:t>В случаях, когда сторона, обязанная страховать товар, не осуществляет страхования в соответствии с условиями договора, другая сторона вправе застраховать</w:t>
      </w:r>
      <w:r>
        <w:t xml:space="preserve"> товар и потребовать от обязанной стороны возмещения расходов на страхование либо отказаться от исполнения договора.</w:t>
      </w:r>
    </w:p>
    <w:p w14:paraId="0026F7E3" w14:textId="77777777" w:rsidR="00000000" w:rsidRDefault="00DA09D1">
      <w:pPr>
        <w:spacing w:after="240"/>
        <w:rPr>
          <w:rFonts w:eastAsia="Times New Roman"/>
        </w:rPr>
      </w:pPr>
    </w:p>
    <w:p w14:paraId="72006F57" w14:textId="77777777" w:rsidR="00000000" w:rsidRDefault="00DA09D1">
      <w:pPr>
        <w:jc w:val="center"/>
        <w:rPr>
          <w:rFonts w:eastAsia="Times New Roman"/>
        </w:rPr>
      </w:pPr>
      <w:r>
        <w:rPr>
          <w:rFonts w:eastAsia="Times New Roman"/>
          <w:b/>
          <w:bCs/>
        </w:rPr>
        <w:t>Статья 461.</w:t>
      </w:r>
      <w:r>
        <w:rPr>
          <w:rFonts w:eastAsia="Times New Roman"/>
        </w:rPr>
        <w:t xml:space="preserve"> Сохранение права собственности за продавцом</w:t>
      </w:r>
    </w:p>
    <w:p w14:paraId="15BC5F6F" w14:textId="77777777" w:rsidR="00000000" w:rsidRDefault="00DA09D1">
      <w:pPr>
        <w:rPr>
          <w:rFonts w:eastAsia="Times New Roman"/>
        </w:rPr>
      </w:pPr>
    </w:p>
    <w:p w14:paraId="76A5ECBA" w14:textId="77777777" w:rsidR="00000000" w:rsidRDefault="00DA09D1">
      <w:pPr>
        <w:pStyle w:val="a3"/>
      </w:pPr>
      <w:r>
        <w:t>В случаях, когда договором купли-продажи предусмотрено, что право собственност</w:t>
      </w:r>
      <w:r>
        <w:t>и на переданный покупателю товар сохраняется за продавцом до оплаты товара или наступления иных обстоятельств, покупатель не вправе до перехода к нему права собственности отчуждать товар или распоряжаться им иным образом, если иное не предусмотрено законод</w:t>
      </w:r>
      <w:r>
        <w:t>ательством или договором либо не вытекает из назначения и свойств товара.</w:t>
      </w:r>
    </w:p>
    <w:p w14:paraId="56779FBE" w14:textId="77777777" w:rsidR="00000000" w:rsidRDefault="00DA09D1">
      <w:pPr>
        <w:pStyle w:val="a3"/>
      </w:pPr>
      <w:r>
        <w:t>В случаях, когда в срок, предусмотренный договором, переданный товар не будет оплачен или не наступят иные обстоятельства, при которых право собственности переходит к покупателю, про</w:t>
      </w:r>
      <w:r>
        <w:t>давец вправе потребовать от покупателя возвратить ему товар, если иное не предусмотрено договором.</w:t>
      </w:r>
    </w:p>
    <w:p w14:paraId="463825BF" w14:textId="77777777" w:rsidR="00000000" w:rsidRDefault="00DA09D1">
      <w:pPr>
        <w:spacing w:after="240"/>
        <w:rPr>
          <w:rFonts w:eastAsia="Times New Roman"/>
        </w:rPr>
      </w:pPr>
    </w:p>
    <w:p w14:paraId="730CF58A" w14:textId="77777777" w:rsidR="00000000" w:rsidRDefault="00DA09D1">
      <w:pPr>
        <w:jc w:val="center"/>
        <w:rPr>
          <w:rFonts w:eastAsia="Times New Roman"/>
        </w:rPr>
      </w:pPr>
      <w:r>
        <w:rPr>
          <w:rFonts w:eastAsia="Times New Roman"/>
          <w:sz w:val="27"/>
          <w:szCs w:val="27"/>
        </w:rPr>
        <w:t>§ 2. Розничная купля-продажа</w:t>
      </w:r>
    </w:p>
    <w:p w14:paraId="53349137" w14:textId="77777777" w:rsidR="00000000" w:rsidRDefault="00DA09D1">
      <w:pPr>
        <w:jc w:val="center"/>
        <w:rPr>
          <w:rFonts w:eastAsia="Times New Roman"/>
        </w:rPr>
      </w:pPr>
      <w:r>
        <w:rPr>
          <w:rFonts w:eastAsia="Times New Roman"/>
          <w:b/>
          <w:bCs/>
        </w:rPr>
        <w:t>Статья 462.</w:t>
      </w:r>
      <w:r>
        <w:rPr>
          <w:rFonts w:eastAsia="Times New Roman"/>
        </w:rPr>
        <w:t xml:space="preserve"> Договор розничной купли-продажи</w:t>
      </w:r>
    </w:p>
    <w:p w14:paraId="22B3BBFB" w14:textId="77777777" w:rsidR="00000000" w:rsidRDefault="00DA09D1">
      <w:pPr>
        <w:rPr>
          <w:rFonts w:eastAsia="Times New Roman"/>
        </w:rPr>
      </w:pPr>
    </w:p>
    <w:p w14:paraId="643F4D38" w14:textId="77777777" w:rsidR="00000000" w:rsidRDefault="00DA09D1">
      <w:pPr>
        <w:pStyle w:val="a3"/>
      </w:pPr>
      <w:r>
        <w:t>1. По договору розничной купли-продажи продавец, осуществляющий предприниматель</w:t>
      </w:r>
      <w:r>
        <w:t>скую деятельность по продаже товаров в розницу, либо лицо, осуществляющее ремесленную деятельность или реализацию товаров на рынках или в иных установленных местными исполнительными и распорядительными органами местах, в том числе разовую реализацию, обязу</w:t>
      </w:r>
      <w:r>
        <w:t>ется передать покупателю товар, предназначенный для личного, семейного, домашнего или иного использования, не связанного с предпринимательской деятельностью.</w:t>
      </w:r>
    </w:p>
    <w:p w14:paraId="6B8250A8" w14:textId="77777777" w:rsidR="00000000" w:rsidRDefault="00DA09D1">
      <w:pPr>
        <w:pStyle w:val="a3"/>
      </w:pPr>
      <w:r>
        <w:t>2. Договор розничной купли-продажи является публичным договором (статья 396).</w:t>
      </w:r>
    </w:p>
    <w:p w14:paraId="015D2BC8" w14:textId="77777777" w:rsidR="00000000" w:rsidRDefault="00DA09D1">
      <w:pPr>
        <w:pStyle w:val="a3"/>
      </w:pPr>
      <w:r>
        <w:t>3. К отношениям по д</w:t>
      </w:r>
      <w:r>
        <w:t>оговору розничной купли-продажи с участием покупателя-гражданина, не урегулированным настоящим Кодексом, применяется законодательство о защите прав потребителей.</w:t>
      </w:r>
    </w:p>
    <w:p w14:paraId="6E6536C0" w14:textId="77777777" w:rsidR="00000000" w:rsidRDefault="00DA09D1">
      <w:pPr>
        <w:spacing w:after="240"/>
        <w:rPr>
          <w:rFonts w:eastAsia="Times New Roman"/>
        </w:rPr>
      </w:pPr>
    </w:p>
    <w:p w14:paraId="3BF24C34" w14:textId="77777777" w:rsidR="00000000" w:rsidRDefault="00DA09D1">
      <w:pPr>
        <w:jc w:val="center"/>
        <w:rPr>
          <w:rFonts w:eastAsia="Times New Roman"/>
        </w:rPr>
      </w:pPr>
      <w:r>
        <w:rPr>
          <w:rFonts w:eastAsia="Times New Roman"/>
          <w:b/>
          <w:bCs/>
        </w:rPr>
        <w:t>Статья 463.</w:t>
      </w:r>
      <w:r>
        <w:rPr>
          <w:rFonts w:eastAsia="Times New Roman"/>
        </w:rPr>
        <w:t xml:space="preserve"> Форма договора розничной купли-продажи</w:t>
      </w:r>
    </w:p>
    <w:p w14:paraId="59622DD9" w14:textId="77777777" w:rsidR="00000000" w:rsidRDefault="00DA09D1">
      <w:pPr>
        <w:rPr>
          <w:rFonts w:eastAsia="Times New Roman"/>
        </w:rPr>
      </w:pPr>
    </w:p>
    <w:p w14:paraId="2685B833" w14:textId="77777777" w:rsidR="00000000" w:rsidRDefault="00DA09D1">
      <w:pPr>
        <w:pStyle w:val="a3"/>
      </w:pPr>
      <w:r>
        <w:t> Если иное не предусмотрено законодате</w:t>
      </w:r>
      <w:r>
        <w:t>льством или договором розничной купли-продажи, в том числе условиями формуляров или иных стандартных форм, к которым присоединяется покупатель (статья 398), договор розничной купли-продажи считается заключенным в надлежащей форме с момента выдачи продавцом</w:t>
      </w:r>
      <w:r>
        <w:t xml:space="preserve"> покупателю кассового или товарного чека либо иного документа, подтверждающего оплату товара. Отсутствие у покупателя указанных документов не лишает его возможности ссылаться на свидетельские показания в подтверждение факта заключения договора и его услови</w:t>
      </w:r>
      <w:r>
        <w:t>й.</w:t>
      </w:r>
    </w:p>
    <w:p w14:paraId="72F83240" w14:textId="77777777" w:rsidR="00000000" w:rsidRDefault="00DA09D1">
      <w:pPr>
        <w:spacing w:after="240"/>
        <w:rPr>
          <w:rFonts w:eastAsia="Times New Roman"/>
        </w:rPr>
      </w:pPr>
    </w:p>
    <w:p w14:paraId="36ACA428" w14:textId="77777777" w:rsidR="00000000" w:rsidRDefault="00DA09D1">
      <w:pPr>
        <w:jc w:val="center"/>
        <w:rPr>
          <w:rFonts w:eastAsia="Times New Roman"/>
        </w:rPr>
      </w:pPr>
      <w:r>
        <w:rPr>
          <w:rFonts w:eastAsia="Times New Roman"/>
          <w:b/>
          <w:bCs/>
        </w:rPr>
        <w:t>Статья 464.</w:t>
      </w:r>
      <w:r>
        <w:rPr>
          <w:rFonts w:eastAsia="Times New Roman"/>
        </w:rPr>
        <w:t xml:space="preserve"> Публичная оферта товара</w:t>
      </w:r>
    </w:p>
    <w:p w14:paraId="18226362" w14:textId="77777777" w:rsidR="00000000" w:rsidRDefault="00DA09D1">
      <w:pPr>
        <w:rPr>
          <w:rFonts w:eastAsia="Times New Roman"/>
        </w:rPr>
      </w:pPr>
    </w:p>
    <w:p w14:paraId="7A4B59B3" w14:textId="77777777" w:rsidR="00000000" w:rsidRDefault="00DA09D1">
      <w:pPr>
        <w:pStyle w:val="a3"/>
      </w:pPr>
      <w:r>
        <w:t>1. Предложение товара в его рекламе, каталогах и описаниях товаров, обращенных к неопределенному кругу лиц, признается публичной офертой (пункт 2 статьи 407), если оно содержит все существенные условия договора р</w:t>
      </w:r>
      <w:r>
        <w:t>озничной купли-продажи.</w:t>
      </w:r>
    </w:p>
    <w:p w14:paraId="37BD2396" w14:textId="77777777" w:rsidR="00000000" w:rsidRDefault="00DA09D1">
      <w:pPr>
        <w:pStyle w:val="a3"/>
      </w:pPr>
      <w:r>
        <w:t>2. Выставление в месте продажи (на прилавках, в витринах и т.п.) товаров, демонстрация их образцов или предоставление сведений о продаваемых товарах (описаний, каталогов, фотоснимков товаров и т.п.) в месте их продажи признается пуб</w:t>
      </w:r>
      <w:r>
        <w:t>личной офертой независимо от того, указаны ли цена и другие существенные условия договора розничной купли-продажи, за исключением случая, когда продавец явно определил, что соответствующие товары не предназначены для продажи.</w:t>
      </w:r>
    </w:p>
    <w:p w14:paraId="6E0AF932" w14:textId="77777777" w:rsidR="00000000" w:rsidRDefault="00DA09D1">
      <w:pPr>
        <w:spacing w:after="240"/>
        <w:rPr>
          <w:rFonts w:eastAsia="Times New Roman"/>
        </w:rPr>
      </w:pPr>
    </w:p>
    <w:p w14:paraId="3606ECD9" w14:textId="77777777" w:rsidR="00000000" w:rsidRDefault="00DA09D1">
      <w:pPr>
        <w:jc w:val="center"/>
        <w:rPr>
          <w:rFonts w:eastAsia="Times New Roman"/>
        </w:rPr>
      </w:pPr>
      <w:r>
        <w:rPr>
          <w:rFonts w:eastAsia="Times New Roman"/>
          <w:b/>
          <w:bCs/>
        </w:rPr>
        <w:t>Статья 465.</w:t>
      </w:r>
      <w:r>
        <w:rPr>
          <w:rFonts w:eastAsia="Times New Roman"/>
        </w:rPr>
        <w:t xml:space="preserve"> Предоставление </w:t>
      </w:r>
      <w:r>
        <w:rPr>
          <w:rFonts w:eastAsia="Times New Roman"/>
        </w:rPr>
        <w:t>покупателю информации о товаре</w:t>
      </w:r>
    </w:p>
    <w:p w14:paraId="42B91A12" w14:textId="77777777" w:rsidR="00000000" w:rsidRDefault="00DA09D1">
      <w:pPr>
        <w:rPr>
          <w:rFonts w:eastAsia="Times New Roman"/>
        </w:rPr>
      </w:pPr>
    </w:p>
    <w:p w14:paraId="522A0B31" w14:textId="77777777" w:rsidR="00000000" w:rsidRDefault="00DA09D1">
      <w:pPr>
        <w:pStyle w:val="a3"/>
      </w:pPr>
      <w:r>
        <w:t xml:space="preserve">1. Продавец обязан предоставить покупателю необходимую и достоверную информацию о предлагаемом к продаже товаре, соответствующую установленным законодательством и обычно предъявляемым в розничной торговле требованиям к содержанию и способам предоставления </w:t>
      </w:r>
      <w:r>
        <w:t>такой информации.</w:t>
      </w:r>
    </w:p>
    <w:p w14:paraId="31FC2ACC" w14:textId="77777777" w:rsidR="00000000" w:rsidRDefault="00DA09D1">
      <w:pPr>
        <w:pStyle w:val="a3"/>
      </w:pPr>
      <w:r>
        <w:t>2. Покупатель вправе до заключения договора розничной купли-продажи осмотреть товар, потребовать проведения в его присутствии проверки свойств или демонстрации использования товара, если это не исключено ввиду характера товара и не против</w:t>
      </w:r>
      <w:r>
        <w:t>оречит правилам, принятым в розничной торговле.</w:t>
      </w:r>
    </w:p>
    <w:p w14:paraId="32029F57" w14:textId="77777777" w:rsidR="00000000" w:rsidRDefault="00DA09D1">
      <w:pPr>
        <w:pStyle w:val="a3"/>
      </w:pPr>
      <w:r>
        <w:t xml:space="preserve">3. Если покупателю не предоставлена возможность незамедлительно получить в месте продажи информацию о товаре, указанную в пунктах 1 и 2 настоящей статьи, он вправе потребовать от продавца возмещения убытков, </w:t>
      </w:r>
      <w:r>
        <w:t>вызванных необоснованным уклонением от заключения договора розничной купли-продажи (пункт 4 статьи 415), а если договор заключен, – в разумный срок отказаться от исполнения договора, потребовать возврата уплаченной за товар суммы и возмещения других убытко</w:t>
      </w:r>
      <w:r>
        <w:t>в.</w:t>
      </w:r>
    </w:p>
    <w:p w14:paraId="29A78E2B" w14:textId="77777777" w:rsidR="00000000" w:rsidRDefault="00DA09D1">
      <w:pPr>
        <w:pStyle w:val="a3"/>
      </w:pPr>
      <w:r>
        <w:t>4. Продавец, не предоставивший покупателю возможности получения соответствующей информации о товаре, несет ответственность и за те недостатки товара, возникшие после его передачи покупателю, в отношении которых покупатель докажет, что они возникли в свя</w:t>
      </w:r>
      <w:r>
        <w:t>зи с отсутствием у него такой информации.</w:t>
      </w:r>
    </w:p>
    <w:p w14:paraId="1C05DEFD" w14:textId="77777777" w:rsidR="00000000" w:rsidRDefault="00DA09D1">
      <w:pPr>
        <w:spacing w:after="240"/>
        <w:rPr>
          <w:rFonts w:eastAsia="Times New Roman"/>
        </w:rPr>
      </w:pPr>
    </w:p>
    <w:p w14:paraId="284861CF" w14:textId="77777777" w:rsidR="00000000" w:rsidRDefault="00DA09D1">
      <w:pPr>
        <w:jc w:val="center"/>
        <w:rPr>
          <w:rFonts w:eastAsia="Times New Roman"/>
        </w:rPr>
      </w:pPr>
      <w:r>
        <w:rPr>
          <w:rFonts w:eastAsia="Times New Roman"/>
          <w:b/>
          <w:bCs/>
        </w:rPr>
        <w:t>Статья 466.</w:t>
      </w:r>
      <w:r>
        <w:rPr>
          <w:rFonts w:eastAsia="Times New Roman"/>
        </w:rPr>
        <w:t xml:space="preserve"> Договор розничной купли-продажи с условием о принятии покупателем товара в определенный срок</w:t>
      </w:r>
    </w:p>
    <w:p w14:paraId="7BDD0A21" w14:textId="77777777" w:rsidR="00000000" w:rsidRDefault="00DA09D1">
      <w:pPr>
        <w:rPr>
          <w:rFonts w:eastAsia="Times New Roman"/>
        </w:rPr>
      </w:pPr>
    </w:p>
    <w:p w14:paraId="69DA7C36" w14:textId="77777777" w:rsidR="00000000" w:rsidRDefault="00DA09D1">
      <w:pPr>
        <w:pStyle w:val="a3"/>
      </w:pPr>
      <w:r>
        <w:t>Сторонами может быть заключен договор розничной купли-продажи с условием о принятии покупателем товара в</w:t>
      </w:r>
      <w:r>
        <w:t xml:space="preserve"> определенный договором срок, в течение которого этот товар не может быть продан другому покупателю.</w:t>
      </w:r>
    </w:p>
    <w:p w14:paraId="7DDC16EE" w14:textId="77777777" w:rsidR="00000000" w:rsidRDefault="00DA09D1">
      <w:pPr>
        <w:pStyle w:val="a3"/>
      </w:pPr>
      <w:r>
        <w:lastRenderedPageBreak/>
        <w:t xml:space="preserve">Если иное не предусмотрено договором, неявка покупателя или несовершение иных необходимых действий для принятия товара в определенный договором срок может </w:t>
      </w:r>
      <w:r>
        <w:t>рассматриваться продавцом в качестве отказа покупателя от исполнения договора.</w:t>
      </w:r>
    </w:p>
    <w:p w14:paraId="7F689734" w14:textId="77777777" w:rsidR="00000000" w:rsidRDefault="00DA09D1">
      <w:pPr>
        <w:pStyle w:val="a3"/>
      </w:pPr>
      <w:r>
        <w:t>Дополнительные расходы продавца по обеспечению передачи товара покупателю в определенный договором срок включаются в цену товара, если иное не предусмотрено законодательством ил</w:t>
      </w:r>
      <w:r>
        <w:t>и договором.</w:t>
      </w:r>
    </w:p>
    <w:p w14:paraId="6A7D91B6" w14:textId="77777777" w:rsidR="00000000" w:rsidRDefault="00DA09D1">
      <w:pPr>
        <w:spacing w:after="240"/>
        <w:rPr>
          <w:rFonts w:eastAsia="Times New Roman"/>
        </w:rPr>
      </w:pPr>
    </w:p>
    <w:p w14:paraId="6E4BDBA4" w14:textId="77777777" w:rsidR="00000000" w:rsidRDefault="00DA09D1">
      <w:pPr>
        <w:jc w:val="center"/>
        <w:rPr>
          <w:rFonts w:eastAsia="Times New Roman"/>
        </w:rPr>
      </w:pPr>
      <w:r>
        <w:rPr>
          <w:rFonts w:eastAsia="Times New Roman"/>
          <w:b/>
          <w:bCs/>
        </w:rPr>
        <w:t>Статья 467.</w:t>
      </w:r>
      <w:r>
        <w:rPr>
          <w:rFonts w:eastAsia="Times New Roman"/>
        </w:rPr>
        <w:t xml:space="preserve"> Продажа товаров по образцам</w:t>
      </w:r>
    </w:p>
    <w:p w14:paraId="6F360B53" w14:textId="77777777" w:rsidR="00000000" w:rsidRDefault="00DA09D1">
      <w:pPr>
        <w:rPr>
          <w:rFonts w:eastAsia="Times New Roman"/>
        </w:rPr>
      </w:pPr>
    </w:p>
    <w:p w14:paraId="075D6CF6" w14:textId="77777777" w:rsidR="00000000" w:rsidRDefault="00DA09D1">
      <w:pPr>
        <w:pStyle w:val="a3"/>
      </w:pPr>
      <w:r>
        <w:t>1. Договор розничной купли-продажи может быть заключен на основании ознакомления покупателя с образцом товара (его описанием, каталогом товаров и т.п.), предложенным продавцом.</w:t>
      </w:r>
    </w:p>
    <w:p w14:paraId="2629CBF2" w14:textId="77777777" w:rsidR="00000000" w:rsidRDefault="00DA09D1">
      <w:pPr>
        <w:pStyle w:val="a3"/>
      </w:pPr>
      <w:r>
        <w:t>2. Если иное не предусмотрено законодательством или договором, договор розничной купли-продажи товара по образцу считается исполненным с момента доставки товара в место, указанное в договоре, а если место передачи товара договором не определено, – с момент</w:t>
      </w:r>
      <w:r>
        <w:t>а доставки товара покупателю по месту жительства гражданина или месту нахождения юридического лица.</w:t>
      </w:r>
    </w:p>
    <w:p w14:paraId="2C81CDB2" w14:textId="77777777" w:rsidR="00000000" w:rsidRDefault="00DA09D1">
      <w:pPr>
        <w:pStyle w:val="a3"/>
      </w:pPr>
      <w:r>
        <w:t>3. Покупатель вправе отказаться от исполнения договора розничной купли-продажи до передачи товара при условии возмещения продавцу необходимых расходов, поне</w:t>
      </w:r>
      <w:r>
        <w:t>сенных в связи с совершением действий по выполнению договора.</w:t>
      </w:r>
    </w:p>
    <w:p w14:paraId="0ABCE3C8" w14:textId="77777777" w:rsidR="00000000" w:rsidRDefault="00DA09D1">
      <w:pPr>
        <w:spacing w:after="240"/>
        <w:rPr>
          <w:rFonts w:eastAsia="Times New Roman"/>
        </w:rPr>
      </w:pPr>
    </w:p>
    <w:p w14:paraId="0B7B3964" w14:textId="77777777" w:rsidR="00000000" w:rsidRDefault="00DA09D1">
      <w:pPr>
        <w:jc w:val="center"/>
        <w:rPr>
          <w:rFonts w:eastAsia="Times New Roman"/>
        </w:rPr>
      </w:pPr>
      <w:r>
        <w:rPr>
          <w:rFonts w:eastAsia="Times New Roman"/>
          <w:b/>
          <w:bCs/>
        </w:rPr>
        <w:t>Статья 468.</w:t>
      </w:r>
      <w:r>
        <w:rPr>
          <w:rFonts w:eastAsia="Times New Roman"/>
        </w:rPr>
        <w:t xml:space="preserve"> Продажа товаров с использованием автоматов</w:t>
      </w:r>
    </w:p>
    <w:p w14:paraId="11555A9E" w14:textId="77777777" w:rsidR="00000000" w:rsidRDefault="00DA09D1">
      <w:pPr>
        <w:rPr>
          <w:rFonts w:eastAsia="Times New Roman"/>
        </w:rPr>
      </w:pPr>
    </w:p>
    <w:p w14:paraId="12821619" w14:textId="77777777" w:rsidR="00000000" w:rsidRDefault="00DA09D1">
      <w:pPr>
        <w:pStyle w:val="a3"/>
      </w:pPr>
      <w:r>
        <w:t>1. В случаях, когда продажа товаров производится с использованием автоматов, владелец автоматов обязан довести до покупателей информац</w:t>
      </w:r>
      <w:r>
        <w:t>ию о продавце товаров путем помещения ее на автомате или предоставления покупателям иным способом сведений о наименовании (фирменном наименовании) продавца, месте его нахождения, режиме работы, а также о действиях, которые необходимо совершить покупателю д</w:t>
      </w:r>
      <w:r>
        <w:t>ля получения товара.</w:t>
      </w:r>
    </w:p>
    <w:p w14:paraId="2396877D" w14:textId="77777777" w:rsidR="00000000" w:rsidRDefault="00DA09D1">
      <w:pPr>
        <w:pStyle w:val="a3"/>
      </w:pPr>
      <w:r>
        <w:t>2. Договор розничной купли-продажи с использованием автоматов считается заключенным с момента совершения покупателем действий, необходимых для получения товара.</w:t>
      </w:r>
    </w:p>
    <w:p w14:paraId="60D8880C" w14:textId="77777777" w:rsidR="00000000" w:rsidRDefault="00DA09D1">
      <w:pPr>
        <w:pStyle w:val="a3"/>
      </w:pPr>
      <w:r>
        <w:t>3. Если покупателю не предоставляется оплаченный товар, продавец обязан по</w:t>
      </w:r>
      <w:r>
        <w:t xml:space="preserve"> требованию покупателя незамедлительно предоставить покупателю товар или возвратить уплаченную им сумму.</w:t>
      </w:r>
    </w:p>
    <w:p w14:paraId="6DE812B1" w14:textId="77777777" w:rsidR="00000000" w:rsidRDefault="00DA09D1">
      <w:pPr>
        <w:pStyle w:val="a3"/>
      </w:pPr>
      <w:r>
        <w:t>4. В случаях, когда автомат используется для размена денег, приобретения знаков оплаты или обмена валюты, применяются правила о розничной купле-продаже</w:t>
      </w:r>
      <w:r>
        <w:t>, если иное не вытекает из существа обязательства.</w:t>
      </w:r>
    </w:p>
    <w:p w14:paraId="7B220470" w14:textId="77777777" w:rsidR="00000000" w:rsidRDefault="00DA09D1">
      <w:pPr>
        <w:spacing w:after="240"/>
        <w:rPr>
          <w:rFonts w:eastAsia="Times New Roman"/>
        </w:rPr>
      </w:pPr>
    </w:p>
    <w:p w14:paraId="63112B81" w14:textId="77777777" w:rsidR="00000000" w:rsidRDefault="00DA09D1">
      <w:pPr>
        <w:jc w:val="center"/>
        <w:rPr>
          <w:rFonts w:eastAsia="Times New Roman"/>
        </w:rPr>
      </w:pPr>
      <w:r>
        <w:rPr>
          <w:rFonts w:eastAsia="Times New Roman"/>
          <w:b/>
          <w:bCs/>
        </w:rPr>
        <w:lastRenderedPageBreak/>
        <w:t>Статья 469.</w:t>
      </w:r>
      <w:r>
        <w:rPr>
          <w:rFonts w:eastAsia="Times New Roman"/>
        </w:rPr>
        <w:t xml:space="preserve"> Продажа товара с условием его доставки покупателю</w:t>
      </w:r>
    </w:p>
    <w:p w14:paraId="24BEE695" w14:textId="77777777" w:rsidR="00000000" w:rsidRDefault="00DA09D1">
      <w:pPr>
        <w:rPr>
          <w:rFonts w:eastAsia="Times New Roman"/>
        </w:rPr>
      </w:pPr>
    </w:p>
    <w:p w14:paraId="4AA09920" w14:textId="77777777" w:rsidR="00000000" w:rsidRDefault="00DA09D1">
      <w:pPr>
        <w:pStyle w:val="a3"/>
      </w:pPr>
      <w:r>
        <w:t>1. В случае, когда договор розничной купли-продажи заключен с условием доставки товара покупателю, продавец обязан в установленный договор</w:t>
      </w:r>
      <w:r>
        <w:t>ом срок доставить товар в место, указанное покупателем, а если место доставки товара покупателем не указано, – в место жительства гражданина или место нахождения юридического лица, являющегося покупателем.</w:t>
      </w:r>
    </w:p>
    <w:p w14:paraId="0E1F46E8" w14:textId="77777777" w:rsidR="00000000" w:rsidRDefault="00DA09D1">
      <w:pPr>
        <w:pStyle w:val="a3"/>
      </w:pPr>
      <w:r>
        <w:t>2. Договор розничной купли-продажи считается исполненным с момента вручения товара покупателю, а при его отсутствии – любому лицу, предъявившему квитанцию или иной документ, свидетельствующий о заключении договора или об оформлении доставки товара, если ин</w:t>
      </w:r>
      <w:r>
        <w:t>ое не предусмотрено законодательством или договором либо не вытекает из существа обязательства.</w:t>
      </w:r>
    </w:p>
    <w:p w14:paraId="60EFE36F" w14:textId="77777777" w:rsidR="00000000" w:rsidRDefault="00DA09D1">
      <w:pPr>
        <w:pStyle w:val="a3"/>
      </w:pPr>
      <w:r>
        <w:t>3. В случаях, когда договором розничной купли-продажи не определено время доставки товара для вручения его покупателю, товар должен быть доставлен в разумный ср</w:t>
      </w:r>
      <w:r>
        <w:t>ок после получения требования покупателя.</w:t>
      </w:r>
    </w:p>
    <w:p w14:paraId="6DF4F928" w14:textId="77777777" w:rsidR="00000000" w:rsidRDefault="00DA09D1">
      <w:pPr>
        <w:spacing w:after="240"/>
        <w:rPr>
          <w:rFonts w:eastAsia="Times New Roman"/>
        </w:rPr>
      </w:pPr>
    </w:p>
    <w:p w14:paraId="6A075995" w14:textId="77777777" w:rsidR="00000000" w:rsidRDefault="00DA09D1">
      <w:pPr>
        <w:jc w:val="center"/>
        <w:rPr>
          <w:rFonts w:eastAsia="Times New Roman"/>
        </w:rPr>
      </w:pPr>
      <w:r>
        <w:rPr>
          <w:rFonts w:eastAsia="Times New Roman"/>
          <w:b/>
          <w:bCs/>
        </w:rPr>
        <w:t>Статья 470.</w:t>
      </w:r>
      <w:r>
        <w:rPr>
          <w:rFonts w:eastAsia="Times New Roman"/>
        </w:rPr>
        <w:t xml:space="preserve"> Цена и оплата товара</w:t>
      </w:r>
    </w:p>
    <w:p w14:paraId="37049241" w14:textId="77777777" w:rsidR="00000000" w:rsidRDefault="00DA09D1">
      <w:pPr>
        <w:rPr>
          <w:rFonts w:eastAsia="Times New Roman"/>
        </w:rPr>
      </w:pPr>
    </w:p>
    <w:p w14:paraId="456B9B62" w14:textId="77777777" w:rsidR="00000000" w:rsidRDefault="00DA09D1">
      <w:pPr>
        <w:pStyle w:val="a3"/>
      </w:pPr>
      <w:r>
        <w:t>1. Покупатель обязан оплатить товар по цене, объявленной продавцом в момент заключения договора розничной купли-продажи, если иное не предусмотрено законодательством или не выт</w:t>
      </w:r>
      <w:r>
        <w:t>екает из существа обязательства.</w:t>
      </w:r>
    </w:p>
    <w:p w14:paraId="4C34DB4A" w14:textId="77777777" w:rsidR="00000000" w:rsidRDefault="00DA09D1">
      <w:pPr>
        <w:pStyle w:val="a3"/>
      </w:pPr>
      <w:r>
        <w:t>2. В случае, когда договором розничной купли-продажи предусмотрена предварительная оплата товара (статья 457), неоплата покупателем товара в установленный договором срок признается отказом покупателя от исполнения договора,</w:t>
      </w:r>
      <w:r>
        <w:t xml:space="preserve"> если иное не предусмотрено соглашением сторон.</w:t>
      </w:r>
    </w:p>
    <w:p w14:paraId="22CD73CF" w14:textId="77777777" w:rsidR="00000000" w:rsidRDefault="00DA09D1">
      <w:pPr>
        <w:pStyle w:val="a3"/>
      </w:pPr>
      <w:r>
        <w:t xml:space="preserve">3. К договорам розничной купли-продажи товаров в кредит, в том числе с условием оплаты покупателем товаров в рассрочку, не подлежат применению правила, предусмотренные пунктом 4 </w:t>
      </w:r>
      <w:hyperlink r:id="rId151" w:history="1">
        <w:r>
          <w:rPr>
            <w:rStyle w:val="a4"/>
          </w:rPr>
          <w:t>статьи 458 настоящего Кодекса</w:t>
        </w:r>
      </w:hyperlink>
      <w:r>
        <w:t>.</w:t>
      </w:r>
    </w:p>
    <w:p w14:paraId="3EE0A271" w14:textId="77777777" w:rsidR="00000000" w:rsidRDefault="00DA09D1">
      <w:pPr>
        <w:pStyle w:val="a3"/>
      </w:pPr>
      <w:r>
        <w:t>Покупатель вправе оплатить товар в любое время в пределах установленного договором периода рассрочки оплаты товара.</w:t>
      </w:r>
    </w:p>
    <w:p w14:paraId="4AC4A583" w14:textId="77777777" w:rsidR="00000000" w:rsidRDefault="00DA09D1">
      <w:pPr>
        <w:spacing w:after="240"/>
        <w:rPr>
          <w:rFonts w:eastAsia="Times New Roman"/>
        </w:rPr>
      </w:pPr>
    </w:p>
    <w:p w14:paraId="750E71F8" w14:textId="77777777" w:rsidR="00000000" w:rsidRDefault="00DA09D1">
      <w:pPr>
        <w:jc w:val="center"/>
        <w:rPr>
          <w:rFonts w:eastAsia="Times New Roman"/>
        </w:rPr>
      </w:pPr>
      <w:r>
        <w:rPr>
          <w:rFonts w:eastAsia="Times New Roman"/>
          <w:b/>
          <w:bCs/>
        </w:rPr>
        <w:t>Статья 471.</w:t>
      </w:r>
      <w:r>
        <w:rPr>
          <w:rFonts w:eastAsia="Times New Roman"/>
        </w:rPr>
        <w:t xml:space="preserve"> Договор найма-продажи</w:t>
      </w:r>
    </w:p>
    <w:p w14:paraId="46374010" w14:textId="77777777" w:rsidR="00000000" w:rsidRDefault="00DA09D1">
      <w:pPr>
        <w:rPr>
          <w:rFonts w:eastAsia="Times New Roman"/>
        </w:rPr>
      </w:pPr>
    </w:p>
    <w:p w14:paraId="50A18126" w14:textId="77777777" w:rsidR="00000000" w:rsidRDefault="00DA09D1">
      <w:pPr>
        <w:pStyle w:val="a3"/>
      </w:pPr>
      <w:r>
        <w:t>Договором может быть предусмот</w:t>
      </w:r>
      <w:r>
        <w:t>рено, что до перехода права собственности на товар к покупателю (статья 461) покупатель является нанимателем (арендатором) переданного ему товара (договор найма-продажи).</w:t>
      </w:r>
    </w:p>
    <w:p w14:paraId="5EE478C0" w14:textId="77777777" w:rsidR="00000000" w:rsidRDefault="00DA09D1">
      <w:pPr>
        <w:pStyle w:val="a3"/>
      </w:pPr>
      <w:r>
        <w:t>Если иное не предусмотрено договором, покупатель становится собственником товара с мо</w:t>
      </w:r>
      <w:r>
        <w:t>мента его оплаты.</w:t>
      </w:r>
    </w:p>
    <w:p w14:paraId="7DF957CE" w14:textId="77777777" w:rsidR="00000000" w:rsidRDefault="00DA09D1">
      <w:pPr>
        <w:spacing w:after="240"/>
        <w:rPr>
          <w:rFonts w:eastAsia="Times New Roman"/>
        </w:rPr>
      </w:pPr>
    </w:p>
    <w:p w14:paraId="61AA75EA" w14:textId="77777777" w:rsidR="00000000" w:rsidRDefault="00DA09D1">
      <w:pPr>
        <w:jc w:val="center"/>
        <w:rPr>
          <w:rFonts w:eastAsia="Times New Roman"/>
        </w:rPr>
      </w:pPr>
      <w:r>
        <w:rPr>
          <w:rFonts w:eastAsia="Times New Roman"/>
          <w:b/>
          <w:bCs/>
        </w:rPr>
        <w:t>Статья 472.</w:t>
      </w:r>
      <w:r>
        <w:rPr>
          <w:rFonts w:eastAsia="Times New Roman"/>
        </w:rPr>
        <w:t xml:space="preserve"> Обмен товаров надлежащего качества</w:t>
      </w:r>
    </w:p>
    <w:p w14:paraId="637A8A6A" w14:textId="77777777" w:rsidR="00000000" w:rsidRDefault="00DA09D1">
      <w:pPr>
        <w:rPr>
          <w:rFonts w:eastAsia="Times New Roman"/>
        </w:rPr>
      </w:pPr>
    </w:p>
    <w:p w14:paraId="6F1D00BD" w14:textId="77777777" w:rsidR="00000000" w:rsidRDefault="00DA09D1">
      <w:pPr>
        <w:pStyle w:val="a3"/>
      </w:pPr>
      <w:r>
        <w:t>1. Покупатель вправе в течение четырнадцати дней с момента передачи ему непродовольственного товара, если более длительный срок не объявлен продавцом, обменять купленный товар в месте по</w:t>
      </w:r>
      <w:r>
        <w:t>купки и иных местах, объявленных продавцом, на аналогичный товар другого размера, формы, габарита, фасона, расцветки или комплектации, произведя в случае разницы в цене необходимый перерасчет с продавцом.</w:t>
      </w:r>
    </w:p>
    <w:p w14:paraId="46B232A5" w14:textId="77777777" w:rsidR="00000000" w:rsidRDefault="00DA09D1">
      <w:pPr>
        <w:pStyle w:val="a3"/>
      </w:pPr>
      <w:r>
        <w:t>При отсутствии у продавца необходимого для обмена т</w:t>
      </w:r>
      <w:r>
        <w:t>овара покупатель вправе возвратить приобретенный товар продавцу и получить уплаченную за него денежную сумму.</w:t>
      </w:r>
    </w:p>
    <w:p w14:paraId="3D4DB1A4" w14:textId="77777777" w:rsidR="00000000" w:rsidRDefault="00DA09D1">
      <w:pPr>
        <w:pStyle w:val="a3"/>
      </w:pPr>
      <w:r>
        <w:t>Требование покупателя об обмене либо возврате товара подлежит удовлетворению, если товар не был в употреблении, сохранены его потребительские свой</w:t>
      </w:r>
      <w:r>
        <w:t>ства и имеются доказательства приобретения его у данного продавца.</w:t>
      </w:r>
    </w:p>
    <w:p w14:paraId="68A4C847" w14:textId="77777777" w:rsidR="00000000" w:rsidRDefault="00DA09D1">
      <w:pPr>
        <w:pStyle w:val="a3"/>
      </w:pPr>
      <w:r>
        <w:t>Правила настоящего пункта применяются к отношениям по договору розничной купли-продажи с участием покупателя-гражданина, если законодательством о защите прав потребителей не установлены ины</w:t>
      </w:r>
      <w:r>
        <w:t>е правила.</w:t>
      </w:r>
    </w:p>
    <w:p w14:paraId="14A4349F" w14:textId="77777777" w:rsidR="00000000" w:rsidRDefault="00DA09D1">
      <w:pPr>
        <w:pStyle w:val="a3"/>
      </w:pPr>
      <w:r>
        <w:t>2. Перечень товаров, которые не подлежат обмену или возврату по указанным в настоящей статье основаниям, определяется в порядке, установленном законодательством.</w:t>
      </w:r>
    </w:p>
    <w:p w14:paraId="7A836FA8" w14:textId="77777777" w:rsidR="00000000" w:rsidRDefault="00DA09D1">
      <w:pPr>
        <w:spacing w:after="240"/>
        <w:rPr>
          <w:rFonts w:eastAsia="Times New Roman"/>
        </w:rPr>
      </w:pPr>
    </w:p>
    <w:p w14:paraId="1F5F6D34" w14:textId="77777777" w:rsidR="00000000" w:rsidRDefault="00DA09D1">
      <w:pPr>
        <w:jc w:val="center"/>
        <w:rPr>
          <w:rFonts w:eastAsia="Times New Roman"/>
        </w:rPr>
      </w:pPr>
      <w:r>
        <w:rPr>
          <w:rFonts w:eastAsia="Times New Roman"/>
          <w:b/>
          <w:bCs/>
        </w:rPr>
        <w:t>Статья 473.</w:t>
      </w:r>
      <w:r>
        <w:rPr>
          <w:rFonts w:eastAsia="Times New Roman"/>
        </w:rPr>
        <w:t xml:space="preserve"> Права покупателя в случае продажи ему товара ненадлежащего качества</w:t>
      </w:r>
    </w:p>
    <w:p w14:paraId="2AED3065" w14:textId="77777777" w:rsidR="00000000" w:rsidRDefault="00DA09D1">
      <w:pPr>
        <w:rPr>
          <w:rFonts w:eastAsia="Times New Roman"/>
        </w:rPr>
      </w:pPr>
    </w:p>
    <w:p w14:paraId="686657A0" w14:textId="77777777" w:rsidR="00000000" w:rsidRDefault="00DA09D1">
      <w:pPr>
        <w:pStyle w:val="a3"/>
      </w:pPr>
      <w:r>
        <w:t>1. Покупатель, которому продан товар ненадлежащего качества, если его недостатки не были оговорены продавцом, вправе по своему выбору потребовать:</w:t>
      </w:r>
    </w:p>
    <w:p w14:paraId="393C7329" w14:textId="77777777" w:rsidR="00000000" w:rsidRDefault="00DA09D1">
      <w:pPr>
        <w:pStyle w:val="a3"/>
      </w:pPr>
      <w:r>
        <w:t>1) замены недоброкачественного товара товаром надлежащего качества;</w:t>
      </w:r>
    </w:p>
    <w:p w14:paraId="5F1AC429" w14:textId="77777777" w:rsidR="00000000" w:rsidRDefault="00DA09D1">
      <w:pPr>
        <w:pStyle w:val="a3"/>
      </w:pPr>
      <w:r>
        <w:t>2) соразмерного уменьшения покупной цен</w:t>
      </w:r>
      <w:r>
        <w:t>ы товара;</w:t>
      </w:r>
    </w:p>
    <w:p w14:paraId="20E431B0" w14:textId="77777777" w:rsidR="00000000" w:rsidRDefault="00DA09D1">
      <w:pPr>
        <w:pStyle w:val="a3"/>
      </w:pPr>
      <w:r>
        <w:t>3) незамедлительного безвозмездного устранения недостатков товара;</w:t>
      </w:r>
    </w:p>
    <w:p w14:paraId="6D52E9C7" w14:textId="77777777" w:rsidR="00000000" w:rsidRDefault="00DA09D1">
      <w:pPr>
        <w:pStyle w:val="a3"/>
      </w:pPr>
      <w:r>
        <w:t>4) возмещения расходов по устранению недостатков товара.</w:t>
      </w:r>
    </w:p>
    <w:p w14:paraId="20DF6404" w14:textId="77777777" w:rsidR="00000000" w:rsidRDefault="00DA09D1">
      <w:pPr>
        <w:pStyle w:val="a3"/>
      </w:pPr>
      <w:r>
        <w:t>2. В случае обнаружения недостатков товара, свойства которого не позволяют устранить эти недостатки (пищевые продукты, товары бытовой химии и т.п.), покупатель вправе по своему выбору потребовать замены такого товара товаром надлежащего качества либо сораз</w:t>
      </w:r>
      <w:r>
        <w:t>мерного уменьшения покупной цены.</w:t>
      </w:r>
    </w:p>
    <w:p w14:paraId="350CB682" w14:textId="77777777" w:rsidR="00000000" w:rsidRDefault="00DA09D1">
      <w:pPr>
        <w:pStyle w:val="a3"/>
      </w:pPr>
      <w:r>
        <w:t>3. Вместо предъявления указанных в пунктах 1 и 2 настоящей статьи требований покупатель вправе отказаться от исполнения договора розничной купли-продажи и потребовать возврата уплаченной за товар денежной суммы.</w:t>
      </w:r>
    </w:p>
    <w:p w14:paraId="43C276E3" w14:textId="77777777" w:rsidR="00000000" w:rsidRDefault="00DA09D1">
      <w:pPr>
        <w:pStyle w:val="a3"/>
      </w:pPr>
      <w:r>
        <w:lastRenderedPageBreak/>
        <w:t>При этом п</w:t>
      </w:r>
      <w:r>
        <w:t>окупатель по требованию продавца и за его счет должен возвратить полученный товар ненадлежащего качества.</w:t>
      </w:r>
    </w:p>
    <w:p w14:paraId="1657BE41" w14:textId="77777777" w:rsidR="00000000" w:rsidRDefault="00DA09D1">
      <w:pPr>
        <w:pStyle w:val="a3"/>
      </w:pPr>
      <w:r>
        <w:t>При возврате покупателю уплаченной за товар денежной суммы продавец не вправе удерживать из нее сумму, на которую понизилась стоимость товара из-за по</w:t>
      </w:r>
      <w:r>
        <w:t>лного или частичного использования товара, потери им товарного вида или других подобных обстоятельств.</w:t>
      </w:r>
    </w:p>
    <w:p w14:paraId="3F2A8AA5" w14:textId="77777777" w:rsidR="00000000" w:rsidRDefault="00DA09D1">
      <w:pPr>
        <w:pStyle w:val="a3"/>
      </w:pPr>
      <w:r>
        <w:t>4. В случае обнаружения недостатков технически сложного товара, определяемого законодательством, или дорогостоящего товара покупатель вправе предъявить т</w:t>
      </w:r>
      <w:r>
        <w:t>ребования, указанные в подпункте 1 пункта 1 и пункте 3 настоящей статьи, в течение тридцати дней со дня передачи ему товара. По истечении указанного срока такие требования могут быть предъявлены покупателем только в случае существенного нарушения требовани</w:t>
      </w:r>
      <w:r>
        <w:t>й к качеству товара (пункт 2 статьи 445) или нарушения предусмотренных законодательством сроков безвозмездного устранения недостатков товара.</w:t>
      </w:r>
    </w:p>
    <w:p w14:paraId="5E15BD46" w14:textId="77777777" w:rsidR="00000000" w:rsidRDefault="00DA09D1">
      <w:pPr>
        <w:spacing w:after="240"/>
        <w:rPr>
          <w:rFonts w:eastAsia="Times New Roman"/>
        </w:rPr>
      </w:pPr>
    </w:p>
    <w:p w14:paraId="030AFE66" w14:textId="77777777" w:rsidR="00000000" w:rsidRDefault="00DA09D1">
      <w:pPr>
        <w:jc w:val="center"/>
        <w:rPr>
          <w:rFonts w:eastAsia="Times New Roman"/>
        </w:rPr>
      </w:pPr>
      <w:r>
        <w:rPr>
          <w:rFonts w:eastAsia="Times New Roman"/>
          <w:b/>
          <w:bCs/>
        </w:rPr>
        <w:t>Статья 474.</w:t>
      </w:r>
      <w:r>
        <w:rPr>
          <w:rFonts w:eastAsia="Times New Roman"/>
        </w:rPr>
        <w:t xml:space="preserve"> Возмещение разницы в цене при замене товара, уменьшении покупной цены и возврате товара ненадлежаще</w:t>
      </w:r>
      <w:r>
        <w:rPr>
          <w:rFonts w:eastAsia="Times New Roman"/>
        </w:rPr>
        <w:t>го качества</w:t>
      </w:r>
    </w:p>
    <w:p w14:paraId="57CE4BF8" w14:textId="77777777" w:rsidR="00000000" w:rsidRDefault="00DA09D1">
      <w:pPr>
        <w:rPr>
          <w:rFonts w:eastAsia="Times New Roman"/>
        </w:rPr>
      </w:pPr>
    </w:p>
    <w:p w14:paraId="20455CCA" w14:textId="77777777" w:rsidR="00000000" w:rsidRDefault="00DA09D1">
      <w:pPr>
        <w:pStyle w:val="a3"/>
      </w:pPr>
      <w:r>
        <w:t>1. При замене недоброкачественного товара на соответствующий договору розничной купли-продажи товар надлежащего качества продавец не вправе требовать возмещения разницы между ценой товара, установленной договором, и ценой товара, существующей</w:t>
      </w:r>
      <w:r>
        <w:t xml:space="preserve"> в момент замены товара или вынесения судом решения о замене товара.</w:t>
      </w:r>
    </w:p>
    <w:p w14:paraId="200566E2" w14:textId="77777777" w:rsidR="00000000" w:rsidRDefault="00DA09D1">
      <w:pPr>
        <w:pStyle w:val="a3"/>
      </w:pPr>
      <w:r>
        <w:t>2. При замене недоброкачественного товара на аналогичный, но иной по размеру, фасону, сорту или другим признакам товар надлежащего качества подлежит возмещению разница между ценой заменяе</w:t>
      </w:r>
      <w:r>
        <w:t>мого товара в момент замены и ценой товара, передаваемого взамен товара ненадлежащего качества.</w:t>
      </w:r>
    </w:p>
    <w:p w14:paraId="0A48BA1B" w14:textId="77777777" w:rsidR="00000000" w:rsidRDefault="00DA09D1">
      <w:pPr>
        <w:pStyle w:val="a3"/>
      </w:pPr>
      <w:r>
        <w:t>Если требование покупателя не удовлетворено продавцом, цена заменяемого товара и цена товара, передаваемого взамен его, определяются на момент вынесения судом р</w:t>
      </w:r>
      <w:r>
        <w:t>ешения о замене товара.</w:t>
      </w:r>
    </w:p>
    <w:p w14:paraId="231854A8" w14:textId="77777777" w:rsidR="00000000" w:rsidRDefault="00DA09D1">
      <w:pPr>
        <w:pStyle w:val="a3"/>
      </w:pPr>
      <w:r>
        <w:t>3. В случае предъявления требования о соразмерном уменьшении покупной цены товара в расчет принимается цена товара на момент предъявления требования об уценке, а если требование покупателя добровольно не удовлетворено, – на момент в</w:t>
      </w:r>
      <w:r>
        <w:t>ынесения судом решения о соразмерном уменьшении цены.</w:t>
      </w:r>
    </w:p>
    <w:p w14:paraId="7774895E" w14:textId="77777777" w:rsidR="00000000" w:rsidRDefault="00DA09D1">
      <w:pPr>
        <w:pStyle w:val="a3"/>
      </w:pPr>
      <w:r>
        <w:t>4. При возврате продавцу товара ненадлежащего качества покупатель вправе потребовать возмещения разницы между ценой товара, установленной договором розничной купли-продажи, и ценой соответствующего това</w:t>
      </w:r>
      <w:r>
        <w:t>ра на момент добровольного удовлетворения его требования, а если требование добровольно не удовлетворено, – на момент вынесения судом решения.</w:t>
      </w:r>
    </w:p>
    <w:p w14:paraId="4CC6E145" w14:textId="77777777" w:rsidR="00000000" w:rsidRDefault="00DA09D1">
      <w:pPr>
        <w:spacing w:after="240"/>
        <w:rPr>
          <w:rFonts w:eastAsia="Times New Roman"/>
        </w:rPr>
      </w:pPr>
    </w:p>
    <w:p w14:paraId="04BCF34E" w14:textId="77777777" w:rsidR="00000000" w:rsidRDefault="00DA09D1">
      <w:pPr>
        <w:jc w:val="center"/>
        <w:rPr>
          <w:rFonts w:eastAsia="Times New Roman"/>
        </w:rPr>
      </w:pPr>
      <w:r>
        <w:rPr>
          <w:rFonts w:eastAsia="Times New Roman"/>
          <w:b/>
          <w:bCs/>
        </w:rPr>
        <w:t>Статья 475.</w:t>
      </w:r>
      <w:r>
        <w:rPr>
          <w:rFonts w:eastAsia="Times New Roman"/>
        </w:rPr>
        <w:t xml:space="preserve"> Ответственность продавца и исполнение обязательства в натуре</w:t>
      </w:r>
    </w:p>
    <w:p w14:paraId="5FCEA5A4" w14:textId="77777777" w:rsidR="00000000" w:rsidRDefault="00DA09D1">
      <w:pPr>
        <w:rPr>
          <w:rFonts w:eastAsia="Times New Roman"/>
        </w:rPr>
      </w:pPr>
    </w:p>
    <w:p w14:paraId="15B56829" w14:textId="77777777" w:rsidR="00000000" w:rsidRDefault="00DA09D1">
      <w:pPr>
        <w:pStyle w:val="a3"/>
      </w:pPr>
      <w:r>
        <w:lastRenderedPageBreak/>
        <w:t> В случае неисполнения продавцом об</w:t>
      </w:r>
      <w:r>
        <w:t>язательства по договору розничной купли-продажи возмещение убытков и уплата неустойки не освобождают продавца от исполнения обязательства в натуре.</w:t>
      </w:r>
    </w:p>
    <w:p w14:paraId="6B69AFBA" w14:textId="77777777" w:rsidR="00000000" w:rsidRDefault="00DA09D1">
      <w:pPr>
        <w:spacing w:after="240"/>
        <w:rPr>
          <w:rFonts w:eastAsia="Times New Roman"/>
        </w:rPr>
      </w:pPr>
    </w:p>
    <w:p w14:paraId="508773AC" w14:textId="77777777" w:rsidR="00000000" w:rsidRDefault="00DA09D1">
      <w:pPr>
        <w:jc w:val="center"/>
        <w:rPr>
          <w:rFonts w:eastAsia="Times New Roman"/>
        </w:rPr>
      </w:pPr>
      <w:r>
        <w:rPr>
          <w:rFonts w:eastAsia="Times New Roman"/>
          <w:sz w:val="27"/>
          <w:szCs w:val="27"/>
        </w:rPr>
        <w:t>§ 3. Поставка товаров</w:t>
      </w:r>
    </w:p>
    <w:p w14:paraId="776D661F" w14:textId="77777777" w:rsidR="00000000" w:rsidRDefault="00DA09D1">
      <w:pPr>
        <w:jc w:val="center"/>
        <w:rPr>
          <w:rFonts w:eastAsia="Times New Roman"/>
        </w:rPr>
      </w:pPr>
      <w:r>
        <w:rPr>
          <w:rFonts w:eastAsia="Times New Roman"/>
          <w:b/>
          <w:bCs/>
        </w:rPr>
        <w:t>Статья 476.</w:t>
      </w:r>
      <w:r>
        <w:rPr>
          <w:rFonts w:eastAsia="Times New Roman"/>
        </w:rPr>
        <w:t xml:space="preserve"> Договор поставки</w:t>
      </w:r>
    </w:p>
    <w:p w14:paraId="3AF3AEE5" w14:textId="77777777" w:rsidR="00000000" w:rsidRDefault="00DA09D1">
      <w:pPr>
        <w:rPr>
          <w:rFonts w:eastAsia="Times New Roman"/>
        </w:rPr>
      </w:pPr>
    </w:p>
    <w:p w14:paraId="318955F1" w14:textId="77777777" w:rsidR="00000000" w:rsidRDefault="00DA09D1">
      <w:pPr>
        <w:pStyle w:val="a3"/>
      </w:pPr>
      <w:r>
        <w:t> По договору поставки поставщик-продавец, осуществля</w:t>
      </w:r>
      <w:r>
        <w:t xml:space="preserve">ющий предпринимательскую деятельность, обязуется передать в обусловленный срок или сроки производимые или закупаемые им товары покупателю для использования их в предпринимательской деятельности или в иных целях, не связанных с личным, семейным, домашним и </w:t>
      </w:r>
      <w:r>
        <w:t>иным подобным использованием.</w:t>
      </w:r>
    </w:p>
    <w:p w14:paraId="7CB2D4B7" w14:textId="77777777" w:rsidR="00000000" w:rsidRDefault="00DA09D1">
      <w:pPr>
        <w:spacing w:after="240"/>
        <w:rPr>
          <w:rFonts w:eastAsia="Times New Roman"/>
        </w:rPr>
      </w:pPr>
    </w:p>
    <w:p w14:paraId="73976C56" w14:textId="77777777" w:rsidR="00000000" w:rsidRDefault="00DA09D1">
      <w:pPr>
        <w:jc w:val="center"/>
        <w:rPr>
          <w:rFonts w:eastAsia="Times New Roman"/>
        </w:rPr>
      </w:pPr>
      <w:r>
        <w:rPr>
          <w:rFonts w:eastAsia="Times New Roman"/>
          <w:b/>
          <w:bCs/>
        </w:rPr>
        <w:t>Статья 477.</w:t>
      </w:r>
      <w:r>
        <w:rPr>
          <w:rFonts w:eastAsia="Times New Roman"/>
        </w:rPr>
        <w:t xml:space="preserve"> Урегулирование разногласий при заключении договора поставки</w:t>
      </w:r>
    </w:p>
    <w:p w14:paraId="132402D3" w14:textId="77777777" w:rsidR="00000000" w:rsidRDefault="00DA09D1">
      <w:pPr>
        <w:rPr>
          <w:rFonts w:eastAsia="Times New Roman"/>
        </w:rPr>
      </w:pPr>
    </w:p>
    <w:p w14:paraId="678D1B90" w14:textId="77777777" w:rsidR="00000000" w:rsidRDefault="00DA09D1">
      <w:pPr>
        <w:pStyle w:val="a3"/>
      </w:pPr>
      <w:r>
        <w:t>1. В случае, когда при заключении договора поставки между сторонами возникли разногласия по отдельным условиям договора, сторона, предложившая заключ</w:t>
      </w:r>
      <w:r>
        <w:t xml:space="preserve">ить договор и получившая от другой стороны предложения о согласовании этих условий, должна в течение тридцати дней со дня получения этого предложения, если иной срок не установлен законодательством или не согласован сторонами, принять меры по согласованию </w:t>
      </w:r>
      <w:r>
        <w:t>соответствующих условий договора либо письменно уведомить другую сторону об отказе от его заключения.</w:t>
      </w:r>
    </w:p>
    <w:p w14:paraId="2B674505" w14:textId="77777777" w:rsidR="00000000" w:rsidRDefault="00DA09D1">
      <w:pPr>
        <w:pStyle w:val="a3"/>
      </w:pPr>
      <w:r>
        <w:t>2. Сторона, получившая предложение по соответствующим условиям договора поставки, но не принявшая мер по согласованию условий договора и не уведомившая другую сторону об отказе от его заключения в срок, предусмотренный пунктом 1 настоящей статьи, обязана в</w:t>
      </w:r>
      <w:r>
        <w:t>озместить убытки, вызванные уклонением от согласования условий договора.</w:t>
      </w:r>
    </w:p>
    <w:p w14:paraId="33CFA543" w14:textId="77777777" w:rsidR="00000000" w:rsidRDefault="00DA09D1">
      <w:pPr>
        <w:spacing w:after="240"/>
        <w:rPr>
          <w:rFonts w:eastAsia="Times New Roman"/>
        </w:rPr>
      </w:pPr>
    </w:p>
    <w:p w14:paraId="4003CA04" w14:textId="77777777" w:rsidR="00000000" w:rsidRDefault="00DA09D1">
      <w:pPr>
        <w:jc w:val="center"/>
        <w:rPr>
          <w:rFonts w:eastAsia="Times New Roman"/>
        </w:rPr>
      </w:pPr>
      <w:r>
        <w:rPr>
          <w:rFonts w:eastAsia="Times New Roman"/>
          <w:b/>
          <w:bCs/>
        </w:rPr>
        <w:t>Статья 478.</w:t>
      </w:r>
      <w:r>
        <w:rPr>
          <w:rFonts w:eastAsia="Times New Roman"/>
        </w:rPr>
        <w:t xml:space="preserve"> Периоды поставки товаров</w:t>
      </w:r>
    </w:p>
    <w:p w14:paraId="6C69CAA6" w14:textId="77777777" w:rsidR="00000000" w:rsidRDefault="00DA09D1">
      <w:pPr>
        <w:rPr>
          <w:rFonts w:eastAsia="Times New Roman"/>
        </w:rPr>
      </w:pPr>
    </w:p>
    <w:p w14:paraId="31904249" w14:textId="77777777" w:rsidR="00000000" w:rsidRDefault="00DA09D1">
      <w:pPr>
        <w:pStyle w:val="a3"/>
      </w:pPr>
      <w:r>
        <w:t>1. В случае, когда сторонами предусмотрена поставка товаров в течение срока действия договора поставки отдельными партиями и сроки поставки о</w:t>
      </w:r>
      <w:r>
        <w:t>тдельных партий (периоды поставки) в нем не определены, товары должны поставляться равномерными партиями помесячно, если иное не вытекает из законодательства или существа обязательства.</w:t>
      </w:r>
    </w:p>
    <w:p w14:paraId="064BA74A" w14:textId="77777777" w:rsidR="00000000" w:rsidRDefault="00DA09D1">
      <w:pPr>
        <w:pStyle w:val="a3"/>
      </w:pPr>
      <w:r>
        <w:t>2. Наряду с определением периодов поставки в договоре может быть устан</w:t>
      </w:r>
      <w:r>
        <w:t>овлен график поставки товаров (декадный, суточный, часовой и т.п.).</w:t>
      </w:r>
    </w:p>
    <w:p w14:paraId="1F5D8146" w14:textId="77777777" w:rsidR="00000000" w:rsidRDefault="00DA09D1">
      <w:pPr>
        <w:pStyle w:val="a3"/>
      </w:pPr>
      <w:r>
        <w:t>3. Досрочная поставка товаров может производиться с согласия покупателя.</w:t>
      </w:r>
    </w:p>
    <w:p w14:paraId="61352787" w14:textId="77777777" w:rsidR="00000000" w:rsidRDefault="00DA09D1">
      <w:pPr>
        <w:pStyle w:val="a3"/>
      </w:pPr>
      <w:r>
        <w:t xml:space="preserve">Товары, поставленные досрочно и принятые покупателем, засчитываются в счет количества товаров, подлежащих поставке </w:t>
      </w:r>
      <w:r>
        <w:t>в следующем периоде.</w:t>
      </w:r>
    </w:p>
    <w:p w14:paraId="4F3A62B9" w14:textId="77777777" w:rsidR="00000000" w:rsidRDefault="00DA09D1">
      <w:pPr>
        <w:spacing w:after="240"/>
        <w:rPr>
          <w:rFonts w:eastAsia="Times New Roman"/>
        </w:rPr>
      </w:pPr>
    </w:p>
    <w:p w14:paraId="0DEA36A4" w14:textId="77777777" w:rsidR="00000000" w:rsidRDefault="00DA09D1">
      <w:pPr>
        <w:jc w:val="center"/>
        <w:rPr>
          <w:rFonts w:eastAsia="Times New Roman"/>
        </w:rPr>
      </w:pPr>
      <w:r>
        <w:rPr>
          <w:rFonts w:eastAsia="Times New Roman"/>
          <w:b/>
          <w:bCs/>
        </w:rPr>
        <w:t>Статья 479.</w:t>
      </w:r>
      <w:r>
        <w:rPr>
          <w:rFonts w:eastAsia="Times New Roman"/>
        </w:rPr>
        <w:t xml:space="preserve"> Порядок поставки товаров</w:t>
      </w:r>
    </w:p>
    <w:p w14:paraId="6D3EE67A" w14:textId="77777777" w:rsidR="00000000" w:rsidRDefault="00DA09D1">
      <w:pPr>
        <w:rPr>
          <w:rFonts w:eastAsia="Times New Roman"/>
        </w:rPr>
      </w:pPr>
    </w:p>
    <w:p w14:paraId="211CB94E" w14:textId="77777777" w:rsidR="00000000" w:rsidRDefault="00DA09D1">
      <w:pPr>
        <w:pStyle w:val="a3"/>
      </w:pPr>
      <w:r>
        <w:t>1. Поставка товаров осуществляется поставщиком путем отгрузки (передачи) товаров покупателю, являющемуся стороной договора поставки, или лицу, указанному в договоре в качестве получателя.</w:t>
      </w:r>
    </w:p>
    <w:p w14:paraId="65FD96DD" w14:textId="77777777" w:rsidR="00000000" w:rsidRDefault="00DA09D1">
      <w:pPr>
        <w:pStyle w:val="a3"/>
      </w:pPr>
      <w:r>
        <w:t xml:space="preserve">2. В </w:t>
      </w:r>
      <w:r>
        <w:t>случае, когда договором поставки предусмотрено право покупателя давать поставщику указания об отгрузке (передаче) товаров получателям (отгрузочные разнарядки), отгрузка (передача) товаров осуществляется поставщиком получателям, указанным в отгрузочной разн</w:t>
      </w:r>
      <w:r>
        <w:t>арядке.</w:t>
      </w:r>
    </w:p>
    <w:p w14:paraId="4C917899" w14:textId="77777777" w:rsidR="00000000" w:rsidRDefault="00DA09D1">
      <w:pPr>
        <w:pStyle w:val="a3"/>
      </w:pPr>
      <w:r>
        <w:t xml:space="preserve">Содержание отгрузочной разнарядки и срок ее направления покупателем поставщику определяются договором. Если срок направления отгрузочной разнарядки договором не предусмотрен, она должна быть направлена поставщику не позднее чем за тридцать дней до </w:t>
      </w:r>
      <w:r>
        <w:t>наступления периода поставки.</w:t>
      </w:r>
    </w:p>
    <w:p w14:paraId="03CC5708" w14:textId="77777777" w:rsidR="00000000" w:rsidRDefault="00DA09D1">
      <w:pPr>
        <w:pStyle w:val="a3"/>
      </w:pPr>
      <w:r>
        <w:t>3. Непредставление покупателем отгрузочной разнарядки в установленный срок дает поставщику право либо отказаться от исполнения договора, либо потребовать от покупателя оплаты товаров. Кроме того, поставщик вправе потребовать в</w:t>
      </w:r>
      <w:r>
        <w:t>озмещения убытков, причиненных в связи с непредставлением отгрузочной разнарядки.</w:t>
      </w:r>
    </w:p>
    <w:p w14:paraId="51339264" w14:textId="77777777" w:rsidR="00000000" w:rsidRDefault="00DA09D1">
      <w:pPr>
        <w:spacing w:after="240"/>
        <w:rPr>
          <w:rFonts w:eastAsia="Times New Roman"/>
        </w:rPr>
      </w:pPr>
    </w:p>
    <w:p w14:paraId="4283E0EB" w14:textId="77777777" w:rsidR="00000000" w:rsidRDefault="00DA09D1">
      <w:pPr>
        <w:jc w:val="center"/>
        <w:rPr>
          <w:rFonts w:eastAsia="Times New Roman"/>
        </w:rPr>
      </w:pPr>
      <w:r>
        <w:rPr>
          <w:rFonts w:eastAsia="Times New Roman"/>
          <w:b/>
          <w:bCs/>
        </w:rPr>
        <w:t>Статья 480.</w:t>
      </w:r>
      <w:r>
        <w:rPr>
          <w:rFonts w:eastAsia="Times New Roman"/>
        </w:rPr>
        <w:t xml:space="preserve"> Доставка товаров</w:t>
      </w:r>
    </w:p>
    <w:p w14:paraId="58586200" w14:textId="77777777" w:rsidR="00000000" w:rsidRDefault="00DA09D1">
      <w:pPr>
        <w:rPr>
          <w:rFonts w:eastAsia="Times New Roman"/>
        </w:rPr>
      </w:pPr>
    </w:p>
    <w:p w14:paraId="51B4708B" w14:textId="77777777" w:rsidR="00000000" w:rsidRDefault="00DA09D1">
      <w:pPr>
        <w:pStyle w:val="a3"/>
      </w:pPr>
      <w:r>
        <w:t>1. Доставка товаров осуществляется поставщиком путем отгрузки их транспортом, предусмотренным договором поставки, и на определенных в догово</w:t>
      </w:r>
      <w:r>
        <w:t>ре условиях.</w:t>
      </w:r>
    </w:p>
    <w:p w14:paraId="124E5679" w14:textId="77777777" w:rsidR="00000000" w:rsidRDefault="00DA09D1">
      <w:pPr>
        <w:pStyle w:val="a3"/>
      </w:pPr>
      <w:r>
        <w:t>В случаях, когда в договоре не определено, каким видом транспорта или на каких условиях осуществляется доставка, право выбора вида транспорта или определения условий доставки товара принадлежит поставщику, если иное не вытекает из законодатель</w:t>
      </w:r>
      <w:r>
        <w:t>ства или существа обязательства.</w:t>
      </w:r>
    </w:p>
    <w:p w14:paraId="6258087E" w14:textId="77777777" w:rsidR="00000000" w:rsidRDefault="00DA09D1">
      <w:pPr>
        <w:pStyle w:val="a3"/>
      </w:pPr>
      <w:r>
        <w:t>2. Договором поставки может быть предусмотрено получение товаров покупателем (получателем) в месте нахождения поставщика (выборка).</w:t>
      </w:r>
    </w:p>
    <w:p w14:paraId="664AADE0" w14:textId="77777777" w:rsidR="00000000" w:rsidRDefault="00DA09D1">
      <w:pPr>
        <w:pStyle w:val="a3"/>
      </w:pPr>
      <w:r>
        <w:t>Если срок выборки не предусмотрен договором, выборка товаров покупателем (получателем) долж</w:t>
      </w:r>
      <w:r>
        <w:t>на производиться в разумный срок после получения уведомления поставщика о готовности товаров.</w:t>
      </w:r>
    </w:p>
    <w:p w14:paraId="59FD5DFD" w14:textId="77777777" w:rsidR="00000000" w:rsidRDefault="00DA09D1">
      <w:pPr>
        <w:spacing w:after="240"/>
        <w:rPr>
          <w:rFonts w:eastAsia="Times New Roman"/>
        </w:rPr>
      </w:pPr>
    </w:p>
    <w:p w14:paraId="680B9729" w14:textId="77777777" w:rsidR="00000000" w:rsidRDefault="00DA09D1">
      <w:pPr>
        <w:jc w:val="center"/>
        <w:rPr>
          <w:rFonts w:eastAsia="Times New Roman"/>
        </w:rPr>
      </w:pPr>
      <w:r>
        <w:rPr>
          <w:rFonts w:eastAsia="Times New Roman"/>
          <w:b/>
          <w:bCs/>
        </w:rPr>
        <w:t>Статья 481.</w:t>
      </w:r>
      <w:r>
        <w:rPr>
          <w:rFonts w:eastAsia="Times New Roman"/>
        </w:rPr>
        <w:t xml:space="preserve"> Восполнение недопоставки товаров</w:t>
      </w:r>
    </w:p>
    <w:p w14:paraId="1FB30173" w14:textId="77777777" w:rsidR="00000000" w:rsidRDefault="00DA09D1">
      <w:pPr>
        <w:rPr>
          <w:rFonts w:eastAsia="Times New Roman"/>
        </w:rPr>
      </w:pPr>
    </w:p>
    <w:p w14:paraId="314B4E6D" w14:textId="77777777" w:rsidR="00000000" w:rsidRDefault="00DA09D1">
      <w:pPr>
        <w:pStyle w:val="a3"/>
      </w:pPr>
      <w:r>
        <w:t xml:space="preserve">1. Поставщик, допустивший недопоставку товаров в отдельном периоде поставки, обязан восполнить недопоставленное </w:t>
      </w:r>
      <w:r>
        <w:t>количество товаров в следующем периоде (периодах) в пределах срока действия договора поставки, если иное не предусмотрено договором.</w:t>
      </w:r>
    </w:p>
    <w:p w14:paraId="310C8789" w14:textId="77777777" w:rsidR="00000000" w:rsidRDefault="00DA09D1">
      <w:pPr>
        <w:pStyle w:val="a3"/>
      </w:pPr>
      <w:r>
        <w:lastRenderedPageBreak/>
        <w:t>2. В случае, когда товары отгружаются поставщиком нескольким получателям, указанным в договоре поставки или отгрузочной раз</w:t>
      </w:r>
      <w:r>
        <w:t>нарядке покупателя, товары, поставленные одному получателю сверх количества, предусмотренного в договоре или отгрузочной разнарядке, не засчитываются в покрытие недопоставки другим получателям, если иное не предусмотрено в договоре.</w:t>
      </w:r>
    </w:p>
    <w:p w14:paraId="48B867BD" w14:textId="77777777" w:rsidR="00000000" w:rsidRDefault="00DA09D1">
      <w:pPr>
        <w:pStyle w:val="a3"/>
      </w:pPr>
      <w:r>
        <w:t>3. Покупатель вправе, у</w:t>
      </w:r>
      <w:r>
        <w:t>ведомив поставщика, отказаться от принятия товаров, поставка которых просрочена, если в договоре поставки не предусмотрено иное. Товары, поставленные до получения поставщиком уведомления, покупатель обязан принять и оплатить.</w:t>
      </w:r>
    </w:p>
    <w:p w14:paraId="657096BF" w14:textId="77777777" w:rsidR="00000000" w:rsidRDefault="00DA09D1">
      <w:pPr>
        <w:spacing w:after="240"/>
        <w:rPr>
          <w:rFonts w:eastAsia="Times New Roman"/>
        </w:rPr>
      </w:pPr>
    </w:p>
    <w:p w14:paraId="2B541C77" w14:textId="77777777" w:rsidR="00000000" w:rsidRDefault="00DA09D1">
      <w:pPr>
        <w:jc w:val="center"/>
        <w:rPr>
          <w:rFonts w:eastAsia="Times New Roman"/>
        </w:rPr>
      </w:pPr>
      <w:r>
        <w:rPr>
          <w:rFonts w:eastAsia="Times New Roman"/>
          <w:b/>
          <w:bCs/>
        </w:rPr>
        <w:t>Статья 482.</w:t>
      </w:r>
      <w:r>
        <w:rPr>
          <w:rFonts w:eastAsia="Times New Roman"/>
        </w:rPr>
        <w:t xml:space="preserve"> </w:t>
      </w:r>
      <w:r>
        <w:rPr>
          <w:rFonts w:eastAsia="Times New Roman"/>
        </w:rPr>
        <w:t>Ассортимент товаров при восполнении недопоставки</w:t>
      </w:r>
    </w:p>
    <w:p w14:paraId="54D4DD77" w14:textId="77777777" w:rsidR="00000000" w:rsidRDefault="00DA09D1">
      <w:pPr>
        <w:rPr>
          <w:rFonts w:eastAsia="Times New Roman"/>
        </w:rPr>
      </w:pPr>
    </w:p>
    <w:p w14:paraId="05410F14" w14:textId="77777777" w:rsidR="00000000" w:rsidRDefault="00DA09D1">
      <w:pPr>
        <w:pStyle w:val="a3"/>
      </w:pPr>
      <w:r>
        <w:t>1. Ассортимент товаров, недопоставка которых подлежит восполнению, определяется соглашением сторон. При отсутствии такого соглашения поставщик обязан восполнить недопоставленное количество товаров в ассорт</w:t>
      </w:r>
      <w:r>
        <w:t>именте, установленном для того периода, в котором допущена недопоставка.</w:t>
      </w:r>
    </w:p>
    <w:p w14:paraId="2BEC1482" w14:textId="77777777" w:rsidR="00000000" w:rsidRDefault="00DA09D1">
      <w:pPr>
        <w:pStyle w:val="a3"/>
      </w:pPr>
      <w:r>
        <w:t>2. Поставка товаров одного наименования в большем количестве, чем предусмотрено договором поставки, не засчитывается в покрытие недопоставки товаров другого наименования, входящих в т</w:t>
      </w:r>
      <w:r>
        <w:t>от же ассортимент, и подлежит восполнению, кроме случаев, когда такая поставка произведена с предварительного письменного согласия покупателя.</w:t>
      </w:r>
    </w:p>
    <w:p w14:paraId="1ADB9971" w14:textId="77777777" w:rsidR="00000000" w:rsidRDefault="00DA09D1">
      <w:pPr>
        <w:spacing w:after="240"/>
        <w:rPr>
          <w:rFonts w:eastAsia="Times New Roman"/>
        </w:rPr>
      </w:pPr>
    </w:p>
    <w:p w14:paraId="759A5233" w14:textId="77777777" w:rsidR="00000000" w:rsidRDefault="00DA09D1">
      <w:pPr>
        <w:jc w:val="center"/>
        <w:rPr>
          <w:rFonts w:eastAsia="Times New Roman"/>
        </w:rPr>
      </w:pPr>
      <w:r>
        <w:rPr>
          <w:rFonts w:eastAsia="Times New Roman"/>
          <w:b/>
          <w:bCs/>
        </w:rPr>
        <w:t>Статья 483.</w:t>
      </w:r>
      <w:r>
        <w:rPr>
          <w:rFonts w:eastAsia="Times New Roman"/>
        </w:rPr>
        <w:t xml:space="preserve"> Принятие товаров покупателем</w:t>
      </w:r>
    </w:p>
    <w:p w14:paraId="3C5059AD" w14:textId="77777777" w:rsidR="00000000" w:rsidRDefault="00DA09D1">
      <w:pPr>
        <w:rPr>
          <w:rFonts w:eastAsia="Times New Roman"/>
        </w:rPr>
      </w:pPr>
    </w:p>
    <w:p w14:paraId="718D1218" w14:textId="77777777" w:rsidR="00000000" w:rsidRDefault="00DA09D1">
      <w:pPr>
        <w:pStyle w:val="a3"/>
      </w:pPr>
      <w:r>
        <w:t>1. Покупатель (получатель) обязан совершить все необходимые действи</w:t>
      </w:r>
      <w:r>
        <w:t>я, обеспечивающие принятие товаров, поставленных в соответствии с договором поставки.</w:t>
      </w:r>
    </w:p>
    <w:p w14:paraId="4BFC112A" w14:textId="77777777" w:rsidR="00000000" w:rsidRDefault="00DA09D1">
      <w:pPr>
        <w:pStyle w:val="a3"/>
      </w:pPr>
      <w:r>
        <w:t>2. Принятый покупателем (получателем) товар должен быть им осмотрен в срок, определенный законодательством, договором поставки.</w:t>
      </w:r>
    </w:p>
    <w:p w14:paraId="202B4835" w14:textId="77777777" w:rsidR="00000000" w:rsidRDefault="00DA09D1">
      <w:pPr>
        <w:pStyle w:val="a3"/>
      </w:pPr>
      <w:r>
        <w:t>Покупатель (получатель) обязан в этот же с</w:t>
      </w:r>
      <w:r>
        <w:t>рок проверить количество и качество принятых товаров в порядке, установленном законодательством или договором поставки, и о выявленных несоответствиях или недостатках товаров незамедлительно письменно уведомить поставщика.</w:t>
      </w:r>
    </w:p>
    <w:p w14:paraId="377DEBD3" w14:textId="77777777" w:rsidR="00000000" w:rsidRDefault="00DA09D1">
      <w:pPr>
        <w:pStyle w:val="a3"/>
      </w:pPr>
      <w:r>
        <w:t>3. В случае получения поставленны</w:t>
      </w:r>
      <w:r>
        <w:t>х товаров от транспортной организации покупатель (получатель) обязан проверить соответствие товаров сведениям, указанным в транспортных и сопроводительных документах, а также принять эти товары от транспортной организации с соблюдением правил, предусмотрен</w:t>
      </w:r>
      <w:r>
        <w:t>ных законодательством, регулирующим деятельность транспорта.</w:t>
      </w:r>
    </w:p>
    <w:p w14:paraId="74CCDDEF" w14:textId="77777777" w:rsidR="00000000" w:rsidRDefault="00DA09D1">
      <w:pPr>
        <w:spacing w:after="240"/>
        <w:rPr>
          <w:rFonts w:eastAsia="Times New Roman"/>
        </w:rPr>
      </w:pPr>
    </w:p>
    <w:p w14:paraId="726B0352" w14:textId="77777777" w:rsidR="00000000" w:rsidRDefault="00DA09D1">
      <w:pPr>
        <w:jc w:val="center"/>
        <w:rPr>
          <w:rFonts w:eastAsia="Times New Roman"/>
        </w:rPr>
      </w:pPr>
      <w:r>
        <w:rPr>
          <w:rFonts w:eastAsia="Times New Roman"/>
          <w:b/>
          <w:bCs/>
        </w:rPr>
        <w:t>Статья 484.</w:t>
      </w:r>
      <w:r>
        <w:rPr>
          <w:rFonts w:eastAsia="Times New Roman"/>
        </w:rPr>
        <w:t xml:space="preserve"> Ответственное хранение товара, не принятого покупателем</w:t>
      </w:r>
    </w:p>
    <w:p w14:paraId="0E6B5767" w14:textId="77777777" w:rsidR="00000000" w:rsidRDefault="00DA09D1">
      <w:pPr>
        <w:rPr>
          <w:rFonts w:eastAsia="Times New Roman"/>
        </w:rPr>
      </w:pPr>
    </w:p>
    <w:p w14:paraId="4704D293" w14:textId="77777777" w:rsidR="00000000" w:rsidRDefault="00DA09D1">
      <w:pPr>
        <w:pStyle w:val="a3"/>
      </w:pPr>
      <w:r>
        <w:lastRenderedPageBreak/>
        <w:t>1. Когда покупатель (получатель) в соответствии с законодательством или договором поставки отказывается от переданного пос</w:t>
      </w:r>
      <w:r>
        <w:t>тавщиком товара, он обязан обеспечить сохранность этого товара (ответственное хранение) и незамедлительно уведомить поставщика.</w:t>
      </w:r>
    </w:p>
    <w:p w14:paraId="1F0F282C" w14:textId="77777777" w:rsidR="00000000" w:rsidRDefault="00DA09D1">
      <w:pPr>
        <w:pStyle w:val="a3"/>
      </w:pPr>
      <w:r>
        <w:t>2. Поставщик обязан вывезти товар, принятый покупателем (получателем) на ответственное хранение, или распорядиться им в разумный</w:t>
      </w:r>
      <w:r>
        <w:t xml:space="preserve"> срок.</w:t>
      </w:r>
    </w:p>
    <w:p w14:paraId="2384E080" w14:textId="77777777" w:rsidR="00000000" w:rsidRDefault="00DA09D1">
      <w:pPr>
        <w:pStyle w:val="a3"/>
      </w:pPr>
      <w:r>
        <w:t>Если поставщик в этот срок не распорядится товаром, покупатель вправе реализовать товар или возвратить его поставщику.</w:t>
      </w:r>
    </w:p>
    <w:p w14:paraId="3BA55109" w14:textId="77777777" w:rsidR="00000000" w:rsidRDefault="00DA09D1">
      <w:pPr>
        <w:pStyle w:val="a3"/>
      </w:pPr>
      <w:r>
        <w:t>3. Необходимые расходы, понесенные покупателем в связи с принятием товара на ответственное хранение, реализацией товара или его во</w:t>
      </w:r>
      <w:r>
        <w:t>звратом продавцу, подлежат возмещению поставщиком.</w:t>
      </w:r>
    </w:p>
    <w:p w14:paraId="5022AB7F" w14:textId="77777777" w:rsidR="00000000" w:rsidRDefault="00DA09D1">
      <w:pPr>
        <w:pStyle w:val="a3"/>
      </w:pPr>
      <w:r>
        <w:t>При этом вырученное от реализации товара передается поставщику за вычетом причитающегося покупателю.</w:t>
      </w:r>
    </w:p>
    <w:p w14:paraId="5D1A102F" w14:textId="77777777" w:rsidR="00000000" w:rsidRDefault="00DA09D1">
      <w:pPr>
        <w:pStyle w:val="a3"/>
      </w:pPr>
      <w:r>
        <w:t>4. В случаях, когда покупатель без установленных законодательством или договором поставки оснований не п</w:t>
      </w:r>
      <w:r>
        <w:t>ринимает товар от поставщика или отказывается от его принятия, поставщик вправе потребовать от покупателя оплаты товара.</w:t>
      </w:r>
    </w:p>
    <w:p w14:paraId="4BEBCE3D" w14:textId="77777777" w:rsidR="00000000" w:rsidRDefault="00DA09D1">
      <w:pPr>
        <w:spacing w:after="240"/>
        <w:rPr>
          <w:rFonts w:eastAsia="Times New Roman"/>
        </w:rPr>
      </w:pPr>
    </w:p>
    <w:p w14:paraId="3053DAF8" w14:textId="77777777" w:rsidR="00000000" w:rsidRDefault="00DA09D1">
      <w:pPr>
        <w:jc w:val="center"/>
        <w:rPr>
          <w:rFonts w:eastAsia="Times New Roman"/>
        </w:rPr>
      </w:pPr>
      <w:r>
        <w:rPr>
          <w:rFonts w:eastAsia="Times New Roman"/>
          <w:b/>
          <w:bCs/>
        </w:rPr>
        <w:t>Статья 485.</w:t>
      </w:r>
      <w:r>
        <w:rPr>
          <w:rFonts w:eastAsia="Times New Roman"/>
        </w:rPr>
        <w:t xml:space="preserve"> Выборка товаров</w:t>
      </w:r>
    </w:p>
    <w:p w14:paraId="1C0429A6" w14:textId="77777777" w:rsidR="00000000" w:rsidRDefault="00DA09D1">
      <w:pPr>
        <w:rPr>
          <w:rFonts w:eastAsia="Times New Roman"/>
        </w:rPr>
      </w:pPr>
    </w:p>
    <w:p w14:paraId="66BE78B4" w14:textId="77777777" w:rsidR="00000000" w:rsidRDefault="00DA09D1">
      <w:pPr>
        <w:pStyle w:val="a3"/>
      </w:pPr>
      <w:r>
        <w:t>1. Когда договором поставки предусмотрена выборка товаров покупателем (получателем) в месте нахождения</w:t>
      </w:r>
      <w:r>
        <w:t xml:space="preserve"> поставщика (пункт 2 статьи 480), покупатель обязан осуществить осмотр передаваемых товаров в месте их передачи, если иное не предусмотрено законодательством, договором поставки или не вытекает из существа обязательства.</w:t>
      </w:r>
    </w:p>
    <w:p w14:paraId="34298275" w14:textId="77777777" w:rsidR="00000000" w:rsidRDefault="00DA09D1">
      <w:pPr>
        <w:pStyle w:val="a3"/>
      </w:pPr>
      <w:r>
        <w:t>2. Невыборка покупателем (получател</w:t>
      </w:r>
      <w:r>
        <w:t>ем) товаров в установленный договором поставки срок, а при его отсутствии – в разумный срок после получения уведомления поставщика о готовности товаров дает поставщику право отказаться от исполнения договора либо потребовать от покупателя оплаты товаров.</w:t>
      </w:r>
    </w:p>
    <w:p w14:paraId="377EA004" w14:textId="77777777" w:rsidR="00000000" w:rsidRDefault="00DA09D1">
      <w:pPr>
        <w:spacing w:after="240"/>
        <w:rPr>
          <w:rFonts w:eastAsia="Times New Roman"/>
        </w:rPr>
      </w:pPr>
    </w:p>
    <w:p w14:paraId="0FCD874F" w14:textId="77777777" w:rsidR="00000000" w:rsidRDefault="00DA09D1">
      <w:pPr>
        <w:jc w:val="center"/>
        <w:rPr>
          <w:rFonts w:eastAsia="Times New Roman"/>
        </w:rPr>
      </w:pPr>
      <w:r>
        <w:rPr>
          <w:rFonts w:eastAsia="Times New Roman"/>
          <w:b/>
          <w:bCs/>
        </w:rPr>
        <w:t>Статья 486.</w:t>
      </w:r>
      <w:r>
        <w:rPr>
          <w:rFonts w:eastAsia="Times New Roman"/>
        </w:rPr>
        <w:t xml:space="preserve"> Расчеты за поставляемые товары</w:t>
      </w:r>
    </w:p>
    <w:p w14:paraId="5ACC8A9C" w14:textId="77777777" w:rsidR="00000000" w:rsidRDefault="00DA09D1">
      <w:pPr>
        <w:rPr>
          <w:rFonts w:eastAsia="Times New Roman"/>
        </w:rPr>
      </w:pPr>
    </w:p>
    <w:p w14:paraId="73EE6340" w14:textId="77777777" w:rsidR="00000000" w:rsidRDefault="00DA09D1">
      <w:pPr>
        <w:pStyle w:val="a3"/>
      </w:pPr>
      <w:r>
        <w:t>1. Покупатель оплачивает поставляемые товары с соблюдением порядка и формы расчетов, предусмотренных договором поставки. Если соглашением сторон порядок и форма расчетов не определены, то расчеты осуществляются платежными поручениями.</w:t>
      </w:r>
    </w:p>
    <w:p w14:paraId="1B6293A0" w14:textId="77777777" w:rsidR="00000000" w:rsidRDefault="00DA09D1">
      <w:pPr>
        <w:pStyle w:val="a3"/>
      </w:pPr>
      <w:r>
        <w:t>2. Если договором пос</w:t>
      </w:r>
      <w:r>
        <w:t>тавки предусмотрено, что оплата товаров осуществляется получателем (плательщиком), и последний необоснованно отказался от оплаты либо не оплатил товары в установленный договором срок, поставщик вправе потребовать оплаты поставленных товаров от покупателя.</w:t>
      </w:r>
    </w:p>
    <w:p w14:paraId="2FC620E4" w14:textId="77777777" w:rsidR="00000000" w:rsidRDefault="00DA09D1">
      <w:pPr>
        <w:pStyle w:val="a3"/>
      </w:pPr>
      <w:r>
        <w:lastRenderedPageBreak/>
        <w:t>3. В случае, когда в договоре поставки предусмотрена поставка товаров отдельными частями, входящими в комплект, оплата товаров покупателем производится после отгрузки (выборки) последней части, входящей в комплект, если иное не установлено договором.</w:t>
      </w:r>
    </w:p>
    <w:p w14:paraId="5EE89468" w14:textId="77777777" w:rsidR="00000000" w:rsidRDefault="00DA09D1">
      <w:pPr>
        <w:spacing w:after="240"/>
        <w:rPr>
          <w:rFonts w:eastAsia="Times New Roman"/>
        </w:rPr>
      </w:pPr>
    </w:p>
    <w:p w14:paraId="1B9241DC" w14:textId="77777777" w:rsidR="00000000" w:rsidRDefault="00DA09D1">
      <w:pPr>
        <w:jc w:val="center"/>
        <w:rPr>
          <w:rFonts w:eastAsia="Times New Roman"/>
        </w:rPr>
      </w:pPr>
      <w:r>
        <w:rPr>
          <w:rFonts w:eastAsia="Times New Roman"/>
          <w:b/>
          <w:bCs/>
        </w:rPr>
        <w:t>Ст</w:t>
      </w:r>
      <w:r>
        <w:rPr>
          <w:rFonts w:eastAsia="Times New Roman"/>
          <w:b/>
          <w:bCs/>
        </w:rPr>
        <w:t>атья 487.</w:t>
      </w:r>
      <w:r>
        <w:rPr>
          <w:rFonts w:eastAsia="Times New Roman"/>
        </w:rPr>
        <w:t xml:space="preserve"> Тара и упаковка</w:t>
      </w:r>
    </w:p>
    <w:p w14:paraId="54F553DC" w14:textId="77777777" w:rsidR="00000000" w:rsidRDefault="00DA09D1">
      <w:pPr>
        <w:rPr>
          <w:rFonts w:eastAsia="Times New Roman"/>
        </w:rPr>
      </w:pPr>
    </w:p>
    <w:p w14:paraId="629F0EF0" w14:textId="77777777" w:rsidR="00000000" w:rsidRDefault="00DA09D1">
      <w:pPr>
        <w:pStyle w:val="a3"/>
      </w:pPr>
      <w:r>
        <w:t>Если иное не установлено договором поставки, покупатель (получатель) обязан возвратить поставщику многооборотную тару и средства пакетирования, в которых поступил товар, в порядке и сроки, установленные законодательством.</w:t>
      </w:r>
    </w:p>
    <w:p w14:paraId="0B0CFC3C" w14:textId="77777777" w:rsidR="00000000" w:rsidRDefault="00DA09D1">
      <w:pPr>
        <w:pStyle w:val="a3"/>
      </w:pPr>
      <w:r>
        <w:t>Прочая</w:t>
      </w:r>
      <w:r>
        <w:t xml:space="preserve"> тара, а также упаковка товара подлежат возврату поставщику лишь в случаях, предусмотренных договором.</w:t>
      </w:r>
    </w:p>
    <w:p w14:paraId="0C35449E" w14:textId="77777777" w:rsidR="00000000" w:rsidRDefault="00DA09D1">
      <w:pPr>
        <w:spacing w:after="240"/>
        <w:rPr>
          <w:rFonts w:eastAsia="Times New Roman"/>
        </w:rPr>
      </w:pPr>
    </w:p>
    <w:p w14:paraId="72962B6D" w14:textId="77777777" w:rsidR="00000000" w:rsidRDefault="00DA09D1">
      <w:pPr>
        <w:jc w:val="center"/>
        <w:rPr>
          <w:rFonts w:eastAsia="Times New Roman"/>
        </w:rPr>
      </w:pPr>
      <w:r>
        <w:rPr>
          <w:rFonts w:eastAsia="Times New Roman"/>
          <w:b/>
          <w:bCs/>
        </w:rPr>
        <w:t>Статья 488.</w:t>
      </w:r>
      <w:r>
        <w:rPr>
          <w:rFonts w:eastAsia="Times New Roman"/>
        </w:rPr>
        <w:t xml:space="preserve"> Последствия поставки товаров ненадлежащего качества</w:t>
      </w:r>
    </w:p>
    <w:p w14:paraId="060CE020" w14:textId="77777777" w:rsidR="00000000" w:rsidRDefault="00DA09D1">
      <w:pPr>
        <w:rPr>
          <w:rFonts w:eastAsia="Times New Roman"/>
        </w:rPr>
      </w:pPr>
    </w:p>
    <w:p w14:paraId="36FED1EA" w14:textId="77777777" w:rsidR="00000000" w:rsidRDefault="00DA09D1">
      <w:pPr>
        <w:pStyle w:val="a3"/>
      </w:pPr>
      <w:r>
        <w:t xml:space="preserve">1. Покупатель (получатель), которому поставлен товар ненадлежащего качества, вправе предъявить поставщику требования, предусмотренные </w:t>
      </w:r>
      <w:hyperlink r:id="rId152" w:history="1">
        <w:r>
          <w:rPr>
            <w:rStyle w:val="a4"/>
          </w:rPr>
          <w:t>статьей 445 настоящего Кодекса</w:t>
        </w:r>
      </w:hyperlink>
      <w:r>
        <w:t>, за исключением случа</w:t>
      </w:r>
      <w:r>
        <w:t>я, когда поставщик, получивший уведомление покупателя о недостатках поставленных товаров, без промедления заменит поставленные товары товарами надлежащего качества.</w:t>
      </w:r>
    </w:p>
    <w:p w14:paraId="68C7D0E0" w14:textId="77777777" w:rsidR="00000000" w:rsidRDefault="00DA09D1">
      <w:pPr>
        <w:pStyle w:val="a3"/>
      </w:pPr>
      <w:r>
        <w:t>2. Покупатель (получатель), осуществляющий продажу поставленных ему товаров в розницу, впра</w:t>
      </w:r>
      <w:r>
        <w:t>ве требовать замены в разумный срок товара ненадлежащего качества, возвращенного потребителем, если иное не предусмотрено договором поставки.</w:t>
      </w:r>
    </w:p>
    <w:p w14:paraId="54A51D88" w14:textId="77777777" w:rsidR="00000000" w:rsidRDefault="00DA09D1">
      <w:pPr>
        <w:pStyle w:val="a3"/>
      </w:pPr>
      <w:r>
        <w:t>3. Срок исковой давности для требований, предъявляемых в связи с поставкой товаров ненадлежащего качества, составл</w:t>
      </w:r>
      <w:r>
        <w:t>яет один год со дня принятия товара покупателем (получателем).</w:t>
      </w:r>
    </w:p>
    <w:p w14:paraId="5D6AC36B" w14:textId="77777777" w:rsidR="00000000" w:rsidRDefault="00DA09D1">
      <w:pPr>
        <w:pStyle w:val="a3"/>
      </w:pPr>
      <w:r>
        <w:t>Если договором поставки предусмотрено предоставление поставщиком гарантии качества товара (статья 440) и заявление по поводу недостатков товара сделано в пределах установленного гарантийного ср</w:t>
      </w:r>
      <w:r>
        <w:t>ока, течение срока исковой давности, указанного в части первой настоящего пункта, начинается со дня заявления о недостатках.</w:t>
      </w:r>
    </w:p>
    <w:p w14:paraId="63D7D7FB" w14:textId="77777777" w:rsidR="00000000" w:rsidRDefault="00DA09D1">
      <w:pPr>
        <w:spacing w:after="240"/>
        <w:rPr>
          <w:rFonts w:eastAsia="Times New Roman"/>
        </w:rPr>
      </w:pPr>
    </w:p>
    <w:p w14:paraId="6A85988A" w14:textId="77777777" w:rsidR="00000000" w:rsidRDefault="00DA09D1">
      <w:pPr>
        <w:jc w:val="center"/>
        <w:rPr>
          <w:rFonts w:eastAsia="Times New Roman"/>
        </w:rPr>
      </w:pPr>
      <w:r>
        <w:rPr>
          <w:rFonts w:eastAsia="Times New Roman"/>
          <w:b/>
          <w:bCs/>
        </w:rPr>
        <w:t>Статья 489.</w:t>
      </w:r>
      <w:r>
        <w:rPr>
          <w:rFonts w:eastAsia="Times New Roman"/>
        </w:rPr>
        <w:t xml:space="preserve"> Последствия поставки некомплектных товаров</w:t>
      </w:r>
    </w:p>
    <w:p w14:paraId="2239D69A" w14:textId="77777777" w:rsidR="00000000" w:rsidRDefault="00DA09D1">
      <w:pPr>
        <w:rPr>
          <w:rFonts w:eastAsia="Times New Roman"/>
        </w:rPr>
      </w:pPr>
    </w:p>
    <w:p w14:paraId="1FEA9E13" w14:textId="77777777" w:rsidR="00000000" w:rsidRDefault="00DA09D1">
      <w:pPr>
        <w:pStyle w:val="a3"/>
      </w:pPr>
      <w:r>
        <w:t>1. Покупатель (получатель), которому поставлены товары с нарушением усл</w:t>
      </w:r>
      <w:r>
        <w:t xml:space="preserve">овий договора поставки, требований законодательства либо обычно предъявляемых требований к комплектности, вправе предъявить поставщику требования, предусмотренные </w:t>
      </w:r>
      <w:hyperlink r:id="rId153" w:history="1">
        <w:r>
          <w:rPr>
            <w:rStyle w:val="a4"/>
          </w:rPr>
          <w:t xml:space="preserve">статьей 450 настоящего </w:t>
        </w:r>
        <w:r>
          <w:rPr>
            <w:rStyle w:val="a4"/>
          </w:rPr>
          <w:t>Кодекса</w:t>
        </w:r>
      </w:hyperlink>
      <w:r>
        <w:t>, за исключением случая, когда поставщик, получивший уведомление покупателя о некомплектности поставленных товаров, без промедления доукомплектует товары либо заменит их комплектными товарами.</w:t>
      </w:r>
    </w:p>
    <w:p w14:paraId="06BF075D" w14:textId="77777777" w:rsidR="00000000" w:rsidRDefault="00DA09D1">
      <w:pPr>
        <w:pStyle w:val="a3"/>
      </w:pPr>
      <w:r>
        <w:lastRenderedPageBreak/>
        <w:t>2. Покупатель (получатель), осуществляющий продажу товар</w:t>
      </w:r>
      <w:r>
        <w:t>ов в розницу, вправе требовать замены в разумный срок некомплектных товаров, возвращенных потребителем, комплектными, если иное не предусмотрено договором поставки.</w:t>
      </w:r>
    </w:p>
    <w:p w14:paraId="698A20B2" w14:textId="77777777" w:rsidR="00000000" w:rsidRDefault="00DA09D1">
      <w:pPr>
        <w:spacing w:after="240"/>
        <w:rPr>
          <w:rFonts w:eastAsia="Times New Roman"/>
        </w:rPr>
      </w:pPr>
    </w:p>
    <w:p w14:paraId="7315496B" w14:textId="77777777" w:rsidR="00000000" w:rsidRDefault="00DA09D1">
      <w:pPr>
        <w:jc w:val="center"/>
        <w:rPr>
          <w:rFonts w:eastAsia="Times New Roman"/>
        </w:rPr>
      </w:pPr>
      <w:r>
        <w:rPr>
          <w:rFonts w:eastAsia="Times New Roman"/>
          <w:b/>
          <w:bCs/>
        </w:rPr>
        <w:t>Статья 490.</w:t>
      </w:r>
      <w:r>
        <w:rPr>
          <w:rFonts w:eastAsia="Times New Roman"/>
        </w:rPr>
        <w:t xml:space="preserve"> Права покупателя в случае недопоставки товаров, невыполнения требований об у</w:t>
      </w:r>
      <w:r>
        <w:rPr>
          <w:rFonts w:eastAsia="Times New Roman"/>
        </w:rPr>
        <w:t>странении недостатков товаров или о доукомплектовании товаров</w:t>
      </w:r>
    </w:p>
    <w:p w14:paraId="12AE7846" w14:textId="77777777" w:rsidR="00000000" w:rsidRDefault="00DA09D1">
      <w:pPr>
        <w:rPr>
          <w:rFonts w:eastAsia="Times New Roman"/>
        </w:rPr>
      </w:pPr>
    </w:p>
    <w:p w14:paraId="4A48C635" w14:textId="77777777" w:rsidR="00000000" w:rsidRDefault="00DA09D1">
      <w:pPr>
        <w:pStyle w:val="a3"/>
      </w:pPr>
      <w:r>
        <w:t xml:space="preserve">1. Если поставщик не поставил предусмотренное договором поставки количество товаров либо не выполнил требования покупателя о замене недоброкачественных товаров или о доукомплектовании товаров </w:t>
      </w:r>
      <w:r>
        <w:t>в установленный срок, покупатель вправе приобрести непоставленные товары у других лиц с отнесением на счет поставщика всех необходимых и разумных расходов на их приобретение.</w:t>
      </w:r>
    </w:p>
    <w:p w14:paraId="64E8C29B" w14:textId="77777777" w:rsidR="00000000" w:rsidRDefault="00DA09D1">
      <w:pPr>
        <w:pStyle w:val="a3"/>
      </w:pPr>
      <w:r>
        <w:t xml:space="preserve">2. Исчисление расходов получателя на приобретение товаров у других лиц в случаях </w:t>
      </w:r>
      <w:r>
        <w:t xml:space="preserve">их недопоставки поставщиком или невыполнения требований покупателя об устранении недостатков товаров либо о доукомплектовании товаров производится по правилам, предусмотренным пунктом 1 </w:t>
      </w:r>
      <w:hyperlink r:id="rId154" w:history="1">
        <w:r>
          <w:rPr>
            <w:rStyle w:val="a4"/>
          </w:rPr>
          <w:t>статьи 494 настоящего Кодекса</w:t>
        </w:r>
      </w:hyperlink>
      <w:r>
        <w:t>.</w:t>
      </w:r>
    </w:p>
    <w:p w14:paraId="507EAEF7" w14:textId="77777777" w:rsidR="00000000" w:rsidRDefault="00DA09D1">
      <w:pPr>
        <w:pStyle w:val="a3"/>
      </w:pPr>
      <w:r>
        <w:t>3. Покупатель (получатель) вправе отказаться от оплаты товаров ненадлежащего качества и некомплектных товаров, а если такие товары оплачены, – потребовать возврата уплаченных сумм впредь до устранения недостатков и доукомплек</w:t>
      </w:r>
      <w:r>
        <w:t>тования товаров либо их замены.</w:t>
      </w:r>
    </w:p>
    <w:p w14:paraId="270B20D5" w14:textId="77777777" w:rsidR="00000000" w:rsidRDefault="00DA09D1">
      <w:pPr>
        <w:spacing w:after="240"/>
        <w:rPr>
          <w:rFonts w:eastAsia="Times New Roman"/>
        </w:rPr>
      </w:pPr>
    </w:p>
    <w:p w14:paraId="70F762D1" w14:textId="77777777" w:rsidR="00000000" w:rsidRDefault="00DA09D1">
      <w:pPr>
        <w:jc w:val="center"/>
        <w:rPr>
          <w:rFonts w:eastAsia="Times New Roman"/>
        </w:rPr>
      </w:pPr>
      <w:r>
        <w:rPr>
          <w:rFonts w:eastAsia="Times New Roman"/>
          <w:b/>
          <w:bCs/>
        </w:rPr>
        <w:t>Статья 491.</w:t>
      </w:r>
      <w:r>
        <w:rPr>
          <w:rFonts w:eastAsia="Times New Roman"/>
        </w:rPr>
        <w:t xml:space="preserve"> Неустойка за недопоставку и просрочку поставки товаров</w:t>
      </w:r>
    </w:p>
    <w:p w14:paraId="5D96EB27" w14:textId="77777777" w:rsidR="00000000" w:rsidRDefault="00DA09D1">
      <w:pPr>
        <w:rPr>
          <w:rFonts w:eastAsia="Times New Roman"/>
        </w:rPr>
      </w:pPr>
    </w:p>
    <w:p w14:paraId="01C8217F" w14:textId="77777777" w:rsidR="00000000" w:rsidRDefault="00DA09D1">
      <w:pPr>
        <w:pStyle w:val="a3"/>
      </w:pPr>
      <w:r>
        <w:t> </w:t>
      </w:r>
      <w:r>
        <w:t>Установленная законодательством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обязанности восполнить недопоставленное количество товаров в п</w:t>
      </w:r>
      <w:r>
        <w:t>оследующих периодах поставки, если иной порядок уплаты неустойки не установлен законодательством или договором.</w:t>
      </w:r>
    </w:p>
    <w:p w14:paraId="75B9AEF2" w14:textId="77777777" w:rsidR="00000000" w:rsidRDefault="00DA09D1">
      <w:pPr>
        <w:spacing w:after="240"/>
        <w:rPr>
          <w:rFonts w:eastAsia="Times New Roman"/>
        </w:rPr>
      </w:pPr>
    </w:p>
    <w:p w14:paraId="6F796164" w14:textId="77777777" w:rsidR="00000000" w:rsidRDefault="00DA09D1">
      <w:pPr>
        <w:jc w:val="center"/>
        <w:rPr>
          <w:rFonts w:eastAsia="Times New Roman"/>
        </w:rPr>
      </w:pPr>
      <w:r>
        <w:rPr>
          <w:rFonts w:eastAsia="Times New Roman"/>
          <w:b/>
          <w:bCs/>
        </w:rPr>
        <w:t>Статья 492.</w:t>
      </w:r>
      <w:r>
        <w:rPr>
          <w:rFonts w:eastAsia="Times New Roman"/>
        </w:rPr>
        <w:t xml:space="preserve"> Погашение однородных обязательств по нескольким договорам поставки</w:t>
      </w:r>
    </w:p>
    <w:p w14:paraId="1E9A2441" w14:textId="77777777" w:rsidR="00000000" w:rsidRDefault="00DA09D1">
      <w:pPr>
        <w:rPr>
          <w:rFonts w:eastAsia="Times New Roman"/>
        </w:rPr>
      </w:pPr>
    </w:p>
    <w:p w14:paraId="1A6D8CE2" w14:textId="77777777" w:rsidR="00000000" w:rsidRDefault="00DA09D1">
      <w:pPr>
        <w:pStyle w:val="a3"/>
      </w:pPr>
      <w:r>
        <w:t>1. В случаях, когда поставка одноименных товаров осуществляе</w:t>
      </w:r>
      <w:r>
        <w:t>тся поставщиком покупателю одновременно по нескольким договорам поставки и количество поставленных товаров недостаточно для погашения обязательств поставщика по всем договорам, поставленные товары должны засчитываться в счет исполнения договора, указанного</w:t>
      </w:r>
      <w:r>
        <w:t xml:space="preserve"> поставщиком при осуществлении поставки либо без промедления после поставки.</w:t>
      </w:r>
    </w:p>
    <w:p w14:paraId="77C28793" w14:textId="77777777" w:rsidR="00000000" w:rsidRDefault="00DA09D1">
      <w:pPr>
        <w:pStyle w:val="a3"/>
      </w:pPr>
      <w:r>
        <w:t>2. Если покупатель оплатил поставщику одноименные товары, полученные по нескольким договорам поставки, и суммы оплаты недостаточно для погашения обязательств покупателя по всем до</w:t>
      </w:r>
      <w:r>
        <w:t xml:space="preserve">говорам, уплаченная сумма должна засчитываться в счет </w:t>
      </w:r>
      <w:r>
        <w:lastRenderedPageBreak/>
        <w:t>исполнения договора, указанного покупателем при осуществлении оплаты товаров или без промедления после оплаты.</w:t>
      </w:r>
    </w:p>
    <w:p w14:paraId="7CD80B8F" w14:textId="77777777" w:rsidR="00000000" w:rsidRDefault="00DA09D1">
      <w:pPr>
        <w:pStyle w:val="a3"/>
      </w:pPr>
      <w:r>
        <w:t>3. Если поставщик или покупатель не воспользовались правами, предоставленными им соответств</w:t>
      </w:r>
      <w:r>
        <w:t>енно пунктами 1 и 2 настоящей статьи, исполнение обязательств засчитывается в погашение обязательств по договору, срок исполнения которого наступил ранее. Если срок исполнения обязательства по нескольким договорам наступил одновременно, предоставленное исп</w:t>
      </w:r>
      <w:r>
        <w:t>олнение засчитывается пропорционально в погашение обязательств по всем договорам.</w:t>
      </w:r>
    </w:p>
    <w:p w14:paraId="07406237" w14:textId="77777777" w:rsidR="00000000" w:rsidRDefault="00DA09D1">
      <w:pPr>
        <w:spacing w:after="240"/>
        <w:rPr>
          <w:rFonts w:eastAsia="Times New Roman"/>
        </w:rPr>
      </w:pPr>
    </w:p>
    <w:p w14:paraId="4C0495CC" w14:textId="77777777" w:rsidR="00000000" w:rsidRDefault="00DA09D1">
      <w:pPr>
        <w:jc w:val="center"/>
        <w:rPr>
          <w:rFonts w:eastAsia="Times New Roman"/>
        </w:rPr>
      </w:pPr>
      <w:r>
        <w:rPr>
          <w:rFonts w:eastAsia="Times New Roman"/>
          <w:b/>
          <w:bCs/>
        </w:rPr>
        <w:t>Статья 493.</w:t>
      </w:r>
      <w:r>
        <w:rPr>
          <w:rFonts w:eastAsia="Times New Roman"/>
        </w:rPr>
        <w:t xml:space="preserve"> Односторонний отказ от исполнения договора поставки</w:t>
      </w:r>
    </w:p>
    <w:p w14:paraId="66F38754" w14:textId="77777777" w:rsidR="00000000" w:rsidRDefault="00DA09D1">
      <w:pPr>
        <w:rPr>
          <w:rFonts w:eastAsia="Times New Roman"/>
        </w:rPr>
      </w:pPr>
    </w:p>
    <w:p w14:paraId="279B81A7" w14:textId="77777777" w:rsidR="00000000" w:rsidRDefault="00DA09D1">
      <w:pPr>
        <w:pStyle w:val="a3"/>
      </w:pPr>
      <w:r>
        <w:t>1. Односторонний отказ от исполнения договора поставки (полностью или частично) или одностороннее его изм</w:t>
      </w:r>
      <w:r>
        <w:t>енение допускаются в случае существенного нарушения договора одной из сторон (пункт 2 статьи 420).</w:t>
      </w:r>
    </w:p>
    <w:p w14:paraId="13C998DF" w14:textId="77777777" w:rsidR="00000000" w:rsidRDefault="00DA09D1">
      <w:pPr>
        <w:pStyle w:val="a3"/>
      </w:pPr>
      <w:r>
        <w:t>2. Нарушение договора поставки поставщиком предполагается существенным в случае:</w:t>
      </w:r>
    </w:p>
    <w:p w14:paraId="37FA5524" w14:textId="77777777" w:rsidR="00000000" w:rsidRDefault="00DA09D1">
      <w:pPr>
        <w:pStyle w:val="a3"/>
      </w:pPr>
      <w:r>
        <w:t xml:space="preserve">1) поставки товаров ненадлежащего качества с недостатками, которые не могут </w:t>
      </w:r>
      <w:r>
        <w:t>быть устранены в приемлемый для покупателя срок;</w:t>
      </w:r>
    </w:p>
    <w:p w14:paraId="19A10D6A" w14:textId="77777777" w:rsidR="00000000" w:rsidRDefault="00DA09D1">
      <w:pPr>
        <w:pStyle w:val="a3"/>
      </w:pPr>
      <w:r>
        <w:t>2) неоднократного нарушения сроков поставки товаров.</w:t>
      </w:r>
    </w:p>
    <w:p w14:paraId="528C4BFC" w14:textId="77777777" w:rsidR="00000000" w:rsidRDefault="00DA09D1">
      <w:pPr>
        <w:pStyle w:val="a3"/>
      </w:pPr>
      <w:r>
        <w:t>3. Нарушение договора поставки покупателем предполагается существенным в случае:</w:t>
      </w:r>
    </w:p>
    <w:p w14:paraId="6B4BF064" w14:textId="77777777" w:rsidR="00000000" w:rsidRDefault="00DA09D1">
      <w:pPr>
        <w:pStyle w:val="a3"/>
      </w:pPr>
      <w:r>
        <w:t>1) неоднократного нарушения сроков оплаты товаров;</w:t>
      </w:r>
    </w:p>
    <w:p w14:paraId="5B52111B" w14:textId="77777777" w:rsidR="00000000" w:rsidRDefault="00DA09D1">
      <w:pPr>
        <w:pStyle w:val="a3"/>
      </w:pPr>
      <w:r>
        <w:t>2) неоднократной невыб</w:t>
      </w:r>
      <w:r>
        <w:t>орки товаров.</w:t>
      </w:r>
    </w:p>
    <w:p w14:paraId="76671E7C" w14:textId="77777777" w:rsidR="00000000" w:rsidRDefault="00DA09D1">
      <w:pPr>
        <w:pStyle w:val="a3"/>
      </w:pPr>
      <w:r>
        <w:t>4. Договор поставки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 если иной срок расторжения или изменения договора н</w:t>
      </w:r>
      <w:r>
        <w:t>е предусмотрен в уведомлении либо не определен соглашением сторон.</w:t>
      </w:r>
    </w:p>
    <w:p w14:paraId="6D09678A" w14:textId="77777777" w:rsidR="00000000" w:rsidRDefault="00DA09D1">
      <w:pPr>
        <w:spacing w:after="240"/>
        <w:rPr>
          <w:rFonts w:eastAsia="Times New Roman"/>
        </w:rPr>
      </w:pPr>
    </w:p>
    <w:p w14:paraId="1CD619F0" w14:textId="77777777" w:rsidR="00000000" w:rsidRDefault="00DA09D1">
      <w:pPr>
        <w:jc w:val="center"/>
        <w:rPr>
          <w:rFonts w:eastAsia="Times New Roman"/>
        </w:rPr>
      </w:pPr>
      <w:r>
        <w:rPr>
          <w:rFonts w:eastAsia="Times New Roman"/>
          <w:b/>
          <w:bCs/>
        </w:rPr>
        <w:t>Статья 494.</w:t>
      </w:r>
      <w:r>
        <w:rPr>
          <w:rFonts w:eastAsia="Times New Roman"/>
        </w:rPr>
        <w:t xml:space="preserve"> Исчисление убытков при расторжении договора поставки</w:t>
      </w:r>
    </w:p>
    <w:p w14:paraId="5CADC8F4" w14:textId="77777777" w:rsidR="00000000" w:rsidRDefault="00DA09D1">
      <w:pPr>
        <w:rPr>
          <w:rFonts w:eastAsia="Times New Roman"/>
        </w:rPr>
      </w:pPr>
    </w:p>
    <w:p w14:paraId="12031E65" w14:textId="77777777" w:rsidR="00000000" w:rsidRDefault="00DA09D1">
      <w:pPr>
        <w:pStyle w:val="a3"/>
      </w:pPr>
      <w:r>
        <w:t>1. Если в разумный срок после расторжения договора поставки вследствие нарушения обязательства продавцом покупатель куп</w:t>
      </w:r>
      <w:r>
        <w:t>ил у другого лица по более высокой, но разумной цене товар взамен предусмотренного договором, покупатель может предъявить продавцу требование о возмещении убытков в виде разницы между установленной в договоре ценой и ценой по совершенной взамен сделке.</w:t>
      </w:r>
    </w:p>
    <w:p w14:paraId="1CB1D5CC" w14:textId="77777777" w:rsidR="00000000" w:rsidRDefault="00DA09D1">
      <w:pPr>
        <w:pStyle w:val="a3"/>
      </w:pPr>
      <w:r>
        <w:t xml:space="preserve">2. </w:t>
      </w:r>
      <w:r>
        <w:t xml:space="preserve">Если в разумный срок после расторжения договора поставки вследствие нарушения обязательства покупателем продавец продал товар другому лицу по более низкой, чем предусмотренная договором, но разумной цене, продавец может предъявить покупателю </w:t>
      </w:r>
      <w:r>
        <w:lastRenderedPageBreak/>
        <w:t>требование о в</w:t>
      </w:r>
      <w:r>
        <w:t>озмещении убытков в виде разницы между установленной в договоре ценой и ценой по совершенной взамен сделке.</w:t>
      </w:r>
    </w:p>
    <w:p w14:paraId="6D63A310" w14:textId="77777777" w:rsidR="00000000" w:rsidRDefault="00DA09D1">
      <w:pPr>
        <w:pStyle w:val="a3"/>
      </w:pPr>
      <w:r>
        <w:t>3. Если после расторжения договора поставки по основаниям, предусмотренным пунктами 1 и 2 настоящей статьи, не совершена сделка взамен расторгнутого</w:t>
      </w:r>
      <w:r>
        <w:t xml:space="preserve"> договора и на данный товар имеется текущая цена, сторона может предъявить требование о возмещении убытков в виде разницы между ценой, установленной в договоре, и текущей ценой на момент расторжения договора.</w:t>
      </w:r>
    </w:p>
    <w:p w14:paraId="2273803F" w14:textId="77777777" w:rsidR="00000000" w:rsidRDefault="00DA09D1">
      <w:pPr>
        <w:pStyle w:val="a3"/>
      </w:pPr>
      <w:r>
        <w:t>Текущей ценой признается цена, обычно взимавшая</w:t>
      </w:r>
      <w:r>
        <w:t>ся при сравнимых обстоятельствах за аналогичный товар в месте, где должна была быть осуществлена передача товара. Если в этом месте не существует текущей цены, может быть использована цена, применявшаяся в другом месте, которое может служить разумной замен</w:t>
      </w:r>
      <w:r>
        <w:t>ой, с учетом разницы в расходах по транспортировке товара.</w:t>
      </w:r>
    </w:p>
    <w:p w14:paraId="440BA5DC" w14:textId="77777777" w:rsidR="00000000" w:rsidRDefault="00DA09D1">
      <w:pPr>
        <w:pStyle w:val="a3"/>
      </w:pPr>
      <w:r>
        <w:t>4. Удовлетворение требований, предусмотренных пунктами 1, 2 и 3 настоящей статьи, не освобождает сторону, не исполнившую или ненадлежаще исполнившую обязательство, от возмещения иных убытков, причи</w:t>
      </w:r>
      <w:r>
        <w:t xml:space="preserve">ненных другой стороне, на основании </w:t>
      </w:r>
      <w:hyperlink r:id="rId155" w:history="1">
        <w:r>
          <w:rPr>
            <w:rStyle w:val="a4"/>
          </w:rPr>
          <w:t>статьи 14 настоящего Кодекса</w:t>
        </w:r>
      </w:hyperlink>
      <w:r>
        <w:t>.</w:t>
      </w:r>
    </w:p>
    <w:p w14:paraId="0DE6D2E0" w14:textId="77777777" w:rsidR="00000000" w:rsidRDefault="00DA09D1">
      <w:pPr>
        <w:spacing w:after="240"/>
        <w:rPr>
          <w:rFonts w:eastAsia="Times New Roman"/>
        </w:rPr>
      </w:pPr>
    </w:p>
    <w:p w14:paraId="6B3488B4" w14:textId="77777777" w:rsidR="00000000" w:rsidRDefault="00DA09D1">
      <w:pPr>
        <w:jc w:val="center"/>
        <w:rPr>
          <w:rFonts w:eastAsia="Times New Roman"/>
        </w:rPr>
      </w:pPr>
      <w:r>
        <w:rPr>
          <w:rFonts w:eastAsia="Times New Roman"/>
          <w:sz w:val="27"/>
          <w:szCs w:val="27"/>
        </w:rPr>
        <w:t>§ 4. Поставка товаров для государственных нужд</w:t>
      </w:r>
    </w:p>
    <w:p w14:paraId="596D5D78" w14:textId="77777777" w:rsidR="00000000" w:rsidRDefault="00DA09D1">
      <w:pPr>
        <w:jc w:val="center"/>
        <w:rPr>
          <w:rFonts w:eastAsia="Times New Roman"/>
        </w:rPr>
      </w:pPr>
      <w:r>
        <w:rPr>
          <w:rFonts w:eastAsia="Times New Roman"/>
          <w:b/>
          <w:bCs/>
        </w:rPr>
        <w:t>Статья 495.</w:t>
      </w:r>
      <w:r>
        <w:rPr>
          <w:rFonts w:eastAsia="Times New Roman"/>
        </w:rPr>
        <w:t xml:space="preserve"> Основания поставки товаров для государственных нужд</w:t>
      </w:r>
    </w:p>
    <w:p w14:paraId="53A7BD01" w14:textId="77777777" w:rsidR="00000000" w:rsidRDefault="00DA09D1">
      <w:pPr>
        <w:rPr>
          <w:rFonts w:eastAsia="Times New Roman"/>
        </w:rPr>
      </w:pPr>
    </w:p>
    <w:p w14:paraId="650AA53B" w14:textId="77777777" w:rsidR="00000000" w:rsidRDefault="00DA09D1">
      <w:pPr>
        <w:pStyle w:val="a3"/>
      </w:pPr>
      <w:r>
        <w:t>1. Поставка товаров для государственных нужд осуществляется на основе заключаемых договоров поставки товаров для государственных нужд. Государственными нуждами признаются потребности Республики Беларусь, определяемые Правительством Республики Беларусь, пот</w:t>
      </w:r>
      <w:r>
        <w:t>ребности административно-территориальных единиц, определяемые областными и Минским городским Советами депутатов либо в порядке, определяемом ими, за исключением потребностей, обеспечиваемых путем осуществления государственных закупок.</w:t>
      </w:r>
    </w:p>
    <w:p w14:paraId="6471A86A" w14:textId="77777777" w:rsidR="00000000" w:rsidRDefault="00DA09D1">
      <w:pPr>
        <w:pStyle w:val="a3"/>
      </w:pPr>
      <w:r>
        <w:t>2. К отношениям по по</w:t>
      </w:r>
      <w:r>
        <w:t>ставке товаров для государственных нужд применяются правила о договоре поставки (статьи 476–493), если иное не предусмотрено настоящим Кодексом и иными актами законодательства.</w:t>
      </w:r>
    </w:p>
    <w:p w14:paraId="7756DE7E" w14:textId="77777777" w:rsidR="00000000" w:rsidRDefault="00DA09D1">
      <w:pPr>
        <w:spacing w:after="240"/>
        <w:rPr>
          <w:rFonts w:eastAsia="Times New Roman"/>
        </w:rPr>
      </w:pPr>
    </w:p>
    <w:p w14:paraId="5AA28EDE" w14:textId="77777777" w:rsidR="00000000" w:rsidRDefault="00DA09D1">
      <w:pPr>
        <w:jc w:val="center"/>
        <w:rPr>
          <w:rFonts w:eastAsia="Times New Roman"/>
        </w:rPr>
      </w:pPr>
      <w:r>
        <w:rPr>
          <w:rFonts w:eastAsia="Times New Roman"/>
          <w:b/>
          <w:bCs/>
        </w:rPr>
        <w:t>Статья 496.</w:t>
      </w:r>
      <w:r>
        <w:rPr>
          <w:rFonts w:eastAsia="Times New Roman"/>
        </w:rPr>
        <w:t xml:space="preserve"> </w:t>
      </w:r>
    </w:p>
    <w:p w14:paraId="294FC7AC" w14:textId="77777777" w:rsidR="00000000" w:rsidRDefault="00DA09D1">
      <w:pPr>
        <w:rPr>
          <w:rFonts w:eastAsia="Times New Roman"/>
        </w:rPr>
      </w:pPr>
    </w:p>
    <w:p w14:paraId="74ABCFF9" w14:textId="77777777" w:rsidR="00000000" w:rsidRDefault="00DA09D1">
      <w:pPr>
        <w:pStyle w:val="a3"/>
      </w:pPr>
      <w:r>
        <w:t>Исключена</w:t>
      </w:r>
    </w:p>
    <w:p w14:paraId="7E567006" w14:textId="77777777" w:rsidR="00000000" w:rsidRDefault="00DA09D1">
      <w:pPr>
        <w:spacing w:after="240"/>
        <w:rPr>
          <w:rFonts w:eastAsia="Times New Roman"/>
        </w:rPr>
      </w:pPr>
    </w:p>
    <w:p w14:paraId="55149E06" w14:textId="77777777" w:rsidR="00000000" w:rsidRDefault="00DA09D1">
      <w:pPr>
        <w:jc w:val="center"/>
        <w:rPr>
          <w:rFonts w:eastAsia="Times New Roman"/>
        </w:rPr>
      </w:pPr>
      <w:r>
        <w:rPr>
          <w:rFonts w:eastAsia="Times New Roman"/>
          <w:b/>
          <w:bCs/>
        </w:rPr>
        <w:t>Статья 497.</w:t>
      </w:r>
      <w:r>
        <w:rPr>
          <w:rFonts w:eastAsia="Times New Roman"/>
        </w:rPr>
        <w:t xml:space="preserve"> </w:t>
      </w:r>
    </w:p>
    <w:p w14:paraId="12FF3229" w14:textId="77777777" w:rsidR="00000000" w:rsidRDefault="00DA09D1">
      <w:pPr>
        <w:rPr>
          <w:rFonts w:eastAsia="Times New Roman"/>
        </w:rPr>
      </w:pPr>
    </w:p>
    <w:p w14:paraId="63340A89" w14:textId="77777777" w:rsidR="00000000" w:rsidRDefault="00DA09D1">
      <w:pPr>
        <w:pStyle w:val="a3"/>
      </w:pPr>
      <w:r>
        <w:t>Исключена</w:t>
      </w:r>
    </w:p>
    <w:p w14:paraId="5E851A16" w14:textId="77777777" w:rsidR="00000000" w:rsidRDefault="00DA09D1">
      <w:pPr>
        <w:spacing w:after="240"/>
        <w:rPr>
          <w:rFonts w:eastAsia="Times New Roman"/>
        </w:rPr>
      </w:pPr>
    </w:p>
    <w:p w14:paraId="3346A28C" w14:textId="77777777" w:rsidR="00000000" w:rsidRDefault="00DA09D1">
      <w:pPr>
        <w:jc w:val="center"/>
        <w:rPr>
          <w:rFonts w:eastAsia="Times New Roman"/>
        </w:rPr>
      </w:pPr>
      <w:r>
        <w:rPr>
          <w:rFonts w:eastAsia="Times New Roman"/>
          <w:b/>
          <w:bCs/>
        </w:rPr>
        <w:t>Статья 498.</w:t>
      </w:r>
      <w:r>
        <w:rPr>
          <w:rFonts w:eastAsia="Times New Roman"/>
        </w:rPr>
        <w:t xml:space="preserve"> </w:t>
      </w:r>
    </w:p>
    <w:p w14:paraId="37D6A58F" w14:textId="77777777" w:rsidR="00000000" w:rsidRDefault="00DA09D1">
      <w:pPr>
        <w:rPr>
          <w:rFonts w:eastAsia="Times New Roman"/>
        </w:rPr>
      </w:pPr>
    </w:p>
    <w:p w14:paraId="409A2A7A" w14:textId="77777777" w:rsidR="00000000" w:rsidRDefault="00DA09D1">
      <w:pPr>
        <w:pStyle w:val="a3"/>
      </w:pPr>
      <w:r>
        <w:t>Исклю</w:t>
      </w:r>
      <w:r>
        <w:t>чена</w:t>
      </w:r>
    </w:p>
    <w:p w14:paraId="755C67C1" w14:textId="77777777" w:rsidR="00000000" w:rsidRDefault="00DA09D1">
      <w:pPr>
        <w:spacing w:after="240"/>
        <w:rPr>
          <w:rFonts w:eastAsia="Times New Roman"/>
        </w:rPr>
      </w:pPr>
    </w:p>
    <w:p w14:paraId="7505445B" w14:textId="77777777" w:rsidR="00000000" w:rsidRDefault="00DA09D1">
      <w:pPr>
        <w:jc w:val="center"/>
        <w:rPr>
          <w:rFonts w:eastAsia="Times New Roman"/>
        </w:rPr>
      </w:pPr>
      <w:r>
        <w:rPr>
          <w:rFonts w:eastAsia="Times New Roman"/>
          <w:b/>
          <w:bCs/>
        </w:rPr>
        <w:t>Статья 499.</w:t>
      </w:r>
      <w:r>
        <w:rPr>
          <w:rFonts w:eastAsia="Times New Roman"/>
        </w:rPr>
        <w:t xml:space="preserve"> </w:t>
      </w:r>
    </w:p>
    <w:p w14:paraId="661C50F7" w14:textId="77777777" w:rsidR="00000000" w:rsidRDefault="00DA09D1">
      <w:pPr>
        <w:rPr>
          <w:rFonts w:eastAsia="Times New Roman"/>
        </w:rPr>
      </w:pPr>
    </w:p>
    <w:p w14:paraId="675B01F3" w14:textId="77777777" w:rsidR="00000000" w:rsidRDefault="00DA09D1">
      <w:pPr>
        <w:pStyle w:val="a3"/>
      </w:pPr>
      <w:r>
        <w:t>Исключена</w:t>
      </w:r>
    </w:p>
    <w:p w14:paraId="2966A889" w14:textId="77777777" w:rsidR="00000000" w:rsidRDefault="00DA09D1">
      <w:pPr>
        <w:spacing w:after="240"/>
        <w:rPr>
          <w:rFonts w:eastAsia="Times New Roman"/>
        </w:rPr>
      </w:pPr>
    </w:p>
    <w:p w14:paraId="625C60C4" w14:textId="77777777" w:rsidR="00000000" w:rsidRDefault="00DA09D1">
      <w:pPr>
        <w:jc w:val="center"/>
        <w:rPr>
          <w:rFonts w:eastAsia="Times New Roman"/>
        </w:rPr>
      </w:pPr>
      <w:r>
        <w:rPr>
          <w:rFonts w:eastAsia="Times New Roman"/>
          <w:b/>
          <w:bCs/>
        </w:rPr>
        <w:t>Статья 500.</w:t>
      </w:r>
      <w:r>
        <w:rPr>
          <w:rFonts w:eastAsia="Times New Roman"/>
        </w:rPr>
        <w:t xml:space="preserve"> </w:t>
      </w:r>
    </w:p>
    <w:p w14:paraId="0CF9269C" w14:textId="77777777" w:rsidR="00000000" w:rsidRDefault="00DA09D1">
      <w:pPr>
        <w:rPr>
          <w:rFonts w:eastAsia="Times New Roman"/>
        </w:rPr>
      </w:pPr>
    </w:p>
    <w:p w14:paraId="4D4AD542" w14:textId="77777777" w:rsidR="00000000" w:rsidRDefault="00DA09D1">
      <w:pPr>
        <w:pStyle w:val="a3"/>
      </w:pPr>
      <w:r>
        <w:t>Исключена</w:t>
      </w:r>
    </w:p>
    <w:p w14:paraId="4AE433B8" w14:textId="77777777" w:rsidR="00000000" w:rsidRDefault="00DA09D1">
      <w:pPr>
        <w:spacing w:after="240"/>
        <w:rPr>
          <w:rFonts w:eastAsia="Times New Roman"/>
        </w:rPr>
      </w:pPr>
    </w:p>
    <w:p w14:paraId="2FA10584" w14:textId="77777777" w:rsidR="00000000" w:rsidRDefault="00DA09D1">
      <w:pPr>
        <w:jc w:val="center"/>
        <w:rPr>
          <w:rFonts w:eastAsia="Times New Roman"/>
        </w:rPr>
      </w:pPr>
      <w:r>
        <w:rPr>
          <w:rFonts w:eastAsia="Times New Roman"/>
          <w:b/>
          <w:bCs/>
        </w:rPr>
        <w:t>Статья 501.</w:t>
      </w:r>
      <w:r>
        <w:rPr>
          <w:rFonts w:eastAsia="Times New Roman"/>
        </w:rPr>
        <w:t xml:space="preserve"> </w:t>
      </w:r>
    </w:p>
    <w:p w14:paraId="4F5D7377" w14:textId="77777777" w:rsidR="00000000" w:rsidRDefault="00DA09D1">
      <w:pPr>
        <w:rPr>
          <w:rFonts w:eastAsia="Times New Roman"/>
        </w:rPr>
      </w:pPr>
    </w:p>
    <w:p w14:paraId="4F238641" w14:textId="77777777" w:rsidR="00000000" w:rsidRDefault="00DA09D1">
      <w:pPr>
        <w:pStyle w:val="a3"/>
      </w:pPr>
      <w:r>
        <w:t>Исключена</w:t>
      </w:r>
    </w:p>
    <w:p w14:paraId="20E24647" w14:textId="77777777" w:rsidR="00000000" w:rsidRDefault="00DA09D1">
      <w:pPr>
        <w:spacing w:after="240"/>
        <w:rPr>
          <w:rFonts w:eastAsia="Times New Roman"/>
        </w:rPr>
      </w:pPr>
    </w:p>
    <w:p w14:paraId="23AEE364" w14:textId="77777777" w:rsidR="00000000" w:rsidRDefault="00DA09D1">
      <w:pPr>
        <w:jc w:val="center"/>
        <w:rPr>
          <w:rFonts w:eastAsia="Times New Roman"/>
        </w:rPr>
      </w:pPr>
      <w:r>
        <w:rPr>
          <w:rFonts w:eastAsia="Times New Roman"/>
          <w:b/>
          <w:bCs/>
        </w:rPr>
        <w:t>Статья 502.</w:t>
      </w:r>
      <w:r>
        <w:rPr>
          <w:rFonts w:eastAsia="Times New Roman"/>
        </w:rPr>
        <w:t xml:space="preserve"> </w:t>
      </w:r>
    </w:p>
    <w:p w14:paraId="075645C1" w14:textId="77777777" w:rsidR="00000000" w:rsidRDefault="00DA09D1">
      <w:pPr>
        <w:rPr>
          <w:rFonts w:eastAsia="Times New Roman"/>
        </w:rPr>
      </w:pPr>
    </w:p>
    <w:p w14:paraId="13BEA919" w14:textId="77777777" w:rsidR="00000000" w:rsidRDefault="00DA09D1">
      <w:pPr>
        <w:pStyle w:val="a3"/>
      </w:pPr>
      <w:r>
        <w:t>Исключена</w:t>
      </w:r>
    </w:p>
    <w:p w14:paraId="1469EF76" w14:textId="77777777" w:rsidR="00000000" w:rsidRDefault="00DA09D1">
      <w:pPr>
        <w:spacing w:after="240"/>
        <w:rPr>
          <w:rFonts w:eastAsia="Times New Roman"/>
        </w:rPr>
      </w:pPr>
    </w:p>
    <w:p w14:paraId="3F14515E" w14:textId="77777777" w:rsidR="00000000" w:rsidRDefault="00DA09D1">
      <w:pPr>
        <w:jc w:val="center"/>
        <w:rPr>
          <w:rFonts w:eastAsia="Times New Roman"/>
        </w:rPr>
      </w:pPr>
      <w:r>
        <w:rPr>
          <w:rFonts w:eastAsia="Times New Roman"/>
          <w:b/>
          <w:bCs/>
        </w:rPr>
        <w:t>Статья 503.</w:t>
      </w:r>
      <w:r>
        <w:rPr>
          <w:rFonts w:eastAsia="Times New Roman"/>
        </w:rPr>
        <w:t xml:space="preserve"> </w:t>
      </w:r>
    </w:p>
    <w:p w14:paraId="09825247" w14:textId="77777777" w:rsidR="00000000" w:rsidRDefault="00DA09D1">
      <w:pPr>
        <w:rPr>
          <w:rFonts w:eastAsia="Times New Roman"/>
        </w:rPr>
      </w:pPr>
    </w:p>
    <w:p w14:paraId="679B1A13" w14:textId="77777777" w:rsidR="00000000" w:rsidRDefault="00DA09D1">
      <w:pPr>
        <w:pStyle w:val="a3"/>
      </w:pPr>
      <w:r>
        <w:t>Исключена</w:t>
      </w:r>
    </w:p>
    <w:p w14:paraId="44443227" w14:textId="77777777" w:rsidR="00000000" w:rsidRDefault="00DA09D1">
      <w:pPr>
        <w:spacing w:after="240"/>
        <w:rPr>
          <w:rFonts w:eastAsia="Times New Roman"/>
        </w:rPr>
      </w:pPr>
    </w:p>
    <w:p w14:paraId="0744E78D" w14:textId="77777777" w:rsidR="00000000" w:rsidRDefault="00DA09D1">
      <w:pPr>
        <w:jc w:val="center"/>
        <w:rPr>
          <w:rFonts w:eastAsia="Times New Roman"/>
        </w:rPr>
      </w:pPr>
      <w:r>
        <w:rPr>
          <w:rFonts w:eastAsia="Times New Roman"/>
          <w:b/>
          <w:bCs/>
        </w:rPr>
        <w:t>Статья 504.</w:t>
      </w:r>
      <w:r>
        <w:rPr>
          <w:rFonts w:eastAsia="Times New Roman"/>
        </w:rPr>
        <w:t xml:space="preserve"> </w:t>
      </w:r>
    </w:p>
    <w:p w14:paraId="7973B67B" w14:textId="77777777" w:rsidR="00000000" w:rsidRDefault="00DA09D1">
      <w:pPr>
        <w:rPr>
          <w:rFonts w:eastAsia="Times New Roman"/>
        </w:rPr>
      </w:pPr>
    </w:p>
    <w:p w14:paraId="672C779B" w14:textId="77777777" w:rsidR="00000000" w:rsidRDefault="00DA09D1">
      <w:pPr>
        <w:pStyle w:val="a3"/>
      </w:pPr>
      <w:r>
        <w:t>Исключена</w:t>
      </w:r>
    </w:p>
    <w:p w14:paraId="2FF556F1" w14:textId="77777777" w:rsidR="00000000" w:rsidRDefault="00DA09D1">
      <w:pPr>
        <w:spacing w:after="240"/>
        <w:rPr>
          <w:rFonts w:eastAsia="Times New Roman"/>
        </w:rPr>
      </w:pPr>
    </w:p>
    <w:p w14:paraId="72152906" w14:textId="77777777" w:rsidR="00000000" w:rsidRDefault="00DA09D1">
      <w:pPr>
        <w:jc w:val="center"/>
        <w:rPr>
          <w:rFonts w:eastAsia="Times New Roman"/>
        </w:rPr>
      </w:pPr>
      <w:r>
        <w:rPr>
          <w:rFonts w:eastAsia="Times New Roman"/>
          <w:sz w:val="27"/>
          <w:szCs w:val="27"/>
        </w:rPr>
        <w:t>§ 5. Контрактация</w:t>
      </w:r>
    </w:p>
    <w:p w14:paraId="30D3C457" w14:textId="77777777" w:rsidR="00000000" w:rsidRDefault="00DA09D1">
      <w:pPr>
        <w:jc w:val="center"/>
        <w:rPr>
          <w:rFonts w:eastAsia="Times New Roman"/>
        </w:rPr>
      </w:pPr>
      <w:r>
        <w:rPr>
          <w:rFonts w:eastAsia="Times New Roman"/>
          <w:b/>
          <w:bCs/>
        </w:rPr>
        <w:t>Статья 505.</w:t>
      </w:r>
      <w:r>
        <w:rPr>
          <w:rFonts w:eastAsia="Times New Roman"/>
        </w:rPr>
        <w:t xml:space="preserve"> Договор контрактации</w:t>
      </w:r>
    </w:p>
    <w:p w14:paraId="47200C81" w14:textId="77777777" w:rsidR="00000000" w:rsidRDefault="00DA09D1">
      <w:pPr>
        <w:rPr>
          <w:rFonts w:eastAsia="Times New Roman"/>
        </w:rPr>
      </w:pPr>
    </w:p>
    <w:p w14:paraId="338C94F8" w14:textId="77777777" w:rsidR="00000000" w:rsidRDefault="00DA09D1">
      <w:pPr>
        <w:pStyle w:val="a3"/>
      </w:pPr>
      <w:r>
        <w:t>1. По договору контрактации производитель сельскохозяйственной продукции обязуется передать выращенную (произведенную) им сельскохозяйственную продукцию лицу, осуществляющему закупки такой продукции для переработки или продажи (заготовителю).</w:t>
      </w:r>
    </w:p>
    <w:p w14:paraId="333BBB59" w14:textId="77777777" w:rsidR="00000000" w:rsidRDefault="00DA09D1">
      <w:pPr>
        <w:pStyle w:val="a3"/>
      </w:pPr>
      <w:r>
        <w:t>2. К отношени</w:t>
      </w:r>
      <w:r>
        <w:t>ям по договору контрактации, не урегулированным правилами настоящего параграфа, применяются правила договора поставки товаров (статьи 476-494).</w:t>
      </w:r>
    </w:p>
    <w:p w14:paraId="158F033A" w14:textId="77777777" w:rsidR="00000000" w:rsidRDefault="00DA09D1">
      <w:pPr>
        <w:spacing w:after="240"/>
        <w:rPr>
          <w:rFonts w:eastAsia="Times New Roman"/>
        </w:rPr>
      </w:pPr>
    </w:p>
    <w:p w14:paraId="2A7B7CE5" w14:textId="77777777" w:rsidR="00000000" w:rsidRDefault="00DA09D1">
      <w:pPr>
        <w:jc w:val="center"/>
        <w:rPr>
          <w:rFonts w:eastAsia="Times New Roman"/>
        </w:rPr>
      </w:pPr>
      <w:r>
        <w:rPr>
          <w:rFonts w:eastAsia="Times New Roman"/>
          <w:b/>
          <w:bCs/>
        </w:rPr>
        <w:t>Статья 506.</w:t>
      </w:r>
      <w:r>
        <w:rPr>
          <w:rFonts w:eastAsia="Times New Roman"/>
        </w:rPr>
        <w:t xml:space="preserve"> Обязанности производителя сельскохозяйственной продукции</w:t>
      </w:r>
    </w:p>
    <w:p w14:paraId="5E733934" w14:textId="77777777" w:rsidR="00000000" w:rsidRDefault="00DA09D1">
      <w:pPr>
        <w:rPr>
          <w:rFonts w:eastAsia="Times New Roman"/>
        </w:rPr>
      </w:pPr>
    </w:p>
    <w:p w14:paraId="05665BD5" w14:textId="77777777" w:rsidR="00000000" w:rsidRDefault="00DA09D1">
      <w:pPr>
        <w:pStyle w:val="a3"/>
      </w:pPr>
      <w:r>
        <w:t xml:space="preserve">1. Производитель сельскохозяйственной </w:t>
      </w:r>
      <w:r>
        <w:t>продукции обязан произвести и передать в обусловленные сроки контрактанту определенное договором контрактации количество сельскохозяйственной продукции, соответствующей требованиям договора по ассортименту и качеству.</w:t>
      </w:r>
    </w:p>
    <w:p w14:paraId="42DDA8FC" w14:textId="77777777" w:rsidR="00000000" w:rsidRDefault="00DA09D1">
      <w:pPr>
        <w:pStyle w:val="a3"/>
      </w:pPr>
      <w:r>
        <w:t>2. Договором контрактации может быть п</w:t>
      </w:r>
      <w:r>
        <w:t>редусмотрена обязанность производителя сельскохозяйственной продукции организовать сельскохозяйственное производство, обеспечивающее получение сельскохозяйственной продукции необходимого ассортимента и качества.</w:t>
      </w:r>
    </w:p>
    <w:p w14:paraId="4CA8A4A3" w14:textId="77777777" w:rsidR="00000000" w:rsidRDefault="00DA09D1">
      <w:pPr>
        <w:pStyle w:val="a3"/>
      </w:pPr>
      <w:r>
        <w:t>3. Производитель сельскохозяйственной продук</w:t>
      </w:r>
      <w:r>
        <w:t>ции обязан представить заготовителю по его требованию отчет об использовании полученных финансовых и материальных средств.</w:t>
      </w:r>
    </w:p>
    <w:p w14:paraId="7CC0D9ED" w14:textId="77777777" w:rsidR="00000000" w:rsidRDefault="00DA09D1">
      <w:pPr>
        <w:spacing w:after="240"/>
        <w:rPr>
          <w:rFonts w:eastAsia="Times New Roman"/>
        </w:rPr>
      </w:pPr>
    </w:p>
    <w:p w14:paraId="0D755BB3" w14:textId="77777777" w:rsidR="00000000" w:rsidRDefault="00DA09D1">
      <w:pPr>
        <w:jc w:val="center"/>
        <w:rPr>
          <w:rFonts w:eastAsia="Times New Roman"/>
        </w:rPr>
      </w:pPr>
      <w:r>
        <w:rPr>
          <w:rFonts w:eastAsia="Times New Roman"/>
          <w:b/>
          <w:bCs/>
        </w:rPr>
        <w:t>Статья 507.</w:t>
      </w:r>
      <w:r>
        <w:rPr>
          <w:rFonts w:eastAsia="Times New Roman"/>
        </w:rPr>
        <w:t xml:space="preserve"> Обязанности заготовителя</w:t>
      </w:r>
    </w:p>
    <w:p w14:paraId="6A4BAC94" w14:textId="77777777" w:rsidR="00000000" w:rsidRDefault="00DA09D1">
      <w:pPr>
        <w:rPr>
          <w:rFonts w:eastAsia="Times New Roman"/>
        </w:rPr>
      </w:pPr>
    </w:p>
    <w:p w14:paraId="74289FB3" w14:textId="77777777" w:rsidR="00000000" w:rsidRDefault="00DA09D1">
      <w:pPr>
        <w:pStyle w:val="a3"/>
      </w:pPr>
      <w:r>
        <w:t>1. Заготовитель обязан предоставить производителю сельскохозяйственной продукции предусмотренные договором контрактации финансовые и материальные средства, оказать техническое содействие для осуществления производства сельскохозяйственной продукции.</w:t>
      </w:r>
    </w:p>
    <w:p w14:paraId="5583927B" w14:textId="77777777" w:rsidR="00000000" w:rsidRDefault="00DA09D1">
      <w:pPr>
        <w:pStyle w:val="a3"/>
      </w:pPr>
      <w:r>
        <w:t>2. Есл</w:t>
      </w:r>
      <w:r>
        <w:t>и иное не предусмотрено договором контрактации, заготовитель обязан принять сельскохозяйственную продукцию по месту нахождения производителя сельскохозяйственной продукции и обеспечить ее вывоз.</w:t>
      </w:r>
    </w:p>
    <w:p w14:paraId="33976DA6" w14:textId="77777777" w:rsidR="00000000" w:rsidRDefault="00DA09D1">
      <w:pPr>
        <w:pStyle w:val="a3"/>
      </w:pPr>
      <w:r>
        <w:t>3. Договором контрактации может быть предусмотрена обязанност</w:t>
      </w:r>
      <w:r>
        <w:t>ь заготовителя принять на установленных в договоре условиях всю сельскохозяйственную продукцию, произведенную ее производителем.</w:t>
      </w:r>
    </w:p>
    <w:p w14:paraId="53564189" w14:textId="77777777" w:rsidR="00000000" w:rsidRDefault="00DA09D1">
      <w:pPr>
        <w:pStyle w:val="a3"/>
      </w:pPr>
      <w:r>
        <w:t>4. Договором контрактации может быть предусмотрена обязанность заготовителя, осуществляющего переработку сельскохозяйственной п</w:t>
      </w:r>
      <w:r>
        <w:t>родукции, возвращать производителю сельскохозяйственной продукции отходы от переработки этой продукции с оплатой по цене, определенной договором контрактации.</w:t>
      </w:r>
    </w:p>
    <w:p w14:paraId="2F1D0282" w14:textId="77777777" w:rsidR="00000000" w:rsidRDefault="00DA09D1">
      <w:pPr>
        <w:spacing w:after="240"/>
        <w:rPr>
          <w:rFonts w:eastAsia="Times New Roman"/>
        </w:rPr>
      </w:pPr>
    </w:p>
    <w:p w14:paraId="06F5F19F" w14:textId="77777777" w:rsidR="00000000" w:rsidRDefault="00DA09D1">
      <w:pPr>
        <w:jc w:val="center"/>
        <w:rPr>
          <w:rFonts w:eastAsia="Times New Roman"/>
        </w:rPr>
      </w:pPr>
      <w:r>
        <w:rPr>
          <w:rFonts w:eastAsia="Times New Roman"/>
          <w:b/>
          <w:bCs/>
        </w:rPr>
        <w:t>Статья 508.</w:t>
      </w:r>
      <w:r>
        <w:rPr>
          <w:rFonts w:eastAsia="Times New Roman"/>
        </w:rPr>
        <w:t xml:space="preserve"> Исполнение договора контрактации</w:t>
      </w:r>
    </w:p>
    <w:p w14:paraId="244323AD" w14:textId="77777777" w:rsidR="00000000" w:rsidRDefault="00DA09D1">
      <w:pPr>
        <w:rPr>
          <w:rFonts w:eastAsia="Times New Roman"/>
        </w:rPr>
      </w:pPr>
    </w:p>
    <w:p w14:paraId="3EBC5F31" w14:textId="77777777" w:rsidR="00000000" w:rsidRDefault="00DA09D1">
      <w:pPr>
        <w:pStyle w:val="a3"/>
      </w:pPr>
      <w:r>
        <w:t>1. Срок исполнения договора контрактации опреде</w:t>
      </w:r>
      <w:r>
        <w:t>ляется соглашением сторон с учетом сроков (периода) производства сельскохозяйственной продукции.</w:t>
      </w:r>
    </w:p>
    <w:p w14:paraId="5B9CAF3E" w14:textId="77777777" w:rsidR="00000000" w:rsidRDefault="00DA09D1">
      <w:pPr>
        <w:pStyle w:val="a3"/>
      </w:pPr>
      <w:r>
        <w:t>2. Если сельскохозяйственная продукция подлежит доставке в таре или упаковке, заготовитель обеспечивает производителя сельскохозяйственной продукции необходимо</w:t>
      </w:r>
      <w:r>
        <w:t>й тарой и упаковочными материалами в количестве и сроки, установленные договором контрактации.</w:t>
      </w:r>
    </w:p>
    <w:p w14:paraId="24FBD290" w14:textId="77777777" w:rsidR="00000000" w:rsidRDefault="00DA09D1">
      <w:pPr>
        <w:pStyle w:val="a3"/>
      </w:pPr>
      <w:r>
        <w:t>3. Если иное не предусмотрено договором контрактации, заготовитель не вправе отказаться от принятия частичного исполнения по данному договору.</w:t>
      </w:r>
    </w:p>
    <w:p w14:paraId="6BC9AD82" w14:textId="77777777" w:rsidR="00000000" w:rsidRDefault="00DA09D1">
      <w:pPr>
        <w:pStyle w:val="a3"/>
      </w:pPr>
      <w:r>
        <w:t>4. В случае, когда</w:t>
      </w:r>
      <w:r>
        <w:t xml:space="preserve"> передача сельскохозяйственной продукции осуществляется в месте нахождения заготовителя или ином указанном им месте, заготовитель не вправе отказаться от принятия сельскохозяйственной продукции, соответствующей условиям договора контрактации, поставленной </w:t>
      </w:r>
      <w:r>
        <w:t>заготовителю в установленный договором срок.</w:t>
      </w:r>
    </w:p>
    <w:p w14:paraId="33125435" w14:textId="77777777" w:rsidR="00000000" w:rsidRDefault="00DA09D1">
      <w:pPr>
        <w:spacing w:after="240"/>
        <w:rPr>
          <w:rFonts w:eastAsia="Times New Roman"/>
        </w:rPr>
      </w:pPr>
    </w:p>
    <w:p w14:paraId="61353205" w14:textId="77777777" w:rsidR="00000000" w:rsidRDefault="00DA09D1">
      <w:pPr>
        <w:jc w:val="center"/>
        <w:rPr>
          <w:rFonts w:eastAsia="Times New Roman"/>
        </w:rPr>
      </w:pPr>
      <w:r>
        <w:rPr>
          <w:rFonts w:eastAsia="Times New Roman"/>
          <w:b/>
          <w:bCs/>
        </w:rPr>
        <w:t>Статья 509.</w:t>
      </w:r>
      <w:r>
        <w:rPr>
          <w:rFonts w:eastAsia="Times New Roman"/>
        </w:rPr>
        <w:t xml:space="preserve"> Последствия неисполнения или ненадлежащего исполнения договора контрактации</w:t>
      </w:r>
    </w:p>
    <w:p w14:paraId="50CCCF91" w14:textId="77777777" w:rsidR="00000000" w:rsidRDefault="00DA09D1">
      <w:pPr>
        <w:rPr>
          <w:rFonts w:eastAsia="Times New Roman"/>
        </w:rPr>
      </w:pPr>
    </w:p>
    <w:p w14:paraId="5C43E124" w14:textId="77777777" w:rsidR="00000000" w:rsidRDefault="00DA09D1">
      <w:pPr>
        <w:pStyle w:val="a3"/>
      </w:pPr>
      <w:r>
        <w:t>1. В случае, когда заготовителю становится заведомо известно, что сельскохозяйственная продукция не может быть произве</w:t>
      </w:r>
      <w:r>
        <w:t>дена и передана в количестве, ассортименте и качестве, предусмотренных договором контрактации, заготовитель вправе потребовать расторжения или изменения договора.</w:t>
      </w:r>
    </w:p>
    <w:p w14:paraId="3320F866" w14:textId="77777777" w:rsidR="00000000" w:rsidRDefault="00DA09D1">
      <w:pPr>
        <w:pStyle w:val="a3"/>
      </w:pPr>
      <w:r>
        <w:t>2. Производитель сельскохозяйственной продукции, не исполнивший либо ненадлежащим образом исп</w:t>
      </w:r>
      <w:r>
        <w:t>олнивший обязательство, несет ответственность при наличии его вины.</w:t>
      </w:r>
    </w:p>
    <w:p w14:paraId="12E61E20" w14:textId="77777777" w:rsidR="00000000" w:rsidRDefault="00DA09D1">
      <w:pPr>
        <w:pStyle w:val="a3"/>
      </w:pPr>
      <w:r>
        <w:t>3. Если вследствие обстоятельств, за которые ни одна из сторон не отвечает, производитель сельскохозяйственной продукции не может произвести и передать заготовителю сельскохозяйственную пр</w:t>
      </w:r>
      <w:r>
        <w:t>одукцию, он обязан возвратить полученный аванс.</w:t>
      </w:r>
    </w:p>
    <w:p w14:paraId="211E6687" w14:textId="77777777" w:rsidR="00000000" w:rsidRDefault="00DA09D1">
      <w:pPr>
        <w:pStyle w:val="a3"/>
      </w:pPr>
      <w:r>
        <w:t>4. Производитель сельскохозяйственной продукции обязан сообщить заготовителю о невозможности поставки сельскохозяйственной продукции вследствие обстоятельств, за которые он не отвечает. Неисполнение этой обяз</w:t>
      </w:r>
      <w:r>
        <w:t>анности по вине производителя сельскохозяйственной продукции лишает его права ссылаться на эти обстоятельства.</w:t>
      </w:r>
    </w:p>
    <w:p w14:paraId="265005A9" w14:textId="77777777" w:rsidR="00000000" w:rsidRDefault="00DA09D1">
      <w:pPr>
        <w:spacing w:after="240"/>
        <w:rPr>
          <w:rFonts w:eastAsia="Times New Roman"/>
        </w:rPr>
      </w:pPr>
    </w:p>
    <w:p w14:paraId="66F5FC35" w14:textId="77777777" w:rsidR="00000000" w:rsidRDefault="00DA09D1">
      <w:pPr>
        <w:jc w:val="center"/>
        <w:rPr>
          <w:rFonts w:eastAsia="Times New Roman"/>
        </w:rPr>
      </w:pPr>
      <w:r>
        <w:rPr>
          <w:rFonts w:eastAsia="Times New Roman"/>
          <w:sz w:val="27"/>
          <w:szCs w:val="27"/>
        </w:rPr>
        <w:t>§ 6. Энергоснабжение</w:t>
      </w:r>
    </w:p>
    <w:p w14:paraId="05D978F7" w14:textId="77777777" w:rsidR="00000000" w:rsidRDefault="00DA09D1">
      <w:pPr>
        <w:jc w:val="center"/>
        <w:rPr>
          <w:rFonts w:eastAsia="Times New Roman"/>
        </w:rPr>
      </w:pPr>
      <w:r>
        <w:rPr>
          <w:rFonts w:eastAsia="Times New Roman"/>
          <w:b/>
          <w:bCs/>
        </w:rPr>
        <w:t>Статья 510.</w:t>
      </w:r>
      <w:r>
        <w:rPr>
          <w:rFonts w:eastAsia="Times New Roman"/>
        </w:rPr>
        <w:t xml:space="preserve"> Договор энергоснабжения</w:t>
      </w:r>
    </w:p>
    <w:p w14:paraId="03024AF0" w14:textId="77777777" w:rsidR="00000000" w:rsidRDefault="00DA09D1">
      <w:pPr>
        <w:rPr>
          <w:rFonts w:eastAsia="Times New Roman"/>
        </w:rPr>
      </w:pPr>
    </w:p>
    <w:p w14:paraId="0A019D4D" w14:textId="77777777" w:rsidR="00000000" w:rsidRDefault="00DA09D1">
      <w:pPr>
        <w:pStyle w:val="a3"/>
      </w:pPr>
      <w:r>
        <w:t>1. По договору энергоснабжения энергоснабжающая организация обязуется подавать абон</w:t>
      </w:r>
      <w:r>
        <w:t xml:space="preserve">енту (потребителю) через присоединенную сеть энергию, а абонент обязуется </w:t>
      </w:r>
      <w:r>
        <w:lastRenderedPageBreak/>
        <w:t>оплачивать принятую энергию, а также соблюдать предусмотренный договором режим ее потребления, обеспечивать безопасность эксплуатации находящихся в его ведении энергетических сетей и</w:t>
      </w:r>
      <w:r>
        <w:t xml:space="preserve"> исправность используемых им приборов и оборудования, связанных с потреблением энергии.</w:t>
      </w:r>
    </w:p>
    <w:p w14:paraId="7AFC4AB8" w14:textId="77777777" w:rsidR="00000000" w:rsidRDefault="00DA09D1">
      <w:pPr>
        <w:pStyle w:val="a3"/>
      </w:pPr>
      <w:r>
        <w:t>2. Договор энергоснабжения заключается с абонентом при наличии у него отвечающего установленным техническим требованиям энергопринимающего устройства, присоединенного к</w:t>
      </w:r>
      <w:r>
        <w:t xml:space="preserve"> сетям энергоснабжающей организации, и другого необходимого оборудования, а также при обеспечении учета потребления энергии.</w:t>
      </w:r>
    </w:p>
    <w:p w14:paraId="3BCB6B12" w14:textId="77777777" w:rsidR="00000000" w:rsidRDefault="00DA09D1">
      <w:pPr>
        <w:spacing w:after="240"/>
        <w:rPr>
          <w:rFonts w:eastAsia="Times New Roman"/>
        </w:rPr>
      </w:pPr>
    </w:p>
    <w:p w14:paraId="05D77460" w14:textId="77777777" w:rsidR="00000000" w:rsidRDefault="00DA09D1">
      <w:pPr>
        <w:jc w:val="center"/>
        <w:rPr>
          <w:rFonts w:eastAsia="Times New Roman"/>
        </w:rPr>
      </w:pPr>
      <w:r>
        <w:rPr>
          <w:rFonts w:eastAsia="Times New Roman"/>
          <w:b/>
          <w:bCs/>
        </w:rPr>
        <w:t>Статья 511.</w:t>
      </w:r>
      <w:r>
        <w:rPr>
          <w:rFonts w:eastAsia="Times New Roman"/>
        </w:rPr>
        <w:t xml:space="preserve"> Заключение и продление договора энергоснабжения</w:t>
      </w:r>
    </w:p>
    <w:p w14:paraId="35982A64" w14:textId="77777777" w:rsidR="00000000" w:rsidRDefault="00DA09D1">
      <w:pPr>
        <w:rPr>
          <w:rFonts w:eastAsia="Times New Roman"/>
        </w:rPr>
      </w:pPr>
    </w:p>
    <w:p w14:paraId="299F1BEA" w14:textId="77777777" w:rsidR="00000000" w:rsidRDefault="00DA09D1">
      <w:pPr>
        <w:pStyle w:val="a3"/>
      </w:pPr>
      <w:r>
        <w:t>1. В случаях, когда абонентом по договору энергоснабжения выступает гражданин, использующий энергию для бытового потребления, договор считается заключенным с момента первого фактического подключения абонента в установленном порядке к присоединенной сети.</w:t>
      </w:r>
    </w:p>
    <w:p w14:paraId="57FEB4D3" w14:textId="77777777" w:rsidR="00000000" w:rsidRDefault="00DA09D1">
      <w:pPr>
        <w:pStyle w:val="a3"/>
      </w:pPr>
      <w:r>
        <w:t>Е</w:t>
      </w:r>
      <w:r>
        <w:t xml:space="preserve">сли иное не предусмотрено соглашением сторон, такой договор считается заключенным на неопределенный срок и может быть изменен или расторгнут по основаниям, предусмотренным </w:t>
      </w:r>
      <w:hyperlink r:id="rId156" w:history="1">
        <w:r>
          <w:rPr>
            <w:rStyle w:val="a4"/>
          </w:rPr>
          <w:t>статьей 517 на</w:t>
        </w:r>
        <w:r>
          <w:rPr>
            <w:rStyle w:val="a4"/>
          </w:rPr>
          <w:t>стоящего Кодекса</w:t>
        </w:r>
      </w:hyperlink>
      <w:r>
        <w:t>.</w:t>
      </w:r>
    </w:p>
    <w:p w14:paraId="616BF42B" w14:textId="77777777" w:rsidR="00000000" w:rsidRDefault="00DA09D1">
      <w:pPr>
        <w:pStyle w:val="a3"/>
      </w:pPr>
      <w:r>
        <w:t>2. Договор энергоснабжения, заключенный на определенный срок, считается продленным на тот же срок и на тех же условиях, если до окончания срока его действия ни одна из сторон не заявит о его прекращении или изменении либо о заключении нов</w:t>
      </w:r>
      <w:r>
        <w:t>ого договора.</w:t>
      </w:r>
    </w:p>
    <w:p w14:paraId="0582F695" w14:textId="77777777" w:rsidR="00000000" w:rsidRDefault="00DA09D1">
      <w:pPr>
        <w:pStyle w:val="a3"/>
      </w:pPr>
      <w:r>
        <w:t>3. Если одной из сторон до окончания срока действия договора энергоснабжения внесено предложение о заключении нового договора, то отношения сторон до заключения нового договора регулируются ранее заключенным договором.</w:t>
      </w:r>
    </w:p>
    <w:p w14:paraId="0C3A6742" w14:textId="77777777" w:rsidR="00000000" w:rsidRDefault="00DA09D1">
      <w:pPr>
        <w:spacing w:after="240"/>
        <w:rPr>
          <w:rFonts w:eastAsia="Times New Roman"/>
        </w:rPr>
      </w:pPr>
    </w:p>
    <w:p w14:paraId="3797FA23" w14:textId="77777777" w:rsidR="00000000" w:rsidRDefault="00DA09D1">
      <w:pPr>
        <w:jc w:val="center"/>
        <w:rPr>
          <w:rFonts w:eastAsia="Times New Roman"/>
        </w:rPr>
      </w:pPr>
      <w:r>
        <w:rPr>
          <w:rFonts w:eastAsia="Times New Roman"/>
          <w:b/>
          <w:bCs/>
        </w:rPr>
        <w:t>Статья 512.</w:t>
      </w:r>
      <w:r>
        <w:rPr>
          <w:rFonts w:eastAsia="Times New Roman"/>
        </w:rPr>
        <w:t xml:space="preserve"> Количест</w:t>
      </w:r>
      <w:r>
        <w:rPr>
          <w:rFonts w:eastAsia="Times New Roman"/>
        </w:rPr>
        <w:t>во энергии</w:t>
      </w:r>
    </w:p>
    <w:p w14:paraId="5C63DC2B" w14:textId="77777777" w:rsidR="00000000" w:rsidRDefault="00DA09D1">
      <w:pPr>
        <w:rPr>
          <w:rFonts w:eastAsia="Times New Roman"/>
        </w:rPr>
      </w:pPr>
    </w:p>
    <w:p w14:paraId="7E023416" w14:textId="77777777" w:rsidR="00000000" w:rsidRDefault="00DA09D1">
      <w:pPr>
        <w:pStyle w:val="a3"/>
      </w:pPr>
      <w:r>
        <w:t xml:space="preserve">1. Энергоснабжающая организация обязана подавать абоненту энергию через присоединенную сеть в количестве, предусмотренном договором энергоснабжения, и с соблюдением режима подачи, согласованного сторонами. Количество поданной энергоснабжающей </w:t>
      </w:r>
      <w:r>
        <w:t>организацией и использованной абонентом энергии определяется в соответствии с данными учета о ее фактическом потреблении.</w:t>
      </w:r>
    </w:p>
    <w:p w14:paraId="3595215C" w14:textId="77777777" w:rsidR="00000000" w:rsidRDefault="00DA09D1">
      <w:pPr>
        <w:pStyle w:val="a3"/>
      </w:pPr>
      <w:r>
        <w:t>2. Договором энергоснабжения может быть предусмотрено право абонента изменять количество принимаемой им энергии, определенное договоро</w:t>
      </w:r>
      <w:r>
        <w:t>м, при условии возмещения им расходов, понесенных энергоснабжающей организацией в связи с обеспечением подачи энергии не в обусловленном договором количестве.</w:t>
      </w:r>
    </w:p>
    <w:p w14:paraId="352D9985" w14:textId="77777777" w:rsidR="00000000" w:rsidRDefault="00DA09D1">
      <w:pPr>
        <w:pStyle w:val="a3"/>
      </w:pPr>
      <w:r>
        <w:t>3. В случаях, когда абонентом по договору энергоснабжения выступает гражданин, использующий энерг</w:t>
      </w:r>
      <w:r>
        <w:t>ию для бытового потребления, он вправе использовать энергию в необходимом ему количестве.</w:t>
      </w:r>
    </w:p>
    <w:p w14:paraId="316747A7" w14:textId="77777777" w:rsidR="00000000" w:rsidRDefault="00DA09D1">
      <w:pPr>
        <w:spacing w:after="240"/>
        <w:rPr>
          <w:rFonts w:eastAsia="Times New Roman"/>
        </w:rPr>
      </w:pPr>
    </w:p>
    <w:p w14:paraId="62349E51" w14:textId="77777777" w:rsidR="00000000" w:rsidRDefault="00DA09D1">
      <w:pPr>
        <w:jc w:val="center"/>
        <w:rPr>
          <w:rFonts w:eastAsia="Times New Roman"/>
        </w:rPr>
      </w:pPr>
      <w:r>
        <w:rPr>
          <w:rFonts w:eastAsia="Times New Roman"/>
          <w:b/>
          <w:bCs/>
        </w:rPr>
        <w:t>Статья 513.</w:t>
      </w:r>
      <w:r>
        <w:rPr>
          <w:rFonts w:eastAsia="Times New Roman"/>
        </w:rPr>
        <w:t xml:space="preserve"> Качество энергии</w:t>
      </w:r>
    </w:p>
    <w:p w14:paraId="17AA82AA" w14:textId="77777777" w:rsidR="00000000" w:rsidRDefault="00DA09D1">
      <w:pPr>
        <w:rPr>
          <w:rFonts w:eastAsia="Times New Roman"/>
        </w:rPr>
      </w:pPr>
    </w:p>
    <w:p w14:paraId="03636331" w14:textId="77777777" w:rsidR="00000000" w:rsidRDefault="00DA09D1">
      <w:pPr>
        <w:pStyle w:val="a3"/>
      </w:pPr>
      <w:r>
        <w:t>1. Качество подаваемой энергоснабжающей организацией энергии должно соответствовать обязательным для соблюдения требованиям техничес</w:t>
      </w:r>
      <w:r>
        <w:t>ких нормативных правовых актов в области технического нормирования и стандартизации, требованиям, установленным иными актами республиканских органов государственного управления или предусмотренным договором энергоснабжения.</w:t>
      </w:r>
    </w:p>
    <w:p w14:paraId="16E10175" w14:textId="77777777" w:rsidR="00000000" w:rsidRDefault="00DA09D1">
      <w:pPr>
        <w:pStyle w:val="a3"/>
      </w:pPr>
      <w:r>
        <w:t>2. В случае нарушения энергоснаб</w:t>
      </w:r>
      <w:r>
        <w:t>жающей организацией требований, предъявляемых к качеству энергии, абонент вправе отказаться от оплаты такой энергии. При этом энергоснабжающая организация вправе требовать возмещения абонентом стоимости того, что абонент неосновательно сберег вследствие ис</w:t>
      </w:r>
      <w:r>
        <w:t>пользования этой энергии (пункт 2 статьи 974), если иное не предусмотрено законодательством.</w:t>
      </w:r>
    </w:p>
    <w:p w14:paraId="510190E3" w14:textId="77777777" w:rsidR="00000000" w:rsidRDefault="00DA09D1">
      <w:pPr>
        <w:spacing w:after="240"/>
        <w:rPr>
          <w:rFonts w:eastAsia="Times New Roman"/>
        </w:rPr>
      </w:pPr>
    </w:p>
    <w:p w14:paraId="442034D3" w14:textId="77777777" w:rsidR="00000000" w:rsidRDefault="00DA09D1">
      <w:pPr>
        <w:jc w:val="center"/>
        <w:rPr>
          <w:rFonts w:eastAsia="Times New Roman"/>
        </w:rPr>
      </w:pPr>
      <w:r>
        <w:rPr>
          <w:rFonts w:eastAsia="Times New Roman"/>
          <w:b/>
          <w:bCs/>
        </w:rPr>
        <w:t>Статья 514.</w:t>
      </w:r>
      <w:r>
        <w:rPr>
          <w:rFonts w:eastAsia="Times New Roman"/>
        </w:rPr>
        <w:t xml:space="preserve"> Обязанности абонента по содержанию и эксплуатации сетей, приборов и оборудования</w:t>
      </w:r>
    </w:p>
    <w:p w14:paraId="22974CC2" w14:textId="77777777" w:rsidR="00000000" w:rsidRDefault="00DA09D1">
      <w:pPr>
        <w:rPr>
          <w:rFonts w:eastAsia="Times New Roman"/>
        </w:rPr>
      </w:pPr>
    </w:p>
    <w:p w14:paraId="21687A9B" w14:textId="77777777" w:rsidR="00000000" w:rsidRDefault="00DA09D1">
      <w:pPr>
        <w:pStyle w:val="a3"/>
      </w:pPr>
      <w:r>
        <w:t>1. Абонент обязан обеспечивать надлежащее техническое состояние и</w:t>
      </w:r>
      <w:r>
        <w:t xml:space="preserve"> безопасность эксплуатируемых энергетических сетей, приборов и оборудования, соблюдать установленный режим потребления энергии, а также немедленно сообщать энергоснабжающей организации об авариях, пожарах, неисправностях приборов учета энергии и об иных на</w:t>
      </w:r>
      <w:r>
        <w:t>рушениях, возникающих при использовании энергии.</w:t>
      </w:r>
    </w:p>
    <w:p w14:paraId="403454C4" w14:textId="77777777" w:rsidR="00000000" w:rsidRDefault="00DA09D1">
      <w:pPr>
        <w:pStyle w:val="a3"/>
      </w:pPr>
      <w:r>
        <w:t>2. В случае, когда абонентом по договору энергоснабжения выступает гражданин, использующий энергию для бытового потребления, обязанность обеспечивать надлежащее техническое состояние и безопасность энергетич</w:t>
      </w:r>
      <w:r>
        <w:t>еских сетей, а также приборов учета потребления энергии возлагается на энергоснабжающую организацию, если иное не установлено законодательством. При этом абонент обязан обеспечить доступ представителей энергоснабжающей организации к энергетическим сетям, п</w:t>
      </w:r>
      <w:r>
        <w:t>риборам учета потребления энергии, если иное не установлено законодательными актами.</w:t>
      </w:r>
    </w:p>
    <w:p w14:paraId="32A4AF7B" w14:textId="77777777" w:rsidR="00000000" w:rsidRDefault="00DA09D1">
      <w:pPr>
        <w:pStyle w:val="a3"/>
      </w:pPr>
      <w:r>
        <w:t xml:space="preserve">3. Требования к техническому состоянию и эксплуатации энергетических сетей, приборов и оборудования, а также порядок осуществления контроля за их соблюдением определяются </w:t>
      </w:r>
      <w:r>
        <w:t>законодательством и принятыми в соответствии с ним актами республиканских органов государственного управления.</w:t>
      </w:r>
    </w:p>
    <w:p w14:paraId="72ECD813" w14:textId="77777777" w:rsidR="00000000" w:rsidRDefault="00DA09D1">
      <w:pPr>
        <w:spacing w:after="240"/>
        <w:rPr>
          <w:rFonts w:eastAsia="Times New Roman"/>
        </w:rPr>
      </w:pPr>
    </w:p>
    <w:p w14:paraId="032A3B4E" w14:textId="77777777" w:rsidR="00000000" w:rsidRDefault="00DA09D1">
      <w:pPr>
        <w:jc w:val="center"/>
        <w:rPr>
          <w:rFonts w:eastAsia="Times New Roman"/>
        </w:rPr>
      </w:pPr>
      <w:r>
        <w:rPr>
          <w:rFonts w:eastAsia="Times New Roman"/>
          <w:b/>
          <w:bCs/>
        </w:rPr>
        <w:t>Статья 515.</w:t>
      </w:r>
      <w:r>
        <w:rPr>
          <w:rFonts w:eastAsia="Times New Roman"/>
        </w:rPr>
        <w:t xml:space="preserve"> Оплата энергии</w:t>
      </w:r>
    </w:p>
    <w:p w14:paraId="0631D01E" w14:textId="77777777" w:rsidR="00000000" w:rsidRDefault="00DA09D1">
      <w:pPr>
        <w:rPr>
          <w:rFonts w:eastAsia="Times New Roman"/>
        </w:rPr>
      </w:pPr>
    </w:p>
    <w:p w14:paraId="4009CBE5" w14:textId="77777777" w:rsidR="00000000" w:rsidRDefault="00DA09D1">
      <w:pPr>
        <w:pStyle w:val="a3"/>
      </w:pPr>
      <w:r>
        <w:t>1. Оплата энергии производится за фактически принятое абонентом количество энергии в соответствии с данными учета</w:t>
      </w:r>
      <w:r>
        <w:t xml:space="preserve"> энергии, если иное не предусмотрено законодательством или соглашением сторон.</w:t>
      </w:r>
    </w:p>
    <w:p w14:paraId="52DFD51E" w14:textId="77777777" w:rsidR="00000000" w:rsidRDefault="00DA09D1">
      <w:pPr>
        <w:pStyle w:val="a3"/>
      </w:pPr>
      <w:r>
        <w:t>2. Порядок расчетов за энергию определяется законодательством или соглашением сторон.</w:t>
      </w:r>
    </w:p>
    <w:p w14:paraId="6FFFAEA5" w14:textId="77777777" w:rsidR="00000000" w:rsidRDefault="00DA09D1">
      <w:pPr>
        <w:spacing w:after="240"/>
        <w:rPr>
          <w:rFonts w:eastAsia="Times New Roman"/>
        </w:rPr>
      </w:pPr>
    </w:p>
    <w:p w14:paraId="3EDBEC79" w14:textId="77777777" w:rsidR="00000000" w:rsidRDefault="00DA09D1">
      <w:pPr>
        <w:jc w:val="center"/>
        <w:rPr>
          <w:rFonts w:eastAsia="Times New Roman"/>
        </w:rPr>
      </w:pPr>
      <w:r>
        <w:rPr>
          <w:rFonts w:eastAsia="Times New Roman"/>
          <w:b/>
          <w:bCs/>
        </w:rPr>
        <w:t>Статья 516.</w:t>
      </w:r>
      <w:r>
        <w:rPr>
          <w:rFonts w:eastAsia="Times New Roman"/>
        </w:rPr>
        <w:t xml:space="preserve"> Субабонент</w:t>
      </w:r>
    </w:p>
    <w:p w14:paraId="160BB39A" w14:textId="77777777" w:rsidR="00000000" w:rsidRDefault="00DA09D1">
      <w:pPr>
        <w:rPr>
          <w:rFonts w:eastAsia="Times New Roman"/>
        </w:rPr>
      </w:pPr>
    </w:p>
    <w:p w14:paraId="59F5E606" w14:textId="77777777" w:rsidR="00000000" w:rsidRDefault="00DA09D1">
      <w:pPr>
        <w:pStyle w:val="a3"/>
      </w:pPr>
      <w:r>
        <w:t>1. Абонент может передавать энергию, принятую им от энергоснабжающей организации через присоединенную сеть, другому лицу (субабоненту) на основании договора только с согласия энергоснабжающей организации.</w:t>
      </w:r>
    </w:p>
    <w:p w14:paraId="49864E2B" w14:textId="77777777" w:rsidR="00000000" w:rsidRDefault="00DA09D1">
      <w:pPr>
        <w:pStyle w:val="a3"/>
      </w:pPr>
      <w:r>
        <w:t>2. К договору по передаче абонентом энергии субабон</w:t>
      </w:r>
      <w:r>
        <w:t>енту применяются правила настоящего параграфа, если иное не предусмотрено законодательством или договором.</w:t>
      </w:r>
    </w:p>
    <w:p w14:paraId="4071A73B" w14:textId="77777777" w:rsidR="00000000" w:rsidRDefault="00DA09D1">
      <w:pPr>
        <w:pStyle w:val="a3"/>
      </w:pPr>
      <w:r>
        <w:t>3. При передаче энергии субабоненту ответственным перед энергоснабжающей организацией остается абонент, если иное не установлено законодательными акт</w:t>
      </w:r>
      <w:r>
        <w:t>ами.</w:t>
      </w:r>
    </w:p>
    <w:p w14:paraId="63295394" w14:textId="77777777" w:rsidR="00000000" w:rsidRDefault="00DA09D1">
      <w:pPr>
        <w:spacing w:after="240"/>
        <w:rPr>
          <w:rFonts w:eastAsia="Times New Roman"/>
        </w:rPr>
      </w:pPr>
    </w:p>
    <w:p w14:paraId="43784A1A" w14:textId="77777777" w:rsidR="00000000" w:rsidRDefault="00DA09D1">
      <w:pPr>
        <w:jc w:val="center"/>
        <w:rPr>
          <w:rFonts w:eastAsia="Times New Roman"/>
        </w:rPr>
      </w:pPr>
      <w:r>
        <w:rPr>
          <w:rFonts w:eastAsia="Times New Roman"/>
          <w:b/>
          <w:bCs/>
        </w:rPr>
        <w:t>Статья 517.</w:t>
      </w:r>
      <w:r>
        <w:rPr>
          <w:rFonts w:eastAsia="Times New Roman"/>
        </w:rPr>
        <w:t xml:space="preserve"> Изменение и расторжение договора энергоснабжения</w:t>
      </w:r>
    </w:p>
    <w:p w14:paraId="78BFB284" w14:textId="77777777" w:rsidR="00000000" w:rsidRDefault="00DA09D1">
      <w:pPr>
        <w:rPr>
          <w:rFonts w:eastAsia="Times New Roman"/>
        </w:rPr>
      </w:pPr>
    </w:p>
    <w:p w14:paraId="6D306172" w14:textId="77777777" w:rsidR="00000000" w:rsidRDefault="00DA09D1">
      <w:pPr>
        <w:pStyle w:val="a3"/>
      </w:pPr>
      <w:r>
        <w:t>1. В случае, когда абонентом по договору энергоснабжения выступает гражданин, использующий энергию для бытового потребления, он вправе расторгнуть договор в одностороннем порядке при ус</w:t>
      </w:r>
      <w:r>
        <w:t>ловии письменного уведомления об этом энергоснабжающей организации и полной оплаты использованной энергии.</w:t>
      </w:r>
    </w:p>
    <w:p w14:paraId="7417370A" w14:textId="77777777" w:rsidR="00000000" w:rsidRDefault="00DA09D1">
      <w:pPr>
        <w:pStyle w:val="a3"/>
      </w:pPr>
      <w:r>
        <w:t>В случаях, когда абонентом по договору энергоснабжения выступает юридическое лицо, энергоснабжающая организация вправе отказаться от исполнения догов</w:t>
      </w:r>
      <w:r>
        <w:t xml:space="preserve">ора в одностороннем порядке по основаниям, предусмотренным подпунктом 1 пункта 3 </w:t>
      </w:r>
      <w:hyperlink r:id="rId157" w:history="1">
        <w:r>
          <w:rPr>
            <w:rStyle w:val="a4"/>
          </w:rPr>
          <w:t>статьи 493 настоящего Кодекса</w:t>
        </w:r>
      </w:hyperlink>
      <w:r>
        <w:t>, за исключением случаев, установленных законодательством.</w:t>
      </w:r>
    </w:p>
    <w:p w14:paraId="39A778BD" w14:textId="77777777" w:rsidR="00000000" w:rsidRDefault="00DA09D1">
      <w:pPr>
        <w:pStyle w:val="a3"/>
      </w:pPr>
      <w:r>
        <w:t>2. Перерыв в пода</w:t>
      </w:r>
      <w:r>
        <w:t>че, прекращение или ограничение подачи энергии допускаются по соглашению сторон, за исключением случаев, когда удостоверенное органом государственного энергетического надзора неудовлетворительное состояние энергетических установок абонента угрожает аварией</w:t>
      </w:r>
      <w:r>
        <w:t xml:space="preserve"> или создает угрозу жизни и безопасности граждан. О перерыве в подаче, прекращении или ограничении подачи энергии энергоснабжающая организация должна предупредить абонента.</w:t>
      </w:r>
    </w:p>
    <w:p w14:paraId="68CFB91C" w14:textId="77777777" w:rsidR="00000000" w:rsidRDefault="00DA09D1">
      <w:pPr>
        <w:pStyle w:val="a3"/>
      </w:pPr>
      <w:r>
        <w:t xml:space="preserve">3. Перерыв в подаче, прекращение или ограничение подачи энергии без согласования с </w:t>
      </w:r>
      <w:r>
        <w:t>абонентом и без соответствующего его предупреждения допускаются в случае необходимости принять неотложные меры по предотвращению или ликвидации аварии в системе энергоснабжающей организации при условии немедленного уведомления об этом абонента.</w:t>
      </w:r>
    </w:p>
    <w:p w14:paraId="03FD47D5" w14:textId="77777777" w:rsidR="00000000" w:rsidRDefault="00DA09D1">
      <w:pPr>
        <w:spacing w:after="240"/>
        <w:rPr>
          <w:rFonts w:eastAsia="Times New Roman"/>
        </w:rPr>
      </w:pPr>
    </w:p>
    <w:p w14:paraId="26B975FF" w14:textId="77777777" w:rsidR="00000000" w:rsidRDefault="00DA09D1">
      <w:pPr>
        <w:jc w:val="center"/>
        <w:rPr>
          <w:rFonts w:eastAsia="Times New Roman"/>
        </w:rPr>
      </w:pPr>
      <w:r>
        <w:rPr>
          <w:rFonts w:eastAsia="Times New Roman"/>
          <w:b/>
          <w:bCs/>
        </w:rPr>
        <w:t>Статья 5</w:t>
      </w:r>
      <w:r>
        <w:rPr>
          <w:rFonts w:eastAsia="Times New Roman"/>
          <w:b/>
          <w:bCs/>
        </w:rPr>
        <w:t>18.</w:t>
      </w:r>
      <w:r>
        <w:rPr>
          <w:rFonts w:eastAsia="Times New Roman"/>
        </w:rPr>
        <w:t xml:space="preserve"> Ответственность по договору энергоснабжения</w:t>
      </w:r>
    </w:p>
    <w:p w14:paraId="33F07348" w14:textId="77777777" w:rsidR="00000000" w:rsidRDefault="00DA09D1">
      <w:pPr>
        <w:rPr>
          <w:rFonts w:eastAsia="Times New Roman"/>
        </w:rPr>
      </w:pPr>
    </w:p>
    <w:p w14:paraId="2A835B1D" w14:textId="77777777" w:rsidR="00000000" w:rsidRDefault="00DA09D1">
      <w:pPr>
        <w:pStyle w:val="a3"/>
      </w:pPr>
      <w:r>
        <w:t>1. В случаях неисполнения или ненадлежащего исполнения обязательств по договору энергоснабжения сторона, нарушившая обязательство, обязана возместить причиненный этим реальный ущерб (пункт 2 статьи 14).</w:t>
      </w:r>
    </w:p>
    <w:p w14:paraId="0C4B25BB" w14:textId="77777777" w:rsidR="00000000" w:rsidRDefault="00DA09D1">
      <w:pPr>
        <w:pStyle w:val="a3"/>
      </w:pPr>
      <w:r>
        <w:lastRenderedPageBreak/>
        <w:t xml:space="preserve">2. </w:t>
      </w:r>
      <w:r>
        <w:t xml:space="preserve">Если в результате регулирования режима потребления энергии, осуществленного на основании законодательства, допущен перерыв в подаче энергии абоненту, энергоснабжающая организация несет ответственность за неисполнение или ненадлежащее исполнение договорных </w:t>
      </w:r>
      <w:r>
        <w:t>обязательств при наличии ее вины.</w:t>
      </w:r>
    </w:p>
    <w:p w14:paraId="39F32145" w14:textId="77777777" w:rsidR="00000000" w:rsidRDefault="00DA09D1">
      <w:pPr>
        <w:spacing w:after="240"/>
        <w:rPr>
          <w:rFonts w:eastAsia="Times New Roman"/>
        </w:rPr>
      </w:pPr>
    </w:p>
    <w:p w14:paraId="3F501F98" w14:textId="77777777" w:rsidR="00000000" w:rsidRDefault="00DA09D1">
      <w:pPr>
        <w:jc w:val="center"/>
        <w:rPr>
          <w:rFonts w:eastAsia="Times New Roman"/>
        </w:rPr>
      </w:pPr>
      <w:r>
        <w:rPr>
          <w:rFonts w:eastAsia="Times New Roman"/>
          <w:b/>
          <w:bCs/>
        </w:rPr>
        <w:t>Статья 519.</w:t>
      </w:r>
      <w:r>
        <w:rPr>
          <w:rFonts w:eastAsia="Times New Roman"/>
        </w:rPr>
        <w:t xml:space="preserve"> Применение правил об энергоснабжении к иным договорам</w:t>
      </w:r>
    </w:p>
    <w:p w14:paraId="7FD8E7A7" w14:textId="77777777" w:rsidR="00000000" w:rsidRDefault="00DA09D1">
      <w:pPr>
        <w:rPr>
          <w:rFonts w:eastAsia="Times New Roman"/>
        </w:rPr>
      </w:pPr>
    </w:p>
    <w:p w14:paraId="3F3BDEEA" w14:textId="77777777" w:rsidR="00000000" w:rsidRDefault="00DA09D1">
      <w:pPr>
        <w:pStyle w:val="a3"/>
      </w:pPr>
      <w:r>
        <w:t xml:space="preserve">1. Правила, предусмотренные </w:t>
      </w:r>
      <w:hyperlink r:id="rId158" w:history="1">
        <w:r>
          <w:rPr>
            <w:rStyle w:val="a4"/>
          </w:rPr>
          <w:t>статьями 510</w:t>
        </w:r>
      </w:hyperlink>
      <w:r>
        <w:t xml:space="preserve"> - </w:t>
      </w:r>
      <w:hyperlink r:id="rId159" w:history="1">
        <w:r>
          <w:rPr>
            <w:rStyle w:val="a4"/>
          </w:rPr>
          <w:t>518 настоящего Кодекса</w:t>
        </w:r>
      </w:hyperlink>
      <w:r>
        <w:t>, применяются к отношениям, связанным со снабжением тепловой энергией через присоединенную сеть, если иное не установлено законодательством.</w:t>
      </w:r>
    </w:p>
    <w:p w14:paraId="76E38A8D" w14:textId="77777777" w:rsidR="00000000" w:rsidRDefault="00DA09D1">
      <w:pPr>
        <w:pStyle w:val="a3"/>
      </w:pPr>
      <w:r>
        <w:t>2. К отношениям, связанным со снабжением через присоединенную</w:t>
      </w:r>
      <w:r>
        <w:t xml:space="preserve"> сеть газом, нефтью и нефтепродуктами, водой и другими товарами, правила о договоре энергоснабжения (</w:t>
      </w:r>
      <w:hyperlink r:id="rId160" w:history="1">
        <w:r>
          <w:rPr>
            <w:rStyle w:val="a4"/>
          </w:rPr>
          <w:t>статьи 510</w:t>
        </w:r>
      </w:hyperlink>
      <w:r>
        <w:t xml:space="preserve"> - </w:t>
      </w:r>
      <w:hyperlink r:id="rId161" w:history="1">
        <w:r>
          <w:rPr>
            <w:rStyle w:val="a4"/>
          </w:rPr>
          <w:t>51</w:t>
        </w:r>
        <w:r>
          <w:rPr>
            <w:rStyle w:val="a4"/>
          </w:rPr>
          <w:t>8</w:t>
        </w:r>
      </w:hyperlink>
      <w:r>
        <w:t>) применяются, если иное не установлено законодательством или не вытекает из существа обязательства.</w:t>
      </w:r>
    </w:p>
    <w:p w14:paraId="1247315F" w14:textId="77777777" w:rsidR="00000000" w:rsidRDefault="00DA09D1">
      <w:pPr>
        <w:spacing w:after="240"/>
        <w:rPr>
          <w:rFonts w:eastAsia="Times New Roman"/>
        </w:rPr>
      </w:pPr>
    </w:p>
    <w:p w14:paraId="503DBD96" w14:textId="77777777" w:rsidR="00000000" w:rsidRDefault="00DA09D1">
      <w:pPr>
        <w:jc w:val="center"/>
        <w:rPr>
          <w:rFonts w:eastAsia="Times New Roman"/>
        </w:rPr>
      </w:pPr>
      <w:r>
        <w:rPr>
          <w:rFonts w:eastAsia="Times New Roman"/>
          <w:sz w:val="27"/>
          <w:szCs w:val="27"/>
        </w:rPr>
        <w:t>§ 7. Продажа недвижимости</w:t>
      </w:r>
    </w:p>
    <w:p w14:paraId="6B9F068C" w14:textId="77777777" w:rsidR="00000000" w:rsidRDefault="00DA09D1">
      <w:pPr>
        <w:jc w:val="center"/>
        <w:rPr>
          <w:rFonts w:eastAsia="Times New Roman"/>
        </w:rPr>
      </w:pPr>
      <w:r>
        <w:rPr>
          <w:rFonts w:eastAsia="Times New Roman"/>
          <w:b/>
          <w:bCs/>
        </w:rPr>
        <w:t>Статья 520.</w:t>
      </w:r>
      <w:r>
        <w:rPr>
          <w:rFonts w:eastAsia="Times New Roman"/>
        </w:rPr>
        <w:t xml:space="preserve"> Договор продажи недвижимости</w:t>
      </w:r>
    </w:p>
    <w:p w14:paraId="4ECB07A5" w14:textId="77777777" w:rsidR="00000000" w:rsidRDefault="00DA09D1">
      <w:pPr>
        <w:rPr>
          <w:rFonts w:eastAsia="Times New Roman"/>
        </w:rPr>
      </w:pPr>
    </w:p>
    <w:p w14:paraId="5DF1163D" w14:textId="77777777" w:rsidR="00000000" w:rsidRDefault="00DA09D1">
      <w:pPr>
        <w:pStyle w:val="a3"/>
      </w:pPr>
      <w:r>
        <w:t>1. По договору купли-продажи недвижимого имущества (договору продажи недвижимости) продавец обязуется передать в собственность покупателя земельный участок, капитальное строение (здание, сооружение), квартиру или другое недвижимое имущество (пункт 1 статьи</w:t>
      </w:r>
      <w:r>
        <w:t xml:space="preserve"> 130).</w:t>
      </w:r>
    </w:p>
    <w:p w14:paraId="04EEFF13" w14:textId="77777777" w:rsidR="00000000" w:rsidRDefault="00DA09D1">
      <w:pPr>
        <w:pStyle w:val="a3"/>
      </w:pPr>
      <w:r>
        <w:t>2. Правила настоящего параграфа применяются к продаже предприятий постольку, поскольку иное не предусмотрено настоящим Кодексом и иными актами законодательства о договоре продажи предприятия (статьи 530-537).</w:t>
      </w:r>
    </w:p>
    <w:p w14:paraId="5FBC385E" w14:textId="77777777" w:rsidR="00000000" w:rsidRDefault="00DA09D1">
      <w:pPr>
        <w:spacing w:after="240"/>
        <w:rPr>
          <w:rFonts w:eastAsia="Times New Roman"/>
        </w:rPr>
      </w:pPr>
    </w:p>
    <w:p w14:paraId="52CB5E64" w14:textId="77777777" w:rsidR="00000000" w:rsidRDefault="00DA09D1">
      <w:pPr>
        <w:jc w:val="center"/>
        <w:rPr>
          <w:rFonts w:eastAsia="Times New Roman"/>
        </w:rPr>
      </w:pPr>
      <w:r>
        <w:rPr>
          <w:rFonts w:eastAsia="Times New Roman"/>
          <w:b/>
          <w:bCs/>
        </w:rPr>
        <w:t>Статья 521.</w:t>
      </w:r>
      <w:r>
        <w:rPr>
          <w:rFonts w:eastAsia="Times New Roman"/>
        </w:rPr>
        <w:t xml:space="preserve"> </w:t>
      </w:r>
      <w:r>
        <w:rPr>
          <w:rFonts w:eastAsia="Times New Roman"/>
        </w:rPr>
        <w:t>Форма договора продажи недвижимости</w:t>
      </w:r>
    </w:p>
    <w:p w14:paraId="5EF0FFE9" w14:textId="77777777" w:rsidR="00000000" w:rsidRDefault="00DA09D1">
      <w:pPr>
        <w:rPr>
          <w:rFonts w:eastAsia="Times New Roman"/>
        </w:rPr>
      </w:pPr>
    </w:p>
    <w:p w14:paraId="5E9688D3" w14:textId="77777777" w:rsidR="00000000" w:rsidRDefault="00DA09D1">
      <w:pPr>
        <w:pStyle w:val="a3"/>
      </w:pPr>
      <w:r>
        <w:t>Договор продажи недвижимости заключается в письменной форме путем составления одного документа, подписанного сторонами (пункт 2 статьи 404).</w:t>
      </w:r>
    </w:p>
    <w:p w14:paraId="500BF82B" w14:textId="77777777" w:rsidR="00000000" w:rsidRDefault="00DA09D1">
      <w:pPr>
        <w:pStyle w:val="a3"/>
      </w:pPr>
      <w:r>
        <w:t>Несоблюдение формы договора продажи недвижимости влечет его недействительност</w:t>
      </w:r>
      <w:r>
        <w:t>ь.</w:t>
      </w:r>
    </w:p>
    <w:p w14:paraId="763C6A93" w14:textId="77777777" w:rsidR="00000000" w:rsidRDefault="00DA09D1">
      <w:pPr>
        <w:spacing w:after="240"/>
        <w:rPr>
          <w:rFonts w:eastAsia="Times New Roman"/>
        </w:rPr>
      </w:pPr>
    </w:p>
    <w:p w14:paraId="06D18B42" w14:textId="77777777" w:rsidR="00000000" w:rsidRDefault="00DA09D1">
      <w:pPr>
        <w:jc w:val="center"/>
        <w:rPr>
          <w:rFonts w:eastAsia="Times New Roman"/>
        </w:rPr>
      </w:pPr>
      <w:r>
        <w:rPr>
          <w:rFonts w:eastAsia="Times New Roman"/>
          <w:b/>
          <w:bCs/>
        </w:rPr>
        <w:t>Статья 522.</w:t>
      </w:r>
      <w:r>
        <w:rPr>
          <w:rFonts w:eastAsia="Times New Roman"/>
        </w:rPr>
        <w:t xml:space="preserve"> Государственная регистрация перехода права собственности на недвижимость</w:t>
      </w:r>
    </w:p>
    <w:p w14:paraId="2FD80E36" w14:textId="77777777" w:rsidR="00000000" w:rsidRDefault="00DA09D1">
      <w:pPr>
        <w:rPr>
          <w:rFonts w:eastAsia="Times New Roman"/>
        </w:rPr>
      </w:pPr>
    </w:p>
    <w:p w14:paraId="0EA6000B" w14:textId="77777777" w:rsidR="00000000" w:rsidRDefault="00DA09D1">
      <w:pPr>
        <w:pStyle w:val="a3"/>
      </w:pPr>
      <w:r>
        <w:t>1. Переход права собственности на недвижимость по договору продажи недвижимости к покупателю подлежит государственной регистрации.</w:t>
      </w:r>
    </w:p>
    <w:p w14:paraId="115C51FB" w14:textId="77777777" w:rsidR="00000000" w:rsidRDefault="00DA09D1">
      <w:pPr>
        <w:pStyle w:val="a3"/>
      </w:pPr>
      <w:r>
        <w:lastRenderedPageBreak/>
        <w:t>2. Исполнение договора продажи н</w:t>
      </w:r>
      <w:r>
        <w:t>едвижимости сторонами до государственной регистрации перехода права собственности не является основанием для изменения их отношений с третьими лицами.</w:t>
      </w:r>
    </w:p>
    <w:p w14:paraId="1DC1D590" w14:textId="77777777" w:rsidR="00000000" w:rsidRDefault="00DA09D1">
      <w:pPr>
        <w:pStyle w:val="a3"/>
      </w:pPr>
      <w:r>
        <w:t>3. В случаях, когда одна из сторон уклоняется от государственной регистрации перехода права собственности</w:t>
      </w:r>
      <w:r>
        <w:t xml:space="preserve"> на недвижимость, суд вправе по требованию другой стороны вынести решение о государственной регистрации перехода права собственности. Сторона, необоснованно уклоняющаяся от государственной регистрации перехода права собственности, должна возместить другой </w:t>
      </w:r>
      <w:r>
        <w:t>стороне убытки, вызванные задержкой регистрации.</w:t>
      </w:r>
    </w:p>
    <w:p w14:paraId="302AC4D0" w14:textId="77777777" w:rsidR="00000000" w:rsidRDefault="00DA09D1">
      <w:pPr>
        <w:spacing w:after="240"/>
        <w:rPr>
          <w:rFonts w:eastAsia="Times New Roman"/>
        </w:rPr>
      </w:pPr>
    </w:p>
    <w:p w14:paraId="73CD2EAF" w14:textId="77777777" w:rsidR="00000000" w:rsidRDefault="00DA09D1">
      <w:pPr>
        <w:jc w:val="center"/>
        <w:rPr>
          <w:rFonts w:eastAsia="Times New Roman"/>
        </w:rPr>
      </w:pPr>
      <w:r>
        <w:rPr>
          <w:rFonts w:eastAsia="Times New Roman"/>
          <w:b/>
          <w:bCs/>
        </w:rPr>
        <w:t>Статья 523.</w:t>
      </w:r>
      <w:r>
        <w:rPr>
          <w:rFonts w:eastAsia="Times New Roman"/>
        </w:rPr>
        <w:t xml:space="preserve"> Исключена</w:t>
      </w:r>
    </w:p>
    <w:p w14:paraId="2184E896" w14:textId="77777777" w:rsidR="00000000" w:rsidRDefault="00DA09D1">
      <w:pPr>
        <w:spacing w:after="240"/>
        <w:rPr>
          <w:rFonts w:eastAsia="Times New Roman"/>
        </w:rPr>
      </w:pPr>
      <w:r>
        <w:rPr>
          <w:rFonts w:eastAsia="Times New Roman"/>
        </w:rPr>
        <w:br/>
      </w:r>
    </w:p>
    <w:p w14:paraId="02DB8376" w14:textId="77777777" w:rsidR="00000000" w:rsidRDefault="00DA09D1">
      <w:pPr>
        <w:jc w:val="center"/>
        <w:rPr>
          <w:rFonts w:eastAsia="Times New Roman"/>
        </w:rPr>
      </w:pPr>
      <w:r>
        <w:rPr>
          <w:rFonts w:eastAsia="Times New Roman"/>
          <w:b/>
          <w:bCs/>
        </w:rPr>
        <w:t>Статья 524.</w:t>
      </w:r>
      <w:r>
        <w:rPr>
          <w:rFonts w:eastAsia="Times New Roman"/>
        </w:rPr>
        <w:t xml:space="preserve"> Исключена</w:t>
      </w:r>
    </w:p>
    <w:p w14:paraId="3A4EE57D" w14:textId="77777777" w:rsidR="00000000" w:rsidRDefault="00DA09D1">
      <w:pPr>
        <w:spacing w:after="240"/>
        <w:rPr>
          <w:rFonts w:eastAsia="Times New Roman"/>
        </w:rPr>
      </w:pPr>
      <w:r>
        <w:rPr>
          <w:rFonts w:eastAsia="Times New Roman"/>
        </w:rPr>
        <w:br/>
      </w:r>
    </w:p>
    <w:p w14:paraId="7FC6B8E9" w14:textId="77777777" w:rsidR="00000000" w:rsidRDefault="00DA09D1">
      <w:pPr>
        <w:jc w:val="center"/>
        <w:rPr>
          <w:rFonts w:eastAsia="Times New Roman"/>
        </w:rPr>
      </w:pPr>
      <w:r>
        <w:rPr>
          <w:rFonts w:eastAsia="Times New Roman"/>
          <w:b/>
          <w:bCs/>
        </w:rPr>
        <w:t>Статья 525.</w:t>
      </w:r>
      <w:r>
        <w:rPr>
          <w:rFonts w:eastAsia="Times New Roman"/>
        </w:rPr>
        <w:t xml:space="preserve"> Определение предмета в договоре продажи недвижимости</w:t>
      </w:r>
    </w:p>
    <w:p w14:paraId="05B0C4F3" w14:textId="77777777" w:rsidR="00000000" w:rsidRDefault="00DA09D1">
      <w:pPr>
        <w:rPr>
          <w:rFonts w:eastAsia="Times New Roman"/>
        </w:rPr>
      </w:pPr>
    </w:p>
    <w:p w14:paraId="69804CF5" w14:textId="77777777" w:rsidR="00000000" w:rsidRDefault="00DA09D1">
      <w:pPr>
        <w:pStyle w:val="a3"/>
      </w:pPr>
      <w:r>
        <w:t>В договоре продажи недвижимости должны быть указаны данные, позволяющие определенно у</w:t>
      </w:r>
      <w:r>
        <w:t>становить недвижимое имущество, подлежащее передаче покупателю по договору, в том числе данные, определяющие расположение недвижимости на соответствующем земельном участке либо в составе другого недвижимого имущества.</w:t>
      </w:r>
    </w:p>
    <w:p w14:paraId="7A15330F" w14:textId="77777777" w:rsidR="00000000" w:rsidRDefault="00DA09D1">
      <w:pPr>
        <w:pStyle w:val="a3"/>
      </w:pPr>
      <w:r>
        <w:t xml:space="preserve">При отсутствии этих данных в договоре </w:t>
      </w:r>
      <w:r>
        <w:t>условие о недвижимом имуществе, подлежащем передаче, считается не согласованным сторонами, а соответствующий договор не считается заключенным.</w:t>
      </w:r>
    </w:p>
    <w:p w14:paraId="1A54C169" w14:textId="77777777" w:rsidR="00000000" w:rsidRDefault="00DA09D1">
      <w:pPr>
        <w:spacing w:after="240"/>
        <w:rPr>
          <w:rFonts w:eastAsia="Times New Roman"/>
        </w:rPr>
      </w:pPr>
    </w:p>
    <w:p w14:paraId="408C8F78" w14:textId="77777777" w:rsidR="00000000" w:rsidRDefault="00DA09D1">
      <w:pPr>
        <w:jc w:val="center"/>
        <w:rPr>
          <w:rFonts w:eastAsia="Times New Roman"/>
        </w:rPr>
      </w:pPr>
      <w:r>
        <w:rPr>
          <w:rFonts w:eastAsia="Times New Roman"/>
          <w:b/>
          <w:bCs/>
        </w:rPr>
        <w:t>Статья 526.</w:t>
      </w:r>
      <w:r>
        <w:rPr>
          <w:rFonts w:eastAsia="Times New Roman"/>
        </w:rPr>
        <w:t xml:space="preserve"> Цена недвижимости в договоре</w:t>
      </w:r>
    </w:p>
    <w:p w14:paraId="6B68BC84" w14:textId="77777777" w:rsidR="00000000" w:rsidRDefault="00DA09D1">
      <w:pPr>
        <w:rPr>
          <w:rFonts w:eastAsia="Times New Roman"/>
        </w:rPr>
      </w:pPr>
    </w:p>
    <w:p w14:paraId="2C15108F" w14:textId="77777777" w:rsidR="00000000" w:rsidRDefault="00DA09D1">
      <w:pPr>
        <w:pStyle w:val="a3"/>
      </w:pPr>
      <w:r>
        <w:t>1. Договор продажи недвижимости должен предусматривать цену этой не</w:t>
      </w:r>
      <w:r>
        <w:t>движимости.</w:t>
      </w:r>
    </w:p>
    <w:p w14:paraId="3F291A7C" w14:textId="77777777" w:rsidR="00000000" w:rsidRDefault="00DA09D1">
      <w:pPr>
        <w:pStyle w:val="a3"/>
      </w:pPr>
      <w:r>
        <w:t xml:space="preserve">При отсутствии согласованного сторонами в письменной форме условия о цене недвижимости договор о ее продаже считается незаключенным. При этом правила определения цены, предусмотренные пунктом 3 </w:t>
      </w:r>
      <w:hyperlink r:id="rId162" w:history="1">
        <w:r>
          <w:rPr>
            <w:rStyle w:val="a4"/>
          </w:rPr>
          <w:t>статьи 394 настоящего Кодекса</w:t>
        </w:r>
      </w:hyperlink>
      <w:r>
        <w:t>, не применяются.</w:t>
      </w:r>
    </w:p>
    <w:p w14:paraId="26E9ED67" w14:textId="77777777" w:rsidR="00000000" w:rsidRDefault="00DA09D1">
      <w:pPr>
        <w:pStyle w:val="a3"/>
      </w:pPr>
      <w:r>
        <w:t xml:space="preserve">2. Если иное не предусмотрено законодательством или договором продажи недвижимости, установленная в нем цена здания, сооружения или другого недвижимого имущества, находящегося на земельном </w:t>
      </w:r>
      <w:r>
        <w:t>участке, включает цену передаваемой с этим недвижимым имуществом соответствующей части земельного участка или права на нее.</w:t>
      </w:r>
    </w:p>
    <w:p w14:paraId="77454089" w14:textId="77777777" w:rsidR="00000000" w:rsidRDefault="00DA09D1">
      <w:pPr>
        <w:pStyle w:val="a3"/>
      </w:pPr>
      <w:r>
        <w:t>3. В случаях, когда цена недвижимости установлена в договоре продажи недвижимости на единицу ее площади или иного показателя ее разм</w:t>
      </w:r>
      <w:r>
        <w:t xml:space="preserve">ера, общая цена такого недвижимого </w:t>
      </w:r>
      <w:r>
        <w:lastRenderedPageBreak/>
        <w:t>имущества, подлежащая уплате, определяется исходя из фактического размера переданного покупателю недвижимого имущества.</w:t>
      </w:r>
    </w:p>
    <w:p w14:paraId="36C9C9D9" w14:textId="77777777" w:rsidR="00000000" w:rsidRDefault="00DA09D1">
      <w:pPr>
        <w:spacing w:after="240"/>
        <w:rPr>
          <w:rFonts w:eastAsia="Times New Roman"/>
        </w:rPr>
      </w:pPr>
    </w:p>
    <w:p w14:paraId="765149E5" w14:textId="77777777" w:rsidR="00000000" w:rsidRDefault="00DA09D1">
      <w:pPr>
        <w:jc w:val="center"/>
        <w:rPr>
          <w:rFonts w:eastAsia="Times New Roman"/>
        </w:rPr>
      </w:pPr>
      <w:r>
        <w:rPr>
          <w:rFonts w:eastAsia="Times New Roman"/>
          <w:b/>
          <w:bCs/>
        </w:rPr>
        <w:t>Статья 527.</w:t>
      </w:r>
      <w:r>
        <w:rPr>
          <w:rFonts w:eastAsia="Times New Roman"/>
        </w:rPr>
        <w:t xml:space="preserve"> Передача недвижимости</w:t>
      </w:r>
    </w:p>
    <w:p w14:paraId="278CBBA5" w14:textId="77777777" w:rsidR="00000000" w:rsidRDefault="00DA09D1">
      <w:pPr>
        <w:rPr>
          <w:rFonts w:eastAsia="Times New Roman"/>
        </w:rPr>
      </w:pPr>
    </w:p>
    <w:p w14:paraId="5D0780AE" w14:textId="77777777" w:rsidR="00000000" w:rsidRDefault="00DA09D1">
      <w:pPr>
        <w:pStyle w:val="a3"/>
      </w:pPr>
      <w:r>
        <w:t>1. Передача недвижимости продавцом и принятие ее покупателем осуществляются по подписываемому сторонами передаточному акту или иному документу о передаче.</w:t>
      </w:r>
    </w:p>
    <w:p w14:paraId="03E087F4" w14:textId="77777777" w:rsidR="00000000" w:rsidRDefault="00DA09D1">
      <w:pPr>
        <w:pStyle w:val="a3"/>
      </w:pPr>
      <w:r>
        <w:t>Если иное не предусмотрено законодательством или договором, обязательство продавца передать недвижимо</w:t>
      </w:r>
      <w:r>
        <w:t>сть покупателю считается исполненным после передачи этого имущества покупателю и подписания сторонами соответствующего документа о передаче.</w:t>
      </w:r>
    </w:p>
    <w:p w14:paraId="57CC4EF7" w14:textId="77777777" w:rsidR="00000000" w:rsidRDefault="00DA09D1">
      <w:pPr>
        <w:pStyle w:val="a3"/>
      </w:pPr>
      <w:r>
        <w:t>Уклонение одной из сторон от подписания документа о передаче недвижимости на условиях, предусмотренных договором, с</w:t>
      </w:r>
      <w:r>
        <w:t>читается отказом соответственно продавца от исполнения обязанности передать имущество, а покупателя – от обязанности принять имущество.</w:t>
      </w:r>
    </w:p>
    <w:p w14:paraId="53FE43D4" w14:textId="77777777" w:rsidR="00000000" w:rsidRDefault="00DA09D1">
      <w:pPr>
        <w:pStyle w:val="a3"/>
      </w:pPr>
      <w:r>
        <w:t>2. Принятие покупателем недвижимости, не соответствующей условиям договора продажи недвижимости, в том числе в случае, к</w:t>
      </w:r>
      <w:r>
        <w:t>огда такое несоответствие оговорено в документе о передаче недвижимости, не является основанием для освобождения продавца от ответственности за ненадлежащее исполнение договора.</w:t>
      </w:r>
    </w:p>
    <w:p w14:paraId="5C7CFDA5" w14:textId="77777777" w:rsidR="00000000" w:rsidRDefault="00DA09D1">
      <w:pPr>
        <w:spacing w:after="240"/>
        <w:rPr>
          <w:rFonts w:eastAsia="Times New Roman"/>
        </w:rPr>
      </w:pPr>
    </w:p>
    <w:p w14:paraId="421B96C8" w14:textId="77777777" w:rsidR="00000000" w:rsidRDefault="00DA09D1">
      <w:pPr>
        <w:jc w:val="center"/>
        <w:rPr>
          <w:rFonts w:eastAsia="Times New Roman"/>
        </w:rPr>
      </w:pPr>
      <w:r>
        <w:rPr>
          <w:rFonts w:eastAsia="Times New Roman"/>
          <w:b/>
          <w:bCs/>
        </w:rPr>
        <w:t>Статья 528.</w:t>
      </w:r>
      <w:r>
        <w:rPr>
          <w:rFonts w:eastAsia="Times New Roman"/>
        </w:rPr>
        <w:t xml:space="preserve"> Последствия передачи недвижимости ненадлежащего качества</w:t>
      </w:r>
    </w:p>
    <w:p w14:paraId="37744974" w14:textId="77777777" w:rsidR="00000000" w:rsidRDefault="00DA09D1">
      <w:pPr>
        <w:rPr>
          <w:rFonts w:eastAsia="Times New Roman"/>
        </w:rPr>
      </w:pPr>
    </w:p>
    <w:p w14:paraId="0332B5F8" w14:textId="77777777" w:rsidR="00000000" w:rsidRDefault="00DA09D1">
      <w:pPr>
        <w:pStyle w:val="a3"/>
      </w:pPr>
      <w:r>
        <w:t> В с</w:t>
      </w:r>
      <w:r>
        <w:t xml:space="preserve">лучае передачи продавцом покупателю недвижимости, не соответствующей условиям договора продажи недвижимости о ее качестве, применяются правила </w:t>
      </w:r>
      <w:hyperlink r:id="rId163" w:history="1">
        <w:r>
          <w:rPr>
            <w:rStyle w:val="a4"/>
          </w:rPr>
          <w:t>статьи 445 настоящего Кодекса</w:t>
        </w:r>
      </w:hyperlink>
      <w:r>
        <w:t>, за исключени</w:t>
      </w:r>
      <w:r>
        <w:t>ем положений о праве покупателя потребовать замены товара ненадлежащего качества на товар, соответствующий условиям договора.</w:t>
      </w:r>
    </w:p>
    <w:p w14:paraId="4B7BA1DE" w14:textId="77777777" w:rsidR="00000000" w:rsidRDefault="00DA09D1">
      <w:pPr>
        <w:spacing w:after="240"/>
        <w:rPr>
          <w:rFonts w:eastAsia="Times New Roman"/>
        </w:rPr>
      </w:pPr>
    </w:p>
    <w:p w14:paraId="60FD9305" w14:textId="77777777" w:rsidR="00000000" w:rsidRDefault="00DA09D1">
      <w:pPr>
        <w:jc w:val="center"/>
        <w:rPr>
          <w:rFonts w:eastAsia="Times New Roman"/>
        </w:rPr>
      </w:pPr>
      <w:r>
        <w:rPr>
          <w:rFonts w:eastAsia="Times New Roman"/>
          <w:b/>
          <w:bCs/>
        </w:rPr>
        <w:t>Статья 529.</w:t>
      </w:r>
      <w:r>
        <w:rPr>
          <w:rFonts w:eastAsia="Times New Roman"/>
        </w:rPr>
        <w:t xml:space="preserve"> Особенности продажи жилых помещений</w:t>
      </w:r>
    </w:p>
    <w:p w14:paraId="7AFE21B2" w14:textId="77777777" w:rsidR="00000000" w:rsidRDefault="00DA09D1">
      <w:pPr>
        <w:rPr>
          <w:rFonts w:eastAsia="Times New Roman"/>
        </w:rPr>
      </w:pPr>
    </w:p>
    <w:p w14:paraId="025FA5AD" w14:textId="77777777" w:rsidR="00000000" w:rsidRDefault="00DA09D1">
      <w:pPr>
        <w:pStyle w:val="a3"/>
      </w:pPr>
      <w:r>
        <w:t>1. Существенным условием договора продажи жилого дома, квартиры, части жилого</w:t>
      </w:r>
      <w:r>
        <w:t xml:space="preserve"> дома или квартиры, в которых проживают лица, сохраняющие в соответствии с законодательными актами право пользования этим жилым помещением после его приобретения покупателем, является перечень этих лиц с указанием их прав на пользование продаваемым жилым п</w:t>
      </w:r>
      <w:r>
        <w:t>омещением.</w:t>
      </w:r>
    </w:p>
    <w:p w14:paraId="2A6382A4" w14:textId="77777777" w:rsidR="00000000" w:rsidRDefault="00DA09D1">
      <w:pPr>
        <w:pStyle w:val="a3"/>
      </w:pPr>
      <w:r>
        <w:t>2. Договор продажи жилого дома, квартиры, части жилого дома или квартиры подлежит государственной регистрации и считается заключенным с момента такой регистрации.</w:t>
      </w:r>
    </w:p>
    <w:p w14:paraId="4697882D" w14:textId="77777777" w:rsidR="00000000" w:rsidRDefault="00DA09D1">
      <w:pPr>
        <w:spacing w:after="240"/>
        <w:rPr>
          <w:rFonts w:eastAsia="Times New Roman"/>
        </w:rPr>
      </w:pPr>
    </w:p>
    <w:p w14:paraId="3E4FF27A" w14:textId="77777777" w:rsidR="00000000" w:rsidRDefault="00DA09D1">
      <w:pPr>
        <w:jc w:val="center"/>
        <w:rPr>
          <w:rFonts w:eastAsia="Times New Roman"/>
        </w:rPr>
      </w:pPr>
      <w:r>
        <w:rPr>
          <w:rFonts w:eastAsia="Times New Roman"/>
          <w:sz w:val="27"/>
          <w:szCs w:val="27"/>
        </w:rPr>
        <w:t>§ 8. Продажа предприятия</w:t>
      </w:r>
    </w:p>
    <w:p w14:paraId="1C15FAC7" w14:textId="77777777" w:rsidR="00000000" w:rsidRDefault="00DA09D1">
      <w:pPr>
        <w:jc w:val="center"/>
        <w:rPr>
          <w:rFonts w:eastAsia="Times New Roman"/>
        </w:rPr>
      </w:pPr>
      <w:r>
        <w:rPr>
          <w:rFonts w:eastAsia="Times New Roman"/>
          <w:b/>
          <w:bCs/>
        </w:rPr>
        <w:t>Статья 530.</w:t>
      </w:r>
      <w:r>
        <w:rPr>
          <w:rFonts w:eastAsia="Times New Roman"/>
        </w:rPr>
        <w:t xml:space="preserve"> Договор продажи предприятия</w:t>
      </w:r>
    </w:p>
    <w:p w14:paraId="12427093" w14:textId="77777777" w:rsidR="00000000" w:rsidRDefault="00DA09D1">
      <w:pPr>
        <w:rPr>
          <w:rFonts w:eastAsia="Times New Roman"/>
        </w:rPr>
      </w:pPr>
    </w:p>
    <w:p w14:paraId="19E5676F" w14:textId="77777777" w:rsidR="00000000" w:rsidRDefault="00DA09D1">
      <w:pPr>
        <w:pStyle w:val="a3"/>
      </w:pPr>
      <w:r>
        <w:t>1. По догово</w:t>
      </w:r>
      <w:r>
        <w:t>ру продажи предприятия продавец обязуется передать в собственность покупателя предприятие в целом как имущественный комплекс (статья 132), за исключением прав и обязанностей, которые продавец не вправе передавать другим лицам.</w:t>
      </w:r>
    </w:p>
    <w:p w14:paraId="10BDD15D" w14:textId="77777777" w:rsidR="00000000" w:rsidRDefault="00DA09D1">
      <w:pPr>
        <w:pStyle w:val="a3"/>
      </w:pPr>
      <w:r>
        <w:t>2. Права на фирменное наимено</w:t>
      </w:r>
      <w:r>
        <w:t>вание, товарный знак, знак обслуживания и другие средства индивидуализации продавца и его товаров, работ или услуг, а также принадлежащие ему на основании лицензии права использования таких средств индивидуализации переходят к покупателю, если иное не пред</w:t>
      </w:r>
      <w:r>
        <w:t>усмотрено договором.</w:t>
      </w:r>
    </w:p>
    <w:p w14:paraId="5D158D90" w14:textId="77777777" w:rsidR="00000000" w:rsidRDefault="00DA09D1">
      <w:pPr>
        <w:pStyle w:val="a3"/>
      </w:pPr>
      <w:r>
        <w:t>3. Права продавца, полученные им на основании специального разрешения (лицензии) на занятие соответствующей деятельностью, не подлежат передаче покупателю предприятия, если иное не установлено законодательством. Передача покупателю в с</w:t>
      </w:r>
      <w:r>
        <w:t>оставе предприятия обязательств, исполнение которых покупателем невозможно при отсутствии у него такого специального разрешения (лицензии), не освобождает продавца от соответствующих обязательств перед кредиторами.</w:t>
      </w:r>
    </w:p>
    <w:p w14:paraId="1EE4B0AB" w14:textId="77777777" w:rsidR="00000000" w:rsidRDefault="00DA09D1">
      <w:pPr>
        <w:spacing w:after="240"/>
        <w:rPr>
          <w:rFonts w:eastAsia="Times New Roman"/>
        </w:rPr>
      </w:pPr>
    </w:p>
    <w:p w14:paraId="465A646A" w14:textId="77777777" w:rsidR="00000000" w:rsidRDefault="00DA09D1">
      <w:pPr>
        <w:jc w:val="center"/>
        <w:rPr>
          <w:rFonts w:eastAsia="Times New Roman"/>
        </w:rPr>
      </w:pPr>
      <w:r>
        <w:rPr>
          <w:rFonts w:eastAsia="Times New Roman"/>
          <w:b/>
          <w:bCs/>
        </w:rPr>
        <w:t>Статья 531.</w:t>
      </w:r>
      <w:r>
        <w:rPr>
          <w:rFonts w:eastAsia="Times New Roman"/>
        </w:rPr>
        <w:t xml:space="preserve"> Форма и государственная ре</w:t>
      </w:r>
      <w:r>
        <w:rPr>
          <w:rFonts w:eastAsia="Times New Roman"/>
        </w:rPr>
        <w:t>гистрация договора продажи предприятия</w:t>
      </w:r>
    </w:p>
    <w:p w14:paraId="14CB1D9D" w14:textId="77777777" w:rsidR="00000000" w:rsidRDefault="00DA09D1">
      <w:pPr>
        <w:rPr>
          <w:rFonts w:eastAsia="Times New Roman"/>
        </w:rPr>
      </w:pPr>
    </w:p>
    <w:p w14:paraId="4F3BC11D" w14:textId="77777777" w:rsidR="00000000" w:rsidRDefault="00DA09D1">
      <w:pPr>
        <w:pStyle w:val="a3"/>
      </w:pPr>
      <w:r>
        <w:t xml:space="preserve">1. Договор продажи предприятия заключается в письменной форме путем составления одного документа, подписанного сторонами (пункт 2 статьи 404), с обязательным приложением к нему документов, указанных в пункте 2 </w:t>
      </w:r>
      <w:hyperlink r:id="rId164" w:history="1">
        <w:r>
          <w:rPr>
            <w:rStyle w:val="a4"/>
          </w:rPr>
          <w:t>статьи 532 настоящего Кодекса</w:t>
        </w:r>
      </w:hyperlink>
      <w:r>
        <w:t>.</w:t>
      </w:r>
    </w:p>
    <w:p w14:paraId="426C4E66" w14:textId="77777777" w:rsidR="00000000" w:rsidRDefault="00DA09D1">
      <w:pPr>
        <w:pStyle w:val="a3"/>
      </w:pPr>
      <w:r>
        <w:t>2. Несоблюдение формы договора продажи предприятия влечет его недействительность.</w:t>
      </w:r>
    </w:p>
    <w:p w14:paraId="5008893A" w14:textId="77777777" w:rsidR="00000000" w:rsidRDefault="00DA09D1">
      <w:pPr>
        <w:pStyle w:val="a3"/>
      </w:pPr>
      <w:r>
        <w:t>3. Договор продажи предприятия подлежит государственной регистрации и считаетс</w:t>
      </w:r>
      <w:r>
        <w:t>я заключенным с момента такой регистрации.</w:t>
      </w:r>
    </w:p>
    <w:p w14:paraId="72855EAB" w14:textId="77777777" w:rsidR="00000000" w:rsidRDefault="00DA09D1">
      <w:pPr>
        <w:spacing w:after="240"/>
        <w:rPr>
          <w:rFonts w:eastAsia="Times New Roman"/>
        </w:rPr>
      </w:pPr>
    </w:p>
    <w:p w14:paraId="018DB5D8" w14:textId="77777777" w:rsidR="00000000" w:rsidRDefault="00DA09D1">
      <w:pPr>
        <w:jc w:val="center"/>
        <w:rPr>
          <w:rFonts w:eastAsia="Times New Roman"/>
        </w:rPr>
      </w:pPr>
      <w:r>
        <w:rPr>
          <w:rFonts w:eastAsia="Times New Roman"/>
          <w:b/>
          <w:bCs/>
        </w:rPr>
        <w:t>Статья 532.</w:t>
      </w:r>
      <w:r>
        <w:rPr>
          <w:rFonts w:eastAsia="Times New Roman"/>
        </w:rPr>
        <w:t xml:space="preserve"> Удостоверение состава продаваемого предприятия</w:t>
      </w:r>
    </w:p>
    <w:p w14:paraId="3485CC5A" w14:textId="77777777" w:rsidR="00000000" w:rsidRDefault="00DA09D1">
      <w:pPr>
        <w:rPr>
          <w:rFonts w:eastAsia="Times New Roman"/>
        </w:rPr>
      </w:pPr>
    </w:p>
    <w:p w14:paraId="0BFD6AF9" w14:textId="77777777" w:rsidR="00000000" w:rsidRDefault="00DA09D1">
      <w:pPr>
        <w:pStyle w:val="a3"/>
      </w:pPr>
      <w:r>
        <w:t>1. Состав и стоимость продаваемого предприятия определяются в договоре продажи предприятия на основе полной инвентаризации предприятия, проводимой в соответствии с установленными правилами такой инвентаризации.</w:t>
      </w:r>
    </w:p>
    <w:p w14:paraId="13FD7C02" w14:textId="77777777" w:rsidR="00000000" w:rsidRDefault="00DA09D1">
      <w:pPr>
        <w:pStyle w:val="a3"/>
      </w:pPr>
      <w:r>
        <w:t>2. До подписания договора продажи предприятия</w:t>
      </w:r>
      <w:r>
        <w:t xml:space="preserve"> должны быть составлены и рассмотрены сторонами документ, которым оформлены результаты инвентаризации, бухгалтерский баланс (книга учета доходов и расходов организаций и индивидуальных предпринимателей, применяющих упрощенную систему налогообложения), ауди</w:t>
      </w:r>
      <w:r>
        <w:t>торское заключение о составе и стоимости предприятия как имущественного комплекса, а также перечень всех долгов (обязательств), включаемых в состав предприятия, с указанием кредиторов, характера, размера и сроков их требований.</w:t>
      </w:r>
    </w:p>
    <w:p w14:paraId="7E8B14A1" w14:textId="77777777" w:rsidR="00000000" w:rsidRDefault="00DA09D1">
      <w:pPr>
        <w:pStyle w:val="a3"/>
      </w:pPr>
      <w:r>
        <w:t>Имущество, права и обязаннос</w:t>
      </w:r>
      <w:r>
        <w:t xml:space="preserve">ти, указанные в названных документах, подлежат передаче продавцом покупателю, если иное не следует из правил </w:t>
      </w:r>
      <w:hyperlink r:id="rId165" w:history="1">
        <w:r>
          <w:rPr>
            <w:rStyle w:val="a4"/>
          </w:rPr>
          <w:t>статьи 530 настоящего Кодекса</w:t>
        </w:r>
      </w:hyperlink>
      <w:r>
        <w:t xml:space="preserve"> и не установлено соглашением сторон.</w:t>
      </w:r>
    </w:p>
    <w:p w14:paraId="38A35A04" w14:textId="77777777" w:rsidR="00000000" w:rsidRDefault="00DA09D1">
      <w:pPr>
        <w:spacing w:after="240"/>
        <w:rPr>
          <w:rFonts w:eastAsia="Times New Roman"/>
        </w:rPr>
      </w:pPr>
    </w:p>
    <w:p w14:paraId="6DC10E83" w14:textId="77777777" w:rsidR="00000000" w:rsidRDefault="00DA09D1">
      <w:pPr>
        <w:jc w:val="center"/>
        <w:rPr>
          <w:rFonts w:eastAsia="Times New Roman"/>
        </w:rPr>
      </w:pPr>
      <w:r>
        <w:rPr>
          <w:rFonts w:eastAsia="Times New Roman"/>
          <w:b/>
          <w:bCs/>
        </w:rPr>
        <w:t xml:space="preserve">Статья </w:t>
      </w:r>
      <w:r>
        <w:rPr>
          <w:rFonts w:eastAsia="Times New Roman"/>
          <w:b/>
          <w:bCs/>
        </w:rPr>
        <w:t>533.</w:t>
      </w:r>
      <w:r>
        <w:rPr>
          <w:rFonts w:eastAsia="Times New Roman"/>
        </w:rPr>
        <w:t xml:space="preserve"> Права кредиторов при продаже предприятия</w:t>
      </w:r>
    </w:p>
    <w:p w14:paraId="2256A73C" w14:textId="77777777" w:rsidR="00000000" w:rsidRDefault="00DA09D1">
      <w:pPr>
        <w:rPr>
          <w:rFonts w:eastAsia="Times New Roman"/>
        </w:rPr>
      </w:pPr>
    </w:p>
    <w:p w14:paraId="715A7525" w14:textId="77777777" w:rsidR="00000000" w:rsidRDefault="00DA09D1">
      <w:pPr>
        <w:pStyle w:val="a3"/>
      </w:pPr>
      <w:r>
        <w:t>1. Кредиторы по обязательствам, включенным в состав продаваемого предприятия, должны быть до его передачи покупателю письменно уведомлены о его продаже одной из сторон договора продажи предприятия.</w:t>
      </w:r>
    </w:p>
    <w:p w14:paraId="364D102B" w14:textId="77777777" w:rsidR="00000000" w:rsidRDefault="00DA09D1">
      <w:pPr>
        <w:pStyle w:val="a3"/>
      </w:pPr>
      <w:r>
        <w:t>2. Кредито</w:t>
      </w:r>
      <w:r>
        <w:t>р, который письменно не сообщил продавцу или покупателю о своем согласии на перевод долга, вправе в течение трех месяцев со дня получения уведомления о продаже предприятия потребовать прекращения или досрочного исполнения обязательства и возмещения продавц</w:t>
      </w:r>
      <w:r>
        <w:t>ом причиненных этим убытков.</w:t>
      </w:r>
    </w:p>
    <w:p w14:paraId="457201AF" w14:textId="77777777" w:rsidR="00000000" w:rsidRDefault="00DA09D1">
      <w:pPr>
        <w:pStyle w:val="a3"/>
      </w:pPr>
      <w:r>
        <w:t>3. Кредитор, который не был уведомлен о продаже предприятия в порядке, предусмотренном пунктом 1 настоящей статьи, может предъявить иск об удовлетворении требований, предусмотренных пунктом 2 настоящей статьи, в течение года со</w:t>
      </w:r>
      <w:r>
        <w:t xml:space="preserve"> дня, когда он узнал или должен был узнать о передаче предприятия продавцом покупателю.</w:t>
      </w:r>
    </w:p>
    <w:p w14:paraId="41B77C07" w14:textId="77777777" w:rsidR="00000000" w:rsidRDefault="00DA09D1">
      <w:pPr>
        <w:pStyle w:val="a3"/>
      </w:pPr>
      <w:r>
        <w:t>4. После передачи предприятия покупателю продавец и покупатель несут солидарную ответственность по включенным в состав переданного предприятия долгам, которые были пере</w:t>
      </w:r>
      <w:r>
        <w:t>ведены на покупателя без согласия кредитора.</w:t>
      </w:r>
    </w:p>
    <w:p w14:paraId="371DF023" w14:textId="77777777" w:rsidR="00000000" w:rsidRDefault="00DA09D1">
      <w:pPr>
        <w:spacing w:after="240"/>
        <w:rPr>
          <w:rFonts w:eastAsia="Times New Roman"/>
        </w:rPr>
      </w:pPr>
    </w:p>
    <w:p w14:paraId="12922F28" w14:textId="77777777" w:rsidR="00000000" w:rsidRDefault="00DA09D1">
      <w:pPr>
        <w:jc w:val="center"/>
        <w:rPr>
          <w:rFonts w:eastAsia="Times New Roman"/>
        </w:rPr>
      </w:pPr>
      <w:r>
        <w:rPr>
          <w:rFonts w:eastAsia="Times New Roman"/>
          <w:b/>
          <w:bCs/>
        </w:rPr>
        <w:t>Статья 534.</w:t>
      </w:r>
      <w:r>
        <w:rPr>
          <w:rFonts w:eastAsia="Times New Roman"/>
        </w:rPr>
        <w:t xml:space="preserve"> Передача предприятия</w:t>
      </w:r>
    </w:p>
    <w:p w14:paraId="0D27CD1A" w14:textId="77777777" w:rsidR="00000000" w:rsidRDefault="00DA09D1">
      <w:pPr>
        <w:rPr>
          <w:rFonts w:eastAsia="Times New Roman"/>
        </w:rPr>
      </w:pPr>
    </w:p>
    <w:p w14:paraId="4AF4216E" w14:textId="77777777" w:rsidR="00000000" w:rsidRDefault="00DA09D1">
      <w:pPr>
        <w:pStyle w:val="a3"/>
      </w:pPr>
      <w:r>
        <w:t>1. Передача предприятия продавцом покупателю осуществляется по передаточному акту, в котором указываются данные о составе предприятия и об уведомлении кредиторов о продаже п</w:t>
      </w:r>
      <w:r>
        <w:t>редприятия, а также сведения о выявленных недостатках переданного имущества и перечень имущества, обязанности по передаче которого не исполнены продавцом ввиду его утраты.</w:t>
      </w:r>
    </w:p>
    <w:p w14:paraId="12B361A4" w14:textId="77777777" w:rsidR="00000000" w:rsidRDefault="00DA09D1">
      <w:pPr>
        <w:pStyle w:val="a3"/>
      </w:pPr>
      <w:r>
        <w:t>Подготовка предприятия к передаче, включая составление и представление на подписание</w:t>
      </w:r>
      <w:r>
        <w:t xml:space="preserve"> передаточного акта, является обязанностью продавца и осуществляется за его счет, если иное не предусмотрено договором.</w:t>
      </w:r>
    </w:p>
    <w:p w14:paraId="06B57A8B" w14:textId="77777777" w:rsidR="00000000" w:rsidRDefault="00DA09D1">
      <w:pPr>
        <w:pStyle w:val="a3"/>
      </w:pPr>
      <w:r>
        <w:t>2. Предприятие считается переданным покупателю со дня подписания передаточного акта обеими сторонами.</w:t>
      </w:r>
    </w:p>
    <w:p w14:paraId="7B2ACF2E" w14:textId="77777777" w:rsidR="00000000" w:rsidRDefault="00DA09D1">
      <w:pPr>
        <w:pStyle w:val="a3"/>
      </w:pPr>
      <w:r>
        <w:t>С этого момента на покупателя пере</w:t>
      </w:r>
      <w:r>
        <w:t>ходит риск случайной гибели или случайного повреждения имущества, переданного в составе предприятия.</w:t>
      </w:r>
    </w:p>
    <w:p w14:paraId="345B09C1" w14:textId="77777777" w:rsidR="00000000" w:rsidRDefault="00DA09D1">
      <w:pPr>
        <w:spacing w:after="240"/>
        <w:rPr>
          <w:rFonts w:eastAsia="Times New Roman"/>
        </w:rPr>
      </w:pPr>
    </w:p>
    <w:p w14:paraId="2391F646" w14:textId="77777777" w:rsidR="00000000" w:rsidRDefault="00DA09D1">
      <w:pPr>
        <w:jc w:val="center"/>
        <w:rPr>
          <w:rFonts w:eastAsia="Times New Roman"/>
        </w:rPr>
      </w:pPr>
      <w:r>
        <w:rPr>
          <w:rFonts w:eastAsia="Times New Roman"/>
          <w:b/>
          <w:bCs/>
        </w:rPr>
        <w:t>Статья 535.</w:t>
      </w:r>
      <w:r>
        <w:rPr>
          <w:rFonts w:eastAsia="Times New Roman"/>
        </w:rPr>
        <w:t xml:space="preserve"> Переход права собственности на предприятие</w:t>
      </w:r>
    </w:p>
    <w:p w14:paraId="31A1A802" w14:textId="77777777" w:rsidR="00000000" w:rsidRDefault="00DA09D1">
      <w:pPr>
        <w:rPr>
          <w:rFonts w:eastAsia="Times New Roman"/>
        </w:rPr>
      </w:pPr>
    </w:p>
    <w:p w14:paraId="21B720A2" w14:textId="77777777" w:rsidR="00000000" w:rsidRDefault="00DA09D1">
      <w:pPr>
        <w:pStyle w:val="a3"/>
      </w:pPr>
      <w:r>
        <w:t>1. Право собственности на предприятие переходит к покупателю с момента государственной регистра</w:t>
      </w:r>
      <w:r>
        <w:t>ции этого права.</w:t>
      </w:r>
    </w:p>
    <w:p w14:paraId="096B9A68" w14:textId="77777777" w:rsidR="00000000" w:rsidRDefault="00DA09D1">
      <w:pPr>
        <w:pStyle w:val="a3"/>
      </w:pPr>
      <w:r>
        <w:t>2. Если иное не предусмотрено договором продажи предприятия, право собственности на предприятие переходит к покупателю и подлежит государственной регистрации непосредственно после передачи предприятия покупателю (статья 534).</w:t>
      </w:r>
    </w:p>
    <w:p w14:paraId="000F3A10" w14:textId="77777777" w:rsidR="00000000" w:rsidRDefault="00DA09D1">
      <w:pPr>
        <w:pStyle w:val="a3"/>
      </w:pPr>
      <w:r>
        <w:t>3. В случаях,</w:t>
      </w:r>
      <w:r>
        <w:t xml:space="preserve"> когда договором предусмотрено сохранение за продавцом права собственности на предприятие, переданное покупателю, до оплаты предприятия или до наступления иных обстоятельств, покупатель вправе до перехода к нему права собственности распоряжаться имуществом</w:t>
      </w:r>
      <w:r>
        <w:t xml:space="preserve"> и правами, входящими в состав переданного предприятия, в той мере, в какой это необходимо для целей, для которых предприятие было приобретено.</w:t>
      </w:r>
    </w:p>
    <w:p w14:paraId="633326B7" w14:textId="77777777" w:rsidR="00000000" w:rsidRDefault="00DA09D1">
      <w:pPr>
        <w:spacing w:after="240"/>
        <w:rPr>
          <w:rFonts w:eastAsia="Times New Roman"/>
        </w:rPr>
      </w:pPr>
    </w:p>
    <w:p w14:paraId="3C612F72" w14:textId="77777777" w:rsidR="00000000" w:rsidRDefault="00DA09D1">
      <w:pPr>
        <w:jc w:val="center"/>
        <w:rPr>
          <w:rFonts w:eastAsia="Times New Roman"/>
        </w:rPr>
      </w:pPr>
      <w:r>
        <w:rPr>
          <w:rFonts w:eastAsia="Times New Roman"/>
          <w:b/>
          <w:bCs/>
        </w:rPr>
        <w:t>Статья 536.</w:t>
      </w:r>
      <w:r>
        <w:rPr>
          <w:rFonts w:eastAsia="Times New Roman"/>
        </w:rPr>
        <w:t xml:space="preserve"> Последствия передачи и принятия предприятия с недостатками</w:t>
      </w:r>
    </w:p>
    <w:p w14:paraId="7765FE47" w14:textId="77777777" w:rsidR="00000000" w:rsidRDefault="00DA09D1">
      <w:pPr>
        <w:rPr>
          <w:rFonts w:eastAsia="Times New Roman"/>
        </w:rPr>
      </w:pPr>
    </w:p>
    <w:p w14:paraId="1ED8F024" w14:textId="77777777" w:rsidR="00000000" w:rsidRDefault="00DA09D1">
      <w:pPr>
        <w:pStyle w:val="a3"/>
      </w:pPr>
      <w:r>
        <w:t> </w:t>
      </w:r>
      <w:r>
        <w:t>1. Последствия передачи продавцом и принятия покупателем по передаточному акту предприятия, состав которого не соответствует предусмотренному договором продажи предприятия, в том числе в отношении качества переданного имущества, определяются на основании п</w:t>
      </w:r>
      <w:r>
        <w:t xml:space="preserve">равил, предусмотренных статьями 430-432, </w:t>
      </w:r>
      <w:hyperlink r:id="rId166" w:history="1">
        <w:r>
          <w:rPr>
            <w:rStyle w:val="a4"/>
          </w:rPr>
          <w:t>436</w:t>
        </w:r>
      </w:hyperlink>
      <w:r>
        <w:t xml:space="preserve">, </w:t>
      </w:r>
      <w:hyperlink r:id="rId167" w:history="1">
        <w:r>
          <w:rPr>
            <w:rStyle w:val="a4"/>
          </w:rPr>
          <w:t>439</w:t>
        </w:r>
      </w:hyperlink>
      <w:r>
        <w:t xml:space="preserve">, </w:t>
      </w:r>
      <w:hyperlink r:id="rId168" w:history="1">
        <w:r>
          <w:rPr>
            <w:rStyle w:val="a4"/>
          </w:rPr>
          <w:t>445</w:t>
        </w:r>
      </w:hyperlink>
      <w:r>
        <w:t xml:space="preserve">, </w:t>
      </w:r>
      <w:hyperlink r:id="rId169" w:history="1">
        <w:r>
          <w:rPr>
            <w:rStyle w:val="a4"/>
          </w:rPr>
          <w:t>449 настоящего Кодекса</w:t>
        </w:r>
      </w:hyperlink>
      <w:r>
        <w:t>, если иное не вытекает из договора и не предусмотрено пунктами 2-4 настоящей статьи.</w:t>
      </w:r>
    </w:p>
    <w:p w14:paraId="038162C8" w14:textId="77777777" w:rsidR="00000000" w:rsidRDefault="00DA09D1">
      <w:pPr>
        <w:pStyle w:val="a3"/>
      </w:pPr>
      <w:r>
        <w:t> </w:t>
      </w:r>
    </w:p>
    <w:p w14:paraId="15B753FF" w14:textId="77777777" w:rsidR="00000000" w:rsidRDefault="00DA09D1">
      <w:pPr>
        <w:pStyle w:val="a3"/>
      </w:pPr>
      <w:r>
        <w:t>2. В случае, когда предприятие передано и принято по передаточному</w:t>
      </w:r>
      <w:r>
        <w:t xml:space="preserve"> акту, в котором указаны сведения о выявленных недостатках предприятия и об утраченном имуществе (пункт 1 статьи 534), покупатель вправе требовать соответствующего уменьшения покупной цены предприятия, если право на предъявление в таких случаях иных требов</w:t>
      </w:r>
      <w:r>
        <w:t>аний не предусмотрено договором продажи предприятия.</w:t>
      </w:r>
    </w:p>
    <w:p w14:paraId="351E2019" w14:textId="77777777" w:rsidR="00000000" w:rsidRDefault="00DA09D1">
      <w:pPr>
        <w:pStyle w:val="a3"/>
      </w:pPr>
      <w:r>
        <w:t> </w:t>
      </w:r>
    </w:p>
    <w:p w14:paraId="5FC23D57" w14:textId="77777777" w:rsidR="00000000" w:rsidRDefault="00DA09D1">
      <w:pPr>
        <w:pStyle w:val="a3"/>
      </w:pPr>
      <w:r>
        <w:t>3. Покупатель вправе требовать уменьшения покупной цены в случае передачи ему в составе предприятия долгов (обязательств) продавца, которые не были указаны в договоре продажи предприятия или передаточн</w:t>
      </w:r>
      <w:r>
        <w:t>ом акте, если продавец не докажет, что покупатель знал о таких долгах (обязательствах) во время заключения договора и передачи предприятия.</w:t>
      </w:r>
    </w:p>
    <w:p w14:paraId="39B81FC7" w14:textId="77777777" w:rsidR="00000000" w:rsidRDefault="00DA09D1">
      <w:pPr>
        <w:pStyle w:val="a3"/>
      </w:pPr>
      <w:r>
        <w:t> </w:t>
      </w:r>
    </w:p>
    <w:p w14:paraId="67A7E1B8" w14:textId="77777777" w:rsidR="00000000" w:rsidRDefault="00DA09D1">
      <w:pPr>
        <w:pStyle w:val="a3"/>
      </w:pPr>
      <w:r>
        <w:t xml:space="preserve">4. Продавец в случае получения уведомления покупателя о недостатках имущества, переданного в составе предприятия, </w:t>
      </w:r>
      <w:r>
        <w:t>или отсутствия в этом составе отдельных видов имущества, подлежащих передаче, может без промедления заменить имущество ненадлежащего качества или предоставить покупателю недостающее имущество.</w:t>
      </w:r>
    </w:p>
    <w:p w14:paraId="2E8B342D" w14:textId="77777777" w:rsidR="00000000" w:rsidRDefault="00DA09D1">
      <w:pPr>
        <w:pStyle w:val="a3"/>
      </w:pPr>
      <w:r>
        <w:t> </w:t>
      </w:r>
    </w:p>
    <w:p w14:paraId="2D5D5E24" w14:textId="77777777" w:rsidR="00000000" w:rsidRDefault="00DA09D1">
      <w:pPr>
        <w:pStyle w:val="a3"/>
      </w:pPr>
      <w:r>
        <w:t>5. Покупатель вправе в судебном порядке требовать расторжения</w:t>
      </w:r>
      <w:r>
        <w:t xml:space="preserve"> или изменения договора продажи предприятия и возвращения того, что исполнено сторонами по договору, если установлено, что предприятие ввиду недостатков, за которые продавец отвечает, непригодно для целей, названных в договоре продажи, и эти недостатки не </w:t>
      </w:r>
      <w:r>
        <w:t>устранены продавцом на условиях, в порядке и сроки, которые установлены в соответствии с законодательством или договором, либо устранение таких недостатков невозможно.</w:t>
      </w:r>
    </w:p>
    <w:p w14:paraId="71F162F7" w14:textId="77777777" w:rsidR="00000000" w:rsidRDefault="00DA09D1">
      <w:pPr>
        <w:spacing w:after="240"/>
        <w:rPr>
          <w:rFonts w:eastAsia="Times New Roman"/>
        </w:rPr>
      </w:pPr>
    </w:p>
    <w:p w14:paraId="546EA068" w14:textId="77777777" w:rsidR="00000000" w:rsidRDefault="00DA09D1">
      <w:pPr>
        <w:jc w:val="center"/>
        <w:rPr>
          <w:rFonts w:eastAsia="Times New Roman"/>
        </w:rPr>
      </w:pPr>
      <w:r>
        <w:rPr>
          <w:rFonts w:eastAsia="Times New Roman"/>
          <w:b/>
          <w:bCs/>
        </w:rPr>
        <w:t>Статья 537.</w:t>
      </w:r>
      <w:r>
        <w:rPr>
          <w:rFonts w:eastAsia="Times New Roman"/>
        </w:rPr>
        <w:t xml:space="preserve"> Применение к договору продажи предприятия правил о последствиях недействи</w:t>
      </w:r>
      <w:r>
        <w:rPr>
          <w:rFonts w:eastAsia="Times New Roman"/>
        </w:rPr>
        <w:t>тельности сделок и об изменении или расторжении договора</w:t>
      </w:r>
    </w:p>
    <w:p w14:paraId="330C873B" w14:textId="77777777" w:rsidR="00000000" w:rsidRDefault="00DA09D1">
      <w:pPr>
        <w:rPr>
          <w:rFonts w:eastAsia="Times New Roman"/>
        </w:rPr>
      </w:pPr>
    </w:p>
    <w:p w14:paraId="02ACA6EC" w14:textId="77777777" w:rsidR="00000000" w:rsidRDefault="00DA09D1">
      <w:pPr>
        <w:pStyle w:val="a3"/>
      </w:pPr>
      <w:r>
        <w:t> Правила настоящего Кодекса и иных актов законодательства о последствиях недействительности сделок и об изменении или о расторжении договора купли-продажи, предусматривающие возврат или взыскание в</w:t>
      </w:r>
      <w:r>
        <w:t xml:space="preserve"> натуре полученного по договору с одной стороны или с обеих сторон, применяются к договору продажи предприятия, если такие последствия существенно не нарушают права и охраняемые законодательством интересы кредиторов продавца и покупателя, других лиц и не п</w:t>
      </w:r>
      <w:r>
        <w:t>ротиворечат государственным и общественным интересам.</w:t>
      </w:r>
    </w:p>
    <w:p w14:paraId="348C5FF6" w14:textId="77777777" w:rsidR="00000000" w:rsidRDefault="00DA09D1">
      <w:pPr>
        <w:spacing w:after="240"/>
        <w:rPr>
          <w:rFonts w:eastAsia="Times New Roman"/>
        </w:rPr>
      </w:pPr>
    </w:p>
    <w:p w14:paraId="084A2B00" w14:textId="77777777" w:rsidR="00000000" w:rsidRDefault="00DA09D1">
      <w:pPr>
        <w:jc w:val="center"/>
        <w:rPr>
          <w:rFonts w:eastAsia="Times New Roman"/>
        </w:rPr>
      </w:pPr>
      <w:r>
        <w:rPr>
          <w:rFonts w:eastAsia="Times New Roman"/>
          <w:sz w:val="27"/>
          <w:szCs w:val="27"/>
        </w:rPr>
        <w:t>ГЛАВА 31</w:t>
      </w:r>
      <w:r>
        <w:rPr>
          <w:rFonts w:eastAsia="Times New Roman"/>
          <w:sz w:val="27"/>
          <w:szCs w:val="27"/>
        </w:rPr>
        <w:br/>
        <w:t>МЕНА</w:t>
      </w:r>
    </w:p>
    <w:p w14:paraId="2060662F" w14:textId="77777777" w:rsidR="00000000" w:rsidRDefault="00DA09D1">
      <w:pPr>
        <w:jc w:val="center"/>
        <w:rPr>
          <w:rFonts w:eastAsia="Times New Roman"/>
        </w:rPr>
      </w:pPr>
      <w:r>
        <w:rPr>
          <w:rFonts w:eastAsia="Times New Roman"/>
          <w:b/>
          <w:bCs/>
        </w:rPr>
        <w:t>Статья 538.</w:t>
      </w:r>
      <w:r>
        <w:rPr>
          <w:rFonts w:eastAsia="Times New Roman"/>
        </w:rPr>
        <w:t xml:space="preserve"> Договор мены</w:t>
      </w:r>
    </w:p>
    <w:p w14:paraId="2D3CE1FB" w14:textId="77777777" w:rsidR="00000000" w:rsidRDefault="00DA09D1">
      <w:pPr>
        <w:rPr>
          <w:rFonts w:eastAsia="Times New Roman"/>
        </w:rPr>
      </w:pPr>
    </w:p>
    <w:p w14:paraId="13B629E9" w14:textId="77777777" w:rsidR="00000000" w:rsidRDefault="00DA09D1">
      <w:pPr>
        <w:pStyle w:val="a3"/>
      </w:pPr>
      <w:r>
        <w:t>1. По договору мены каждая из сторон обязуется передать в собственность другой стороны один товар в обмен на другой.</w:t>
      </w:r>
    </w:p>
    <w:p w14:paraId="4E728D4F" w14:textId="77777777" w:rsidR="00000000" w:rsidRDefault="00DA09D1">
      <w:pPr>
        <w:pStyle w:val="a3"/>
      </w:pPr>
      <w:r>
        <w:t>2. К договору мены применяются соответств</w:t>
      </w:r>
      <w:r>
        <w:t>енно правила о купле-продаже (глава 30), если это не противоречит правилам настоящей главы и существу мены. При этом каждая из сторон признается продавцом товара, который она обязуется передать, и покупателем товара, который она обязуется принять в обмен.</w:t>
      </w:r>
    </w:p>
    <w:p w14:paraId="1BA3FC59" w14:textId="77777777" w:rsidR="00000000" w:rsidRDefault="00DA09D1">
      <w:pPr>
        <w:spacing w:after="240"/>
        <w:rPr>
          <w:rFonts w:eastAsia="Times New Roman"/>
        </w:rPr>
      </w:pPr>
    </w:p>
    <w:p w14:paraId="7D14A457" w14:textId="77777777" w:rsidR="00000000" w:rsidRDefault="00DA09D1">
      <w:pPr>
        <w:jc w:val="center"/>
        <w:rPr>
          <w:rFonts w:eastAsia="Times New Roman"/>
        </w:rPr>
      </w:pPr>
      <w:r>
        <w:rPr>
          <w:rFonts w:eastAsia="Times New Roman"/>
          <w:b/>
          <w:bCs/>
        </w:rPr>
        <w:t>Статья 539.</w:t>
      </w:r>
      <w:r>
        <w:rPr>
          <w:rFonts w:eastAsia="Times New Roman"/>
        </w:rPr>
        <w:t xml:space="preserve"> Цены и расходы по договору мены</w:t>
      </w:r>
    </w:p>
    <w:p w14:paraId="1BF19EC9" w14:textId="77777777" w:rsidR="00000000" w:rsidRDefault="00DA09D1">
      <w:pPr>
        <w:rPr>
          <w:rFonts w:eastAsia="Times New Roman"/>
        </w:rPr>
      </w:pPr>
    </w:p>
    <w:p w14:paraId="1F653E31" w14:textId="77777777" w:rsidR="00000000" w:rsidRDefault="00DA09D1">
      <w:pPr>
        <w:pStyle w:val="a3"/>
      </w:pPr>
      <w:r>
        <w:t>1. Если из договора мены не вытекает иное, товары, подлежащие обмену, предполагаются равноценными, а расходы на их передачу и принятие осуществляются в каждом случае той стороной, которая несет соответствующ</w:t>
      </w:r>
      <w:r>
        <w:t>ие обязанности.</w:t>
      </w:r>
    </w:p>
    <w:p w14:paraId="0A0FA7FC" w14:textId="77777777" w:rsidR="00000000" w:rsidRDefault="00DA09D1">
      <w:pPr>
        <w:pStyle w:val="a3"/>
      </w:pPr>
      <w:r>
        <w:t>2. В случае, когда в соответствии с договором мены обмениваемые товары признаются неравноценными, сторона, обязанная передать товар, цена которого ниже цены товара, предоставляемого в обмен, должна оплатить разницу в ценах непосредственно д</w:t>
      </w:r>
      <w:r>
        <w:t>о или после исполнения ее обязанности передать товар, если иной порядок оплаты не предусмотрен законодательством или договором.</w:t>
      </w:r>
    </w:p>
    <w:p w14:paraId="15AC1B48" w14:textId="77777777" w:rsidR="00000000" w:rsidRDefault="00DA09D1">
      <w:pPr>
        <w:spacing w:after="240"/>
        <w:rPr>
          <w:rFonts w:eastAsia="Times New Roman"/>
        </w:rPr>
      </w:pPr>
    </w:p>
    <w:p w14:paraId="069F5D7F" w14:textId="77777777" w:rsidR="00000000" w:rsidRDefault="00DA09D1">
      <w:pPr>
        <w:jc w:val="center"/>
        <w:rPr>
          <w:rFonts w:eastAsia="Times New Roman"/>
        </w:rPr>
      </w:pPr>
      <w:r>
        <w:rPr>
          <w:rFonts w:eastAsia="Times New Roman"/>
          <w:b/>
          <w:bCs/>
        </w:rPr>
        <w:t>Статья 540.</w:t>
      </w:r>
      <w:r>
        <w:rPr>
          <w:rFonts w:eastAsia="Times New Roman"/>
        </w:rPr>
        <w:t xml:space="preserve"> Встречное исполнение обязательства передать товар по договору мены</w:t>
      </w:r>
    </w:p>
    <w:p w14:paraId="2AD2776D" w14:textId="77777777" w:rsidR="00000000" w:rsidRDefault="00DA09D1">
      <w:pPr>
        <w:rPr>
          <w:rFonts w:eastAsia="Times New Roman"/>
        </w:rPr>
      </w:pPr>
    </w:p>
    <w:p w14:paraId="673C6377" w14:textId="77777777" w:rsidR="00000000" w:rsidRDefault="00DA09D1">
      <w:pPr>
        <w:pStyle w:val="a3"/>
      </w:pPr>
      <w:r>
        <w:t xml:space="preserve"> В случае, когда в соответствии с договором </w:t>
      </w:r>
      <w:r>
        <w:t>мены сроки передачи обмениваемых товаров не совпадают, к исполнению обязательства передать товар стороной, которая должна передать товар после передачи товара другой стороной, применяются правила о встречном исполнении обязательств (статья 309).</w:t>
      </w:r>
    </w:p>
    <w:p w14:paraId="12C0C864" w14:textId="77777777" w:rsidR="00000000" w:rsidRDefault="00DA09D1">
      <w:pPr>
        <w:spacing w:after="240"/>
        <w:rPr>
          <w:rFonts w:eastAsia="Times New Roman"/>
        </w:rPr>
      </w:pPr>
    </w:p>
    <w:p w14:paraId="08D456FC" w14:textId="77777777" w:rsidR="00000000" w:rsidRDefault="00DA09D1">
      <w:pPr>
        <w:jc w:val="center"/>
        <w:rPr>
          <w:rFonts w:eastAsia="Times New Roman"/>
        </w:rPr>
      </w:pPr>
      <w:r>
        <w:rPr>
          <w:rFonts w:eastAsia="Times New Roman"/>
          <w:b/>
          <w:bCs/>
        </w:rPr>
        <w:t>Статья 541.</w:t>
      </w:r>
      <w:r>
        <w:rPr>
          <w:rFonts w:eastAsia="Times New Roman"/>
        </w:rPr>
        <w:t xml:space="preserve"> Переход права собственности на обмениваемые товары</w:t>
      </w:r>
    </w:p>
    <w:p w14:paraId="5519ACEE" w14:textId="77777777" w:rsidR="00000000" w:rsidRDefault="00DA09D1">
      <w:pPr>
        <w:rPr>
          <w:rFonts w:eastAsia="Times New Roman"/>
        </w:rPr>
      </w:pPr>
    </w:p>
    <w:p w14:paraId="550C06D1" w14:textId="77777777" w:rsidR="00000000" w:rsidRDefault="00DA09D1">
      <w:pPr>
        <w:pStyle w:val="a3"/>
      </w:pPr>
      <w:r>
        <w:t> Если законодательством или договором мены не предусмотрено иное, право собственности на обмениваемые товары переходит к сторонам, выступающим по договору мены в качестве покупателей, одновре</w:t>
      </w:r>
      <w:r>
        <w:t>менно после исполнения обязательств передать соответствующие товары обеими сторонами.</w:t>
      </w:r>
    </w:p>
    <w:p w14:paraId="496E7065" w14:textId="77777777" w:rsidR="00000000" w:rsidRDefault="00DA09D1">
      <w:pPr>
        <w:spacing w:after="240"/>
        <w:rPr>
          <w:rFonts w:eastAsia="Times New Roman"/>
        </w:rPr>
      </w:pPr>
    </w:p>
    <w:p w14:paraId="2CDA9ED2" w14:textId="77777777" w:rsidR="00000000" w:rsidRDefault="00DA09D1">
      <w:pPr>
        <w:jc w:val="center"/>
        <w:rPr>
          <w:rFonts w:eastAsia="Times New Roman"/>
        </w:rPr>
      </w:pPr>
      <w:r>
        <w:rPr>
          <w:rFonts w:eastAsia="Times New Roman"/>
          <w:b/>
          <w:bCs/>
        </w:rPr>
        <w:t>Статья 542.</w:t>
      </w:r>
      <w:r>
        <w:rPr>
          <w:rFonts w:eastAsia="Times New Roman"/>
        </w:rPr>
        <w:t xml:space="preserve"> Ответственность за изъятие товара, приобретенного по договору мены</w:t>
      </w:r>
    </w:p>
    <w:p w14:paraId="5A0BA6BE" w14:textId="77777777" w:rsidR="00000000" w:rsidRDefault="00DA09D1">
      <w:pPr>
        <w:rPr>
          <w:rFonts w:eastAsia="Times New Roman"/>
        </w:rPr>
      </w:pPr>
    </w:p>
    <w:p w14:paraId="0C08B9AB" w14:textId="77777777" w:rsidR="00000000" w:rsidRDefault="00DA09D1">
      <w:pPr>
        <w:pStyle w:val="a3"/>
      </w:pPr>
      <w:r>
        <w:t xml:space="preserve"> Сторона, у которой третьим лицом изъят товар, приобретенный по договору мены, вправе </w:t>
      </w:r>
      <w:r>
        <w:t xml:space="preserve">при наличии оснований, предусмотренных </w:t>
      </w:r>
      <w:hyperlink r:id="rId170" w:history="1">
        <w:r>
          <w:rPr>
            <w:rStyle w:val="a4"/>
          </w:rPr>
          <w:t>статьей 431 настоящего Кодекса</w:t>
        </w:r>
      </w:hyperlink>
      <w:r>
        <w:t>, потребовать от другой стороны возврата товара, полученного последней в обмен, и (или) возмещения убытков.</w:t>
      </w:r>
    </w:p>
    <w:p w14:paraId="45C78526" w14:textId="77777777" w:rsidR="00000000" w:rsidRDefault="00DA09D1">
      <w:pPr>
        <w:spacing w:after="240"/>
        <w:rPr>
          <w:rFonts w:eastAsia="Times New Roman"/>
        </w:rPr>
      </w:pPr>
    </w:p>
    <w:p w14:paraId="124BED35" w14:textId="77777777" w:rsidR="00000000" w:rsidRDefault="00DA09D1">
      <w:pPr>
        <w:jc w:val="center"/>
        <w:rPr>
          <w:rFonts w:eastAsia="Times New Roman"/>
        </w:rPr>
      </w:pPr>
      <w:r>
        <w:rPr>
          <w:rFonts w:eastAsia="Times New Roman"/>
          <w:sz w:val="27"/>
          <w:szCs w:val="27"/>
        </w:rPr>
        <w:t xml:space="preserve">ГЛАВА </w:t>
      </w:r>
      <w:r>
        <w:rPr>
          <w:rFonts w:eastAsia="Times New Roman"/>
          <w:sz w:val="27"/>
          <w:szCs w:val="27"/>
        </w:rPr>
        <w:t>32</w:t>
      </w:r>
      <w:r>
        <w:rPr>
          <w:rFonts w:eastAsia="Times New Roman"/>
          <w:sz w:val="27"/>
          <w:szCs w:val="27"/>
        </w:rPr>
        <w:br/>
        <w:t>ДАРЕНИЕ</w:t>
      </w:r>
    </w:p>
    <w:p w14:paraId="05D7BB09" w14:textId="77777777" w:rsidR="00000000" w:rsidRDefault="00DA09D1">
      <w:pPr>
        <w:jc w:val="center"/>
        <w:rPr>
          <w:rFonts w:eastAsia="Times New Roman"/>
        </w:rPr>
      </w:pPr>
      <w:r>
        <w:rPr>
          <w:rFonts w:eastAsia="Times New Roman"/>
          <w:b/>
          <w:bCs/>
        </w:rPr>
        <w:t>Статья 543.</w:t>
      </w:r>
      <w:r>
        <w:rPr>
          <w:rFonts w:eastAsia="Times New Roman"/>
        </w:rPr>
        <w:t xml:space="preserve"> Договор дарения</w:t>
      </w:r>
    </w:p>
    <w:p w14:paraId="402F0543" w14:textId="77777777" w:rsidR="00000000" w:rsidRDefault="00DA09D1">
      <w:pPr>
        <w:rPr>
          <w:rFonts w:eastAsia="Times New Roman"/>
        </w:rPr>
      </w:pPr>
    </w:p>
    <w:p w14:paraId="66E9AFA2" w14:textId="77777777" w:rsidR="00000000" w:rsidRDefault="00DA09D1">
      <w:pPr>
        <w:pStyle w:val="a3"/>
      </w:pPr>
      <w:r>
        <w:t>1. По договору дарения одна сторона (даритель) безвозмездно передает или обязуется передать другой стороне (одаряемому) вещь в собственность, либо имущественное право (требование) к себе или к третьему лицу, либо ос</w:t>
      </w:r>
      <w:r>
        <w:t>вобождает или обязуется освободить ее от имущественной обязанности перед собой или перед третьим лицом.</w:t>
      </w:r>
    </w:p>
    <w:p w14:paraId="2E03C0F4" w14:textId="77777777" w:rsidR="00000000" w:rsidRDefault="00DA09D1">
      <w:pPr>
        <w:pStyle w:val="a3"/>
      </w:pPr>
      <w:r>
        <w:t>При наличии встречной передачи вещи или права либо встречного обязательства договор не признается дарением. К такому договору применяются правила, преду</w:t>
      </w:r>
      <w:r>
        <w:t xml:space="preserve">смотренные пунктом 2 </w:t>
      </w:r>
      <w:hyperlink r:id="rId171" w:history="1">
        <w:r>
          <w:rPr>
            <w:rStyle w:val="a4"/>
          </w:rPr>
          <w:t>статьи 171 настоящего Кодекса</w:t>
        </w:r>
      </w:hyperlink>
      <w:r>
        <w:t>.</w:t>
      </w:r>
    </w:p>
    <w:p w14:paraId="610E2815" w14:textId="77777777" w:rsidR="00000000" w:rsidRDefault="00DA09D1">
      <w:pPr>
        <w:pStyle w:val="a3"/>
      </w:pPr>
      <w:r>
        <w:t>2. Обещание безвозмездно передать кому-либо вещь или имущественное право либо освободить кого-либо от имущественной обязанности (обеща</w:t>
      </w:r>
      <w:r>
        <w:t xml:space="preserve">ние дарения) признается договором дарения и связывает обещавшего, если обещание сделано в надлежащей форме (пункт 2 статьи 545) и содержит ясно выраженное намерение совершить в будущем безвозмездную передачу вещи или права конкретному лицу либо освободить </w:t>
      </w:r>
      <w:r>
        <w:t>его от имущественной обязанности.</w:t>
      </w:r>
    </w:p>
    <w:p w14:paraId="7724867E" w14:textId="77777777" w:rsidR="00000000" w:rsidRDefault="00DA09D1">
      <w:pPr>
        <w:pStyle w:val="a3"/>
      </w:pPr>
      <w:r>
        <w:t>Обещание подарить все свое имущество или часть своего имущества без указания на конкретный предмет дарения в виде вещи, права или освобождения от обязанности ничтожно.</w:t>
      </w:r>
    </w:p>
    <w:p w14:paraId="4F4879F2" w14:textId="77777777" w:rsidR="00000000" w:rsidRDefault="00DA09D1">
      <w:pPr>
        <w:pStyle w:val="a3"/>
      </w:pPr>
      <w:r>
        <w:t>3. Договор, предусматривающий передачу дара одаряемому</w:t>
      </w:r>
      <w:r>
        <w:t xml:space="preserve"> после смерти дарителя, ничтожен.</w:t>
      </w:r>
    </w:p>
    <w:p w14:paraId="2A7B2197" w14:textId="77777777" w:rsidR="00000000" w:rsidRDefault="00DA09D1">
      <w:pPr>
        <w:pStyle w:val="a3"/>
      </w:pPr>
      <w:r>
        <w:t>К такого рода дарению применяются правила гражданского законодательства о наследовании.</w:t>
      </w:r>
    </w:p>
    <w:p w14:paraId="50C46E2E" w14:textId="77777777" w:rsidR="00000000" w:rsidRDefault="00DA09D1">
      <w:pPr>
        <w:pStyle w:val="a3"/>
      </w:pPr>
      <w:r>
        <w:t>4. Существенным условием договора дарения жилого дома, квартиры, части жилого дома или квартиры, в которых проживают лица, сохраняющие</w:t>
      </w:r>
      <w:r>
        <w:t xml:space="preserve"> в соответствии с законодательными актами право пользования этим жилым помещением после перехода права собственности на него, является перечень этих лиц с указанием их прав на пользование передаваемым в дар жилым помещением.</w:t>
      </w:r>
    </w:p>
    <w:p w14:paraId="1AC3A9C3" w14:textId="77777777" w:rsidR="00000000" w:rsidRDefault="00DA09D1">
      <w:pPr>
        <w:spacing w:after="240"/>
        <w:rPr>
          <w:rFonts w:eastAsia="Times New Roman"/>
        </w:rPr>
      </w:pPr>
    </w:p>
    <w:p w14:paraId="5F546984" w14:textId="77777777" w:rsidR="00000000" w:rsidRDefault="00DA09D1">
      <w:pPr>
        <w:jc w:val="center"/>
        <w:rPr>
          <w:rFonts w:eastAsia="Times New Roman"/>
        </w:rPr>
      </w:pPr>
      <w:r>
        <w:rPr>
          <w:rFonts w:eastAsia="Times New Roman"/>
          <w:b/>
          <w:bCs/>
        </w:rPr>
        <w:t>Статья 544.</w:t>
      </w:r>
      <w:r>
        <w:rPr>
          <w:rFonts w:eastAsia="Times New Roman"/>
        </w:rPr>
        <w:t xml:space="preserve"> Отказ одаряемого</w:t>
      </w:r>
      <w:r>
        <w:rPr>
          <w:rFonts w:eastAsia="Times New Roman"/>
        </w:rPr>
        <w:t xml:space="preserve"> принять дар</w:t>
      </w:r>
    </w:p>
    <w:p w14:paraId="4460D853" w14:textId="77777777" w:rsidR="00000000" w:rsidRDefault="00DA09D1">
      <w:pPr>
        <w:rPr>
          <w:rFonts w:eastAsia="Times New Roman"/>
        </w:rPr>
      </w:pPr>
    </w:p>
    <w:p w14:paraId="5257CD28" w14:textId="77777777" w:rsidR="00000000" w:rsidRDefault="00DA09D1">
      <w:pPr>
        <w:pStyle w:val="a3"/>
      </w:pPr>
      <w:r>
        <w:t>1. Одаряемый вправе в любое время до передачи ему дара от него отказаться. В этом случае договор дарения считается расторгнутым.</w:t>
      </w:r>
    </w:p>
    <w:p w14:paraId="0D664BAE" w14:textId="77777777" w:rsidR="00000000" w:rsidRDefault="00DA09D1">
      <w:pPr>
        <w:pStyle w:val="a3"/>
      </w:pPr>
      <w:r>
        <w:t>2. Если договор дарения заключен в письменной форме, отказ от дара должен быть совершен также в письменной форме</w:t>
      </w:r>
      <w:r>
        <w:t>. В случае, когда договор дарения зарегистрирован (пункт 3 статьи 545), отказ от принятия дара также подлежит государственной регистрации.</w:t>
      </w:r>
    </w:p>
    <w:p w14:paraId="28720504" w14:textId="77777777" w:rsidR="00000000" w:rsidRDefault="00DA09D1">
      <w:pPr>
        <w:pStyle w:val="a3"/>
      </w:pPr>
      <w:r>
        <w:t>3. Если договор дарения был заключен в письменной форме, даритель вправе требовать от одаряемого возмещения реального</w:t>
      </w:r>
      <w:r>
        <w:t xml:space="preserve"> ущерба, причиненного отказом принять дар.</w:t>
      </w:r>
    </w:p>
    <w:p w14:paraId="393723C6" w14:textId="77777777" w:rsidR="00000000" w:rsidRDefault="00DA09D1">
      <w:pPr>
        <w:spacing w:after="240"/>
        <w:rPr>
          <w:rFonts w:eastAsia="Times New Roman"/>
        </w:rPr>
      </w:pPr>
    </w:p>
    <w:p w14:paraId="13643B0C" w14:textId="77777777" w:rsidR="00000000" w:rsidRDefault="00DA09D1">
      <w:pPr>
        <w:jc w:val="center"/>
        <w:rPr>
          <w:rFonts w:eastAsia="Times New Roman"/>
        </w:rPr>
      </w:pPr>
      <w:r>
        <w:rPr>
          <w:rFonts w:eastAsia="Times New Roman"/>
          <w:b/>
          <w:bCs/>
        </w:rPr>
        <w:t>Статья 545.</w:t>
      </w:r>
      <w:r>
        <w:rPr>
          <w:rFonts w:eastAsia="Times New Roman"/>
        </w:rPr>
        <w:t xml:space="preserve"> Форма договора дарения</w:t>
      </w:r>
    </w:p>
    <w:p w14:paraId="073A0637" w14:textId="77777777" w:rsidR="00000000" w:rsidRDefault="00DA09D1">
      <w:pPr>
        <w:rPr>
          <w:rFonts w:eastAsia="Times New Roman"/>
        </w:rPr>
      </w:pPr>
    </w:p>
    <w:p w14:paraId="580D3110" w14:textId="77777777" w:rsidR="00000000" w:rsidRDefault="00DA09D1">
      <w:pPr>
        <w:pStyle w:val="a3"/>
      </w:pPr>
      <w:r>
        <w:t>1. Дарение, сопровождаемое передачей дара одаряемому, может быть совершено устно, за исключением случаев, предусмотренных пунктами 2 и 3 настоящей статьи.</w:t>
      </w:r>
    </w:p>
    <w:p w14:paraId="0D201ECA" w14:textId="77777777" w:rsidR="00000000" w:rsidRDefault="00DA09D1">
      <w:pPr>
        <w:pStyle w:val="a3"/>
      </w:pPr>
      <w:r>
        <w:t>Передача дара осуществляется посредством его вручения, символической передачи (вручение ключей и т.п.) либо вручения правоустанавливающих документов.</w:t>
      </w:r>
    </w:p>
    <w:p w14:paraId="2449D50C" w14:textId="77777777" w:rsidR="00000000" w:rsidRDefault="00DA09D1">
      <w:pPr>
        <w:pStyle w:val="a3"/>
      </w:pPr>
      <w:r>
        <w:t>2. Договор дарения движимого имущества должен быть совершен в письменной форме в случаях, когда:</w:t>
      </w:r>
    </w:p>
    <w:p w14:paraId="3F7EE089" w14:textId="77777777" w:rsidR="00000000" w:rsidRDefault="00DA09D1">
      <w:pPr>
        <w:pStyle w:val="a3"/>
      </w:pPr>
      <w:r>
        <w:t>1) дарите</w:t>
      </w:r>
      <w:r>
        <w:t>лем является юридическое лицо и стоимость дара превышает более чем в пять раз установленный законодательством размер базовой величины;</w:t>
      </w:r>
    </w:p>
    <w:p w14:paraId="0178C3EF" w14:textId="77777777" w:rsidR="00000000" w:rsidRDefault="00DA09D1">
      <w:pPr>
        <w:pStyle w:val="a3"/>
      </w:pPr>
      <w:r>
        <w:t>2) договор содержит обещание дарения в будущем.</w:t>
      </w:r>
    </w:p>
    <w:p w14:paraId="11016B56" w14:textId="77777777" w:rsidR="00000000" w:rsidRDefault="00DA09D1">
      <w:pPr>
        <w:pStyle w:val="a3"/>
      </w:pPr>
      <w:r>
        <w:t>В случаях, предусмотренных в настоящем пункте, договор дарения, совершенн</w:t>
      </w:r>
      <w:r>
        <w:t>ый устно, ничтожен.</w:t>
      </w:r>
    </w:p>
    <w:p w14:paraId="7E7F8EF7" w14:textId="77777777" w:rsidR="00000000" w:rsidRDefault="00DA09D1">
      <w:pPr>
        <w:pStyle w:val="a3"/>
      </w:pPr>
      <w:r>
        <w:t>3. Договор дарения недвижимого имущества подлежит государственной регистрации.</w:t>
      </w:r>
    </w:p>
    <w:p w14:paraId="7E9CA56E" w14:textId="77777777" w:rsidR="00000000" w:rsidRDefault="00DA09D1">
      <w:pPr>
        <w:spacing w:after="240"/>
        <w:rPr>
          <w:rFonts w:eastAsia="Times New Roman"/>
        </w:rPr>
      </w:pPr>
    </w:p>
    <w:p w14:paraId="5A8373C1" w14:textId="77777777" w:rsidR="00000000" w:rsidRDefault="00DA09D1">
      <w:pPr>
        <w:jc w:val="center"/>
        <w:rPr>
          <w:rFonts w:eastAsia="Times New Roman"/>
        </w:rPr>
      </w:pPr>
      <w:r>
        <w:rPr>
          <w:rFonts w:eastAsia="Times New Roman"/>
          <w:b/>
          <w:bCs/>
        </w:rPr>
        <w:t>Статья 546.</w:t>
      </w:r>
      <w:r>
        <w:rPr>
          <w:rFonts w:eastAsia="Times New Roman"/>
        </w:rPr>
        <w:t xml:space="preserve"> Запрещение дарения</w:t>
      </w:r>
    </w:p>
    <w:p w14:paraId="7FFCAA9F" w14:textId="77777777" w:rsidR="00000000" w:rsidRDefault="00DA09D1">
      <w:pPr>
        <w:rPr>
          <w:rFonts w:eastAsia="Times New Roman"/>
        </w:rPr>
      </w:pPr>
    </w:p>
    <w:p w14:paraId="1B2A8B1A" w14:textId="77777777" w:rsidR="00000000" w:rsidRDefault="00DA09D1">
      <w:pPr>
        <w:pStyle w:val="a3"/>
      </w:pPr>
      <w:r>
        <w:t xml:space="preserve">Не допускается дарение, за исключением обычных подарков, стоимость которых не превышает установленного законодательством </w:t>
      </w:r>
      <w:r>
        <w:t>пятикратного размера базовой величины:</w:t>
      </w:r>
    </w:p>
    <w:p w14:paraId="4A27294E" w14:textId="77777777" w:rsidR="00000000" w:rsidRDefault="00DA09D1">
      <w:pPr>
        <w:pStyle w:val="a3"/>
      </w:pPr>
      <w:r>
        <w:t>1) от имени малолетних и граждан, признанных недееспособными, – их законными представителями;</w:t>
      </w:r>
    </w:p>
    <w:p w14:paraId="5B686C67" w14:textId="77777777" w:rsidR="00000000" w:rsidRDefault="00DA09D1">
      <w:pPr>
        <w:pStyle w:val="a3"/>
      </w:pPr>
      <w:r>
        <w:t>2) работникам организаций здравоохранения, учреждений образования, учреждений социального обслуживания, иных аналогичных ор</w:t>
      </w:r>
      <w:r>
        <w:t>ганизаций – гражданами, находящимися в них на лечении, содержании, получающими в них образование, супругами и родственниками этих граждан;</w:t>
      </w:r>
    </w:p>
    <w:p w14:paraId="501387CE" w14:textId="77777777" w:rsidR="00000000" w:rsidRDefault="00DA09D1">
      <w:pPr>
        <w:pStyle w:val="a3"/>
      </w:pPr>
      <w:r>
        <w:t>3) исключен;</w:t>
      </w:r>
    </w:p>
    <w:p w14:paraId="184DC241" w14:textId="77777777" w:rsidR="00000000" w:rsidRDefault="00DA09D1">
      <w:pPr>
        <w:pStyle w:val="a3"/>
      </w:pPr>
      <w:r>
        <w:t>4) в отношениях между коммерческими организациями, за исключением внесения в соответствии с законодатель</w:t>
      </w:r>
      <w:r>
        <w:t>ством о хозяйственных обществах участниками хозяйственного общества вкладов в имущество такого общества, не приводящих к увеличению уставного фонда хозяйственного общества и изменению размера долей (номинальной стоимости акций), принадлежащих его участника</w:t>
      </w:r>
      <w:r>
        <w:t>м, а также за исключением иных случаев, установленных законодательными актами.</w:t>
      </w:r>
    </w:p>
    <w:p w14:paraId="7A21F7F9" w14:textId="77777777" w:rsidR="00000000" w:rsidRDefault="00DA09D1">
      <w:pPr>
        <w:pStyle w:val="a3"/>
      </w:pPr>
      <w:r>
        <w:t>Законодательными актами могут быть установлены иные запреты дарения государственным должностным или приравненным к ним лицам либо иностранным должностным лицам в связи с исполне</w:t>
      </w:r>
      <w:r>
        <w:t>нием служебных (трудовых) обязанностей, за исключением сувениров, вручаемых при проведении протокольных и иных официальных мероприятий, чем предусмотренные настоящей статьей.</w:t>
      </w:r>
    </w:p>
    <w:p w14:paraId="04330CCA" w14:textId="77777777" w:rsidR="00000000" w:rsidRDefault="00DA09D1">
      <w:pPr>
        <w:spacing w:after="240"/>
        <w:rPr>
          <w:rFonts w:eastAsia="Times New Roman"/>
        </w:rPr>
      </w:pPr>
    </w:p>
    <w:p w14:paraId="357E4247" w14:textId="77777777" w:rsidR="00000000" w:rsidRDefault="00DA09D1">
      <w:pPr>
        <w:jc w:val="center"/>
        <w:rPr>
          <w:rFonts w:eastAsia="Times New Roman"/>
        </w:rPr>
      </w:pPr>
      <w:r>
        <w:rPr>
          <w:rFonts w:eastAsia="Times New Roman"/>
          <w:b/>
          <w:bCs/>
        </w:rPr>
        <w:t>Статья 547.</w:t>
      </w:r>
      <w:r>
        <w:rPr>
          <w:rFonts w:eastAsia="Times New Roman"/>
        </w:rPr>
        <w:t xml:space="preserve"> Ограничения дарения</w:t>
      </w:r>
    </w:p>
    <w:p w14:paraId="47C16DAB" w14:textId="77777777" w:rsidR="00000000" w:rsidRDefault="00DA09D1">
      <w:pPr>
        <w:rPr>
          <w:rFonts w:eastAsia="Times New Roman"/>
        </w:rPr>
      </w:pPr>
    </w:p>
    <w:p w14:paraId="629904B9" w14:textId="77777777" w:rsidR="00000000" w:rsidRDefault="00DA09D1">
      <w:pPr>
        <w:pStyle w:val="a3"/>
      </w:pPr>
      <w:r>
        <w:t>1. Юридическое лицо, которому вещь принадлеж</w:t>
      </w:r>
      <w:r>
        <w:t>ит на праве хозяйственного ведения или оперативного управления, вправе подарить ее с согласия собственника, если законодательством не предусмотрено иное. Это ограничение не распространяется на обычные подарки небольшой стоимости (статья 546).</w:t>
      </w:r>
    </w:p>
    <w:p w14:paraId="2357119D" w14:textId="77777777" w:rsidR="00000000" w:rsidRDefault="00DA09D1">
      <w:pPr>
        <w:pStyle w:val="a3"/>
      </w:pPr>
      <w:r>
        <w:t>2. Дарение им</w:t>
      </w:r>
      <w:r>
        <w:t xml:space="preserve">ущества, находящегося в общей совместной собственности, допускается по согласию всех участников совместной собственности с соблюдением правил, предусмотренных </w:t>
      </w:r>
      <w:hyperlink r:id="rId172" w:history="1">
        <w:r>
          <w:rPr>
            <w:rStyle w:val="a4"/>
          </w:rPr>
          <w:t>статьей 256 настоящего Коде</w:t>
        </w:r>
        <w:r>
          <w:rPr>
            <w:rStyle w:val="a4"/>
          </w:rPr>
          <w:t>кса</w:t>
        </w:r>
      </w:hyperlink>
      <w:r>
        <w:t>.</w:t>
      </w:r>
    </w:p>
    <w:p w14:paraId="5E4B76CB" w14:textId="77777777" w:rsidR="00000000" w:rsidRDefault="00DA09D1">
      <w:pPr>
        <w:pStyle w:val="a3"/>
      </w:pPr>
      <w:r>
        <w:t>3. Доверенность на совершение дарения представителем, в которой не назван одаряемый и не указан предмет дарения, ничтожна.</w:t>
      </w:r>
    </w:p>
    <w:p w14:paraId="101943E2" w14:textId="77777777" w:rsidR="00000000" w:rsidRDefault="00DA09D1">
      <w:pPr>
        <w:spacing w:after="240"/>
        <w:rPr>
          <w:rFonts w:eastAsia="Times New Roman"/>
        </w:rPr>
      </w:pPr>
    </w:p>
    <w:p w14:paraId="344DEB6D" w14:textId="77777777" w:rsidR="00000000" w:rsidRDefault="00DA09D1">
      <w:pPr>
        <w:jc w:val="center"/>
        <w:rPr>
          <w:rFonts w:eastAsia="Times New Roman"/>
        </w:rPr>
      </w:pPr>
      <w:r>
        <w:rPr>
          <w:rFonts w:eastAsia="Times New Roman"/>
          <w:b/>
          <w:bCs/>
        </w:rPr>
        <w:t>Статья 548.</w:t>
      </w:r>
      <w:r>
        <w:rPr>
          <w:rFonts w:eastAsia="Times New Roman"/>
        </w:rPr>
        <w:t xml:space="preserve"> Отказ от исполнения договора дарения</w:t>
      </w:r>
    </w:p>
    <w:p w14:paraId="2C4D8286" w14:textId="77777777" w:rsidR="00000000" w:rsidRDefault="00DA09D1">
      <w:pPr>
        <w:rPr>
          <w:rFonts w:eastAsia="Times New Roman"/>
        </w:rPr>
      </w:pPr>
    </w:p>
    <w:p w14:paraId="349524EC" w14:textId="77777777" w:rsidR="00000000" w:rsidRDefault="00DA09D1">
      <w:pPr>
        <w:pStyle w:val="a3"/>
      </w:pPr>
      <w:r>
        <w:t>1. Даритель вправе отказаться от исполнения договора, содержащего обещание</w:t>
      </w:r>
      <w:r>
        <w:t xml:space="preserve"> передать в будущем одаряемому вещь или право, если после заключения договора имущественное или семейное положение либо состояние здоровья дарителя ухудшилось.</w:t>
      </w:r>
    </w:p>
    <w:p w14:paraId="58B64E32" w14:textId="77777777" w:rsidR="00000000" w:rsidRDefault="00DA09D1">
      <w:pPr>
        <w:pStyle w:val="a3"/>
      </w:pPr>
      <w:r>
        <w:t>2. Даритель вправе отказаться от исполнения договора, содержащего обещание передать в будущем од</w:t>
      </w:r>
      <w:r>
        <w:t>аряемому вещь или право, по основаниям, дающим ему право отменить дарение (пункт 1 статьи 549).</w:t>
      </w:r>
    </w:p>
    <w:p w14:paraId="64E2B38C" w14:textId="77777777" w:rsidR="00000000" w:rsidRDefault="00DA09D1">
      <w:pPr>
        <w:pStyle w:val="a3"/>
      </w:pPr>
      <w:r>
        <w:t>3. Отказ дарителя от исполнения договора дарения по основаниям, предусмотренным пунктами 1 и 2 настоящей статьи, не дает одаряемому права требовать возмещения у</w:t>
      </w:r>
      <w:r>
        <w:t>бытков.</w:t>
      </w:r>
    </w:p>
    <w:p w14:paraId="680EE476" w14:textId="77777777" w:rsidR="00000000" w:rsidRDefault="00DA09D1">
      <w:pPr>
        <w:spacing w:after="240"/>
        <w:rPr>
          <w:rFonts w:eastAsia="Times New Roman"/>
        </w:rPr>
      </w:pPr>
    </w:p>
    <w:p w14:paraId="1E5F8492" w14:textId="77777777" w:rsidR="00000000" w:rsidRDefault="00DA09D1">
      <w:pPr>
        <w:jc w:val="center"/>
        <w:rPr>
          <w:rFonts w:eastAsia="Times New Roman"/>
        </w:rPr>
      </w:pPr>
      <w:r>
        <w:rPr>
          <w:rFonts w:eastAsia="Times New Roman"/>
          <w:b/>
          <w:bCs/>
        </w:rPr>
        <w:t>Статья 549.</w:t>
      </w:r>
      <w:r>
        <w:rPr>
          <w:rFonts w:eastAsia="Times New Roman"/>
        </w:rPr>
        <w:t xml:space="preserve"> Отмена дарения</w:t>
      </w:r>
    </w:p>
    <w:p w14:paraId="516D98A0" w14:textId="77777777" w:rsidR="00000000" w:rsidRDefault="00DA09D1">
      <w:pPr>
        <w:rPr>
          <w:rFonts w:eastAsia="Times New Roman"/>
        </w:rPr>
      </w:pPr>
    </w:p>
    <w:p w14:paraId="748505D1" w14:textId="77777777" w:rsidR="00000000" w:rsidRDefault="00DA09D1">
      <w:pPr>
        <w:pStyle w:val="a3"/>
      </w:pPr>
      <w:r>
        <w:t>1. Даритель вправе отменить дарение, если одаряемый совершил покушение на его жизнь, жизнь кого-либо из членов его семьи или близких родственников либо умышленно причинил дарителю телесные повреждения.</w:t>
      </w:r>
    </w:p>
    <w:p w14:paraId="2E3D1F02" w14:textId="77777777" w:rsidR="00000000" w:rsidRDefault="00DA09D1">
      <w:pPr>
        <w:pStyle w:val="a3"/>
      </w:pPr>
      <w:r>
        <w:t>В случае умышленного лишения жизни дарителя одаряемым право требовать в суде отмены дарения принадлежит наследникам дарителя.</w:t>
      </w:r>
    </w:p>
    <w:p w14:paraId="79DB61C5" w14:textId="77777777" w:rsidR="00000000" w:rsidRDefault="00DA09D1">
      <w:pPr>
        <w:pStyle w:val="a3"/>
      </w:pPr>
      <w:r>
        <w:t>2. По требованию заинтересованного лица суд может отменить дарение, совершенное индивидуальным предпринимателем или юридическим ли</w:t>
      </w:r>
      <w:r>
        <w:t>цом с нарушением положений акта законодательства об экономической несостоятельности (банкротстве) за счет средств, связанных с его предпринимательской деятельностью, в течение шести месяцев, предшествовавших объявлению такого лица экономически несостоятель</w:t>
      </w:r>
      <w:r>
        <w:t>ным (банкротом).</w:t>
      </w:r>
    </w:p>
    <w:p w14:paraId="7042BECB" w14:textId="77777777" w:rsidR="00000000" w:rsidRDefault="00DA09D1">
      <w:pPr>
        <w:pStyle w:val="a3"/>
      </w:pPr>
      <w:r>
        <w:t>3. В договоре дарения может быть обусловлено право дарителя отменить дарение в случае, если он переживет одаряемого.</w:t>
      </w:r>
    </w:p>
    <w:p w14:paraId="4B9E783E" w14:textId="77777777" w:rsidR="00000000" w:rsidRDefault="00DA09D1">
      <w:pPr>
        <w:pStyle w:val="a3"/>
      </w:pPr>
      <w:r>
        <w:t>4. В случае отмены дарения одаряемый обязан возвратить подаренную вещь, если она сохранилась в натуре к моменту отмены дар</w:t>
      </w:r>
      <w:r>
        <w:t>ения.</w:t>
      </w:r>
    </w:p>
    <w:p w14:paraId="1977BE2A" w14:textId="77777777" w:rsidR="00000000" w:rsidRDefault="00DA09D1">
      <w:pPr>
        <w:spacing w:after="240"/>
        <w:rPr>
          <w:rFonts w:eastAsia="Times New Roman"/>
        </w:rPr>
      </w:pPr>
    </w:p>
    <w:p w14:paraId="21C70A5B" w14:textId="77777777" w:rsidR="00000000" w:rsidRDefault="00DA09D1">
      <w:pPr>
        <w:jc w:val="center"/>
        <w:rPr>
          <w:rFonts w:eastAsia="Times New Roman"/>
        </w:rPr>
      </w:pPr>
      <w:r>
        <w:rPr>
          <w:rFonts w:eastAsia="Times New Roman"/>
          <w:b/>
          <w:bCs/>
        </w:rPr>
        <w:t>Статья 550.</w:t>
      </w:r>
      <w:r>
        <w:rPr>
          <w:rFonts w:eastAsia="Times New Roman"/>
        </w:rPr>
        <w:t xml:space="preserve"> Случаи, в которых отказ от исполнения договора дарения и отмена дарения невозможны</w:t>
      </w:r>
    </w:p>
    <w:p w14:paraId="6BE50844" w14:textId="77777777" w:rsidR="00000000" w:rsidRDefault="00DA09D1">
      <w:pPr>
        <w:rPr>
          <w:rFonts w:eastAsia="Times New Roman"/>
        </w:rPr>
      </w:pPr>
    </w:p>
    <w:p w14:paraId="4C7B1648" w14:textId="77777777" w:rsidR="00000000" w:rsidRDefault="00DA09D1">
      <w:pPr>
        <w:pStyle w:val="a3"/>
      </w:pPr>
      <w:r>
        <w:t xml:space="preserve"> Правила об отказе от исполнения договора дарения (статья 548) и об отмене дарения (статья 549) не применяются к обычным подаркам небольшой стоимости </w:t>
      </w:r>
      <w:r>
        <w:t>(статья 546).</w:t>
      </w:r>
    </w:p>
    <w:p w14:paraId="2912B27B" w14:textId="77777777" w:rsidR="00000000" w:rsidRDefault="00DA09D1">
      <w:pPr>
        <w:spacing w:after="240"/>
        <w:rPr>
          <w:rFonts w:eastAsia="Times New Roman"/>
        </w:rPr>
      </w:pPr>
    </w:p>
    <w:p w14:paraId="4D55E8DB" w14:textId="77777777" w:rsidR="00000000" w:rsidRDefault="00DA09D1">
      <w:pPr>
        <w:jc w:val="center"/>
        <w:rPr>
          <w:rFonts w:eastAsia="Times New Roman"/>
        </w:rPr>
      </w:pPr>
      <w:r>
        <w:rPr>
          <w:rFonts w:eastAsia="Times New Roman"/>
          <w:b/>
          <w:bCs/>
        </w:rPr>
        <w:t>Статья 551.</w:t>
      </w:r>
      <w:r>
        <w:rPr>
          <w:rFonts w:eastAsia="Times New Roman"/>
        </w:rPr>
        <w:t xml:space="preserve"> Последствия причинения вреда вследствие недостатков подаренной вещи</w:t>
      </w:r>
    </w:p>
    <w:p w14:paraId="73D30108" w14:textId="77777777" w:rsidR="00000000" w:rsidRDefault="00DA09D1">
      <w:pPr>
        <w:rPr>
          <w:rFonts w:eastAsia="Times New Roman"/>
        </w:rPr>
      </w:pPr>
    </w:p>
    <w:p w14:paraId="00DB8A32" w14:textId="77777777" w:rsidR="00000000" w:rsidRDefault="00DA09D1">
      <w:pPr>
        <w:pStyle w:val="a3"/>
      </w:pPr>
      <w:r>
        <w:t> </w:t>
      </w:r>
      <w:r>
        <w:t xml:space="preserve">Вред, причиненный жизни, здоровью или имуществу одаряемого гражданина вследствие недостатков подаренной вещи, подлежит возмещению дарителем в соответствии с правилами главы 58 настоящего Кодекса, если доказано, что эти недостатки возникли до передачи вещи </w:t>
      </w:r>
      <w:r>
        <w:t>одаряемому, не относятся к числу явных и даритель, хотя и знал о них, не предупредил о них одаряемого.</w:t>
      </w:r>
    </w:p>
    <w:p w14:paraId="01513E11" w14:textId="77777777" w:rsidR="00000000" w:rsidRDefault="00DA09D1">
      <w:pPr>
        <w:spacing w:after="240"/>
        <w:rPr>
          <w:rFonts w:eastAsia="Times New Roman"/>
        </w:rPr>
      </w:pPr>
    </w:p>
    <w:p w14:paraId="24C6B180" w14:textId="77777777" w:rsidR="00000000" w:rsidRDefault="00DA09D1">
      <w:pPr>
        <w:jc w:val="center"/>
        <w:rPr>
          <w:rFonts w:eastAsia="Times New Roman"/>
        </w:rPr>
      </w:pPr>
      <w:r>
        <w:rPr>
          <w:rFonts w:eastAsia="Times New Roman"/>
          <w:b/>
          <w:bCs/>
        </w:rPr>
        <w:t>Статья 552.</w:t>
      </w:r>
      <w:r>
        <w:rPr>
          <w:rFonts w:eastAsia="Times New Roman"/>
        </w:rPr>
        <w:t xml:space="preserve"> Правопреемство при обещании дарения</w:t>
      </w:r>
    </w:p>
    <w:p w14:paraId="759437A0" w14:textId="77777777" w:rsidR="00000000" w:rsidRDefault="00DA09D1">
      <w:pPr>
        <w:rPr>
          <w:rFonts w:eastAsia="Times New Roman"/>
        </w:rPr>
      </w:pPr>
    </w:p>
    <w:p w14:paraId="5226E88D" w14:textId="77777777" w:rsidR="00000000" w:rsidRDefault="00DA09D1">
      <w:pPr>
        <w:pStyle w:val="a3"/>
      </w:pPr>
      <w:r>
        <w:t>1. Права одаряемого, которому по договору дарения обещан дар, не переходят к его наследникам (правоп</w:t>
      </w:r>
      <w:r>
        <w:t>реемникам), если иное не предусмотрено договором дарения.</w:t>
      </w:r>
    </w:p>
    <w:p w14:paraId="39B44F5A" w14:textId="77777777" w:rsidR="00000000" w:rsidRDefault="00DA09D1">
      <w:pPr>
        <w:pStyle w:val="a3"/>
      </w:pPr>
      <w:r>
        <w:t>2. Обязанности дарителя, обещавшего дарение, переходят к его наследникам (правопреемникам), если иное не предусмотрено договором дарения.</w:t>
      </w:r>
    </w:p>
    <w:p w14:paraId="5554F946" w14:textId="77777777" w:rsidR="00000000" w:rsidRDefault="00DA09D1">
      <w:pPr>
        <w:spacing w:after="240"/>
        <w:rPr>
          <w:rFonts w:eastAsia="Times New Roman"/>
        </w:rPr>
      </w:pPr>
    </w:p>
    <w:p w14:paraId="37EBDA82" w14:textId="77777777" w:rsidR="00000000" w:rsidRDefault="00DA09D1">
      <w:pPr>
        <w:jc w:val="center"/>
        <w:rPr>
          <w:rFonts w:eastAsia="Times New Roman"/>
        </w:rPr>
      </w:pPr>
      <w:r>
        <w:rPr>
          <w:rFonts w:eastAsia="Times New Roman"/>
          <w:b/>
          <w:bCs/>
        </w:rPr>
        <w:t>Статья 553.</w:t>
      </w:r>
      <w:r>
        <w:rPr>
          <w:rFonts w:eastAsia="Times New Roman"/>
        </w:rPr>
        <w:t xml:space="preserve"> Пожертвования</w:t>
      </w:r>
    </w:p>
    <w:p w14:paraId="6E2A6C2A" w14:textId="77777777" w:rsidR="00000000" w:rsidRDefault="00DA09D1">
      <w:pPr>
        <w:rPr>
          <w:rFonts w:eastAsia="Times New Roman"/>
        </w:rPr>
      </w:pPr>
    </w:p>
    <w:p w14:paraId="6C847746" w14:textId="77777777" w:rsidR="00000000" w:rsidRDefault="00DA09D1">
      <w:pPr>
        <w:pStyle w:val="a3"/>
      </w:pPr>
      <w:r>
        <w:t xml:space="preserve">1. Пожертвованием признается </w:t>
      </w:r>
      <w:r>
        <w:t>дарение вещи или права в общеполезных целях.</w:t>
      </w:r>
    </w:p>
    <w:p w14:paraId="30E0A78D" w14:textId="77777777" w:rsidR="00000000" w:rsidRDefault="00DA09D1">
      <w:pPr>
        <w:pStyle w:val="a3"/>
      </w:pPr>
      <w:r>
        <w:t>Пожертвования могут делаться гражданам, организациям здравоохранения, учреждениям образования, учреждениям социального обслуживания, иным аналогичным организациям, благотворительным, научным организациям, фондам</w:t>
      </w:r>
      <w:r>
        <w:t>, организациям культуры и иным организациям, осуществляющим культурную деятельность, общественным, религиозным и иным некоммерческим организациям, а также Республике Беларусь и ее административно-территориальным единицам.</w:t>
      </w:r>
    </w:p>
    <w:p w14:paraId="35888E16" w14:textId="77777777" w:rsidR="00000000" w:rsidRDefault="00DA09D1">
      <w:pPr>
        <w:pStyle w:val="a3"/>
      </w:pPr>
      <w:r>
        <w:t>2. На принятие пожертвований не тр</w:t>
      </w:r>
      <w:r>
        <w:t>ебуется чьего-либо разрешения или согласия.</w:t>
      </w:r>
    </w:p>
    <w:p w14:paraId="52BFAEDE" w14:textId="77777777" w:rsidR="00000000" w:rsidRDefault="00DA09D1">
      <w:pPr>
        <w:pStyle w:val="a3"/>
      </w:pPr>
      <w:r>
        <w:t xml:space="preserve">3. Пожертвование имущества гражданину должно быть, а юридическим лицам может быть обусловлено жертвователем использованием этого имущества по определенному назначению. При отсутствии такого условия пожертвование </w:t>
      </w:r>
      <w:r>
        <w:t>имущества гражданину считается обычным дарением, а в остальных случаях пожертвованное имущество используется одаряемым в соответствии с назначением имущества.</w:t>
      </w:r>
    </w:p>
    <w:p w14:paraId="1EA4626D" w14:textId="77777777" w:rsidR="00000000" w:rsidRDefault="00DA09D1">
      <w:pPr>
        <w:pStyle w:val="a3"/>
      </w:pPr>
      <w:r>
        <w:t>Юридическое лицо, принимающее пожертвование, для использования которого установлено определенное назначение, должно вести обособленный учет всех операций по использованию пожертвованного имущества.</w:t>
      </w:r>
    </w:p>
    <w:p w14:paraId="2360B908" w14:textId="77777777" w:rsidR="00000000" w:rsidRDefault="00DA09D1">
      <w:pPr>
        <w:pStyle w:val="a3"/>
      </w:pPr>
      <w:r>
        <w:t>4. Если использование пожертвованного имущества в соответс</w:t>
      </w:r>
      <w:r>
        <w:t>твии с указанным жертвователем назначением становится вследствие изменившихся обстоятельств невозможным, оно может быть использовано по другому назначению лишь с согласия жертвователя, а в случае смерти гражданина-жертвователя или ликвидации юридического л</w:t>
      </w:r>
      <w:r>
        <w:t>ица – жертвователя – по решению суда.</w:t>
      </w:r>
    </w:p>
    <w:p w14:paraId="50A71BAE" w14:textId="77777777" w:rsidR="00000000" w:rsidRDefault="00DA09D1">
      <w:pPr>
        <w:pStyle w:val="a3"/>
      </w:pPr>
      <w:r>
        <w:t>5. Использование пожертвованного имущества не в соответствии с указанным жертвователем назначением или изменение этого назначения с нарушением правил пункта 4 настоящей статьи дает право жертвователю, его наследникам и</w:t>
      </w:r>
      <w:r>
        <w:t>ли иному правопреемнику требовать отмены пожертвования.</w:t>
      </w:r>
    </w:p>
    <w:p w14:paraId="35DDCFC2" w14:textId="77777777" w:rsidR="00000000" w:rsidRDefault="00DA09D1">
      <w:pPr>
        <w:pStyle w:val="a3"/>
      </w:pPr>
      <w:r>
        <w:t xml:space="preserve">6. К пожертвованиям не применяются </w:t>
      </w:r>
      <w:hyperlink r:id="rId173" w:history="1">
        <w:r>
          <w:rPr>
            <w:rStyle w:val="a4"/>
          </w:rPr>
          <w:t>статьи 549</w:t>
        </w:r>
      </w:hyperlink>
      <w:r>
        <w:t xml:space="preserve"> и </w:t>
      </w:r>
      <w:hyperlink r:id="rId174" w:history="1">
        <w:r>
          <w:rPr>
            <w:rStyle w:val="a4"/>
          </w:rPr>
          <w:t>552 настояще</w:t>
        </w:r>
        <w:r>
          <w:rPr>
            <w:rStyle w:val="a4"/>
          </w:rPr>
          <w:t>го Кодекса</w:t>
        </w:r>
      </w:hyperlink>
      <w:r>
        <w:t>.</w:t>
      </w:r>
    </w:p>
    <w:p w14:paraId="19780E62" w14:textId="77777777" w:rsidR="00000000" w:rsidRDefault="00DA09D1">
      <w:pPr>
        <w:spacing w:after="240"/>
        <w:rPr>
          <w:rFonts w:eastAsia="Times New Roman"/>
        </w:rPr>
      </w:pPr>
    </w:p>
    <w:p w14:paraId="2DCC9554" w14:textId="77777777" w:rsidR="00000000" w:rsidRDefault="00DA09D1">
      <w:pPr>
        <w:jc w:val="center"/>
        <w:rPr>
          <w:rFonts w:eastAsia="Times New Roman"/>
        </w:rPr>
      </w:pPr>
      <w:r>
        <w:rPr>
          <w:rFonts w:eastAsia="Times New Roman"/>
          <w:sz w:val="27"/>
          <w:szCs w:val="27"/>
        </w:rPr>
        <w:t>ГЛАВА 33</w:t>
      </w:r>
      <w:r>
        <w:rPr>
          <w:rFonts w:eastAsia="Times New Roman"/>
          <w:sz w:val="27"/>
          <w:szCs w:val="27"/>
        </w:rPr>
        <w:br/>
        <w:t>РЕНТА И ПОЖИЗНЕННОЕ СОДЕРЖАНИЕ С ИЖДИВЕНИЕМ</w:t>
      </w:r>
      <w:r>
        <w:rPr>
          <w:rFonts w:eastAsia="Times New Roman"/>
          <w:sz w:val="27"/>
          <w:szCs w:val="27"/>
        </w:rPr>
        <w:br/>
        <w:t>§ 1. Общие положения о ренте и пожизненном содержании с иждивением</w:t>
      </w:r>
    </w:p>
    <w:p w14:paraId="1C89752F" w14:textId="77777777" w:rsidR="00000000" w:rsidRDefault="00DA09D1">
      <w:pPr>
        <w:jc w:val="center"/>
        <w:rPr>
          <w:rFonts w:eastAsia="Times New Roman"/>
        </w:rPr>
      </w:pPr>
      <w:r>
        <w:rPr>
          <w:rFonts w:eastAsia="Times New Roman"/>
          <w:b/>
          <w:bCs/>
        </w:rPr>
        <w:t>Статья 554.</w:t>
      </w:r>
      <w:r>
        <w:rPr>
          <w:rFonts w:eastAsia="Times New Roman"/>
        </w:rPr>
        <w:t xml:space="preserve"> Договор ренты</w:t>
      </w:r>
    </w:p>
    <w:p w14:paraId="6061525B" w14:textId="77777777" w:rsidR="00000000" w:rsidRDefault="00DA09D1">
      <w:pPr>
        <w:rPr>
          <w:rFonts w:eastAsia="Times New Roman"/>
        </w:rPr>
      </w:pPr>
    </w:p>
    <w:p w14:paraId="10A15570" w14:textId="77777777" w:rsidR="00000000" w:rsidRDefault="00DA09D1">
      <w:pPr>
        <w:pStyle w:val="a3"/>
      </w:pPr>
      <w:r>
        <w:t>1. По договору ренты одна сторона (получатель ренты) передает другой стороне (плательщику рен</w:t>
      </w:r>
      <w:r>
        <w:t>ты) в собственность имущество, а плательщик ренты обязуется в обмен на полученное имущество периодически выплачивать получателю ренту в виде определенной денежной суммы либо предоставления средств на его содержание в иной форме.</w:t>
      </w:r>
    </w:p>
    <w:p w14:paraId="18575E24" w14:textId="77777777" w:rsidR="00000000" w:rsidRDefault="00DA09D1">
      <w:pPr>
        <w:pStyle w:val="a3"/>
      </w:pPr>
      <w:r>
        <w:t>2. По договору ренты допуск</w:t>
      </w:r>
      <w:r>
        <w:t>ается установление обязанности выплачивать ренту бессрочно (постоянная рента) или на срок жизни получателя ренты (пожизненная рента). Пожизненная рента может быть установлена на условиях пожизненного содержания гражданина с иждивением.</w:t>
      </w:r>
    </w:p>
    <w:p w14:paraId="6AC3443F" w14:textId="77777777" w:rsidR="00000000" w:rsidRDefault="00DA09D1">
      <w:pPr>
        <w:spacing w:after="240"/>
        <w:rPr>
          <w:rFonts w:eastAsia="Times New Roman"/>
        </w:rPr>
      </w:pPr>
    </w:p>
    <w:p w14:paraId="601E156D" w14:textId="77777777" w:rsidR="00000000" w:rsidRDefault="00DA09D1">
      <w:pPr>
        <w:jc w:val="center"/>
        <w:rPr>
          <w:rFonts w:eastAsia="Times New Roman"/>
        </w:rPr>
      </w:pPr>
      <w:r>
        <w:rPr>
          <w:rFonts w:eastAsia="Times New Roman"/>
          <w:b/>
          <w:bCs/>
        </w:rPr>
        <w:t>Статья 555.</w:t>
      </w:r>
      <w:r>
        <w:rPr>
          <w:rFonts w:eastAsia="Times New Roman"/>
        </w:rPr>
        <w:t xml:space="preserve"> Форма</w:t>
      </w:r>
      <w:r>
        <w:rPr>
          <w:rFonts w:eastAsia="Times New Roman"/>
        </w:rPr>
        <w:t xml:space="preserve"> договора ренты</w:t>
      </w:r>
    </w:p>
    <w:p w14:paraId="7D28F00E" w14:textId="77777777" w:rsidR="00000000" w:rsidRDefault="00DA09D1">
      <w:pPr>
        <w:rPr>
          <w:rFonts w:eastAsia="Times New Roman"/>
        </w:rPr>
      </w:pPr>
    </w:p>
    <w:p w14:paraId="268E33C9" w14:textId="77777777" w:rsidR="00000000" w:rsidRDefault="00DA09D1">
      <w:pPr>
        <w:pStyle w:val="a3"/>
      </w:pPr>
      <w:r>
        <w:t> Договор ренты подлежит нотариальному удостоверению, а договор, предусматривающий отчуждение недвижимого имущества под выплату ренты, подлежит также государственной регистрации.</w:t>
      </w:r>
    </w:p>
    <w:p w14:paraId="386572AC" w14:textId="77777777" w:rsidR="00000000" w:rsidRDefault="00DA09D1">
      <w:pPr>
        <w:spacing w:after="240"/>
        <w:rPr>
          <w:rFonts w:eastAsia="Times New Roman"/>
        </w:rPr>
      </w:pPr>
    </w:p>
    <w:p w14:paraId="26ED035B" w14:textId="77777777" w:rsidR="00000000" w:rsidRDefault="00DA09D1">
      <w:pPr>
        <w:jc w:val="center"/>
        <w:rPr>
          <w:rFonts w:eastAsia="Times New Roman"/>
        </w:rPr>
      </w:pPr>
      <w:r>
        <w:rPr>
          <w:rFonts w:eastAsia="Times New Roman"/>
          <w:b/>
          <w:bCs/>
        </w:rPr>
        <w:t>Статья 556.</w:t>
      </w:r>
      <w:r>
        <w:rPr>
          <w:rFonts w:eastAsia="Times New Roman"/>
        </w:rPr>
        <w:t xml:space="preserve"> Отчуждение имущества под выплату ренты</w:t>
      </w:r>
    </w:p>
    <w:p w14:paraId="6DA68FD9" w14:textId="77777777" w:rsidR="00000000" w:rsidRDefault="00DA09D1">
      <w:pPr>
        <w:rPr>
          <w:rFonts w:eastAsia="Times New Roman"/>
        </w:rPr>
      </w:pPr>
    </w:p>
    <w:p w14:paraId="29E97736" w14:textId="77777777" w:rsidR="00000000" w:rsidRDefault="00DA09D1">
      <w:pPr>
        <w:pStyle w:val="a3"/>
      </w:pPr>
      <w:r>
        <w:t>1. И</w:t>
      </w:r>
      <w:r>
        <w:t>мущество, которое отчуждается под выплату ренты, может быть передано получателем ренты в собственность плательщика ренты за плату или бесплатно.</w:t>
      </w:r>
    </w:p>
    <w:p w14:paraId="7C8F245C" w14:textId="77777777" w:rsidR="00000000" w:rsidRDefault="00DA09D1">
      <w:pPr>
        <w:pStyle w:val="a3"/>
      </w:pPr>
      <w:r>
        <w:t>2. В случаях, когда договором ренты предусматривается передача имущества за плату, к отношениям сторон по перед</w:t>
      </w:r>
      <w:r>
        <w:t>аче и оплате применяются правила о купле-продаже (глава 30), а в случаях, когда такое имущество передается бесплатно, – правила о договоре дарения (глава 32) постольку, поскольку иное не установлено правилами настоящей главы и не противоречит существу дого</w:t>
      </w:r>
      <w:r>
        <w:t>вора ренты.</w:t>
      </w:r>
    </w:p>
    <w:p w14:paraId="1A72E425" w14:textId="77777777" w:rsidR="00000000" w:rsidRDefault="00DA09D1">
      <w:pPr>
        <w:spacing w:after="240"/>
        <w:rPr>
          <w:rFonts w:eastAsia="Times New Roman"/>
        </w:rPr>
      </w:pPr>
    </w:p>
    <w:p w14:paraId="44A729B2" w14:textId="77777777" w:rsidR="00000000" w:rsidRDefault="00DA09D1">
      <w:pPr>
        <w:jc w:val="center"/>
        <w:rPr>
          <w:rFonts w:eastAsia="Times New Roman"/>
        </w:rPr>
      </w:pPr>
      <w:r>
        <w:rPr>
          <w:rFonts w:eastAsia="Times New Roman"/>
          <w:b/>
          <w:bCs/>
        </w:rPr>
        <w:t>Статья 557.</w:t>
      </w:r>
      <w:r>
        <w:rPr>
          <w:rFonts w:eastAsia="Times New Roman"/>
        </w:rPr>
        <w:t xml:space="preserve"> Обременение рентой недвижимого имущества</w:t>
      </w:r>
    </w:p>
    <w:p w14:paraId="5BF76BBA" w14:textId="77777777" w:rsidR="00000000" w:rsidRDefault="00DA09D1">
      <w:pPr>
        <w:rPr>
          <w:rFonts w:eastAsia="Times New Roman"/>
        </w:rPr>
      </w:pPr>
    </w:p>
    <w:p w14:paraId="3DECA526" w14:textId="77777777" w:rsidR="00000000" w:rsidRDefault="00DA09D1">
      <w:pPr>
        <w:pStyle w:val="a3"/>
      </w:pPr>
      <w:r>
        <w:t>1. Рента обременяет предприятие, капитальное строение (здание, сооружение) или другое недвижимое имущество, расположенное на земельном участке и переданное под ее выплату. В случае отчуж</w:t>
      </w:r>
      <w:r>
        <w:t>дения такого имущества плательщиком ренты его обязательства по договору ренты переходят на приобретателя имущества, в том числе с учетом требований законодательства об охране и использовании земель в отношении земельного участка, на котором расположено это</w:t>
      </w:r>
      <w:r>
        <w:t xml:space="preserve"> имущество.</w:t>
      </w:r>
    </w:p>
    <w:p w14:paraId="3A886FD5" w14:textId="77777777" w:rsidR="00000000" w:rsidRDefault="00DA09D1">
      <w:pPr>
        <w:pStyle w:val="a3"/>
      </w:pPr>
      <w:r>
        <w:t>2. Лицо, передавшее обремененное рентой недвижимое имущество в собственность другого лица, несет субсидиарную с ним ответственность (статья 370) по требованиям получателя ренты, возникшим в связи с нарушением договора ренты, если настоящим Коде</w:t>
      </w:r>
      <w:r>
        <w:t>ксом, иными актами законодательства или договором не предусмотрена солидарная ответственность по этому обязательству.</w:t>
      </w:r>
    </w:p>
    <w:p w14:paraId="1F370DBB" w14:textId="77777777" w:rsidR="00000000" w:rsidRDefault="00DA09D1">
      <w:pPr>
        <w:spacing w:after="240"/>
        <w:rPr>
          <w:rFonts w:eastAsia="Times New Roman"/>
        </w:rPr>
      </w:pPr>
    </w:p>
    <w:p w14:paraId="1E168020" w14:textId="77777777" w:rsidR="00000000" w:rsidRDefault="00DA09D1">
      <w:pPr>
        <w:jc w:val="center"/>
        <w:rPr>
          <w:rFonts w:eastAsia="Times New Roman"/>
        </w:rPr>
      </w:pPr>
      <w:r>
        <w:rPr>
          <w:rFonts w:eastAsia="Times New Roman"/>
          <w:b/>
          <w:bCs/>
        </w:rPr>
        <w:t>Статья 558.</w:t>
      </w:r>
      <w:r>
        <w:rPr>
          <w:rFonts w:eastAsia="Times New Roman"/>
        </w:rPr>
        <w:t xml:space="preserve"> Обеспечение выплаты ренты</w:t>
      </w:r>
    </w:p>
    <w:p w14:paraId="603E0026" w14:textId="77777777" w:rsidR="00000000" w:rsidRDefault="00DA09D1">
      <w:pPr>
        <w:rPr>
          <w:rFonts w:eastAsia="Times New Roman"/>
        </w:rPr>
      </w:pPr>
    </w:p>
    <w:p w14:paraId="4598984E" w14:textId="77777777" w:rsidR="00000000" w:rsidRDefault="00DA09D1">
      <w:pPr>
        <w:pStyle w:val="a3"/>
      </w:pPr>
      <w:r>
        <w:t>1. При передаче под выплату ренты недвижимого имущества, за исключением земельного участка, пол</w:t>
      </w:r>
      <w:r>
        <w:t>учатель ренты в обеспечение обязательства плательщика ренты приобретает право залога на это имущество. При этом земельный участок передается под выплату ренты в соответствии с законодательством об охране и использовании земель.</w:t>
      </w:r>
    </w:p>
    <w:p w14:paraId="0A17D4C3" w14:textId="77777777" w:rsidR="00000000" w:rsidRDefault="00DA09D1">
      <w:pPr>
        <w:pStyle w:val="a3"/>
      </w:pPr>
      <w:r>
        <w:t>2. Существенным условием договора, предусматривающего передачу под выплату ренты денежной суммы или иного движимого имущества, является условие, устанавливающее обязанность плательщика ренты предоставить обеспечение исполнения его обязательств (статья 310)</w:t>
      </w:r>
      <w:r>
        <w:t xml:space="preserve"> либо застраховать в пользу получателя ренты ответственность по договору (статья 824) за неисполнение либо ненадлежащее исполнение этих обязательств.</w:t>
      </w:r>
    </w:p>
    <w:p w14:paraId="4F49E9F2" w14:textId="77777777" w:rsidR="00000000" w:rsidRDefault="00DA09D1">
      <w:pPr>
        <w:pStyle w:val="a3"/>
      </w:pPr>
      <w:r>
        <w:t>3. При невыполнении плательщиком ренты обязанностей, предусмотренных пунктом 2 настоящей статьи, а также в</w:t>
      </w:r>
      <w:r>
        <w:t xml:space="preserve"> случае утраты обеспечения или ухудшения его условий по обстоятельствам, за которые получатель ренты не отвечает, получатель ренты вправе расторгнуть договор ренты и потребовать возмещения убытков, вызванных расторжением договора.</w:t>
      </w:r>
    </w:p>
    <w:p w14:paraId="61A0D017" w14:textId="77777777" w:rsidR="00000000" w:rsidRDefault="00DA09D1">
      <w:pPr>
        <w:spacing w:after="240"/>
        <w:rPr>
          <w:rFonts w:eastAsia="Times New Roman"/>
        </w:rPr>
      </w:pPr>
    </w:p>
    <w:p w14:paraId="715BE0C3" w14:textId="77777777" w:rsidR="00000000" w:rsidRDefault="00DA09D1">
      <w:pPr>
        <w:jc w:val="center"/>
        <w:rPr>
          <w:rFonts w:eastAsia="Times New Roman"/>
        </w:rPr>
      </w:pPr>
      <w:r>
        <w:rPr>
          <w:rFonts w:eastAsia="Times New Roman"/>
          <w:b/>
          <w:bCs/>
        </w:rPr>
        <w:t>Статья 559.</w:t>
      </w:r>
      <w:r>
        <w:rPr>
          <w:rFonts w:eastAsia="Times New Roman"/>
        </w:rPr>
        <w:t xml:space="preserve"> Ответствен</w:t>
      </w:r>
      <w:r>
        <w:rPr>
          <w:rFonts w:eastAsia="Times New Roman"/>
        </w:rPr>
        <w:t>ность за просрочку выплаты ренты</w:t>
      </w:r>
    </w:p>
    <w:p w14:paraId="6CCA93F2" w14:textId="77777777" w:rsidR="00000000" w:rsidRDefault="00DA09D1">
      <w:pPr>
        <w:rPr>
          <w:rFonts w:eastAsia="Times New Roman"/>
        </w:rPr>
      </w:pPr>
    </w:p>
    <w:p w14:paraId="329A958A" w14:textId="77777777" w:rsidR="00000000" w:rsidRDefault="00DA09D1">
      <w:pPr>
        <w:pStyle w:val="a3"/>
      </w:pPr>
      <w:r>
        <w:t xml:space="preserve"> За просрочку выплаты ренты плательщик ренты уплачивает получателю ренты проценты, предусмотренные </w:t>
      </w:r>
      <w:hyperlink r:id="rId175" w:history="1">
        <w:r>
          <w:rPr>
            <w:rStyle w:val="a4"/>
          </w:rPr>
          <w:t>статьей 366 настоящего Кодекса</w:t>
        </w:r>
      </w:hyperlink>
      <w:r>
        <w:t>, если иной размер про</w:t>
      </w:r>
      <w:r>
        <w:t>центов не установлен договором ренты.</w:t>
      </w:r>
    </w:p>
    <w:p w14:paraId="6F6794E3" w14:textId="77777777" w:rsidR="00000000" w:rsidRDefault="00DA09D1">
      <w:pPr>
        <w:spacing w:after="240"/>
        <w:rPr>
          <w:rFonts w:eastAsia="Times New Roman"/>
        </w:rPr>
      </w:pPr>
    </w:p>
    <w:p w14:paraId="73C7CCC9" w14:textId="77777777" w:rsidR="00000000" w:rsidRDefault="00DA09D1">
      <w:pPr>
        <w:jc w:val="center"/>
        <w:rPr>
          <w:rFonts w:eastAsia="Times New Roman"/>
        </w:rPr>
      </w:pPr>
      <w:r>
        <w:rPr>
          <w:rFonts w:eastAsia="Times New Roman"/>
          <w:sz w:val="27"/>
          <w:szCs w:val="27"/>
        </w:rPr>
        <w:t>§ 2. Постоянная рента</w:t>
      </w:r>
    </w:p>
    <w:p w14:paraId="530832D4" w14:textId="77777777" w:rsidR="00000000" w:rsidRDefault="00DA09D1">
      <w:pPr>
        <w:jc w:val="center"/>
        <w:rPr>
          <w:rFonts w:eastAsia="Times New Roman"/>
        </w:rPr>
      </w:pPr>
      <w:r>
        <w:rPr>
          <w:rFonts w:eastAsia="Times New Roman"/>
          <w:b/>
          <w:bCs/>
        </w:rPr>
        <w:t>Статья 560.</w:t>
      </w:r>
      <w:r>
        <w:rPr>
          <w:rFonts w:eastAsia="Times New Roman"/>
        </w:rPr>
        <w:t xml:space="preserve"> Получатель постоянной ренты</w:t>
      </w:r>
    </w:p>
    <w:p w14:paraId="7C92D9EF" w14:textId="77777777" w:rsidR="00000000" w:rsidRDefault="00DA09D1">
      <w:pPr>
        <w:rPr>
          <w:rFonts w:eastAsia="Times New Roman"/>
        </w:rPr>
      </w:pPr>
    </w:p>
    <w:p w14:paraId="28BFADBF" w14:textId="77777777" w:rsidR="00000000" w:rsidRDefault="00DA09D1">
      <w:pPr>
        <w:pStyle w:val="a3"/>
      </w:pPr>
      <w:r>
        <w:t>1. Получателями постоянной ренты могут быть только граждане, а также некоммерческие организации, если это не противоречит законодательству и соответств</w:t>
      </w:r>
      <w:r>
        <w:t>ует целям их деятельности.</w:t>
      </w:r>
    </w:p>
    <w:p w14:paraId="5C793F0B" w14:textId="77777777" w:rsidR="00000000" w:rsidRDefault="00DA09D1">
      <w:pPr>
        <w:pStyle w:val="a3"/>
      </w:pPr>
      <w:r>
        <w:t>2. Права получателя ренты по договору постоянной ренты могут передаваться лицам, указанным в пункте 1 настоящей статьи, путем уступки требования и переходить по наследству либо в порядке правопреемства при реорганизации юридическ</w:t>
      </w:r>
      <w:r>
        <w:t>их лиц, если иное не предусмотрено законодательством или договором.</w:t>
      </w:r>
    </w:p>
    <w:p w14:paraId="32746DDA" w14:textId="77777777" w:rsidR="00000000" w:rsidRDefault="00DA09D1">
      <w:pPr>
        <w:spacing w:after="240"/>
        <w:rPr>
          <w:rFonts w:eastAsia="Times New Roman"/>
        </w:rPr>
      </w:pPr>
    </w:p>
    <w:p w14:paraId="37A70A67" w14:textId="77777777" w:rsidR="00000000" w:rsidRDefault="00DA09D1">
      <w:pPr>
        <w:jc w:val="center"/>
        <w:rPr>
          <w:rFonts w:eastAsia="Times New Roman"/>
        </w:rPr>
      </w:pPr>
      <w:r>
        <w:rPr>
          <w:rFonts w:eastAsia="Times New Roman"/>
          <w:b/>
          <w:bCs/>
        </w:rPr>
        <w:t>Статья 561.</w:t>
      </w:r>
      <w:r>
        <w:rPr>
          <w:rFonts w:eastAsia="Times New Roman"/>
        </w:rPr>
        <w:t xml:space="preserve"> Форма и размер постоянной ренты</w:t>
      </w:r>
    </w:p>
    <w:p w14:paraId="1E46F2D4" w14:textId="77777777" w:rsidR="00000000" w:rsidRDefault="00DA09D1">
      <w:pPr>
        <w:rPr>
          <w:rFonts w:eastAsia="Times New Roman"/>
        </w:rPr>
      </w:pPr>
    </w:p>
    <w:p w14:paraId="22DE6797" w14:textId="77777777" w:rsidR="00000000" w:rsidRDefault="00DA09D1">
      <w:pPr>
        <w:pStyle w:val="a3"/>
      </w:pPr>
      <w:r>
        <w:t>1. Постоянная рента выплачивается в денежной форме в размере, устанавливаемом договором.</w:t>
      </w:r>
    </w:p>
    <w:p w14:paraId="4938C4A7" w14:textId="77777777" w:rsidR="00000000" w:rsidRDefault="00DA09D1">
      <w:pPr>
        <w:pStyle w:val="a3"/>
      </w:pPr>
      <w:r>
        <w:t>Договором постоянной ренты может быть предусмотрен</w:t>
      </w:r>
      <w:r>
        <w:t>а выплата ренты путем предоставления вещей, выполнения работ или оказания услуг, соответствующих по стоимости денежной сумме ренты.</w:t>
      </w:r>
    </w:p>
    <w:p w14:paraId="21DD085F" w14:textId="77777777" w:rsidR="00000000" w:rsidRDefault="00DA09D1">
      <w:pPr>
        <w:pStyle w:val="a3"/>
      </w:pPr>
      <w:r>
        <w:t xml:space="preserve">2. Если иное не предусмотрено договором, размер выплачиваемой ренты увеличивается пропорционально увеличению установленного </w:t>
      </w:r>
      <w:r>
        <w:t>законодательством размера базовой величины.</w:t>
      </w:r>
    </w:p>
    <w:p w14:paraId="3796E5DA" w14:textId="77777777" w:rsidR="00000000" w:rsidRDefault="00DA09D1">
      <w:pPr>
        <w:spacing w:after="240"/>
        <w:rPr>
          <w:rFonts w:eastAsia="Times New Roman"/>
        </w:rPr>
      </w:pPr>
    </w:p>
    <w:p w14:paraId="32FC9EA8" w14:textId="77777777" w:rsidR="00000000" w:rsidRDefault="00DA09D1">
      <w:pPr>
        <w:jc w:val="center"/>
        <w:rPr>
          <w:rFonts w:eastAsia="Times New Roman"/>
        </w:rPr>
      </w:pPr>
      <w:r>
        <w:rPr>
          <w:rFonts w:eastAsia="Times New Roman"/>
          <w:b/>
          <w:bCs/>
        </w:rPr>
        <w:t>Статья 562.</w:t>
      </w:r>
      <w:r>
        <w:rPr>
          <w:rFonts w:eastAsia="Times New Roman"/>
        </w:rPr>
        <w:t xml:space="preserve"> Сроки выплаты постоянной ренты</w:t>
      </w:r>
    </w:p>
    <w:p w14:paraId="205F714B" w14:textId="77777777" w:rsidR="00000000" w:rsidRDefault="00DA09D1">
      <w:pPr>
        <w:rPr>
          <w:rFonts w:eastAsia="Times New Roman"/>
        </w:rPr>
      </w:pPr>
    </w:p>
    <w:p w14:paraId="088A110F" w14:textId="77777777" w:rsidR="00000000" w:rsidRDefault="00DA09D1">
      <w:pPr>
        <w:pStyle w:val="a3"/>
      </w:pPr>
      <w:r>
        <w:t> Если иное не предусмотрено договором постоянной ренты, постоянная рента выплачивается по окончании каждого календарного квартала.</w:t>
      </w:r>
    </w:p>
    <w:p w14:paraId="33BD1284" w14:textId="77777777" w:rsidR="00000000" w:rsidRDefault="00DA09D1">
      <w:pPr>
        <w:spacing w:after="240"/>
        <w:rPr>
          <w:rFonts w:eastAsia="Times New Roman"/>
        </w:rPr>
      </w:pPr>
    </w:p>
    <w:p w14:paraId="777C0FEA" w14:textId="77777777" w:rsidR="00000000" w:rsidRDefault="00DA09D1">
      <w:pPr>
        <w:jc w:val="center"/>
        <w:rPr>
          <w:rFonts w:eastAsia="Times New Roman"/>
        </w:rPr>
      </w:pPr>
      <w:r>
        <w:rPr>
          <w:rFonts w:eastAsia="Times New Roman"/>
          <w:b/>
          <w:bCs/>
        </w:rPr>
        <w:t>Статья 563.</w:t>
      </w:r>
      <w:r>
        <w:rPr>
          <w:rFonts w:eastAsia="Times New Roman"/>
        </w:rPr>
        <w:t xml:space="preserve"> Право плательщика </w:t>
      </w:r>
      <w:r>
        <w:rPr>
          <w:rFonts w:eastAsia="Times New Roman"/>
        </w:rPr>
        <w:t>на выкуп постоянной ренты</w:t>
      </w:r>
    </w:p>
    <w:p w14:paraId="6D7B8C86" w14:textId="77777777" w:rsidR="00000000" w:rsidRDefault="00DA09D1">
      <w:pPr>
        <w:rPr>
          <w:rFonts w:eastAsia="Times New Roman"/>
        </w:rPr>
      </w:pPr>
    </w:p>
    <w:p w14:paraId="37CAEF16" w14:textId="77777777" w:rsidR="00000000" w:rsidRDefault="00DA09D1">
      <w:pPr>
        <w:pStyle w:val="a3"/>
      </w:pPr>
      <w:r>
        <w:t>1. Плательщик постоянной ренты вправе отказаться от дальнейшей выплаты ренты путем ее выкупа.</w:t>
      </w:r>
    </w:p>
    <w:p w14:paraId="7F42E2F3" w14:textId="77777777" w:rsidR="00000000" w:rsidRDefault="00DA09D1">
      <w:pPr>
        <w:pStyle w:val="a3"/>
      </w:pPr>
      <w:r>
        <w:t>2. Такой отказ действителен при условии, что он заявлен плательщиком ренты в письменной форме не позднее чем за три месяца до прекраще</w:t>
      </w:r>
      <w:r>
        <w:t>ния выплаты ренты или за более длительный срок, предусмотренный договором постоянной ренты. При этом обязательство по выплате ренты не прекращается до получения всей суммы выкупа получателем ренты, если иной порядок выкупа не предусмотрен договором.</w:t>
      </w:r>
    </w:p>
    <w:p w14:paraId="44097AD0" w14:textId="77777777" w:rsidR="00000000" w:rsidRDefault="00DA09D1">
      <w:pPr>
        <w:pStyle w:val="a3"/>
      </w:pPr>
      <w:r>
        <w:t>3. Усл</w:t>
      </w:r>
      <w:r>
        <w:t>овие договора об отказе плательщика постоянной ренты от права на ее выкуп ничтожно.</w:t>
      </w:r>
    </w:p>
    <w:p w14:paraId="3AB96530" w14:textId="77777777" w:rsidR="00000000" w:rsidRDefault="00DA09D1">
      <w:pPr>
        <w:pStyle w:val="a3"/>
      </w:pPr>
      <w:r>
        <w:t>Договором может быть предусмотрено, что право на выкуп постоянной ренты не может быть осуществлено при жизни получателя ренты либо в течение иного срока, не превышающего тридцати лет с момента заключения договора.</w:t>
      </w:r>
    </w:p>
    <w:p w14:paraId="756BC44A" w14:textId="77777777" w:rsidR="00000000" w:rsidRDefault="00DA09D1">
      <w:pPr>
        <w:spacing w:after="240"/>
        <w:rPr>
          <w:rFonts w:eastAsia="Times New Roman"/>
        </w:rPr>
      </w:pPr>
    </w:p>
    <w:p w14:paraId="425653A1" w14:textId="77777777" w:rsidR="00000000" w:rsidRDefault="00DA09D1">
      <w:pPr>
        <w:jc w:val="center"/>
        <w:rPr>
          <w:rFonts w:eastAsia="Times New Roman"/>
        </w:rPr>
      </w:pPr>
      <w:r>
        <w:rPr>
          <w:rFonts w:eastAsia="Times New Roman"/>
          <w:b/>
          <w:bCs/>
        </w:rPr>
        <w:t>Статья 564.</w:t>
      </w:r>
      <w:r>
        <w:rPr>
          <w:rFonts w:eastAsia="Times New Roman"/>
        </w:rPr>
        <w:t xml:space="preserve"> Выкуп постоянной ренты по т</w:t>
      </w:r>
      <w:r>
        <w:rPr>
          <w:rFonts w:eastAsia="Times New Roman"/>
        </w:rPr>
        <w:t>ребованию получателя ренты</w:t>
      </w:r>
    </w:p>
    <w:p w14:paraId="04D30E00" w14:textId="77777777" w:rsidR="00000000" w:rsidRDefault="00DA09D1">
      <w:pPr>
        <w:rPr>
          <w:rFonts w:eastAsia="Times New Roman"/>
        </w:rPr>
      </w:pPr>
    </w:p>
    <w:p w14:paraId="2FCCC68E" w14:textId="77777777" w:rsidR="00000000" w:rsidRDefault="00DA09D1">
      <w:pPr>
        <w:pStyle w:val="a3"/>
      </w:pPr>
      <w:r>
        <w:t>Получатель ренты вправе требовать выкупа ренты плательщиком в случаях, когда:</w:t>
      </w:r>
    </w:p>
    <w:p w14:paraId="5DEA0409" w14:textId="77777777" w:rsidR="00000000" w:rsidRDefault="00DA09D1">
      <w:pPr>
        <w:pStyle w:val="a3"/>
      </w:pPr>
      <w:r>
        <w:t>1) плательщик ренты просрочил ее выплату более чем на один год, если иное не предусмотрено договором постоянной ренты;</w:t>
      </w:r>
    </w:p>
    <w:p w14:paraId="75A9ADED" w14:textId="77777777" w:rsidR="00000000" w:rsidRDefault="00DA09D1">
      <w:pPr>
        <w:pStyle w:val="a3"/>
      </w:pPr>
      <w:r>
        <w:t>2) плательщик ренты нарушил св</w:t>
      </w:r>
      <w:r>
        <w:t>ои обязательства по обеспечению выплаты ренты (статья 558);</w:t>
      </w:r>
    </w:p>
    <w:p w14:paraId="09824314" w14:textId="77777777" w:rsidR="00000000" w:rsidRDefault="00DA09D1">
      <w:pPr>
        <w:pStyle w:val="a3"/>
      </w:pPr>
      <w:r>
        <w:t>3) плательщик ренты признан экономически несостоятельным (банкротом) либо возникли иные обстоятельства, очевидно свидетельствующие, что рента не будет выплачиваться им в размере и сроки, установле</w:t>
      </w:r>
      <w:r>
        <w:t>нные договором;</w:t>
      </w:r>
    </w:p>
    <w:p w14:paraId="655411FB" w14:textId="77777777" w:rsidR="00000000" w:rsidRDefault="00DA09D1">
      <w:pPr>
        <w:pStyle w:val="a3"/>
      </w:pPr>
      <w:r>
        <w:t>4) недвижимое имущество, переданное под выплату ренты, поступило в общую собственность или разделено между несколькими лицами;</w:t>
      </w:r>
    </w:p>
    <w:p w14:paraId="6542C178" w14:textId="77777777" w:rsidR="00000000" w:rsidRDefault="00DA09D1">
      <w:pPr>
        <w:pStyle w:val="a3"/>
      </w:pPr>
      <w:r>
        <w:t>5) в других случаях, предусмотренных договором.</w:t>
      </w:r>
    </w:p>
    <w:p w14:paraId="4D04F907" w14:textId="77777777" w:rsidR="00000000" w:rsidRDefault="00DA09D1">
      <w:pPr>
        <w:spacing w:after="240"/>
        <w:rPr>
          <w:rFonts w:eastAsia="Times New Roman"/>
        </w:rPr>
      </w:pPr>
    </w:p>
    <w:p w14:paraId="52D2529D" w14:textId="77777777" w:rsidR="00000000" w:rsidRDefault="00DA09D1">
      <w:pPr>
        <w:jc w:val="center"/>
        <w:rPr>
          <w:rFonts w:eastAsia="Times New Roman"/>
        </w:rPr>
      </w:pPr>
      <w:r>
        <w:rPr>
          <w:rFonts w:eastAsia="Times New Roman"/>
          <w:b/>
          <w:bCs/>
        </w:rPr>
        <w:t>Статья 565.</w:t>
      </w:r>
      <w:r>
        <w:rPr>
          <w:rFonts w:eastAsia="Times New Roman"/>
        </w:rPr>
        <w:t xml:space="preserve"> Выкупная цена постоянной ренты</w:t>
      </w:r>
    </w:p>
    <w:p w14:paraId="69B83F67" w14:textId="77777777" w:rsidR="00000000" w:rsidRDefault="00DA09D1">
      <w:pPr>
        <w:rPr>
          <w:rFonts w:eastAsia="Times New Roman"/>
        </w:rPr>
      </w:pPr>
    </w:p>
    <w:p w14:paraId="5C65419C" w14:textId="77777777" w:rsidR="00000000" w:rsidRDefault="00DA09D1">
      <w:pPr>
        <w:pStyle w:val="a3"/>
      </w:pPr>
      <w:r>
        <w:t>1. Выкуп постоянн</w:t>
      </w:r>
      <w:r>
        <w:t xml:space="preserve">ой ренты в случаях, предусмотренных </w:t>
      </w:r>
      <w:hyperlink r:id="rId176" w:history="1">
        <w:r>
          <w:rPr>
            <w:rStyle w:val="a4"/>
          </w:rPr>
          <w:t>статьями 563</w:t>
        </w:r>
      </w:hyperlink>
      <w:r>
        <w:t xml:space="preserve"> и </w:t>
      </w:r>
      <w:hyperlink r:id="rId177" w:history="1">
        <w:r>
          <w:rPr>
            <w:rStyle w:val="a4"/>
          </w:rPr>
          <w:t>564 настоящего Кодекса</w:t>
        </w:r>
      </w:hyperlink>
      <w:r>
        <w:t>, производится по цене, определенной догово</w:t>
      </w:r>
      <w:r>
        <w:t>ром постоянной ренты.</w:t>
      </w:r>
    </w:p>
    <w:p w14:paraId="3392ECCB" w14:textId="77777777" w:rsidR="00000000" w:rsidRDefault="00DA09D1">
      <w:pPr>
        <w:pStyle w:val="a3"/>
      </w:pPr>
      <w:r>
        <w:t>2. При отсутствии условия о выкупной цене в договоре, по которому имущество передано под выплату ренты с оплатой, выкуп осуществляется по цене, соответствующей годовой сумме подлежащей выплате ренты.</w:t>
      </w:r>
    </w:p>
    <w:p w14:paraId="2692E989" w14:textId="77777777" w:rsidR="00000000" w:rsidRDefault="00DA09D1">
      <w:pPr>
        <w:pStyle w:val="a3"/>
      </w:pPr>
      <w:r>
        <w:t>3. При отсутствии условия о выкупн</w:t>
      </w:r>
      <w:r>
        <w:t xml:space="preserve">ой цене в договоре, по которому имущество передано под выплату ренты бесплатно, в выкупную цену наряду с годовой суммой рентных платежей включается цена переданного имущества, определяемая по правилам, предусмотренным пунктом 3 </w:t>
      </w:r>
      <w:hyperlink r:id="rId178" w:history="1">
        <w:r>
          <w:rPr>
            <w:rStyle w:val="a4"/>
          </w:rPr>
          <w:t>статьи 394 настоящего Кодекса</w:t>
        </w:r>
      </w:hyperlink>
      <w:r>
        <w:t>.</w:t>
      </w:r>
    </w:p>
    <w:p w14:paraId="6D15F2AD" w14:textId="77777777" w:rsidR="00000000" w:rsidRDefault="00DA09D1">
      <w:pPr>
        <w:spacing w:after="240"/>
        <w:rPr>
          <w:rFonts w:eastAsia="Times New Roman"/>
        </w:rPr>
      </w:pPr>
    </w:p>
    <w:p w14:paraId="7E0BC2BE" w14:textId="77777777" w:rsidR="00000000" w:rsidRDefault="00DA09D1">
      <w:pPr>
        <w:jc w:val="center"/>
        <w:rPr>
          <w:rFonts w:eastAsia="Times New Roman"/>
        </w:rPr>
      </w:pPr>
      <w:r>
        <w:rPr>
          <w:rFonts w:eastAsia="Times New Roman"/>
          <w:b/>
          <w:bCs/>
        </w:rPr>
        <w:t>Статья 566.</w:t>
      </w:r>
      <w:r>
        <w:rPr>
          <w:rFonts w:eastAsia="Times New Roman"/>
        </w:rPr>
        <w:t xml:space="preserve"> Риск случайной гибели имущества, переданного под выплату постоянной ренты</w:t>
      </w:r>
    </w:p>
    <w:p w14:paraId="243AE272" w14:textId="77777777" w:rsidR="00000000" w:rsidRDefault="00DA09D1">
      <w:pPr>
        <w:rPr>
          <w:rFonts w:eastAsia="Times New Roman"/>
        </w:rPr>
      </w:pPr>
    </w:p>
    <w:p w14:paraId="020DE6CA" w14:textId="77777777" w:rsidR="00000000" w:rsidRDefault="00DA09D1">
      <w:pPr>
        <w:pStyle w:val="a3"/>
      </w:pPr>
      <w:r>
        <w:t>1. Риск случайной гибели или случайной порчи, повреждения имущества, переданного бесплатно под выплату постоянной ренты, несет плательщик ренты.</w:t>
      </w:r>
    </w:p>
    <w:p w14:paraId="6A5B8FC6" w14:textId="77777777" w:rsidR="00000000" w:rsidRDefault="00DA09D1">
      <w:pPr>
        <w:pStyle w:val="a3"/>
      </w:pPr>
      <w:r>
        <w:t>2. При случайной гибели или случайном повреждении имущества, переданного за плату под выплату постоянной ренты,</w:t>
      </w:r>
      <w:r>
        <w:t xml:space="preserve"> плательщик вправе требовать соответственно прекращения обязательства по выплате ренты либо изменения условий ее выплаты.</w:t>
      </w:r>
    </w:p>
    <w:p w14:paraId="55A78835" w14:textId="77777777" w:rsidR="00000000" w:rsidRDefault="00DA09D1">
      <w:pPr>
        <w:spacing w:after="240"/>
        <w:rPr>
          <w:rFonts w:eastAsia="Times New Roman"/>
        </w:rPr>
      </w:pPr>
    </w:p>
    <w:p w14:paraId="17212B9A" w14:textId="77777777" w:rsidR="00000000" w:rsidRDefault="00DA09D1">
      <w:pPr>
        <w:jc w:val="center"/>
        <w:rPr>
          <w:rFonts w:eastAsia="Times New Roman"/>
        </w:rPr>
      </w:pPr>
      <w:r>
        <w:rPr>
          <w:rFonts w:eastAsia="Times New Roman"/>
          <w:sz w:val="27"/>
          <w:szCs w:val="27"/>
        </w:rPr>
        <w:t>§ 3. Пожизненная рента</w:t>
      </w:r>
    </w:p>
    <w:p w14:paraId="6E927E52" w14:textId="77777777" w:rsidR="00000000" w:rsidRDefault="00DA09D1">
      <w:pPr>
        <w:jc w:val="center"/>
        <w:rPr>
          <w:rFonts w:eastAsia="Times New Roman"/>
        </w:rPr>
      </w:pPr>
      <w:r>
        <w:rPr>
          <w:rFonts w:eastAsia="Times New Roman"/>
          <w:b/>
          <w:bCs/>
        </w:rPr>
        <w:t>Статья 567.</w:t>
      </w:r>
      <w:r>
        <w:rPr>
          <w:rFonts w:eastAsia="Times New Roman"/>
        </w:rPr>
        <w:t xml:space="preserve"> Получатель пожизненной ренты</w:t>
      </w:r>
    </w:p>
    <w:p w14:paraId="050505A8" w14:textId="77777777" w:rsidR="00000000" w:rsidRDefault="00DA09D1">
      <w:pPr>
        <w:rPr>
          <w:rFonts w:eastAsia="Times New Roman"/>
        </w:rPr>
      </w:pPr>
    </w:p>
    <w:p w14:paraId="2CB6A6DE" w14:textId="77777777" w:rsidR="00000000" w:rsidRDefault="00DA09D1">
      <w:pPr>
        <w:pStyle w:val="a3"/>
      </w:pPr>
      <w:r>
        <w:t>1. Пожизненная рента может быть установлена на период жизни гражд</w:t>
      </w:r>
      <w:r>
        <w:t>анина, передающего имущество под выплату ренты, либо на период жизни другого указанного им гражданина.</w:t>
      </w:r>
    </w:p>
    <w:p w14:paraId="762C6C42" w14:textId="77777777" w:rsidR="00000000" w:rsidRDefault="00DA09D1">
      <w:pPr>
        <w:pStyle w:val="a3"/>
      </w:pPr>
      <w:r>
        <w:t>2. Допускается установление пожизненной ренты в пользу нескольких граждан, доли которых в праве на получение ренты считаются равными, если иное не предус</w:t>
      </w:r>
      <w:r>
        <w:t>мотрено договором пожизненной ренты.</w:t>
      </w:r>
    </w:p>
    <w:p w14:paraId="21422979" w14:textId="77777777" w:rsidR="00000000" w:rsidRDefault="00DA09D1">
      <w:pPr>
        <w:pStyle w:val="a3"/>
      </w:pPr>
      <w:r>
        <w:t>В случае смерти одного из получателей ренты его доля в праве на получение ренты переходит к пережившим его получателям ренты, если договором пожизненной ренты не предусмотрено иное, а в случае смерти последнего получате</w:t>
      </w:r>
      <w:r>
        <w:t>ля ренты обязательство выплаты ренты прекращается.</w:t>
      </w:r>
    </w:p>
    <w:p w14:paraId="023DC66D" w14:textId="77777777" w:rsidR="00000000" w:rsidRDefault="00DA09D1">
      <w:pPr>
        <w:pStyle w:val="a3"/>
      </w:pPr>
      <w:r>
        <w:t>3. Договор, устанавливающий пожизненную ренту в пользу гражданина, который умер к моменту заключения договора, ничтожен.</w:t>
      </w:r>
    </w:p>
    <w:p w14:paraId="16F1F14F" w14:textId="77777777" w:rsidR="00000000" w:rsidRDefault="00DA09D1">
      <w:pPr>
        <w:spacing w:after="240"/>
        <w:rPr>
          <w:rFonts w:eastAsia="Times New Roman"/>
        </w:rPr>
      </w:pPr>
    </w:p>
    <w:p w14:paraId="5AC30F89" w14:textId="77777777" w:rsidR="00000000" w:rsidRDefault="00DA09D1">
      <w:pPr>
        <w:jc w:val="center"/>
        <w:rPr>
          <w:rFonts w:eastAsia="Times New Roman"/>
        </w:rPr>
      </w:pPr>
      <w:r>
        <w:rPr>
          <w:rFonts w:eastAsia="Times New Roman"/>
          <w:b/>
          <w:bCs/>
        </w:rPr>
        <w:t>Статья 568.</w:t>
      </w:r>
      <w:r>
        <w:rPr>
          <w:rFonts w:eastAsia="Times New Roman"/>
        </w:rPr>
        <w:t xml:space="preserve"> Размер пожизненной ренты</w:t>
      </w:r>
    </w:p>
    <w:p w14:paraId="0837CF38" w14:textId="77777777" w:rsidR="00000000" w:rsidRDefault="00DA09D1">
      <w:pPr>
        <w:rPr>
          <w:rFonts w:eastAsia="Times New Roman"/>
        </w:rPr>
      </w:pPr>
    </w:p>
    <w:p w14:paraId="60153FA7" w14:textId="77777777" w:rsidR="00000000" w:rsidRDefault="00DA09D1">
      <w:pPr>
        <w:pStyle w:val="a3"/>
      </w:pPr>
      <w:r>
        <w:t>1. Пожизненная рента определяется в договоре как денежная сумма, периодически выплачиваемая получателю ренты в течение его жизни. В случаях, когда сторонами заключен договор о пожизненном содержании с иждивением, в договоре должна быть определена стоимость</w:t>
      </w:r>
      <w:r>
        <w:t xml:space="preserve"> такого содержания.</w:t>
      </w:r>
    </w:p>
    <w:p w14:paraId="2A37DF3B" w14:textId="77777777" w:rsidR="00000000" w:rsidRDefault="00DA09D1">
      <w:pPr>
        <w:pStyle w:val="a3"/>
      </w:pPr>
      <w:r>
        <w:t xml:space="preserve">2. Размер пожизненной ренты, определяемый в договоре, в расчете на месяц должен быть не менее размера базовой величины, установленного законодательством, а в случаях, предусмотренных </w:t>
      </w:r>
      <w:hyperlink r:id="rId179" w:history="1">
        <w:r>
          <w:rPr>
            <w:rStyle w:val="a4"/>
          </w:rPr>
          <w:t>статьей 299 настоящего Кодекса</w:t>
        </w:r>
      </w:hyperlink>
      <w:r>
        <w:t>, подлежит увеличению.</w:t>
      </w:r>
    </w:p>
    <w:p w14:paraId="3C7BB40C" w14:textId="77777777" w:rsidR="00000000" w:rsidRDefault="00DA09D1">
      <w:pPr>
        <w:spacing w:after="240"/>
        <w:rPr>
          <w:rFonts w:eastAsia="Times New Roman"/>
        </w:rPr>
      </w:pPr>
    </w:p>
    <w:p w14:paraId="70B7137D" w14:textId="77777777" w:rsidR="00000000" w:rsidRDefault="00DA09D1">
      <w:pPr>
        <w:jc w:val="center"/>
        <w:rPr>
          <w:rFonts w:eastAsia="Times New Roman"/>
        </w:rPr>
      </w:pPr>
      <w:r>
        <w:rPr>
          <w:rFonts w:eastAsia="Times New Roman"/>
          <w:b/>
          <w:bCs/>
        </w:rPr>
        <w:t>Статья 569.</w:t>
      </w:r>
      <w:r>
        <w:rPr>
          <w:rFonts w:eastAsia="Times New Roman"/>
        </w:rPr>
        <w:t xml:space="preserve"> Сроки выплаты пожизненной ренты</w:t>
      </w:r>
    </w:p>
    <w:p w14:paraId="3A73882A" w14:textId="77777777" w:rsidR="00000000" w:rsidRDefault="00DA09D1">
      <w:pPr>
        <w:rPr>
          <w:rFonts w:eastAsia="Times New Roman"/>
        </w:rPr>
      </w:pPr>
    </w:p>
    <w:p w14:paraId="7D3B8081" w14:textId="77777777" w:rsidR="00000000" w:rsidRDefault="00DA09D1">
      <w:pPr>
        <w:pStyle w:val="a3"/>
      </w:pPr>
      <w:r>
        <w:t> Если иное не предусмотрено договором пожизненной ренты, пожизненная рента выплачивается по окончании каждого календарного месяца.</w:t>
      </w:r>
    </w:p>
    <w:p w14:paraId="6EBDDF7A" w14:textId="77777777" w:rsidR="00000000" w:rsidRDefault="00DA09D1">
      <w:pPr>
        <w:spacing w:after="240"/>
        <w:rPr>
          <w:rFonts w:eastAsia="Times New Roman"/>
        </w:rPr>
      </w:pPr>
    </w:p>
    <w:p w14:paraId="05334D06" w14:textId="77777777" w:rsidR="00000000" w:rsidRDefault="00DA09D1">
      <w:pPr>
        <w:jc w:val="center"/>
        <w:rPr>
          <w:rFonts w:eastAsia="Times New Roman"/>
        </w:rPr>
      </w:pPr>
      <w:r>
        <w:rPr>
          <w:rFonts w:eastAsia="Times New Roman"/>
          <w:b/>
          <w:bCs/>
        </w:rPr>
        <w:t>Ста</w:t>
      </w:r>
      <w:r>
        <w:rPr>
          <w:rFonts w:eastAsia="Times New Roman"/>
          <w:b/>
          <w:bCs/>
        </w:rPr>
        <w:t>тья 570.</w:t>
      </w:r>
      <w:r>
        <w:rPr>
          <w:rFonts w:eastAsia="Times New Roman"/>
        </w:rPr>
        <w:t xml:space="preserve"> Расторжение договора пожизненной ренты по требованию получателя ренты</w:t>
      </w:r>
    </w:p>
    <w:p w14:paraId="1C1EA2D8" w14:textId="77777777" w:rsidR="00000000" w:rsidRDefault="00DA09D1">
      <w:pPr>
        <w:rPr>
          <w:rFonts w:eastAsia="Times New Roman"/>
        </w:rPr>
      </w:pPr>
    </w:p>
    <w:p w14:paraId="5E59ECC4" w14:textId="77777777" w:rsidR="00000000" w:rsidRDefault="00DA09D1">
      <w:pPr>
        <w:pStyle w:val="a3"/>
      </w:pPr>
      <w:r>
        <w:t>1. В случаях существенного нарушения договора пожизненной ренты плательщиком ренты получатель ренты вправе требовать от плательщика ренты выкупа ренты на условиях, предусмотре</w:t>
      </w:r>
      <w:r>
        <w:t xml:space="preserve">нных </w:t>
      </w:r>
      <w:hyperlink r:id="rId180" w:history="1">
        <w:r>
          <w:rPr>
            <w:rStyle w:val="a4"/>
          </w:rPr>
          <w:t>статьей 565 настоящего Кодекса</w:t>
        </w:r>
      </w:hyperlink>
      <w:r>
        <w:t>, либо расторжения договора и возмещения убытков.</w:t>
      </w:r>
    </w:p>
    <w:p w14:paraId="3ADD132A" w14:textId="77777777" w:rsidR="00000000" w:rsidRDefault="00DA09D1">
      <w:pPr>
        <w:pStyle w:val="a3"/>
      </w:pPr>
      <w:r>
        <w:t>2. Если под выплату пожизненной ренты квартира, жилой дом или иное имущество отчуждено бесплатно, пол</w:t>
      </w:r>
      <w:r>
        <w:t>учатель ренты вправе при существенном нарушении договора плательщиком ренты потребовать возврата этого имущества с зачетом его стоимости в счет выкупной цены ренты.</w:t>
      </w:r>
    </w:p>
    <w:p w14:paraId="4E3504AE" w14:textId="77777777" w:rsidR="00000000" w:rsidRDefault="00DA09D1">
      <w:pPr>
        <w:spacing w:after="240"/>
        <w:rPr>
          <w:rFonts w:eastAsia="Times New Roman"/>
        </w:rPr>
      </w:pPr>
    </w:p>
    <w:p w14:paraId="6301598E" w14:textId="77777777" w:rsidR="00000000" w:rsidRDefault="00DA09D1">
      <w:pPr>
        <w:jc w:val="center"/>
        <w:rPr>
          <w:rFonts w:eastAsia="Times New Roman"/>
        </w:rPr>
      </w:pPr>
      <w:r>
        <w:rPr>
          <w:rFonts w:eastAsia="Times New Roman"/>
          <w:b/>
          <w:bCs/>
        </w:rPr>
        <w:t>Статья 571.</w:t>
      </w:r>
      <w:r>
        <w:rPr>
          <w:rFonts w:eastAsia="Times New Roman"/>
        </w:rPr>
        <w:t xml:space="preserve"> Риск случайной гибели имущества, переданного под выплату ренты</w:t>
      </w:r>
    </w:p>
    <w:p w14:paraId="45D58E54" w14:textId="77777777" w:rsidR="00000000" w:rsidRDefault="00DA09D1">
      <w:pPr>
        <w:rPr>
          <w:rFonts w:eastAsia="Times New Roman"/>
        </w:rPr>
      </w:pPr>
    </w:p>
    <w:p w14:paraId="2CC1FC04" w14:textId="77777777" w:rsidR="00000000" w:rsidRDefault="00DA09D1">
      <w:pPr>
        <w:pStyle w:val="a3"/>
      </w:pPr>
      <w:r>
        <w:t xml:space="preserve"> Случайная </w:t>
      </w:r>
      <w:r>
        <w:t>гибель или случайное повреждение имущества, переданного под выплату пожизненной ренты, не освобождают плательщика ренты от обязательства выплачивать ее на условиях, предусмотренных договором пожизненной ренты.</w:t>
      </w:r>
    </w:p>
    <w:p w14:paraId="28EDF494" w14:textId="77777777" w:rsidR="00000000" w:rsidRDefault="00DA09D1">
      <w:pPr>
        <w:spacing w:after="240"/>
        <w:rPr>
          <w:rFonts w:eastAsia="Times New Roman"/>
        </w:rPr>
      </w:pPr>
    </w:p>
    <w:p w14:paraId="4BCCA469" w14:textId="77777777" w:rsidR="00000000" w:rsidRDefault="00DA09D1">
      <w:pPr>
        <w:jc w:val="center"/>
        <w:rPr>
          <w:rFonts w:eastAsia="Times New Roman"/>
        </w:rPr>
      </w:pPr>
      <w:r>
        <w:rPr>
          <w:rFonts w:eastAsia="Times New Roman"/>
          <w:sz w:val="27"/>
          <w:szCs w:val="27"/>
        </w:rPr>
        <w:t>§ 4. Пожизненное содержание с иждивением</w:t>
      </w:r>
    </w:p>
    <w:p w14:paraId="04CC3766" w14:textId="77777777" w:rsidR="00000000" w:rsidRDefault="00DA09D1">
      <w:pPr>
        <w:jc w:val="center"/>
        <w:rPr>
          <w:rFonts w:eastAsia="Times New Roman"/>
        </w:rPr>
      </w:pPr>
      <w:r>
        <w:rPr>
          <w:rFonts w:eastAsia="Times New Roman"/>
          <w:b/>
          <w:bCs/>
        </w:rPr>
        <w:t>Ст</w:t>
      </w:r>
      <w:r>
        <w:rPr>
          <w:rFonts w:eastAsia="Times New Roman"/>
          <w:b/>
          <w:bCs/>
        </w:rPr>
        <w:t>атья 572.</w:t>
      </w:r>
      <w:r>
        <w:rPr>
          <w:rFonts w:eastAsia="Times New Roman"/>
        </w:rPr>
        <w:t xml:space="preserve"> Договор пожизненного содержания с иждивением</w:t>
      </w:r>
    </w:p>
    <w:p w14:paraId="29760312" w14:textId="77777777" w:rsidR="00000000" w:rsidRDefault="00DA09D1">
      <w:pPr>
        <w:rPr>
          <w:rFonts w:eastAsia="Times New Roman"/>
        </w:rPr>
      </w:pPr>
    </w:p>
    <w:p w14:paraId="2F609A2A" w14:textId="77777777" w:rsidR="00000000" w:rsidRDefault="00DA09D1">
      <w:pPr>
        <w:pStyle w:val="a3"/>
      </w:pPr>
      <w:r>
        <w:t>1. По договору пожизненного содержания с иждивением получатель ренты – гражданин передает принадлежащее ему недвижимое имущество, за исключением земельного участка, в собственность плательщика ренты,</w:t>
      </w:r>
      <w:r>
        <w:t xml:space="preserve"> который обязуется осуществлять пожизненное содержание с иждивением гражданина и (или) указанного им третьего лица (лиц). При этом земельный участок передается под выплату ренты в соответствии с законодательством об охране и использовании земель.</w:t>
      </w:r>
    </w:p>
    <w:p w14:paraId="280701D2" w14:textId="77777777" w:rsidR="00000000" w:rsidRDefault="00DA09D1">
      <w:pPr>
        <w:pStyle w:val="a3"/>
      </w:pPr>
      <w:r>
        <w:t>2. К дого</w:t>
      </w:r>
      <w:r>
        <w:t>вору пожизненного содержания с иждивением применяются правила о пожизненной ренте, если иное не предусмотрено правилами настоящего параграфа.</w:t>
      </w:r>
    </w:p>
    <w:p w14:paraId="2FDD907C" w14:textId="77777777" w:rsidR="00000000" w:rsidRDefault="00DA09D1">
      <w:pPr>
        <w:spacing w:after="240"/>
        <w:rPr>
          <w:rFonts w:eastAsia="Times New Roman"/>
        </w:rPr>
      </w:pPr>
    </w:p>
    <w:p w14:paraId="61FCAB8D" w14:textId="77777777" w:rsidR="00000000" w:rsidRDefault="00DA09D1">
      <w:pPr>
        <w:jc w:val="center"/>
        <w:rPr>
          <w:rFonts w:eastAsia="Times New Roman"/>
        </w:rPr>
      </w:pPr>
      <w:r>
        <w:rPr>
          <w:rFonts w:eastAsia="Times New Roman"/>
          <w:b/>
          <w:bCs/>
        </w:rPr>
        <w:t>Статья 573.</w:t>
      </w:r>
      <w:r>
        <w:rPr>
          <w:rFonts w:eastAsia="Times New Roman"/>
        </w:rPr>
        <w:t xml:space="preserve"> Обязанность по предоставлению содержания с иждивением</w:t>
      </w:r>
    </w:p>
    <w:p w14:paraId="354E3D81" w14:textId="77777777" w:rsidR="00000000" w:rsidRDefault="00DA09D1">
      <w:pPr>
        <w:rPr>
          <w:rFonts w:eastAsia="Times New Roman"/>
        </w:rPr>
      </w:pPr>
    </w:p>
    <w:p w14:paraId="159A4C51" w14:textId="77777777" w:rsidR="00000000" w:rsidRDefault="00DA09D1">
      <w:pPr>
        <w:pStyle w:val="a3"/>
      </w:pPr>
      <w:r>
        <w:t>1. Обязанность плательщика ренты по предоставлению содержания с иждивением может включать обеспечение потребностей в жилище, питании и одежде, а если этого требует состояние здоровья гражданина, то и уход за ним. Договором пожизненного содержания с иждивен</w:t>
      </w:r>
      <w:r>
        <w:t>ием может быть также предусмотрена оплата плательщиком ренты ритуальных услуг.</w:t>
      </w:r>
    </w:p>
    <w:p w14:paraId="5B6E79B8" w14:textId="77777777" w:rsidR="00000000" w:rsidRDefault="00DA09D1">
      <w:pPr>
        <w:pStyle w:val="a3"/>
      </w:pPr>
      <w:r>
        <w:t xml:space="preserve">2. В договоре пожизненного содержания с иждивением должна быть определена стоимость всего объема содержания с иждивением. При этом стоимость общего объема содержания в месяц не </w:t>
      </w:r>
      <w:r>
        <w:t>может быть менее двукратного размера базовой величины, установленного законодательством.</w:t>
      </w:r>
    </w:p>
    <w:p w14:paraId="38406DD2" w14:textId="77777777" w:rsidR="00000000" w:rsidRDefault="00DA09D1">
      <w:pPr>
        <w:pStyle w:val="a3"/>
      </w:pPr>
      <w:r>
        <w:t>3. При разрешении спора между сторонами об объеме содержания, которое предоставляется или должно предоставляться гражданину, суд должен руководствоваться принципами до</w:t>
      </w:r>
      <w:r>
        <w:t>бросовестности и разумности.</w:t>
      </w:r>
    </w:p>
    <w:p w14:paraId="1AC1F34C" w14:textId="77777777" w:rsidR="00000000" w:rsidRDefault="00DA09D1">
      <w:pPr>
        <w:spacing w:after="240"/>
        <w:rPr>
          <w:rFonts w:eastAsia="Times New Roman"/>
        </w:rPr>
      </w:pPr>
    </w:p>
    <w:p w14:paraId="1D9F7491" w14:textId="77777777" w:rsidR="00000000" w:rsidRDefault="00DA09D1">
      <w:pPr>
        <w:jc w:val="center"/>
        <w:rPr>
          <w:rFonts w:eastAsia="Times New Roman"/>
        </w:rPr>
      </w:pPr>
      <w:r>
        <w:rPr>
          <w:rFonts w:eastAsia="Times New Roman"/>
          <w:b/>
          <w:bCs/>
        </w:rPr>
        <w:t>Статья 574.</w:t>
      </w:r>
      <w:r>
        <w:rPr>
          <w:rFonts w:eastAsia="Times New Roman"/>
        </w:rPr>
        <w:t xml:space="preserve"> Замена пожизненного содержания периодическими платежами</w:t>
      </w:r>
    </w:p>
    <w:p w14:paraId="09479CDF" w14:textId="77777777" w:rsidR="00000000" w:rsidRDefault="00DA09D1">
      <w:pPr>
        <w:rPr>
          <w:rFonts w:eastAsia="Times New Roman"/>
        </w:rPr>
      </w:pPr>
    </w:p>
    <w:p w14:paraId="1B59C159" w14:textId="77777777" w:rsidR="00000000" w:rsidRDefault="00DA09D1">
      <w:pPr>
        <w:pStyle w:val="a3"/>
      </w:pPr>
      <w:r>
        <w:t> Договором пожизненного содержания с иждивением может быть предусмотрена возможность замены предоставления содержания с иждивением в натуре выплатой в теч</w:t>
      </w:r>
      <w:r>
        <w:t>ение жизни гражданина периодических платежей в деньгах.</w:t>
      </w:r>
    </w:p>
    <w:p w14:paraId="5D5B3EDC" w14:textId="77777777" w:rsidR="00000000" w:rsidRDefault="00DA09D1">
      <w:pPr>
        <w:spacing w:after="240"/>
        <w:rPr>
          <w:rFonts w:eastAsia="Times New Roman"/>
        </w:rPr>
      </w:pPr>
    </w:p>
    <w:p w14:paraId="10875B5C" w14:textId="77777777" w:rsidR="00000000" w:rsidRDefault="00DA09D1">
      <w:pPr>
        <w:jc w:val="center"/>
        <w:rPr>
          <w:rFonts w:eastAsia="Times New Roman"/>
        </w:rPr>
      </w:pPr>
      <w:r>
        <w:rPr>
          <w:rFonts w:eastAsia="Times New Roman"/>
          <w:b/>
          <w:bCs/>
        </w:rPr>
        <w:t>Статья 575.</w:t>
      </w:r>
      <w:r>
        <w:rPr>
          <w:rFonts w:eastAsia="Times New Roman"/>
        </w:rPr>
        <w:t xml:space="preserve"> Отчуждение и использование имущества, переданного для обеспечения пожизненного содержания</w:t>
      </w:r>
    </w:p>
    <w:p w14:paraId="33C89F4E" w14:textId="77777777" w:rsidR="00000000" w:rsidRDefault="00DA09D1">
      <w:pPr>
        <w:rPr>
          <w:rFonts w:eastAsia="Times New Roman"/>
        </w:rPr>
      </w:pPr>
    </w:p>
    <w:p w14:paraId="329446BB" w14:textId="77777777" w:rsidR="00000000" w:rsidRDefault="00DA09D1">
      <w:pPr>
        <w:pStyle w:val="a3"/>
      </w:pPr>
      <w:r>
        <w:t>Плательщик ренты вправе отчуждать, сдавать в залог или иным способом обременять недвижимое им</w:t>
      </w:r>
      <w:r>
        <w:t>ущество, переданное ему в обеспечение пожизненного содержания, только при наличии предварительного согласия получателя ренты.</w:t>
      </w:r>
    </w:p>
    <w:p w14:paraId="7D6A5423" w14:textId="77777777" w:rsidR="00000000" w:rsidRDefault="00DA09D1">
      <w:pPr>
        <w:pStyle w:val="a3"/>
      </w:pPr>
      <w:r>
        <w:t>Плательщик ренты обязан принимать необходимые меры для того, чтобы в период предоставления пожизненного содержания с иждивением ис</w:t>
      </w:r>
      <w:r>
        <w:t>пользование указанного имущества не приводило к снижению стоимости этого имущества.</w:t>
      </w:r>
    </w:p>
    <w:p w14:paraId="732ACB9B" w14:textId="77777777" w:rsidR="00000000" w:rsidRDefault="00DA09D1">
      <w:pPr>
        <w:spacing w:after="240"/>
        <w:rPr>
          <w:rFonts w:eastAsia="Times New Roman"/>
        </w:rPr>
      </w:pPr>
    </w:p>
    <w:p w14:paraId="4BD1F41E" w14:textId="77777777" w:rsidR="00000000" w:rsidRDefault="00DA09D1">
      <w:pPr>
        <w:jc w:val="center"/>
        <w:rPr>
          <w:rFonts w:eastAsia="Times New Roman"/>
        </w:rPr>
      </w:pPr>
      <w:r>
        <w:rPr>
          <w:rFonts w:eastAsia="Times New Roman"/>
          <w:b/>
          <w:bCs/>
        </w:rPr>
        <w:t>Статья 576.</w:t>
      </w:r>
      <w:r>
        <w:rPr>
          <w:rFonts w:eastAsia="Times New Roman"/>
        </w:rPr>
        <w:t xml:space="preserve"> Прекращение пожизненного содержания с иждивением</w:t>
      </w:r>
    </w:p>
    <w:p w14:paraId="508EF1A6" w14:textId="77777777" w:rsidR="00000000" w:rsidRDefault="00DA09D1">
      <w:pPr>
        <w:rPr>
          <w:rFonts w:eastAsia="Times New Roman"/>
        </w:rPr>
      </w:pPr>
    </w:p>
    <w:p w14:paraId="16D9437A" w14:textId="77777777" w:rsidR="00000000" w:rsidRDefault="00DA09D1">
      <w:pPr>
        <w:pStyle w:val="a3"/>
      </w:pPr>
      <w:r>
        <w:t>1. Обязательство пожизненного содержания с иждивением прекращается смертью лица (лиц), получающего пожизне</w:t>
      </w:r>
      <w:r>
        <w:t>нное содержание с иждивением.</w:t>
      </w:r>
    </w:p>
    <w:p w14:paraId="27FE4E74" w14:textId="77777777" w:rsidR="00000000" w:rsidRDefault="00DA09D1">
      <w:pPr>
        <w:pStyle w:val="a3"/>
      </w:pPr>
      <w:r>
        <w:t>2. При существенном нарушении плательщиком ренты своих обязательств получатель ренты вправе потребовать возврата недвижимого имущества, переданного в обеспечение пожизненного содержания, либо выплаты ему выкупной цены на услов</w:t>
      </w:r>
      <w:r>
        <w:t xml:space="preserve">иях, установленных </w:t>
      </w:r>
      <w:hyperlink r:id="rId181" w:history="1">
        <w:r>
          <w:rPr>
            <w:rStyle w:val="a4"/>
          </w:rPr>
          <w:t>статьей 565 настоящего Кодекса</w:t>
        </w:r>
      </w:hyperlink>
      <w:r>
        <w:t>. При этом плательщик ренты не вправе требовать компенсации расходов, понесенных в связи с содержанием лица (лиц), получающего пожизненно</w:t>
      </w:r>
      <w:r>
        <w:t>е содержание с иждивением.</w:t>
      </w:r>
    </w:p>
    <w:p w14:paraId="62147548" w14:textId="77777777" w:rsidR="00000000" w:rsidRDefault="00DA09D1">
      <w:pPr>
        <w:spacing w:after="240"/>
        <w:rPr>
          <w:rFonts w:eastAsia="Times New Roman"/>
        </w:rPr>
      </w:pPr>
    </w:p>
    <w:p w14:paraId="45E42D63" w14:textId="77777777" w:rsidR="00000000" w:rsidRDefault="00DA09D1">
      <w:pPr>
        <w:jc w:val="center"/>
        <w:rPr>
          <w:rFonts w:eastAsia="Times New Roman"/>
        </w:rPr>
      </w:pPr>
      <w:r>
        <w:rPr>
          <w:rFonts w:eastAsia="Times New Roman"/>
          <w:sz w:val="27"/>
          <w:szCs w:val="27"/>
        </w:rPr>
        <w:t>ГЛАВА 34</w:t>
      </w:r>
      <w:r>
        <w:rPr>
          <w:rFonts w:eastAsia="Times New Roman"/>
          <w:sz w:val="27"/>
          <w:szCs w:val="27"/>
        </w:rPr>
        <w:br/>
        <w:t>АРЕНДА</w:t>
      </w:r>
      <w:r>
        <w:rPr>
          <w:rFonts w:eastAsia="Times New Roman"/>
          <w:sz w:val="27"/>
          <w:szCs w:val="27"/>
        </w:rPr>
        <w:br/>
        <w:t>§ 1. Общие положения об аренде</w:t>
      </w:r>
    </w:p>
    <w:p w14:paraId="5DAE0DD3" w14:textId="77777777" w:rsidR="00000000" w:rsidRDefault="00DA09D1">
      <w:pPr>
        <w:jc w:val="center"/>
        <w:rPr>
          <w:rFonts w:eastAsia="Times New Roman"/>
        </w:rPr>
      </w:pPr>
      <w:r>
        <w:rPr>
          <w:rFonts w:eastAsia="Times New Roman"/>
          <w:b/>
          <w:bCs/>
        </w:rPr>
        <w:t>Статья 577.</w:t>
      </w:r>
      <w:r>
        <w:rPr>
          <w:rFonts w:eastAsia="Times New Roman"/>
        </w:rPr>
        <w:t xml:space="preserve"> Договор аренды</w:t>
      </w:r>
    </w:p>
    <w:p w14:paraId="79552FD7" w14:textId="77777777" w:rsidR="00000000" w:rsidRDefault="00DA09D1">
      <w:pPr>
        <w:rPr>
          <w:rFonts w:eastAsia="Times New Roman"/>
        </w:rPr>
      </w:pPr>
    </w:p>
    <w:p w14:paraId="5419434A" w14:textId="77777777" w:rsidR="00000000" w:rsidRDefault="00DA09D1">
      <w:pPr>
        <w:pStyle w:val="a3"/>
      </w:pPr>
      <w:r>
        <w:t>По договору аренды (имущественного найма) арендодатель (наймодатель) обязуется предоставить арендатору (нанимателю) имущество за плату во временное вл</w:t>
      </w:r>
      <w:r>
        <w:t>адение и пользование или во временное пользование.</w:t>
      </w:r>
    </w:p>
    <w:p w14:paraId="68375535" w14:textId="77777777" w:rsidR="00000000" w:rsidRDefault="00DA09D1">
      <w:pPr>
        <w:pStyle w:val="a3"/>
      </w:pPr>
      <w:r>
        <w:t>Плоды, продукция и доходы, полученные арендатором в результате использования арендованного имущества в соответствии с договором, являются его собственностью.</w:t>
      </w:r>
    </w:p>
    <w:p w14:paraId="2DCCBE9A" w14:textId="77777777" w:rsidR="00000000" w:rsidRDefault="00DA09D1">
      <w:pPr>
        <w:spacing w:after="240"/>
        <w:rPr>
          <w:rFonts w:eastAsia="Times New Roman"/>
        </w:rPr>
      </w:pPr>
    </w:p>
    <w:p w14:paraId="22B8E673" w14:textId="77777777" w:rsidR="00000000" w:rsidRDefault="00DA09D1">
      <w:pPr>
        <w:jc w:val="center"/>
        <w:rPr>
          <w:rFonts w:eastAsia="Times New Roman"/>
        </w:rPr>
      </w:pPr>
      <w:r>
        <w:rPr>
          <w:rFonts w:eastAsia="Times New Roman"/>
          <w:b/>
          <w:bCs/>
        </w:rPr>
        <w:t>Статья 578.</w:t>
      </w:r>
      <w:r>
        <w:rPr>
          <w:rFonts w:eastAsia="Times New Roman"/>
        </w:rPr>
        <w:t xml:space="preserve"> Объекты аренды</w:t>
      </w:r>
    </w:p>
    <w:p w14:paraId="2A6D8EB7" w14:textId="77777777" w:rsidR="00000000" w:rsidRDefault="00DA09D1">
      <w:pPr>
        <w:rPr>
          <w:rFonts w:eastAsia="Times New Roman"/>
        </w:rPr>
      </w:pPr>
    </w:p>
    <w:p w14:paraId="4808BA27" w14:textId="77777777" w:rsidR="00000000" w:rsidRDefault="00DA09D1">
      <w:pPr>
        <w:pStyle w:val="a3"/>
      </w:pPr>
      <w:r>
        <w:t>1. В аренду мог</w:t>
      </w:r>
      <w:r>
        <w:t>ут быть переданы земельные участки и другие обособленные природные объекты, предприятия и иные имущественные комплексы, капитальные строения (здания, сооружения), изолированные помещения, машино-места, их части, определенные сторонами в договоре, оборудова</w:t>
      </w:r>
      <w:r>
        <w:t>ние, транспортные средства и другие вещи, которые не теряют своих натуральных свойств в процессе их использования (непотребляемые вещи).</w:t>
      </w:r>
    </w:p>
    <w:p w14:paraId="11DA4270" w14:textId="77777777" w:rsidR="00000000" w:rsidRDefault="00DA09D1">
      <w:pPr>
        <w:pStyle w:val="a3"/>
      </w:pPr>
      <w:r>
        <w:t>Законодательными актами могут быть установлены виды имущества, сдача которого в аренду не допускается или ограничиваетс</w:t>
      </w:r>
      <w:r>
        <w:t>я.</w:t>
      </w:r>
    </w:p>
    <w:p w14:paraId="7D33751C" w14:textId="77777777" w:rsidR="00000000" w:rsidRDefault="00DA09D1">
      <w:pPr>
        <w:pStyle w:val="a3"/>
      </w:pPr>
      <w:r>
        <w:t>2. Законодательством могут быть установлены особенности сдачи в аренду земельных участков и других обособленных природных объектов, а также отдельных видов иного имущества.</w:t>
      </w:r>
    </w:p>
    <w:p w14:paraId="3A20BCBE" w14:textId="77777777" w:rsidR="00000000" w:rsidRDefault="00DA09D1">
      <w:pPr>
        <w:pStyle w:val="a3"/>
      </w:pPr>
      <w:r>
        <w:t>3. В договоре аренды должны быть указаны данные, позволяющие определенно установить имущество, подлежащее передаче арендатору в качестве объекта аренды. При отсутствии этих данных в договоре условие об объекте, подлежащем передаче в аренду, считается несог</w:t>
      </w:r>
      <w:r>
        <w:t>ласованным сторонами, а соответствующий договор не считается заключенным.</w:t>
      </w:r>
    </w:p>
    <w:p w14:paraId="14F58B62" w14:textId="77777777" w:rsidR="00000000" w:rsidRDefault="00DA09D1">
      <w:pPr>
        <w:spacing w:after="240"/>
        <w:rPr>
          <w:rFonts w:eastAsia="Times New Roman"/>
        </w:rPr>
      </w:pPr>
    </w:p>
    <w:p w14:paraId="2AF0F795" w14:textId="77777777" w:rsidR="00000000" w:rsidRDefault="00DA09D1">
      <w:pPr>
        <w:jc w:val="center"/>
        <w:rPr>
          <w:rFonts w:eastAsia="Times New Roman"/>
        </w:rPr>
      </w:pPr>
      <w:r>
        <w:rPr>
          <w:rFonts w:eastAsia="Times New Roman"/>
          <w:b/>
          <w:bCs/>
        </w:rPr>
        <w:t>Статья 579.</w:t>
      </w:r>
      <w:r>
        <w:rPr>
          <w:rFonts w:eastAsia="Times New Roman"/>
        </w:rPr>
        <w:t xml:space="preserve"> Арендодатель</w:t>
      </w:r>
    </w:p>
    <w:p w14:paraId="7956E5D1" w14:textId="77777777" w:rsidR="00000000" w:rsidRDefault="00DA09D1">
      <w:pPr>
        <w:rPr>
          <w:rFonts w:eastAsia="Times New Roman"/>
        </w:rPr>
      </w:pPr>
    </w:p>
    <w:p w14:paraId="15BB8933" w14:textId="77777777" w:rsidR="00000000" w:rsidRDefault="00DA09D1">
      <w:pPr>
        <w:pStyle w:val="a3"/>
      </w:pPr>
      <w:r>
        <w:t> Право сдачи имущества в аренду принадлежит его собственнику. Арендодателями могут быть также лица, управомоченные законодательством или собственником с</w:t>
      </w:r>
      <w:r>
        <w:t>давать имущество в аренду.</w:t>
      </w:r>
    </w:p>
    <w:p w14:paraId="568B302F" w14:textId="77777777" w:rsidR="00000000" w:rsidRDefault="00DA09D1">
      <w:pPr>
        <w:spacing w:after="240"/>
        <w:rPr>
          <w:rFonts w:eastAsia="Times New Roman"/>
        </w:rPr>
      </w:pPr>
    </w:p>
    <w:p w14:paraId="34C45FEE" w14:textId="77777777" w:rsidR="00000000" w:rsidRDefault="00DA09D1">
      <w:pPr>
        <w:jc w:val="center"/>
        <w:rPr>
          <w:rFonts w:eastAsia="Times New Roman"/>
        </w:rPr>
      </w:pPr>
      <w:r>
        <w:rPr>
          <w:rFonts w:eastAsia="Times New Roman"/>
          <w:b/>
          <w:bCs/>
        </w:rPr>
        <w:t>Статья 580.</w:t>
      </w:r>
      <w:r>
        <w:rPr>
          <w:rFonts w:eastAsia="Times New Roman"/>
        </w:rPr>
        <w:t xml:space="preserve"> Форма и государственная регистрация договора аренды</w:t>
      </w:r>
    </w:p>
    <w:p w14:paraId="6CA0F3AB" w14:textId="77777777" w:rsidR="00000000" w:rsidRDefault="00DA09D1">
      <w:pPr>
        <w:rPr>
          <w:rFonts w:eastAsia="Times New Roman"/>
        </w:rPr>
      </w:pPr>
    </w:p>
    <w:p w14:paraId="75B0C886" w14:textId="77777777" w:rsidR="00000000" w:rsidRDefault="00DA09D1">
      <w:pPr>
        <w:pStyle w:val="a3"/>
      </w:pPr>
      <w:r>
        <w:t>1. Договор аренды на срок более одного года, а если хотя бы одной из сторон договора является юридическое лицо, – независимо от срока должен быть заключен в пис</w:t>
      </w:r>
      <w:r>
        <w:t>ьменной форме, если иное не установлено законодательными актами.</w:t>
      </w:r>
    </w:p>
    <w:p w14:paraId="1A09C1FB" w14:textId="77777777" w:rsidR="00000000" w:rsidRDefault="00DA09D1">
      <w:pPr>
        <w:pStyle w:val="a3"/>
      </w:pPr>
      <w:r>
        <w:t>2. Договор аренды недвижимого имущества подлежит государственной регистрации, если иное не установлено законодательными актами.</w:t>
      </w:r>
    </w:p>
    <w:p w14:paraId="0363730F" w14:textId="77777777" w:rsidR="00000000" w:rsidRDefault="00DA09D1">
      <w:pPr>
        <w:pStyle w:val="a3"/>
      </w:pPr>
      <w:r>
        <w:t>3. Договор аренды имущества, предусматривающий выкуп арендаторо</w:t>
      </w:r>
      <w:r>
        <w:t>м арендованного имущества (статья 595), заключается в форме, предусмотренной для договора купли-продажи такого имущества.</w:t>
      </w:r>
    </w:p>
    <w:p w14:paraId="1941B4C2" w14:textId="77777777" w:rsidR="00000000" w:rsidRDefault="00DA09D1">
      <w:pPr>
        <w:spacing w:after="240"/>
        <w:rPr>
          <w:rFonts w:eastAsia="Times New Roman"/>
        </w:rPr>
      </w:pPr>
    </w:p>
    <w:p w14:paraId="08C033B2" w14:textId="77777777" w:rsidR="00000000" w:rsidRDefault="00DA09D1">
      <w:pPr>
        <w:jc w:val="center"/>
        <w:rPr>
          <w:rFonts w:eastAsia="Times New Roman"/>
        </w:rPr>
      </w:pPr>
      <w:r>
        <w:rPr>
          <w:rFonts w:eastAsia="Times New Roman"/>
          <w:b/>
          <w:bCs/>
        </w:rPr>
        <w:t>Статья 581.</w:t>
      </w:r>
      <w:r>
        <w:rPr>
          <w:rFonts w:eastAsia="Times New Roman"/>
        </w:rPr>
        <w:t xml:space="preserve"> Срок договора аренды</w:t>
      </w:r>
    </w:p>
    <w:p w14:paraId="508BF680" w14:textId="77777777" w:rsidR="00000000" w:rsidRDefault="00DA09D1">
      <w:pPr>
        <w:rPr>
          <w:rFonts w:eastAsia="Times New Roman"/>
        </w:rPr>
      </w:pPr>
    </w:p>
    <w:p w14:paraId="247C673D" w14:textId="77777777" w:rsidR="00000000" w:rsidRDefault="00DA09D1">
      <w:pPr>
        <w:pStyle w:val="a3"/>
      </w:pPr>
      <w:r>
        <w:t>1. Договор аренды заключается на срок, определенный договором.</w:t>
      </w:r>
    </w:p>
    <w:p w14:paraId="539167B9" w14:textId="77777777" w:rsidR="00000000" w:rsidRDefault="00DA09D1">
      <w:pPr>
        <w:pStyle w:val="a3"/>
      </w:pPr>
      <w:r>
        <w:t>2. Если срок аренды в договоре не</w:t>
      </w:r>
      <w:r>
        <w:t xml:space="preserve"> определен, договор аренды считается заключенным на неопределенный срок.</w:t>
      </w:r>
    </w:p>
    <w:p w14:paraId="0C4518E0" w14:textId="77777777" w:rsidR="00000000" w:rsidRDefault="00DA09D1">
      <w:pPr>
        <w:pStyle w:val="a3"/>
      </w:pPr>
      <w:r>
        <w:t>В этом случае каждая из сторон вправе в любое время отказаться от договора, предупредив об этом другую сторону за один месяц, а при аренде недвижимого имущества – за три месяца. Закон</w:t>
      </w:r>
      <w:r>
        <w:t>одательством или договором может быть установлен иной срок для предупреждения о прекращении договора аренды, заключенного на неопределенный срок.</w:t>
      </w:r>
    </w:p>
    <w:p w14:paraId="51D7F5BB" w14:textId="77777777" w:rsidR="00000000" w:rsidRDefault="00DA09D1">
      <w:pPr>
        <w:pStyle w:val="a3"/>
      </w:pPr>
      <w:r>
        <w:t>3. Законодательством могут устанавливаться максимальные (предельные) сроки договора для отдельных видов аренды</w:t>
      </w:r>
      <w:r>
        <w:t xml:space="preserve">, а также для аренды отдельных видов имущества. В этих случаях, если срок аренды в договоре не определен и ни одна из сторон не отказалась от договора до истечения предельного срока, установленного законодательством, договор по истечении предельного срока </w:t>
      </w:r>
      <w:r>
        <w:t>прекращается.</w:t>
      </w:r>
    </w:p>
    <w:p w14:paraId="64FAF527" w14:textId="77777777" w:rsidR="00000000" w:rsidRDefault="00DA09D1">
      <w:pPr>
        <w:pStyle w:val="a3"/>
      </w:pPr>
      <w:r>
        <w:t>Договор аренды, заключенный на срок, превышающий установленный законодательством предельный срок, считается заключенным на срок, равный предельному.</w:t>
      </w:r>
    </w:p>
    <w:p w14:paraId="0A9BBA6E" w14:textId="77777777" w:rsidR="00000000" w:rsidRDefault="00DA09D1">
      <w:pPr>
        <w:spacing w:after="240"/>
        <w:rPr>
          <w:rFonts w:eastAsia="Times New Roman"/>
        </w:rPr>
      </w:pPr>
    </w:p>
    <w:p w14:paraId="134BB899" w14:textId="77777777" w:rsidR="00000000" w:rsidRDefault="00DA09D1">
      <w:pPr>
        <w:jc w:val="center"/>
        <w:rPr>
          <w:rFonts w:eastAsia="Times New Roman"/>
        </w:rPr>
      </w:pPr>
      <w:r>
        <w:rPr>
          <w:rFonts w:eastAsia="Times New Roman"/>
          <w:b/>
          <w:bCs/>
        </w:rPr>
        <w:t>Статья 582.</w:t>
      </w:r>
      <w:r>
        <w:rPr>
          <w:rFonts w:eastAsia="Times New Roman"/>
        </w:rPr>
        <w:t xml:space="preserve"> Предоставление имущества арендатору</w:t>
      </w:r>
    </w:p>
    <w:p w14:paraId="5AF5869E" w14:textId="77777777" w:rsidR="00000000" w:rsidRDefault="00DA09D1">
      <w:pPr>
        <w:rPr>
          <w:rFonts w:eastAsia="Times New Roman"/>
        </w:rPr>
      </w:pPr>
    </w:p>
    <w:p w14:paraId="183A4EB7" w14:textId="77777777" w:rsidR="00000000" w:rsidRDefault="00DA09D1">
      <w:pPr>
        <w:pStyle w:val="a3"/>
      </w:pPr>
      <w:r>
        <w:t>1. Арендодатель обязан предоставить арен</w:t>
      </w:r>
      <w:r>
        <w:t>датору имущество в состоянии, соответствующем требованиям законодательства и условиям договора аренды, а также назначению такого имущества.</w:t>
      </w:r>
    </w:p>
    <w:p w14:paraId="0FEA8ADD" w14:textId="77777777" w:rsidR="00000000" w:rsidRDefault="00DA09D1">
      <w:pPr>
        <w:pStyle w:val="a3"/>
      </w:pPr>
      <w:r>
        <w:t>2. Имущество сдается в аренду вместе со всеми его принадлежностями и относящимися к нему документами (техническим па</w:t>
      </w:r>
      <w:r>
        <w:t>спортом, сертификатом качества и т.п.), если иное не предусмотрено договором.</w:t>
      </w:r>
    </w:p>
    <w:p w14:paraId="33DE0598" w14:textId="77777777" w:rsidR="00000000" w:rsidRDefault="00DA09D1">
      <w:pPr>
        <w:pStyle w:val="a3"/>
      </w:pPr>
      <w:r>
        <w:t>Если такие принадлежности и документы переданы не были, однако без них арендатор не может пользоваться имуществом в соответствии с его назначением либо в значительной степени лиш</w:t>
      </w:r>
      <w:r>
        <w:t>ается того, на что был вправе рассчитывать при заключении договора, он может потребовать предоставления ему арендодателем таких принадлежностей и документов или расторжения договора, а также возмещения убытков.</w:t>
      </w:r>
    </w:p>
    <w:p w14:paraId="678972BB" w14:textId="77777777" w:rsidR="00000000" w:rsidRDefault="00DA09D1">
      <w:pPr>
        <w:pStyle w:val="a3"/>
      </w:pPr>
      <w:r>
        <w:t>3. Если арендодатель не предоставил арендатор</w:t>
      </w:r>
      <w:r>
        <w:t xml:space="preserve">у сданное в аренду имущество в указанный в договоре аренды срок, а в случае, когда в договоре такой срок не указан, – в разумный срок, арендатор вправе истребовать от него это имущество в соответствии со </w:t>
      </w:r>
      <w:hyperlink r:id="rId182" w:history="1">
        <w:r>
          <w:rPr>
            <w:rStyle w:val="a4"/>
          </w:rPr>
          <w:t>статьей 369 настоящего Кодекса</w:t>
        </w:r>
      </w:hyperlink>
      <w:r>
        <w:t xml:space="preserve"> и потребовать возмещения убытков, причиненных задержкой исполнения, либо потребовать расторжения договора и возмещения убытков, причиненных его неисполнением.</w:t>
      </w:r>
    </w:p>
    <w:p w14:paraId="1F0359F6" w14:textId="77777777" w:rsidR="00000000" w:rsidRDefault="00DA09D1">
      <w:pPr>
        <w:spacing w:after="240"/>
        <w:rPr>
          <w:rFonts w:eastAsia="Times New Roman"/>
        </w:rPr>
      </w:pPr>
    </w:p>
    <w:p w14:paraId="5E9EE6AA" w14:textId="77777777" w:rsidR="00000000" w:rsidRDefault="00DA09D1">
      <w:pPr>
        <w:jc w:val="center"/>
        <w:rPr>
          <w:rFonts w:eastAsia="Times New Roman"/>
        </w:rPr>
      </w:pPr>
      <w:r>
        <w:rPr>
          <w:rFonts w:eastAsia="Times New Roman"/>
          <w:b/>
          <w:bCs/>
        </w:rPr>
        <w:t>Статья 583.</w:t>
      </w:r>
      <w:r>
        <w:rPr>
          <w:rFonts w:eastAsia="Times New Roman"/>
        </w:rPr>
        <w:t xml:space="preserve"> </w:t>
      </w:r>
      <w:r>
        <w:rPr>
          <w:rFonts w:eastAsia="Times New Roman"/>
        </w:rPr>
        <w:t>Ответственность арендодателя за недостатки сданного в аренду имущества</w:t>
      </w:r>
    </w:p>
    <w:p w14:paraId="1103FFB9" w14:textId="77777777" w:rsidR="00000000" w:rsidRDefault="00DA09D1">
      <w:pPr>
        <w:rPr>
          <w:rFonts w:eastAsia="Times New Roman"/>
        </w:rPr>
      </w:pPr>
    </w:p>
    <w:p w14:paraId="61760843" w14:textId="77777777" w:rsidR="00000000" w:rsidRDefault="00DA09D1">
      <w:pPr>
        <w:pStyle w:val="a3"/>
      </w:pPr>
      <w:r>
        <w:t>1. Арендодатель отвечает за недостатки сданного в аренду имущества, полностью или частично препятствующие пользованию им, даже если во время заключения договора аренды он не знал об э</w:t>
      </w:r>
      <w:r>
        <w:t>тих недостатках.</w:t>
      </w:r>
    </w:p>
    <w:p w14:paraId="0827EB0E" w14:textId="77777777" w:rsidR="00000000" w:rsidRDefault="00DA09D1">
      <w:pPr>
        <w:pStyle w:val="a3"/>
      </w:pPr>
      <w:r>
        <w:t>При обнаружении таких недостатков арендатор вправе по своему выбору:</w:t>
      </w:r>
    </w:p>
    <w:p w14:paraId="7E711D19" w14:textId="77777777" w:rsidR="00000000" w:rsidRDefault="00DA09D1">
      <w:pPr>
        <w:pStyle w:val="a3"/>
      </w:pPr>
      <w:r>
        <w:t>1) потребовать от арендодателя либо безвозмездного устранения недостатков имущества, либо соразмерного уменьшения арендной платы, либо возмещения своих расходов на устран</w:t>
      </w:r>
      <w:r>
        <w:t>ение недостатков имущества;</w:t>
      </w:r>
    </w:p>
    <w:p w14:paraId="54763DF1" w14:textId="77777777" w:rsidR="00000000" w:rsidRDefault="00DA09D1">
      <w:pPr>
        <w:pStyle w:val="a3"/>
      </w:pPr>
      <w:r>
        <w:t>2) 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14:paraId="57333C1D" w14:textId="77777777" w:rsidR="00000000" w:rsidRDefault="00DA09D1">
      <w:pPr>
        <w:pStyle w:val="a3"/>
      </w:pPr>
      <w:r>
        <w:t>3) потребовать досрочного расторжения договора.</w:t>
      </w:r>
    </w:p>
    <w:p w14:paraId="6395FE26" w14:textId="77777777" w:rsidR="00000000" w:rsidRDefault="00DA09D1">
      <w:pPr>
        <w:pStyle w:val="a3"/>
      </w:pPr>
      <w:r>
        <w:t xml:space="preserve">Арендодатель, извещенный </w:t>
      </w:r>
      <w:r>
        <w:t>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другим аналогичным имуществом, находящимся в надлежащем состоянии, либо безвозме</w:t>
      </w:r>
      <w:r>
        <w:t>здно устранить недостатки имущества.</w:t>
      </w:r>
    </w:p>
    <w:p w14:paraId="0C43DAF0" w14:textId="77777777" w:rsidR="00000000" w:rsidRDefault="00DA09D1">
      <w:pPr>
        <w:pStyle w:val="a3"/>
      </w:pPr>
      <w:r>
        <w:t>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14:paraId="2232E894" w14:textId="77777777" w:rsidR="00000000" w:rsidRDefault="00DA09D1">
      <w:pPr>
        <w:pStyle w:val="a3"/>
      </w:pPr>
      <w:r>
        <w:t xml:space="preserve">2. </w:t>
      </w:r>
      <w:r>
        <w:t>Арендодатель не отвечает за недостатки сданного в аренду имущества, которые были им оговорены при заключении договора аренды, либо были заранее известны арендатору, либо должны были быть обнаружены арендатором во время осмотра имущества или проверки его ис</w:t>
      </w:r>
      <w:r>
        <w:t>правности при заключении договора или передаче имущества в аренду.</w:t>
      </w:r>
    </w:p>
    <w:p w14:paraId="161142DF" w14:textId="77777777" w:rsidR="00000000" w:rsidRDefault="00DA09D1">
      <w:pPr>
        <w:spacing w:after="240"/>
        <w:rPr>
          <w:rFonts w:eastAsia="Times New Roman"/>
        </w:rPr>
      </w:pPr>
    </w:p>
    <w:p w14:paraId="2F3F14F8" w14:textId="77777777" w:rsidR="00000000" w:rsidRDefault="00DA09D1">
      <w:pPr>
        <w:jc w:val="center"/>
        <w:rPr>
          <w:rFonts w:eastAsia="Times New Roman"/>
        </w:rPr>
      </w:pPr>
      <w:r>
        <w:rPr>
          <w:rFonts w:eastAsia="Times New Roman"/>
          <w:b/>
          <w:bCs/>
        </w:rPr>
        <w:t>Статья 584.</w:t>
      </w:r>
      <w:r>
        <w:rPr>
          <w:rFonts w:eastAsia="Times New Roman"/>
        </w:rPr>
        <w:t xml:space="preserve"> Права третьих лиц на сдаваемое в аренду имущество</w:t>
      </w:r>
    </w:p>
    <w:p w14:paraId="22142B2A" w14:textId="77777777" w:rsidR="00000000" w:rsidRDefault="00DA09D1">
      <w:pPr>
        <w:rPr>
          <w:rFonts w:eastAsia="Times New Roman"/>
        </w:rPr>
      </w:pPr>
    </w:p>
    <w:p w14:paraId="7AC89F27" w14:textId="77777777" w:rsidR="00000000" w:rsidRDefault="00DA09D1">
      <w:pPr>
        <w:pStyle w:val="a3"/>
      </w:pPr>
      <w:r>
        <w:t>Передача имущества в аренду не является основанием для прекращения или изменения прав третьих лиц на это имущество.</w:t>
      </w:r>
    </w:p>
    <w:p w14:paraId="7D8EA482" w14:textId="77777777" w:rsidR="00000000" w:rsidRDefault="00DA09D1">
      <w:pPr>
        <w:pStyle w:val="a3"/>
      </w:pPr>
      <w:r>
        <w:t>При за</w:t>
      </w:r>
      <w:r>
        <w:t>ключении договора аренды арендодатель обязан предупредить арендатора о всех правах третьих лиц на сдаваемое в аренду имущество (сервитуте, праве залога и т.п.). Неисполнение арендодателем этой обязанности дает арендатору право требовать уменьшения арендной</w:t>
      </w:r>
      <w:r>
        <w:t xml:space="preserve"> платы либо расторжения договора и возмещения убытков.</w:t>
      </w:r>
    </w:p>
    <w:p w14:paraId="644A0D7B" w14:textId="77777777" w:rsidR="00000000" w:rsidRDefault="00DA09D1">
      <w:pPr>
        <w:spacing w:after="240"/>
        <w:rPr>
          <w:rFonts w:eastAsia="Times New Roman"/>
        </w:rPr>
      </w:pPr>
    </w:p>
    <w:p w14:paraId="07F40413" w14:textId="77777777" w:rsidR="00000000" w:rsidRDefault="00DA09D1">
      <w:pPr>
        <w:jc w:val="center"/>
        <w:rPr>
          <w:rFonts w:eastAsia="Times New Roman"/>
        </w:rPr>
      </w:pPr>
      <w:r>
        <w:rPr>
          <w:rFonts w:eastAsia="Times New Roman"/>
          <w:b/>
          <w:bCs/>
        </w:rPr>
        <w:t>Статья 585.</w:t>
      </w:r>
      <w:r>
        <w:rPr>
          <w:rFonts w:eastAsia="Times New Roman"/>
        </w:rPr>
        <w:t xml:space="preserve"> Арендная плата</w:t>
      </w:r>
    </w:p>
    <w:p w14:paraId="374CFEF5" w14:textId="77777777" w:rsidR="00000000" w:rsidRDefault="00DA09D1">
      <w:pPr>
        <w:rPr>
          <w:rFonts w:eastAsia="Times New Roman"/>
        </w:rPr>
      </w:pPr>
    </w:p>
    <w:p w14:paraId="1FDDBD5F" w14:textId="77777777" w:rsidR="00000000" w:rsidRDefault="00DA09D1">
      <w:pPr>
        <w:pStyle w:val="a3"/>
      </w:pPr>
      <w:r>
        <w:t>1. Арендатор обязан своевременно вносить плату за пользование имуществом (арендную плату).</w:t>
      </w:r>
    </w:p>
    <w:p w14:paraId="18B69A1D" w14:textId="77777777" w:rsidR="00000000" w:rsidRDefault="00DA09D1">
      <w:pPr>
        <w:pStyle w:val="a3"/>
      </w:pPr>
      <w:r>
        <w:t>Порядок, условия и сроки внесения арендной платы определяются договором аренды</w:t>
      </w:r>
      <w:r>
        <w:t>. В случаях, когда договором они не определены, считается, что установлены порядок, условия и сроки, обычно применяемые при аренде аналогичного имущества при сравнимых обстоятельствах.</w:t>
      </w:r>
    </w:p>
    <w:p w14:paraId="304311A5" w14:textId="77777777" w:rsidR="00000000" w:rsidRDefault="00DA09D1">
      <w:pPr>
        <w:pStyle w:val="a3"/>
      </w:pPr>
      <w:r>
        <w:t>2. Арендная плата устанавливается за все арендуемое имущество в целом и</w:t>
      </w:r>
      <w:r>
        <w:t>ли отдельно по каждой из его составных частей в виде:</w:t>
      </w:r>
    </w:p>
    <w:p w14:paraId="1808A8E2" w14:textId="77777777" w:rsidR="00000000" w:rsidRDefault="00DA09D1">
      <w:pPr>
        <w:pStyle w:val="a3"/>
      </w:pPr>
      <w:r>
        <w:t>1) определенных в твердой сумме платежей, вносимых периодически или единовременно;</w:t>
      </w:r>
    </w:p>
    <w:p w14:paraId="1F439396" w14:textId="77777777" w:rsidR="00000000" w:rsidRDefault="00DA09D1">
      <w:pPr>
        <w:pStyle w:val="a3"/>
      </w:pPr>
      <w:r>
        <w:t>2) установленной доли полученных в результате использования арендованного имущества продукции, плодов или доходов;</w:t>
      </w:r>
    </w:p>
    <w:p w14:paraId="7E819EC8" w14:textId="77777777" w:rsidR="00000000" w:rsidRDefault="00DA09D1">
      <w:pPr>
        <w:pStyle w:val="a3"/>
      </w:pPr>
      <w:r>
        <w:t>3) п</w:t>
      </w:r>
      <w:r>
        <w:t>редоставления арендатором определенных услуг;</w:t>
      </w:r>
    </w:p>
    <w:p w14:paraId="4DB54ED3" w14:textId="77777777" w:rsidR="00000000" w:rsidRDefault="00DA09D1">
      <w:pPr>
        <w:pStyle w:val="a3"/>
      </w:pPr>
      <w:r>
        <w:t>4) передачи арендатором арендодателю обусловленной договором вещи в собственность или в аренду;</w:t>
      </w:r>
    </w:p>
    <w:p w14:paraId="3F9DCB58" w14:textId="77777777" w:rsidR="00000000" w:rsidRDefault="00DA09D1">
      <w:pPr>
        <w:pStyle w:val="a3"/>
      </w:pPr>
      <w:r>
        <w:t>5) возложения на арендатора обусловленных договором затрат на улучшение арендованного имущества.</w:t>
      </w:r>
    </w:p>
    <w:p w14:paraId="238ECEE1" w14:textId="77777777" w:rsidR="00000000" w:rsidRDefault="00DA09D1">
      <w:pPr>
        <w:pStyle w:val="a3"/>
      </w:pPr>
      <w:r>
        <w:t>Стороны могут пре</w:t>
      </w:r>
      <w:r>
        <w:t>дусматривать в договоре аренды сочетание указанных форм арендной платы или иные формы оплаты аренды, если иное не установлено законодательством.</w:t>
      </w:r>
    </w:p>
    <w:p w14:paraId="38A35465" w14:textId="77777777" w:rsidR="00000000" w:rsidRDefault="00DA09D1">
      <w:pPr>
        <w:pStyle w:val="a3"/>
      </w:pPr>
      <w:r>
        <w:t>3. Если иное не предусмотрено договором, размер арендной платы может изменяться по соглашению сторон в сроки, п</w:t>
      </w:r>
      <w:r>
        <w:t>редусмотренные договором, но не чаще одного раза в год. Законодательством могут быть предусмотрены иные минимальные сроки пересмотра размера арендной платы для отдельных видов аренды, а также для аренды отдельных видов имущества.</w:t>
      </w:r>
    </w:p>
    <w:p w14:paraId="6CE98B8B" w14:textId="77777777" w:rsidR="00000000" w:rsidRDefault="00DA09D1">
      <w:pPr>
        <w:pStyle w:val="a3"/>
      </w:pPr>
      <w:r>
        <w:t>4. Если законодательством не предусмотрено иное, арендатор вправе потребовать соответственного уменьшения арендной платы, если в силу обстоятельств, за которые он не отвечает, условия пользования, предусмотренные договором аренды, или состояние имущества с</w:t>
      </w:r>
      <w:r>
        <w:t>ущественно ухудшились.</w:t>
      </w:r>
    </w:p>
    <w:p w14:paraId="569B4011" w14:textId="77777777" w:rsidR="00000000" w:rsidRDefault="00DA09D1">
      <w:pPr>
        <w:pStyle w:val="a3"/>
      </w:pPr>
      <w:r>
        <w:t>5. Если иное не предусмотрено договором аренды, в случае существенного нарушения арендатором сроков внесения арендной платы арендодатель вправе потребовать от него досрочного внесения арендной платы в установленный арендодателем срок</w:t>
      </w:r>
      <w:r>
        <w:t>. При этом арендодатель не вправе требовать досрочного внесения арендной платы более чем за два срока подряд.</w:t>
      </w:r>
    </w:p>
    <w:p w14:paraId="1CF5ADA9" w14:textId="77777777" w:rsidR="00000000" w:rsidRDefault="00DA09D1">
      <w:pPr>
        <w:spacing w:after="240"/>
        <w:rPr>
          <w:rFonts w:eastAsia="Times New Roman"/>
        </w:rPr>
      </w:pPr>
    </w:p>
    <w:p w14:paraId="1813EBF0" w14:textId="77777777" w:rsidR="00000000" w:rsidRDefault="00DA09D1">
      <w:pPr>
        <w:jc w:val="center"/>
        <w:rPr>
          <w:rFonts w:eastAsia="Times New Roman"/>
        </w:rPr>
      </w:pPr>
      <w:r>
        <w:rPr>
          <w:rFonts w:eastAsia="Times New Roman"/>
          <w:b/>
          <w:bCs/>
        </w:rPr>
        <w:t>Статья 586.</w:t>
      </w:r>
      <w:r>
        <w:rPr>
          <w:rFonts w:eastAsia="Times New Roman"/>
        </w:rPr>
        <w:t xml:space="preserve"> Пользование арендованным имуществом</w:t>
      </w:r>
    </w:p>
    <w:p w14:paraId="4F4F0ADD" w14:textId="77777777" w:rsidR="00000000" w:rsidRDefault="00DA09D1">
      <w:pPr>
        <w:rPr>
          <w:rFonts w:eastAsia="Times New Roman"/>
        </w:rPr>
      </w:pPr>
    </w:p>
    <w:p w14:paraId="26608E5D" w14:textId="77777777" w:rsidR="00000000" w:rsidRDefault="00DA09D1">
      <w:pPr>
        <w:pStyle w:val="a3"/>
      </w:pPr>
      <w:r>
        <w:t xml:space="preserve">1. Арендатор обязан пользоваться арендованным имуществом в соответствии с условиями договора </w:t>
      </w:r>
      <w:r>
        <w:t>аренды, а если такие условия в договоре не определены, – в соответствии с назначением имущества.</w:t>
      </w:r>
    </w:p>
    <w:p w14:paraId="61424399" w14:textId="77777777" w:rsidR="00000000" w:rsidRDefault="00DA09D1">
      <w:pPr>
        <w:pStyle w:val="a3"/>
      </w:pPr>
      <w:r>
        <w:t>2. Арендатор вправе с согласия арендодателя сдавать арендованное имущество в субаренду (поднаем) и передавать свои права и обязанности по договору аренды друго</w:t>
      </w:r>
      <w:r>
        <w:t>му лицу (перенаем), предоставлять арендованное имущество в безвозмездное пользование, а также отдавать арендные права в залог и вносить их в качестве вклада в уставный фонд хозяйственных товариществ и обществ или паевого взноса в производственный кооперати</w:t>
      </w:r>
      <w:r>
        <w:t>в, если иное не установлено законодательством. В указанных случаях, за исключением перенайма, ответственным по договору перед арендодателем остается арендатор.</w:t>
      </w:r>
    </w:p>
    <w:p w14:paraId="46283F2A" w14:textId="77777777" w:rsidR="00000000" w:rsidRDefault="00DA09D1">
      <w:pPr>
        <w:pStyle w:val="a3"/>
      </w:pPr>
      <w:r>
        <w:t>Договор субаренды не может быть заключен на срок, превышающий срок договора аренды.</w:t>
      </w:r>
    </w:p>
    <w:p w14:paraId="110C0E65" w14:textId="77777777" w:rsidR="00000000" w:rsidRDefault="00DA09D1">
      <w:pPr>
        <w:pStyle w:val="a3"/>
      </w:pPr>
      <w:r>
        <w:t xml:space="preserve">К договорам </w:t>
      </w:r>
      <w:r>
        <w:t>субаренды применяются правила о договорах аренды, если иное не установлено настоящим Кодексом и иными актами законодательства.</w:t>
      </w:r>
    </w:p>
    <w:p w14:paraId="1690EDE5" w14:textId="77777777" w:rsidR="00000000" w:rsidRDefault="00DA09D1">
      <w:pPr>
        <w:pStyle w:val="a3"/>
      </w:pPr>
      <w:r>
        <w:t>3. Если арендатор пользуется имуществом не в соответствии с условиями договора аренды или назначением имущества, арендодатель име</w:t>
      </w:r>
      <w:r>
        <w:t>ет право потребовать расторжения договора и возмещения убытков.</w:t>
      </w:r>
    </w:p>
    <w:p w14:paraId="51031C51" w14:textId="77777777" w:rsidR="00000000" w:rsidRDefault="00DA09D1">
      <w:pPr>
        <w:spacing w:after="240"/>
        <w:rPr>
          <w:rFonts w:eastAsia="Times New Roman"/>
        </w:rPr>
      </w:pPr>
    </w:p>
    <w:p w14:paraId="7F623D1E" w14:textId="77777777" w:rsidR="00000000" w:rsidRDefault="00DA09D1">
      <w:pPr>
        <w:jc w:val="center"/>
        <w:rPr>
          <w:rFonts w:eastAsia="Times New Roman"/>
        </w:rPr>
      </w:pPr>
      <w:r>
        <w:rPr>
          <w:rFonts w:eastAsia="Times New Roman"/>
          <w:b/>
          <w:bCs/>
        </w:rPr>
        <w:t>Статья 587.</w:t>
      </w:r>
      <w:r>
        <w:rPr>
          <w:rFonts w:eastAsia="Times New Roman"/>
        </w:rPr>
        <w:t xml:space="preserve"> Обязанности сторон по содержанию арендованного имущества</w:t>
      </w:r>
    </w:p>
    <w:p w14:paraId="76CFA51A" w14:textId="77777777" w:rsidR="00000000" w:rsidRDefault="00DA09D1">
      <w:pPr>
        <w:rPr>
          <w:rFonts w:eastAsia="Times New Roman"/>
        </w:rPr>
      </w:pPr>
    </w:p>
    <w:p w14:paraId="16FDC45E" w14:textId="77777777" w:rsidR="00000000" w:rsidRDefault="00DA09D1">
      <w:pPr>
        <w:pStyle w:val="a3"/>
      </w:pPr>
      <w:r>
        <w:t>1. Арендодатель обязан производить за свой счет капитальный ремонт переданного в аренду имущества, если иное не предус</w:t>
      </w:r>
      <w:r>
        <w:t>мотрено законодательством или договором аренды.</w:t>
      </w:r>
    </w:p>
    <w:p w14:paraId="20630F9C" w14:textId="77777777" w:rsidR="00000000" w:rsidRDefault="00DA09D1">
      <w:pPr>
        <w:pStyle w:val="a3"/>
      </w:pPr>
      <w:r>
        <w:t>Настоящим Кодексом, иными законами и актами Президента Республики Беларусь могут быть установлены случаи, когда в отношении отдельных видов арендованного имущества обязанность по производству капитального рем</w:t>
      </w:r>
      <w:r>
        <w:t>онта такого имущества, в том числе обеспечению наличия на нем в надлежащем состоянии инженерных коммуникаций, может быть возложена только на арендодателя.</w:t>
      </w:r>
    </w:p>
    <w:p w14:paraId="135A95C3" w14:textId="77777777" w:rsidR="00000000" w:rsidRDefault="00DA09D1">
      <w:pPr>
        <w:pStyle w:val="a3"/>
      </w:pPr>
      <w:r>
        <w:t>Капитальный ремонт должен производиться в срок, установленный договором аренды, а если он не определе</w:t>
      </w:r>
      <w:r>
        <w:t>н договором или вызван неотложной необходимостью, – в разумный срок.</w:t>
      </w:r>
    </w:p>
    <w:p w14:paraId="15301543" w14:textId="77777777" w:rsidR="00000000" w:rsidRDefault="00DA09D1">
      <w:pPr>
        <w:pStyle w:val="a3"/>
      </w:pPr>
      <w:r>
        <w:t>Нарушение арендодателем обязанности по производству капитального ремонта дает арендатору право по своему выбору:</w:t>
      </w:r>
    </w:p>
    <w:p w14:paraId="70AC6063" w14:textId="77777777" w:rsidR="00000000" w:rsidRDefault="00DA09D1">
      <w:pPr>
        <w:pStyle w:val="a3"/>
      </w:pPr>
      <w:r>
        <w:t xml:space="preserve">1) произвести капитальный ремонт, предусмотренный договором или вызванный </w:t>
      </w:r>
      <w:r>
        <w:t>неотложной необходимостью, и взыскать с арендодателя стоимость ремонта или зачесть ее в счет арендной платы;</w:t>
      </w:r>
    </w:p>
    <w:p w14:paraId="1FFAA6E2" w14:textId="77777777" w:rsidR="00000000" w:rsidRDefault="00DA09D1">
      <w:pPr>
        <w:pStyle w:val="a3"/>
      </w:pPr>
      <w:r>
        <w:t>2) потребовать соответственного уменьшения арендной платы;</w:t>
      </w:r>
    </w:p>
    <w:p w14:paraId="6DE0FBBF" w14:textId="77777777" w:rsidR="00000000" w:rsidRDefault="00DA09D1">
      <w:pPr>
        <w:pStyle w:val="a3"/>
      </w:pPr>
      <w:r>
        <w:t>3) потребовать расторжения договора и возмещения убытков.</w:t>
      </w:r>
    </w:p>
    <w:p w14:paraId="6B26D1CF" w14:textId="77777777" w:rsidR="00000000" w:rsidRDefault="00DA09D1">
      <w:pPr>
        <w:pStyle w:val="a3"/>
      </w:pPr>
      <w:r>
        <w:t>2. Арендатор обязан поддержива</w:t>
      </w:r>
      <w:r>
        <w:t>ть имущество в исправном состоянии, производить за свой счет текущий ремонт и нести расходы на содержание имущества, если иное не установлено законодательством или договором аренды.</w:t>
      </w:r>
    </w:p>
    <w:p w14:paraId="4B4BE31E" w14:textId="77777777" w:rsidR="00000000" w:rsidRDefault="00DA09D1">
      <w:pPr>
        <w:spacing w:after="240"/>
        <w:rPr>
          <w:rFonts w:eastAsia="Times New Roman"/>
        </w:rPr>
      </w:pPr>
    </w:p>
    <w:p w14:paraId="3954C58C" w14:textId="77777777" w:rsidR="00000000" w:rsidRDefault="00DA09D1">
      <w:pPr>
        <w:jc w:val="center"/>
        <w:rPr>
          <w:rFonts w:eastAsia="Times New Roman"/>
        </w:rPr>
      </w:pPr>
      <w:r>
        <w:rPr>
          <w:rFonts w:eastAsia="Times New Roman"/>
          <w:b/>
          <w:bCs/>
        </w:rPr>
        <w:t>Статья 588.</w:t>
      </w:r>
      <w:r>
        <w:rPr>
          <w:rFonts w:eastAsia="Times New Roman"/>
        </w:rPr>
        <w:t xml:space="preserve"> Сохранение договора аренды в силе при изменении сторон</w:t>
      </w:r>
    </w:p>
    <w:p w14:paraId="042B68ED" w14:textId="77777777" w:rsidR="00000000" w:rsidRDefault="00DA09D1">
      <w:pPr>
        <w:rPr>
          <w:rFonts w:eastAsia="Times New Roman"/>
        </w:rPr>
      </w:pPr>
    </w:p>
    <w:p w14:paraId="1064F024" w14:textId="77777777" w:rsidR="00000000" w:rsidRDefault="00DA09D1">
      <w:pPr>
        <w:pStyle w:val="a3"/>
      </w:pPr>
      <w:r>
        <w:t>1.</w:t>
      </w:r>
      <w:r>
        <w:t xml:space="preserve"> Переход права собственности (пожизненного наследуемого владения) на сданное в аренду имущество к другому лицу не является основанием для изменения или расторжения договора аренды.</w:t>
      </w:r>
    </w:p>
    <w:p w14:paraId="0B5D56B8" w14:textId="77777777" w:rsidR="00000000" w:rsidRDefault="00DA09D1">
      <w:pPr>
        <w:pStyle w:val="a3"/>
      </w:pPr>
      <w:r>
        <w:t xml:space="preserve">2. В случае смерти гражданина, арендующего недвижимое имущество, его права </w:t>
      </w:r>
      <w:r>
        <w:t>и обязанности по договору аренды переходят к наследнику, если законодательством или договором не предусмотрено иное.</w:t>
      </w:r>
    </w:p>
    <w:p w14:paraId="16D488D1" w14:textId="77777777" w:rsidR="00000000" w:rsidRDefault="00DA09D1">
      <w:pPr>
        <w:pStyle w:val="a3"/>
      </w:pPr>
      <w:r>
        <w:t>Арендодатель не вправе отказать такому наследнику во вступлении в договор на оставшийся срок его действия, за исключением случаев, когда за</w:t>
      </w:r>
      <w:r>
        <w:t>ключение договора было обусловлено личными качествами арендатора.</w:t>
      </w:r>
    </w:p>
    <w:p w14:paraId="729187B3" w14:textId="77777777" w:rsidR="00000000" w:rsidRDefault="00DA09D1">
      <w:pPr>
        <w:spacing w:after="240"/>
        <w:rPr>
          <w:rFonts w:eastAsia="Times New Roman"/>
        </w:rPr>
      </w:pPr>
    </w:p>
    <w:p w14:paraId="540FCCB2" w14:textId="77777777" w:rsidR="00000000" w:rsidRDefault="00DA09D1">
      <w:pPr>
        <w:jc w:val="center"/>
        <w:rPr>
          <w:rFonts w:eastAsia="Times New Roman"/>
        </w:rPr>
      </w:pPr>
      <w:r>
        <w:rPr>
          <w:rFonts w:eastAsia="Times New Roman"/>
          <w:b/>
          <w:bCs/>
        </w:rPr>
        <w:t>Статья 589.</w:t>
      </w:r>
      <w:r>
        <w:rPr>
          <w:rFonts w:eastAsia="Times New Roman"/>
        </w:rPr>
        <w:t xml:space="preserve"> Прекращение договора субаренды при досрочном прекращении договора аренды</w:t>
      </w:r>
    </w:p>
    <w:p w14:paraId="7D2CAD70" w14:textId="77777777" w:rsidR="00000000" w:rsidRDefault="00DA09D1">
      <w:pPr>
        <w:rPr>
          <w:rFonts w:eastAsia="Times New Roman"/>
        </w:rPr>
      </w:pPr>
    </w:p>
    <w:p w14:paraId="3606ADA8" w14:textId="77777777" w:rsidR="00000000" w:rsidRDefault="00DA09D1">
      <w:pPr>
        <w:pStyle w:val="a3"/>
      </w:pPr>
      <w:r>
        <w:t>1. Если иное не предусмотрено договором аренды, досрочное прекращение договора аренды влечет прекращение заключенного в соответствии с ним договора субаренды. Субарендатор в этом случае имеет право на заключение с ним договора аренды на имущество, находивш</w:t>
      </w:r>
      <w:r>
        <w:t>ееся в его пользовании в соответствии с договором субаренды, в пределах оставшегося срока субаренды на условиях, соответствующих условиям прекращенного договора аренды.</w:t>
      </w:r>
    </w:p>
    <w:p w14:paraId="3940C532" w14:textId="77777777" w:rsidR="00000000" w:rsidRDefault="00DA09D1">
      <w:pPr>
        <w:pStyle w:val="a3"/>
      </w:pPr>
      <w:r>
        <w:t>2. Если договор аренды по основаниям, предусмотренным настоящим Кодексом и иными актами</w:t>
      </w:r>
      <w:r>
        <w:t xml:space="preserve"> законодательства, является ничтожным, ничтожным является и заключенный в соответствии с ним договор субаренды.</w:t>
      </w:r>
    </w:p>
    <w:p w14:paraId="04D9EDBA" w14:textId="77777777" w:rsidR="00000000" w:rsidRDefault="00DA09D1">
      <w:pPr>
        <w:spacing w:after="240"/>
        <w:rPr>
          <w:rFonts w:eastAsia="Times New Roman"/>
        </w:rPr>
      </w:pPr>
    </w:p>
    <w:p w14:paraId="3781B4E3" w14:textId="77777777" w:rsidR="00000000" w:rsidRDefault="00DA09D1">
      <w:pPr>
        <w:jc w:val="center"/>
        <w:rPr>
          <w:rFonts w:eastAsia="Times New Roman"/>
        </w:rPr>
      </w:pPr>
      <w:r>
        <w:rPr>
          <w:rFonts w:eastAsia="Times New Roman"/>
          <w:b/>
          <w:bCs/>
        </w:rPr>
        <w:t>Статья 590.</w:t>
      </w:r>
      <w:r>
        <w:rPr>
          <w:rFonts w:eastAsia="Times New Roman"/>
        </w:rPr>
        <w:t xml:space="preserve"> Досрочное расторжение договора аренды по требованию арендодателя</w:t>
      </w:r>
    </w:p>
    <w:p w14:paraId="06054AC6" w14:textId="77777777" w:rsidR="00000000" w:rsidRDefault="00DA09D1">
      <w:pPr>
        <w:rPr>
          <w:rFonts w:eastAsia="Times New Roman"/>
        </w:rPr>
      </w:pPr>
    </w:p>
    <w:p w14:paraId="14124D66" w14:textId="77777777" w:rsidR="00000000" w:rsidRDefault="00DA09D1">
      <w:pPr>
        <w:pStyle w:val="a3"/>
      </w:pPr>
      <w:r>
        <w:t xml:space="preserve">По требованию арендодателя договор аренды может быть досрочно </w:t>
      </w:r>
      <w:r>
        <w:t>расторгнут судом, если иное не предусмотрено настоящим Кодексом, иными законами и актами Президента Республики Беларусь, в случаях, когда арендатор:</w:t>
      </w:r>
    </w:p>
    <w:p w14:paraId="1D2FEFC3" w14:textId="77777777" w:rsidR="00000000" w:rsidRDefault="00DA09D1">
      <w:pPr>
        <w:pStyle w:val="a3"/>
      </w:pPr>
      <w:r>
        <w:t>1) пользуется имуществом с существенным нарушением условий договора или назначения имущества либо с неоднок</w:t>
      </w:r>
      <w:r>
        <w:t>ратными нарушениями;</w:t>
      </w:r>
    </w:p>
    <w:p w14:paraId="530DDE09" w14:textId="77777777" w:rsidR="00000000" w:rsidRDefault="00DA09D1">
      <w:pPr>
        <w:pStyle w:val="a3"/>
      </w:pPr>
      <w:r>
        <w:t>2) существенно ухудшает имущество;</w:t>
      </w:r>
    </w:p>
    <w:p w14:paraId="560BE313" w14:textId="77777777" w:rsidR="00000000" w:rsidRDefault="00DA09D1">
      <w:pPr>
        <w:pStyle w:val="a3"/>
      </w:pPr>
      <w:r>
        <w:t>3) более двух раз подряд по истечении установленного договором срока платежа не вносит арендную плату;</w:t>
      </w:r>
    </w:p>
    <w:p w14:paraId="211327A5" w14:textId="77777777" w:rsidR="00000000" w:rsidRDefault="00DA09D1">
      <w:pPr>
        <w:pStyle w:val="a3"/>
      </w:pPr>
      <w:r>
        <w:t>4) не производит капитального ремонта имущества в установленные договором аренды сроки, а при отс</w:t>
      </w:r>
      <w:r>
        <w:t>утствии их в договоре – в разумные сроки в тех случаях, когда в соответствии с законодательством или договором производство капитального ремонта является обязанностью арендатора.</w:t>
      </w:r>
    </w:p>
    <w:p w14:paraId="76E4B350" w14:textId="77777777" w:rsidR="00000000" w:rsidRDefault="00DA09D1">
      <w:pPr>
        <w:pStyle w:val="a3"/>
      </w:pPr>
      <w:r>
        <w:t>Договором аренды могут быть установлены и другие основания досрочного расторж</w:t>
      </w:r>
      <w:r>
        <w:t xml:space="preserve">ения договора по требованию арендодателя в соответствии с пунктом 2 </w:t>
      </w:r>
      <w:hyperlink r:id="rId183" w:history="1">
        <w:r>
          <w:rPr>
            <w:rStyle w:val="a4"/>
          </w:rPr>
          <w:t>статьи 420 настоящего Кодекса</w:t>
        </w:r>
      </w:hyperlink>
      <w:r>
        <w:t>.</w:t>
      </w:r>
    </w:p>
    <w:p w14:paraId="3EC0041E" w14:textId="77777777" w:rsidR="00000000" w:rsidRDefault="00DA09D1">
      <w:pPr>
        <w:pStyle w:val="a3"/>
      </w:pPr>
      <w:r>
        <w:t xml:space="preserve">Арендодатель вправе требовать досрочного расторжения договора только после направления </w:t>
      </w:r>
      <w:r>
        <w:t>арендатору письменного предупреждения о необходимости исполнения им обязательства в разумный срок, если иной порядок досрочного расторжения договора не предусмотрен настоящим Кодексом, иными законами и актами Президента Республики Беларусь.</w:t>
      </w:r>
    </w:p>
    <w:p w14:paraId="676AB6B5" w14:textId="77777777" w:rsidR="00000000" w:rsidRDefault="00DA09D1">
      <w:pPr>
        <w:spacing w:after="240"/>
        <w:rPr>
          <w:rFonts w:eastAsia="Times New Roman"/>
        </w:rPr>
      </w:pPr>
    </w:p>
    <w:p w14:paraId="03F0265C" w14:textId="77777777" w:rsidR="00000000" w:rsidRDefault="00DA09D1">
      <w:pPr>
        <w:jc w:val="center"/>
        <w:rPr>
          <w:rFonts w:eastAsia="Times New Roman"/>
        </w:rPr>
      </w:pPr>
      <w:r>
        <w:rPr>
          <w:rFonts w:eastAsia="Times New Roman"/>
          <w:b/>
          <w:bCs/>
        </w:rPr>
        <w:t>Статья 591.</w:t>
      </w:r>
      <w:r>
        <w:rPr>
          <w:rFonts w:eastAsia="Times New Roman"/>
        </w:rPr>
        <w:t xml:space="preserve"> </w:t>
      </w:r>
      <w:r>
        <w:rPr>
          <w:rFonts w:eastAsia="Times New Roman"/>
        </w:rPr>
        <w:t>Досрочное расторжение договора аренды по требованию арендатора</w:t>
      </w:r>
    </w:p>
    <w:p w14:paraId="2EFC3A6A" w14:textId="77777777" w:rsidR="00000000" w:rsidRDefault="00DA09D1">
      <w:pPr>
        <w:rPr>
          <w:rFonts w:eastAsia="Times New Roman"/>
        </w:rPr>
      </w:pPr>
    </w:p>
    <w:p w14:paraId="1D59C7AE" w14:textId="77777777" w:rsidR="00000000" w:rsidRDefault="00DA09D1">
      <w:pPr>
        <w:pStyle w:val="a3"/>
      </w:pPr>
      <w:r>
        <w:t>По требованию арендатора договор аренды может быть досрочно расторгнут судом в случаях, когда:</w:t>
      </w:r>
    </w:p>
    <w:p w14:paraId="184E2984" w14:textId="77777777" w:rsidR="00000000" w:rsidRDefault="00DA09D1">
      <w:pPr>
        <w:pStyle w:val="a3"/>
      </w:pPr>
      <w:r>
        <w:t>1) арендодатель не предоставляет имущество в пользование арендатору либо создает препятствия пол</w:t>
      </w:r>
      <w:r>
        <w:t>ьзованию имуществом в соответствии с условиями договора или назначением имущества;</w:t>
      </w:r>
    </w:p>
    <w:p w14:paraId="099B757D" w14:textId="77777777" w:rsidR="00000000" w:rsidRDefault="00DA09D1">
      <w:pPr>
        <w:pStyle w:val="a3"/>
      </w:pPr>
      <w:r>
        <w:t xml:space="preserve">2) переданное арендатору имущество имеет препятствующие пользованию им недостатки, которые не были оговорены арендодателем при заключении договора, не были заранее известны </w:t>
      </w:r>
      <w:r>
        <w:t>арендатору и не могли быть обнаружены арендатором во время осмотра имущества или проверки его исправности при заключении договора;</w:t>
      </w:r>
    </w:p>
    <w:p w14:paraId="2BF6E94B" w14:textId="77777777" w:rsidR="00000000" w:rsidRDefault="00DA09D1">
      <w:pPr>
        <w:pStyle w:val="a3"/>
      </w:pPr>
      <w:r>
        <w:t>3) арендодатель не производит являющийся его обязанностью капитальный ремонт имущества в установленные договором аренды сроки</w:t>
      </w:r>
      <w:r>
        <w:t>, а при отсутствии их в договоре – в разумные сроки;</w:t>
      </w:r>
    </w:p>
    <w:p w14:paraId="3A60B485" w14:textId="77777777" w:rsidR="00000000" w:rsidRDefault="00DA09D1">
      <w:pPr>
        <w:pStyle w:val="a3"/>
      </w:pPr>
      <w:r>
        <w:t>4) имущество в силу обстоятельств, за которые арендатор не отвечает, окажется в состоянии, не пригодном для использования.</w:t>
      </w:r>
    </w:p>
    <w:p w14:paraId="2AFA16BA" w14:textId="77777777" w:rsidR="00000000" w:rsidRDefault="00DA09D1">
      <w:pPr>
        <w:pStyle w:val="a3"/>
      </w:pPr>
      <w:r>
        <w:t>Договором аренды могут быть установлены и другие основания досрочного расторжени</w:t>
      </w:r>
      <w:r>
        <w:t xml:space="preserve">я договора по требованию арендатора в соответствии с пунктом 2 </w:t>
      </w:r>
      <w:hyperlink r:id="rId184" w:history="1">
        <w:r>
          <w:rPr>
            <w:rStyle w:val="a4"/>
          </w:rPr>
          <w:t>статьи 420 настоящего Кодекса</w:t>
        </w:r>
      </w:hyperlink>
      <w:r>
        <w:t>.</w:t>
      </w:r>
    </w:p>
    <w:p w14:paraId="5746B130" w14:textId="77777777" w:rsidR="00000000" w:rsidRDefault="00DA09D1">
      <w:pPr>
        <w:spacing w:after="240"/>
        <w:rPr>
          <w:rFonts w:eastAsia="Times New Roman"/>
        </w:rPr>
      </w:pPr>
    </w:p>
    <w:p w14:paraId="4E08738D" w14:textId="77777777" w:rsidR="00000000" w:rsidRDefault="00DA09D1">
      <w:pPr>
        <w:jc w:val="center"/>
        <w:rPr>
          <w:rFonts w:eastAsia="Times New Roman"/>
        </w:rPr>
      </w:pPr>
      <w:r>
        <w:rPr>
          <w:rFonts w:eastAsia="Times New Roman"/>
          <w:b/>
          <w:bCs/>
        </w:rPr>
        <w:t>Статья 592.</w:t>
      </w:r>
      <w:r>
        <w:rPr>
          <w:rFonts w:eastAsia="Times New Roman"/>
        </w:rPr>
        <w:t xml:space="preserve"> Преимущественное право арендатора на заключение договора аренды на новый срок</w:t>
      </w:r>
    </w:p>
    <w:p w14:paraId="3545BE64" w14:textId="77777777" w:rsidR="00000000" w:rsidRDefault="00DA09D1">
      <w:pPr>
        <w:rPr>
          <w:rFonts w:eastAsia="Times New Roman"/>
        </w:rPr>
      </w:pPr>
    </w:p>
    <w:p w14:paraId="4FA5D7D2" w14:textId="77777777" w:rsidR="00000000" w:rsidRDefault="00DA09D1">
      <w:pPr>
        <w:pStyle w:val="a3"/>
      </w:pPr>
      <w:r>
        <w:t>1. Если иное не предусмотрено законодательством или договором аренды, арендатор, надлежащим образом исполнявший свои обязанности, по истечении срока договора имеет при прочих равных условиях преимущественное перед другими лицами право на заключение дого</w:t>
      </w:r>
      <w:r>
        <w:t>вора аренды на новый срок. Арендатор обязан письменно уведомить арендодателя о желании заключить такой договор в срок, указанный в договоре аренды, а если в договоре такой срок не указан, – в разумный срок до окончания действия договора.</w:t>
      </w:r>
    </w:p>
    <w:p w14:paraId="285576CC" w14:textId="77777777" w:rsidR="00000000" w:rsidRDefault="00DA09D1">
      <w:pPr>
        <w:pStyle w:val="a3"/>
      </w:pPr>
      <w:r>
        <w:t>При заключении дог</w:t>
      </w:r>
      <w:r>
        <w:t>овора аренды на новый срок условия договора могут быть изменены по соглашению сторон.</w:t>
      </w:r>
    </w:p>
    <w:p w14:paraId="71BB2BF9" w14:textId="77777777" w:rsidR="00000000" w:rsidRDefault="00DA09D1">
      <w:pPr>
        <w:pStyle w:val="a3"/>
      </w:pPr>
      <w:r>
        <w:t>Если арендодатель отказал арендатору в заключении договора на новый срок, но в течение года со дня истечения срока договора с ним заключил договор аренды с другим лицом, арендатор вправе по своему выбору потребовать в суде перевода на себя прав и обязаннос</w:t>
      </w:r>
      <w:r>
        <w:t>тей по заключенному договору и возмещения убытков, причиненных отказом возобновить с ним договор аренды, либо только возмещения таких убытков.</w:t>
      </w:r>
    </w:p>
    <w:p w14:paraId="3492F4AE" w14:textId="77777777" w:rsidR="00000000" w:rsidRDefault="00DA09D1">
      <w:pPr>
        <w:pStyle w:val="a3"/>
      </w:pPr>
      <w:r>
        <w:t xml:space="preserve">2. Если арендатор продолжает пользоваться имуществом после истечения срока договора при отсутствии возражений со </w:t>
      </w:r>
      <w:r>
        <w:t>стороны арендодателя, договор считается возобновленным на тех же условиях на неопределенный срок (статья 581).</w:t>
      </w:r>
    </w:p>
    <w:p w14:paraId="04C18F8E" w14:textId="77777777" w:rsidR="00000000" w:rsidRDefault="00DA09D1">
      <w:pPr>
        <w:spacing w:after="240"/>
        <w:rPr>
          <w:rFonts w:eastAsia="Times New Roman"/>
        </w:rPr>
      </w:pPr>
    </w:p>
    <w:p w14:paraId="10ACF3FC" w14:textId="77777777" w:rsidR="00000000" w:rsidRDefault="00DA09D1">
      <w:pPr>
        <w:jc w:val="center"/>
        <w:rPr>
          <w:rFonts w:eastAsia="Times New Roman"/>
        </w:rPr>
      </w:pPr>
      <w:r>
        <w:rPr>
          <w:rFonts w:eastAsia="Times New Roman"/>
          <w:b/>
          <w:bCs/>
        </w:rPr>
        <w:t>Статья 593.</w:t>
      </w:r>
      <w:r>
        <w:rPr>
          <w:rFonts w:eastAsia="Times New Roman"/>
        </w:rPr>
        <w:t xml:space="preserve"> Возврат арендованного имущества арендодателю</w:t>
      </w:r>
    </w:p>
    <w:p w14:paraId="5618C344" w14:textId="77777777" w:rsidR="00000000" w:rsidRDefault="00DA09D1">
      <w:pPr>
        <w:rPr>
          <w:rFonts w:eastAsia="Times New Roman"/>
        </w:rPr>
      </w:pPr>
    </w:p>
    <w:p w14:paraId="0F07F4CD" w14:textId="77777777" w:rsidR="00000000" w:rsidRDefault="00DA09D1">
      <w:pPr>
        <w:pStyle w:val="a3"/>
      </w:pPr>
      <w:r>
        <w:t>При прекращении договора аренды арендатор обязан вернуть арендодателю имущество в т</w:t>
      </w:r>
      <w:r>
        <w:t>ом состоянии, в котором он его получил, с учетом нормального износа или в состоянии, обусловленном договором.</w:t>
      </w:r>
    </w:p>
    <w:p w14:paraId="3F4721EE" w14:textId="77777777" w:rsidR="00000000" w:rsidRDefault="00DA09D1">
      <w:pPr>
        <w:pStyle w:val="a3"/>
      </w:pPr>
      <w:r>
        <w:t>Если арендатор не возвратил арендованное имущество либо возвратил его несвоевременно, арендодатель вправе потребовать внесения арендной платы за в</w:t>
      </w:r>
      <w:r>
        <w:t>се время просрочки. В случае, когда указанная плата не покрывает причиненных арендодателю убытков, он может потребовать их возмещения.</w:t>
      </w:r>
    </w:p>
    <w:p w14:paraId="26ED8FEA" w14:textId="77777777" w:rsidR="00000000" w:rsidRDefault="00DA09D1">
      <w:pPr>
        <w:pStyle w:val="a3"/>
      </w:pPr>
      <w:r>
        <w:t>В случае, когда за несвоевременный возврат арендованного имущества договором предусмотрена неустойка, убытки могут быть в</w:t>
      </w:r>
      <w:r>
        <w:t>зысканы в полной сумме сверх неустойки, если иное не предусмотрено договором.</w:t>
      </w:r>
    </w:p>
    <w:p w14:paraId="02B6BF6E" w14:textId="77777777" w:rsidR="00000000" w:rsidRDefault="00DA09D1">
      <w:pPr>
        <w:spacing w:after="240"/>
        <w:rPr>
          <w:rFonts w:eastAsia="Times New Roman"/>
        </w:rPr>
      </w:pPr>
    </w:p>
    <w:p w14:paraId="37DA9403" w14:textId="77777777" w:rsidR="00000000" w:rsidRDefault="00DA09D1">
      <w:pPr>
        <w:jc w:val="center"/>
        <w:rPr>
          <w:rFonts w:eastAsia="Times New Roman"/>
        </w:rPr>
      </w:pPr>
      <w:r>
        <w:rPr>
          <w:rFonts w:eastAsia="Times New Roman"/>
          <w:b/>
          <w:bCs/>
        </w:rPr>
        <w:t>Статья 594.</w:t>
      </w:r>
      <w:r>
        <w:rPr>
          <w:rFonts w:eastAsia="Times New Roman"/>
        </w:rPr>
        <w:t xml:space="preserve"> Улучшение арендованного имущества</w:t>
      </w:r>
    </w:p>
    <w:p w14:paraId="576D01A5" w14:textId="77777777" w:rsidR="00000000" w:rsidRDefault="00DA09D1">
      <w:pPr>
        <w:rPr>
          <w:rFonts w:eastAsia="Times New Roman"/>
        </w:rPr>
      </w:pPr>
    </w:p>
    <w:p w14:paraId="0BE4FD86" w14:textId="77777777" w:rsidR="00000000" w:rsidRDefault="00DA09D1">
      <w:pPr>
        <w:pStyle w:val="a3"/>
      </w:pPr>
      <w:r>
        <w:t>1. Произведенные арендатором отделимые улучшения арендованного имущества являются его собственностью, если иное не предусмотрен</w:t>
      </w:r>
      <w:r>
        <w:t>о договором аренды.</w:t>
      </w:r>
    </w:p>
    <w:p w14:paraId="6ADEA457" w14:textId="77777777" w:rsidR="00000000" w:rsidRDefault="00DA09D1">
      <w:pPr>
        <w:pStyle w:val="a3"/>
      </w:pPr>
      <w:r>
        <w:t>2. В случае, когда арендатор произвел за счет собственных средств и с согласия арендодателя улучшения арендованного имущества, неотделимые без вреда для имущества, арендатор имеет право после прекращения договора на возмещение стоимости</w:t>
      </w:r>
      <w:r>
        <w:t xml:space="preserve"> этих улучшений, если иное не предусмотрено договором аренды.</w:t>
      </w:r>
    </w:p>
    <w:p w14:paraId="7A539351" w14:textId="77777777" w:rsidR="00000000" w:rsidRDefault="00DA09D1">
      <w:pPr>
        <w:pStyle w:val="a3"/>
      </w:pPr>
      <w:r>
        <w:t>3. Стоимость неотделимых улучшений арендованного имущества, произведенных арендатором без согласия арендодателя, возмещению не подлежит, если иное не предусмотрено законодательством.</w:t>
      </w:r>
    </w:p>
    <w:p w14:paraId="7347720C" w14:textId="77777777" w:rsidR="00000000" w:rsidRDefault="00DA09D1">
      <w:pPr>
        <w:pStyle w:val="a3"/>
      </w:pPr>
      <w:r>
        <w:t>4. Улучшени</w:t>
      </w:r>
      <w:r>
        <w:t>я арендованного имущества, как отделимые, так и неотделимые, произведенные за счет амортизационных отчислений от этого имущества, являются собственностью арендодателя.</w:t>
      </w:r>
    </w:p>
    <w:p w14:paraId="16EF3EA8" w14:textId="77777777" w:rsidR="00000000" w:rsidRDefault="00DA09D1">
      <w:pPr>
        <w:pStyle w:val="a3"/>
      </w:pPr>
      <w:r>
        <w:t>5. Осуществление арендатором неотделимых улучшений арендованного государственного имущес</w:t>
      </w:r>
      <w:r>
        <w:t>тва, а также иного арендованного имущества в случаях, определенных законодательными актами, не может являться основанием для увеличения арендной платы этому арендатору.</w:t>
      </w:r>
    </w:p>
    <w:p w14:paraId="73437617" w14:textId="77777777" w:rsidR="00000000" w:rsidRDefault="00DA09D1">
      <w:pPr>
        <w:spacing w:after="240"/>
        <w:rPr>
          <w:rFonts w:eastAsia="Times New Roman"/>
        </w:rPr>
      </w:pPr>
    </w:p>
    <w:p w14:paraId="7E163FFF" w14:textId="77777777" w:rsidR="00000000" w:rsidRDefault="00DA09D1">
      <w:pPr>
        <w:jc w:val="center"/>
        <w:rPr>
          <w:rFonts w:eastAsia="Times New Roman"/>
        </w:rPr>
      </w:pPr>
      <w:r>
        <w:rPr>
          <w:rFonts w:eastAsia="Times New Roman"/>
          <w:b/>
          <w:bCs/>
        </w:rPr>
        <w:t>Статья 595.</w:t>
      </w:r>
      <w:r>
        <w:rPr>
          <w:rFonts w:eastAsia="Times New Roman"/>
        </w:rPr>
        <w:t xml:space="preserve"> Выкуп арендованного имущества</w:t>
      </w:r>
    </w:p>
    <w:p w14:paraId="36A20C5A" w14:textId="77777777" w:rsidR="00000000" w:rsidRDefault="00DA09D1">
      <w:pPr>
        <w:rPr>
          <w:rFonts w:eastAsia="Times New Roman"/>
        </w:rPr>
      </w:pPr>
    </w:p>
    <w:p w14:paraId="01C0B623" w14:textId="77777777" w:rsidR="00000000" w:rsidRDefault="00DA09D1">
      <w:pPr>
        <w:pStyle w:val="a3"/>
      </w:pPr>
      <w:r>
        <w:t>1. В законодательстве или договоре аренд</w:t>
      </w:r>
      <w:r>
        <w:t>ы может быть предусмотрено, что арендованное имущество может быть выкуплено арендатором по истечении срока аренды или до его истечения при условии внесения арендатором всей обусловленной договором выкупной цены.</w:t>
      </w:r>
    </w:p>
    <w:p w14:paraId="5917FD3C" w14:textId="77777777" w:rsidR="00000000" w:rsidRDefault="00DA09D1">
      <w:pPr>
        <w:pStyle w:val="a3"/>
      </w:pPr>
      <w:r>
        <w:t>2. Если условие о выкупе арендованного имуще</w:t>
      </w:r>
      <w:r>
        <w:t>ства не предусмотрено в договоре аренды, оно может быть установлено дополнительным соглашением сторон, которые при этом вправе договориться о зачете ранее выплаченной арендной платы в выкупную цену.</w:t>
      </w:r>
    </w:p>
    <w:p w14:paraId="085ABA33" w14:textId="77777777" w:rsidR="00000000" w:rsidRDefault="00DA09D1">
      <w:pPr>
        <w:pStyle w:val="a3"/>
      </w:pPr>
      <w:r>
        <w:t>3. Законодательством могут быть установлены случаи запрещ</w:t>
      </w:r>
      <w:r>
        <w:t>ения выкупа арендованного имущества.</w:t>
      </w:r>
    </w:p>
    <w:p w14:paraId="1BA5E104" w14:textId="77777777" w:rsidR="00000000" w:rsidRDefault="00DA09D1">
      <w:pPr>
        <w:spacing w:after="240"/>
        <w:rPr>
          <w:rFonts w:eastAsia="Times New Roman"/>
        </w:rPr>
      </w:pPr>
    </w:p>
    <w:p w14:paraId="45B6098E" w14:textId="77777777" w:rsidR="00000000" w:rsidRDefault="00DA09D1">
      <w:pPr>
        <w:jc w:val="center"/>
        <w:rPr>
          <w:rFonts w:eastAsia="Times New Roman"/>
        </w:rPr>
      </w:pPr>
      <w:r>
        <w:rPr>
          <w:rFonts w:eastAsia="Times New Roman"/>
          <w:b/>
          <w:bCs/>
        </w:rPr>
        <w:t>Статья 596.</w:t>
      </w:r>
      <w:r>
        <w:rPr>
          <w:rFonts w:eastAsia="Times New Roman"/>
        </w:rPr>
        <w:t xml:space="preserve"> Особенности отдельных видов договора аренды и договоров аренды отдельных видов имущества</w:t>
      </w:r>
    </w:p>
    <w:p w14:paraId="739961C7" w14:textId="77777777" w:rsidR="00000000" w:rsidRDefault="00DA09D1">
      <w:pPr>
        <w:rPr>
          <w:rFonts w:eastAsia="Times New Roman"/>
        </w:rPr>
      </w:pPr>
    </w:p>
    <w:p w14:paraId="5E48FD49" w14:textId="77777777" w:rsidR="00000000" w:rsidRDefault="00DA09D1">
      <w:pPr>
        <w:pStyle w:val="a3"/>
      </w:pPr>
      <w:r>
        <w:t>К отдельным видам договора аренды и договорам аренды отдельных видов имущества (прокат, аренда транспортных средс</w:t>
      </w:r>
      <w:r>
        <w:t>тв, аренда капитальных строений (зданий, сооружений), изолированных помещений, машино-мест, их частей, аренда предприятия, финансовая аренда (лизинг)) положения, предусмотренные настоящим параграфом, применяются, если иное не установлено законодательством.</w:t>
      </w:r>
    </w:p>
    <w:p w14:paraId="3129CC3C" w14:textId="77777777" w:rsidR="00000000" w:rsidRDefault="00DA09D1">
      <w:pPr>
        <w:spacing w:after="240"/>
        <w:rPr>
          <w:rFonts w:eastAsia="Times New Roman"/>
        </w:rPr>
      </w:pPr>
    </w:p>
    <w:p w14:paraId="2B8CF729" w14:textId="77777777" w:rsidR="00000000" w:rsidRDefault="00DA09D1">
      <w:pPr>
        <w:jc w:val="center"/>
        <w:rPr>
          <w:rFonts w:eastAsia="Times New Roman"/>
        </w:rPr>
      </w:pPr>
      <w:r>
        <w:rPr>
          <w:rFonts w:eastAsia="Times New Roman"/>
          <w:sz w:val="27"/>
          <w:szCs w:val="27"/>
        </w:rPr>
        <w:t>§ 2. Прокат</w:t>
      </w:r>
    </w:p>
    <w:p w14:paraId="59F29FCF" w14:textId="77777777" w:rsidR="00000000" w:rsidRDefault="00DA09D1">
      <w:pPr>
        <w:jc w:val="center"/>
        <w:rPr>
          <w:rFonts w:eastAsia="Times New Roman"/>
        </w:rPr>
      </w:pPr>
      <w:r>
        <w:rPr>
          <w:rFonts w:eastAsia="Times New Roman"/>
          <w:b/>
          <w:bCs/>
        </w:rPr>
        <w:t>Статья 597.</w:t>
      </w:r>
      <w:r>
        <w:rPr>
          <w:rFonts w:eastAsia="Times New Roman"/>
        </w:rPr>
        <w:t xml:space="preserve"> Договор проката</w:t>
      </w:r>
    </w:p>
    <w:p w14:paraId="4BE99FB7" w14:textId="77777777" w:rsidR="00000000" w:rsidRDefault="00DA09D1">
      <w:pPr>
        <w:rPr>
          <w:rFonts w:eastAsia="Times New Roman"/>
        </w:rPr>
      </w:pPr>
    </w:p>
    <w:p w14:paraId="5CA10F50" w14:textId="77777777" w:rsidR="00000000" w:rsidRDefault="00DA09D1">
      <w:pPr>
        <w:pStyle w:val="a3"/>
      </w:pPr>
      <w:r>
        <w:t>1. По договору проката арендодатель, осуществляющий сдачу имущества в аренду в качестве постоянной предпринимательской деятельности, обязуется предоставить арендатору движимое имущество за плату во временное владение и пользование.</w:t>
      </w:r>
    </w:p>
    <w:p w14:paraId="29D5561E" w14:textId="77777777" w:rsidR="00000000" w:rsidRDefault="00DA09D1">
      <w:pPr>
        <w:pStyle w:val="a3"/>
      </w:pPr>
      <w:r>
        <w:t>Имущество, предоставленн</w:t>
      </w:r>
      <w:r>
        <w:t>ое по договору проката, используется для потребительских целей, если иное не предусмотрено договором или не вытекает из существа обязательства.</w:t>
      </w:r>
    </w:p>
    <w:p w14:paraId="78557F82" w14:textId="77777777" w:rsidR="00000000" w:rsidRDefault="00DA09D1">
      <w:pPr>
        <w:pStyle w:val="a3"/>
      </w:pPr>
      <w:r>
        <w:t>2. Договор проката заключается в письменной форме.</w:t>
      </w:r>
    </w:p>
    <w:p w14:paraId="03098A6D" w14:textId="77777777" w:rsidR="00000000" w:rsidRDefault="00DA09D1">
      <w:pPr>
        <w:pStyle w:val="a3"/>
      </w:pPr>
      <w:r>
        <w:t>3. Договор проката является публичным договором (статья 396).</w:t>
      </w:r>
    </w:p>
    <w:p w14:paraId="2010362A" w14:textId="77777777" w:rsidR="00000000" w:rsidRDefault="00DA09D1">
      <w:pPr>
        <w:spacing w:after="240"/>
        <w:rPr>
          <w:rFonts w:eastAsia="Times New Roman"/>
        </w:rPr>
      </w:pPr>
    </w:p>
    <w:p w14:paraId="28FAB670" w14:textId="77777777" w:rsidR="00000000" w:rsidRDefault="00DA09D1">
      <w:pPr>
        <w:jc w:val="center"/>
        <w:rPr>
          <w:rFonts w:eastAsia="Times New Roman"/>
        </w:rPr>
      </w:pPr>
      <w:r>
        <w:rPr>
          <w:rFonts w:eastAsia="Times New Roman"/>
          <w:b/>
          <w:bCs/>
        </w:rPr>
        <w:t>Статья 598.</w:t>
      </w:r>
      <w:r>
        <w:rPr>
          <w:rFonts w:eastAsia="Times New Roman"/>
        </w:rPr>
        <w:t xml:space="preserve"> Срок договора проката</w:t>
      </w:r>
    </w:p>
    <w:p w14:paraId="3535B49D" w14:textId="77777777" w:rsidR="00000000" w:rsidRDefault="00DA09D1">
      <w:pPr>
        <w:rPr>
          <w:rFonts w:eastAsia="Times New Roman"/>
        </w:rPr>
      </w:pPr>
    </w:p>
    <w:p w14:paraId="685EC147" w14:textId="77777777" w:rsidR="00000000" w:rsidRDefault="00DA09D1">
      <w:pPr>
        <w:pStyle w:val="a3"/>
      </w:pPr>
      <w:r>
        <w:t>1. Договор проката заключается на срок до одного года.</w:t>
      </w:r>
    </w:p>
    <w:p w14:paraId="16299D42" w14:textId="77777777" w:rsidR="00000000" w:rsidRDefault="00DA09D1">
      <w:pPr>
        <w:pStyle w:val="a3"/>
      </w:pPr>
      <w:r>
        <w:t xml:space="preserve">2. Правила о возобновлении договора аренды на неопределенный срок и о преимущественном праве арендатора на возобновление договора аренды (статья 592) к договору </w:t>
      </w:r>
      <w:r>
        <w:t>проката не применяются.</w:t>
      </w:r>
    </w:p>
    <w:p w14:paraId="5582A5FF" w14:textId="77777777" w:rsidR="00000000" w:rsidRDefault="00DA09D1">
      <w:pPr>
        <w:pStyle w:val="a3"/>
      </w:pPr>
      <w:r>
        <w:t>3. Арендатор вправе отказаться от договора проката в любое время.</w:t>
      </w:r>
    </w:p>
    <w:p w14:paraId="10270A3F" w14:textId="77777777" w:rsidR="00000000" w:rsidRDefault="00DA09D1">
      <w:pPr>
        <w:spacing w:after="240"/>
        <w:rPr>
          <w:rFonts w:eastAsia="Times New Roman"/>
        </w:rPr>
      </w:pPr>
    </w:p>
    <w:p w14:paraId="44C0C7DC" w14:textId="77777777" w:rsidR="00000000" w:rsidRDefault="00DA09D1">
      <w:pPr>
        <w:jc w:val="center"/>
        <w:rPr>
          <w:rFonts w:eastAsia="Times New Roman"/>
        </w:rPr>
      </w:pPr>
      <w:r>
        <w:rPr>
          <w:rFonts w:eastAsia="Times New Roman"/>
          <w:b/>
          <w:bCs/>
        </w:rPr>
        <w:t>Статья 599.</w:t>
      </w:r>
      <w:r>
        <w:rPr>
          <w:rFonts w:eastAsia="Times New Roman"/>
        </w:rPr>
        <w:t xml:space="preserve"> Предоставление имущества арендатору</w:t>
      </w:r>
    </w:p>
    <w:p w14:paraId="32C02CDF" w14:textId="77777777" w:rsidR="00000000" w:rsidRDefault="00DA09D1">
      <w:pPr>
        <w:rPr>
          <w:rFonts w:eastAsia="Times New Roman"/>
        </w:rPr>
      </w:pPr>
    </w:p>
    <w:p w14:paraId="11863AB6" w14:textId="77777777" w:rsidR="00000000" w:rsidRDefault="00DA09D1">
      <w:pPr>
        <w:pStyle w:val="a3"/>
      </w:pPr>
      <w:r>
        <w:t> Арендодатель, заключающий договор проката, обязан в присутствии арендатора проверить исправность сдаваемого в ар</w:t>
      </w:r>
      <w:r>
        <w:t>енду имущества, а также ознакомить арендатора с правилами эксплуатации имущества либо выдать ему письменные инструкции о пользовании этим имуществом.</w:t>
      </w:r>
    </w:p>
    <w:p w14:paraId="65870778" w14:textId="77777777" w:rsidR="00000000" w:rsidRDefault="00DA09D1">
      <w:pPr>
        <w:spacing w:after="240"/>
        <w:rPr>
          <w:rFonts w:eastAsia="Times New Roman"/>
        </w:rPr>
      </w:pPr>
    </w:p>
    <w:p w14:paraId="08367F02" w14:textId="77777777" w:rsidR="00000000" w:rsidRDefault="00DA09D1">
      <w:pPr>
        <w:jc w:val="center"/>
        <w:rPr>
          <w:rFonts w:eastAsia="Times New Roman"/>
        </w:rPr>
      </w:pPr>
      <w:r>
        <w:rPr>
          <w:rFonts w:eastAsia="Times New Roman"/>
          <w:b/>
          <w:bCs/>
        </w:rPr>
        <w:t>Статья 600.</w:t>
      </w:r>
      <w:r>
        <w:rPr>
          <w:rFonts w:eastAsia="Times New Roman"/>
        </w:rPr>
        <w:t xml:space="preserve"> Устранение недостатков сданного в аренду имущества</w:t>
      </w:r>
    </w:p>
    <w:p w14:paraId="2DB31F3C" w14:textId="77777777" w:rsidR="00000000" w:rsidRDefault="00DA09D1">
      <w:pPr>
        <w:rPr>
          <w:rFonts w:eastAsia="Times New Roman"/>
        </w:rPr>
      </w:pPr>
    </w:p>
    <w:p w14:paraId="4BC1FA6B" w14:textId="77777777" w:rsidR="00000000" w:rsidRDefault="00DA09D1">
      <w:pPr>
        <w:pStyle w:val="a3"/>
      </w:pPr>
      <w:r>
        <w:t>1. При обнаружении арендатором недоста</w:t>
      </w:r>
      <w:r>
        <w:t>тков сданного в аренду имущества, полностью или частично препятствующих пользованию им, арендодатель обязан в десятидневный срок со дня заявления арендатора о недостатках, если более короткий срок не установлен договором проката, безвозмездно устранить нед</w:t>
      </w:r>
      <w:r>
        <w:t>остатки имущества на месте либо произвести замену данного имущества другим аналогичным имуществом, находящимся в надлежащем состоянии.</w:t>
      </w:r>
    </w:p>
    <w:p w14:paraId="6BB0A87F" w14:textId="77777777" w:rsidR="00000000" w:rsidRDefault="00DA09D1">
      <w:pPr>
        <w:pStyle w:val="a3"/>
      </w:pPr>
      <w:r>
        <w:t>2. Если недостатки арендованного имущества явились следствием нарушения арендатором правил эксплуатации и содержания имущ</w:t>
      </w:r>
      <w:r>
        <w:t>ества, арендатор оплачивает арендодателю стоимость ремонта и транспортировки имущества.</w:t>
      </w:r>
    </w:p>
    <w:p w14:paraId="733CF0DE" w14:textId="77777777" w:rsidR="00000000" w:rsidRDefault="00DA09D1">
      <w:pPr>
        <w:spacing w:after="240"/>
        <w:rPr>
          <w:rFonts w:eastAsia="Times New Roman"/>
        </w:rPr>
      </w:pPr>
    </w:p>
    <w:p w14:paraId="03F161AC" w14:textId="77777777" w:rsidR="00000000" w:rsidRDefault="00DA09D1">
      <w:pPr>
        <w:jc w:val="center"/>
        <w:rPr>
          <w:rFonts w:eastAsia="Times New Roman"/>
        </w:rPr>
      </w:pPr>
      <w:r>
        <w:rPr>
          <w:rFonts w:eastAsia="Times New Roman"/>
          <w:b/>
          <w:bCs/>
        </w:rPr>
        <w:t>Статья 601.</w:t>
      </w:r>
      <w:r>
        <w:rPr>
          <w:rFonts w:eastAsia="Times New Roman"/>
        </w:rPr>
        <w:t xml:space="preserve"> Арендная плата по договору проката</w:t>
      </w:r>
    </w:p>
    <w:p w14:paraId="5E3CC20C" w14:textId="77777777" w:rsidR="00000000" w:rsidRDefault="00DA09D1">
      <w:pPr>
        <w:rPr>
          <w:rFonts w:eastAsia="Times New Roman"/>
        </w:rPr>
      </w:pPr>
    </w:p>
    <w:p w14:paraId="5BED39E6" w14:textId="77777777" w:rsidR="00000000" w:rsidRDefault="00DA09D1">
      <w:pPr>
        <w:pStyle w:val="a3"/>
      </w:pPr>
      <w:r>
        <w:t>1. Арендная плата по договору проката устанавливается в виде определенных в твердой сумме платежей, вносимых периоди</w:t>
      </w:r>
      <w:r>
        <w:t>чески или единовременно.</w:t>
      </w:r>
    </w:p>
    <w:p w14:paraId="36D309D7" w14:textId="77777777" w:rsidR="00000000" w:rsidRDefault="00DA09D1">
      <w:pPr>
        <w:pStyle w:val="a3"/>
      </w:pPr>
      <w:r>
        <w:t>2. В случае досрочного возврата имущества арендатором арендодатель возвращает ему соответствующую часть полученной арендной платы, исчисляя ее со дня, следующего за днем фактического возврата имущества.</w:t>
      </w:r>
    </w:p>
    <w:p w14:paraId="592D5C6A" w14:textId="77777777" w:rsidR="00000000" w:rsidRDefault="00DA09D1">
      <w:pPr>
        <w:pStyle w:val="a3"/>
      </w:pPr>
      <w:r>
        <w:t>3. Взыскание с арендатора за</w:t>
      </w:r>
      <w:r>
        <w:t>долженности по арендной плате производится в бесспорном порядке на основании исполнительной надписи нотариуса, дипломатического агента дипломатического представительства Республики Беларусь и консульского должностного лица консульского учреждения Республик</w:t>
      </w:r>
      <w:r>
        <w:t>и Беларусь.</w:t>
      </w:r>
    </w:p>
    <w:p w14:paraId="3C3F2A25" w14:textId="77777777" w:rsidR="00000000" w:rsidRDefault="00DA09D1">
      <w:pPr>
        <w:spacing w:after="240"/>
        <w:rPr>
          <w:rFonts w:eastAsia="Times New Roman"/>
        </w:rPr>
      </w:pPr>
    </w:p>
    <w:p w14:paraId="5E40ACE6" w14:textId="77777777" w:rsidR="00000000" w:rsidRDefault="00DA09D1">
      <w:pPr>
        <w:jc w:val="center"/>
        <w:rPr>
          <w:rFonts w:eastAsia="Times New Roman"/>
        </w:rPr>
      </w:pPr>
      <w:r>
        <w:rPr>
          <w:rFonts w:eastAsia="Times New Roman"/>
          <w:b/>
          <w:bCs/>
        </w:rPr>
        <w:t>Статья 602.</w:t>
      </w:r>
      <w:r>
        <w:rPr>
          <w:rFonts w:eastAsia="Times New Roman"/>
        </w:rPr>
        <w:t xml:space="preserve"> Пользование арендованным имуществом</w:t>
      </w:r>
    </w:p>
    <w:p w14:paraId="7235DD20" w14:textId="77777777" w:rsidR="00000000" w:rsidRDefault="00DA09D1">
      <w:pPr>
        <w:rPr>
          <w:rFonts w:eastAsia="Times New Roman"/>
        </w:rPr>
      </w:pPr>
    </w:p>
    <w:p w14:paraId="17711235" w14:textId="77777777" w:rsidR="00000000" w:rsidRDefault="00DA09D1">
      <w:pPr>
        <w:pStyle w:val="a3"/>
      </w:pPr>
      <w:r>
        <w:t>1. Капитальный и текущий ремонт имущества, сданного в аренду по договору проката, является обязанностью арендодателя.</w:t>
      </w:r>
    </w:p>
    <w:p w14:paraId="67D43F36" w14:textId="77777777" w:rsidR="00000000" w:rsidRDefault="00DA09D1">
      <w:pPr>
        <w:pStyle w:val="a3"/>
      </w:pPr>
      <w:r>
        <w:t>В случае невыполнения этой обязанности плата за прокат за время, в течение которого арендатор не мог пользоваться этим имуществом, не взимается.</w:t>
      </w:r>
    </w:p>
    <w:p w14:paraId="5489F127" w14:textId="77777777" w:rsidR="00000000" w:rsidRDefault="00DA09D1">
      <w:pPr>
        <w:pStyle w:val="a3"/>
      </w:pPr>
      <w:r>
        <w:t>2. Сдача в субаренду имущества, предоставленного арендатору по договору проката, передача им своих прав и обяза</w:t>
      </w:r>
      <w:r>
        <w:t>нностей по договору проката другому лицу, предоставление этого имущества в безвозмездное пользование, залог арендных прав и внесение их в качестве имущественного вклада в хозяйственные товарищества и общества или паевого взноса в производственные кооперати</w:t>
      </w:r>
      <w:r>
        <w:t>вы не допускаются.</w:t>
      </w:r>
    </w:p>
    <w:p w14:paraId="4AF54CA5" w14:textId="77777777" w:rsidR="00000000" w:rsidRDefault="00DA09D1">
      <w:pPr>
        <w:spacing w:after="240"/>
        <w:rPr>
          <w:rFonts w:eastAsia="Times New Roman"/>
        </w:rPr>
      </w:pPr>
    </w:p>
    <w:p w14:paraId="3F8A29DD" w14:textId="77777777" w:rsidR="00000000" w:rsidRDefault="00DA09D1">
      <w:pPr>
        <w:jc w:val="center"/>
        <w:rPr>
          <w:rFonts w:eastAsia="Times New Roman"/>
        </w:rPr>
      </w:pPr>
      <w:r>
        <w:rPr>
          <w:rFonts w:eastAsia="Times New Roman"/>
          <w:sz w:val="27"/>
          <w:szCs w:val="27"/>
        </w:rPr>
        <w:t>§ 3. Аренда транспортных средств</w:t>
      </w:r>
    </w:p>
    <w:p w14:paraId="3274C78C" w14:textId="77777777" w:rsidR="00000000" w:rsidRDefault="00DA09D1">
      <w:pPr>
        <w:jc w:val="center"/>
        <w:rPr>
          <w:rFonts w:eastAsia="Times New Roman"/>
        </w:rPr>
      </w:pPr>
      <w:r>
        <w:rPr>
          <w:rFonts w:eastAsia="Times New Roman"/>
          <w:b/>
          <w:bCs/>
        </w:rPr>
        <w:t>Статья 603.</w:t>
      </w:r>
      <w:r>
        <w:rPr>
          <w:rFonts w:eastAsia="Times New Roman"/>
        </w:rPr>
        <w:t xml:space="preserve"> Договор аренды транспортного средства с экипажем</w:t>
      </w:r>
    </w:p>
    <w:p w14:paraId="45180B8B" w14:textId="77777777" w:rsidR="00000000" w:rsidRDefault="00DA09D1">
      <w:pPr>
        <w:rPr>
          <w:rFonts w:eastAsia="Times New Roman"/>
        </w:rPr>
      </w:pPr>
    </w:p>
    <w:p w14:paraId="467FAA7D" w14:textId="77777777" w:rsidR="00000000" w:rsidRDefault="00DA09D1">
      <w:pPr>
        <w:pStyle w:val="a3"/>
      </w:pPr>
      <w:r>
        <w:t>1. По договору аренды (фрахтования на время) транспортного средства с экипажем арендодатель предоставляет арендатору транспортное средство</w:t>
      </w:r>
      <w:r>
        <w:t xml:space="preserve"> за плату во временное владение и пользование и оказывает своими силами услуги по управлению им и по его технической эксплуатации.</w:t>
      </w:r>
    </w:p>
    <w:p w14:paraId="2ABC52D4" w14:textId="77777777" w:rsidR="00000000" w:rsidRDefault="00DA09D1">
      <w:pPr>
        <w:pStyle w:val="a3"/>
      </w:pPr>
      <w:r>
        <w:t>2. Правила о возобновлении договора аренды на неопределенный срок и о преимущественном праве арендатора на заключение договор</w:t>
      </w:r>
      <w:r>
        <w:t>а аренды на новый срок (статья 592) к договору аренды транспортного средства с экипажем не применяются.</w:t>
      </w:r>
    </w:p>
    <w:p w14:paraId="15C26B8E" w14:textId="77777777" w:rsidR="00000000" w:rsidRDefault="00DA09D1">
      <w:pPr>
        <w:spacing w:after="240"/>
        <w:rPr>
          <w:rFonts w:eastAsia="Times New Roman"/>
        </w:rPr>
      </w:pPr>
    </w:p>
    <w:p w14:paraId="5EA4E693" w14:textId="77777777" w:rsidR="00000000" w:rsidRDefault="00DA09D1">
      <w:pPr>
        <w:jc w:val="center"/>
        <w:rPr>
          <w:rFonts w:eastAsia="Times New Roman"/>
        </w:rPr>
      </w:pPr>
      <w:r>
        <w:rPr>
          <w:rFonts w:eastAsia="Times New Roman"/>
          <w:b/>
          <w:bCs/>
        </w:rPr>
        <w:t>Статья 604.</w:t>
      </w:r>
      <w:r>
        <w:rPr>
          <w:rFonts w:eastAsia="Times New Roman"/>
        </w:rPr>
        <w:t xml:space="preserve"> Форма договора аренды транспортного средства с экипажем</w:t>
      </w:r>
    </w:p>
    <w:p w14:paraId="772E73E2" w14:textId="77777777" w:rsidR="00000000" w:rsidRDefault="00DA09D1">
      <w:pPr>
        <w:rPr>
          <w:rFonts w:eastAsia="Times New Roman"/>
        </w:rPr>
      </w:pPr>
    </w:p>
    <w:p w14:paraId="4C20A72D" w14:textId="77777777" w:rsidR="00000000" w:rsidRDefault="00DA09D1">
      <w:pPr>
        <w:pStyle w:val="a3"/>
      </w:pPr>
      <w:r>
        <w:t> Договор аренды транспортного средства с экипажем должен быть заключен в письме</w:t>
      </w:r>
      <w:r>
        <w:t xml:space="preserve">нной форме независимо от его срока. К такому договору аренды не применяются правила о регистрации договоров аренды, предусмотренные пунктом 2 </w:t>
      </w:r>
      <w:hyperlink r:id="rId185" w:history="1">
        <w:r>
          <w:rPr>
            <w:rStyle w:val="a4"/>
          </w:rPr>
          <w:t>статьи 580 настоящего Кодекса</w:t>
        </w:r>
      </w:hyperlink>
      <w:r>
        <w:t>.</w:t>
      </w:r>
    </w:p>
    <w:p w14:paraId="1BBA4FC7" w14:textId="77777777" w:rsidR="00000000" w:rsidRDefault="00DA09D1">
      <w:pPr>
        <w:spacing w:after="240"/>
        <w:rPr>
          <w:rFonts w:eastAsia="Times New Roman"/>
        </w:rPr>
      </w:pPr>
    </w:p>
    <w:p w14:paraId="55934462" w14:textId="77777777" w:rsidR="00000000" w:rsidRDefault="00DA09D1">
      <w:pPr>
        <w:jc w:val="center"/>
        <w:rPr>
          <w:rFonts w:eastAsia="Times New Roman"/>
        </w:rPr>
      </w:pPr>
      <w:r>
        <w:rPr>
          <w:rFonts w:eastAsia="Times New Roman"/>
          <w:b/>
          <w:bCs/>
        </w:rPr>
        <w:t>Статья 605</w:t>
      </w:r>
      <w:r>
        <w:rPr>
          <w:rFonts w:eastAsia="Times New Roman"/>
          <w:b/>
          <w:bCs/>
        </w:rPr>
        <w:t>.</w:t>
      </w:r>
      <w:r>
        <w:rPr>
          <w:rFonts w:eastAsia="Times New Roman"/>
        </w:rPr>
        <w:t xml:space="preserve"> Обязанность арендодателя по содержанию транспортного средства</w:t>
      </w:r>
    </w:p>
    <w:p w14:paraId="0DB33B32" w14:textId="77777777" w:rsidR="00000000" w:rsidRDefault="00DA09D1">
      <w:pPr>
        <w:rPr>
          <w:rFonts w:eastAsia="Times New Roman"/>
        </w:rPr>
      </w:pPr>
    </w:p>
    <w:p w14:paraId="2FF2AD9B" w14:textId="77777777" w:rsidR="00000000" w:rsidRDefault="00DA09D1">
      <w:pPr>
        <w:pStyle w:val="a3"/>
      </w:pPr>
      <w:r>
        <w:t> Арендодатель в течение всего срока договора аренды транспортного средства с экипажем обязан поддерживать надлежащее состояние сданного в аренду транспортного средства, включая осуществление</w:t>
      </w:r>
      <w:r>
        <w:t xml:space="preserve"> текущего и капитального ремонта и предоставление необходимых принадлежностей.</w:t>
      </w:r>
    </w:p>
    <w:p w14:paraId="0BFACEE1" w14:textId="77777777" w:rsidR="00000000" w:rsidRDefault="00DA09D1">
      <w:pPr>
        <w:spacing w:after="240"/>
        <w:rPr>
          <w:rFonts w:eastAsia="Times New Roman"/>
        </w:rPr>
      </w:pPr>
    </w:p>
    <w:p w14:paraId="2FDF50BA" w14:textId="77777777" w:rsidR="00000000" w:rsidRDefault="00DA09D1">
      <w:pPr>
        <w:jc w:val="center"/>
        <w:rPr>
          <w:rFonts w:eastAsia="Times New Roman"/>
        </w:rPr>
      </w:pPr>
      <w:r>
        <w:rPr>
          <w:rFonts w:eastAsia="Times New Roman"/>
          <w:b/>
          <w:bCs/>
        </w:rPr>
        <w:t>Статья 606.</w:t>
      </w:r>
      <w:r>
        <w:rPr>
          <w:rFonts w:eastAsia="Times New Roman"/>
        </w:rPr>
        <w:t xml:space="preserve"> Обязанности арендодателя по управлению и технической эксплуатации транспортного средства</w:t>
      </w:r>
    </w:p>
    <w:p w14:paraId="2528B1E2" w14:textId="77777777" w:rsidR="00000000" w:rsidRDefault="00DA09D1">
      <w:pPr>
        <w:rPr>
          <w:rFonts w:eastAsia="Times New Roman"/>
        </w:rPr>
      </w:pPr>
    </w:p>
    <w:p w14:paraId="253CFB6D" w14:textId="77777777" w:rsidR="00000000" w:rsidRDefault="00DA09D1">
      <w:pPr>
        <w:pStyle w:val="a3"/>
      </w:pPr>
      <w:r>
        <w:t>1. Предоставляемые арендатору арендодателем услуги по управлению и техн</w:t>
      </w:r>
      <w:r>
        <w:t>ической эксплуатации транспортного средства должны обеспечить его нормальную и безопасную эксплуатацию в соответствии с целями аренды, указанными в договоре. Договором аренды транспортного средства с экипажем может быть предусмотрен более широкий круг услу</w:t>
      </w:r>
      <w:r>
        <w:t>г, предоставляемых арендатору.</w:t>
      </w:r>
    </w:p>
    <w:p w14:paraId="2F8653A6" w14:textId="77777777" w:rsidR="00000000" w:rsidRDefault="00DA09D1">
      <w:pPr>
        <w:pStyle w:val="a3"/>
      </w:pPr>
      <w:r>
        <w:t>2. Состав экипажа транспортного средства и его квалификация должны отвечать обязательным для сторон правилам и условиям договора, а если обязательными для сторон правилами такие требования не установлены, – требованиям обычно</w:t>
      </w:r>
      <w:r>
        <w:t>й практики эксплуатации транспортного средства данного вида и условиям договора.</w:t>
      </w:r>
    </w:p>
    <w:p w14:paraId="4F43D2FB" w14:textId="77777777" w:rsidR="00000000" w:rsidRDefault="00DA09D1">
      <w:pPr>
        <w:pStyle w:val="a3"/>
      </w:pPr>
      <w:r>
        <w:t>Члены экипажа являются работниками арендодателя. Они подчиняются распоряжениям арендодателя, относящимся к управлению и технической эксплуатации, и распоряжениям арендатора, к</w:t>
      </w:r>
      <w:r>
        <w:t>асающимся коммерческой эксплуатации транспортного средства.</w:t>
      </w:r>
    </w:p>
    <w:p w14:paraId="7801D28E" w14:textId="77777777" w:rsidR="00000000" w:rsidRDefault="00DA09D1">
      <w:pPr>
        <w:pStyle w:val="a3"/>
      </w:pPr>
      <w:r>
        <w:t>Если договором аренды не предусмотрено иное, расходы по оплате услуг членов экипажа, а также расходы на их содержание несет арендодатель.</w:t>
      </w:r>
    </w:p>
    <w:p w14:paraId="78F77696" w14:textId="77777777" w:rsidR="00000000" w:rsidRDefault="00DA09D1">
      <w:pPr>
        <w:spacing w:after="240"/>
        <w:rPr>
          <w:rFonts w:eastAsia="Times New Roman"/>
        </w:rPr>
      </w:pPr>
    </w:p>
    <w:p w14:paraId="488D5300" w14:textId="77777777" w:rsidR="00000000" w:rsidRDefault="00DA09D1">
      <w:pPr>
        <w:jc w:val="center"/>
        <w:rPr>
          <w:rFonts w:eastAsia="Times New Roman"/>
        </w:rPr>
      </w:pPr>
      <w:r>
        <w:rPr>
          <w:rFonts w:eastAsia="Times New Roman"/>
          <w:b/>
          <w:bCs/>
        </w:rPr>
        <w:t>Статья 607.</w:t>
      </w:r>
      <w:r>
        <w:rPr>
          <w:rFonts w:eastAsia="Times New Roman"/>
        </w:rPr>
        <w:t xml:space="preserve"> Обязанность арендатора по оплате расходов, </w:t>
      </w:r>
      <w:r>
        <w:rPr>
          <w:rFonts w:eastAsia="Times New Roman"/>
        </w:rPr>
        <w:t>связанных с коммерческой эксплуатацией транспортного средства</w:t>
      </w:r>
    </w:p>
    <w:p w14:paraId="70B6003D" w14:textId="77777777" w:rsidR="00000000" w:rsidRDefault="00DA09D1">
      <w:pPr>
        <w:rPr>
          <w:rFonts w:eastAsia="Times New Roman"/>
        </w:rPr>
      </w:pPr>
    </w:p>
    <w:p w14:paraId="11340AD1" w14:textId="77777777" w:rsidR="00000000" w:rsidRDefault="00DA09D1">
      <w:pPr>
        <w:pStyle w:val="a3"/>
      </w:pPr>
      <w:r>
        <w:t> </w:t>
      </w:r>
      <w:r>
        <w:t>Если иное не предусмотрено договором аренды транспортного средства с экипажем, арендатор несет расходы, возникающие в связи с коммерческой эксплуатацией транспортного средства, в том числе расходы на оплату топлива, других расходуемых в процессе эксплуатац</w:t>
      </w:r>
      <w:r>
        <w:t>ии материалов и на оплату сборов.</w:t>
      </w:r>
    </w:p>
    <w:p w14:paraId="148FA1B6" w14:textId="77777777" w:rsidR="00000000" w:rsidRDefault="00DA09D1">
      <w:pPr>
        <w:spacing w:after="240"/>
        <w:rPr>
          <w:rFonts w:eastAsia="Times New Roman"/>
        </w:rPr>
      </w:pPr>
    </w:p>
    <w:p w14:paraId="653B75EB" w14:textId="77777777" w:rsidR="00000000" w:rsidRDefault="00DA09D1">
      <w:pPr>
        <w:jc w:val="center"/>
        <w:rPr>
          <w:rFonts w:eastAsia="Times New Roman"/>
        </w:rPr>
      </w:pPr>
      <w:r>
        <w:rPr>
          <w:rFonts w:eastAsia="Times New Roman"/>
          <w:b/>
          <w:bCs/>
        </w:rPr>
        <w:t>Статья 608.</w:t>
      </w:r>
      <w:r>
        <w:rPr>
          <w:rFonts w:eastAsia="Times New Roman"/>
        </w:rPr>
        <w:t xml:space="preserve"> Страхование транспортного средства</w:t>
      </w:r>
    </w:p>
    <w:p w14:paraId="3527980E" w14:textId="77777777" w:rsidR="00000000" w:rsidRDefault="00DA09D1">
      <w:pPr>
        <w:rPr>
          <w:rFonts w:eastAsia="Times New Roman"/>
        </w:rPr>
      </w:pPr>
    </w:p>
    <w:p w14:paraId="4B012934" w14:textId="77777777" w:rsidR="00000000" w:rsidRDefault="00DA09D1">
      <w:pPr>
        <w:pStyle w:val="a3"/>
      </w:pPr>
      <w:r>
        <w:t xml:space="preserve"> Если иное не предусмотрено договором аренды транспортного средства с экипажем, обязанность страховать транспортное средство и (или) страховать ответственность за ущерб, </w:t>
      </w:r>
      <w:r>
        <w:t>который может быть причинен им или в связи с его эксплуатацией, возлагается на арендодателя в случае, когда такая обязанность вытекает из добровольно принятого обязательства по заключению договора страхования.</w:t>
      </w:r>
    </w:p>
    <w:p w14:paraId="06967ABF" w14:textId="77777777" w:rsidR="00000000" w:rsidRDefault="00DA09D1">
      <w:pPr>
        <w:spacing w:after="240"/>
        <w:rPr>
          <w:rFonts w:eastAsia="Times New Roman"/>
        </w:rPr>
      </w:pPr>
    </w:p>
    <w:p w14:paraId="55EFB678" w14:textId="77777777" w:rsidR="00000000" w:rsidRDefault="00DA09D1">
      <w:pPr>
        <w:jc w:val="center"/>
        <w:rPr>
          <w:rFonts w:eastAsia="Times New Roman"/>
        </w:rPr>
      </w:pPr>
      <w:r>
        <w:rPr>
          <w:rFonts w:eastAsia="Times New Roman"/>
          <w:b/>
          <w:bCs/>
        </w:rPr>
        <w:t>Статья 609.</w:t>
      </w:r>
      <w:r>
        <w:rPr>
          <w:rFonts w:eastAsia="Times New Roman"/>
        </w:rPr>
        <w:t xml:space="preserve"> Договоры с третьими лицами об и</w:t>
      </w:r>
      <w:r>
        <w:rPr>
          <w:rFonts w:eastAsia="Times New Roman"/>
        </w:rPr>
        <w:t>спользовании транспортного средства</w:t>
      </w:r>
    </w:p>
    <w:p w14:paraId="68380590" w14:textId="77777777" w:rsidR="00000000" w:rsidRDefault="00DA09D1">
      <w:pPr>
        <w:rPr>
          <w:rFonts w:eastAsia="Times New Roman"/>
        </w:rPr>
      </w:pPr>
    </w:p>
    <w:p w14:paraId="483A5BB3" w14:textId="77777777" w:rsidR="00000000" w:rsidRDefault="00DA09D1">
      <w:pPr>
        <w:pStyle w:val="a3"/>
      </w:pPr>
      <w:r>
        <w:t>1. Если договором аренды транспортного средства с экипажем не предусмотрено иное, арендатор вправе без согласия арендодателя сдавать транспортное средство в субаренду.</w:t>
      </w:r>
    </w:p>
    <w:p w14:paraId="01DCBB92" w14:textId="77777777" w:rsidR="00000000" w:rsidRDefault="00DA09D1">
      <w:pPr>
        <w:pStyle w:val="a3"/>
      </w:pPr>
      <w:r>
        <w:t>2. Арендатор в рамках осуществления коммерческой э</w:t>
      </w:r>
      <w:r>
        <w:t>ксплуатации арендованного транспортного средства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в договоре арен</w:t>
      </w:r>
      <w:r>
        <w:t>ды, а если такие цели не установлены, – назначению транспортного средства.</w:t>
      </w:r>
    </w:p>
    <w:p w14:paraId="0C1485D7" w14:textId="77777777" w:rsidR="00000000" w:rsidRDefault="00DA09D1">
      <w:pPr>
        <w:spacing w:after="240"/>
        <w:rPr>
          <w:rFonts w:eastAsia="Times New Roman"/>
        </w:rPr>
      </w:pPr>
    </w:p>
    <w:p w14:paraId="0A5F4C9F" w14:textId="77777777" w:rsidR="00000000" w:rsidRDefault="00DA09D1">
      <w:pPr>
        <w:jc w:val="center"/>
        <w:rPr>
          <w:rFonts w:eastAsia="Times New Roman"/>
        </w:rPr>
      </w:pPr>
      <w:r>
        <w:rPr>
          <w:rFonts w:eastAsia="Times New Roman"/>
          <w:b/>
          <w:bCs/>
        </w:rPr>
        <w:t>Статья 610.</w:t>
      </w:r>
      <w:r>
        <w:rPr>
          <w:rFonts w:eastAsia="Times New Roman"/>
        </w:rPr>
        <w:t xml:space="preserve"> Ответственность за вред, причиненный транспортному средству</w:t>
      </w:r>
    </w:p>
    <w:p w14:paraId="050B2D1F" w14:textId="77777777" w:rsidR="00000000" w:rsidRDefault="00DA09D1">
      <w:pPr>
        <w:rPr>
          <w:rFonts w:eastAsia="Times New Roman"/>
        </w:rPr>
      </w:pPr>
    </w:p>
    <w:p w14:paraId="18CEBFC8" w14:textId="77777777" w:rsidR="00000000" w:rsidRDefault="00DA09D1">
      <w:pPr>
        <w:pStyle w:val="a3"/>
      </w:pPr>
      <w:r>
        <w:t> В случае гибели или повреждения арендованного транспортного средства арендатор обязан возместить арендо</w:t>
      </w:r>
      <w:r>
        <w:t>дателю причиненные убытки, если последний докажет, что гибель или повреждение транспортного средства произошли по обстоятельствам, за которые арендатор отвечает в соответствии с законодательством или договором аренды.</w:t>
      </w:r>
    </w:p>
    <w:p w14:paraId="4EA00D19" w14:textId="77777777" w:rsidR="00000000" w:rsidRDefault="00DA09D1">
      <w:pPr>
        <w:spacing w:after="240"/>
        <w:rPr>
          <w:rFonts w:eastAsia="Times New Roman"/>
        </w:rPr>
      </w:pPr>
    </w:p>
    <w:p w14:paraId="6D23648A" w14:textId="77777777" w:rsidR="00000000" w:rsidRDefault="00DA09D1">
      <w:pPr>
        <w:jc w:val="center"/>
        <w:rPr>
          <w:rFonts w:eastAsia="Times New Roman"/>
        </w:rPr>
      </w:pPr>
      <w:r>
        <w:rPr>
          <w:rFonts w:eastAsia="Times New Roman"/>
          <w:b/>
          <w:bCs/>
        </w:rPr>
        <w:t>Статья 611.</w:t>
      </w:r>
      <w:r>
        <w:rPr>
          <w:rFonts w:eastAsia="Times New Roman"/>
        </w:rPr>
        <w:t xml:space="preserve"> Ответственность за вред</w:t>
      </w:r>
      <w:r>
        <w:rPr>
          <w:rFonts w:eastAsia="Times New Roman"/>
        </w:rPr>
        <w:t>, причиненный транспортным средством</w:t>
      </w:r>
    </w:p>
    <w:p w14:paraId="01D4EC3C" w14:textId="77777777" w:rsidR="00000000" w:rsidRDefault="00DA09D1">
      <w:pPr>
        <w:rPr>
          <w:rFonts w:eastAsia="Times New Roman"/>
        </w:rPr>
      </w:pPr>
    </w:p>
    <w:p w14:paraId="60777510" w14:textId="77777777" w:rsidR="00000000" w:rsidRDefault="00DA09D1">
      <w:pPr>
        <w:pStyle w:val="a3"/>
      </w:pPr>
      <w:r>
        <w:t> Ответственность за вред, причиненный третьим лицам арендованным транспортным средством, его механизмами, устройствами, оборудованием, несет арендодатель в соответствии с правилами, предусмотренными главой 58 настояще</w:t>
      </w:r>
      <w:r>
        <w:t>го Кодекса. Он вправе предъявить к арендатору регрессное требование о возмещении сумм, выплаченных третьим лицам, если докажет, что вред возник по вине арендатора.</w:t>
      </w:r>
    </w:p>
    <w:p w14:paraId="61D2DAA7" w14:textId="77777777" w:rsidR="00000000" w:rsidRDefault="00DA09D1">
      <w:pPr>
        <w:spacing w:after="240"/>
        <w:rPr>
          <w:rFonts w:eastAsia="Times New Roman"/>
        </w:rPr>
      </w:pPr>
    </w:p>
    <w:p w14:paraId="711B2277" w14:textId="77777777" w:rsidR="00000000" w:rsidRDefault="00DA09D1">
      <w:pPr>
        <w:jc w:val="center"/>
        <w:rPr>
          <w:rFonts w:eastAsia="Times New Roman"/>
        </w:rPr>
      </w:pPr>
      <w:r>
        <w:rPr>
          <w:rFonts w:eastAsia="Times New Roman"/>
          <w:b/>
          <w:bCs/>
        </w:rPr>
        <w:t>Статья 612.</w:t>
      </w:r>
      <w:r>
        <w:rPr>
          <w:rFonts w:eastAsia="Times New Roman"/>
        </w:rPr>
        <w:t xml:space="preserve"> Особенности аренды отдельных видов транспортных средств</w:t>
      </w:r>
    </w:p>
    <w:p w14:paraId="39061B5A" w14:textId="77777777" w:rsidR="00000000" w:rsidRDefault="00DA09D1">
      <w:pPr>
        <w:rPr>
          <w:rFonts w:eastAsia="Times New Roman"/>
        </w:rPr>
      </w:pPr>
    </w:p>
    <w:p w14:paraId="3A5429BB" w14:textId="77777777" w:rsidR="00000000" w:rsidRDefault="00DA09D1">
      <w:pPr>
        <w:pStyle w:val="a3"/>
      </w:pPr>
      <w:r>
        <w:t>Транспортными устав</w:t>
      </w:r>
      <w:r>
        <w:t>ами, кодексами и другими актами законодательства могут быть установлены иные, помимо предусмотренных настоящим параграфом, особенности аренды отдельных видов транспортных средств с предоставлением услуг по управлению и технической эксплуатации.</w:t>
      </w:r>
    </w:p>
    <w:p w14:paraId="49D1C333" w14:textId="77777777" w:rsidR="00000000" w:rsidRDefault="00DA09D1">
      <w:pPr>
        <w:spacing w:after="240"/>
        <w:rPr>
          <w:rFonts w:eastAsia="Times New Roman"/>
        </w:rPr>
      </w:pPr>
    </w:p>
    <w:p w14:paraId="0F3A5452" w14:textId="77777777" w:rsidR="00000000" w:rsidRDefault="00DA09D1">
      <w:pPr>
        <w:jc w:val="center"/>
        <w:rPr>
          <w:rFonts w:eastAsia="Times New Roman"/>
        </w:rPr>
      </w:pPr>
      <w:r>
        <w:rPr>
          <w:rFonts w:eastAsia="Times New Roman"/>
          <w:sz w:val="27"/>
          <w:szCs w:val="27"/>
        </w:rPr>
        <w:t>2. Аренд</w:t>
      </w:r>
      <w:r>
        <w:rPr>
          <w:rFonts w:eastAsia="Times New Roman"/>
          <w:sz w:val="27"/>
          <w:szCs w:val="27"/>
        </w:rPr>
        <w:t>а транспортного средства без предоставления услуг по управлению и технической эксплуатации (аренда транспортного средства без экипажа)</w:t>
      </w:r>
    </w:p>
    <w:p w14:paraId="4BC18AA1" w14:textId="77777777" w:rsidR="00000000" w:rsidRDefault="00DA09D1">
      <w:pPr>
        <w:jc w:val="center"/>
        <w:rPr>
          <w:rFonts w:eastAsia="Times New Roman"/>
        </w:rPr>
      </w:pPr>
      <w:r>
        <w:rPr>
          <w:rFonts w:eastAsia="Times New Roman"/>
          <w:b/>
          <w:bCs/>
        </w:rPr>
        <w:t>Статья 613.</w:t>
      </w:r>
      <w:r>
        <w:rPr>
          <w:rFonts w:eastAsia="Times New Roman"/>
        </w:rPr>
        <w:t xml:space="preserve"> Договор аренды транспортного средства без экипажа</w:t>
      </w:r>
    </w:p>
    <w:p w14:paraId="5AF02F35" w14:textId="77777777" w:rsidR="00000000" w:rsidRDefault="00DA09D1">
      <w:pPr>
        <w:rPr>
          <w:rFonts w:eastAsia="Times New Roman"/>
        </w:rPr>
      </w:pPr>
    </w:p>
    <w:p w14:paraId="4B4FF399" w14:textId="77777777" w:rsidR="00000000" w:rsidRDefault="00DA09D1">
      <w:pPr>
        <w:pStyle w:val="a3"/>
      </w:pPr>
      <w:r>
        <w:t>По договору аренды транспортного средства без экипажа аре</w:t>
      </w:r>
      <w:r>
        <w:t>ндодатель предоставляет арендатору транспортное средство за плату во временное владение и пользование без оказания услуг по управлению им и его технической эксплуатации.</w:t>
      </w:r>
    </w:p>
    <w:p w14:paraId="55410B46" w14:textId="77777777" w:rsidR="00000000" w:rsidRDefault="00DA09D1">
      <w:pPr>
        <w:pStyle w:val="a3"/>
      </w:pPr>
      <w:r>
        <w:t>Правила о возобновлении договора аренды на неопределенный срок и о преимущественном праве арендатора на заключение договора аренды на новый срок (статья 592) к договору аренды транспортного средства без экипажа не применяются.</w:t>
      </w:r>
    </w:p>
    <w:p w14:paraId="3B5A5C57" w14:textId="77777777" w:rsidR="00000000" w:rsidRDefault="00DA09D1">
      <w:pPr>
        <w:spacing w:after="240"/>
        <w:rPr>
          <w:rFonts w:eastAsia="Times New Roman"/>
        </w:rPr>
      </w:pPr>
    </w:p>
    <w:p w14:paraId="14953C44" w14:textId="77777777" w:rsidR="00000000" w:rsidRDefault="00DA09D1">
      <w:pPr>
        <w:jc w:val="center"/>
        <w:rPr>
          <w:rFonts w:eastAsia="Times New Roman"/>
        </w:rPr>
      </w:pPr>
      <w:r>
        <w:rPr>
          <w:rFonts w:eastAsia="Times New Roman"/>
          <w:b/>
          <w:bCs/>
        </w:rPr>
        <w:t>Статья 614.</w:t>
      </w:r>
      <w:r>
        <w:rPr>
          <w:rFonts w:eastAsia="Times New Roman"/>
        </w:rPr>
        <w:t xml:space="preserve"> Форма договора</w:t>
      </w:r>
      <w:r>
        <w:rPr>
          <w:rFonts w:eastAsia="Times New Roman"/>
        </w:rPr>
        <w:t xml:space="preserve"> аренды транспортного средства без экипажа</w:t>
      </w:r>
    </w:p>
    <w:p w14:paraId="3C35BB32" w14:textId="77777777" w:rsidR="00000000" w:rsidRDefault="00DA09D1">
      <w:pPr>
        <w:rPr>
          <w:rFonts w:eastAsia="Times New Roman"/>
        </w:rPr>
      </w:pPr>
    </w:p>
    <w:p w14:paraId="745B335E" w14:textId="77777777" w:rsidR="00000000" w:rsidRDefault="00DA09D1">
      <w:pPr>
        <w:pStyle w:val="a3"/>
      </w:pPr>
      <w:r>
        <w:t> Договор аренды транспортного средства без экипажа должен быть заключен в письменной форме независимо от его срока. К такому договору не применяются правила о регистрации договоров аренды, предусмотренные пункто</w:t>
      </w:r>
      <w:r>
        <w:t xml:space="preserve">м 2 </w:t>
      </w:r>
      <w:hyperlink r:id="rId186" w:history="1">
        <w:r>
          <w:rPr>
            <w:rStyle w:val="a4"/>
          </w:rPr>
          <w:t>статьи 580 настоящего Кодекса</w:t>
        </w:r>
      </w:hyperlink>
      <w:r>
        <w:t>.</w:t>
      </w:r>
    </w:p>
    <w:p w14:paraId="69CEA4EB" w14:textId="77777777" w:rsidR="00000000" w:rsidRDefault="00DA09D1">
      <w:pPr>
        <w:spacing w:after="240"/>
        <w:rPr>
          <w:rFonts w:eastAsia="Times New Roman"/>
        </w:rPr>
      </w:pPr>
    </w:p>
    <w:p w14:paraId="3799AA4E" w14:textId="77777777" w:rsidR="00000000" w:rsidRDefault="00DA09D1">
      <w:pPr>
        <w:jc w:val="center"/>
        <w:rPr>
          <w:rFonts w:eastAsia="Times New Roman"/>
        </w:rPr>
      </w:pPr>
      <w:r>
        <w:rPr>
          <w:rFonts w:eastAsia="Times New Roman"/>
          <w:b/>
          <w:bCs/>
        </w:rPr>
        <w:t>Статья 615.</w:t>
      </w:r>
      <w:r>
        <w:rPr>
          <w:rFonts w:eastAsia="Times New Roman"/>
        </w:rPr>
        <w:t xml:space="preserve"> Обязанность арендатора по содержанию транспортного средства</w:t>
      </w:r>
    </w:p>
    <w:p w14:paraId="1D27517F" w14:textId="77777777" w:rsidR="00000000" w:rsidRDefault="00DA09D1">
      <w:pPr>
        <w:rPr>
          <w:rFonts w:eastAsia="Times New Roman"/>
        </w:rPr>
      </w:pPr>
    </w:p>
    <w:p w14:paraId="086E42D7" w14:textId="77777777" w:rsidR="00000000" w:rsidRDefault="00DA09D1">
      <w:pPr>
        <w:pStyle w:val="a3"/>
      </w:pPr>
      <w:r>
        <w:t> Арендатор в течение всего срока договора аренды транспортного средства бе</w:t>
      </w:r>
      <w:r>
        <w:t>з экипажа обязан поддерживать надлежащее состояние арендованного транспортного средства, включая осуществление текущего и капитального ремонта.</w:t>
      </w:r>
    </w:p>
    <w:p w14:paraId="0906F372" w14:textId="77777777" w:rsidR="00000000" w:rsidRDefault="00DA09D1">
      <w:pPr>
        <w:spacing w:after="240"/>
        <w:rPr>
          <w:rFonts w:eastAsia="Times New Roman"/>
        </w:rPr>
      </w:pPr>
    </w:p>
    <w:p w14:paraId="6AB61EE0" w14:textId="77777777" w:rsidR="00000000" w:rsidRDefault="00DA09D1">
      <w:pPr>
        <w:jc w:val="center"/>
        <w:rPr>
          <w:rFonts w:eastAsia="Times New Roman"/>
        </w:rPr>
      </w:pPr>
      <w:r>
        <w:rPr>
          <w:rFonts w:eastAsia="Times New Roman"/>
          <w:b/>
          <w:bCs/>
        </w:rPr>
        <w:t>Статья 616.</w:t>
      </w:r>
      <w:r>
        <w:rPr>
          <w:rFonts w:eastAsia="Times New Roman"/>
        </w:rPr>
        <w:t xml:space="preserve"> Обязанности арендатора по управлению транспортным средством и его технической эксплуатации</w:t>
      </w:r>
    </w:p>
    <w:p w14:paraId="67CB55A2" w14:textId="77777777" w:rsidR="00000000" w:rsidRDefault="00DA09D1">
      <w:pPr>
        <w:rPr>
          <w:rFonts w:eastAsia="Times New Roman"/>
        </w:rPr>
      </w:pPr>
    </w:p>
    <w:p w14:paraId="7EA11505" w14:textId="77777777" w:rsidR="00000000" w:rsidRDefault="00DA09D1">
      <w:pPr>
        <w:pStyle w:val="a3"/>
      </w:pPr>
      <w:r>
        <w:t> Аре</w:t>
      </w:r>
      <w:r>
        <w:t>ндатор своими силами осуществляет управление арендованным транспортным средством и его эксплуатацию, как коммерческую, так и техническую.</w:t>
      </w:r>
    </w:p>
    <w:p w14:paraId="04B0539C" w14:textId="77777777" w:rsidR="00000000" w:rsidRDefault="00DA09D1">
      <w:pPr>
        <w:spacing w:after="240"/>
        <w:rPr>
          <w:rFonts w:eastAsia="Times New Roman"/>
        </w:rPr>
      </w:pPr>
    </w:p>
    <w:p w14:paraId="7B8445A2" w14:textId="77777777" w:rsidR="00000000" w:rsidRDefault="00DA09D1">
      <w:pPr>
        <w:jc w:val="center"/>
        <w:rPr>
          <w:rFonts w:eastAsia="Times New Roman"/>
        </w:rPr>
      </w:pPr>
      <w:r>
        <w:rPr>
          <w:rFonts w:eastAsia="Times New Roman"/>
          <w:b/>
          <w:bCs/>
        </w:rPr>
        <w:t>Статья 617.</w:t>
      </w:r>
      <w:r>
        <w:rPr>
          <w:rFonts w:eastAsia="Times New Roman"/>
        </w:rPr>
        <w:t xml:space="preserve"> Обязанность арендатора по оплате расходов на содержание транспортного средства</w:t>
      </w:r>
    </w:p>
    <w:p w14:paraId="1C706060" w14:textId="77777777" w:rsidR="00000000" w:rsidRDefault="00DA09D1">
      <w:pPr>
        <w:rPr>
          <w:rFonts w:eastAsia="Times New Roman"/>
        </w:rPr>
      </w:pPr>
    </w:p>
    <w:p w14:paraId="1E2DF48E" w14:textId="77777777" w:rsidR="00000000" w:rsidRDefault="00DA09D1">
      <w:pPr>
        <w:pStyle w:val="a3"/>
      </w:pPr>
      <w:r>
        <w:t> Если иное не предусмо</w:t>
      </w:r>
      <w:r>
        <w:t>трено договором аренды транспортного средства без экипажа, арендатор несет расходы на содержание арендованного транспортного средства, его страхование, включая страхование своей ответственности, а также расходы, возникающие в связи с его эксплуатацией.</w:t>
      </w:r>
    </w:p>
    <w:p w14:paraId="640BAF78" w14:textId="77777777" w:rsidR="00000000" w:rsidRDefault="00DA09D1">
      <w:pPr>
        <w:spacing w:after="240"/>
        <w:rPr>
          <w:rFonts w:eastAsia="Times New Roman"/>
        </w:rPr>
      </w:pPr>
    </w:p>
    <w:p w14:paraId="2F577E2A" w14:textId="77777777" w:rsidR="00000000" w:rsidRDefault="00DA09D1">
      <w:pPr>
        <w:jc w:val="center"/>
        <w:rPr>
          <w:rFonts w:eastAsia="Times New Roman"/>
        </w:rPr>
      </w:pPr>
      <w:r>
        <w:rPr>
          <w:rFonts w:eastAsia="Times New Roman"/>
          <w:b/>
          <w:bCs/>
        </w:rPr>
        <w:t>Статья 618.</w:t>
      </w:r>
      <w:r>
        <w:rPr>
          <w:rFonts w:eastAsia="Times New Roman"/>
        </w:rPr>
        <w:t xml:space="preserve"> Договоры с третьими лицами об использовании транспортного средства</w:t>
      </w:r>
    </w:p>
    <w:p w14:paraId="4A8FD67E" w14:textId="77777777" w:rsidR="00000000" w:rsidRDefault="00DA09D1">
      <w:pPr>
        <w:rPr>
          <w:rFonts w:eastAsia="Times New Roman"/>
        </w:rPr>
      </w:pPr>
    </w:p>
    <w:p w14:paraId="0B247352" w14:textId="77777777" w:rsidR="00000000" w:rsidRDefault="00DA09D1">
      <w:pPr>
        <w:pStyle w:val="a3"/>
      </w:pPr>
      <w:r>
        <w:t>1. Если договором аренды транспортного средства без экипажа не предусмотрено иное, арендатор вправе без согласия арендодателя сдавать арендованное транспортное средство в суба</w:t>
      </w:r>
      <w:r>
        <w:t>ренду на условиях договора аренды транспортного средства с экипажем или без экипажа.</w:t>
      </w:r>
    </w:p>
    <w:p w14:paraId="1068D893" w14:textId="77777777" w:rsidR="00000000" w:rsidRDefault="00DA09D1">
      <w:pPr>
        <w:pStyle w:val="a3"/>
      </w:pPr>
      <w:r>
        <w:t xml:space="preserve">2. Арендатор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w:t>
      </w:r>
      <w:r>
        <w:t>транспортного средства, указанным в договоре аренды, а если такие цели не установлены, – назначению транспортного средства.</w:t>
      </w:r>
    </w:p>
    <w:p w14:paraId="21493354" w14:textId="77777777" w:rsidR="00000000" w:rsidRDefault="00DA09D1">
      <w:pPr>
        <w:spacing w:after="240"/>
        <w:rPr>
          <w:rFonts w:eastAsia="Times New Roman"/>
        </w:rPr>
      </w:pPr>
    </w:p>
    <w:p w14:paraId="1042F2A3" w14:textId="77777777" w:rsidR="00000000" w:rsidRDefault="00DA09D1">
      <w:pPr>
        <w:jc w:val="center"/>
        <w:rPr>
          <w:rFonts w:eastAsia="Times New Roman"/>
        </w:rPr>
      </w:pPr>
      <w:r>
        <w:rPr>
          <w:rFonts w:eastAsia="Times New Roman"/>
          <w:b/>
          <w:bCs/>
        </w:rPr>
        <w:t>Статья 619.</w:t>
      </w:r>
      <w:r>
        <w:rPr>
          <w:rFonts w:eastAsia="Times New Roman"/>
        </w:rPr>
        <w:t xml:space="preserve"> Ответственность за вред, причиненный транспортным средством</w:t>
      </w:r>
    </w:p>
    <w:p w14:paraId="736317E0" w14:textId="77777777" w:rsidR="00000000" w:rsidRDefault="00DA09D1">
      <w:pPr>
        <w:rPr>
          <w:rFonts w:eastAsia="Times New Roman"/>
        </w:rPr>
      </w:pPr>
    </w:p>
    <w:p w14:paraId="3B97E336" w14:textId="77777777" w:rsidR="00000000" w:rsidRDefault="00DA09D1">
      <w:pPr>
        <w:pStyle w:val="a3"/>
      </w:pPr>
      <w:r>
        <w:t> Ответственность за вред, причиненный третьим лицам тра</w:t>
      </w:r>
      <w:r>
        <w:t>нспортным средством, его механизмами, устройствами, оборудованием, несет арендатор в соответствии с правилами главы 58 настоящего Кодекса.</w:t>
      </w:r>
    </w:p>
    <w:p w14:paraId="4CF46BC1" w14:textId="77777777" w:rsidR="00000000" w:rsidRDefault="00DA09D1">
      <w:pPr>
        <w:spacing w:after="240"/>
        <w:rPr>
          <w:rFonts w:eastAsia="Times New Roman"/>
        </w:rPr>
      </w:pPr>
    </w:p>
    <w:p w14:paraId="57D69C7C" w14:textId="77777777" w:rsidR="00000000" w:rsidRDefault="00DA09D1">
      <w:pPr>
        <w:jc w:val="center"/>
        <w:rPr>
          <w:rFonts w:eastAsia="Times New Roman"/>
        </w:rPr>
      </w:pPr>
      <w:r>
        <w:rPr>
          <w:rFonts w:eastAsia="Times New Roman"/>
          <w:b/>
          <w:bCs/>
        </w:rPr>
        <w:t>Статья 620.</w:t>
      </w:r>
      <w:r>
        <w:rPr>
          <w:rFonts w:eastAsia="Times New Roman"/>
        </w:rPr>
        <w:t xml:space="preserve"> Особенности аренды отдельных видов транспортных средств</w:t>
      </w:r>
    </w:p>
    <w:p w14:paraId="5F3E24ED" w14:textId="77777777" w:rsidR="00000000" w:rsidRDefault="00DA09D1">
      <w:pPr>
        <w:rPr>
          <w:rFonts w:eastAsia="Times New Roman"/>
        </w:rPr>
      </w:pPr>
    </w:p>
    <w:p w14:paraId="6E1B76CE" w14:textId="77777777" w:rsidR="00000000" w:rsidRDefault="00DA09D1">
      <w:pPr>
        <w:pStyle w:val="a3"/>
      </w:pPr>
      <w:r>
        <w:t> </w:t>
      </w:r>
      <w:r>
        <w:t>Транспортными уставами, кодексами и другими актами законодательства могут быть установлены иные, помимо предусмотренных настоящим параграфом, особенности аренды отдельных видов транспортных средств без предоставления услуг по управлению и технической экспл</w:t>
      </w:r>
      <w:r>
        <w:t>уатации.</w:t>
      </w:r>
    </w:p>
    <w:p w14:paraId="2EA9AD74" w14:textId="77777777" w:rsidR="00000000" w:rsidRDefault="00DA09D1">
      <w:pPr>
        <w:spacing w:after="240"/>
        <w:rPr>
          <w:rFonts w:eastAsia="Times New Roman"/>
        </w:rPr>
      </w:pPr>
    </w:p>
    <w:p w14:paraId="3E701548" w14:textId="77777777" w:rsidR="00000000" w:rsidRDefault="00DA09D1">
      <w:pPr>
        <w:jc w:val="center"/>
        <w:rPr>
          <w:rFonts w:eastAsia="Times New Roman"/>
        </w:rPr>
      </w:pPr>
      <w:r>
        <w:rPr>
          <w:rFonts w:eastAsia="Times New Roman"/>
          <w:sz w:val="27"/>
          <w:szCs w:val="27"/>
        </w:rPr>
        <w:t>§ 4. Аренда капитальных строений (зданий, сооружений), изолированных помещений или машино-мест</w:t>
      </w:r>
    </w:p>
    <w:p w14:paraId="6CED3256" w14:textId="77777777" w:rsidR="00000000" w:rsidRDefault="00DA09D1">
      <w:pPr>
        <w:jc w:val="center"/>
        <w:rPr>
          <w:rFonts w:eastAsia="Times New Roman"/>
        </w:rPr>
      </w:pPr>
      <w:r>
        <w:rPr>
          <w:rFonts w:eastAsia="Times New Roman"/>
          <w:b/>
          <w:bCs/>
        </w:rPr>
        <w:t>Статья 621.</w:t>
      </w:r>
      <w:r>
        <w:rPr>
          <w:rFonts w:eastAsia="Times New Roman"/>
        </w:rPr>
        <w:t xml:space="preserve"> Договор аренды капитального строения (здания, сооружения), изолированного помещения или машино-места</w:t>
      </w:r>
    </w:p>
    <w:p w14:paraId="62B0FC82" w14:textId="77777777" w:rsidR="00000000" w:rsidRDefault="00DA09D1">
      <w:pPr>
        <w:rPr>
          <w:rFonts w:eastAsia="Times New Roman"/>
        </w:rPr>
      </w:pPr>
    </w:p>
    <w:p w14:paraId="3AD3FD64" w14:textId="77777777" w:rsidR="00000000" w:rsidRDefault="00DA09D1">
      <w:pPr>
        <w:pStyle w:val="a3"/>
      </w:pPr>
      <w:r>
        <w:t>1. По договору аренды капитального строения (здания, сооружения), изолированного помещения или машино-места арендодатель обязуется передать во временное владение и пользование или во временное пользование арендатору капитальное строение (здание, сооружение</w:t>
      </w:r>
      <w:r>
        <w:t>), изолированное помещение или машино-место.</w:t>
      </w:r>
    </w:p>
    <w:p w14:paraId="71ACA9F6" w14:textId="77777777" w:rsidR="00000000" w:rsidRDefault="00DA09D1">
      <w:pPr>
        <w:pStyle w:val="a3"/>
      </w:pPr>
      <w:r>
        <w:t>Правила настоящего параграфа применяются к аренде части капитального строения (здания, сооружения), изолированного помещения или машино-места, если иное не предусмотрено законодательством.</w:t>
      </w:r>
    </w:p>
    <w:p w14:paraId="08012AE5" w14:textId="77777777" w:rsidR="00000000" w:rsidRDefault="00DA09D1">
      <w:pPr>
        <w:pStyle w:val="a3"/>
      </w:pPr>
      <w:r>
        <w:t xml:space="preserve">2. Правила настоящего </w:t>
      </w:r>
      <w:r>
        <w:t>параграфа применяются к аренде предприятий, если иное не предусмотрено настоящим Кодексом и иными актами законодательства об аренде предприятия.</w:t>
      </w:r>
    </w:p>
    <w:p w14:paraId="2FD755A7" w14:textId="77777777" w:rsidR="00000000" w:rsidRDefault="00DA09D1">
      <w:pPr>
        <w:spacing w:after="240"/>
        <w:rPr>
          <w:rFonts w:eastAsia="Times New Roman"/>
        </w:rPr>
      </w:pPr>
    </w:p>
    <w:p w14:paraId="72FDC5ED" w14:textId="77777777" w:rsidR="00000000" w:rsidRDefault="00DA09D1">
      <w:pPr>
        <w:jc w:val="center"/>
        <w:rPr>
          <w:rFonts w:eastAsia="Times New Roman"/>
        </w:rPr>
      </w:pPr>
      <w:r>
        <w:rPr>
          <w:rFonts w:eastAsia="Times New Roman"/>
          <w:b/>
          <w:bCs/>
        </w:rPr>
        <w:t>Статья 622.</w:t>
      </w:r>
      <w:r>
        <w:rPr>
          <w:rFonts w:eastAsia="Times New Roman"/>
        </w:rPr>
        <w:t xml:space="preserve"> Форма договора аренды капитального строения (здания, сооружения), изолированного помещения или м</w:t>
      </w:r>
      <w:r>
        <w:rPr>
          <w:rFonts w:eastAsia="Times New Roman"/>
        </w:rPr>
        <w:t>ашино-места</w:t>
      </w:r>
    </w:p>
    <w:p w14:paraId="0C9F0246" w14:textId="77777777" w:rsidR="00000000" w:rsidRDefault="00DA09D1">
      <w:pPr>
        <w:rPr>
          <w:rFonts w:eastAsia="Times New Roman"/>
        </w:rPr>
      </w:pPr>
    </w:p>
    <w:p w14:paraId="4B26DD91" w14:textId="77777777" w:rsidR="00000000" w:rsidRDefault="00DA09D1">
      <w:pPr>
        <w:pStyle w:val="a3"/>
      </w:pPr>
      <w:r>
        <w:t>Договор аренды капитального строения (здания, сооружения), изолированного помещения или машино-места заключается в письменной форме путем составления одного документа, подписанного сторонами (пункт 2 статьи 404).</w:t>
      </w:r>
    </w:p>
    <w:p w14:paraId="2D0EEEF9" w14:textId="77777777" w:rsidR="00000000" w:rsidRDefault="00DA09D1">
      <w:pPr>
        <w:pStyle w:val="a3"/>
      </w:pPr>
      <w:r>
        <w:t>Несоблюдение формы договора а</w:t>
      </w:r>
      <w:r>
        <w:t>ренды капитального строения (здания, сооружения), изолированного помещения или машино-места влечет его недействительность.</w:t>
      </w:r>
    </w:p>
    <w:p w14:paraId="30F2A47E" w14:textId="77777777" w:rsidR="00000000" w:rsidRDefault="00DA09D1">
      <w:pPr>
        <w:spacing w:after="240"/>
        <w:rPr>
          <w:rFonts w:eastAsia="Times New Roman"/>
        </w:rPr>
      </w:pPr>
    </w:p>
    <w:p w14:paraId="679D4E09" w14:textId="77777777" w:rsidR="00000000" w:rsidRDefault="00DA09D1">
      <w:pPr>
        <w:jc w:val="center"/>
        <w:rPr>
          <w:rFonts w:eastAsia="Times New Roman"/>
        </w:rPr>
      </w:pPr>
      <w:r>
        <w:rPr>
          <w:rFonts w:eastAsia="Times New Roman"/>
          <w:b/>
          <w:bCs/>
        </w:rPr>
        <w:t>Статья 623.</w:t>
      </w:r>
      <w:r>
        <w:rPr>
          <w:rFonts w:eastAsia="Times New Roman"/>
        </w:rPr>
        <w:t xml:space="preserve"> Права на земельный участок при аренде находящегося на нем капитального строения (здания, сооружения)</w:t>
      </w:r>
    </w:p>
    <w:p w14:paraId="18C7AE6D" w14:textId="77777777" w:rsidR="00000000" w:rsidRDefault="00DA09D1">
      <w:pPr>
        <w:rPr>
          <w:rFonts w:eastAsia="Times New Roman"/>
        </w:rPr>
      </w:pPr>
    </w:p>
    <w:p w14:paraId="3F7B4871" w14:textId="77777777" w:rsidR="00000000" w:rsidRDefault="00DA09D1">
      <w:pPr>
        <w:pStyle w:val="a3"/>
      </w:pPr>
      <w:r>
        <w:t xml:space="preserve">1. По договору </w:t>
      </w:r>
      <w:r>
        <w:t>аренды капитального строения (здания, сооружения) арендатору одновременно с передачей прав владения и пользования такой недвижимостью разрешается использование той части земельного участка, которая занята этой недвижимостью и необходима для ее использовани</w:t>
      </w:r>
      <w:r>
        <w:t>я.</w:t>
      </w:r>
    </w:p>
    <w:p w14:paraId="7796DD68" w14:textId="77777777" w:rsidR="00000000" w:rsidRDefault="00DA09D1">
      <w:pPr>
        <w:pStyle w:val="a3"/>
      </w:pPr>
      <w:r>
        <w:t>2. В случае, когда арендодатель является собственником земельного участка, на котором находится сдаваемое в аренду капитальное строение (здание, сооружение), арендатору может предоставляться право аренды на земельный участок, предоставленный для обслужи</w:t>
      </w:r>
      <w:r>
        <w:t>вания этого капитального строения (здания, сооружения).</w:t>
      </w:r>
    </w:p>
    <w:p w14:paraId="71B8CE1F" w14:textId="77777777" w:rsidR="00000000" w:rsidRDefault="00DA09D1">
      <w:pPr>
        <w:pStyle w:val="a3"/>
      </w:pPr>
      <w:r>
        <w:t>3. Аренда капитального строения (здания, сооружения), находящегося на земельном участке, не принадлежащем арендодателю на праве собственности, допускается без согласия собственника этого участка, если</w:t>
      </w:r>
      <w:r>
        <w:t xml:space="preserve"> это не противоречит условиям пользования таким участком, установленным законодательством или договором с собственником земельного участка.</w:t>
      </w:r>
    </w:p>
    <w:p w14:paraId="59C87877" w14:textId="77777777" w:rsidR="00000000" w:rsidRDefault="00DA09D1">
      <w:pPr>
        <w:spacing w:after="240"/>
        <w:rPr>
          <w:rFonts w:eastAsia="Times New Roman"/>
        </w:rPr>
      </w:pPr>
    </w:p>
    <w:p w14:paraId="7AC25B26" w14:textId="77777777" w:rsidR="00000000" w:rsidRDefault="00DA09D1">
      <w:pPr>
        <w:jc w:val="center"/>
        <w:rPr>
          <w:rFonts w:eastAsia="Times New Roman"/>
        </w:rPr>
      </w:pPr>
      <w:r>
        <w:rPr>
          <w:rFonts w:eastAsia="Times New Roman"/>
          <w:b/>
          <w:bCs/>
        </w:rPr>
        <w:t>Статья 624.</w:t>
      </w:r>
      <w:r>
        <w:rPr>
          <w:rFonts w:eastAsia="Times New Roman"/>
        </w:rPr>
        <w:t xml:space="preserve"> Сохранение за арендатором капитального строения (здания, сооружения) права пользования земельным учас</w:t>
      </w:r>
      <w:r>
        <w:rPr>
          <w:rFonts w:eastAsia="Times New Roman"/>
        </w:rPr>
        <w:t>тком при его продаже</w:t>
      </w:r>
    </w:p>
    <w:p w14:paraId="0D2FAC8E" w14:textId="77777777" w:rsidR="00000000" w:rsidRDefault="00DA09D1">
      <w:pPr>
        <w:rPr>
          <w:rFonts w:eastAsia="Times New Roman"/>
        </w:rPr>
      </w:pPr>
    </w:p>
    <w:p w14:paraId="78FB7EDA" w14:textId="77777777" w:rsidR="00000000" w:rsidRDefault="00DA09D1">
      <w:pPr>
        <w:pStyle w:val="a3"/>
      </w:pPr>
      <w:r>
        <w:t>В случаях, когда земельный участок, на котором находится арендованное капитальное строение (здание, сооружение), продается другому лицу, за арендатором этого капитального строения (здания, сооружения) сохраняется право пользования то</w:t>
      </w:r>
      <w:r>
        <w:t>й частью земельного участка, которая занята капитальным строением (зданием, сооружением) и необходима для его использования, на условиях, действовавших до продажи земельного участка.</w:t>
      </w:r>
    </w:p>
    <w:p w14:paraId="633E6508" w14:textId="77777777" w:rsidR="00000000" w:rsidRDefault="00DA09D1">
      <w:pPr>
        <w:spacing w:after="240"/>
        <w:rPr>
          <w:rFonts w:eastAsia="Times New Roman"/>
        </w:rPr>
      </w:pPr>
    </w:p>
    <w:p w14:paraId="6BB6DD36" w14:textId="77777777" w:rsidR="00000000" w:rsidRDefault="00DA09D1">
      <w:pPr>
        <w:jc w:val="center"/>
        <w:rPr>
          <w:rFonts w:eastAsia="Times New Roman"/>
        </w:rPr>
      </w:pPr>
      <w:r>
        <w:rPr>
          <w:rFonts w:eastAsia="Times New Roman"/>
          <w:b/>
          <w:bCs/>
        </w:rPr>
        <w:t>Статья 625.</w:t>
      </w:r>
      <w:r>
        <w:rPr>
          <w:rFonts w:eastAsia="Times New Roman"/>
        </w:rPr>
        <w:t xml:space="preserve"> Размер арендной платы</w:t>
      </w:r>
    </w:p>
    <w:p w14:paraId="615163BD" w14:textId="77777777" w:rsidR="00000000" w:rsidRDefault="00DA09D1">
      <w:pPr>
        <w:rPr>
          <w:rFonts w:eastAsia="Times New Roman"/>
        </w:rPr>
      </w:pPr>
    </w:p>
    <w:p w14:paraId="0A6C4512" w14:textId="77777777" w:rsidR="00000000" w:rsidRDefault="00DA09D1">
      <w:pPr>
        <w:pStyle w:val="a3"/>
      </w:pPr>
      <w:r>
        <w:t>1. Договор аренды капитального стр</w:t>
      </w:r>
      <w:r>
        <w:t>оения (здания, сооружения), изолированного помещения или машино-места должен предусматривать размер арендной платы. При отсутствии согласованного сторонами в письменной форме условия о размере арендной платы договор аренды капитального строения (здания, со</w:t>
      </w:r>
      <w:r>
        <w:t xml:space="preserve">оружения), изолированного помещения или машино-места считается незаключенным. При этом правила определения цены, предусмотренные пунктом 3 </w:t>
      </w:r>
      <w:hyperlink r:id="rId187" w:history="1">
        <w:r>
          <w:rPr>
            <w:rStyle w:val="a4"/>
          </w:rPr>
          <w:t>статьи 394 настоящего Кодекса</w:t>
        </w:r>
      </w:hyperlink>
      <w:r>
        <w:t>, не применяются.</w:t>
      </w:r>
    </w:p>
    <w:p w14:paraId="76A27D3B" w14:textId="77777777" w:rsidR="00000000" w:rsidRDefault="00DA09D1">
      <w:pPr>
        <w:pStyle w:val="a3"/>
      </w:pPr>
      <w:r>
        <w:t>2. Установленная в договоре аренды капитального строения (здания, сооружения), изолированного помещения или машино-места плата за пользование капитальным строением (зданием, сооружением), изолированным помещением или машино-местом включает плату за пользов</w:t>
      </w:r>
      <w:r>
        <w:t>ание земельным участком, на котором оно расположено, или передаваемой вместе с ним соответствующей частью участка, если иное не предусмотрено законодательством или договором.</w:t>
      </w:r>
    </w:p>
    <w:p w14:paraId="52AB3B64" w14:textId="77777777" w:rsidR="00000000" w:rsidRDefault="00DA09D1">
      <w:pPr>
        <w:pStyle w:val="a3"/>
      </w:pPr>
      <w:r>
        <w:t>3. В случаях, когда плата за аренду капитального строения (здания, сооружения), и</w:t>
      </w:r>
      <w:r>
        <w:t>золированного помещения или машино-места установлена в договоре на единицу площади капитального строения (здания, сооружения), изолированного помещения или машино-места или иного показателя его размера, арендная плата определяется исходя из фактического ра</w:t>
      </w:r>
      <w:r>
        <w:t>змера переданного арендатору капитального строения (здания, сооружения), изолированного помещения или машино-места.</w:t>
      </w:r>
    </w:p>
    <w:p w14:paraId="0E124805" w14:textId="77777777" w:rsidR="00000000" w:rsidRDefault="00DA09D1">
      <w:pPr>
        <w:spacing w:after="240"/>
        <w:rPr>
          <w:rFonts w:eastAsia="Times New Roman"/>
        </w:rPr>
      </w:pPr>
    </w:p>
    <w:p w14:paraId="6E618F60" w14:textId="77777777" w:rsidR="00000000" w:rsidRDefault="00DA09D1">
      <w:pPr>
        <w:jc w:val="center"/>
        <w:rPr>
          <w:rFonts w:eastAsia="Times New Roman"/>
        </w:rPr>
      </w:pPr>
      <w:r>
        <w:rPr>
          <w:rFonts w:eastAsia="Times New Roman"/>
          <w:b/>
          <w:bCs/>
        </w:rPr>
        <w:t>Статья 626.</w:t>
      </w:r>
      <w:r>
        <w:rPr>
          <w:rFonts w:eastAsia="Times New Roman"/>
        </w:rPr>
        <w:t xml:space="preserve"> Передача капитального строения (здания, сооружения), изолированного помещения или машино-места</w:t>
      </w:r>
    </w:p>
    <w:p w14:paraId="2FC6527B" w14:textId="77777777" w:rsidR="00000000" w:rsidRDefault="00DA09D1">
      <w:pPr>
        <w:rPr>
          <w:rFonts w:eastAsia="Times New Roman"/>
        </w:rPr>
      </w:pPr>
    </w:p>
    <w:p w14:paraId="66571538" w14:textId="77777777" w:rsidR="00000000" w:rsidRDefault="00DA09D1">
      <w:pPr>
        <w:pStyle w:val="a3"/>
      </w:pPr>
      <w:r>
        <w:t>1. Передача капитального стр</w:t>
      </w:r>
      <w:r>
        <w:t>оения (здания, сооружения), изолированного помещения или машино-места арендодателем и принятие его арендатором осуществляются по передаточному акту или иному документу о передаче, подписываемому сторонами.</w:t>
      </w:r>
    </w:p>
    <w:p w14:paraId="35D5EBB2" w14:textId="77777777" w:rsidR="00000000" w:rsidRDefault="00DA09D1">
      <w:pPr>
        <w:pStyle w:val="a3"/>
      </w:pPr>
      <w:r>
        <w:t>Если иное не предусмотрено законодательством или д</w:t>
      </w:r>
      <w:r>
        <w:t xml:space="preserve">оговором аренды капитального строения (здания, сооружения), изолированного помещения или машино-места, обязательство арендодателя передать капитальное строение (здание, сооружение), изолированное помещение или машино-место арендатору считается исполненным </w:t>
      </w:r>
      <w:r>
        <w:t>после предоставления его арендатору во владение или пользование и подписания сторонами соответствующего документа о передаче.</w:t>
      </w:r>
    </w:p>
    <w:p w14:paraId="6ABFEA25" w14:textId="77777777" w:rsidR="00000000" w:rsidRDefault="00DA09D1">
      <w:pPr>
        <w:pStyle w:val="a3"/>
      </w:pPr>
      <w:r>
        <w:t xml:space="preserve">Уклонение одной из сторон от подписания документа о передаче капитального строения (здания, сооружения), изолированного помещения </w:t>
      </w:r>
      <w:r>
        <w:t>или машино-места на условиях, предусмотренных договором, рассматривается как отказ соответственно арендодателя от исполнения обязанности по передаче имущества, а арендатора – от принятия имущества.</w:t>
      </w:r>
    </w:p>
    <w:p w14:paraId="5F868F84" w14:textId="77777777" w:rsidR="00000000" w:rsidRDefault="00DA09D1">
      <w:pPr>
        <w:pStyle w:val="a3"/>
      </w:pPr>
      <w:r>
        <w:t>2. При прекращении договора аренды капитального строения (</w:t>
      </w:r>
      <w:r>
        <w:t>здания, сооружения), изолированного помещения или машино-места арендованное капитальное строение (здание, сооружение), изолированное помещение или машино-место должно быть возвращено арендодателю с соблюдением правил, предусмотренных пунктом 1 настоящей ст</w:t>
      </w:r>
      <w:r>
        <w:t>атьи.</w:t>
      </w:r>
    </w:p>
    <w:p w14:paraId="483CA161" w14:textId="77777777" w:rsidR="00000000" w:rsidRDefault="00DA09D1">
      <w:pPr>
        <w:spacing w:after="240"/>
        <w:rPr>
          <w:rFonts w:eastAsia="Times New Roman"/>
        </w:rPr>
      </w:pPr>
    </w:p>
    <w:p w14:paraId="5907EBB1" w14:textId="77777777" w:rsidR="00000000" w:rsidRDefault="00DA09D1">
      <w:pPr>
        <w:jc w:val="center"/>
        <w:rPr>
          <w:rFonts w:eastAsia="Times New Roman"/>
        </w:rPr>
      </w:pPr>
      <w:r>
        <w:rPr>
          <w:rFonts w:eastAsia="Times New Roman"/>
          <w:sz w:val="27"/>
          <w:szCs w:val="27"/>
        </w:rPr>
        <w:t>§ 5. Аренда предприятия</w:t>
      </w:r>
    </w:p>
    <w:p w14:paraId="1FE9BCE5" w14:textId="77777777" w:rsidR="00000000" w:rsidRDefault="00DA09D1">
      <w:pPr>
        <w:jc w:val="center"/>
        <w:rPr>
          <w:rFonts w:eastAsia="Times New Roman"/>
        </w:rPr>
      </w:pPr>
      <w:r>
        <w:rPr>
          <w:rFonts w:eastAsia="Times New Roman"/>
          <w:b/>
          <w:bCs/>
        </w:rPr>
        <w:t>Статья 627.</w:t>
      </w:r>
      <w:r>
        <w:rPr>
          <w:rFonts w:eastAsia="Times New Roman"/>
        </w:rPr>
        <w:t xml:space="preserve"> Договор аренды предприятия</w:t>
      </w:r>
    </w:p>
    <w:p w14:paraId="65005DA1" w14:textId="77777777" w:rsidR="00000000" w:rsidRDefault="00DA09D1">
      <w:pPr>
        <w:rPr>
          <w:rFonts w:eastAsia="Times New Roman"/>
        </w:rPr>
      </w:pPr>
    </w:p>
    <w:p w14:paraId="5A14CB6B" w14:textId="77777777" w:rsidR="00000000" w:rsidRDefault="00DA09D1">
      <w:pPr>
        <w:pStyle w:val="a3"/>
      </w:pPr>
      <w:r>
        <w:t>1. По договору аренды предприятия в целом как имущественного комплекса, используемого для осуществления предпринимательской деятельности, арендодатель обязуется предоставить арендато</w:t>
      </w:r>
      <w:r>
        <w:t>ру за плату во временное владение и пользование земельные участки, капитальные строения (здания, сооружения), оборудование и другие входящие в состав предприятия основные средства, передать в порядке, на условиях и в пределах, определяемых договором, запас</w:t>
      </w:r>
      <w:r>
        <w:t>ы сырья, топлива, материалов и иные оборотные средства, права пользования землей, водой и другими природными ресурсами, капитальными строениями (зданиями, сооружениями) и оборудованием, иные имущественные права, связанные с предприятием, права на обозначен</w:t>
      </w:r>
      <w:r>
        <w:t>ия, индивидуализирующие юридическое лицо, его товары (работы, услуги), и другие исключительные права, а также уступить ему права требования и перевести на него долги, относящиеся к предприятию. Передача прав владения и пользования находящимся в собственнос</w:t>
      </w:r>
      <w:r>
        <w:t>ти других лиц имуществом, в том числе землей и иными природными ресурсами, производится в порядке, предусмотренном законодательством.</w:t>
      </w:r>
    </w:p>
    <w:p w14:paraId="6ACCB138" w14:textId="77777777" w:rsidR="00000000" w:rsidRDefault="00DA09D1">
      <w:pPr>
        <w:pStyle w:val="a3"/>
      </w:pPr>
      <w:r>
        <w:t>2. Права арендодателя, полученные им на основании специального разрешения (лицензии) на занятие соответствующей деятельнос</w:t>
      </w:r>
      <w:r>
        <w:t>тью, не подлежат передаче арендатору, если иное не установлено законодательством. Включение в состав передаваемого по договору предприятия обязательств, исполнение которых арендатором невозможно при отсутствии у него такого специального разрешения (лицензи</w:t>
      </w:r>
      <w:r>
        <w:t>и), не освобождает арендодателя от соответствующих обязательств перед кредиторами.</w:t>
      </w:r>
    </w:p>
    <w:p w14:paraId="49B79A05" w14:textId="77777777" w:rsidR="00000000" w:rsidRDefault="00DA09D1">
      <w:pPr>
        <w:spacing w:after="240"/>
        <w:rPr>
          <w:rFonts w:eastAsia="Times New Roman"/>
        </w:rPr>
      </w:pPr>
    </w:p>
    <w:p w14:paraId="239C8237" w14:textId="77777777" w:rsidR="00000000" w:rsidRDefault="00DA09D1">
      <w:pPr>
        <w:jc w:val="center"/>
        <w:rPr>
          <w:rFonts w:eastAsia="Times New Roman"/>
        </w:rPr>
      </w:pPr>
      <w:r>
        <w:rPr>
          <w:rFonts w:eastAsia="Times New Roman"/>
          <w:b/>
          <w:bCs/>
        </w:rPr>
        <w:t>Статья 628.</w:t>
      </w:r>
      <w:r>
        <w:rPr>
          <w:rFonts w:eastAsia="Times New Roman"/>
        </w:rPr>
        <w:t xml:space="preserve"> Права кредиторов при аренде предприятия</w:t>
      </w:r>
    </w:p>
    <w:p w14:paraId="463C4E00" w14:textId="77777777" w:rsidR="00000000" w:rsidRDefault="00DA09D1">
      <w:pPr>
        <w:rPr>
          <w:rFonts w:eastAsia="Times New Roman"/>
        </w:rPr>
      </w:pPr>
    </w:p>
    <w:p w14:paraId="12891D8F" w14:textId="77777777" w:rsidR="00000000" w:rsidRDefault="00DA09D1">
      <w:pPr>
        <w:pStyle w:val="a3"/>
      </w:pPr>
      <w:r>
        <w:t>1. Кредиторы по обязательствам, включенным в состав предприятия до его передачи арендатору, должны быть письменно ув</w:t>
      </w:r>
      <w:r>
        <w:t>едомлены арендодателем о передаче предприятия в аренду.</w:t>
      </w:r>
    </w:p>
    <w:p w14:paraId="313FBC56" w14:textId="77777777" w:rsidR="00000000" w:rsidRDefault="00DA09D1">
      <w:pPr>
        <w:pStyle w:val="a3"/>
      </w:pPr>
      <w:r>
        <w:t>2. Кредитор, который письменно не сообщил арендодателю о своем согласии на перевод долга, вправе в течение трех месяцев со дня получения уведомления о передаче предприятия в аренду потребовать прекращ</w:t>
      </w:r>
      <w:r>
        <w:t>ения или досрочного исполнения обязательства и возмещения причиненных этим убытков.</w:t>
      </w:r>
    </w:p>
    <w:p w14:paraId="7528EA5C" w14:textId="77777777" w:rsidR="00000000" w:rsidRDefault="00DA09D1">
      <w:pPr>
        <w:pStyle w:val="a3"/>
      </w:pPr>
      <w:r>
        <w:t>3. Кредитор, который не был уведомлен о передаче предприятия в аренду в порядке, предусмотренном пунктом 1 настоящей статьи, может предъявить иск об удовлетворении требован</w:t>
      </w:r>
      <w:r>
        <w:t>ий, предусмотренных пунктом 2 настоящей статьи, в течение года с момента передачи предприятия в аренду.</w:t>
      </w:r>
    </w:p>
    <w:p w14:paraId="3DB3B153" w14:textId="77777777" w:rsidR="00000000" w:rsidRDefault="00DA09D1">
      <w:pPr>
        <w:pStyle w:val="a3"/>
      </w:pPr>
      <w:r>
        <w:t xml:space="preserve">4. После передачи предприятия в аренду арендодатель и арендатор несут солидарную ответственность по включенным в состав переданного предприятия долгам, </w:t>
      </w:r>
      <w:r>
        <w:t>которые были переведены на арендатора без согласия кредитора.</w:t>
      </w:r>
    </w:p>
    <w:p w14:paraId="31A69831" w14:textId="77777777" w:rsidR="00000000" w:rsidRDefault="00DA09D1">
      <w:pPr>
        <w:spacing w:after="240"/>
        <w:rPr>
          <w:rFonts w:eastAsia="Times New Roman"/>
        </w:rPr>
      </w:pPr>
    </w:p>
    <w:p w14:paraId="5F295DE0" w14:textId="77777777" w:rsidR="00000000" w:rsidRDefault="00DA09D1">
      <w:pPr>
        <w:jc w:val="center"/>
        <w:rPr>
          <w:rFonts w:eastAsia="Times New Roman"/>
        </w:rPr>
      </w:pPr>
      <w:r>
        <w:rPr>
          <w:rFonts w:eastAsia="Times New Roman"/>
          <w:b/>
          <w:bCs/>
        </w:rPr>
        <w:t>Статья 629.</w:t>
      </w:r>
      <w:r>
        <w:rPr>
          <w:rFonts w:eastAsia="Times New Roman"/>
        </w:rPr>
        <w:t xml:space="preserve"> Форма и государственная регистрация договора аренды предприятия</w:t>
      </w:r>
    </w:p>
    <w:p w14:paraId="51033E8E" w14:textId="77777777" w:rsidR="00000000" w:rsidRDefault="00DA09D1">
      <w:pPr>
        <w:rPr>
          <w:rFonts w:eastAsia="Times New Roman"/>
        </w:rPr>
      </w:pPr>
    </w:p>
    <w:p w14:paraId="0483A1CF" w14:textId="77777777" w:rsidR="00000000" w:rsidRDefault="00DA09D1">
      <w:pPr>
        <w:pStyle w:val="a3"/>
      </w:pPr>
      <w:r>
        <w:t>1. Договор аренды предприятия заключается в письменной форме путем составления одного документа, подписанного сто</w:t>
      </w:r>
      <w:r>
        <w:t>ронами (пункт 2 статьи 404).</w:t>
      </w:r>
    </w:p>
    <w:p w14:paraId="48E33BF8" w14:textId="77777777" w:rsidR="00000000" w:rsidRDefault="00DA09D1">
      <w:pPr>
        <w:pStyle w:val="a3"/>
      </w:pPr>
      <w:r>
        <w:t>2. Договор аренды предприятия подлежит государственной регистрации и считается заключенным с момента такой регистрации.</w:t>
      </w:r>
    </w:p>
    <w:p w14:paraId="508074A8" w14:textId="77777777" w:rsidR="00000000" w:rsidRDefault="00DA09D1">
      <w:pPr>
        <w:pStyle w:val="a3"/>
      </w:pPr>
      <w:r>
        <w:t>3. Несоблюдение формы договора аренды предприятия влечет его недействительность.</w:t>
      </w:r>
    </w:p>
    <w:p w14:paraId="6B082985" w14:textId="77777777" w:rsidR="00000000" w:rsidRDefault="00DA09D1">
      <w:pPr>
        <w:spacing w:after="240"/>
        <w:rPr>
          <w:rFonts w:eastAsia="Times New Roman"/>
        </w:rPr>
      </w:pPr>
    </w:p>
    <w:p w14:paraId="332DC103" w14:textId="77777777" w:rsidR="00000000" w:rsidRDefault="00DA09D1">
      <w:pPr>
        <w:jc w:val="center"/>
        <w:rPr>
          <w:rFonts w:eastAsia="Times New Roman"/>
        </w:rPr>
      </w:pPr>
      <w:r>
        <w:rPr>
          <w:rFonts w:eastAsia="Times New Roman"/>
          <w:b/>
          <w:bCs/>
        </w:rPr>
        <w:t>Статья 630.</w:t>
      </w:r>
      <w:r>
        <w:rPr>
          <w:rFonts w:eastAsia="Times New Roman"/>
        </w:rPr>
        <w:t xml:space="preserve"> </w:t>
      </w:r>
      <w:r>
        <w:rPr>
          <w:rFonts w:eastAsia="Times New Roman"/>
        </w:rPr>
        <w:t>Передача арендованного предприятия</w:t>
      </w:r>
    </w:p>
    <w:p w14:paraId="7D5266EE" w14:textId="77777777" w:rsidR="00000000" w:rsidRDefault="00DA09D1">
      <w:pPr>
        <w:rPr>
          <w:rFonts w:eastAsia="Times New Roman"/>
        </w:rPr>
      </w:pPr>
    </w:p>
    <w:p w14:paraId="5D43A64E" w14:textId="77777777" w:rsidR="00000000" w:rsidRDefault="00DA09D1">
      <w:pPr>
        <w:pStyle w:val="a3"/>
      </w:pPr>
      <w:r>
        <w:t>Передача предприятия арендатору осуществляется по передаточному акту.</w:t>
      </w:r>
    </w:p>
    <w:p w14:paraId="074FE345" w14:textId="77777777" w:rsidR="00000000" w:rsidRDefault="00DA09D1">
      <w:pPr>
        <w:pStyle w:val="a3"/>
      </w:pPr>
      <w:r>
        <w:t>Подготовка предприятия к передаче, включая составление и представление на подписание передаточного акта, является обязанностью арендодателя и осущест</w:t>
      </w:r>
      <w:r>
        <w:t>вляется за его счет, если иное не предусмотрено договором аренды предприятия.</w:t>
      </w:r>
    </w:p>
    <w:p w14:paraId="1ECE74E2" w14:textId="77777777" w:rsidR="00000000" w:rsidRDefault="00DA09D1">
      <w:pPr>
        <w:spacing w:after="240"/>
        <w:rPr>
          <w:rFonts w:eastAsia="Times New Roman"/>
        </w:rPr>
      </w:pPr>
    </w:p>
    <w:p w14:paraId="7166B905" w14:textId="77777777" w:rsidR="00000000" w:rsidRDefault="00DA09D1">
      <w:pPr>
        <w:jc w:val="center"/>
        <w:rPr>
          <w:rFonts w:eastAsia="Times New Roman"/>
        </w:rPr>
      </w:pPr>
      <w:r>
        <w:rPr>
          <w:rFonts w:eastAsia="Times New Roman"/>
          <w:b/>
          <w:bCs/>
        </w:rPr>
        <w:t>Статья 631.</w:t>
      </w:r>
      <w:r>
        <w:rPr>
          <w:rFonts w:eastAsia="Times New Roman"/>
        </w:rPr>
        <w:t xml:space="preserve"> Пользование имуществом арендованного предприятия</w:t>
      </w:r>
    </w:p>
    <w:p w14:paraId="0CD4FA7E" w14:textId="77777777" w:rsidR="00000000" w:rsidRDefault="00DA09D1">
      <w:pPr>
        <w:rPr>
          <w:rFonts w:eastAsia="Times New Roman"/>
        </w:rPr>
      </w:pPr>
    </w:p>
    <w:p w14:paraId="619A690C" w14:textId="77777777" w:rsidR="00000000" w:rsidRDefault="00DA09D1">
      <w:pPr>
        <w:pStyle w:val="a3"/>
      </w:pPr>
      <w:r>
        <w:t>Если иное не предусмотрено договором аренды предприятия, арендатор не вправе без согласия арендодателя продавать</w:t>
      </w:r>
      <w:r>
        <w:t>, обменивать, предоставлять во временное пользование либо взаймы материальные ценности, входящие в состав имущества арендованного предприятия, сдавать их в субаренду и передавать свои права и обязанности по договору аренды в отношении таких ценностей друго</w:t>
      </w:r>
      <w:r>
        <w:t>му лицу. При осуществлении указанных сделок с согласия арендатора не допускаются уменьшение стоимости предприятия и нарушение других положений договора аренды предприятия. Указанный порядок не применяется в отношении земли и других природных ресурсов, а та</w:t>
      </w:r>
      <w:r>
        <w:t>кже в иных случаях, предусмотренных законодательством.</w:t>
      </w:r>
    </w:p>
    <w:p w14:paraId="7BBCD0D1" w14:textId="77777777" w:rsidR="00000000" w:rsidRDefault="00DA09D1">
      <w:pPr>
        <w:pStyle w:val="a3"/>
      </w:pPr>
      <w:r>
        <w:t>Если иное не предусмотрено договором аренды предприятия, арендатор вправе без согласия арендодателя вносить изменения в состав арендованного имущественного комплекса, проводить его реконструкцию, расши</w:t>
      </w:r>
      <w:r>
        <w:t>рение, техническое перевооружение, увеличивающие его стоимость.</w:t>
      </w:r>
    </w:p>
    <w:p w14:paraId="15A3CB81" w14:textId="77777777" w:rsidR="00000000" w:rsidRDefault="00DA09D1">
      <w:pPr>
        <w:spacing w:after="240"/>
        <w:rPr>
          <w:rFonts w:eastAsia="Times New Roman"/>
        </w:rPr>
      </w:pPr>
    </w:p>
    <w:p w14:paraId="47C2C4CB" w14:textId="77777777" w:rsidR="00000000" w:rsidRDefault="00DA09D1">
      <w:pPr>
        <w:jc w:val="center"/>
        <w:rPr>
          <w:rFonts w:eastAsia="Times New Roman"/>
        </w:rPr>
      </w:pPr>
      <w:r>
        <w:rPr>
          <w:rFonts w:eastAsia="Times New Roman"/>
          <w:b/>
          <w:bCs/>
        </w:rPr>
        <w:t>Статья 632.</w:t>
      </w:r>
      <w:r>
        <w:rPr>
          <w:rFonts w:eastAsia="Times New Roman"/>
        </w:rPr>
        <w:t xml:space="preserve"> Обязанности арендатора по содержанию предприятия и оплате расходов на его эксплуатацию</w:t>
      </w:r>
    </w:p>
    <w:p w14:paraId="16046AAD" w14:textId="77777777" w:rsidR="00000000" w:rsidRDefault="00DA09D1">
      <w:pPr>
        <w:rPr>
          <w:rFonts w:eastAsia="Times New Roman"/>
        </w:rPr>
      </w:pPr>
    </w:p>
    <w:p w14:paraId="427D3AE6" w14:textId="77777777" w:rsidR="00000000" w:rsidRDefault="00DA09D1">
      <w:pPr>
        <w:pStyle w:val="a3"/>
      </w:pPr>
      <w:r>
        <w:t>1. Арендатор предприятия обязан в течение всего срока действия договора аренды предприят</w:t>
      </w:r>
      <w:r>
        <w:t>ия поддерживать предприятие в надлежащем техническом состоянии, в том числе осуществлять его текущий и капитальный ремонт.</w:t>
      </w:r>
    </w:p>
    <w:p w14:paraId="59497167" w14:textId="77777777" w:rsidR="00000000" w:rsidRDefault="00DA09D1">
      <w:pPr>
        <w:pStyle w:val="a3"/>
      </w:pPr>
      <w:r>
        <w:t>2. На арендатора возлагаются расходы, связанные с эксплуатацией арендованного предприятия, если иное не предусмотрено договором, а та</w:t>
      </w:r>
      <w:r>
        <w:t>кже с уплатой платежей по страхованию арендованного имущества.</w:t>
      </w:r>
    </w:p>
    <w:p w14:paraId="7190732D" w14:textId="77777777" w:rsidR="00000000" w:rsidRDefault="00DA09D1">
      <w:pPr>
        <w:spacing w:after="240"/>
        <w:rPr>
          <w:rFonts w:eastAsia="Times New Roman"/>
        </w:rPr>
      </w:pPr>
    </w:p>
    <w:p w14:paraId="4D9F81BA" w14:textId="77777777" w:rsidR="00000000" w:rsidRDefault="00DA09D1">
      <w:pPr>
        <w:jc w:val="center"/>
        <w:rPr>
          <w:rFonts w:eastAsia="Times New Roman"/>
        </w:rPr>
      </w:pPr>
      <w:r>
        <w:rPr>
          <w:rFonts w:eastAsia="Times New Roman"/>
          <w:b/>
          <w:bCs/>
        </w:rPr>
        <w:t>Статья 633.</w:t>
      </w:r>
      <w:r>
        <w:rPr>
          <w:rFonts w:eastAsia="Times New Roman"/>
        </w:rPr>
        <w:t xml:space="preserve"> Внесение арендатором улучшений в арендованное предприятие</w:t>
      </w:r>
    </w:p>
    <w:p w14:paraId="7B40AA7D" w14:textId="77777777" w:rsidR="00000000" w:rsidRDefault="00DA09D1">
      <w:pPr>
        <w:rPr>
          <w:rFonts w:eastAsia="Times New Roman"/>
        </w:rPr>
      </w:pPr>
    </w:p>
    <w:p w14:paraId="7AD96927" w14:textId="77777777" w:rsidR="00000000" w:rsidRDefault="00DA09D1">
      <w:pPr>
        <w:pStyle w:val="a3"/>
      </w:pPr>
      <w:r>
        <w:t xml:space="preserve">Арендатор предприятия имеет право на возмещение ему стоимости неотделимых улучшений арендованного имущества, если они </w:t>
      </w:r>
      <w:r>
        <w:t>произведены с согласия арендодателя и иное не предусмотрено договором аренды предприятия.</w:t>
      </w:r>
    </w:p>
    <w:p w14:paraId="01A4052B" w14:textId="77777777" w:rsidR="00000000" w:rsidRDefault="00DA09D1">
      <w:pPr>
        <w:pStyle w:val="a3"/>
      </w:pPr>
      <w:r>
        <w:t>Арендодатель может быть освобожден судом от обязанности возмещения арендатору стоимости таких улучшений, если докажет, что издержки арендатора на эти улучшения повыша</w:t>
      </w:r>
      <w:r>
        <w:t>ют стоимость арендованного имущества несоразмерно улучшению его качества и (или) эксплуатационных свойств или при осуществлении таких улучшений были нарушены принципы добросовестности и разумности.</w:t>
      </w:r>
    </w:p>
    <w:p w14:paraId="0C66E9D0" w14:textId="77777777" w:rsidR="00000000" w:rsidRDefault="00DA09D1">
      <w:pPr>
        <w:spacing w:after="240"/>
        <w:rPr>
          <w:rFonts w:eastAsia="Times New Roman"/>
        </w:rPr>
      </w:pPr>
    </w:p>
    <w:p w14:paraId="632483F6" w14:textId="77777777" w:rsidR="00000000" w:rsidRDefault="00DA09D1">
      <w:pPr>
        <w:jc w:val="center"/>
        <w:rPr>
          <w:rFonts w:eastAsia="Times New Roman"/>
        </w:rPr>
      </w:pPr>
      <w:r>
        <w:rPr>
          <w:rFonts w:eastAsia="Times New Roman"/>
          <w:b/>
          <w:bCs/>
        </w:rPr>
        <w:t>Статья 634.</w:t>
      </w:r>
      <w:r>
        <w:rPr>
          <w:rFonts w:eastAsia="Times New Roman"/>
        </w:rPr>
        <w:t xml:space="preserve"> Применение к договору аренды предприятия пр</w:t>
      </w:r>
      <w:r>
        <w:rPr>
          <w:rFonts w:eastAsia="Times New Roman"/>
        </w:rPr>
        <w:t>авил о последствиях недействительности сделок, об изменении и расторжении договора</w:t>
      </w:r>
    </w:p>
    <w:p w14:paraId="0AE770F0" w14:textId="77777777" w:rsidR="00000000" w:rsidRDefault="00DA09D1">
      <w:pPr>
        <w:rPr>
          <w:rFonts w:eastAsia="Times New Roman"/>
        </w:rPr>
      </w:pPr>
    </w:p>
    <w:p w14:paraId="6BE46D05" w14:textId="77777777" w:rsidR="00000000" w:rsidRDefault="00DA09D1">
      <w:pPr>
        <w:pStyle w:val="a3"/>
      </w:pPr>
      <w:r>
        <w:t xml:space="preserve"> Правила настоящего Кодекса о последствиях недействительности сделок, об изменении и расторжении договора, предусматривающие возврат или взыскание в натуре полученного по </w:t>
      </w:r>
      <w:r>
        <w:t>договору с одной стороны или с обеих сторон, применяются к договору аренды предприятия, если такие последствия не нарушают существенно права и охраняемые законом интересы кредиторов, арендодателя и арендатора, других лиц и не противоречат государственным и</w:t>
      </w:r>
      <w:r>
        <w:t xml:space="preserve"> общественным интересам.</w:t>
      </w:r>
    </w:p>
    <w:p w14:paraId="35373DBF" w14:textId="77777777" w:rsidR="00000000" w:rsidRDefault="00DA09D1">
      <w:pPr>
        <w:spacing w:after="240"/>
        <w:rPr>
          <w:rFonts w:eastAsia="Times New Roman"/>
        </w:rPr>
      </w:pPr>
    </w:p>
    <w:p w14:paraId="234895A4" w14:textId="77777777" w:rsidR="00000000" w:rsidRDefault="00DA09D1">
      <w:pPr>
        <w:jc w:val="center"/>
        <w:rPr>
          <w:rFonts w:eastAsia="Times New Roman"/>
        </w:rPr>
      </w:pPr>
      <w:r>
        <w:rPr>
          <w:rFonts w:eastAsia="Times New Roman"/>
          <w:b/>
          <w:bCs/>
        </w:rPr>
        <w:t>Статья 635.</w:t>
      </w:r>
      <w:r>
        <w:rPr>
          <w:rFonts w:eastAsia="Times New Roman"/>
        </w:rPr>
        <w:t xml:space="preserve"> Возврат арендованного предприятия</w:t>
      </w:r>
    </w:p>
    <w:p w14:paraId="32A17278" w14:textId="77777777" w:rsidR="00000000" w:rsidRDefault="00DA09D1">
      <w:pPr>
        <w:rPr>
          <w:rFonts w:eastAsia="Times New Roman"/>
        </w:rPr>
      </w:pPr>
    </w:p>
    <w:p w14:paraId="76B140C7" w14:textId="77777777" w:rsidR="00000000" w:rsidRDefault="00DA09D1">
      <w:pPr>
        <w:pStyle w:val="a3"/>
      </w:pPr>
      <w:r>
        <w:t xml:space="preserve"> При прекращении договора аренды предприятия арендованный имущественный комплекс должен быть возвращен арендодателю с соблюдением правил, предусмотренных </w:t>
      </w:r>
      <w:hyperlink r:id="rId188" w:history="1">
        <w:r>
          <w:rPr>
            <w:rStyle w:val="a4"/>
          </w:rPr>
          <w:t>статьями 627</w:t>
        </w:r>
      </w:hyperlink>
      <w:r>
        <w:t xml:space="preserve">, </w:t>
      </w:r>
      <w:hyperlink r:id="rId189" w:history="1">
        <w:r>
          <w:rPr>
            <w:rStyle w:val="a4"/>
          </w:rPr>
          <w:t>628</w:t>
        </w:r>
      </w:hyperlink>
      <w:r>
        <w:t xml:space="preserve"> и </w:t>
      </w:r>
      <w:hyperlink r:id="rId190" w:history="1">
        <w:r>
          <w:rPr>
            <w:rStyle w:val="a4"/>
          </w:rPr>
          <w:t>630 настоящего Кодекса</w:t>
        </w:r>
      </w:hyperlink>
      <w:r>
        <w:t>. Подготовка предприятия к пер</w:t>
      </w:r>
      <w:r>
        <w:t>едаче арендодателю, включая составление и представление на подписание передаточного акта, является в этом случае обязанностью арендатора и осуществляется за его счет, если иное не предусмотрено договором.</w:t>
      </w:r>
    </w:p>
    <w:p w14:paraId="090F14AC" w14:textId="77777777" w:rsidR="00000000" w:rsidRDefault="00DA09D1">
      <w:pPr>
        <w:spacing w:after="240"/>
        <w:rPr>
          <w:rFonts w:eastAsia="Times New Roman"/>
        </w:rPr>
      </w:pPr>
    </w:p>
    <w:p w14:paraId="2298C00F" w14:textId="77777777" w:rsidR="00000000" w:rsidRDefault="00DA09D1">
      <w:pPr>
        <w:jc w:val="center"/>
        <w:rPr>
          <w:rFonts w:eastAsia="Times New Roman"/>
        </w:rPr>
      </w:pPr>
      <w:r>
        <w:rPr>
          <w:rFonts w:eastAsia="Times New Roman"/>
          <w:sz w:val="27"/>
          <w:szCs w:val="27"/>
        </w:rPr>
        <w:t>§ 6. Финансовая аренда (лизинг)</w:t>
      </w:r>
    </w:p>
    <w:p w14:paraId="590CD46B" w14:textId="77777777" w:rsidR="00000000" w:rsidRDefault="00DA09D1">
      <w:pPr>
        <w:jc w:val="center"/>
        <w:rPr>
          <w:rFonts w:eastAsia="Times New Roman"/>
        </w:rPr>
      </w:pPr>
      <w:r>
        <w:rPr>
          <w:rFonts w:eastAsia="Times New Roman"/>
          <w:b/>
          <w:bCs/>
        </w:rPr>
        <w:t>Статья 636.</w:t>
      </w:r>
      <w:r>
        <w:rPr>
          <w:rFonts w:eastAsia="Times New Roman"/>
        </w:rPr>
        <w:t xml:space="preserve"> </w:t>
      </w:r>
      <w:r>
        <w:rPr>
          <w:rFonts w:eastAsia="Times New Roman"/>
        </w:rPr>
        <w:t>Договор финансовой аренды (лизинга)</w:t>
      </w:r>
    </w:p>
    <w:p w14:paraId="5C3DE5F6" w14:textId="77777777" w:rsidR="00000000" w:rsidRDefault="00DA09D1">
      <w:pPr>
        <w:rPr>
          <w:rFonts w:eastAsia="Times New Roman"/>
        </w:rPr>
      </w:pPr>
    </w:p>
    <w:p w14:paraId="4DABE715" w14:textId="77777777" w:rsidR="00000000" w:rsidRDefault="00DA09D1">
      <w:pPr>
        <w:pStyle w:val="a3"/>
      </w:pPr>
      <w:r>
        <w:t>По договору финансовой аренды (лизинга) (далее – договор финансовой аренды) арендодатель (лизингодатель), являющийся юридическим лицом или индивидуальным предпринимателем, обязуется приобрести в собственность указанное</w:t>
      </w:r>
      <w:r>
        <w:t xml:space="preserve"> арендатором (лизингополучателем) имущество у определенного им продавца (поставщика) и предоставить арендатору (лизингополучателю) это имущество, составляющее предмет договора финансовой аренды, за плату во временное владение и пользование. Арендодатель (л</w:t>
      </w:r>
      <w:r>
        <w:t>изингодатель) в этом случае не несет ответственности за выбор предмета договора финансовой аренды и продавца (поставщика).</w:t>
      </w:r>
    </w:p>
    <w:p w14:paraId="56CCECDD" w14:textId="77777777" w:rsidR="00000000" w:rsidRDefault="00DA09D1">
      <w:pPr>
        <w:pStyle w:val="a3"/>
      </w:pPr>
      <w:r>
        <w:t>Договором финансовой аренды может быть предусмотрено, что выбор продавца (поставщика) и приобретаемого имущества осуществляется аренд</w:t>
      </w:r>
      <w:r>
        <w:t>одателем (лизингодателем).</w:t>
      </w:r>
    </w:p>
    <w:p w14:paraId="0EA7CB21" w14:textId="77777777" w:rsidR="00000000" w:rsidRDefault="00DA09D1">
      <w:pPr>
        <w:pStyle w:val="a3"/>
      </w:pPr>
      <w:r>
        <w:t>Арендатор (лизингополучатель) может выступить в качестве продавца (поставщика) имущества, передаваемого ему в качестве предмета договора финансовой аренды.</w:t>
      </w:r>
    </w:p>
    <w:p w14:paraId="56287998" w14:textId="77777777" w:rsidR="00000000" w:rsidRDefault="00DA09D1">
      <w:pPr>
        <w:pStyle w:val="a3"/>
      </w:pPr>
      <w:r>
        <w:t>Арендодатель (лизингодатель) вправе осуществлять контроль за сохранностью</w:t>
      </w:r>
      <w:r>
        <w:t xml:space="preserve"> предмета договора финансовой аренды и поддержанием его в рабочем состоянии, соблюдением установленных им ограничений на использование предмета договора финансовой аренды, в том числе переданного сублизингополучателю во временное владение и пользование по </w:t>
      </w:r>
      <w:r>
        <w:t>договору сублизинга.</w:t>
      </w:r>
    </w:p>
    <w:p w14:paraId="69CD966E" w14:textId="77777777" w:rsidR="00000000" w:rsidRDefault="00DA09D1">
      <w:pPr>
        <w:spacing w:after="240"/>
        <w:rPr>
          <w:rFonts w:eastAsia="Times New Roman"/>
        </w:rPr>
      </w:pPr>
    </w:p>
    <w:p w14:paraId="0F10EE7A" w14:textId="77777777" w:rsidR="00000000" w:rsidRDefault="00DA09D1">
      <w:pPr>
        <w:jc w:val="center"/>
        <w:rPr>
          <w:rFonts w:eastAsia="Times New Roman"/>
        </w:rPr>
      </w:pPr>
      <w:r>
        <w:rPr>
          <w:rFonts w:eastAsia="Times New Roman"/>
          <w:b/>
          <w:bCs/>
        </w:rPr>
        <w:t>Статья 636-1.</w:t>
      </w:r>
      <w:r>
        <w:rPr>
          <w:rFonts w:eastAsia="Times New Roman"/>
        </w:rPr>
        <w:t xml:space="preserve"> Договор сублизинга</w:t>
      </w:r>
    </w:p>
    <w:p w14:paraId="1799831B" w14:textId="77777777" w:rsidR="00000000" w:rsidRDefault="00DA09D1">
      <w:pPr>
        <w:rPr>
          <w:rFonts w:eastAsia="Times New Roman"/>
        </w:rPr>
      </w:pPr>
    </w:p>
    <w:p w14:paraId="774772E7" w14:textId="77777777" w:rsidR="00000000" w:rsidRDefault="00DA09D1">
      <w:pPr>
        <w:pStyle w:val="a3"/>
      </w:pPr>
      <w:r>
        <w:t>По договору сублизинга арендатор (лизингополучатель) (сублизингодатель по договору сублизинга) передает третьему лицу (сублизингополучателю) в пределах своих прав, предоставленных по договору финан</w:t>
      </w:r>
      <w:r>
        <w:t>совой аренды, во владение и пользование на определенный срок за плату имущество, полученное от арендодателя (лизингодателя) по договору финансовой аренды и составляющее предмет такого договора.</w:t>
      </w:r>
    </w:p>
    <w:p w14:paraId="0B100ECB" w14:textId="77777777" w:rsidR="00000000" w:rsidRDefault="00DA09D1">
      <w:pPr>
        <w:pStyle w:val="a3"/>
      </w:pPr>
      <w:r>
        <w:t xml:space="preserve">Согласие арендодателя (лизингодателя) на передачу арендатором </w:t>
      </w:r>
      <w:r>
        <w:t>(лизингополучателем) (сублизингодателем по договору сублизинга) предмета договора финансовой аренды третьему лицу (сублизингополучателю) за плату во временное владение и пользование по договору сублизинга должно быть выражено в письменной форме.</w:t>
      </w:r>
    </w:p>
    <w:p w14:paraId="0214336D" w14:textId="77777777" w:rsidR="00000000" w:rsidRDefault="00DA09D1">
      <w:pPr>
        <w:pStyle w:val="a3"/>
      </w:pPr>
      <w:r>
        <w:t xml:space="preserve">Арендатор </w:t>
      </w:r>
      <w:r>
        <w:t>(лизингополучатель) (сублизингодатель по договору сублизинга) вправе осуществлять контроль за сохранностью предмета договора финансовой аренды и поддержанием его в рабочем состоянии, соблюдением установленных им ограничений на использование предмета догово</w:t>
      </w:r>
      <w:r>
        <w:t>ра финансовой аренды.</w:t>
      </w:r>
    </w:p>
    <w:p w14:paraId="5C05A07B" w14:textId="77777777" w:rsidR="00000000" w:rsidRDefault="00DA09D1">
      <w:pPr>
        <w:pStyle w:val="a3"/>
      </w:pPr>
      <w:r>
        <w:t>К договорам сублизинга применяются правила о договорах субаренды, если иное не установлено настоящим Кодексом или иными актами законодательства.</w:t>
      </w:r>
    </w:p>
    <w:p w14:paraId="5EEA7E41" w14:textId="77777777" w:rsidR="00000000" w:rsidRDefault="00DA09D1">
      <w:pPr>
        <w:spacing w:after="240"/>
        <w:rPr>
          <w:rFonts w:eastAsia="Times New Roman"/>
        </w:rPr>
      </w:pPr>
    </w:p>
    <w:p w14:paraId="64FA5FD9" w14:textId="77777777" w:rsidR="00000000" w:rsidRDefault="00DA09D1">
      <w:pPr>
        <w:jc w:val="center"/>
        <w:rPr>
          <w:rFonts w:eastAsia="Times New Roman"/>
        </w:rPr>
      </w:pPr>
      <w:r>
        <w:rPr>
          <w:rFonts w:eastAsia="Times New Roman"/>
          <w:b/>
          <w:bCs/>
        </w:rPr>
        <w:t>Статья 637.</w:t>
      </w:r>
      <w:r>
        <w:rPr>
          <w:rFonts w:eastAsia="Times New Roman"/>
        </w:rPr>
        <w:t xml:space="preserve"> Предмет договора финансовой аренды</w:t>
      </w:r>
    </w:p>
    <w:p w14:paraId="743BF8AC" w14:textId="77777777" w:rsidR="00000000" w:rsidRDefault="00DA09D1">
      <w:pPr>
        <w:rPr>
          <w:rFonts w:eastAsia="Times New Roman"/>
        </w:rPr>
      </w:pPr>
    </w:p>
    <w:p w14:paraId="3BBFCD74" w14:textId="77777777" w:rsidR="00000000" w:rsidRDefault="00DA09D1">
      <w:pPr>
        <w:pStyle w:val="a3"/>
      </w:pPr>
      <w:r>
        <w:t>Предметом договора финансовой аренды могут быть любые непотребляемые вещи, кроме земельных участков и других природных объектов.</w:t>
      </w:r>
    </w:p>
    <w:p w14:paraId="4839B56E" w14:textId="77777777" w:rsidR="00000000" w:rsidRDefault="00DA09D1">
      <w:pPr>
        <w:spacing w:after="240"/>
        <w:rPr>
          <w:rFonts w:eastAsia="Times New Roman"/>
        </w:rPr>
      </w:pPr>
    </w:p>
    <w:p w14:paraId="68F21214" w14:textId="77777777" w:rsidR="00000000" w:rsidRDefault="00DA09D1">
      <w:pPr>
        <w:jc w:val="center"/>
        <w:rPr>
          <w:rFonts w:eastAsia="Times New Roman"/>
        </w:rPr>
      </w:pPr>
      <w:r>
        <w:rPr>
          <w:rFonts w:eastAsia="Times New Roman"/>
          <w:b/>
          <w:bCs/>
        </w:rPr>
        <w:t>Статья 638.</w:t>
      </w:r>
      <w:r>
        <w:rPr>
          <w:rFonts w:eastAsia="Times New Roman"/>
        </w:rPr>
        <w:t xml:space="preserve"> </w:t>
      </w:r>
    </w:p>
    <w:p w14:paraId="29AC704B" w14:textId="77777777" w:rsidR="00000000" w:rsidRDefault="00DA09D1">
      <w:pPr>
        <w:rPr>
          <w:rFonts w:eastAsia="Times New Roman"/>
        </w:rPr>
      </w:pPr>
    </w:p>
    <w:p w14:paraId="575CBDB8" w14:textId="77777777" w:rsidR="00000000" w:rsidRDefault="00DA09D1">
      <w:pPr>
        <w:pStyle w:val="a3"/>
      </w:pPr>
      <w:r>
        <w:t>Исключена</w:t>
      </w:r>
    </w:p>
    <w:p w14:paraId="1BE718D5" w14:textId="77777777" w:rsidR="00000000" w:rsidRDefault="00DA09D1">
      <w:pPr>
        <w:spacing w:after="240"/>
        <w:rPr>
          <w:rFonts w:eastAsia="Times New Roman"/>
        </w:rPr>
      </w:pPr>
    </w:p>
    <w:p w14:paraId="0BB066D1" w14:textId="77777777" w:rsidR="00000000" w:rsidRDefault="00DA09D1">
      <w:pPr>
        <w:jc w:val="center"/>
        <w:rPr>
          <w:rFonts w:eastAsia="Times New Roman"/>
        </w:rPr>
      </w:pPr>
      <w:r>
        <w:rPr>
          <w:rFonts w:eastAsia="Times New Roman"/>
          <w:b/>
          <w:bCs/>
        </w:rPr>
        <w:t>Статья 639.</w:t>
      </w:r>
      <w:r>
        <w:rPr>
          <w:rFonts w:eastAsia="Times New Roman"/>
        </w:rPr>
        <w:t xml:space="preserve"> Передача арендатору (лизингополучателю) предмета договора финансовой аренды</w:t>
      </w:r>
    </w:p>
    <w:p w14:paraId="096525B0" w14:textId="77777777" w:rsidR="00000000" w:rsidRDefault="00DA09D1">
      <w:pPr>
        <w:rPr>
          <w:rFonts w:eastAsia="Times New Roman"/>
        </w:rPr>
      </w:pPr>
    </w:p>
    <w:p w14:paraId="0863888A" w14:textId="77777777" w:rsidR="00000000" w:rsidRDefault="00DA09D1">
      <w:pPr>
        <w:pStyle w:val="a3"/>
      </w:pPr>
      <w:r>
        <w:t>1. Есл</w:t>
      </w:r>
      <w:r>
        <w:t>и иное не предусмотрено договором финансовой аренды, имущество, являющееся предметом этого договора, передается продавцом (поставщиком) непосредственно арендатору (лизингополучателю) в месте нахождения последнего.</w:t>
      </w:r>
    </w:p>
    <w:p w14:paraId="6D79C110" w14:textId="77777777" w:rsidR="00000000" w:rsidRDefault="00DA09D1">
      <w:pPr>
        <w:pStyle w:val="a3"/>
      </w:pPr>
      <w:r>
        <w:t>2. В случае, когда имущество, являющееся п</w:t>
      </w:r>
      <w:r>
        <w:t>редметом договора финансовой аренды, не передано арендатору (лизингополучателю) в указанный в этом договоре срок, а если в договоре такой срок не указан, – в разумный срок, арендатор (лизингополучатель) вправе, если просрочка допущена по обстоятельствам, з</w:t>
      </w:r>
      <w:r>
        <w:t>а которые отвечает арендодатель (лизингодатель), потребовать расторжения договора и возмещения убытков.</w:t>
      </w:r>
    </w:p>
    <w:p w14:paraId="72F08616" w14:textId="77777777" w:rsidR="00000000" w:rsidRDefault="00DA09D1">
      <w:pPr>
        <w:spacing w:after="240"/>
        <w:rPr>
          <w:rFonts w:eastAsia="Times New Roman"/>
        </w:rPr>
      </w:pPr>
    </w:p>
    <w:p w14:paraId="1054DCD3" w14:textId="77777777" w:rsidR="00000000" w:rsidRDefault="00DA09D1">
      <w:pPr>
        <w:jc w:val="center"/>
        <w:rPr>
          <w:rFonts w:eastAsia="Times New Roman"/>
        </w:rPr>
      </w:pPr>
      <w:r>
        <w:rPr>
          <w:rFonts w:eastAsia="Times New Roman"/>
          <w:b/>
          <w:bCs/>
        </w:rPr>
        <w:t>Статья 640.</w:t>
      </w:r>
      <w:r>
        <w:rPr>
          <w:rFonts w:eastAsia="Times New Roman"/>
        </w:rPr>
        <w:t xml:space="preserve"> Переход к арендатору (лизингополучателю) риска случайной гибели или случайной порчи имущества</w:t>
      </w:r>
    </w:p>
    <w:p w14:paraId="22A8549C" w14:textId="77777777" w:rsidR="00000000" w:rsidRDefault="00DA09D1">
      <w:pPr>
        <w:rPr>
          <w:rFonts w:eastAsia="Times New Roman"/>
        </w:rPr>
      </w:pPr>
    </w:p>
    <w:p w14:paraId="2EC2A2DD" w14:textId="77777777" w:rsidR="00000000" w:rsidRDefault="00DA09D1">
      <w:pPr>
        <w:pStyle w:val="a3"/>
      </w:pPr>
      <w:r>
        <w:t>Риск случайной гибели или случайной порчи арендованного имущества переходит к арендатору (лизингополучателю) в момент передачи ему арендованного имущества, если иное не предусмотрено договором финансовой аренды.</w:t>
      </w:r>
    </w:p>
    <w:p w14:paraId="7BEEC8FB" w14:textId="77777777" w:rsidR="00000000" w:rsidRDefault="00DA09D1">
      <w:pPr>
        <w:spacing w:after="240"/>
        <w:rPr>
          <w:rFonts w:eastAsia="Times New Roman"/>
        </w:rPr>
      </w:pPr>
    </w:p>
    <w:p w14:paraId="12A13714" w14:textId="77777777" w:rsidR="00000000" w:rsidRDefault="00DA09D1">
      <w:pPr>
        <w:jc w:val="center"/>
        <w:rPr>
          <w:rFonts w:eastAsia="Times New Roman"/>
        </w:rPr>
      </w:pPr>
      <w:r>
        <w:rPr>
          <w:rFonts w:eastAsia="Times New Roman"/>
          <w:b/>
          <w:bCs/>
        </w:rPr>
        <w:t>Статья 641.</w:t>
      </w:r>
      <w:r>
        <w:rPr>
          <w:rFonts w:eastAsia="Times New Roman"/>
        </w:rPr>
        <w:t xml:space="preserve"> Ответственность продавца (пос</w:t>
      </w:r>
      <w:r>
        <w:rPr>
          <w:rFonts w:eastAsia="Times New Roman"/>
        </w:rPr>
        <w:t>тавщика)</w:t>
      </w:r>
    </w:p>
    <w:p w14:paraId="4DCAB156" w14:textId="77777777" w:rsidR="00000000" w:rsidRDefault="00DA09D1">
      <w:pPr>
        <w:rPr>
          <w:rFonts w:eastAsia="Times New Roman"/>
        </w:rPr>
      </w:pPr>
    </w:p>
    <w:p w14:paraId="74021D7C" w14:textId="77777777" w:rsidR="00000000" w:rsidRDefault="00DA09D1">
      <w:pPr>
        <w:pStyle w:val="a3"/>
      </w:pPr>
      <w:r>
        <w:t>1. Арендатор (лизингополучатель) вправе предъявлять непосредственно продавцу (поставщику) имущества, являющегося предметом договора финансовой аренды, требования, вытекающие из договора купли-продажи (поставки), заключенного между продавцом (пос</w:t>
      </w:r>
      <w:r>
        <w:t>тавщиком) и арендодателем (лизингодателем), в частности в отношении качества и комплектности имущества, сроков его поставки и в других случаях ненадлежащего исполнения договора продавцом (поставщиком). При этом арендатор (лизингополучатель) имеет права и н</w:t>
      </w:r>
      <w:r>
        <w:t>есет обязанности, предусмотренные настоящим Кодексом и иными актами законодательства для покупателя, за исключением обязанности оплатить приобретенное имущество, как если бы он был стороной договора купли-продажи (поставки) указанного имущества. Однако аре</w:t>
      </w:r>
      <w:r>
        <w:t>ндатор (лизингополучатель) не может расторгнуть договор купли-продажи (поставки) с продавцом (поставщиком) без согласия арендодателя (лизингодателя).</w:t>
      </w:r>
    </w:p>
    <w:p w14:paraId="103217CF" w14:textId="77777777" w:rsidR="00000000" w:rsidRDefault="00DA09D1">
      <w:pPr>
        <w:pStyle w:val="a3"/>
      </w:pPr>
      <w:r>
        <w:t>В отношениях с продавцом (поставщиком) арендатор (лизингополучатель) и арендодатель (лизингодатель) выступ</w:t>
      </w:r>
      <w:r>
        <w:t>ают как солидарные кредиторы (статья 307).</w:t>
      </w:r>
    </w:p>
    <w:p w14:paraId="6CC81A1E" w14:textId="77777777" w:rsidR="00000000" w:rsidRDefault="00DA09D1">
      <w:pPr>
        <w:pStyle w:val="a3"/>
      </w:pPr>
      <w:r>
        <w:t>2. Если иное не предусмотрено договором финансовой аренды, арендодатель (лизингодатель) не отвечает перед арендатором (лизингополучателем) за выполнение продавцом (поставщиком) требований, вытекающих из договора к</w:t>
      </w:r>
      <w:r>
        <w:t>упли-продажи (поставки), кроме случаев, когда ответственность за выбор продавца (поставщика) лежит на арендодателе (лизингодателе). В последнем случае арендатор (лизингополучатель) вправе по своему выбору предъявлять требования, вытекающие из договора купл</w:t>
      </w:r>
      <w:r>
        <w:t>и-продажи (поставки), как непосредственно продавцу (поставщику) имущества, так и арендодателю (лизингодателю), которые несут солидарную ответственность.</w:t>
      </w:r>
    </w:p>
    <w:p w14:paraId="539EDA66" w14:textId="77777777" w:rsidR="00000000" w:rsidRDefault="00DA09D1">
      <w:pPr>
        <w:spacing w:after="240"/>
        <w:rPr>
          <w:rFonts w:eastAsia="Times New Roman"/>
        </w:rPr>
      </w:pPr>
    </w:p>
    <w:p w14:paraId="102D4B4E" w14:textId="77777777" w:rsidR="00000000" w:rsidRDefault="00DA09D1">
      <w:pPr>
        <w:jc w:val="center"/>
        <w:rPr>
          <w:rFonts w:eastAsia="Times New Roman"/>
        </w:rPr>
      </w:pPr>
      <w:r>
        <w:rPr>
          <w:rFonts w:eastAsia="Times New Roman"/>
          <w:sz w:val="27"/>
          <w:szCs w:val="27"/>
        </w:rPr>
        <w:t>ГЛАВА 35</w:t>
      </w:r>
      <w:r>
        <w:rPr>
          <w:rFonts w:eastAsia="Times New Roman"/>
          <w:sz w:val="27"/>
          <w:szCs w:val="27"/>
        </w:rPr>
        <w:br/>
        <w:t>НАЕМ ЖИЛОГО ПОМЕЩЕНИЯ</w:t>
      </w:r>
    </w:p>
    <w:p w14:paraId="34AEB76B" w14:textId="77777777" w:rsidR="00000000" w:rsidRDefault="00DA09D1">
      <w:pPr>
        <w:jc w:val="center"/>
        <w:rPr>
          <w:rFonts w:eastAsia="Times New Roman"/>
        </w:rPr>
      </w:pPr>
      <w:r>
        <w:rPr>
          <w:rFonts w:eastAsia="Times New Roman"/>
          <w:b/>
          <w:bCs/>
        </w:rPr>
        <w:t>Статья 642.</w:t>
      </w:r>
      <w:r>
        <w:rPr>
          <w:rFonts w:eastAsia="Times New Roman"/>
        </w:rPr>
        <w:t xml:space="preserve"> Договор найма жилого помещения</w:t>
      </w:r>
    </w:p>
    <w:p w14:paraId="2DBF53AC" w14:textId="77777777" w:rsidR="00000000" w:rsidRDefault="00DA09D1">
      <w:pPr>
        <w:rPr>
          <w:rFonts w:eastAsia="Times New Roman"/>
        </w:rPr>
      </w:pPr>
    </w:p>
    <w:p w14:paraId="1FF9B21F" w14:textId="77777777" w:rsidR="00000000" w:rsidRDefault="00DA09D1">
      <w:pPr>
        <w:pStyle w:val="a3"/>
      </w:pPr>
      <w:r>
        <w:t> Отношения, вытекающие и</w:t>
      </w:r>
      <w:r>
        <w:t>з договора найма жилого помещения, регулируются Жилищным кодексом Республики Беларусь.</w:t>
      </w:r>
    </w:p>
    <w:p w14:paraId="4933116C" w14:textId="77777777" w:rsidR="00000000" w:rsidRDefault="00DA09D1">
      <w:pPr>
        <w:spacing w:after="240"/>
        <w:rPr>
          <w:rFonts w:eastAsia="Times New Roman"/>
        </w:rPr>
      </w:pPr>
    </w:p>
    <w:p w14:paraId="473044FC" w14:textId="77777777" w:rsidR="00000000" w:rsidRDefault="00DA09D1">
      <w:pPr>
        <w:jc w:val="center"/>
        <w:rPr>
          <w:rFonts w:eastAsia="Times New Roman"/>
        </w:rPr>
      </w:pPr>
      <w:r>
        <w:rPr>
          <w:rFonts w:eastAsia="Times New Roman"/>
          <w:sz w:val="27"/>
          <w:szCs w:val="27"/>
        </w:rPr>
        <w:t>ГЛАВА 36</w:t>
      </w:r>
      <w:r>
        <w:rPr>
          <w:rFonts w:eastAsia="Times New Roman"/>
          <w:sz w:val="27"/>
          <w:szCs w:val="27"/>
        </w:rPr>
        <w:br/>
        <w:t>БЕЗВОЗМЕЗДНОЕ ПОЛЬЗОВАНИЕ</w:t>
      </w:r>
    </w:p>
    <w:p w14:paraId="21D34ED7" w14:textId="77777777" w:rsidR="00000000" w:rsidRDefault="00DA09D1">
      <w:pPr>
        <w:jc w:val="center"/>
        <w:rPr>
          <w:rFonts w:eastAsia="Times New Roman"/>
        </w:rPr>
      </w:pPr>
      <w:r>
        <w:rPr>
          <w:rFonts w:eastAsia="Times New Roman"/>
          <w:b/>
          <w:bCs/>
        </w:rPr>
        <w:t>Статья 643.</w:t>
      </w:r>
      <w:r>
        <w:rPr>
          <w:rFonts w:eastAsia="Times New Roman"/>
        </w:rPr>
        <w:t xml:space="preserve"> Договор безвозмездного пользования (ссуда)</w:t>
      </w:r>
    </w:p>
    <w:p w14:paraId="42845909" w14:textId="77777777" w:rsidR="00000000" w:rsidRDefault="00DA09D1">
      <w:pPr>
        <w:rPr>
          <w:rFonts w:eastAsia="Times New Roman"/>
        </w:rPr>
      </w:pPr>
    </w:p>
    <w:p w14:paraId="6A587A52" w14:textId="77777777" w:rsidR="00000000" w:rsidRDefault="00DA09D1">
      <w:pPr>
        <w:pStyle w:val="a3"/>
      </w:pPr>
      <w:r>
        <w:t>1. По договору безвозмездного пользования (договору ссуды) одна сторона (с</w:t>
      </w:r>
      <w:r>
        <w:t>судодатель) обязуется передать или передает вещь в безвозмездное временное пользование другой стороне (ссудополучателю), а последняя обязуется вернуть ту же вещь в том состоянии, в каком она ее получила, с учетом нормального износа или в состоянии, обуслов</w:t>
      </w:r>
      <w:r>
        <w:t>ленном договором.</w:t>
      </w:r>
    </w:p>
    <w:p w14:paraId="5F5983A3" w14:textId="77777777" w:rsidR="00000000" w:rsidRDefault="00DA09D1">
      <w:pPr>
        <w:pStyle w:val="a3"/>
      </w:pPr>
      <w:r>
        <w:t xml:space="preserve">2. К договору безвозмездного пользования соответственно применяются правила, предусмотренные статьей 578, пунктом 1 и частью первой пункта 2 статьи 581, пунктами 1 и 3 статьи 586, пунктом 2 статьи 592, пунктами 1 и 3 </w:t>
      </w:r>
      <w:hyperlink r:id="rId191" w:history="1">
        <w:r>
          <w:rPr>
            <w:rStyle w:val="a4"/>
          </w:rPr>
          <w:t>статьи 594 настоящего Кодекса</w:t>
        </w:r>
      </w:hyperlink>
      <w:r>
        <w:t>.</w:t>
      </w:r>
    </w:p>
    <w:p w14:paraId="081BFAFB" w14:textId="77777777" w:rsidR="00000000" w:rsidRDefault="00DA09D1">
      <w:pPr>
        <w:spacing w:after="240"/>
        <w:rPr>
          <w:rFonts w:eastAsia="Times New Roman"/>
        </w:rPr>
      </w:pPr>
    </w:p>
    <w:p w14:paraId="34781ED7" w14:textId="77777777" w:rsidR="00000000" w:rsidRDefault="00DA09D1">
      <w:pPr>
        <w:jc w:val="center"/>
        <w:rPr>
          <w:rFonts w:eastAsia="Times New Roman"/>
        </w:rPr>
      </w:pPr>
      <w:r>
        <w:rPr>
          <w:rFonts w:eastAsia="Times New Roman"/>
          <w:b/>
          <w:bCs/>
        </w:rPr>
        <w:t>Статья 644.</w:t>
      </w:r>
      <w:r>
        <w:rPr>
          <w:rFonts w:eastAsia="Times New Roman"/>
        </w:rPr>
        <w:t xml:space="preserve"> Ссудодатель</w:t>
      </w:r>
    </w:p>
    <w:p w14:paraId="7F43E5A9" w14:textId="77777777" w:rsidR="00000000" w:rsidRDefault="00DA09D1">
      <w:pPr>
        <w:rPr>
          <w:rFonts w:eastAsia="Times New Roman"/>
        </w:rPr>
      </w:pPr>
    </w:p>
    <w:p w14:paraId="6ACE7024" w14:textId="77777777" w:rsidR="00000000" w:rsidRDefault="00DA09D1">
      <w:pPr>
        <w:pStyle w:val="a3"/>
      </w:pPr>
      <w:r>
        <w:t>1. Право передачи вещи в безвозмездное пользование принадлежит ее собственнику и иным лицам, управомоченным на то законодательством или собственник</w:t>
      </w:r>
      <w:r>
        <w:t>ом.</w:t>
      </w:r>
    </w:p>
    <w:p w14:paraId="0CB0F6B7" w14:textId="77777777" w:rsidR="00000000" w:rsidRDefault="00DA09D1">
      <w:pPr>
        <w:pStyle w:val="a3"/>
      </w:pPr>
      <w:r>
        <w:t>2. Коммерческая организация не вправе передавать имущество в безвозмездное пользование лицу, являющемуся собственником имущества этой организации, ее учредителем, участником, руководителем, членом ее органов управления или контроля.</w:t>
      </w:r>
    </w:p>
    <w:p w14:paraId="7BF571AA" w14:textId="77777777" w:rsidR="00000000" w:rsidRDefault="00DA09D1">
      <w:pPr>
        <w:spacing w:after="240"/>
        <w:rPr>
          <w:rFonts w:eastAsia="Times New Roman"/>
        </w:rPr>
      </w:pPr>
    </w:p>
    <w:p w14:paraId="121686E3" w14:textId="77777777" w:rsidR="00000000" w:rsidRDefault="00DA09D1">
      <w:pPr>
        <w:jc w:val="center"/>
        <w:rPr>
          <w:rFonts w:eastAsia="Times New Roman"/>
        </w:rPr>
      </w:pPr>
      <w:r>
        <w:rPr>
          <w:rFonts w:eastAsia="Times New Roman"/>
          <w:b/>
          <w:bCs/>
        </w:rPr>
        <w:t>Статья 645.</w:t>
      </w:r>
      <w:r>
        <w:rPr>
          <w:rFonts w:eastAsia="Times New Roman"/>
        </w:rPr>
        <w:t xml:space="preserve"> Пред</w:t>
      </w:r>
      <w:r>
        <w:rPr>
          <w:rFonts w:eastAsia="Times New Roman"/>
        </w:rPr>
        <w:t>оставление вещи в безвозмездное пользование</w:t>
      </w:r>
    </w:p>
    <w:p w14:paraId="05417D52" w14:textId="77777777" w:rsidR="00000000" w:rsidRDefault="00DA09D1">
      <w:pPr>
        <w:rPr>
          <w:rFonts w:eastAsia="Times New Roman"/>
        </w:rPr>
      </w:pPr>
    </w:p>
    <w:p w14:paraId="3C7177E0" w14:textId="77777777" w:rsidR="00000000" w:rsidRDefault="00DA09D1">
      <w:pPr>
        <w:pStyle w:val="a3"/>
      </w:pPr>
      <w:r>
        <w:t>1. Ссудодатель обязан предоставить вещь в состоянии, соответствующем условиям договора безвозмездного пользования и ее назначению.</w:t>
      </w:r>
    </w:p>
    <w:p w14:paraId="681091FB" w14:textId="77777777" w:rsidR="00000000" w:rsidRDefault="00DA09D1">
      <w:pPr>
        <w:pStyle w:val="a3"/>
      </w:pPr>
      <w:r>
        <w:t>2. Вещь предоставляется в безвозмездное пользование со всеми ее принадлежностями и относящимися к ней документами (инструкцией по использованию, техническим паспортом и т.п.), если иное не предусмотрено договором.</w:t>
      </w:r>
    </w:p>
    <w:p w14:paraId="5EBD4092" w14:textId="77777777" w:rsidR="00000000" w:rsidRDefault="00DA09D1">
      <w:pPr>
        <w:pStyle w:val="a3"/>
      </w:pPr>
      <w:r>
        <w:t>Если такие принадлежности и документы пере</w:t>
      </w:r>
      <w:r>
        <w:t>даны не были, однако без них вещь не может быть использована по назначению либо ее использование в значительной степени утрачивает ценность для ссудополучателя, последний вправе потребовать предоставления ему таких принадлежностей и документов либо расторж</w:t>
      </w:r>
      <w:r>
        <w:t>ения договора и возмещения понесенного им реального ущерба (пункт 2 статьи 14).</w:t>
      </w:r>
    </w:p>
    <w:p w14:paraId="1D62FA95" w14:textId="77777777" w:rsidR="00000000" w:rsidRDefault="00DA09D1">
      <w:pPr>
        <w:spacing w:after="240"/>
        <w:rPr>
          <w:rFonts w:eastAsia="Times New Roman"/>
        </w:rPr>
      </w:pPr>
    </w:p>
    <w:p w14:paraId="7933DBED" w14:textId="77777777" w:rsidR="00000000" w:rsidRDefault="00DA09D1">
      <w:pPr>
        <w:jc w:val="center"/>
        <w:rPr>
          <w:rFonts w:eastAsia="Times New Roman"/>
        </w:rPr>
      </w:pPr>
      <w:r>
        <w:rPr>
          <w:rFonts w:eastAsia="Times New Roman"/>
          <w:b/>
          <w:bCs/>
        </w:rPr>
        <w:t>Статья 646.</w:t>
      </w:r>
      <w:r>
        <w:rPr>
          <w:rFonts w:eastAsia="Times New Roman"/>
        </w:rPr>
        <w:t xml:space="preserve"> Последствия непредоставления вещи в безвозмездное пользование</w:t>
      </w:r>
    </w:p>
    <w:p w14:paraId="5588FCF8" w14:textId="77777777" w:rsidR="00000000" w:rsidRDefault="00DA09D1">
      <w:pPr>
        <w:rPr>
          <w:rFonts w:eastAsia="Times New Roman"/>
        </w:rPr>
      </w:pPr>
    </w:p>
    <w:p w14:paraId="035DA943" w14:textId="77777777" w:rsidR="00000000" w:rsidRDefault="00DA09D1">
      <w:pPr>
        <w:pStyle w:val="a3"/>
      </w:pPr>
      <w:r>
        <w:t> Если ссудодатель не передает вещь ссудополучателю, последний вправе потребовать расторжения дого</w:t>
      </w:r>
      <w:r>
        <w:t>вора безвозмездного пользования и возмещения понесенного им реального ущерба.</w:t>
      </w:r>
    </w:p>
    <w:p w14:paraId="3B3329C9" w14:textId="77777777" w:rsidR="00000000" w:rsidRDefault="00DA09D1">
      <w:pPr>
        <w:spacing w:after="240"/>
        <w:rPr>
          <w:rFonts w:eastAsia="Times New Roman"/>
        </w:rPr>
      </w:pPr>
    </w:p>
    <w:p w14:paraId="34D6D192" w14:textId="77777777" w:rsidR="00000000" w:rsidRDefault="00DA09D1">
      <w:pPr>
        <w:jc w:val="center"/>
        <w:rPr>
          <w:rFonts w:eastAsia="Times New Roman"/>
        </w:rPr>
      </w:pPr>
      <w:r>
        <w:rPr>
          <w:rFonts w:eastAsia="Times New Roman"/>
          <w:b/>
          <w:bCs/>
        </w:rPr>
        <w:t>Статья 647.</w:t>
      </w:r>
      <w:r>
        <w:rPr>
          <w:rFonts w:eastAsia="Times New Roman"/>
        </w:rPr>
        <w:t xml:space="preserve"> Ответственность за недостатки вещи, переданной в безвозмездное пользование</w:t>
      </w:r>
    </w:p>
    <w:p w14:paraId="3032A7CE" w14:textId="77777777" w:rsidR="00000000" w:rsidRDefault="00DA09D1">
      <w:pPr>
        <w:rPr>
          <w:rFonts w:eastAsia="Times New Roman"/>
        </w:rPr>
      </w:pPr>
    </w:p>
    <w:p w14:paraId="225C548B" w14:textId="77777777" w:rsidR="00000000" w:rsidRDefault="00DA09D1">
      <w:pPr>
        <w:pStyle w:val="a3"/>
      </w:pPr>
      <w:r>
        <w:t>1. Ссудодатель отвечает за недостатки вещи, которые он умышленно или по грубой неостор</w:t>
      </w:r>
      <w:r>
        <w:t>ожности не оговорил при заключении договора безвозмездного пользования.</w:t>
      </w:r>
    </w:p>
    <w:p w14:paraId="4B240FA5" w14:textId="77777777" w:rsidR="00000000" w:rsidRDefault="00DA09D1">
      <w:pPr>
        <w:pStyle w:val="a3"/>
      </w:pPr>
      <w:r>
        <w:t>При обнаружении таких недостатков ссудополучатель вправе по своему выбору потребовать от ссудодателя безвозмездного устранения недостатков вещи или возмещения своих расходов на устране</w:t>
      </w:r>
      <w:r>
        <w:t>ние недостатков вещи либо потребовать досрочного расторжения договора и возмещения понесенного им реального ущерба.</w:t>
      </w:r>
    </w:p>
    <w:p w14:paraId="4178FACB" w14:textId="77777777" w:rsidR="00000000" w:rsidRDefault="00DA09D1">
      <w:pPr>
        <w:pStyle w:val="a3"/>
      </w:pPr>
      <w:r>
        <w:t>2. Ссудодатель, извещенный о требованиях ссудополучателя или о его намерении устранить недостатки вещи за счет ссудодателя, может без промед</w:t>
      </w:r>
      <w:r>
        <w:t>ления произвести замену неисправной вещи другой аналогичной вещью, находящейся в надлежащем состоянии.</w:t>
      </w:r>
    </w:p>
    <w:p w14:paraId="593A0D05" w14:textId="77777777" w:rsidR="00000000" w:rsidRDefault="00DA09D1">
      <w:pPr>
        <w:pStyle w:val="a3"/>
      </w:pPr>
      <w:r>
        <w:t>3. Ссудодатель не отвечает за недостатки вещи, которые были им оговорены при заключении договора, либо были заранее известны ссудополучателю, либо должны</w:t>
      </w:r>
      <w:r>
        <w:t xml:space="preserve"> были быть обнаружены ссудополучателем во время осмотра вещи или проверки ее исправности при заключении договора или при передаче вещи.</w:t>
      </w:r>
    </w:p>
    <w:p w14:paraId="23125967" w14:textId="77777777" w:rsidR="00000000" w:rsidRDefault="00DA09D1">
      <w:pPr>
        <w:spacing w:after="240"/>
        <w:rPr>
          <w:rFonts w:eastAsia="Times New Roman"/>
        </w:rPr>
      </w:pPr>
    </w:p>
    <w:p w14:paraId="11FC7D11" w14:textId="77777777" w:rsidR="00000000" w:rsidRDefault="00DA09D1">
      <w:pPr>
        <w:jc w:val="center"/>
        <w:rPr>
          <w:rFonts w:eastAsia="Times New Roman"/>
        </w:rPr>
      </w:pPr>
      <w:r>
        <w:rPr>
          <w:rFonts w:eastAsia="Times New Roman"/>
          <w:b/>
          <w:bCs/>
        </w:rPr>
        <w:t>Статья 648.</w:t>
      </w:r>
      <w:r>
        <w:rPr>
          <w:rFonts w:eastAsia="Times New Roman"/>
        </w:rPr>
        <w:t xml:space="preserve"> Права третьих лиц на вещь, передаваемую в безвозмездное пользование</w:t>
      </w:r>
    </w:p>
    <w:p w14:paraId="1E56B4F1" w14:textId="77777777" w:rsidR="00000000" w:rsidRDefault="00DA09D1">
      <w:pPr>
        <w:rPr>
          <w:rFonts w:eastAsia="Times New Roman"/>
        </w:rPr>
      </w:pPr>
    </w:p>
    <w:p w14:paraId="7F684B20" w14:textId="77777777" w:rsidR="00000000" w:rsidRDefault="00DA09D1">
      <w:pPr>
        <w:pStyle w:val="a3"/>
      </w:pPr>
      <w:r>
        <w:t>Передача вещи в безвозмездное польз</w:t>
      </w:r>
      <w:r>
        <w:t>ование не является основанием для изменения или прекращения прав третьих лиц на эту вещь.</w:t>
      </w:r>
    </w:p>
    <w:p w14:paraId="5F171910" w14:textId="77777777" w:rsidR="00000000" w:rsidRDefault="00DA09D1">
      <w:pPr>
        <w:pStyle w:val="a3"/>
      </w:pPr>
      <w:r>
        <w:t>При заключении договора безвозмездного пользования ссудодатель обязан предупредить ссудополучателя о всех правах третьих лиц на эту вещь (сервитуте, праве залога и т.</w:t>
      </w:r>
      <w:r>
        <w:t>п.). Неисполнение этой обязанности дает ссудополучателю право требовать расторжения договора и возмещения понесенного им реального ущерба.</w:t>
      </w:r>
    </w:p>
    <w:p w14:paraId="14296032" w14:textId="77777777" w:rsidR="00000000" w:rsidRDefault="00DA09D1">
      <w:pPr>
        <w:spacing w:after="240"/>
        <w:rPr>
          <w:rFonts w:eastAsia="Times New Roman"/>
        </w:rPr>
      </w:pPr>
    </w:p>
    <w:p w14:paraId="125C086D" w14:textId="77777777" w:rsidR="00000000" w:rsidRDefault="00DA09D1">
      <w:pPr>
        <w:jc w:val="center"/>
        <w:rPr>
          <w:rFonts w:eastAsia="Times New Roman"/>
        </w:rPr>
      </w:pPr>
      <w:r>
        <w:rPr>
          <w:rFonts w:eastAsia="Times New Roman"/>
          <w:b/>
          <w:bCs/>
        </w:rPr>
        <w:t>Статья 649.</w:t>
      </w:r>
      <w:r>
        <w:rPr>
          <w:rFonts w:eastAsia="Times New Roman"/>
        </w:rPr>
        <w:t xml:space="preserve"> Обязанности ссудополучателя по содержанию вещи</w:t>
      </w:r>
    </w:p>
    <w:p w14:paraId="6FBC0228" w14:textId="77777777" w:rsidR="00000000" w:rsidRDefault="00DA09D1">
      <w:pPr>
        <w:rPr>
          <w:rFonts w:eastAsia="Times New Roman"/>
        </w:rPr>
      </w:pPr>
    </w:p>
    <w:p w14:paraId="1AAB9A17" w14:textId="77777777" w:rsidR="00000000" w:rsidRDefault="00DA09D1">
      <w:pPr>
        <w:pStyle w:val="a3"/>
      </w:pPr>
      <w:r>
        <w:t> Ссудополучатель обязан поддерживать вещь, полученную</w:t>
      </w:r>
      <w:r>
        <w:t xml:space="preserve"> в безвозмездное пользование, в исправном состоянии, включая осуществление текущего и капитального ремонта, и нести все расходы по ее содержанию, если иное не предусмотрено договором безвозмездного пользования.</w:t>
      </w:r>
    </w:p>
    <w:p w14:paraId="44432B03" w14:textId="77777777" w:rsidR="00000000" w:rsidRDefault="00DA09D1">
      <w:pPr>
        <w:spacing w:after="240"/>
        <w:rPr>
          <w:rFonts w:eastAsia="Times New Roman"/>
        </w:rPr>
      </w:pPr>
    </w:p>
    <w:p w14:paraId="5FD5F6F1" w14:textId="77777777" w:rsidR="00000000" w:rsidRDefault="00DA09D1">
      <w:pPr>
        <w:jc w:val="center"/>
        <w:rPr>
          <w:rFonts w:eastAsia="Times New Roman"/>
        </w:rPr>
      </w:pPr>
      <w:r>
        <w:rPr>
          <w:rFonts w:eastAsia="Times New Roman"/>
          <w:b/>
          <w:bCs/>
        </w:rPr>
        <w:t>Статья 650.</w:t>
      </w:r>
      <w:r>
        <w:rPr>
          <w:rFonts w:eastAsia="Times New Roman"/>
        </w:rPr>
        <w:t xml:space="preserve"> Риск случайной гибели или случ</w:t>
      </w:r>
      <w:r>
        <w:rPr>
          <w:rFonts w:eastAsia="Times New Roman"/>
        </w:rPr>
        <w:t>айного повреждения вещи</w:t>
      </w:r>
    </w:p>
    <w:p w14:paraId="2E6F6820" w14:textId="77777777" w:rsidR="00000000" w:rsidRDefault="00DA09D1">
      <w:pPr>
        <w:rPr>
          <w:rFonts w:eastAsia="Times New Roman"/>
        </w:rPr>
      </w:pPr>
    </w:p>
    <w:p w14:paraId="02FA4EAC" w14:textId="77777777" w:rsidR="00000000" w:rsidRDefault="00DA09D1">
      <w:pPr>
        <w:pStyle w:val="a3"/>
      </w:pPr>
      <w:r>
        <w:t> Ссудополучатель несет риск случайной гибели или случайного повреждения полученной в безвозмездное пользование вещи, если вещь погибла или была испорчена в связи с тем, что он использовал ее не в соответствии с договором безвозмез</w:t>
      </w:r>
      <w:r>
        <w:t>дного пользования или назначением вещи либо передал ее третьему лицу без согласия ссудодателя. Ссудополучатель несет также риск случайной гибели или случайного повреждения вещи, если с учетом фактических обстоятельств мог предотвратить ее гибель или порчу,</w:t>
      </w:r>
      <w:r>
        <w:t xml:space="preserve"> пожертвовав своей вещью, но предпочел сохранить свою вещь.</w:t>
      </w:r>
    </w:p>
    <w:p w14:paraId="57A8D50E" w14:textId="77777777" w:rsidR="00000000" w:rsidRDefault="00DA09D1">
      <w:pPr>
        <w:spacing w:after="240"/>
        <w:rPr>
          <w:rFonts w:eastAsia="Times New Roman"/>
        </w:rPr>
      </w:pPr>
    </w:p>
    <w:p w14:paraId="03025940" w14:textId="77777777" w:rsidR="00000000" w:rsidRDefault="00DA09D1">
      <w:pPr>
        <w:jc w:val="center"/>
        <w:rPr>
          <w:rFonts w:eastAsia="Times New Roman"/>
        </w:rPr>
      </w:pPr>
      <w:r>
        <w:rPr>
          <w:rFonts w:eastAsia="Times New Roman"/>
          <w:b/>
          <w:bCs/>
        </w:rPr>
        <w:t>Статья 651.</w:t>
      </w:r>
      <w:r>
        <w:rPr>
          <w:rFonts w:eastAsia="Times New Roman"/>
        </w:rPr>
        <w:t xml:space="preserve"> Ответственность за вред, причиненный третьему лицу в результате использования вещи</w:t>
      </w:r>
    </w:p>
    <w:p w14:paraId="0C26AA98" w14:textId="77777777" w:rsidR="00000000" w:rsidRDefault="00DA09D1">
      <w:pPr>
        <w:rPr>
          <w:rFonts w:eastAsia="Times New Roman"/>
        </w:rPr>
      </w:pPr>
    </w:p>
    <w:p w14:paraId="426B417E" w14:textId="77777777" w:rsidR="00000000" w:rsidRDefault="00DA09D1">
      <w:pPr>
        <w:pStyle w:val="a3"/>
      </w:pPr>
      <w:r>
        <w:t> </w:t>
      </w:r>
      <w:r>
        <w:t>Ссудодатель отвечает за вред, причиненный третьему лицу в результате использования вещи, если не докажет, что вред причинен вследствие умысла или грубой неосторожности ссудополучателя или лица, у которого эта вещь оказалась с согласия ссудодателя.</w:t>
      </w:r>
    </w:p>
    <w:p w14:paraId="27BC590E" w14:textId="77777777" w:rsidR="00000000" w:rsidRDefault="00DA09D1">
      <w:pPr>
        <w:spacing w:after="240"/>
        <w:rPr>
          <w:rFonts w:eastAsia="Times New Roman"/>
        </w:rPr>
      </w:pPr>
    </w:p>
    <w:p w14:paraId="7FB133EA" w14:textId="77777777" w:rsidR="00000000" w:rsidRDefault="00DA09D1">
      <w:pPr>
        <w:jc w:val="center"/>
        <w:rPr>
          <w:rFonts w:eastAsia="Times New Roman"/>
        </w:rPr>
      </w:pPr>
      <w:r>
        <w:rPr>
          <w:rFonts w:eastAsia="Times New Roman"/>
          <w:b/>
          <w:bCs/>
        </w:rPr>
        <w:t>Стать</w:t>
      </w:r>
      <w:r>
        <w:rPr>
          <w:rFonts w:eastAsia="Times New Roman"/>
          <w:b/>
          <w:bCs/>
        </w:rPr>
        <w:t>я 652.</w:t>
      </w:r>
      <w:r>
        <w:rPr>
          <w:rFonts w:eastAsia="Times New Roman"/>
        </w:rPr>
        <w:t xml:space="preserve"> Досрочное расторжение договора</w:t>
      </w:r>
    </w:p>
    <w:p w14:paraId="4C21A34D" w14:textId="77777777" w:rsidR="00000000" w:rsidRDefault="00DA09D1">
      <w:pPr>
        <w:rPr>
          <w:rFonts w:eastAsia="Times New Roman"/>
        </w:rPr>
      </w:pPr>
    </w:p>
    <w:p w14:paraId="41828E39" w14:textId="77777777" w:rsidR="00000000" w:rsidRDefault="00DA09D1">
      <w:pPr>
        <w:pStyle w:val="a3"/>
      </w:pPr>
      <w:r>
        <w:t>1. Ссудодатель вправе требовать досрочного расторжения договора безвозмездного пользования в случаях, когда ссудополучатель:</w:t>
      </w:r>
    </w:p>
    <w:p w14:paraId="489704F6" w14:textId="77777777" w:rsidR="00000000" w:rsidRDefault="00DA09D1">
      <w:pPr>
        <w:pStyle w:val="a3"/>
      </w:pPr>
      <w:r>
        <w:t>1) использует вещь не в соответствии с договором или назначением вещи;</w:t>
      </w:r>
    </w:p>
    <w:p w14:paraId="64A62C8E" w14:textId="77777777" w:rsidR="00000000" w:rsidRDefault="00DA09D1">
      <w:pPr>
        <w:pStyle w:val="a3"/>
      </w:pPr>
      <w:r>
        <w:t>2) не выполняет обяз</w:t>
      </w:r>
      <w:r>
        <w:t>анностей по поддержанию вещи в исправном состоянии или ее содержанию;</w:t>
      </w:r>
    </w:p>
    <w:p w14:paraId="56081F99" w14:textId="77777777" w:rsidR="00000000" w:rsidRDefault="00DA09D1">
      <w:pPr>
        <w:pStyle w:val="a3"/>
      </w:pPr>
      <w:r>
        <w:t>3) существенно ухудшает состояние вещи;</w:t>
      </w:r>
    </w:p>
    <w:p w14:paraId="10B10C86" w14:textId="77777777" w:rsidR="00000000" w:rsidRDefault="00DA09D1">
      <w:pPr>
        <w:pStyle w:val="a3"/>
      </w:pPr>
      <w:r>
        <w:t>4) без согласия ссудодателя передал вещь третьему лицу.</w:t>
      </w:r>
    </w:p>
    <w:p w14:paraId="733A1F48" w14:textId="77777777" w:rsidR="00000000" w:rsidRDefault="00DA09D1">
      <w:pPr>
        <w:pStyle w:val="a3"/>
      </w:pPr>
      <w:r>
        <w:t>2. Ссудополучатель вправе требовать досрочного расторжения договора безвозмездного пользов</w:t>
      </w:r>
      <w:r>
        <w:t>ания:</w:t>
      </w:r>
    </w:p>
    <w:p w14:paraId="17CF0C9D" w14:textId="77777777" w:rsidR="00000000" w:rsidRDefault="00DA09D1">
      <w:pPr>
        <w:pStyle w:val="a3"/>
      </w:pPr>
      <w:r>
        <w:t>1) при обнаружении недостатков, делающих нормальное использование вещи невозможным или обременительным, о наличии которых он не знал и не мог знать в момент заключения договора;</w:t>
      </w:r>
    </w:p>
    <w:p w14:paraId="7D239575" w14:textId="77777777" w:rsidR="00000000" w:rsidRDefault="00DA09D1">
      <w:pPr>
        <w:pStyle w:val="a3"/>
      </w:pPr>
      <w:r>
        <w:t>2) если вещь в силу обстоятельств, за которые он не отвечает, окажется в</w:t>
      </w:r>
      <w:r>
        <w:t xml:space="preserve"> состоянии, не пригодном для использования;</w:t>
      </w:r>
    </w:p>
    <w:p w14:paraId="5929B312" w14:textId="77777777" w:rsidR="00000000" w:rsidRDefault="00DA09D1">
      <w:pPr>
        <w:pStyle w:val="a3"/>
      </w:pPr>
      <w:r>
        <w:t>3) если при заключении договора ссудодатель не предупредил его о правах третьих лиц на передаваемую вещь;</w:t>
      </w:r>
    </w:p>
    <w:p w14:paraId="2FC7A643" w14:textId="77777777" w:rsidR="00000000" w:rsidRDefault="00DA09D1">
      <w:pPr>
        <w:pStyle w:val="a3"/>
      </w:pPr>
      <w:r>
        <w:t>4) при неисполнении ссудодателем обязанности передать вещь либо ее принадлежности и относящиеся к ней доку</w:t>
      </w:r>
      <w:r>
        <w:t>менты.</w:t>
      </w:r>
    </w:p>
    <w:p w14:paraId="19422153" w14:textId="77777777" w:rsidR="00000000" w:rsidRDefault="00DA09D1">
      <w:pPr>
        <w:spacing w:after="240"/>
        <w:rPr>
          <w:rFonts w:eastAsia="Times New Roman"/>
        </w:rPr>
      </w:pPr>
    </w:p>
    <w:p w14:paraId="19051D7C" w14:textId="77777777" w:rsidR="00000000" w:rsidRDefault="00DA09D1">
      <w:pPr>
        <w:jc w:val="center"/>
        <w:rPr>
          <w:rFonts w:eastAsia="Times New Roman"/>
        </w:rPr>
      </w:pPr>
      <w:r>
        <w:rPr>
          <w:rFonts w:eastAsia="Times New Roman"/>
          <w:b/>
          <w:bCs/>
        </w:rPr>
        <w:t>Статья 653.</w:t>
      </w:r>
      <w:r>
        <w:rPr>
          <w:rFonts w:eastAsia="Times New Roman"/>
        </w:rPr>
        <w:t xml:space="preserve"> Отказ от договора</w:t>
      </w:r>
    </w:p>
    <w:p w14:paraId="7448D797" w14:textId="77777777" w:rsidR="00000000" w:rsidRDefault="00DA09D1">
      <w:pPr>
        <w:rPr>
          <w:rFonts w:eastAsia="Times New Roman"/>
        </w:rPr>
      </w:pPr>
    </w:p>
    <w:p w14:paraId="2983A8E1" w14:textId="77777777" w:rsidR="00000000" w:rsidRDefault="00DA09D1">
      <w:pPr>
        <w:pStyle w:val="a3"/>
      </w:pPr>
      <w:r>
        <w:t>1. Каждая из сторон вправе в любое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w:t>
      </w:r>
      <w:r>
        <w:t>звещения.</w:t>
      </w:r>
    </w:p>
    <w:p w14:paraId="3AF27E4E" w14:textId="77777777" w:rsidR="00000000" w:rsidRDefault="00DA09D1">
      <w:pPr>
        <w:pStyle w:val="a3"/>
      </w:pPr>
      <w:r>
        <w:t>2. Если иное не предусмотрено договором, ссудополучатель вправе во всякое время отказаться от договора, заключенного с указанием срока, в порядке, предусмотренном пунктом 1 настоящей статьи.</w:t>
      </w:r>
    </w:p>
    <w:p w14:paraId="03E44384" w14:textId="77777777" w:rsidR="00000000" w:rsidRDefault="00DA09D1">
      <w:pPr>
        <w:spacing w:after="240"/>
        <w:rPr>
          <w:rFonts w:eastAsia="Times New Roman"/>
        </w:rPr>
      </w:pPr>
    </w:p>
    <w:p w14:paraId="66FED5E0" w14:textId="77777777" w:rsidR="00000000" w:rsidRDefault="00DA09D1">
      <w:pPr>
        <w:jc w:val="center"/>
        <w:rPr>
          <w:rFonts w:eastAsia="Times New Roman"/>
        </w:rPr>
      </w:pPr>
      <w:r>
        <w:rPr>
          <w:rFonts w:eastAsia="Times New Roman"/>
          <w:b/>
          <w:bCs/>
        </w:rPr>
        <w:t>Статья 654.</w:t>
      </w:r>
      <w:r>
        <w:rPr>
          <w:rFonts w:eastAsia="Times New Roman"/>
        </w:rPr>
        <w:t xml:space="preserve"> Изменение сторон в договоре</w:t>
      </w:r>
    </w:p>
    <w:p w14:paraId="595FD1AF" w14:textId="77777777" w:rsidR="00000000" w:rsidRDefault="00DA09D1">
      <w:pPr>
        <w:rPr>
          <w:rFonts w:eastAsia="Times New Roman"/>
        </w:rPr>
      </w:pPr>
    </w:p>
    <w:p w14:paraId="4BFC0236" w14:textId="77777777" w:rsidR="00000000" w:rsidRDefault="00DA09D1">
      <w:pPr>
        <w:pStyle w:val="a3"/>
      </w:pPr>
      <w:r>
        <w:t>1. Ссудода</w:t>
      </w:r>
      <w:r>
        <w:t>тель вправе произвести отчуждение вещи или передать ее в возмездное пользование третьему лицу. При этом к новому собственнику или пользователю переходят права из ранее заключенного договора безвозмездного пользования, а его права в отношении вещи обременяю</w:t>
      </w:r>
      <w:r>
        <w:t>тся правами ссудополучателя.</w:t>
      </w:r>
    </w:p>
    <w:p w14:paraId="1DEDB114" w14:textId="77777777" w:rsidR="00000000" w:rsidRDefault="00DA09D1">
      <w:pPr>
        <w:pStyle w:val="a3"/>
      </w:pPr>
      <w:r>
        <w:t>2. В случае смерти гражданина-ссудодателя либо реорганизации или ликвидации юридического лица – ссудодателя права и обязанности ссудодателя по договору безвозмездного пользования переходят к наследнику (правопреемнику) или к др</w:t>
      </w:r>
      <w:r>
        <w:t>угому лицу, к которому перешло право собственности на вещь или иное право, на основании которого вещь была передана в безвозмездное пользование.</w:t>
      </w:r>
    </w:p>
    <w:p w14:paraId="42AF0F7A" w14:textId="77777777" w:rsidR="00000000" w:rsidRDefault="00DA09D1">
      <w:pPr>
        <w:pStyle w:val="a3"/>
      </w:pPr>
      <w:r>
        <w:t>В случае реорганизации юридического лица – ссудополучателя его права и обязанности по договору переходят к юрид</w:t>
      </w:r>
      <w:r>
        <w:t>ическому лицу, являющемуся его правопреемником, если иное не предусмотрено договором.</w:t>
      </w:r>
    </w:p>
    <w:p w14:paraId="50F19289" w14:textId="77777777" w:rsidR="00000000" w:rsidRDefault="00DA09D1">
      <w:pPr>
        <w:spacing w:after="240"/>
        <w:rPr>
          <w:rFonts w:eastAsia="Times New Roman"/>
        </w:rPr>
      </w:pPr>
    </w:p>
    <w:p w14:paraId="5E8F7C17" w14:textId="77777777" w:rsidR="00000000" w:rsidRDefault="00DA09D1">
      <w:pPr>
        <w:jc w:val="center"/>
        <w:rPr>
          <w:rFonts w:eastAsia="Times New Roman"/>
        </w:rPr>
      </w:pPr>
      <w:r>
        <w:rPr>
          <w:rFonts w:eastAsia="Times New Roman"/>
          <w:b/>
          <w:bCs/>
        </w:rPr>
        <w:t>Статья 655.</w:t>
      </w:r>
      <w:r>
        <w:rPr>
          <w:rFonts w:eastAsia="Times New Roman"/>
        </w:rPr>
        <w:t xml:space="preserve"> Прекращение договора</w:t>
      </w:r>
    </w:p>
    <w:p w14:paraId="419874E4" w14:textId="77777777" w:rsidR="00000000" w:rsidRDefault="00DA09D1">
      <w:pPr>
        <w:rPr>
          <w:rFonts w:eastAsia="Times New Roman"/>
        </w:rPr>
      </w:pPr>
    </w:p>
    <w:p w14:paraId="10C9364F" w14:textId="77777777" w:rsidR="00000000" w:rsidRDefault="00DA09D1">
      <w:pPr>
        <w:pStyle w:val="a3"/>
      </w:pPr>
      <w:r>
        <w:t xml:space="preserve"> Договор безвозмездного пользования прекращается в случае смерти гражданина-ссудополучателя или ликвидации юридического лица – </w:t>
      </w:r>
      <w:r>
        <w:t>ссудополучателя, если иное не предусмотрено договором.</w:t>
      </w:r>
    </w:p>
    <w:p w14:paraId="12352242" w14:textId="77777777" w:rsidR="00000000" w:rsidRDefault="00DA09D1">
      <w:pPr>
        <w:spacing w:after="240"/>
        <w:rPr>
          <w:rFonts w:eastAsia="Times New Roman"/>
        </w:rPr>
      </w:pPr>
    </w:p>
    <w:p w14:paraId="1B70023D" w14:textId="77777777" w:rsidR="00000000" w:rsidRDefault="00DA09D1">
      <w:pPr>
        <w:jc w:val="center"/>
        <w:rPr>
          <w:rFonts w:eastAsia="Times New Roman"/>
        </w:rPr>
      </w:pPr>
      <w:r>
        <w:rPr>
          <w:rFonts w:eastAsia="Times New Roman"/>
          <w:sz w:val="27"/>
          <w:szCs w:val="27"/>
        </w:rPr>
        <w:t>ГЛАВА 37</w:t>
      </w:r>
      <w:r>
        <w:rPr>
          <w:rFonts w:eastAsia="Times New Roman"/>
          <w:sz w:val="27"/>
          <w:szCs w:val="27"/>
        </w:rPr>
        <w:br/>
        <w:t>ПОДРЯД</w:t>
      </w:r>
      <w:r>
        <w:rPr>
          <w:rFonts w:eastAsia="Times New Roman"/>
          <w:sz w:val="27"/>
          <w:szCs w:val="27"/>
        </w:rPr>
        <w:br/>
        <w:t>§ 1. Общие положения о подряде</w:t>
      </w:r>
    </w:p>
    <w:p w14:paraId="3312A3D8" w14:textId="77777777" w:rsidR="00000000" w:rsidRDefault="00DA09D1">
      <w:pPr>
        <w:jc w:val="center"/>
        <w:rPr>
          <w:rFonts w:eastAsia="Times New Roman"/>
        </w:rPr>
      </w:pPr>
      <w:r>
        <w:rPr>
          <w:rFonts w:eastAsia="Times New Roman"/>
          <w:b/>
          <w:bCs/>
        </w:rPr>
        <w:t>Статья 656.</w:t>
      </w:r>
      <w:r>
        <w:rPr>
          <w:rFonts w:eastAsia="Times New Roman"/>
        </w:rPr>
        <w:t xml:space="preserve"> Договор подряда</w:t>
      </w:r>
    </w:p>
    <w:p w14:paraId="6D246C75" w14:textId="77777777" w:rsidR="00000000" w:rsidRDefault="00DA09D1">
      <w:pPr>
        <w:rPr>
          <w:rFonts w:eastAsia="Times New Roman"/>
        </w:rPr>
      </w:pPr>
    </w:p>
    <w:p w14:paraId="2961C04A" w14:textId="77777777" w:rsidR="00000000" w:rsidRDefault="00DA09D1">
      <w:pPr>
        <w:pStyle w:val="a3"/>
      </w:pPr>
      <w:r>
        <w:t>1. По договору подряда одна сторона (подрядчик) обязуется выполнить по заданию другой стороны (заказчика) определенную ра</w:t>
      </w:r>
      <w:r>
        <w:t>боту и сдать ее результат заказчику в установленный срок, а заказчик обязуется принять результат работы и оплатить его (уплатить цену работы). Работа выполняется за риск подрядчика, если иное не предусмотрено законодательством или соглашением сторон.</w:t>
      </w:r>
    </w:p>
    <w:p w14:paraId="261A8D0F" w14:textId="77777777" w:rsidR="00000000" w:rsidRDefault="00DA09D1">
      <w:pPr>
        <w:pStyle w:val="a3"/>
      </w:pPr>
      <w:r>
        <w:t xml:space="preserve">2. К </w:t>
      </w:r>
      <w:r>
        <w:t>отдельным видам договора подряда (бытовой подряд, строительный подряд, подряд на проектные и изыскательские работы) положения, предусмотренные настоящим параграфом, применяются, если иное не установлено настоящим Кодексом и иными актами законодательства об</w:t>
      </w:r>
      <w:r>
        <w:t xml:space="preserve"> этих видах договоров.</w:t>
      </w:r>
    </w:p>
    <w:p w14:paraId="63A23870" w14:textId="77777777" w:rsidR="00000000" w:rsidRDefault="00DA09D1">
      <w:pPr>
        <w:spacing w:after="240"/>
        <w:rPr>
          <w:rFonts w:eastAsia="Times New Roman"/>
        </w:rPr>
      </w:pPr>
    </w:p>
    <w:p w14:paraId="615BFF2C" w14:textId="77777777" w:rsidR="00000000" w:rsidRDefault="00DA09D1">
      <w:pPr>
        <w:jc w:val="center"/>
        <w:rPr>
          <w:rFonts w:eastAsia="Times New Roman"/>
        </w:rPr>
      </w:pPr>
      <w:r>
        <w:rPr>
          <w:rFonts w:eastAsia="Times New Roman"/>
          <w:b/>
          <w:bCs/>
        </w:rPr>
        <w:t>Статья 657.</w:t>
      </w:r>
      <w:r>
        <w:rPr>
          <w:rFonts w:eastAsia="Times New Roman"/>
        </w:rPr>
        <w:t xml:space="preserve"> Работы, выполняемые по договору подряда</w:t>
      </w:r>
    </w:p>
    <w:p w14:paraId="215916B3" w14:textId="77777777" w:rsidR="00000000" w:rsidRDefault="00DA09D1">
      <w:pPr>
        <w:rPr>
          <w:rFonts w:eastAsia="Times New Roman"/>
        </w:rPr>
      </w:pPr>
    </w:p>
    <w:p w14:paraId="71C89117" w14:textId="77777777" w:rsidR="00000000" w:rsidRDefault="00DA09D1">
      <w:pPr>
        <w:pStyle w:val="a3"/>
      </w:pPr>
      <w:r>
        <w:t>1. Договор подряда заключается на изготовление или переработку (обработку) вещи либо на выполнение другой работы с передачей ее результата заказчику.</w:t>
      </w:r>
    </w:p>
    <w:p w14:paraId="367304CF" w14:textId="77777777" w:rsidR="00000000" w:rsidRDefault="00DA09D1">
      <w:pPr>
        <w:pStyle w:val="a3"/>
      </w:pPr>
      <w:r>
        <w:t>2. По договору подряда, заключенному на изготовление вещи, подрядчик передает права на нее заказчику.</w:t>
      </w:r>
    </w:p>
    <w:p w14:paraId="758C50F0" w14:textId="77777777" w:rsidR="00000000" w:rsidRDefault="00DA09D1">
      <w:pPr>
        <w:pStyle w:val="a3"/>
      </w:pPr>
      <w:r>
        <w:t>3. Если иное не предусмотрено договором, подрядчик самостоятельно определяет способы выполнения задания заказчика.</w:t>
      </w:r>
    </w:p>
    <w:p w14:paraId="2309FBEE" w14:textId="77777777" w:rsidR="00000000" w:rsidRDefault="00DA09D1">
      <w:pPr>
        <w:spacing w:after="240"/>
        <w:rPr>
          <w:rFonts w:eastAsia="Times New Roman"/>
        </w:rPr>
      </w:pPr>
    </w:p>
    <w:p w14:paraId="51128CF0" w14:textId="77777777" w:rsidR="00000000" w:rsidRDefault="00DA09D1">
      <w:pPr>
        <w:jc w:val="center"/>
        <w:rPr>
          <w:rFonts w:eastAsia="Times New Roman"/>
        </w:rPr>
      </w:pPr>
      <w:r>
        <w:rPr>
          <w:rFonts w:eastAsia="Times New Roman"/>
          <w:b/>
          <w:bCs/>
        </w:rPr>
        <w:t>Статья 658.</w:t>
      </w:r>
      <w:r>
        <w:rPr>
          <w:rFonts w:eastAsia="Times New Roman"/>
        </w:rPr>
        <w:t xml:space="preserve"> Выполнение работы иждиве</w:t>
      </w:r>
      <w:r>
        <w:rPr>
          <w:rFonts w:eastAsia="Times New Roman"/>
        </w:rPr>
        <w:t>нием подрядчика</w:t>
      </w:r>
    </w:p>
    <w:p w14:paraId="4FB5A4DC" w14:textId="77777777" w:rsidR="00000000" w:rsidRDefault="00DA09D1">
      <w:pPr>
        <w:rPr>
          <w:rFonts w:eastAsia="Times New Roman"/>
        </w:rPr>
      </w:pPr>
    </w:p>
    <w:p w14:paraId="06826551" w14:textId="77777777" w:rsidR="00000000" w:rsidRDefault="00DA09D1">
      <w:pPr>
        <w:pStyle w:val="a3"/>
      </w:pPr>
      <w:r>
        <w:t>1. Если иное не предусмотрено договором, работа выполняется иждивением подрядчика – из его материалов, его силами и средствами.</w:t>
      </w:r>
    </w:p>
    <w:p w14:paraId="53757C49" w14:textId="77777777" w:rsidR="00000000" w:rsidRDefault="00DA09D1">
      <w:pPr>
        <w:pStyle w:val="a3"/>
      </w:pPr>
      <w:r>
        <w:t>2. Подрядчик несет ответственность за ненадлежащее качество предоставленных им материалов и оборудования, а та</w:t>
      </w:r>
      <w:r>
        <w:t>кже за предоставление материалов и оборудования, обремененных правами третьих лиц.</w:t>
      </w:r>
    </w:p>
    <w:p w14:paraId="5D2DEEA2" w14:textId="77777777" w:rsidR="00000000" w:rsidRDefault="00DA09D1">
      <w:pPr>
        <w:spacing w:after="240"/>
        <w:rPr>
          <w:rFonts w:eastAsia="Times New Roman"/>
        </w:rPr>
      </w:pPr>
    </w:p>
    <w:p w14:paraId="4628AF31" w14:textId="77777777" w:rsidR="00000000" w:rsidRDefault="00DA09D1">
      <w:pPr>
        <w:jc w:val="center"/>
        <w:rPr>
          <w:rFonts w:eastAsia="Times New Roman"/>
        </w:rPr>
      </w:pPr>
      <w:r>
        <w:rPr>
          <w:rFonts w:eastAsia="Times New Roman"/>
          <w:b/>
          <w:bCs/>
        </w:rPr>
        <w:t>Статья 659.</w:t>
      </w:r>
      <w:r>
        <w:rPr>
          <w:rFonts w:eastAsia="Times New Roman"/>
        </w:rPr>
        <w:t xml:space="preserve"> Распределение рисков между сторонами</w:t>
      </w:r>
    </w:p>
    <w:p w14:paraId="21D5CBAF" w14:textId="77777777" w:rsidR="00000000" w:rsidRDefault="00DA09D1">
      <w:pPr>
        <w:rPr>
          <w:rFonts w:eastAsia="Times New Roman"/>
        </w:rPr>
      </w:pPr>
    </w:p>
    <w:p w14:paraId="21F3CD18" w14:textId="77777777" w:rsidR="00000000" w:rsidRDefault="00DA09D1">
      <w:pPr>
        <w:pStyle w:val="a3"/>
      </w:pPr>
      <w:r>
        <w:t>1. Если иное не предусмотрено настоящим Кодексом и иными актами законодательства или договором подряда:</w:t>
      </w:r>
    </w:p>
    <w:p w14:paraId="210FE75D" w14:textId="77777777" w:rsidR="00000000" w:rsidRDefault="00DA09D1">
      <w:pPr>
        <w:pStyle w:val="a3"/>
      </w:pPr>
      <w:r>
        <w:t>1) риск случайн</w:t>
      </w:r>
      <w:r>
        <w:t>ой гибели или случайного повреждения материалов, оборудования, переданной для переработки (обработки) вещи или иного используемого для исполнения договора имущества несет предоставившая их сторона;</w:t>
      </w:r>
    </w:p>
    <w:p w14:paraId="7A2BA5DC" w14:textId="77777777" w:rsidR="00000000" w:rsidRDefault="00DA09D1">
      <w:pPr>
        <w:pStyle w:val="a3"/>
      </w:pPr>
      <w:r>
        <w:t>2) риск случайной гибели или случайного повреждения резуль</w:t>
      </w:r>
      <w:r>
        <w:t>тата выполненной работы до ее приемки заказчиком несет подрядчик.</w:t>
      </w:r>
    </w:p>
    <w:p w14:paraId="7786E945" w14:textId="77777777" w:rsidR="00000000" w:rsidRDefault="00DA09D1">
      <w:pPr>
        <w:pStyle w:val="a3"/>
      </w:pPr>
      <w:r>
        <w:t>2. При просрочке передачи или приемки результата работы риски, предусмотренные пунктом 1 настоящей статьи, несет сторона, допустившая просрочку.</w:t>
      </w:r>
    </w:p>
    <w:p w14:paraId="0DB0021E" w14:textId="77777777" w:rsidR="00000000" w:rsidRDefault="00DA09D1">
      <w:pPr>
        <w:spacing w:after="240"/>
        <w:rPr>
          <w:rFonts w:eastAsia="Times New Roman"/>
        </w:rPr>
      </w:pPr>
    </w:p>
    <w:p w14:paraId="344DEABA" w14:textId="77777777" w:rsidR="00000000" w:rsidRDefault="00DA09D1">
      <w:pPr>
        <w:jc w:val="center"/>
        <w:rPr>
          <w:rFonts w:eastAsia="Times New Roman"/>
        </w:rPr>
      </w:pPr>
      <w:r>
        <w:rPr>
          <w:rFonts w:eastAsia="Times New Roman"/>
          <w:b/>
          <w:bCs/>
        </w:rPr>
        <w:t>Статья 660.</w:t>
      </w:r>
      <w:r>
        <w:rPr>
          <w:rFonts w:eastAsia="Times New Roman"/>
        </w:rPr>
        <w:t xml:space="preserve"> </w:t>
      </w:r>
      <w:r>
        <w:rPr>
          <w:rFonts w:eastAsia="Times New Roman"/>
        </w:rPr>
        <w:t>Генеральный подрядчик и субподрядчик</w:t>
      </w:r>
    </w:p>
    <w:p w14:paraId="2C32B365" w14:textId="77777777" w:rsidR="00000000" w:rsidRDefault="00DA09D1">
      <w:pPr>
        <w:rPr>
          <w:rFonts w:eastAsia="Times New Roman"/>
        </w:rPr>
      </w:pPr>
    </w:p>
    <w:p w14:paraId="3018EAA8" w14:textId="77777777" w:rsidR="00000000" w:rsidRDefault="00DA09D1">
      <w:pPr>
        <w:pStyle w:val="a3"/>
      </w:pPr>
      <w:r>
        <w:t>1. Если из акта законодательства или договора подряда не вытекает обязанность подрядчика выполнить предусмотренную в договоре работу лично, подрядчик вправе привлечь к исполнению своих обязательств других лиц (субподр</w:t>
      </w:r>
      <w:r>
        <w:t>ядчиков). В этом случае подрядчик выступает в роли генерального подрядчика.</w:t>
      </w:r>
    </w:p>
    <w:p w14:paraId="46EEF504" w14:textId="77777777" w:rsidR="00000000" w:rsidRDefault="00DA09D1">
      <w:pPr>
        <w:pStyle w:val="a3"/>
      </w:pPr>
      <w:r>
        <w:t>2. Подрядчик, привлекший к исполнению договора подряда субподрядчика в нарушение положений пункта 1 настоящей статьи или договора, несет перед заказчиком ответственность за убытки,</w:t>
      </w:r>
      <w:r>
        <w:t xml:space="preserve"> причиненные участием такого субподрядчика в исполнении договора.</w:t>
      </w:r>
    </w:p>
    <w:p w14:paraId="583A66F4" w14:textId="77777777" w:rsidR="00000000" w:rsidRDefault="00DA09D1">
      <w:pPr>
        <w:pStyle w:val="a3"/>
      </w:pPr>
      <w:r>
        <w:t>3. Генеральный подрядчик несет перед заказчиком ответственность за последствия неисполнения или ненадлежащего исполнения обязательств субподрядчиком в соответствии с правилами пункта 1 стать</w:t>
      </w:r>
      <w:r>
        <w:t xml:space="preserve">и 294 и </w:t>
      </w:r>
      <w:hyperlink r:id="rId192" w:history="1">
        <w:r>
          <w:rPr>
            <w:rStyle w:val="a4"/>
          </w:rPr>
          <w:t>статьи 374 настоящего Кодекса</w:t>
        </w:r>
      </w:hyperlink>
      <w:r>
        <w:t>, а перед субподрядчиком – ответственность за неисполнение или ненадлежащее исполнение заказчиком обязательств по договору подряда.</w:t>
      </w:r>
    </w:p>
    <w:p w14:paraId="538C89F0" w14:textId="77777777" w:rsidR="00000000" w:rsidRDefault="00DA09D1">
      <w:pPr>
        <w:pStyle w:val="a3"/>
      </w:pPr>
      <w:r>
        <w:t>Если иное не пред</w:t>
      </w:r>
      <w:r>
        <w:t>усмотрено законодательством или договором, заказчик и субподрядчик не вправе предъявлять друг другу требования, связанные с нарушением договоров, заключенных каждым из них с генеральным подрядчиком.</w:t>
      </w:r>
    </w:p>
    <w:p w14:paraId="51949A39" w14:textId="77777777" w:rsidR="00000000" w:rsidRDefault="00DA09D1">
      <w:pPr>
        <w:pStyle w:val="a3"/>
      </w:pPr>
      <w:r>
        <w:t>4. С согласия генерального подрядчика заказчик вправе зак</w:t>
      </w:r>
      <w:r>
        <w:t>лючить договор на выполнение отдельных работ с другими лицами. В этом случае указанные лица несут ответственность за неисполнение или ненадлежащее исполнение работы непосредственно перед заказчиком.</w:t>
      </w:r>
    </w:p>
    <w:p w14:paraId="4CED54F9" w14:textId="77777777" w:rsidR="00000000" w:rsidRDefault="00DA09D1">
      <w:pPr>
        <w:spacing w:after="240"/>
        <w:rPr>
          <w:rFonts w:eastAsia="Times New Roman"/>
        </w:rPr>
      </w:pPr>
    </w:p>
    <w:p w14:paraId="47E1AD3F" w14:textId="77777777" w:rsidR="00000000" w:rsidRDefault="00DA09D1">
      <w:pPr>
        <w:jc w:val="center"/>
        <w:rPr>
          <w:rFonts w:eastAsia="Times New Roman"/>
        </w:rPr>
      </w:pPr>
      <w:r>
        <w:rPr>
          <w:rFonts w:eastAsia="Times New Roman"/>
          <w:b/>
          <w:bCs/>
        </w:rPr>
        <w:t>Статья 661.</w:t>
      </w:r>
      <w:r>
        <w:rPr>
          <w:rFonts w:eastAsia="Times New Roman"/>
        </w:rPr>
        <w:t xml:space="preserve"> Условия участия в исполнении работы нескол</w:t>
      </w:r>
      <w:r>
        <w:rPr>
          <w:rFonts w:eastAsia="Times New Roman"/>
        </w:rPr>
        <w:t>ьких лиц</w:t>
      </w:r>
    </w:p>
    <w:p w14:paraId="37C02D18" w14:textId="77777777" w:rsidR="00000000" w:rsidRDefault="00DA09D1">
      <w:pPr>
        <w:rPr>
          <w:rFonts w:eastAsia="Times New Roman"/>
        </w:rPr>
      </w:pPr>
    </w:p>
    <w:p w14:paraId="628EB813" w14:textId="77777777" w:rsidR="00000000" w:rsidRDefault="00DA09D1">
      <w:pPr>
        <w:pStyle w:val="a3"/>
      </w:pPr>
      <w:r>
        <w:t>1. Если на стороне подрядчика выступают одновременно два лица или более, при неделимости предмета обязательства они признаются по отношению к заказчику солидарными должниками и соответственно солидарными кредиторами.</w:t>
      </w:r>
    </w:p>
    <w:p w14:paraId="1838A040" w14:textId="77777777" w:rsidR="00000000" w:rsidRDefault="00DA09D1">
      <w:pPr>
        <w:pStyle w:val="a3"/>
      </w:pPr>
      <w:r>
        <w:t>2. При делимости предмета об</w:t>
      </w:r>
      <w:r>
        <w:t>язательства, а также в других случаях, предусмотренных законодательством или договором, каждое из указанных в пункте 1 настоящей статьи лиц приобретает права и несет обязанности по отношению к заказчику в пределах своей доли (статья 302).</w:t>
      </w:r>
    </w:p>
    <w:p w14:paraId="4F686794" w14:textId="77777777" w:rsidR="00000000" w:rsidRDefault="00DA09D1">
      <w:pPr>
        <w:spacing w:after="240"/>
        <w:rPr>
          <w:rFonts w:eastAsia="Times New Roman"/>
        </w:rPr>
      </w:pPr>
    </w:p>
    <w:p w14:paraId="735A78AC" w14:textId="77777777" w:rsidR="00000000" w:rsidRDefault="00DA09D1">
      <w:pPr>
        <w:jc w:val="center"/>
        <w:rPr>
          <w:rFonts w:eastAsia="Times New Roman"/>
        </w:rPr>
      </w:pPr>
      <w:r>
        <w:rPr>
          <w:rFonts w:eastAsia="Times New Roman"/>
          <w:b/>
          <w:bCs/>
        </w:rPr>
        <w:t>Статья 662.</w:t>
      </w:r>
      <w:r>
        <w:rPr>
          <w:rFonts w:eastAsia="Times New Roman"/>
        </w:rPr>
        <w:t xml:space="preserve"> Ср</w:t>
      </w:r>
      <w:r>
        <w:rPr>
          <w:rFonts w:eastAsia="Times New Roman"/>
        </w:rPr>
        <w:t>оки выполнения работы</w:t>
      </w:r>
    </w:p>
    <w:p w14:paraId="70D44B81" w14:textId="77777777" w:rsidR="00000000" w:rsidRDefault="00DA09D1">
      <w:pPr>
        <w:rPr>
          <w:rFonts w:eastAsia="Times New Roman"/>
        </w:rPr>
      </w:pPr>
    </w:p>
    <w:p w14:paraId="1B6178CB" w14:textId="77777777" w:rsidR="00000000" w:rsidRDefault="00DA09D1">
      <w:pPr>
        <w:pStyle w:val="a3"/>
      </w:pPr>
      <w:r>
        <w:t>1. В договоре подряда указываются начальный и конечный сроки выполнения работы. По согласованию между сторонами в договоре могут быть предусмотрены также сроки начала и завершения отдельных этапов работы (промежуточные сроки).</w:t>
      </w:r>
    </w:p>
    <w:p w14:paraId="0563D100" w14:textId="77777777" w:rsidR="00000000" w:rsidRDefault="00DA09D1">
      <w:pPr>
        <w:pStyle w:val="a3"/>
      </w:pPr>
      <w:r>
        <w:t xml:space="preserve">Если </w:t>
      </w:r>
      <w:r>
        <w:t>иное не установлено законодательством или не предусмотрено договором, подрядчик несет ответственность за нарушение как начального и конечного, так и промежуточных сроков выполнения работ.</w:t>
      </w:r>
    </w:p>
    <w:p w14:paraId="6155AAE4" w14:textId="77777777" w:rsidR="00000000" w:rsidRDefault="00DA09D1">
      <w:pPr>
        <w:pStyle w:val="a3"/>
      </w:pPr>
      <w:r>
        <w:t xml:space="preserve">2. Указанные в договоре подряда начальный, конечный и промежуточные </w:t>
      </w:r>
      <w:r>
        <w:t>сроки выполнения работы могут быть изменены в случаях и порядке, предусмотренных договором.</w:t>
      </w:r>
    </w:p>
    <w:p w14:paraId="2E89C804" w14:textId="77777777" w:rsidR="00000000" w:rsidRDefault="00DA09D1">
      <w:pPr>
        <w:pStyle w:val="a3"/>
      </w:pPr>
      <w:r>
        <w:t xml:space="preserve">3. Указанные в пункте 2 </w:t>
      </w:r>
      <w:hyperlink r:id="rId193" w:history="1">
        <w:r>
          <w:rPr>
            <w:rStyle w:val="a4"/>
          </w:rPr>
          <w:t>статьи 376 настоящего Кодекса</w:t>
        </w:r>
      </w:hyperlink>
      <w:r>
        <w:t xml:space="preserve"> последствия просрочки исполнения наступа</w:t>
      </w:r>
      <w:r>
        <w:t>ют при нарушении конечного срока исполнения работы.</w:t>
      </w:r>
    </w:p>
    <w:p w14:paraId="76CB1D76" w14:textId="77777777" w:rsidR="00000000" w:rsidRDefault="00DA09D1">
      <w:pPr>
        <w:spacing w:after="240"/>
        <w:rPr>
          <w:rFonts w:eastAsia="Times New Roman"/>
        </w:rPr>
      </w:pPr>
    </w:p>
    <w:p w14:paraId="69363A2A" w14:textId="77777777" w:rsidR="00000000" w:rsidRDefault="00DA09D1">
      <w:pPr>
        <w:jc w:val="center"/>
        <w:rPr>
          <w:rFonts w:eastAsia="Times New Roman"/>
        </w:rPr>
      </w:pPr>
      <w:r>
        <w:rPr>
          <w:rFonts w:eastAsia="Times New Roman"/>
          <w:b/>
          <w:bCs/>
        </w:rPr>
        <w:t>Статья 663.</w:t>
      </w:r>
      <w:r>
        <w:rPr>
          <w:rFonts w:eastAsia="Times New Roman"/>
        </w:rPr>
        <w:t xml:space="preserve"> Цена работы</w:t>
      </w:r>
    </w:p>
    <w:p w14:paraId="606258AA" w14:textId="77777777" w:rsidR="00000000" w:rsidRDefault="00DA09D1">
      <w:pPr>
        <w:rPr>
          <w:rFonts w:eastAsia="Times New Roman"/>
        </w:rPr>
      </w:pPr>
    </w:p>
    <w:p w14:paraId="37F051D1" w14:textId="77777777" w:rsidR="00000000" w:rsidRDefault="00DA09D1">
      <w:pPr>
        <w:pStyle w:val="a3"/>
      </w:pPr>
      <w:r>
        <w:t>1. В договоре подряда указываются цена подлежащей выполнению работы или способы ее определения. При отсутствии в договоре таких указаний цена определяется в соответствии с пун</w:t>
      </w:r>
      <w:r>
        <w:t xml:space="preserve">ктом 3 </w:t>
      </w:r>
      <w:hyperlink r:id="rId194" w:history="1">
        <w:r>
          <w:rPr>
            <w:rStyle w:val="a4"/>
          </w:rPr>
          <w:t>статьи 394 настоящего Кодекса</w:t>
        </w:r>
      </w:hyperlink>
      <w:r>
        <w:t xml:space="preserve"> исходя из обычно применяемых за аналогичные работы цен с учетом необходимых расходов, понесенных сторонами.</w:t>
      </w:r>
    </w:p>
    <w:p w14:paraId="197F9386" w14:textId="77777777" w:rsidR="00000000" w:rsidRDefault="00DA09D1">
      <w:pPr>
        <w:pStyle w:val="a3"/>
      </w:pPr>
      <w:r>
        <w:t>2. Цена в договоре подряда включает компе</w:t>
      </w:r>
      <w:r>
        <w:t>нсацию издержек подрядчика и причитающееся ему вознаграждение.</w:t>
      </w:r>
    </w:p>
    <w:p w14:paraId="4E4B31ED" w14:textId="77777777" w:rsidR="00000000" w:rsidRDefault="00DA09D1">
      <w:pPr>
        <w:pStyle w:val="a3"/>
      </w:pPr>
      <w:r>
        <w:t>3. Цена работы может быть определена путем составления сметы.</w:t>
      </w:r>
    </w:p>
    <w:p w14:paraId="35C73E6B" w14:textId="77777777" w:rsidR="00000000" w:rsidRDefault="00DA09D1">
      <w:pPr>
        <w:pStyle w:val="a3"/>
      </w:pPr>
      <w:r>
        <w:t>В случае, когда работа выполняется в соответствии со сметой, составленной подрядчиком, смета приобретает силу и становится частью д</w:t>
      </w:r>
      <w:r>
        <w:t>оговора подряда с момента подтверждения ее заказчиком.</w:t>
      </w:r>
    </w:p>
    <w:p w14:paraId="37B2693C" w14:textId="77777777" w:rsidR="00000000" w:rsidRDefault="00DA09D1">
      <w:pPr>
        <w:pStyle w:val="a3"/>
      </w:pPr>
      <w:r>
        <w:t>4. Цена работы (смета) может быть твердой или приблизительной. При отсутствии других указаний в договоре подряда цена работы считается твердой.</w:t>
      </w:r>
    </w:p>
    <w:p w14:paraId="527BFEE2" w14:textId="77777777" w:rsidR="00000000" w:rsidRDefault="00DA09D1">
      <w:pPr>
        <w:pStyle w:val="a3"/>
      </w:pPr>
      <w:r>
        <w:t>5. Если возникла необходимость в проведении дополнительных работ и по этой причине существенно превышается цена работы, определенная приблизительно, подрядчик обязан своевременно предупредить об этом заказчика. Заказчик, не согласившийся на превышение указ</w:t>
      </w:r>
      <w:r>
        <w:t>анной в договоре подряда цены работы, вправе отказаться от договора. В этом случае подрядчик может требовать от заказчика уплаты ему цены за выполненную часть работы.</w:t>
      </w:r>
    </w:p>
    <w:p w14:paraId="79EE0701" w14:textId="77777777" w:rsidR="00000000" w:rsidRDefault="00DA09D1">
      <w:pPr>
        <w:pStyle w:val="a3"/>
      </w:pPr>
      <w:r>
        <w:t xml:space="preserve">Подрядчик, своевременно не предупредивший заказчика о необходимости превышения указанной </w:t>
      </w:r>
      <w:r>
        <w:t>в договоре цены работы, обязан выполнить договор, сохраняя право на оплату работы по цене, определенной в договоре.</w:t>
      </w:r>
    </w:p>
    <w:p w14:paraId="3B8FA893" w14:textId="77777777" w:rsidR="00000000" w:rsidRDefault="00DA09D1">
      <w:pPr>
        <w:pStyle w:val="a3"/>
      </w:pPr>
      <w:r>
        <w:t>6. Подрядчик не вправе требовать увеличения твердой цены (твердой сметы), а заказчик – ее уменьшения, в том числе и в случае, когда в момент</w:t>
      </w:r>
      <w:r>
        <w:t xml:space="preserve"> заключения договора исключалась возможность предусмотреть полный объем подлежащей выполнению работы или необходимых для этого расходов.</w:t>
      </w:r>
    </w:p>
    <w:p w14:paraId="1142E8F2" w14:textId="77777777" w:rsidR="00000000" w:rsidRDefault="00DA09D1">
      <w:pPr>
        <w:pStyle w:val="a3"/>
      </w:pPr>
      <w:r>
        <w:t>При существенном возрастании после заключения договора стоимости материалов и оборудования, которые должны быть предост</w:t>
      </w:r>
      <w:r>
        <w:t>авлены подрядчиком, а также оказываемых ему третьими лицами услуг, которые нельзя было предусмотреть при заключении договора, подрядчик имеет право требовать увеличения установленной цены (сметы), а при отказе заказчика выполнить его требование – расторжен</w:t>
      </w:r>
      <w:r>
        <w:t xml:space="preserve">ия договора в соответствии со </w:t>
      </w:r>
      <w:hyperlink r:id="rId195" w:history="1">
        <w:r>
          <w:rPr>
            <w:rStyle w:val="a4"/>
          </w:rPr>
          <w:t>статьей 421 настоящего Кодекса</w:t>
        </w:r>
      </w:hyperlink>
      <w:r>
        <w:t>.</w:t>
      </w:r>
    </w:p>
    <w:p w14:paraId="4EEF41B6" w14:textId="77777777" w:rsidR="00000000" w:rsidRDefault="00DA09D1">
      <w:pPr>
        <w:spacing w:after="240"/>
        <w:rPr>
          <w:rFonts w:eastAsia="Times New Roman"/>
        </w:rPr>
      </w:pPr>
    </w:p>
    <w:p w14:paraId="4BB8CCFE" w14:textId="77777777" w:rsidR="00000000" w:rsidRDefault="00DA09D1">
      <w:pPr>
        <w:jc w:val="center"/>
        <w:rPr>
          <w:rFonts w:eastAsia="Times New Roman"/>
        </w:rPr>
      </w:pPr>
      <w:r>
        <w:rPr>
          <w:rFonts w:eastAsia="Times New Roman"/>
          <w:b/>
          <w:bCs/>
        </w:rPr>
        <w:t>Статья 664.</w:t>
      </w:r>
      <w:r>
        <w:rPr>
          <w:rFonts w:eastAsia="Times New Roman"/>
        </w:rPr>
        <w:t xml:space="preserve"> Экономия подрядчика</w:t>
      </w:r>
    </w:p>
    <w:p w14:paraId="0B9CF901" w14:textId="77777777" w:rsidR="00000000" w:rsidRDefault="00DA09D1">
      <w:pPr>
        <w:rPr>
          <w:rFonts w:eastAsia="Times New Roman"/>
        </w:rPr>
      </w:pPr>
    </w:p>
    <w:p w14:paraId="20094ED7" w14:textId="77777777" w:rsidR="00000000" w:rsidRDefault="00DA09D1">
      <w:pPr>
        <w:pStyle w:val="a3"/>
      </w:pPr>
      <w:r>
        <w:t>1. В случаях, когда фактические расходы подрядчика оказались меньше тех, которые учитыв</w:t>
      </w:r>
      <w:r>
        <w:t>ались при определении цены (составлении сметы), подрядчик сохраняет право на оплату работ по цене, предусмотренной договором (сметой), если заказчик не докажет, что полученная подрядчиком экономия повлияла на качество выполненных работ.</w:t>
      </w:r>
    </w:p>
    <w:p w14:paraId="20225FC8" w14:textId="77777777" w:rsidR="00000000" w:rsidRDefault="00DA09D1">
      <w:pPr>
        <w:pStyle w:val="a3"/>
      </w:pPr>
      <w:r>
        <w:t>2. В договоре подря</w:t>
      </w:r>
      <w:r>
        <w:t>да может быть предусмотрено распределение полученной подрядчиком экономии между сторонами.</w:t>
      </w:r>
    </w:p>
    <w:p w14:paraId="61C12EAE" w14:textId="77777777" w:rsidR="00000000" w:rsidRDefault="00DA09D1">
      <w:pPr>
        <w:spacing w:after="240"/>
        <w:rPr>
          <w:rFonts w:eastAsia="Times New Roman"/>
        </w:rPr>
      </w:pPr>
    </w:p>
    <w:p w14:paraId="4B28BDCD" w14:textId="77777777" w:rsidR="00000000" w:rsidRDefault="00DA09D1">
      <w:pPr>
        <w:jc w:val="center"/>
        <w:rPr>
          <w:rFonts w:eastAsia="Times New Roman"/>
        </w:rPr>
      </w:pPr>
      <w:r>
        <w:rPr>
          <w:rFonts w:eastAsia="Times New Roman"/>
          <w:b/>
          <w:bCs/>
        </w:rPr>
        <w:t>Статья 665.</w:t>
      </w:r>
      <w:r>
        <w:rPr>
          <w:rFonts w:eastAsia="Times New Roman"/>
        </w:rPr>
        <w:t xml:space="preserve"> Порядок оплаты работы</w:t>
      </w:r>
    </w:p>
    <w:p w14:paraId="75062D39" w14:textId="77777777" w:rsidR="00000000" w:rsidRDefault="00DA09D1">
      <w:pPr>
        <w:rPr>
          <w:rFonts w:eastAsia="Times New Roman"/>
        </w:rPr>
      </w:pPr>
    </w:p>
    <w:p w14:paraId="0901D60D" w14:textId="77777777" w:rsidR="00000000" w:rsidRDefault="00DA09D1">
      <w:pPr>
        <w:pStyle w:val="a3"/>
      </w:pPr>
      <w:r>
        <w:t xml:space="preserve">1. Если договором подряда не предусмотрена предварительная оплата выполненной работы или отдельных ее этапов, заказчик обязан </w:t>
      </w:r>
      <w:r>
        <w:t>уплатить подрядчику обусловленную цену после окончательной сдачи результатов работы при условии, что работа выполнена надлежащим образом и в согласованный срок, либо с согласия заказчика – досрочно.</w:t>
      </w:r>
    </w:p>
    <w:p w14:paraId="267D6B65" w14:textId="77777777" w:rsidR="00000000" w:rsidRDefault="00DA09D1">
      <w:pPr>
        <w:pStyle w:val="a3"/>
      </w:pPr>
      <w:r>
        <w:t>2. Подрядчик вправе требовать выплаты ему аванса либо зад</w:t>
      </w:r>
      <w:r>
        <w:t>атка только в случаях и размере, указанных в законодательстве или договоре подряда.</w:t>
      </w:r>
    </w:p>
    <w:p w14:paraId="348DBDC9" w14:textId="77777777" w:rsidR="00000000" w:rsidRDefault="00DA09D1">
      <w:pPr>
        <w:spacing w:after="240"/>
        <w:rPr>
          <w:rFonts w:eastAsia="Times New Roman"/>
        </w:rPr>
      </w:pPr>
    </w:p>
    <w:p w14:paraId="3CB6956C" w14:textId="77777777" w:rsidR="00000000" w:rsidRDefault="00DA09D1">
      <w:pPr>
        <w:jc w:val="center"/>
        <w:rPr>
          <w:rFonts w:eastAsia="Times New Roman"/>
        </w:rPr>
      </w:pPr>
      <w:r>
        <w:rPr>
          <w:rFonts w:eastAsia="Times New Roman"/>
          <w:b/>
          <w:bCs/>
        </w:rPr>
        <w:t>Статья 666.</w:t>
      </w:r>
      <w:r>
        <w:rPr>
          <w:rFonts w:eastAsia="Times New Roman"/>
        </w:rPr>
        <w:t xml:space="preserve"> Право подрядчика на удержание</w:t>
      </w:r>
    </w:p>
    <w:p w14:paraId="438F1C10" w14:textId="77777777" w:rsidR="00000000" w:rsidRDefault="00DA09D1">
      <w:pPr>
        <w:rPr>
          <w:rFonts w:eastAsia="Times New Roman"/>
        </w:rPr>
      </w:pPr>
    </w:p>
    <w:p w14:paraId="643464C2" w14:textId="77777777" w:rsidR="00000000" w:rsidRDefault="00DA09D1">
      <w:pPr>
        <w:pStyle w:val="a3"/>
      </w:pPr>
      <w:r>
        <w:t> При неисполнении заказчиком обязанности уплатить установленную цену либо иную сумму, причитающуюся подрядчику в связи с выпо</w:t>
      </w:r>
      <w:r>
        <w:t xml:space="preserve">лнением договора подряда, подрядчик имеет право на удержание в соответствии со </w:t>
      </w:r>
      <w:hyperlink r:id="rId196" w:history="1">
        <w:r>
          <w:rPr>
            <w:rStyle w:val="a4"/>
          </w:rPr>
          <w:t>статьей 340 настоящего Кодекса</w:t>
        </w:r>
      </w:hyperlink>
      <w:r>
        <w:t xml:space="preserve"> результата работ, а также принадлежащих заказчику оборудования, переданной д</w:t>
      </w:r>
      <w:r>
        <w:t>ля переработки (обработки) вещи, остатка неиспользованного материала и другого оказавшегося у него имущества заказчика до уплаты заказчиком соответствующих сумм.</w:t>
      </w:r>
    </w:p>
    <w:p w14:paraId="490A433D" w14:textId="77777777" w:rsidR="00000000" w:rsidRDefault="00DA09D1">
      <w:pPr>
        <w:spacing w:after="240"/>
        <w:rPr>
          <w:rFonts w:eastAsia="Times New Roman"/>
        </w:rPr>
      </w:pPr>
    </w:p>
    <w:p w14:paraId="29C2500E" w14:textId="77777777" w:rsidR="00000000" w:rsidRDefault="00DA09D1">
      <w:pPr>
        <w:jc w:val="center"/>
        <w:rPr>
          <w:rFonts w:eastAsia="Times New Roman"/>
        </w:rPr>
      </w:pPr>
      <w:r>
        <w:rPr>
          <w:rFonts w:eastAsia="Times New Roman"/>
          <w:b/>
          <w:bCs/>
        </w:rPr>
        <w:t>Статья 667.</w:t>
      </w:r>
      <w:r>
        <w:rPr>
          <w:rFonts w:eastAsia="Times New Roman"/>
        </w:rPr>
        <w:t xml:space="preserve"> Выполнение работы с использованием материала заказчика</w:t>
      </w:r>
    </w:p>
    <w:p w14:paraId="1E85FB36" w14:textId="77777777" w:rsidR="00000000" w:rsidRDefault="00DA09D1">
      <w:pPr>
        <w:rPr>
          <w:rFonts w:eastAsia="Times New Roman"/>
        </w:rPr>
      </w:pPr>
    </w:p>
    <w:p w14:paraId="1502FD18" w14:textId="77777777" w:rsidR="00000000" w:rsidRDefault="00DA09D1">
      <w:pPr>
        <w:pStyle w:val="a3"/>
      </w:pPr>
      <w:r>
        <w:t>1. При выполнении рабо</w:t>
      </w:r>
      <w:r>
        <w:t>ты с использованием материала заказчика подрядчик обязан:</w:t>
      </w:r>
    </w:p>
    <w:p w14:paraId="2EB43738" w14:textId="77777777" w:rsidR="00000000" w:rsidRDefault="00DA09D1">
      <w:pPr>
        <w:pStyle w:val="a3"/>
      </w:pPr>
      <w:r>
        <w:t>1) использовать предоставленный заказчиком материал экономно и расчетливо;</w:t>
      </w:r>
    </w:p>
    <w:p w14:paraId="52B72D58" w14:textId="77777777" w:rsidR="00000000" w:rsidRDefault="00DA09D1">
      <w:pPr>
        <w:pStyle w:val="a3"/>
      </w:pPr>
      <w:r>
        <w:t>2) после окончания работы представить заказчику отчет об израсходовании материала;</w:t>
      </w:r>
    </w:p>
    <w:p w14:paraId="5853662E" w14:textId="77777777" w:rsidR="00000000" w:rsidRDefault="00DA09D1">
      <w:pPr>
        <w:pStyle w:val="a3"/>
      </w:pPr>
      <w:r>
        <w:t>3) возвратить его остаток либо с согласи</w:t>
      </w:r>
      <w:r>
        <w:t>я заказчика уменьшить цену (смету) работы с учетом стоимости остающегося у подрядчика неиспользованного материала.</w:t>
      </w:r>
    </w:p>
    <w:p w14:paraId="1283CB0E" w14:textId="77777777" w:rsidR="00000000" w:rsidRDefault="00DA09D1">
      <w:pPr>
        <w:pStyle w:val="a3"/>
      </w:pPr>
      <w:r>
        <w:t>2. Если результат работы не был достигнут либо достигнутый результат оказался с недостатками, которые делают его непригодным для предусмотрен</w:t>
      </w:r>
      <w:r>
        <w:t xml:space="preserve">ного в договоре подряда использования, а при отсутствии в договоре условия использования – непригодным для обычного использования по причинам, вызванным недостатками предоставленного заказчиком материала, подрядчик вправе потребовать оплаты выполненной им </w:t>
      </w:r>
      <w:r>
        <w:t>работы.</w:t>
      </w:r>
    </w:p>
    <w:p w14:paraId="6511917B" w14:textId="77777777" w:rsidR="00000000" w:rsidRDefault="00DA09D1">
      <w:pPr>
        <w:pStyle w:val="a3"/>
      </w:pPr>
      <w:r>
        <w:t>3. Подрядчик может осуществить права, указанные в пункте 2 настоящей статьи, в случае, если докажет, что недостатки предоставленного заказчиком материала не могли быть обнаружены при надлежащей приемке подрядчиком этого материала.</w:t>
      </w:r>
    </w:p>
    <w:p w14:paraId="6E06FAC4" w14:textId="77777777" w:rsidR="00000000" w:rsidRDefault="00DA09D1">
      <w:pPr>
        <w:spacing w:after="240"/>
        <w:rPr>
          <w:rFonts w:eastAsia="Times New Roman"/>
        </w:rPr>
      </w:pPr>
    </w:p>
    <w:p w14:paraId="1CCF1E4D" w14:textId="77777777" w:rsidR="00000000" w:rsidRDefault="00DA09D1">
      <w:pPr>
        <w:jc w:val="center"/>
        <w:rPr>
          <w:rFonts w:eastAsia="Times New Roman"/>
        </w:rPr>
      </w:pPr>
      <w:r>
        <w:rPr>
          <w:rFonts w:eastAsia="Times New Roman"/>
          <w:b/>
          <w:bCs/>
        </w:rPr>
        <w:t>Статья 668.</w:t>
      </w:r>
      <w:r>
        <w:rPr>
          <w:rFonts w:eastAsia="Times New Roman"/>
        </w:rPr>
        <w:t xml:space="preserve"> </w:t>
      </w:r>
      <w:r>
        <w:rPr>
          <w:rFonts w:eastAsia="Times New Roman"/>
        </w:rPr>
        <w:t>Ответственность подрядчика за несохранность предоставленного заказчиком имущества</w:t>
      </w:r>
    </w:p>
    <w:p w14:paraId="50CA356E" w14:textId="77777777" w:rsidR="00000000" w:rsidRDefault="00DA09D1">
      <w:pPr>
        <w:rPr>
          <w:rFonts w:eastAsia="Times New Roman"/>
        </w:rPr>
      </w:pPr>
    </w:p>
    <w:p w14:paraId="7870A568" w14:textId="77777777" w:rsidR="00000000" w:rsidRDefault="00DA09D1">
      <w:pPr>
        <w:pStyle w:val="a3"/>
      </w:pPr>
      <w:r>
        <w:t> Подрядчик несет ответственность за несохранность предоставленного заказчиком материала, оборудования, переданной для переработки (обработки) вещи или иного имущества, оказ</w:t>
      </w:r>
      <w:r>
        <w:t>авшегося во владении подрядчика в связи с исполнением договора подряда.</w:t>
      </w:r>
    </w:p>
    <w:p w14:paraId="14868EEE" w14:textId="77777777" w:rsidR="00000000" w:rsidRDefault="00DA09D1">
      <w:pPr>
        <w:spacing w:after="240"/>
        <w:rPr>
          <w:rFonts w:eastAsia="Times New Roman"/>
        </w:rPr>
      </w:pPr>
    </w:p>
    <w:p w14:paraId="0925F597" w14:textId="77777777" w:rsidR="00000000" w:rsidRDefault="00DA09D1">
      <w:pPr>
        <w:jc w:val="center"/>
        <w:rPr>
          <w:rFonts w:eastAsia="Times New Roman"/>
        </w:rPr>
      </w:pPr>
      <w:r>
        <w:rPr>
          <w:rFonts w:eastAsia="Times New Roman"/>
          <w:b/>
          <w:bCs/>
        </w:rPr>
        <w:t>Статья 669.</w:t>
      </w:r>
      <w:r>
        <w:rPr>
          <w:rFonts w:eastAsia="Times New Roman"/>
        </w:rPr>
        <w:t xml:space="preserve"> Права заказчика во время выполнения работы подрядчиком</w:t>
      </w:r>
    </w:p>
    <w:p w14:paraId="104B4D04" w14:textId="77777777" w:rsidR="00000000" w:rsidRDefault="00DA09D1">
      <w:pPr>
        <w:rPr>
          <w:rFonts w:eastAsia="Times New Roman"/>
        </w:rPr>
      </w:pPr>
    </w:p>
    <w:p w14:paraId="33D65DE8" w14:textId="77777777" w:rsidR="00000000" w:rsidRDefault="00DA09D1">
      <w:pPr>
        <w:pStyle w:val="a3"/>
      </w:pPr>
      <w:r>
        <w:t>1. Заказчик всегда вправе проверять ход и качество работы, выполняемой подрядчиком, не вмешиваясь в его деятельн</w:t>
      </w:r>
      <w:r>
        <w:t>ость.</w:t>
      </w:r>
    </w:p>
    <w:p w14:paraId="41DD63C0" w14:textId="77777777" w:rsidR="00000000" w:rsidRDefault="00DA09D1">
      <w:pPr>
        <w:pStyle w:val="a3"/>
      </w:pPr>
      <w:r>
        <w:t>2.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w:t>
      </w:r>
      <w:r>
        <w:t>ов.</w:t>
      </w:r>
    </w:p>
    <w:p w14:paraId="654887C0" w14:textId="77777777" w:rsidR="00000000" w:rsidRDefault="00DA09D1">
      <w:pPr>
        <w:pStyle w:val="a3"/>
      </w:pPr>
      <w:r>
        <w:t>3.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w:t>
      </w:r>
      <w:r>
        <w:t>ься от договора либо поручить исправление работы другому лицу за счет подрядчика, а также потребовать возмещения убытков.</w:t>
      </w:r>
    </w:p>
    <w:p w14:paraId="2A8CCA23" w14:textId="77777777" w:rsidR="00000000" w:rsidRDefault="00DA09D1">
      <w:pPr>
        <w:pStyle w:val="a3"/>
      </w:pPr>
      <w:r>
        <w:t>4. Если иное не предусмотрено договором подряда, при наличии уважительных причин заказчик может в любое время до сдачи ему работы отка</w:t>
      </w:r>
      <w:r>
        <w:t>заться от договора подряда, уплатив подрядчику часть установленной цены за работу, выполненную до получения уведомления об отказе заказчика от договора. Заказчик также обязан возместить подрядчику убытки, причиненные прекращением договора, в пределах разни</w:t>
      </w:r>
      <w:r>
        <w:t>цы между частью цены, выплаченной за выполненную работу, и ценой, определенной за всю работу.</w:t>
      </w:r>
    </w:p>
    <w:p w14:paraId="76335E14" w14:textId="77777777" w:rsidR="00000000" w:rsidRDefault="00DA09D1">
      <w:pPr>
        <w:spacing w:after="240"/>
        <w:rPr>
          <w:rFonts w:eastAsia="Times New Roman"/>
        </w:rPr>
      </w:pPr>
    </w:p>
    <w:p w14:paraId="2BAD1C67" w14:textId="77777777" w:rsidR="00000000" w:rsidRDefault="00DA09D1">
      <w:pPr>
        <w:jc w:val="center"/>
        <w:rPr>
          <w:rFonts w:eastAsia="Times New Roman"/>
        </w:rPr>
      </w:pPr>
      <w:r>
        <w:rPr>
          <w:rFonts w:eastAsia="Times New Roman"/>
          <w:b/>
          <w:bCs/>
        </w:rPr>
        <w:t>Статья 670.</w:t>
      </w:r>
      <w:r>
        <w:rPr>
          <w:rFonts w:eastAsia="Times New Roman"/>
        </w:rPr>
        <w:t xml:space="preserve"> Обстоятельства, о которых подрядчик обязан предупредить заказчика</w:t>
      </w:r>
    </w:p>
    <w:p w14:paraId="2B276E11" w14:textId="77777777" w:rsidR="00000000" w:rsidRDefault="00DA09D1">
      <w:pPr>
        <w:rPr>
          <w:rFonts w:eastAsia="Times New Roman"/>
        </w:rPr>
      </w:pPr>
    </w:p>
    <w:p w14:paraId="22B64311" w14:textId="77777777" w:rsidR="00000000" w:rsidRDefault="00DA09D1">
      <w:pPr>
        <w:pStyle w:val="a3"/>
      </w:pPr>
      <w:r>
        <w:t>1. Подрядчик обязан немедленно предупредить заказчика и до получения от него ук</w:t>
      </w:r>
      <w:r>
        <w:t>азаний приостановить работу при обнаружении:</w:t>
      </w:r>
    </w:p>
    <w:p w14:paraId="4537A231" w14:textId="77777777" w:rsidR="00000000" w:rsidRDefault="00DA09D1">
      <w:pPr>
        <w:pStyle w:val="a3"/>
      </w:pPr>
      <w:r>
        <w:t>1) непригодности или недоброкачественности предоставленных заказчиком материала, оборудования, технической документации или переданной для переработки (обработки) вещи;</w:t>
      </w:r>
    </w:p>
    <w:p w14:paraId="0256026D" w14:textId="77777777" w:rsidR="00000000" w:rsidRDefault="00DA09D1">
      <w:pPr>
        <w:pStyle w:val="a3"/>
      </w:pPr>
      <w:r>
        <w:t>2) возможных неблагоприятных для заказчика</w:t>
      </w:r>
      <w:r>
        <w:t xml:space="preserve"> и (или) подрядчика последствий выполнения его указаний о способе исполнения работы;</w:t>
      </w:r>
    </w:p>
    <w:p w14:paraId="38A7D428" w14:textId="77777777" w:rsidR="00000000" w:rsidRDefault="00DA09D1">
      <w:pPr>
        <w:pStyle w:val="a3"/>
      </w:pPr>
      <w:r>
        <w:t>3) 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14:paraId="1982E418" w14:textId="77777777" w:rsidR="00000000" w:rsidRDefault="00DA09D1">
      <w:pPr>
        <w:pStyle w:val="a3"/>
      </w:pPr>
      <w:r>
        <w:t xml:space="preserve">2. </w:t>
      </w:r>
      <w:r>
        <w:t xml:space="preserve">Подрядчик, не предупредивший заказчика об обстоятельствах, перечисленных в пункте 1 настоящей статьи, либо продолживший работу, не дожидаясь истечения установленного в договоре срока, а при его отсутствии – разумного срока для ответа на предупреждение или </w:t>
      </w:r>
      <w:r>
        <w:t>несмотря на своевременное указание заказчика о прекращении работ, не вправе при предъявлении к нему или им к заказчику соответствующих требований ссылаться на указанные обстоятельства.</w:t>
      </w:r>
    </w:p>
    <w:p w14:paraId="4D7523DE" w14:textId="77777777" w:rsidR="00000000" w:rsidRDefault="00DA09D1">
      <w:pPr>
        <w:pStyle w:val="a3"/>
      </w:pPr>
      <w:r>
        <w:t>3. Если заказчик, несмотря на своевременное и обоснованное предупрежден</w:t>
      </w:r>
      <w:r>
        <w:t xml:space="preserve">ие со стороны подрядчика об обстоятельствах, указанных в пункте 1 настоящей статьи, в разумный срок не заменит непригодные или недоброкачественные материал, оборудование, техническую документацию или переданную для переработки (обработки) вещь, не изменит </w:t>
      </w:r>
      <w:r>
        <w:t>указаний о способе выполнения работы или не примет других необходимых мер для устранения обстоятельств, грозящих ее годности, подрядчик вправе отказаться от исполнения договора подряда и потребовать возмещения причиненных его прекращением убытков.</w:t>
      </w:r>
    </w:p>
    <w:p w14:paraId="21EDC980" w14:textId="77777777" w:rsidR="00000000" w:rsidRDefault="00DA09D1">
      <w:pPr>
        <w:spacing w:after="240"/>
        <w:rPr>
          <w:rFonts w:eastAsia="Times New Roman"/>
        </w:rPr>
      </w:pPr>
    </w:p>
    <w:p w14:paraId="3A5802C6" w14:textId="77777777" w:rsidR="00000000" w:rsidRDefault="00DA09D1">
      <w:pPr>
        <w:jc w:val="center"/>
        <w:rPr>
          <w:rFonts w:eastAsia="Times New Roman"/>
        </w:rPr>
      </w:pPr>
      <w:r>
        <w:rPr>
          <w:rFonts w:eastAsia="Times New Roman"/>
          <w:b/>
          <w:bCs/>
        </w:rPr>
        <w:t>Стать</w:t>
      </w:r>
      <w:r>
        <w:rPr>
          <w:rFonts w:eastAsia="Times New Roman"/>
          <w:b/>
          <w:bCs/>
        </w:rPr>
        <w:t>я 671.</w:t>
      </w:r>
      <w:r>
        <w:rPr>
          <w:rFonts w:eastAsia="Times New Roman"/>
        </w:rPr>
        <w:t xml:space="preserve"> Содействие заказчика</w:t>
      </w:r>
    </w:p>
    <w:p w14:paraId="5D6F4683" w14:textId="77777777" w:rsidR="00000000" w:rsidRDefault="00DA09D1">
      <w:pPr>
        <w:rPr>
          <w:rFonts w:eastAsia="Times New Roman"/>
        </w:rPr>
      </w:pPr>
    </w:p>
    <w:p w14:paraId="10F0EE9A" w14:textId="77777777" w:rsidR="00000000" w:rsidRDefault="00DA09D1">
      <w:pPr>
        <w:pStyle w:val="a3"/>
      </w:pPr>
      <w:r>
        <w:t>1. Заказчик обязан в случаях, порядке и объеме, предусмотренных договором подряда, оказывать содействие подрядчику в выполнении работы.</w:t>
      </w:r>
    </w:p>
    <w:p w14:paraId="05FE49B7" w14:textId="77777777" w:rsidR="00000000" w:rsidRDefault="00DA09D1">
      <w:pPr>
        <w:pStyle w:val="a3"/>
      </w:pPr>
      <w:r>
        <w:t>При неисполнении заказчиком этой обязанности подрядчик вправе требовать возмещения причине</w:t>
      </w:r>
      <w:r>
        <w:t>нных убытков, включая дополнительные издержки, вызванные простоем, либо перенесения сроков исполнения работ, либо увеличения указанной в договоре цены работы.</w:t>
      </w:r>
    </w:p>
    <w:p w14:paraId="075E94B3" w14:textId="77777777" w:rsidR="00000000" w:rsidRDefault="00DA09D1">
      <w:pPr>
        <w:pStyle w:val="a3"/>
      </w:pPr>
      <w:r>
        <w:t>2. В случаях, когда исполнение работы по договору подряда стало невозможным вследствие действий и</w:t>
      </w:r>
      <w:r>
        <w:t>ли упущений заказчика, подрядчик сохраняет право на уплату ему указанной в договоре цены с учетом выполненной части работы.</w:t>
      </w:r>
    </w:p>
    <w:p w14:paraId="527B58BD" w14:textId="77777777" w:rsidR="00000000" w:rsidRDefault="00DA09D1">
      <w:pPr>
        <w:spacing w:after="240"/>
        <w:rPr>
          <w:rFonts w:eastAsia="Times New Roman"/>
        </w:rPr>
      </w:pPr>
    </w:p>
    <w:p w14:paraId="61082FF6" w14:textId="77777777" w:rsidR="00000000" w:rsidRDefault="00DA09D1">
      <w:pPr>
        <w:jc w:val="center"/>
        <w:rPr>
          <w:rFonts w:eastAsia="Times New Roman"/>
        </w:rPr>
      </w:pPr>
      <w:r>
        <w:rPr>
          <w:rFonts w:eastAsia="Times New Roman"/>
          <w:b/>
          <w:bCs/>
        </w:rPr>
        <w:t>Статья 672.</w:t>
      </w:r>
      <w:r>
        <w:rPr>
          <w:rFonts w:eastAsia="Times New Roman"/>
        </w:rPr>
        <w:t xml:space="preserve"> Неисполнение заказчиком встречных обязанностей по договору</w:t>
      </w:r>
    </w:p>
    <w:p w14:paraId="1224E063" w14:textId="77777777" w:rsidR="00000000" w:rsidRDefault="00DA09D1">
      <w:pPr>
        <w:rPr>
          <w:rFonts w:eastAsia="Times New Roman"/>
        </w:rPr>
      </w:pPr>
    </w:p>
    <w:p w14:paraId="2BC0FEA6" w14:textId="77777777" w:rsidR="00000000" w:rsidRDefault="00DA09D1">
      <w:pPr>
        <w:pStyle w:val="a3"/>
      </w:pPr>
      <w:r>
        <w:t>1. Подрядчик вправе не приступать к работе, а начатую работу приостановить в случаях, когда нарушение заказчиком своих обязанностей по договору подряда, в частности непредоставление материала, оборудования, технической документации или подлежащей переработ</w:t>
      </w:r>
      <w:r>
        <w:t>ке (обработке) вещи, их недоброкачественность и непригодность препятствуют исполнению договора подрядчиком, а также при наличии обстоятельств, очевидно свидетельствующих о том, что исполнение указанных обязанностей не будет произведено в установленный срок</w:t>
      </w:r>
      <w:r>
        <w:t xml:space="preserve"> (статья 309).</w:t>
      </w:r>
    </w:p>
    <w:p w14:paraId="25F5E120" w14:textId="77777777" w:rsidR="00000000" w:rsidRDefault="00DA09D1">
      <w:pPr>
        <w:pStyle w:val="a3"/>
      </w:pPr>
      <w:r>
        <w:t>2. Если иное не предусмотрено договором подряда, подрядчик при наличии обстоятельств, указанных в пункте 1 настоящей статьи, вправе отказаться от исполнения договора и потребовать возмещения убытков.</w:t>
      </w:r>
    </w:p>
    <w:p w14:paraId="64CA52A7" w14:textId="77777777" w:rsidR="00000000" w:rsidRDefault="00DA09D1">
      <w:pPr>
        <w:spacing w:after="240"/>
        <w:rPr>
          <w:rFonts w:eastAsia="Times New Roman"/>
        </w:rPr>
      </w:pPr>
    </w:p>
    <w:p w14:paraId="40D1BC31" w14:textId="77777777" w:rsidR="00000000" w:rsidRDefault="00DA09D1">
      <w:pPr>
        <w:jc w:val="center"/>
        <w:rPr>
          <w:rFonts w:eastAsia="Times New Roman"/>
        </w:rPr>
      </w:pPr>
      <w:r>
        <w:rPr>
          <w:rFonts w:eastAsia="Times New Roman"/>
          <w:b/>
          <w:bCs/>
        </w:rPr>
        <w:t>Статья 673.</w:t>
      </w:r>
      <w:r>
        <w:rPr>
          <w:rFonts w:eastAsia="Times New Roman"/>
        </w:rPr>
        <w:t xml:space="preserve"> Приемка заказчиком выполне</w:t>
      </w:r>
      <w:r>
        <w:rPr>
          <w:rFonts w:eastAsia="Times New Roman"/>
        </w:rPr>
        <w:t>нной подрядчиком работы</w:t>
      </w:r>
    </w:p>
    <w:p w14:paraId="492D7061" w14:textId="77777777" w:rsidR="00000000" w:rsidRDefault="00DA09D1">
      <w:pPr>
        <w:rPr>
          <w:rFonts w:eastAsia="Times New Roman"/>
        </w:rPr>
      </w:pPr>
    </w:p>
    <w:p w14:paraId="6F3D0523" w14:textId="77777777" w:rsidR="00000000" w:rsidRDefault="00DA09D1">
      <w:pPr>
        <w:pStyle w:val="a3"/>
      </w:pPr>
      <w:r>
        <w:t>1. Заказчик обязан в порядке и сроки, предусмотренные договором подряда, с участием подрядчика осмотреть и принять результат выполненной работы, а при обнаружении отступлений от договора, ухудшающих результат работы, или иных недо</w:t>
      </w:r>
      <w:r>
        <w:t>статков в работе немедленно заявить об этом подрядчику.</w:t>
      </w:r>
    </w:p>
    <w:p w14:paraId="12FB0FFF" w14:textId="77777777" w:rsidR="00000000" w:rsidRDefault="00DA09D1">
      <w:pPr>
        <w:pStyle w:val="a3"/>
      </w:pPr>
      <w:r>
        <w:t>2. Заказчик, обнаруживший при приемке недостатки в результате выполненной работы, вправе ссылаться на них только в случае, если в акте либо в ином документе, удостоверяющем приемку, были оговорены эти</w:t>
      </w:r>
      <w:r>
        <w:t xml:space="preserve"> недостатки либо возможность последующего предъявления требования об их устранении.</w:t>
      </w:r>
    </w:p>
    <w:p w14:paraId="44A15BEA" w14:textId="77777777" w:rsidR="00000000" w:rsidRDefault="00DA09D1">
      <w:pPr>
        <w:pStyle w:val="a3"/>
      </w:pPr>
      <w:r>
        <w:t>3. Если иное не предусмотрено договором подряда, заказчик, принявший результаты работы без проверки, лишается права ссылаться на недостатки работы, которые могли быть устан</w:t>
      </w:r>
      <w:r>
        <w:t>овлены при обычном способе ее приемки (явные недостатки).</w:t>
      </w:r>
    </w:p>
    <w:p w14:paraId="7D4FF546" w14:textId="77777777" w:rsidR="00000000" w:rsidRDefault="00DA09D1">
      <w:pPr>
        <w:pStyle w:val="a3"/>
      </w:pPr>
      <w:r>
        <w:t>4. Заказчик, обнаруживший после приемки результата работы отступления от договора подряда или иные недостатки, которые не могли быть установлены при обычном способе приемки (скрытые недостатки), в т</w:t>
      </w:r>
      <w:r>
        <w:t>ом числе умышленно скрытые подрядчиком, обязан известить об этом подрядчика по их обнаружении.</w:t>
      </w:r>
    </w:p>
    <w:p w14:paraId="7F817364" w14:textId="77777777" w:rsidR="00000000" w:rsidRDefault="00DA09D1">
      <w:pPr>
        <w:pStyle w:val="a3"/>
      </w:pPr>
      <w:r>
        <w:t>5.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w:t>
      </w:r>
      <w:r>
        <w:t>ена экспертиза. Расходы по проведению экспертизы несет подрядчик, за исключением случаев, когда экспертизой не установлено нарушений договора подряда со стороны подрядчика или причинной связи между действиями подрядчика и обнаруженными недостатками. В этих</w:t>
      </w:r>
      <w:r>
        <w:t xml:space="preserve"> случаях расходы по проведению экспертизы несет сторона, потребовавшая ее назначения, а если экспертиза назначена по соглашению между сторонами, – обе стороны поровну.</w:t>
      </w:r>
    </w:p>
    <w:p w14:paraId="2434B200" w14:textId="77777777" w:rsidR="00000000" w:rsidRDefault="00DA09D1">
      <w:pPr>
        <w:pStyle w:val="a3"/>
      </w:pPr>
      <w:r>
        <w:t>6. Если иное не предусмотрено договором подряда, при уклонении заказчика от принятия рез</w:t>
      </w:r>
      <w:r>
        <w:t>ультата выполненной работы подрядчик вправе по истечении месяца со дня, когда согласно договору результат работы должен был быть передан заказчику, и при условии последующего двукратного предупреждения заказчика продать результаты работы, а вырученную сумм</w:t>
      </w:r>
      <w:r>
        <w:t xml:space="preserve">у, за вычетом всех причитающихся подрядчику платежей, внести на имя заказчика в депозит в порядке, предусмотренном </w:t>
      </w:r>
      <w:hyperlink r:id="rId197" w:history="1">
        <w:r>
          <w:rPr>
            <w:rStyle w:val="a4"/>
          </w:rPr>
          <w:t>статьей 308 настоящего Кодекса</w:t>
        </w:r>
      </w:hyperlink>
      <w:r>
        <w:t>.</w:t>
      </w:r>
    </w:p>
    <w:p w14:paraId="149D686B" w14:textId="77777777" w:rsidR="00000000" w:rsidRDefault="00DA09D1">
      <w:pPr>
        <w:pStyle w:val="a3"/>
      </w:pPr>
      <w:r>
        <w:t>7. Если уклонение заказчика от принятия выполненной работы повлекло за собой просрочку в сдаче работы, риск случайной гибели ее признается перешедшим к заказчику в момент, когда передача вещи должна была состояться.</w:t>
      </w:r>
    </w:p>
    <w:p w14:paraId="75BB901C" w14:textId="77777777" w:rsidR="00000000" w:rsidRDefault="00DA09D1">
      <w:pPr>
        <w:spacing w:after="240"/>
        <w:rPr>
          <w:rFonts w:eastAsia="Times New Roman"/>
        </w:rPr>
      </w:pPr>
    </w:p>
    <w:p w14:paraId="379467B3" w14:textId="77777777" w:rsidR="00000000" w:rsidRDefault="00DA09D1">
      <w:pPr>
        <w:jc w:val="center"/>
        <w:rPr>
          <w:rFonts w:eastAsia="Times New Roman"/>
        </w:rPr>
      </w:pPr>
      <w:r>
        <w:rPr>
          <w:rFonts w:eastAsia="Times New Roman"/>
          <w:b/>
          <w:bCs/>
        </w:rPr>
        <w:t>Статья 674.</w:t>
      </w:r>
      <w:r>
        <w:rPr>
          <w:rFonts w:eastAsia="Times New Roman"/>
        </w:rPr>
        <w:t xml:space="preserve"> Качество работы</w:t>
      </w:r>
    </w:p>
    <w:p w14:paraId="535B1CA9" w14:textId="77777777" w:rsidR="00000000" w:rsidRDefault="00DA09D1">
      <w:pPr>
        <w:rPr>
          <w:rFonts w:eastAsia="Times New Roman"/>
        </w:rPr>
      </w:pPr>
    </w:p>
    <w:p w14:paraId="6967690B" w14:textId="77777777" w:rsidR="00000000" w:rsidRDefault="00DA09D1">
      <w:pPr>
        <w:pStyle w:val="a3"/>
      </w:pPr>
      <w:r>
        <w:t>1. Каче</w:t>
      </w:r>
      <w:r>
        <w:t>ство выполненной подрядчиком работы должно соответствовать условиям договора подряда, а при их отсутствии или неполноте – требованиям, обычно предъявляемым к работам соответствующего рода. Если иное не предусмотрено законодательством или договором, результ</w:t>
      </w:r>
      <w:r>
        <w:t>ат выполненной работы должен в момент передачи заказчику обладать свойствами, указанными в договоре или определенными обычно предъявляемыми требованиями, и в пределах разумного срока быть пригодным для установленного договором использования, а если такое и</w:t>
      </w:r>
      <w:r>
        <w:t>спользование договором не предусмотрено, – для обычного использования результата работы такого рода.</w:t>
      </w:r>
    </w:p>
    <w:p w14:paraId="3F35A92E" w14:textId="77777777" w:rsidR="00000000" w:rsidRDefault="00DA09D1">
      <w:pPr>
        <w:pStyle w:val="a3"/>
      </w:pPr>
      <w:r>
        <w:t>2. Если законодательством или в установленном им порядке предусмотрены обязательные требования к работе, выполняемой по договору подряда, подрядчик, действ</w:t>
      </w:r>
      <w:r>
        <w:t>ующий в качестве предпринимателя, обязан выполнять работу, соблюдая эти обязательные требования.</w:t>
      </w:r>
    </w:p>
    <w:p w14:paraId="08A82FEB" w14:textId="77777777" w:rsidR="00000000" w:rsidRDefault="00DA09D1">
      <w:pPr>
        <w:spacing w:after="240"/>
        <w:rPr>
          <w:rFonts w:eastAsia="Times New Roman"/>
        </w:rPr>
      </w:pPr>
    </w:p>
    <w:p w14:paraId="3742F48E" w14:textId="77777777" w:rsidR="00000000" w:rsidRDefault="00DA09D1">
      <w:pPr>
        <w:jc w:val="center"/>
        <w:rPr>
          <w:rFonts w:eastAsia="Times New Roman"/>
        </w:rPr>
      </w:pPr>
      <w:r>
        <w:rPr>
          <w:rFonts w:eastAsia="Times New Roman"/>
          <w:b/>
          <w:bCs/>
        </w:rPr>
        <w:t>Статья 675.</w:t>
      </w:r>
      <w:r>
        <w:rPr>
          <w:rFonts w:eastAsia="Times New Roman"/>
        </w:rPr>
        <w:t xml:space="preserve"> Гарантия качества работы</w:t>
      </w:r>
    </w:p>
    <w:p w14:paraId="1EACCF8B" w14:textId="77777777" w:rsidR="00000000" w:rsidRDefault="00DA09D1">
      <w:pPr>
        <w:rPr>
          <w:rFonts w:eastAsia="Times New Roman"/>
        </w:rPr>
      </w:pPr>
    </w:p>
    <w:p w14:paraId="66A2C6CF" w14:textId="77777777" w:rsidR="00000000" w:rsidRDefault="00DA09D1">
      <w:pPr>
        <w:pStyle w:val="a3"/>
      </w:pPr>
      <w:r>
        <w:t>1. Если в соответствии с законодательством, договором подряда предусмотрено предоставление подрядчиком заказчику гара</w:t>
      </w:r>
      <w:r>
        <w:t xml:space="preserve">нтии качества работы, подрядчик обязан передать заказчику результат работы, который должен соответствовать требованиям пункта 1 </w:t>
      </w:r>
      <w:hyperlink r:id="rId198" w:history="1">
        <w:r>
          <w:rPr>
            <w:rStyle w:val="a4"/>
          </w:rPr>
          <w:t>статьи 674 настоящего Кодекса</w:t>
        </w:r>
      </w:hyperlink>
      <w:r>
        <w:t xml:space="preserve"> в течение всего гарантийного</w:t>
      </w:r>
      <w:r>
        <w:t xml:space="preserve"> срока.</w:t>
      </w:r>
    </w:p>
    <w:p w14:paraId="0DB1DFB3" w14:textId="77777777" w:rsidR="00000000" w:rsidRDefault="00DA09D1">
      <w:pPr>
        <w:pStyle w:val="a3"/>
      </w:pPr>
      <w:r>
        <w:t>2. Гарантия качества результата работы, если иное не предусмотрено договором, распространяется на все, составляющее результат работы.</w:t>
      </w:r>
    </w:p>
    <w:p w14:paraId="7BDF8A19" w14:textId="77777777" w:rsidR="00000000" w:rsidRDefault="00DA09D1">
      <w:pPr>
        <w:spacing w:after="240"/>
        <w:rPr>
          <w:rFonts w:eastAsia="Times New Roman"/>
        </w:rPr>
      </w:pPr>
    </w:p>
    <w:p w14:paraId="49C1EA80" w14:textId="77777777" w:rsidR="00000000" w:rsidRDefault="00DA09D1">
      <w:pPr>
        <w:jc w:val="center"/>
        <w:rPr>
          <w:rFonts w:eastAsia="Times New Roman"/>
        </w:rPr>
      </w:pPr>
      <w:r>
        <w:rPr>
          <w:rFonts w:eastAsia="Times New Roman"/>
          <w:b/>
          <w:bCs/>
        </w:rPr>
        <w:t>Статья 676.</w:t>
      </w:r>
      <w:r>
        <w:rPr>
          <w:rFonts w:eastAsia="Times New Roman"/>
        </w:rPr>
        <w:t xml:space="preserve"> Ответственность подрядчика за ненадлежащее качество работы</w:t>
      </w:r>
    </w:p>
    <w:p w14:paraId="2F4E0F6F" w14:textId="77777777" w:rsidR="00000000" w:rsidRDefault="00DA09D1">
      <w:pPr>
        <w:rPr>
          <w:rFonts w:eastAsia="Times New Roman"/>
        </w:rPr>
      </w:pPr>
    </w:p>
    <w:p w14:paraId="60B2F47B" w14:textId="77777777" w:rsidR="00000000" w:rsidRDefault="00DA09D1">
      <w:pPr>
        <w:pStyle w:val="a3"/>
      </w:pPr>
      <w:r>
        <w:t>1. В случаях, когда работа выполнена п</w:t>
      </w:r>
      <w:r>
        <w:t>одрядчиком с отступлениями от договора подряда, ухудшившими результат работы, или с иными недостатками, которые делают его непригодным для предусмотренного в договоре использования, либо при отсутствии в договоре соответствующего условия – непригодности дл</w:t>
      </w:r>
      <w:r>
        <w:t>я обычного использования, заказчик вправе, если иное не установлено законодательством или договором, по своему выбору потребовать от подрядчика:</w:t>
      </w:r>
    </w:p>
    <w:p w14:paraId="4C5A06BF" w14:textId="77777777" w:rsidR="00000000" w:rsidRDefault="00DA09D1">
      <w:pPr>
        <w:pStyle w:val="a3"/>
      </w:pPr>
      <w:r>
        <w:t>1) безвозмездного устранения недостатков в разумный срок;</w:t>
      </w:r>
    </w:p>
    <w:p w14:paraId="34C1B517" w14:textId="77777777" w:rsidR="00000000" w:rsidRDefault="00DA09D1">
      <w:pPr>
        <w:pStyle w:val="a3"/>
      </w:pPr>
      <w:r>
        <w:t>2) соразмерного уменьшения установленной за работу це</w:t>
      </w:r>
      <w:r>
        <w:t>ны;</w:t>
      </w:r>
    </w:p>
    <w:p w14:paraId="064CF5D2" w14:textId="77777777" w:rsidR="00000000" w:rsidRDefault="00DA09D1">
      <w:pPr>
        <w:pStyle w:val="a3"/>
      </w:pPr>
      <w:r>
        <w:t>3) возмещения своих расходов на устранение недостатков, когда право заказчика устранять их предусмотрено в договоре подряда (статья 368).</w:t>
      </w:r>
    </w:p>
    <w:p w14:paraId="517F312F" w14:textId="77777777" w:rsidR="00000000" w:rsidRDefault="00DA09D1">
      <w:pPr>
        <w:pStyle w:val="a3"/>
      </w:pPr>
      <w:r>
        <w:t>2.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w:t>
      </w:r>
      <w:r>
        <w:t>ы подрядчику, если по характеру работы такой возврат возможен.</w:t>
      </w:r>
    </w:p>
    <w:p w14:paraId="178EC53F" w14:textId="77777777" w:rsidR="00000000" w:rsidRDefault="00DA09D1">
      <w:pPr>
        <w:pStyle w:val="a3"/>
      </w:pPr>
      <w:r>
        <w:t>3.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w:t>
      </w:r>
      <w:r>
        <w:t>мыми, заказчик вправе отказаться от исполнения договора и потребовать возмещения причиненных убытков.</w:t>
      </w:r>
    </w:p>
    <w:p w14:paraId="5B31CE50" w14:textId="77777777" w:rsidR="00000000" w:rsidRDefault="00DA09D1">
      <w:pPr>
        <w:pStyle w:val="a3"/>
      </w:pPr>
      <w:r>
        <w:t>4. Условие договора подряда об освобождении подрядчика от ответственности за определенные недостатки не освобождает его от ответственности, если доказано,</w:t>
      </w:r>
      <w:r>
        <w:t xml:space="preserve"> что такие недостатки возникли вследствие виновных действий или бездействия подрядчика.</w:t>
      </w:r>
    </w:p>
    <w:p w14:paraId="20C4B765" w14:textId="77777777" w:rsidR="00000000" w:rsidRDefault="00DA09D1">
      <w:pPr>
        <w:pStyle w:val="a3"/>
      </w:pPr>
      <w:r>
        <w:t>5.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 (статья 4</w:t>
      </w:r>
      <w:r>
        <w:t>45).</w:t>
      </w:r>
    </w:p>
    <w:p w14:paraId="35BC597C" w14:textId="77777777" w:rsidR="00000000" w:rsidRDefault="00DA09D1">
      <w:pPr>
        <w:spacing w:after="240"/>
        <w:rPr>
          <w:rFonts w:eastAsia="Times New Roman"/>
        </w:rPr>
      </w:pPr>
    </w:p>
    <w:p w14:paraId="15C1C1F1" w14:textId="77777777" w:rsidR="00000000" w:rsidRDefault="00DA09D1">
      <w:pPr>
        <w:jc w:val="center"/>
        <w:rPr>
          <w:rFonts w:eastAsia="Times New Roman"/>
        </w:rPr>
      </w:pPr>
      <w:r>
        <w:rPr>
          <w:rFonts w:eastAsia="Times New Roman"/>
          <w:b/>
          <w:bCs/>
        </w:rPr>
        <w:t>Статья 677.</w:t>
      </w:r>
      <w:r>
        <w:rPr>
          <w:rFonts w:eastAsia="Times New Roman"/>
        </w:rPr>
        <w:t xml:space="preserve"> Сроки обнаружения ненадлежащего качества результата работы</w:t>
      </w:r>
    </w:p>
    <w:p w14:paraId="4539F080" w14:textId="77777777" w:rsidR="00000000" w:rsidRDefault="00DA09D1">
      <w:pPr>
        <w:rPr>
          <w:rFonts w:eastAsia="Times New Roman"/>
        </w:rPr>
      </w:pPr>
    </w:p>
    <w:p w14:paraId="5ACC2FF2" w14:textId="77777777" w:rsidR="00000000" w:rsidRDefault="00DA09D1">
      <w:pPr>
        <w:pStyle w:val="a3"/>
      </w:pPr>
      <w:r>
        <w:t xml:space="preserve">1. Если иное не установлено законодательством или договором подряда, заказчик вправе предъявить требования, связанные с ненадлежащим качеством результата работы, при условии, </w:t>
      </w:r>
      <w:r>
        <w:t>что оно выявлено в сроки, установленные настоящей статьей.</w:t>
      </w:r>
    </w:p>
    <w:p w14:paraId="665841C3" w14:textId="77777777" w:rsidR="00000000" w:rsidRDefault="00DA09D1">
      <w:pPr>
        <w:pStyle w:val="a3"/>
      </w:pPr>
      <w:r>
        <w:t>2. В случае, когда на результат работы не установлен гарантийный срок, требования, связанные с недостатками результата работы, могут быть предъявлены заказчиком при условии, что они были обнаружены</w:t>
      </w:r>
      <w:r>
        <w:t xml:space="preserve"> в разумный срок, но в пределах двух лет со дня передачи результата работы, если иные сроки не установлены законодательством, договором.</w:t>
      </w:r>
    </w:p>
    <w:p w14:paraId="62DFB06D" w14:textId="77777777" w:rsidR="00000000" w:rsidRDefault="00DA09D1">
      <w:pPr>
        <w:pStyle w:val="a3"/>
      </w:pPr>
      <w:r>
        <w:t>3. Заказчик вправе предъявить требования, связанные с недостатками результата работы, обнаруженными в течение гарантийн</w:t>
      </w:r>
      <w:r>
        <w:t>ого срока.</w:t>
      </w:r>
    </w:p>
    <w:p w14:paraId="3A803697" w14:textId="77777777" w:rsidR="00000000" w:rsidRDefault="00DA09D1">
      <w:pPr>
        <w:pStyle w:val="a3"/>
      </w:pPr>
      <w:r>
        <w:t xml:space="preserve">4. В случае, когда предусмотренный договором гарантийный срок составляет менее двух лет и недостатки результата работы обнаружены заказчиком по истечении гарантийного срока, но в пределах двух лет с момента, предусмотренного пунктом 5 настоящей </w:t>
      </w:r>
      <w:r>
        <w:t>статьи, подрядчик несет ответственность, если заказчик докажет, что недостатки возникли до передачи результата работы заказчику или по причинам, возникшим до этого момента.</w:t>
      </w:r>
    </w:p>
    <w:p w14:paraId="63BB1565" w14:textId="77777777" w:rsidR="00000000" w:rsidRDefault="00DA09D1">
      <w:pPr>
        <w:pStyle w:val="a3"/>
      </w:pPr>
      <w:r>
        <w:t>5. Если иное не предусмотрено договором подряда, гарантийный срок (пункт 1 статьи 6</w:t>
      </w:r>
      <w:r>
        <w:t>75) начинает течь с момента, когда результат выполнения работы был принят или должен был быть принят заказчиком.</w:t>
      </w:r>
    </w:p>
    <w:p w14:paraId="1B30BC07" w14:textId="77777777" w:rsidR="00000000" w:rsidRDefault="00DA09D1">
      <w:pPr>
        <w:pStyle w:val="a3"/>
      </w:pPr>
      <w:r>
        <w:t xml:space="preserve">6. К истечению гарантийного срока по договору подряда применяются соответственно правила, содержащиеся в пунктах 2 и 4 </w:t>
      </w:r>
      <w:hyperlink r:id="rId199" w:history="1">
        <w:r>
          <w:rPr>
            <w:rStyle w:val="a4"/>
          </w:rPr>
          <w:t>статьи 441 настоящего Кодекса</w:t>
        </w:r>
      </w:hyperlink>
      <w:r>
        <w:t>, если иное не предусмотрено законодательством, соглашением сторон или не вытекает из особенностей договора подряда.</w:t>
      </w:r>
    </w:p>
    <w:p w14:paraId="37AA2771" w14:textId="77777777" w:rsidR="00000000" w:rsidRDefault="00DA09D1">
      <w:pPr>
        <w:spacing w:after="240"/>
        <w:rPr>
          <w:rFonts w:eastAsia="Times New Roman"/>
        </w:rPr>
      </w:pPr>
    </w:p>
    <w:p w14:paraId="15B7FE28" w14:textId="77777777" w:rsidR="00000000" w:rsidRDefault="00DA09D1">
      <w:pPr>
        <w:jc w:val="center"/>
        <w:rPr>
          <w:rFonts w:eastAsia="Times New Roman"/>
        </w:rPr>
      </w:pPr>
      <w:r>
        <w:rPr>
          <w:rFonts w:eastAsia="Times New Roman"/>
          <w:b/>
          <w:bCs/>
        </w:rPr>
        <w:t>Статья 678.</w:t>
      </w:r>
      <w:r>
        <w:rPr>
          <w:rFonts w:eastAsia="Times New Roman"/>
        </w:rPr>
        <w:t xml:space="preserve"> Давность по искам о ненадлежащем качестве работы</w:t>
      </w:r>
    </w:p>
    <w:p w14:paraId="4E9E11C8" w14:textId="77777777" w:rsidR="00000000" w:rsidRDefault="00DA09D1">
      <w:pPr>
        <w:rPr>
          <w:rFonts w:eastAsia="Times New Roman"/>
        </w:rPr>
      </w:pPr>
    </w:p>
    <w:p w14:paraId="211D09EA" w14:textId="77777777" w:rsidR="00000000" w:rsidRDefault="00DA09D1">
      <w:pPr>
        <w:pStyle w:val="a3"/>
      </w:pPr>
      <w:r>
        <w:t>1. Срок исковой давности для требований, предъявляемых в связи с ненадлежащим качеством работы, выполненной по договору подряда, составляет один год, а в отношении капитальных строений (зданий, сооружений), незавершенных законсервированных капитальных ст</w:t>
      </w:r>
      <w:r>
        <w:t>роений, изолированных помещений, машино-мест – три года.</w:t>
      </w:r>
    </w:p>
    <w:p w14:paraId="72120AD4" w14:textId="77777777" w:rsidR="00000000" w:rsidRDefault="00DA09D1">
      <w:pPr>
        <w:pStyle w:val="a3"/>
      </w:pPr>
      <w:r>
        <w:t xml:space="preserve">2. Если законодательством или договором подряда установлен гарантийный срок и заявление по поводу недостатков результата работы сделано в пределах гарантийного срока, течение срока исковой давности, </w:t>
      </w:r>
      <w:r>
        <w:t>указанного в пункте 1 настоящей статьи, начинается со дня заявления о недостатках.</w:t>
      </w:r>
    </w:p>
    <w:p w14:paraId="39366964" w14:textId="77777777" w:rsidR="00000000" w:rsidRDefault="00DA09D1">
      <w:pPr>
        <w:pStyle w:val="a3"/>
      </w:pPr>
      <w:r>
        <w:t>3. Если в соответствии с договором подряда результат работы принят заказчиком по частям, течение срока исковой давности начинается со дня приемки результата работы в целом.</w:t>
      </w:r>
    </w:p>
    <w:p w14:paraId="7775FD43" w14:textId="77777777" w:rsidR="00000000" w:rsidRDefault="00DA09D1">
      <w:pPr>
        <w:spacing w:after="240"/>
        <w:rPr>
          <w:rFonts w:eastAsia="Times New Roman"/>
        </w:rPr>
      </w:pPr>
    </w:p>
    <w:p w14:paraId="0481EEAD" w14:textId="77777777" w:rsidR="00000000" w:rsidRDefault="00DA09D1">
      <w:pPr>
        <w:jc w:val="center"/>
        <w:rPr>
          <w:rFonts w:eastAsia="Times New Roman"/>
        </w:rPr>
      </w:pPr>
      <w:r>
        <w:rPr>
          <w:rFonts w:eastAsia="Times New Roman"/>
          <w:b/>
          <w:bCs/>
        </w:rPr>
        <w:t>Статья 679.</w:t>
      </w:r>
      <w:r>
        <w:rPr>
          <w:rFonts w:eastAsia="Times New Roman"/>
        </w:rPr>
        <w:t xml:space="preserve"> Обязанность подрядчика передать информацию заказчику</w:t>
      </w:r>
    </w:p>
    <w:p w14:paraId="07AE15BA" w14:textId="77777777" w:rsidR="00000000" w:rsidRDefault="00DA09D1">
      <w:pPr>
        <w:rPr>
          <w:rFonts w:eastAsia="Times New Roman"/>
        </w:rPr>
      </w:pPr>
    </w:p>
    <w:p w14:paraId="3C8440DC" w14:textId="77777777" w:rsidR="00000000" w:rsidRDefault="00DA09D1">
      <w:pPr>
        <w:pStyle w:val="a3"/>
      </w:pPr>
      <w:r>
        <w:t> Подрядчик обязан передать заказчику вместе с результатом работы информацию, касающуюся эксплуатации или иного использования предмета договора подряда, если это предусмотрено договором и</w:t>
      </w:r>
      <w:r>
        <w:t>ли характер информации таков, что без нее невозможно использование результатов работы для целей, указанных в договоре.</w:t>
      </w:r>
    </w:p>
    <w:p w14:paraId="38B90BEB" w14:textId="77777777" w:rsidR="00000000" w:rsidRDefault="00DA09D1">
      <w:pPr>
        <w:spacing w:after="240"/>
        <w:rPr>
          <w:rFonts w:eastAsia="Times New Roman"/>
        </w:rPr>
      </w:pPr>
    </w:p>
    <w:p w14:paraId="2E0B019A" w14:textId="77777777" w:rsidR="00000000" w:rsidRDefault="00DA09D1">
      <w:pPr>
        <w:jc w:val="center"/>
        <w:rPr>
          <w:rFonts w:eastAsia="Times New Roman"/>
        </w:rPr>
      </w:pPr>
      <w:r>
        <w:rPr>
          <w:rFonts w:eastAsia="Times New Roman"/>
          <w:b/>
          <w:bCs/>
        </w:rPr>
        <w:t>Статья 680.</w:t>
      </w:r>
      <w:r>
        <w:rPr>
          <w:rFonts w:eastAsia="Times New Roman"/>
        </w:rPr>
        <w:t xml:space="preserve"> Конфиденциальность полученной сторонами договора подряда информации</w:t>
      </w:r>
    </w:p>
    <w:p w14:paraId="77493281" w14:textId="77777777" w:rsidR="00000000" w:rsidRDefault="00DA09D1">
      <w:pPr>
        <w:rPr>
          <w:rFonts w:eastAsia="Times New Roman"/>
        </w:rPr>
      </w:pPr>
    </w:p>
    <w:p w14:paraId="4E237C98" w14:textId="77777777" w:rsidR="00000000" w:rsidRDefault="00DA09D1">
      <w:pPr>
        <w:pStyle w:val="a3"/>
      </w:pPr>
      <w:r>
        <w:t>Если сторона благодаря исполнению своего обязательст</w:t>
      </w:r>
      <w:r>
        <w:t>ва по договору подряда получила от другой стороны информацию о новых решениях и технических знаниях, в том числе и не пользующихся правовой охраной, а также сведения, которые могут рассматриваться как коммерческая тайна (статья 140), она не вправе сообщать</w:t>
      </w:r>
      <w:r>
        <w:t xml:space="preserve"> их третьим лицам без согласия другой стороны.</w:t>
      </w:r>
    </w:p>
    <w:p w14:paraId="426FA544" w14:textId="77777777" w:rsidR="00000000" w:rsidRDefault="00DA09D1">
      <w:pPr>
        <w:pStyle w:val="a3"/>
      </w:pPr>
      <w:r>
        <w:t>Порядок и условия пользования такой информацией определяются соглашением сторон.</w:t>
      </w:r>
    </w:p>
    <w:p w14:paraId="5023F792" w14:textId="77777777" w:rsidR="00000000" w:rsidRDefault="00DA09D1">
      <w:pPr>
        <w:spacing w:after="240"/>
        <w:rPr>
          <w:rFonts w:eastAsia="Times New Roman"/>
        </w:rPr>
      </w:pPr>
    </w:p>
    <w:p w14:paraId="0EDD7C07" w14:textId="77777777" w:rsidR="00000000" w:rsidRDefault="00DA09D1">
      <w:pPr>
        <w:jc w:val="center"/>
        <w:rPr>
          <w:rFonts w:eastAsia="Times New Roman"/>
        </w:rPr>
      </w:pPr>
      <w:r>
        <w:rPr>
          <w:rFonts w:eastAsia="Times New Roman"/>
          <w:b/>
          <w:bCs/>
        </w:rPr>
        <w:t>Статья 681.</w:t>
      </w:r>
      <w:r>
        <w:rPr>
          <w:rFonts w:eastAsia="Times New Roman"/>
        </w:rPr>
        <w:t xml:space="preserve"> Возвращение подрядчиком заказчику материалов и оборудования</w:t>
      </w:r>
    </w:p>
    <w:p w14:paraId="61EBBFCE" w14:textId="77777777" w:rsidR="00000000" w:rsidRDefault="00DA09D1">
      <w:pPr>
        <w:rPr>
          <w:rFonts w:eastAsia="Times New Roman"/>
        </w:rPr>
      </w:pPr>
    </w:p>
    <w:p w14:paraId="2C2A2292" w14:textId="77777777" w:rsidR="00000000" w:rsidRDefault="00DA09D1">
      <w:pPr>
        <w:pStyle w:val="a3"/>
      </w:pPr>
      <w:r>
        <w:t xml:space="preserve">В случаях, когда заказчик на основании пункта 2 статьи 669 или пункта 3 </w:t>
      </w:r>
      <w:hyperlink r:id="rId200" w:history="1">
        <w:r>
          <w:rPr>
            <w:rStyle w:val="a4"/>
          </w:rPr>
          <w:t>статьи 676 настоящего Кодекса</w:t>
        </w:r>
      </w:hyperlink>
      <w:r>
        <w:t xml:space="preserve"> расторгает договор подряда, подрядчик обязан возвратить предоставленные заказчиком м</w:t>
      </w:r>
      <w:r>
        <w:t>атериалы, оборудование, переданную для переработки (обработки) вещь и иное имущество либо передать их указанному заказчиком лицу, а если это оказалось невозможным, – возместить стоимость материалов, оборудования и иного имущества.</w:t>
      </w:r>
    </w:p>
    <w:p w14:paraId="677D019F" w14:textId="77777777" w:rsidR="00000000" w:rsidRDefault="00DA09D1">
      <w:pPr>
        <w:spacing w:after="240"/>
        <w:rPr>
          <w:rFonts w:eastAsia="Times New Roman"/>
        </w:rPr>
      </w:pPr>
    </w:p>
    <w:p w14:paraId="41B40EA6" w14:textId="77777777" w:rsidR="00000000" w:rsidRDefault="00DA09D1">
      <w:pPr>
        <w:jc w:val="center"/>
        <w:rPr>
          <w:rFonts w:eastAsia="Times New Roman"/>
        </w:rPr>
      </w:pPr>
      <w:r>
        <w:rPr>
          <w:rFonts w:eastAsia="Times New Roman"/>
          <w:b/>
          <w:bCs/>
        </w:rPr>
        <w:t>Статья 682.</w:t>
      </w:r>
      <w:r>
        <w:rPr>
          <w:rFonts w:eastAsia="Times New Roman"/>
        </w:rPr>
        <w:t xml:space="preserve"> Последстви</w:t>
      </w:r>
      <w:r>
        <w:rPr>
          <w:rFonts w:eastAsia="Times New Roman"/>
        </w:rPr>
        <w:t>я прекращения договора подряда до приемки результата работы</w:t>
      </w:r>
    </w:p>
    <w:p w14:paraId="33A2C0A2" w14:textId="77777777" w:rsidR="00000000" w:rsidRDefault="00DA09D1">
      <w:pPr>
        <w:rPr>
          <w:rFonts w:eastAsia="Times New Roman"/>
        </w:rPr>
      </w:pPr>
    </w:p>
    <w:p w14:paraId="05C4E7E3" w14:textId="77777777" w:rsidR="00000000" w:rsidRDefault="00DA09D1">
      <w:pPr>
        <w:pStyle w:val="a3"/>
      </w:pPr>
      <w:r>
        <w:t> В случае прекращения договора подряда по основаниям, предусмотренным законодательством или договором, до приемки заказчиком результата работы, выполненной подрядчиком (пункт 1 статьи 673), зака</w:t>
      </w:r>
      <w:r>
        <w:t>зчик вправе требовать передачи ему результата незавершенной работы с компенсацией подрядчику произведенных затрат.</w:t>
      </w:r>
    </w:p>
    <w:p w14:paraId="6E00AB8E" w14:textId="77777777" w:rsidR="00000000" w:rsidRDefault="00DA09D1">
      <w:pPr>
        <w:spacing w:after="240"/>
        <w:rPr>
          <w:rFonts w:eastAsia="Times New Roman"/>
        </w:rPr>
      </w:pPr>
    </w:p>
    <w:p w14:paraId="2AC25A5A" w14:textId="77777777" w:rsidR="00000000" w:rsidRDefault="00DA09D1">
      <w:pPr>
        <w:jc w:val="center"/>
        <w:rPr>
          <w:rFonts w:eastAsia="Times New Roman"/>
        </w:rPr>
      </w:pPr>
      <w:r>
        <w:rPr>
          <w:rFonts w:eastAsia="Times New Roman"/>
          <w:sz w:val="27"/>
          <w:szCs w:val="27"/>
        </w:rPr>
        <w:t>§ 2. Бытовой подряд</w:t>
      </w:r>
    </w:p>
    <w:p w14:paraId="7D10FA98" w14:textId="77777777" w:rsidR="00000000" w:rsidRDefault="00DA09D1">
      <w:pPr>
        <w:jc w:val="center"/>
        <w:rPr>
          <w:rFonts w:eastAsia="Times New Roman"/>
        </w:rPr>
      </w:pPr>
      <w:r>
        <w:rPr>
          <w:rFonts w:eastAsia="Times New Roman"/>
          <w:b/>
          <w:bCs/>
        </w:rPr>
        <w:t>Статья 683.</w:t>
      </w:r>
      <w:r>
        <w:rPr>
          <w:rFonts w:eastAsia="Times New Roman"/>
        </w:rPr>
        <w:t xml:space="preserve"> Договор бытового подряда</w:t>
      </w:r>
    </w:p>
    <w:p w14:paraId="0F6A9980" w14:textId="77777777" w:rsidR="00000000" w:rsidRDefault="00DA09D1">
      <w:pPr>
        <w:rPr>
          <w:rFonts w:eastAsia="Times New Roman"/>
        </w:rPr>
      </w:pPr>
    </w:p>
    <w:p w14:paraId="078F75C8" w14:textId="77777777" w:rsidR="00000000" w:rsidRDefault="00DA09D1">
      <w:pPr>
        <w:pStyle w:val="a3"/>
      </w:pPr>
      <w:r>
        <w:t>1. По договору бытового подряда подрядчик, осуществляющий предпринимательскую д</w:t>
      </w:r>
      <w:r>
        <w:t>еятельность, обязуется выполнить по заданию гражданина (заказчика) определенную работу, предназначенную для удовлетворения личных, домашних, семейных потребностей заказчика, а заказчик обязуется принять и оплатить работу.</w:t>
      </w:r>
    </w:p>
    <w:p w14:paraId="25A62890" w14:textId="77777777" w:rsidR="00000000" w:rsidRDefault="00DA09D1">
      <w:pPr>
        <w:pStyle w:val="a3"/>
      </w:pPr>
      <w:r>
        <w:t>2. Договор бытового подряда являет</w:t>
      </w:r>
      <w:r>
        <w:t>ся публичным договором (статья 396).</w:t>
      </w:r>
    </w:p>
    <w:p w14:paraId="726EEAE9" w14:textId="77777777" w:rsidR="00000000" w:rsidRDefault="00DA09D1">
      <w:pPr>
        <w:pStyle w:val="a3"/>
      </w:pPr>
      <w:r>
        <w:t>3. К отношениям по договору бытового подряда применяется законодательство о защите прав потребителей.</w:t>
      </w:r>
    </w:p>
    <w:p w14:paraId="2436DB3E" w14:textId="77777777" w:rsidR="00000000" w:rsidRDefault="00DA09D1">
      <w:pPr>
        <w:spacing w:after="240"/>
        <w:rPr>
          <w:rFonts w:eastAsia="Times New Roman"/>
        </w:rPr>
      </w:pPr>
    </w:p>
    <w:p w14:paraId="678590E5" w14:textId="77777777" w:rsidR="00000000" w:rsidRDefault="00DA09D1">
      <w:pPr>
        <w:jc w:val="center"/>
        <w:rPr>
          <w:rFonts w:eastAsia="Times New Roman"/>
        </w:rPr>
      </w:pPr>
      <w:r>
        <w:rPr>
          <w:rFonts w:eastAsia="Times New Roman"/>
          <w:b/>
          <w:bCs/>
        </w:rPr>
        <w:t>Статья 684.</w:t>
      </w:r>
      <w:r>
        <w:rPr>
          <w:rFonts w:eastAsia="Times New Roman"/>
        </w:rPr>
        <w:t xml:space="preserve"> Гарантии прав заказчика</w:t>
      </w:r>
    </w:p>
    <w:p w14:paraId="0A1483F3" w14:textId="77777777" w:rsidR="00000000" w:rsidRDefault="00DA09D1">
      <w:pPr>
        <w:rPr>
          <w:rFonts w:eastAsia="Times New Roman"/>
        </w:rPr>
      </w:pPr>
    </w:p>
    <w:p w14:paraId="5016C430" w14:textId="77777777" w:rsidR="00000000" w:rsidRDefault="00DA09D1">
      <w:pPr>
        <w:pStyle w:val="a3"/>
      </w:pPr>
      <w:r>
        <w:t>1. Подрядчик не вправе навязывать заказчику включение в договор бытового под</w:t>
      </w:r>
      <w:r>
        <w:t>ряда дополнительных возмездных работ и услуг. При нарушении этого требования заказчик вправе отказаться от оплаты работ и услуг, не предусмотренных договором.</w:t>
      </w:r>
    </w:p>
    <w:p w14:paraId="14714726" w14:textId="77777777" w:rsidR="00000000" w:rsidRDefault="00DA09D1">
      <w:pPr>
        <w:pStyle w:val="a3"/>
      </w:pPr>
      <w:r>
        <w:t>2. Заказчик вправе в любое время до сдачи ему результата работы отказаться от договора бытового п</w:t>
      </w:r>
      <w:r>
        <w:t>одряда, уплатив подрядчику часть установленной цены пропорционально части работы, выполненной до уведомления об отказе заказчика от договора, и возместив подрядчику расходы, произведенные до этого момента с целью исполнения договора, если они не входят в у</w:t>
      </w:r>
      <w:r>
        <w:t>казанную часть цены работы. Условия договора, лишающие заказчика этого права, ничтожны.</w:t>
      </w:r>
    </w:p>
    <w:p w14:paraId="58C32AE2" w14:textId="77777777" w:rsidR="00000000" w:rsidRDefault="00DA09D1">
      <w:pPr>
        <w:spacing w:after="240"/>
        <w:rPr>
          <w:rFonts w:eastAsia="Times New Roman"/>
        </w:rPr>
      </w:pPr>
    </w:p>
    <w:p w14:paraId="52511524" w14:textId="77777777" w:rsidR="00000000" w:rsidRDefault="00DA09D1">
      <w:pPr>
        <w:jc w:val="center"/>
        <w:rPr>
          <w:rFonts w:eastAsia="Times New Roman"/>
        </w:rPr>
      </w:pPr>
      <w:r>
        <w:rPr>
          <w:rFonts w:eastAsia="Times New Roman"/>
          <w:b/>
          <w:bCs/>
        </w:rPr>
        <w:t>Статья 685.</w:t>
      </w:r>
      <w:r>
        <w:rPr>
          <w:rFonts w:eastAsia="Times New Roman"/>
        </w:rPr>
        <w:t xml:space="preserve"> Форма договора</w:t>
      </w:r>
    </w:p>
    <w:p w14:paraId="0BA4D548" w14:textId="77777777" w:rsidR="00000000" w:rsidRDefault="00DA09D1">
      <w:pPr>
        <w:rPr>
          <w:rFonts w:eastAsia="Times New Roman"/>
        </w:rPr>
      </w:pPr>
    </w:p>
    <w:p w14:paraId="4D96DE68" w14:textId="77777777" w:rsidR="00000000" w:rsidRDefault="00DA09D1">
      <w:pPr>
        <w:pStyle w:val="a3"/>
      </w:pPr>
      <w:r>
        <w:t xml:space="preserve"> Если иное не предусмотрено законодательством или договором бытового подряда, в том числе условиями формуляров и иных стандартных форм, </w:t>
      </w:r>
      <w:r>
        <w:t>к которым присоединяется заказчик (статья 398), договор бытового подряда считается заключенным в надлежащей форме с момента выдачи подрядчиком заказчику квитанции или другого документа, подтверждающего заключение договора.</w:t>
      </w:r>
    </w:p>
    <w:p w14:paraId="2FDF1EEA" w14:textId="77777777" w:rsidR="00000000" w:rsidRDefault="00DA09D1">
      <w:pPr>
        <w:spacing w:after="240"/>
        <w:rPr>
          <w:rFonts w:eastAsia="Times New Roman"/>
        </w:rPr>
      </w:pPr>
    </w:p>
    <w:p w14:paraId="1DB1B666" w14:textId="77777777" w:rsidR="00000000" w:rsidRDefault="00DA09D1">
      <w:pPr>
        <w:jc w:val="center"/>
        <w:rPr>
          <w:rFonts w:eastAsia="Times New Roman"/>
        </w:rPr>
      </w:pPr>
      <w:r>
        <w:rPr>
          <w:rFonts w:eastAsia="Times New Roman"/>
          <w:b/>
          <w:bCs/>
        </w:rPr>
        <w:t>Статья 686.</w:t>
      </w:r>
      <w:r>
        <w:rPr>
          <w:rFonts w:eastAsia="Times New Roman"/>
        </w:rPr>
        <w:t xml:space="preserve"> Публичная оферта п</w:t>
      </w:r>
      <w:r>
        <w:rPr>
          <w:rFonts w:eastAsia="Times New Roman"/>
        </w:rPr>
        <w:t>о договору бытового подряда</w:t>
      </w:r>
    </w:p>
    <w:p w14:paraId="45AF3428" w14:textId="77777777" w:rsidR="00000000" w:rsidRDefault="00DA09D1">
      <w:pPr>
        <w:rPr>
          <w:rFonts w:eastAsia="Times New Roman"/>
        </w:rPr>
      </w:pPr>
    </w:p>
    <w:p w14:paraId="6D70B8D9" w14:textId="77777777" w:rsidR="00000000" w:rsidRDefault="00DA09D1">
      <w:pPr>
        <w:pStyle w:val="a3"/>
      </w:pPr>
      <w:r>
        <w:t xml:space="preserve"> К рекламе и другим предложениям работ, выполняемых по договору бытового подряда, применяются соответственно правила о публичной оферте товаров, содержащиеся в </w:t>
      </w:r>
      <w:hyperlink r:id="rId201" w:history="1">
        <w:r>
          <w:rPr>
            <w:rStyle w:val="a4"/>
          </w:rPr>
          <w:t>статье 407 настоящего Кодекса</w:t>
        </w:r>
      </w:hyperlink>
      <w:r>
        <w:t>.</w:t>
      </w:r>
    </w:p>
    <w:p w14:paraId="18704044" w14:textId="77777777" w:rsidR="00000000" w:rsidRDefault="00DA09D1">
      <w:pPr>
        <w:spacing w:after="240"/>
        <w:rPr>
          <w:rFonts w:eastAsia="Times New Roman"/>
        </w:rPr>
      </w:pPr>
    </w:p>
    <w:p w14:paraId="255E25AE" w14:textId="77777777" w:rsidR="00000000" w:rsidRDefault="00DA09D1">
      <w:pPr>
        <w:jc w:val="center"/>
        <w:rPr>
          <w:rFonts w:eastAsia="Times New Roman"/>
        </w:rPr>
      </w:pPr>
      <w:r>
        <w:rPr>
          <w:rFonts w:eastAsia="Times New Roman"/>
          <w:b/>
          <w:bCs/>
        </w:rPr>
        <w:t>Статья 687.</w:t>
      </w:r>
      <w:r>
        <w:rPr>
          <w:rFonts w:eastAsia="Times New Roman"/>
        </w:rPr>
        <w:t xml:space="preserve"> Предоставление заказчику информации о предлагаемой работе</w:t>
      </w:r>
    </w:p>
    <w:p w14:paraId="27D847CC" w14:textId="77777777" w:rsidR="00000000" w:rsidRDefault="00DA09D1">
      <w:pPr>
        <w:rPr>
          <w:rFonts w:eastAsia="Times New Roman"/>
        </w:rPr>
      </w:pPr>
    </w:p>
    <w:p w14:paraId="2F4730CE" w14:textId="77777777" w:rsidR="00000000" w:rsidRDefault="00DA09D1">
      <w:pPr>
        <w:pStyle w:val="a3"/>
      </w:pPr>
      <w:r>
        <w:t xml:space="preserve">1. Подрядчик обязан до заключения договора бытового подряда предоставить заказчику необходимую и достоверную информацию о предлагаемой работе, ее </w:t>
      </w:r>
      <w:r>
        <w:t>видах и особенностях, о цене и форме оплаты, а также сообщить заказчику по его просьбе другие относящиеся к договору и соответствующей работе сведения. Если по характеру работы это имеет значение, подрядчик должен указать заказчику конкретное лицо, которое</w:t>
      </w:r>
      <w:r>
        <w:t xml:space="preserve"> будет ее выполнять.</w:t>
      </w:r>
    </w:p>
    <w:p w14:paraId="5928248D" w14:textId="77777777" w:rsidR="00000000" w:rsidRDefault="00DA09D1">
      <w:pPr>
        <w:pStyle w:val="a3"/>
      </w:pPr>
      <w:r>
        <w:t>2. Заказчик вправе требовать расторжения заключенного договора бытового подряда без оплаты выполненной работы, а также возмещения убытков в случаях, когда вследствие неполноты или недостоверности полученной от подрядчика информации был</w:t>
      </w:r>
      <w:r>
        <w:t xml:space="preserve"> заключен договор на выполнение работы, не обладающей свойствами, которые имел в виду заказчик.</w:t>
      </w:r>
    </w:p>
    <w:p w14:paraId="740F2DA1" w14:textId="77777777" w:rsidR="00000000" w:rsidRDefault="00DA09D1">
      <w:pPr>
        <w:pStyle w:val="a3"/>
      </w:pPr>
      <w:r>
        <w:t>3. Информация, указанная в настоящей статье, должна быть предоставлена заказчику на одном из государственных языков. Сведения, сообщенные или переданные на инос</w:t>
      </w:r>
      <w:r>
        <w:t>транном языке, считаются непредоставленными, за исключением случаев, когда сведения были сообщены или переданы на иностранном языке по желанию заказчика.</w:t>
      </w:r>
    </w:p>
    <w:p w14:paraId="055675B9" w14:textId="77777777" w:rsidR="00000000" w:rsidRDefault="00DA09D1">
      <w:pPr>
        <w:spacing w:after="240"/>
        <w:rPr>
          <w:rFonts w:eastAsia="Times New Roman"/>
        </w:rPr>
      </w:pPr>
    </w:p>
    <w:p w14:paraId="60EEF3FA" w14:textId="77777777" w:rsidR="00000000" w:rsidRDefault="00DA09D1">
      <w:pPr>
        <w:jc w:val="center"/>
        <w:rPr>
          <w:rFonts w:eastAsia="Times New Roman"/>
        </w:rPr>
      </w:pPr>
      <w:r>
        <w:rPr>
          <w:rFonts w:eastAsia="Times New Roman"/>
          <w:b/>
          <w:bCs/>
        </w:rPr>
        <w:t>Статья 688.</w:t>
      </w:r>
      <w:r>
        <w:rPr>
          <w:rFonts w:eastAsia="Times New Roman"/>
        </w:rPr>
        <w:t xml:space="preserve"> Выполнение работы из материала подрядчика</w:t>
      </w:r>
    </w:p>
    <w:p w14:paraId="4A129962" w14:textId="77777777" w:rsidR="00000000" w:rsidRDefault="00DA09D1">
      <w:pPr>
        <w:rPr>
          <w:rFonts w:eastAsia="Times New Roman"/>
        </w:rPr>
      </w:pPr>
    </w:p>
    <w:p w14:paraId="46931D18" w14:textId="77777777" w:rsidR="00000000" w:rsidRDefault="00DA09D1">
      <w:pPr>
        <w:pStyle w:val="a3"/>
      </w:pPr>
      <w:r>
        <w:t>1. Если работа по договору бытового подряда</w:t>
      </w:r>
      <w:r>
        <w:t xml:space="preserve"> выполняется из материала подрядчика, материал оплачивается заказчиком при заключении договора полностью или в части, указанной в договоре, с окончательным расчетом при получении заказчиком выполненной подрядчиком работы.</w:t>
      </w:r>
    </w:p>
    <w:p w14:paraId="14CFE90E" w14:textId="77777777" w:rsidR="00000000" w:rsidRDefault="00DA09D1">
      <w:pPr>
        <w:pStyle w:val="a3"/>
      </w:pPr>
      <w:r>
        <w:t>В соответствии с договором бытовог</w:t>
      </w:r>
      <w:r>
        <w:t>о подряда материал может быть предоставлен подрядчиком в кредит, в том числе с условием оплаты заказчиком материала в рассрочку.</w:t>
      </w:r>
    </w:p>
    <w:p w14:paraId="072C6E91" w14:textId="77777777" w:rsidR="00000000" w:rsidRDefault="00DA09D1">
      <w:pPr>
        <w:pStyle w:val="a3"/>
      </w:pPr>
      <w:r>
        <w:t>2. Изменение после заключения договора бытового подряда цены предоставленного подрядчиком материала не влечет перерасчета.</w:t>
      </w:r>
    </w:p>
    <w:p w14:paraId="4E9A7828" w14:textId="77777777" w:rsidR="00000000" w:rsidRDefault="00DA09D1">
      <w:pPr>
        <w:spacing w:after="240"/>
        <w:rPr>
          <w:rFonts w:eastAsia="Times New Roman"/>
        </w:rPr>
      </w:pPr>
    </w:p>
    <w:p w14:paraId="17007B50" w14:textId="77777777" w:rsidR="00000000" w:rsidRDefault="00DA09D1">
      <w:pPr>
        <w:jc w:val="center"/>
        <w:rPr>
          <w:rFonts w:eastAsia="Times New Roman"/>
        </w:rPr>
      </w:pPr>
      <w:r>
        <w:rPr>
          <w:rFonts w:eastAsia="Times New Roman"/>
          <w:b/>
          <w:bCs/>
        </w:rPr>
        <w:t>С</w:t>
      </w:r>
      <w:r>
        <w:rPr>
          <w:rFonts w:eastAsia="Times New Roman"/>
          <w:b/>
          <w:bCs/>
        </w:rPr>
        <w:t>татья 689.</w:t>
      </w:r>
      <w:r>
        <w:rPr>
          <w:rFonts w:eastAsia="Times New Roman"/>
        </w:rPr>
        <w:t xml:space="preserve"> Выполнение работы из материала заказчика</w:t>
      </w:r>
    </w:p>
    <w:p w14:paraId="08876B4E" w14:textId="77777777" w:rsidR="00000000" w:rsidRDefault="00DA09D1">
      <w:pPr>
        <w:rPr>
          <w:rFonts w:eastAsia="Times New Roman"/>
        </w:rPr>
      </w:pPr>
    </w:p>
    <w:p w14:paraId="4E2C4E80" w14:textId="77777777" w:rsidR="00000000" w:rsidRDefault="00DA09D1">
      <w:pPr>
        <w:pStyle w:val="a3"/>
      </w:pPr>
      <w:r>
        <w:t> Если работа по договору бытового подряда выполняется из материала заказчика, в квитанции или ином документе, выдаваемом подрядчиком заказчику при заключении договора, должны быть указаны точное наимено</w:t>
      </w:r>
      <w:r>
        <w:t>вание, описание и цена материала, определяемая по соглашению сторон. Цена материала, указанная в квитанции или ином аналогичном документе, может быть оспорена заказчиком в судебном порядке.</w:t>
      </w:r>
    </w:p>
    <w:p w14:paraId="14CC6310" w14:textId="77777777" w:rsidR="00000000" w:rsidRDefault="00DA09D1">
      <w:pPr>
        <w:spacing w:after="240"/>
        <w:rPr>
          <w:rFonts w:eastAsia="Times New Roman"/>
        </w:rPr>
      </w:pPr>
    </w:p>
    <w:p w14:paraId="00011922" w14:textId="77777777" w:rsidR="00000000" w:rsidRDefault="00DA09D1">
      <w:pPr>
        <w:jc w:val="center"/>
        <w:rPr>
          <w:rFonts w:eastAsia="Times New Roman"/>
        </w:rPr>
      </w:pPr>
      <w:r>
        <w:rPr>
          <w:rFonts w:eastAsia="Times New Roman"/>
          <w:b/>
          <w:bCs/>
        </w:rPr>
        <w:t>Статья 690.</w:t>
      </w:r>
      <w:r>
        <w:rPr>
          <w:rFonts w:eastAsia="Times New Roman"/>
        </w:rPr>
        <w:t xml:space="preserve"> Цена и оплата работы</w:t>
      </w:r>
    </w:p>
    <w:p w14:paraId="452DE94B" w14:textId="77777777" w:rsidR="00000000" w:rsidRDefault="00DA09D1">
      <w:pPr>
        <w:rPr>
          <w:rFonts w:eastAsia="Times New Roman"/>
        </w:rPr>
      </w:pPr>
    </w:p>
    <w:p w14:paraId="0D5BC814" w14:textId="77777777" w:rsidR="00000000" w:rsidRDefault="00DA09D1">
      <w:pPr>
        <w:pStyle w:val="a3"/>
      </w:pPr>
      <w:r>
        <w:t> </w:t>
      </w:r>
      <w:r>
        <w:t>Цена работы в договоре бытового подряда определяется соглашением сторон и не может быть выше регулируемой соответствующими государственными органами. Работа оплачивается заказчиком после ее окончательной сдачи подрядчиком. С согласия заказчика работа может</w:t>
      </w:r>
      <w:r>
        <w:t xml:space="preserve"> быть оплачена им при заключении договора полностью или путем выдачи аванса.</w:t>
      </w:r>
    </w:p>
    <w:p w14:paraId="151762D6" w14:textId="77777777" w:rsidR="00000000" w:rsidRDefault="00DA09D1">
      <w:pPr>
        <w:spacing w:after="240"/>
        <w:rPr>
          <w:rFonts w:eastAsia="Times New Roman"/>
        </w:rPr>
      </w:pPr>
    </w:p>
    <w:p w14:paraId="3D376EBB" w14:textId="77777777" w:rsidR="00000000" w:rsidRDefault="00DA09D1">
      <w:pPr>
        <w:jc w:val="center"/>
        <w:rPr>
          <w:rFonts w:eastAsia="Times New Roman"/>
        </w:rPr>
      </w:pPr>
      <w:r>
        <w:rPr>
          <w:rFonts w:eastAsia="Times New Roman"/>
          <w:b/>
          <w:bCs/>
        </w:rPr>
        <w:t>Статья 691.</w:t>
      </w:r>
      <w:r>
        <w:rPr>
          <w:rFonts w:eastAsia="Times New Roman"/>
        </w:rPr>
        <w:t xml:space="preserve"> Предупреждение заказчика об условиях использования выполненной работы</w:t>
      </w:r>
    </w:p>
    <w:p w14:paraId="129FBE40" w14:textId="77777777" w:rsidR="00000000" w:rsidRDefault="00DA09D1">
      <w:pPr>
        <w:rPr>
          <w:rFonts w:eastAsia="Times New Roman"/>
        </w:rPr>
      </w:pPr>
    </w:p>
    <w:p w14:paraId="15524736" w14:textId="77777777" w:rsidR="00000000" w:rsidRDefault="00DA09D1">
      <w:pPr>
        <w:pStyle w:val="a3"/>
      </w:pPr>
      <w:r>
        <w:t xml:space="preserve"> При сдаче работы заказчику подрядчик обязан сообщить ему о требованиях, которые необходимо </w:t>
      </w:r>
      <w:r>
        <w:t>соблюдать для эффективного и безопасного использования результата работы, а также о возможных для самого заказчика и других лиц последствиях несоблюдения соответствующих требований.</w:t>
      </w:r>
    </w:p>
    <w:p w14:paraId="1082B1AB" w14:textId="77777777" w:rsidR="00000000" w:rsidRDefault="00DA09D1">
      <w:pPr>
        <w:spacing w:after="240"/>
        <w:rPr>
          <w:rFonts w:eastAsia="Times New Roman"/>
        </w:rPr>
      </w:pPr>
    </w:p>
    <w:p w14:paraId="00E6B8CE" w14:textId="77777777" w:rsidR="00000000" w:rsidRDefault="00DA09D1">
      <w:pPr>
        <w:jc w:val="center"/>
        <w:rPr>
          <w:rFonts w:eastAsia="Times New Roman"/>
        </w:rPr>
      </w:pPr>
      <w:r>
        <w:rPr>
          <w:rFonts w:eastAsia="Times New Roman"/>
          <w:b/>
          <w:bCs/>
        </w:rPr>
        <w:t>Статья 692.</w:t>
      </w:r>
      <w:r>
        <w:rPr>
          <w:rFonts w:eastAsia="Times New Roman"/>
        </w:rPr>
        <w:t xml:space="preserve"> Последствия обнаружения недостатков в выполненной работе</w:t>
      </w:r>
    </w:p>
    <w:p w14:paraId="2E4C557C" w14:textId="77777777" w:rsidR="00000000" w:rsidRDefault="00DA09D1">
      <w:pPr>
        <w:rPr>
          <w:rFonts w:eastAsia="Times New Roman"/>
        </w:rPr>
      </w:pPr>
    </w:p>
    <w:p w14:paraId="417834B0" w14:textId="77777777" w:rsidR="00000000" w:rsidRDefault="00DA09D1">
      <w:pPr>
        <w:pStyle w:val="a3"/>
      </w:pPr>
      <w:r>
        <w:t xml:space="preserve">1. В случае обнаружения недостатков во время приемки результата работы или во время его использования заказчик может в течение общих сроков давности, предусмотренных </w:t>
      </w:r>
      <w:hyperlink r:id="rId202" w:history="1">
        <w:r>
          <w:rPr>
            <w:rStyle w:val="a4"/>
          </w:rPr>
          <w:t>статьей 678 настояще</w:t>
        </w:r>
        <w:r>
          <w:rPr>
            <w:rStyle w:val="a4"/>
          </w:rPr>
          <w:t>го Кодекса</w:t>
        </w:r>
      </w:hyperlink>
      <w:r>
        <w:t xml:space="preserve">, а при наличии гарантийных сроков – в течение этих сроков по своему выбору осуществить одно из предусмотренных в </w:t>
      </w:r>
      <w:hyperlink r:id="rId203" w:history="1">
        <w:r>
          <w:rPr>
            <w:rStyle w:val="a4"/>
          </w:rPr>
          <w:t>статье 676 настоящего Кодекса</w:t>
        </w:r>
      </w:hyperlink>
      <w:r>
        <w:t xml:space="preserve"> прав либо потребовать безвозмезд</w:t>
      </w:r>
      <w:r>
        <w:t>ного повторного выполнения работы или возмещения понесенных им расходов на исправление недостатков своими средствами или третьими лицами.</w:t>
      </w:r>
    </w:p>
    <w:p w14:paraId="3B8A2396" w14:textId="77777777" w:rsidR="00000000" w:rsidRDefault="00DA09D1">
      <w:pPr>
        <w:pStyle w:val="a3"/>
      </w:pPr>
      <w:r>
        <w:t>2. Требование о безвозмездном устранении таких недостатков работы, выполненной по договору бытового подряда, которые м</w:t>
      </w:r>
      <w:r>
        <w:t>огут представлять опасность для жизни или здоровья самого заказчика и других лиц, может быть предъявлено заказчиком или его правопреемником в течение десяти лет с момента принятия результата работы, если в установленном законодательством порядке не предусм</w:t>
      </w:r>
      <w:r>
        <w:t>отрены более длительные сроки (сроки службы). Такое требование может быть предъявлено независимо от того, когда обнаружены эти недостатки, в том числе и при обнаружении их по окончании гарантийного срока.</w:t>
      </w:r>
    </w:p>
    <w:p w14:paraId="3D83F2FB" w14:textId="77777777" w:rsidR="00000000" w:rsidRDefault="00DA09D1">
      <w:pPr>
        <w:pStyle w:val="a3"/>
      </w:pPr>
      <w:r>
        <w:t>3. При невыполнении подрядчиком требования, предусм</w:t>
      </w:r>
      <w:r>
        <w:t xml:space="preserve">отренного пунктом 2 настоящей статьи, заказчик вправе в течение того же срока потребовать либо возврата части цены, уплаченной за работу, либо возмещения расходов, понесенных в связи с устранением недостатков заказчиком своими силами или с помощью третьих </w:t>
      </w:r>
      <w:r>
        <w:t>лиц.</w:t>
      </w:r>
    </w:p>
    <w:p w14:paraId="0A0D5796" w14:textId="77777777" w:rsidR="00000000" w:rsidRDefault="00DA09D1">
      <w:pPr>
        <w:spacing w:after="240"/>
        <w:rPr>
          <w:rFonts w:eastAsia="Times New Roman"/>
        </w:rPr>
      </w:pPr>
    </w:p>
    <w:p w14:paraId="3CE5C526" w14:textId="77777777" w:rsidR="00000000" w:rsidRDefault="00DA09D1">
      <w:pPr>
        <w:jc w:val="center"/>
        <w:rPr>
          <w:rFonts w:eastAsia="Times New Roman"/>
        </w:rPr>
      </w:pPr>
      <w:r>
        <w:rPr>
          <w:rFonts w:eastAsia="Times New Roman"/>
          <w:b/>
          <w:bCs/>
        </w:rPr>
        <w:t>Статья 693.</w:t>
      </w:r>
      <w:r>
        <w:rPr>
          <w:rFonts w:eastAsia="Times New Roman"/>
        </w:rPr>
        <w:t xml:space="preserve"> Последствия неявки заказчика за получением результата работы</w:t>
      </w:r>
    </w:p>
    <w:p w14:paraId="55C90A5C" w14:textId="77777777" w:rsidR="00000000" w:rsidRDefault="00DA09D1">
      <w:pPr>
        <w:rPr>
          <w:rFonts w:eastAsia="Times New Roman"/>
        </w:rPr>
      </w:pPr>
    </w:p>
    <w:p w14:paraId="1C9F572C" w14:textId="77777777" w:rsidR="00000000" w:rsidRDefault="00DA09D1">
      <w:pPr>
        <w:pStyle w:val="a3"/>
      </w:pPr>
      <w:r>
        <w:t>1. В случае неявки заказчика за получением результата выполненной работы или иного уклонения заказчика от его приемки подрядчик вправе, письменно предупредив заказчика, по и</w:t>
      </w:r>
      <w:r>
        <w:t xml:space="preserve">стечении двух месяцев со дня такого предупреждения продать предмет подряда за разумную цену, а вырученную сумму, за вычетом всех причитающихся подрядчику платежей, внести в депозит в порядке, предусмотренном </w:t>
      </w:r>
      <w:hyperlink r:id="rId204" w:history="1">
        <w:r>
          <w:rPr>
            <w:rStyle w:val="a4"/>
          </w:rPr>
          <w:t>статьей 308 настоящего Кодекса</w:t>
        </w:r>
      </w:hyperlink>
      <w:r>
        <w:t>.</w:t>
      </w:r>
    </w:p>
    <w:p w14:paraId="27DFEE1B" w14:textId="77777777" w:rsidR="00000000" w:rsidRDefault="00DA09D1">
      <w:pPr>
        <w:pStyle w:val="a3"/>
      </w:pPr>
      <w:r>
        <w:t>2. В указанных в пункте 1 настоящей статьи случаях подрядчик может вместо продажи предмета подряда воспользоваться правом на его удержание (статья 340) или взыскать с заказчика причиненные убытки.</w:t>
      </w:r>
    </w:p>
    <w:p w14:paraId="54BE4159" w14:textId="77777777" w:rsidR="00000000" w:rsidRDefault="00DA09D1">
      <w:pPr>
        <w:spacing w:after="240"/>
        <w:rPr>
          <w:rFonts w:eastAsia="Times New Roman"/>
        </w:rPr>
      </w:pPr>
    </w:p>
    <w:p w14:paraId="21DDCE5F" w14:textId="77777777" w:rsidR="00000000" w:rsidRDefault="00DA09D1">
      <w:pPr>
        <w:jc w:val="center"/>
        <w:rPr>
          <w:rFonts w:eastAsia="Times New Roman"/>
        </w:rPr>
      </w:pPr>
      <w:r>
        <w:rPr>
          <w:rFonts w:eastAsia="Times New Roman"/>
          <w:b/>
          <w:bCs/>
        </w:rPr>
        <w:t>Ст</w:t>
      </w:r>
      <w:r>
        <w:rPr>
          <w:rFonts w:eastAsia="Times New Roman"/>
          <w:b/>
          <w:bCs/>
        </w:rPr>
        <w:t>атья 694.</w:t>
      </w:r>
      <w:r>
        <w:rPr>
          <w:rFonts w:eastAsia="Times New Roman"/>
        </w:rPr>
        <w:t xml:space="preserve"> Последствия смерти одной из сторон в договоре бытового подряда</w:t>
      </w:r>
    </w:p>
    <w:p w14:paraId="5542E096" w14:textId="77777777" w:rsidR="00000000" w:rsidRDefault="00DA09D1">
      <w:pPr>
        <w:rPr>
          <w:rFonts w:eastAsia="Times New Roman"/>
        </w:rPr>
      </w:pPr>
    </w:p>
    <w:p w14:paraId="01AEBEAD" w14:textId="77777777" w:rsidR="00000000" w:rsidRDefault="00DA09D1">
      <w:pPr>
        <w:pStyle w:val="a3"/>
      </w:pPr>
      <w:r>
        <w:t xml:space="preserve"> В случаях прекращения договора бытового подряда по основаниям, предусмотренным </w:t>
      </w:r>
      <w:hyperlink r:id="rId205" w:history="1">
        <w:r>
          <w:rPr>
            <w:rStyle w:val="a4"/>
          </w:rPr>
          <w:t>статьей 388 настоящего Кодекса</w:t>
        </w:r>
      </w:hyperlink>
      <w:r>
        <w:t>,</w:t>
      </w:r>
      <w:r>
        <w:t xml:space="preserve"> последствия прекращения договора определяются по соглашению между правопреемником соответствующей стороны и ее контрагентом, а при недостижении ими соглашения – судом с учетом размера выполненной работы и ее цены, стоимости истраченного и сохранившегося м</w:t>
      </w:r>
      <w:r>
        <w:t>атериала, а также других существенных обстоятельств.</w:t>
      </w:r>
    </w:p>
    <w:p w14:paraId="27D5A0B5" w14:textId="77777777" w:rsidR="00000000" w:rsidRDefault="00DA09D1">
      <w:pPr>
        <w:spacing w:after="240"/>
        <w:rPr>
          <w:rFonts w:eastAsia="Times New Roman"/>
        </w:rPr>
      </w:pPr>
    </w:p>
    <w:p w14:paraId="4982F987" w14:textId="77777777" w:rsidR="00000000" w:rsidRDefault="00DA09D1">
      <w:pPr>
        <w:jc w:val="center"/>
        <w:rPr>
          <w:rFonts w:eastAsia="Times New Roman"/>
        </w:rPr>
      </w:pPr>
      <w:r>
        <w:rPr>
          <w:rFonts w:eastAsia="Times New Roman"/>
          <w:b/>
          <w:bCs/>
        </w:rPr>
        <w:t>Статья 695.</w:t>
      </w:r>
      <w:r>
        <w:rPr>
          <w:rFonts w:eastAsia="Times New Roman"/>
        </w:rPr>
        <w:t xml:space="preserve"> Права заказчика в случае ненадлежащего выполнения или невыполнения работы по договору бытового подряда</w:t>
      </w:r>
    </w:p>
    <w:p w14:paraId="40AB7C3F" w14:textId="77777777" w:rsidR="00000000" w:rsidRDefault="00DA09D1">
      <w:pPr>
        <w:rPr>
          <w:rFonts w:eastAsia="Times New Roman"/>
        </w:rPr>
      </w:pPr>
    </w:p>
    <w:p w14:paraId="0DCA4C50" w14:textId="77777777" w:rsidR="00000000" w:rsidRDefault="00DA09D1">
      <w:pPr>
        <w:pStyle w:val="a3"/>
      </w:pPr>
      <w:r>
        <w:t> В случае ненадлежащего выполнения или невыполнения работы по договору бытового под</w:t>
      </w:r>
      <w:r>
        <w:t xml:space="preserve">ряда заказчик может воспользоваться правами, предоставленными покупателю в соответствии со </w:t>
      </w:r>
      <w:hyperlink r:id="rId206" w:history="1">
        <w:r>
          <w:rPr>
            <w:rStyle w:val="a4"/>
          </w:rPr>
          <w:t>статьями 473</w:t>
        </w:r>
      </w:hyperlink>
      <w:r>
        <w:t>-</w:t>
      </w:r>
      <w:hyperlink r:id="rId207" w:history="1">
        <w:r>
          <w:rPr>
            <w:rStyle w:val="a4"/>
          </w:rPr>
          <w:t>475 настояще</w:t>
        </w:r>
        <w:r>
          <w:rPr>
            <w:rStyle w:val="a4"/>
          </w:rPr>
          <w:t>го Кодекса</w:t>
        </w:r>
      </w:hyperlink>
      <w:r>
        <w:t>.</w:t>
      </w:r>
    </w:p>
    <w:p w14:paraId="24DE6138" w14:textId="77777777" w:rsidR="00000000" w:rsidRDefault="00DA09D1">
      <w:pPr>
        <w:spacing w:after="240"/>
        <w:rPr>
          <w:rFonts w:eastAsia="Times New Roman"/>
        </w:rPr>
      </w:pPr>
    </w:p>
    <w:p w14:paraId="0244781D" w14:textId="77777777" w:rsidR="00000000" w:rsidRDefault="00DA09D1">
      <w:pPr>
        <w:jc w:val="center"/>
        <w:rPr>
          <w:rFonts w:eastAsia="Times New Roman"/>
        </w:rPr>
      </w:pPr>
      <w:r>
        <w:rPr>
          <w:rFonts w:eastAsia="Times New Roman"/>
          <w:sz w:val="27"/>
          <w:szCs w:val="27"/>
        </w:rPr>
        <w:t>§ 3. Строительный подряд</w:t>
      </w:r>
    </w:p>
    <w:p w14:paraId="17C0B10D" w14:textId="77777777" w:rsidR="00000000" w:rsidRDefault="00DA09D1">
      <w:pPr>
        <w:jc w:val="center"/>
        <w:rPr>
          <w:rFonts w:eastAsia="Times New Roman"/>
        </w:rPr>
      </w:pPr>
      <w:r>
        <w:rPr>
          <w:rFonts w:eastAsia="Times New Roman"/>
          <w:b/>
          <w:bCs/>
        </w:rPr>
        <w:t>Статья 696.</w:t>
      </w:r>
      <w:r>
        <w:rPr>
          <w:rFonts w:eastAsia="Times New Roman"/>
        </w:rPr>
        <w:t xml:space="preserve"> Договор строительного подряда</w:t>
      </w:r>
    </w:p>
    <w:p w14:paraId="56550243" w14:textId="77777777" w:rsidR="00000000" w:rsidRDefault="00DA09D1">
      <w:pPr>
        <w:rPr>
          <w:rFonts w:eastAsia="Times New Roman"/>
        </w:rPr>
      </w:pPr>
    </w:p>
    <w:p w14:paraId="16449A36" w14:textId="77777777" w:rsidR="00000000" w:rsidRDefault="00DA09D1">
      <w:pPr>
        <w:pStyle w:val="a3"/>
      </w:pPr>
      <w:r>
        <w:t>1. По договору строительного подряда подрядчик обязуется в установленный договором срок построить по заданию заказчика определенный объект либо выполнить строительные и ины</w:t>
      </w:r>
      <w:r>
        <w:t>е специальные монтажные работы и сдать их заказчику, а заказчик обязуется создать подрядчику необходимые условия для выполнения работ, принять результаты этих работ и уплатить обусловленную цену.</w:t>
      </w:r>
    </w:p>
    <w:p w14:paraId="60DCC33C" w14:textId="77777777" w:rsidR="00000000" w:rsidRDefault="00DA09D1">
      <w:pPr>
        <w:pStyle w:val="a3"/>
      </w:pPr>
      <w:r>
        <w:t>2. Договор строительного подряда заключается на строительств</w:t>
      </w:r>
      <w:r>
        <w:t>о или реконструкцию капитального строения (здания, сооружения) или иного объекта, а также на выполнение строительных и иных специальных монтажных работ. Правила о договоре строительного подряда применяются к работам по капитальному ремонту капитальных стро</w:t>
      </w:r>
      <w:r>
        <w:t>ений (зданий, сооружений) и иных объектов, если иное не предусмотрено договором. Если это предусмотрено договором, подрядчик принимает на себя обязанность обеспечить эксплуатацию объекта после принятия заказчиком в течение указанного в договоре срока.</w:t>
      </w:r>
    </w:p>
    <w:p w14:paraId="103AC8CA" w14:textId="77777777" w:rsidR="00000000" w:rsidRDefault="00DA09D1">
      <w:pPr>
        <w:pStyle w:val="a3"/>
      </w:pPr>
      <w:r>
        <w:t>3. В</w:t>
      </w:r>
      <w:r>
        <w:t xml:space="preserve"> случаях, когда по договору строительного подряда выполняются работы для удовлетворения личных, домашних и семейных потребностей гражданина (заказчика), к такому договору соответственно применяются также правила параграфа 2 настоящей главы о правах заказчи</w:t>
      </w:r>
      <w:r>
        <w:t>ка по договору бытового подряда.</w:t>
      </w:r>
    </w:p>
    <w:p w14:paraId="3A35A7C1" w14:textId="77777777" w:rsidR="00000000" w:rsidRDefault="00DA09D1">
      <w:pPr>
        <w:spacing w:after="240"/>
        <w:rPr>
          <w:rFonts w:eastAsia="Times New Roman"/>
        </w:rPr>
      </w:pPr>
    </w:p>
    <w:p w14:paraId="37715DB2" w14:textId="77777777" w:rsidR="00000000" w:rsidRDefault="00DA09D1">
      <w:pPr>
        <w:jc w:val="center"/>
        <w:rPr>
          <w:rFonts w:eastAsia="Times New Roman"/>
        </w:rPr>
      </w:pPr>
      <w:r>
        <w:rPr>
          <w:rFonts w:eastAsia="Times New Roman"/>
          <w:b/>
          <w:bCs/>
        </w:rPr>
        <w:t>Статья 697.</w:t>
      </w:r>
      <w:r>
        <w:rPr>
          <w:rFonts w:eastAsia="Times New Roman"/>
        </w:rPr>
        <w:t xml:space="preserve"> Распределение риска между сторонами</w:t>
      </w:r>
    </w:p>
    <w:p w14:paraId="1324538D" w14:textId="77777777" w:rsidR="00000000" w:rsidRDefault="00DA09D1">
      <w:pPr>
        <w:rPr>
          <w:rFonts w:eastAsia="Times New Roman"/>
        </w:rPr>
      </w:pPr>
    </w:p>
    <w:p w14:paraId="73A6128C" w14:textId="77777777" w:rsidR="00000000" w:rsidRDefault="00DA09D1">
      <w:pPr>
        <w:pStyle w:val="a3"/>
      </w:pPr>
      <w:r>
        <w:t>1. Риск случайной гибели или случайного повреждения объекта строительства, составляющего предмет договора строительного подряда, до приемки этого объекта заказчиком несет</w:t>
      </w:r>
      <w:r>
        <w:t xml:space="preserve"> подрядчик.</w:t>
      </w:r>
    </w:p>
    <w:p w14:paraId="45228C41" w14:textId="77777777" w:rsidR="00000000" w:rsidRDefault="00DA09D1">
      <w:pPr>
        <w:pStyle w:val="a3"/>
      </w:pPr>
      <w:r>
        <w:t>2. Если объект строительства до его приемки заказчиком погиб или поврежден вследствие недоброкачественности предоставленного заказчиком материала (деталей, конструкций) или оборудования либо исполнения ошибочных указаний заказчика, подрядчик вп</w:t>
      </w:r>
      <w:r>
        <w:t xml:space="preserve">раве требовать оплаты всей предусмотренной сметой стоимости работы при условии, что им были выполнены обязанности, предусмотренные пунктом 1 </w:t>
      </w:r>
      <w:hyperlink r:id="rId208" w:history="1">
        <w:r>
          <w:rPr>
            <w:rStyle w:val="a4"/>
          </w:rPr>
          <w:t>статьи 670 настоящего Кодекса</w:t>
        </w:r>
      </w:hyperlink>
      <w:r>
        <w:t>.</w:t>
      </w:r>
    </w:p>
    <w:p w14:paraId="596B7C25" w14:textId="77777777" w:rsidR="00000000" w:rsidRDefault="00DA09D1">
      <w:pPr>
        <w:spacing w:after="240"/>
        <w:rPr>
          <w:rFonts w:eastAsia="Times New Roman"/>
        </w:rPr>
      </w:pPr>
    </w:p>
    <w:p w14:paraId="0B866BD0" w14:textId="77777777" w:rsidR="00000000" w:rsidRDefault="00DA09D1">
      <w:pPr>
        <w:jc w:val="center"/>
        <w:rPr>
          <w:rFonts w:eastAsia="Times New Roman"/>
        </w:rPr>
      </w:pPr>
      <w:r>
        <w:rPr>
          <w:rFonts w:eastAsia="Times New Roman"/>
          <w:b/>
          <w:bCs/>
        </w:rPr>
        <w:t>Статья 698.</w:t>
      </w:r>
      <w:r>
        <w:rPr>
          <w:rFonts w:eastAsia="Times New Roman"/>
        </w:rPr>
        <w:t xml:space="preserve"> Проектно-сметная документация</w:t>
      </w:r>
    </w:p>
    <w:p w14:paraId="3EE2D245" w14:textId="77777777" w:rsidR="00000000" w:rsidRDefault="00DA09D1">
      <w:pPr>
        <w:rPr>
          <w:rFonts w:eastAsia="Times New Roman"/>
        </w:rPr>
      </w:pPr>
    </w:p>
    <w:p w14:paraId="1EA97464" w14:textId="77777777" w:rsidR="00000000" w:rsidRDefault="00DA09D1">
      <w:pPr>
        <w:pStyle w:val="a3"/>
      </w:pPr>
      <w:r>
        <w:t>1. Подрядчик обязан осуществлять строительство и связанные с ним работы в соответствии с проектной документацией, устанавливающей объем, содержание работ и другие предъявляемые к ним требования, в том числе со сметной докум</w:t>
      </w:r>
      <w:r>
        <w:t>ентацией (сметой), определяющей цену работы. При отсутствии иных указаний в договоре предполагается, что подрядчик обязан выполнить все работы, указанные в проектной документации, в том числе сметной документации (проектно-сметной документации).</w:t>
      </w:r>
    </w:p>
    <w:p w14:paraId="65E2D334" w14:textId="77777777" w:rsidR="00000000" w:rsidRDefault="00DA09D1">
      <w:pPr>
        <w:pStyle w:val="a3"/>
      </w:pPr>
      <w:r>
        <w:t>2. Договор</w:t>
      </w:r>
      <w:r>
        <w:t>ом строительного подряда должны быть определены состав и содержание проектно-сметной документации, а также должно быть предусмотрено, какая из сторон и в какой срок должна предоставить соответствующую документацию.</w:t>
      </w:r>
    </w:p>
    <w:p w14:paraId="49CD588B" w14:textId="77777777" w:rsidR="00000000" w:rsidRDefault="00DA09D1">
      <w:pPr>
        <w:pStyle w:val="a3"/>
      </w:pPr>
      <w:r>
        <w:t>3. Подрядчик, обнаруживший в ходе строите</w:t>
      </w:r>
      <w:r>
        <w:t>льства неучтенные в проектно-сметной документации работы и в связи с этим необходимость проведения дополнительных работ и увеличения сметной стоимости строительства, обязан сообщить об этом заказчику. При неполучении от заказчика ответа на свое сообщение в</w:t>
      </w:r>
      <w:r>
        <w:t xml:space="preserve"> течение десяти дней, если законодательством или договором не предусмотрен иной срок, подрядчик обязан приостановить соответствующие работы с отнесением убытков, вызванных простоем, на счет заказчика. Заказчик освобождается от возмещения этих убытков, если</w:t>
      </w:r>
      <w:r>
        <w:t xml:space="preserve"> докажет отсутствие необходимости в проведении дополнительных работ.</w:t>
      </w:r>
    </w:p>
    <w:p w14:paraId="65CAA07D" w14:textId="77777777" w:rsidR="00000000" w:rsidRDefault="00DA09D1">
      <w:pPr>
        <w:pStyle w:val="a3"/>
      </w:pPr>
      <w:r>
        <w:t>4. Подрядчик, не выполнивший обязанности, установленной пунктом 3 настоящей статьи, лишается права требовать от заказчика оплаты выполненных им дополнительных работ и возмещения вызванных</w:t>
      </w:r>
      <w:r>
        <w:t xml:space="preserve"> этим убытков, если не докажет необходимости немедленных действий в интересах заказчика, в частности в связи с тем, что приостановление работ могло привести к гибели или повреждению объекта строительства.</w:t>
      </w:r>
    </w:p>
    <w:p w14:paraId="297BCD01" w14:textId="77777777" w:rsidR="00000000" w:rsidRDefault="00DA09D1">
      <w:pPr>
        <w:pStyle w:val="a3"/>
      </w:pPr>
      <w:r>
        <w:t>5. При согласии заказчика на проведение и оплату до</w:t>
      </w:r>
      <w:r>
        <w:t>полнительных работ подрядчик вправе отказаться от их выполнения лишь в случаях, когда они не входят в сферу профессиональной деятельности подрядчика либо не могут быть выполнены подрядчиком по не зависящим от него причинам.</w:t>
      </w:r>
    </w:p>
    <w:p w14:paraId="0D7460EE" w14:textId="77777777" w:rsidR="00000000" w:rsidRDefault="00DA09D1">
      <w:pPr>
        <w:spacing w:after="240"/>
        <w:rPr>
          <w:rFonts w:eastAsia="Times New Roman"/>
        </w:rPr>
      </w:pPr>
    </w:p>
    <w:p w14:paraId="44B73B77" w14:textId="77777777" w:rsidR="00000000" w:rsidRDefault="00DA09D1">
      <w:pPr>
        <w:jc w:val="center"/>
        <w:rPr>
          <w:rFonts w:eastAsia="Times New Roman"/>
        </w:rPr>
      </w:pPr>
      <w:r>
        <w:rPr>
          <w:rFonts w:eastAsia="Times New Roman"/>
          <w:b/>
          <w:bCs/>
        </w:rPr>
        <w:t>Статья 699.</w:t>
      </w:r>
      <w:r>
        <w:rPr>
          <w:rFonts w:eastAsia="Times New Roman"/>
        </w:rPr>
        <w:t xml:space="preserve"> Внесение изменени</w:t>
      </w:r>
      <w:r>
        <w:rPr>
          <w:rFonts w:eastAsia="Times New Roman"/>
        </w:rPr>
        <w:t>й в проектно-сметную документацию</w:t>
      </w:r>
    </w:p>
    <w:p w14:paraId="44711621" w14:textId="77777777" w:rsidR="00000000" w:rsidRDefault="00DA09D1">
      <w:pPr>
        <w:rPr>
          <w:rFonts w:eastAsia="Times New Roman"/>
        </w:rPr>
      </w:pPr>
    </w:p>
    <w:p w14:paraId="416AB7EB" w14:textId="77777777" w:rsidR="00000000" w:rsidRDefault="00DA09D1">
      <w:pPr>
        <w:pStyle w:val="a3"/>
      </w:pPr>
      <w:r>
        <w:t>1. Заказчик вправе требовать внесения в проектно-сметную документацию изменений, не связанных с дополнительными расходами для подрядчика.</w:t>
      </w:r>
    </w:p>
    <w:p w14:paraId="361E9A99" w14:textId="77777777" w:rsidR="00000000" w:rsidRDefault="00DA09D1">
      <w:pPr>
        <w:pStyle w:val="a3"/>
      </w:pPr>
      <w:r>
        <w:t xml:space="preserve">2. Изменения проектно-сметной документации, требующие дополнительных расходов для </w:t>
      </w:r>
      <w:r>
        <w:t>подрядчика, осуществляются за счет заказчика на основе согласованной сторонами дополнительной сметы.</w:t>
      </w:r>
    </w:p>
    <w:p w14:paraId="4F1DAC75" w14:textId="77777777" w:rsidR="00000000" w:rsidRDefault="00DA09D1">
      <w:pPr>
        <w:pStyle w:val="a3"/>
      </w:pPr>
      <w:r>
        <w:t xml:space="preserve">3. Подрядчик вправе требовать в соответствии со </w:t>
      </w:r>
      <w:hyperlink r:id="rId209" w:history="1">
        <w:r>
          <w:rPr>
            <w:rStyle w:val="a4"/>
          </w:rPr>
          <w:t>статьей 420 настоящего Кодекса</w:t>
        </w:r>
      </w:hyperlink>
      <w:r>
        <w:t xml:space="preserve"> пересм</w:t>
      </w:r>
      <w:r>
        <w:t>отра сметы, если по не зависящим от него причинам стоимость работ превысила смету не менее чем на десять процентов.</w:t>
      </w:r>
    </w:p>
    <w:p w14:paraId="406DEC48" w14:textId="77777777" w:rsidR="00000000" w:rsidRDefault="00DA09D1">
      <w:pPr>
        <w:pStyle w:val="a3"/>
      </w:pPr>
      <w:r>
        <w:t>4. Подрядчик вправе требовать возмещения разумных расходов, которые понесены им в связи с установлением и устранением дефектов в проектно-см</w:t>
      </w:r>
      <w:r>
        <w:t>етной документации.</w:t>
      </w:r>
    </w:p>
    <w:p w14:paraId="540E4F96" w14:textId="77777777" w:rsidR="00000000" w:rsidRDefault="00DA09D1">
      <w:pPr>
        <w:spacing w:after="240"/>
        <w:rPr>
          <w:rFonts w:eastAsia="Times New Roman"/>
        </w:rPr>
      </w:pPr>
    </w:p>
    <w:p w14:paraId="441007A2" w14:textId="77777777" w:rsidR="00000000" w:rsidRDefault="00DA09D1">
      <w:pPr>
        <w:jc w:val="center"/>
        <w:rPr>
          <w:rFonts w:eastAsia="Times New Roman"/>
        </w:rPr>
      </w:pPr>
      <w:r>
        <w:rPr>
          <w:rFonts w:eastAsia="Times New Roman"/>
          <w:b/>
          <w:bCs/>
        </w:rPr>
        <w:t>Статья 700.</w:t>
      </w:r>
      <w:r>
        <w:rPr>
          <w:rFonts w:eastAsia="Times New Roman"/>
        </w:rPr>
        <w:t xml:space="preserve"> Обеспечение строительства материалами и оборудованием</w:t>
      </w:r>
    </w:p>
    <w:p w14:paraId="36019909" w14:textId="77777777" w:rsidR="00000000" w:rsidRDefault="00DA09D1">
      <w:pPr>
        <w:rPr>
          <w:rFonts w:eastAsia="Times New Roman"/>
        </w:rPr>
      </w:pPr>
    </w:p>
    <w:p w14:paraId="7658B72C" w14:textId="77777777" w:rsidR="00000000" w:rsidRDefault="00DA09D1">
      <w:pPr>
        <w:pStyle w:val="a3"/>
      </w:pPr>
      <w:r>
        <w:t>1. Обязанности по обеспечению строительства материалами, в том числе деталями и конструкциями, или оборудованием несет подрядчик, если договором строительного подряд</w:t>
      </w:r>
      <w:r>
        <w:t>а не предусмотрено, что обеспечение строительства в целом или в определенной части осуществляет заказчик.</w:t>
      </w:r>
    </w:p>
    <w:p w14:paraId="44780912" w14:textId="77777777" w:rsidR="00000000" w:rsidRDefault="00DA09D1">
      <w:pPr>
        <w:pStyle w:val="a3"/>
      </w:pPr>
      <w:r>
        <w:t>2. Сторона, в обязанность которой входит обеспечение строительства, несет ответственность за обнаружившуюся невозможность использования предоставленны</w:t>
      </w:r>
      <w:r>
        <w:t>х ею материалов или оборудования без ухудшения качества выполняемых работ, если не докажет, что невозможность использования возникла по обстоятельствам, за которые отвечает другая сторона.</w:t>
      </w:r>
    </w:p>
    <w:p w14:paraId="4C00DB91" w14:textId="77777777" w:rsidR="00000000" w:rsidRDefault="00DA09D1">
      <w:pPr>
        <w:pStyle w:val="a3"/>
      </w:pPr>
      <w:r>
        <w:t>3. В случаях обнаружившейся невозможности использования без ухудшен</w:t>
      </w:r>
      <w:r>
        <w:t>ия качества выполняемых работ предоставленных заказчиком материалов или оборудования подрядчик обязан потребовать замены их заказчиком в разумный срок, а при неисполнении этого требования подрядчик вправе отказаться от договора строительного подряда и потр</w:t>
      </w:r>
      <w:r>
        <w:t>ебовать от заказчика уплаты цены договора пропорционально выполненной работе, а также возмещения убытков, не покрытых этой суммой.</w:t>
      </w:r>
    </w:p>
    <w:p w14:paraId="57F43652" w14:textId="77777777" w:rsidR="00000000" w:rsidRDefault="00DA09D1">
      <w:pPr>
        <w:spacing w:after="240"/>
        <w:rPr>
          <w:rFonts w:eastAsia="Times New Roman"/>
        </w:rPr>
      </w:pPr>
    </w:p>
    <w:p w14:paraId="4ED4D02A" w14:textId="77777777" w:rsidR="00000000" w:rsidRDefault="00DA09D1">
      <w:pPr>
        <w:jc w:val="center"/>
        <w:rPr>
          <w:rFonts w:eastAsia="Times New Roman"/>
        </w:rPr>
      </w:pPr>
      <w:r>
        <w:rPr>
          <w:rFonts w:eastAsia="Times New Roman"/>
          <w:b/>
          <w:bCs/>
        </w:rPr>
        <w:t>Статья 701.</w:t>
      </w:r>
      <w:r>
        <w:rPr>
          <w:rFonts w:eastAsia="Times New Roman"/>
        </w:rPr>
        <w:t xml:space="preserve"> Оплата работ</w:t>
      </w:r>
    </w:p>
    <w:p w14:paraId="5542B612" w14:textId="77777777" w:rsidR="00000000" w:rsidRDefault="00DA09D1">
      <w:pPr>
        <w:rPr>
          <w:rFonts w:eastAsia="Times New Roman"/>
        </w:rPr>
      </w:pPr>
    </w:p>
    <w:p w14:paraId="7B4FB012" w14:textId="77777777" w:rsidR="00000000" w:rsidRDefault="00DA09D1">
      <w:pPr>
        <w:pStyle w:val="a3"/>
      </w:pPr>
      <w:r>
        <w:t>1. Оплата выполненных подрядчиком работ производится заказчиком в размере, предусмотренном смет</w:t>
      </w:r>
      <w:r>
        <w:t xml:space="preserve">ой, в сроки и порядке, которые установлены законодательством и договором строительного подряда. При отсутствии соответствующих указаний в законодательстве или договоре оплата работ производится в соответствии со </w:t>
      </w:r>
      <w:hyperlink r:id="rId210" w:history="1">
        <w:r>
          <w:rPr>
            <w:rStyle w:val="a4"/>
          </w:rPr>
          <w:t>статьей 665 настоящего Кодекса</w:t>
        </w:r>
      </w:hyperlink>
      <w:r>
        <w:t>.</w:t>
      </w:r>
    </w:p>
    <w:p w14:paraId="3B229315" w14:textId="77777777" w:rsidR="00000000" w:rsidRDefault="00DA09D1">
      <w:pPr>
        <w:pStyle w:val="a3"/>
      </w:pPr>
      <w:r>
        <w:t>2. Договором строительного подряда может быть предусмотрена оплата работ единовременно и в полном объеме после приемки объекта заказчиком.</w:t>
      </w:r>
    </w:p>
    <w:p w14:paraId="38715FE0" w14:textId="77777777" w:rsidR="00000000" w:rsidRDefault="00DA09D1">
      <w:pPr>
        <w:spacing w:after="240"/>
        <w:rPr>
          <w:rFonts w:eastAsia="Times New Roman"/>
        </w:rPr>
      </w:pPr>
    </w:p>
    <w:p w14:paraId="7077E6A5" w14:textId="77777777" w:rsidR="00000000" w:rsidRDefault="00DA09D1">
      <w:pPr>
        <w:jc w:val="center"/>
        <w:rPr>
          <w:rFonts w:eastAsia="Times New Roman"/>
        </w:rPr>
      </w:pPr>
      <w:r>
        <w:rPr>
          <w:rFonts w:eastAsia="Times New Roman"/>
          <w:b/>
          <w:bCs/>
        </w:rPr>
        <w:t>Статья 702.</w:t>
      </w:r>
      <w:r>
        <w:rPr>
          <w:rFonts w:eastAsia="Times New Roman"/>
        </w:rPr>
        <w:t xml:space="preserve"> </w:t>
      </w:r>
      <w:r>
        <w:rPr>
          <w:rFonts w:eastAsia="Times New Roman"/>
        </w:rPr>
        <w:t>Дополнительные обязанности заказчика по договору строительного подряда</w:t>
      </w:r>
    </w:p>
    <w:p w14:paraId="42D832B7" w14:textId="77777777" w:rsidR="00000000" w:rsidRDefault="00DA09D1">
      <w:pPr>
        <w:rPr>
          <w:rFonts w:eastAsia="Times New Roman"/>
        </w:rPr>
      </w:pPr>
    </w:p>
    <w:p w14:paraId="7B1E6A2C" w14:textId="77777777" w:rsidR="00000000" w:rsidRDefault="00DA09D1">
      <w:pPr>
        <w:pStyle w:val="a3"/>
      </w:pPr>
      <w:r>
        <w:t>1. Заказчик обязан своевременно предоставить для строительства земельный участок такой площади и в таком состоянии, какие указаны в договоре строительного подряда. При отсутствии в договоре таких указаний площадь и состояние земельного участка должны обесп</w:t>
      </w:r>
      <w:r>
        <w:t>ечивать своевременное начало работ, нормальное их ведение и завершение в срок.</w:t>
      </w:r>
    </w:p>
    <w:p w14:paraId="58DC1610" w14:textId="77777777" w:rsidR="00000000" w:rsidRDefault="00DA09D1">
      <w:pPr>
        <w:pStyle w:val="a3"/>
      </w:pPr>
      <w:r>
        <w:t>2. Заказчик обязан в случаях и порядке, предусмотренных договором строительного подряда, передавать подрядчику в пользование необходимые для осуществления работ капитальные стро</w:t>
      </w:r>
      <w:r>
        <w:t>ения (здания, сооружения) или иные объекты, обеспечивать транспортировку грузов в его адрес, временную подводку сетей энергоснабжения, водо- и газопровода и оказывать другие услуги.</w:t>
      </w:r>
    </w:p>
    <w:p w14:paraId="0E475C3A" w14:textId="77777777" w:rsidR="00000000" w:rsidRDefault="00DA09D1">
      <w:pPr>
        <w:pStyle w:val="a3"/>
      </w:pPr>
      <w:r>
        <w:t>3. Оплата предоставленных заказчиком услуг, указанных в пункте 2 настоящей</w:t>
      </w:r>
      <w:r>
        <w:t xml:space="preserve"> статьи, осуществляется в случаях и на условиях, предусмотренных договором строительного подряда.</w:t>
      </w:r>
    </w:p>
    <w:p w14:paraId="62A9CC93" w14:textId="77777777" w:rsidR="00000000" w:rsidRDefault="00DA09D1">
      <w:pPr>
        <w:spacing w:after="240"/>
        <w:rPr>
          <w:rFonts w:eastAsia="Times New Roman"/>
        </w:rPr>
      </w:pPr>
    </w:p>
    <w:p w14:paraId="271A0363" w14:textId="77777777" w:rsidR="00000000" w:rsidRDefault="00DA09D1">
      <w:pPr>
        <w:jc w:val="center"/>
        <w:rPr>
          <w:rFonts w:eastAsia="Times New Roman"/>
        </w:rPr>
      </w:pPr>
      <w:r>
        <w:rPr>
          <w:rFonts w:eastAsia="Times New Roman"/>
          <w:b/>
          <w:bCs/>
        </w:rPr>
        <w:t>Статья 703.</w:t>
      </w:r>
      <w:r>
        <w:rPr>
          <w:rFonts w:eastAsia="Times New Roman"/>
        </w:rPr>
        <w:t xml:space="preserve"> Контроль и надзор заказчика за выполнением работ по договору строительного подряда</w:t>
      </w:r>
    </w:p>
    <w:p w14:paraId="2C00BA98" w14:textId="77777777" w:rsidR="00000000" w:rsidRDefault="00DA09D1">
      <w:pPr>
        <w:rPr>
          <w:rFonts w:eastAsia="Times New Roman"/>
        </w:rPr>
      </w:pPr>
    </w:p>
    <w:p w14:paraId="33031397" w14:textId="77777777" w:rsidR="00000000" w:rsidRDefault="00DA09D1">
      <w:pPr>
        <w:pStyle w:val="a3"/>
      </w:pPr>
      <w:r>
        <w:t>1. Заказчик вправе осуществлять контроль и надзор за ходом</w:t>
      </w:r>
      <w:r>
        <w:t xml:space="preserve"> и качеством выполняемых работ, соблюдением сроков их выполнения (графика),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w:t>
      </w:r>
      <w:r>
        <w:t>ть подрядчика.</w:t>
      </w:r>
    </w:p>
    <w:p w14:paraId="18134E71" w14:textId="77777777" w:rsidR="00000000" w:rsidRDefault="00DA09D1">
      <w:pPr>
        <w:pStyle w:val="a3"/>
      </w:pPr>
      <w:r>
        <w:t>2. Заказчик, обнаруживший при осуществлении контроля и надзора за выполнением работ отступления от условий договора строительного подряда, которые могут ухудшить качество работ, или иные их недостатки, обязан немедленно заявить об этом подря</w:t>
      </w:r>
      <w:r>
        <w:t>дчику. Заказчик, не сделавший такого заявления, теряет право в дальнейшем ссылаться на обнаруженные им недостатки.</w:t>
      </w:r>
    </w:p>
    <w:p w14:paraId="37B4FC93" w14:textId="77777777" w:rsidR="00000000" w:rsidRDefault="00DA09D1">
      <w:pPr>
        <w:pStyle w:val="a3"/>
      </w:pPr>
      <w:r>
        <w:t>3. Подрядчик обязан исполнять полученные в ходе строительства указания заказчика, если такие указания не противоречат условиям договора строи</w:t>
      </w:r>
      <w:r>
        <w:t>тельного подряда и не представляют собой вмешательство в оперативно-хозяйственную деятельность подрядчика.</w:t>
      </w:r>
    </w:p>
    <w:p w14:paraId="354A5DBB" w14:textId="77777777" w:rsidR="00000000" w:rsidRDefault="00DA09D1">
      <w:pPr>
        <w:pStyle w:val="a3"/>
      </w:pPr>
      <w:r>
        <w:t>4. Подрядчик, ненадлежащим образом выполнивший работы, не вправе ссылаться на то, что заказчик не осуществлял контроль и надзор за их выполнением, кр</w:t>
      </w:r>
      <w:r>
        <w:t>оме случаев, когда обязанность осуществлять такой контроль и надзор возложена на заказчика законодательством.</w:t>
      </w:r>
    </w:p>
    <w:p w14:paraId="00FAAFF8" w14:textId="77777777" w:rsidR="00000000" w:rsidRDefault="00DA09D1">
      <w:pPr>
        <w:spacing w:after="240"/>
        <w:rPr>
          <w:rFonts w:eastAsia="Times New Roman"/>
        </w:rPr>
      </w:pPr>
    </w:p>
    <w:p w14:paraId="2C3D7930" w14:textId="77777777" w:rsidR="00000000" w:rsidRDefault="00DA09D1">
      <w:pPr>
        <w:jc w:val="center"/>
        <w:rPr>
          <w:rFonts w:eastAsia="Times New Roman"/>
        </w:rPr>
      </w:pPr>
      <w:r>
        <w:rPr>
          <w:rFonts w:eastAsia="Times New Roman"/>
          <w:b/>
          <w:bCs/>
        </w:rPr>
        <w:t>Статья 704.</w:t>
      </w:r>
      <w:r>
        <w:rPr>
          <w:rFonts w:eastAsia="Times New Roman"/>
        </w:rPr>
        <w:t xml:space="preserve"> Участие инженера (инженерной организации) в осуществлении прав и выполнении обязанностей заказчика</w:t>
      </w:r>
    </w:p>
    <w:p w14:paraId="4D5EF3D7" w14:textId="77777777" w:rsidR="00000000" w:rsidRDefault="00DA09D1">
      <w:pPr>
        <w:rPr>
          <w:rFonts w:eastAsia="Times New Roman"/>
        </w:rPr>
      </w:pPr>
    </w:p>
    <w:p w14:paraId="4EBD566F" w14:textId="77777777" w:rsidR="00000000" w:rsidRDefault="00DA09D1">
      <w:pPr>
        <w:pStyle w:val="a3"/>
      </w:pPr>
      <w:r>
        <w:t> Заказчик в целях осуществлени</w:t>
      </w:r>
      <w:r>
        <w:t>я контроля и надзора за строительством и принятия от его имени решений во взаимоотношениях с подрядчиком может заключить самостоятельно без согласия подрядчика договор об оказании заказчику услуг такого рода с соответствующим инженером (инженерной организа</w:t>
      </w:r>
      <w:r>
        <w:t>цией). В этом случае в договоре строительного подряда определяются функции такого инженера (инженерной организации), связанные с последствиями его действий для подрядчика.</w:t>
      </w:r>
    </w:p>
    <w:p w14:paraId="50A9C1E1" w14:textId="77777777" w:rsidR="00000000" w:rsidRDefault="00DA09D1">
      <w:pPr>
        <w:spacing w:after="240"/>
        <w:rPr>
          <w:rFonts w:eastAsia="Times New Roman"/>
        </w:rPr>
      </w:pPr>
    </w:p>
    <w:p w14:paraId="1B7FC19D" w14:textId="77777777" w:rsidR="00000000" w:rsidRDefault="00DA09D1">
      <w:pPr>
        <w:jc w:val="center"/>
        <w:rPr>
          <w:rFonts w:eastAsia="Times New Roman"/>
        </w:rPr>
      </w:pPr>
      <w:r>
        <w:rPr>
          <w:rFonts w:eastAsia="Times New Roman"/>
          <w:b/>
          <w:bCs/>
        </w:rPr>
        <w:t>Статья 705.</w:t>
      </w:r>
      <w:r>
        <w:rPr>
          <w:rFonts w:eastAsia="Times New Roman"/>
        </w:rPr>
        <w:t xml:space="preserve"> Сотрудничество сторон в договоре строительного подряда</w:t>
      </w:r>
    </w:p>
    <w:p w14:paraId="0F335498" w14:textId="77777777" w:rsidR="00000000" w:rsidRDefault="00DA09D1">
      <w:pPr>
        <w:rPr>
          <w:rFonts w:eastAsia="Times New Roman"/>
        </w:rPr>
      </w:pPr>
    </w:p>
    <w:p w14:paraId="3F40F34E" w14:textId="77777777" w:rsidR="00000000" w:rsidRDefault="00DA09D1">
      <w:pPr>
        <w:pStyle w:val="a3"/>
      </w:pPr>
      <w:r>
        <w:t xml:space="preserve">1. Если при </w:t>
      </w:r>
      <w:r>
        <w:t>выполнении строительства и связанных с ним работ обнаруживаются препятствия к надлежащему исполнению договора строительного подряда, каждая из сторон обязана принять все зависящие от нее разумные меры по устранению таких препятствий. Сторона, не исполнивша</w:t>
      </w:r>
      <w:r>
        <w:t>я этой обязанности, утрачивает право на возмещение убытков, причиненных тем, что соответствующие препятствия не были устранены.</w:t>
      </w:r>
    </w:p>
    <w:p w14:paraId="39C2D7FE" w14:textId="77777777" w:rsidR="00000000" w:rsidRDefault="00DA09D1">
      <w:pPr>
        <w:pStyle w:val="a3"/>
      </w:pPr>
      <w:r>
        <w:t>2. Расходы стороны, связанные с исполнением обязанностей, указанных в пункте 1 настоящей статьи, подлежат возмещению другой стор</w:t>
      </w:r>
      <w:r>
        <w:t>оной в случаях, когда это предусмотрено договором строительного подряда.</w:t>
      </w:r>
    </w:p>
    <w:p w14:paraId="02E51141" w14:textId="77777777" w:rsidR="00000000" w:rsidRDefault="00DA09D1">
      <w:pPr>
        <w:spacing w:after="240"/>
        <w:rPr>
          <w:rFonts w:eastAsia="Times New Roman"/>
        </w:rPr>
      </w:pPr>
    </w:p>
    <w:p w14:paraId="28D3A642" w14:textId="77777777" w:rsidR="00000000" w:rsidRDefault="00DA09D1">
      <w:pPr>
        <w:jc w:val="center"/>
        <w:rPr>
          <w:rFonts w:eastAsia="Times New Roman"/>
        </w:rPr>
      </w:pPr>
      <w:r>
        <w:rPr>
          <w:rFonts w:eastAsia="Times New Roman"/>
          <w:b/>
          <w:bCs/>
        </w:rPr>
        <w:t>Статья 706.</w:t>
      </w:r>
      <w:r>
        <w:rPr>
          <w:rFonts w:eastAsia="Times New Roman"/>
        </w:rPr>
        <w:t xml:space="preserve"> Обязанности подрядчика по охране окружающей среды и обеспечению безопасности строительных работ</w:t>
      </w:r>
    </w:p>
    <w:p w14:paraId="5A9DFBEF" w14:textId="77777777" w:rsidR="00000000" w:rsidRDefault="00DA09D1">
      <w:pPr>
        <w:rPr>
          <w:rFonts w:eastAsia="Times New Roman"/>
        </w:rPr>
      </w:pPr>
    </w:p>
    <w:p w14:paraId="79D6D504" w14:textId="77777777" w:rsidR="00000000" w:rsidRDefault="00DA09D1">
      <w:pPr>
        <w:pStyle w:val="a3"/>
      </w:pPr>
      <w:r>
        <w:t xml:space="preserve">1. Подрядчик обязан при осуществлении строительства и связанных с ним </w:t>
      </w:r>
      <w:r>
        <w:t>работ соблюдать требования законодательства об охране окружающей среды и о безопасности строительных работ и несет ответственность за нарушение этих требований.</w:t>
      </w:r>
    </w:p>
    <w:p w14:paraId="41B6E873" w14:textId="77777777" w:rsidR="00000000" w:rsidRDefault="00DA09D1">
      <w:pPr>
        <w:pStyle w:val="a3"/>
      </w:pPr>
      <w:r>
        <w:t>2. Подрядчик не вправе использовать в ходе осуществления работ материалы и оборудование, предос</w:t>
      </w:r>
      <w:r>
        <w:t>тавленные заказчиком, или выполнять его указания, если это может привести к нарушению обязательных для сторон требований об охране окружающей среды и о безопасности строительных работ.</w:t>
      </w:r>
    </w:p>
    <w:p w14:paraId="21005022" w14:textId="77777777" w:rsidR="00000000" w:rsidRDefault="00DA09D1">
      <w:pPr>
        <w:spacing w:after="240"/>
        <w:rPr>
          <w:rFonts w:eastAsia="Times New Roman"/>
        </w:rPr>
      </w:pPr>
    </w:p>
    <w:p w14:paraId="240EDF5A" w14:textId="77777777" w:rsidR="00000000" w:rsidRDefault="00DA09D1">
      <w:pPr>
        <w:jc w:val="center"/>
        <w:rPr>
          <w:rFonts w:eastAsia="Times New Roman"/>
        </w:rPr>
      </w:pPr>
      <w:r>
        <w:rPr>
          <w:rFonts w:eastAsia="Times New Roman"/>
          <w:b/>
          <w:bCs/>
        </w:rPr>
        <w:t>Статья 707.</w:t>
      </w:r>
      <w:r>
        <w:rPr>
          <w:rFonts w:eastAsia="Times New Roman"/>
        </w:rPr>
        <w:t xml:space="preserve"> Последствия консервации строительства</w:t>
      </w:r>
    </w:p>
    <w:p w14:paraId="699B3F9B" w14:textId="77777777" w:rsidR="00000000" w:rsidRDefault="00DA09D1">
      <w:pPr>
        <w:rPr>
          <w:rFonts w:eastAsia="Times New Roman"/>
        </w:rPr>
      </w:pPr>
    </w:p>
    <w:p w14:paraId="03E41B31" w14:textId="77777777" w:rsidR="00000000" w:rsidRDefault="00DA09D1">
      <w:pPr>
        <w:pStyle w:val="a3"/>
      </w:pPr>
      <w:r>
        <w:t> </w:t>
      </w:r>
      <w:r>
        <w:t>Если по не зависящим от сторон причинам работы по договору строительного подряда приостановлены и объект строительства законсервирован, заказчик обязан оплатить подрядчику в полном объеме выполненные до момента консервации работы, а также возместить расход</w:t>
      </w:r>
      <w:r>
        <w:t>ы, вызванные необходимостью прекращения работ и консервацией строительства с зачетом выгод, которые подрядчик получил или мог получить вследствие прекращения работ.</w:t>
      </w:r>
    </w:p>
    <w:p w14:paraId="60F3E045" w14:textId="77777777" w:rsidR="00000000" w:rsidRDefault="00DA09D1">
      <w:pPr>
        <w:spacing w:after="240"/>
        <w:rPr>
          <w:rFonts w:eastAsia="Times New Roman"/>
        </w:rPr>
      </w:pPr>
    </w:p>
    <w:p w14:paraId="06EF9D1F" w14:textId="77777777" w:rsidR="00000000" w:rsidRDefault="00DA09D1">
      <w:pPr>
        <w:jc w:val="center"/>
        <w:rPr>
          <w:rFonts w:eastAsia="Times New Roman"/>
        </w:rPr>
      </w:pPr>
      <w:r>
        <w:rPr>
          <w:rFonts w:eastAsia="Times New Roman"/>
          <w:b/>
          <w:bCs/>
        </w:rPr>
        <w:t>Статья 708.</w:t>
      </w:r>
      <w:r>
        <w:rPr>
          <w:rFonts w:eastAsia="Times New Roman"/>
        </w:rPr>
        <w:t xml:space="preserve"> Сдача и приемка работ</w:t>
      </w:r>
    </w:p>
    <w:p w14:paraId="316B70E0" w14:textId="77777777" w:rsidR="00000000" w:rsidRDefault="00DA09D1">
      <w:pPr>
        <w:rPr>
          <w:rFonts w:eastAsia="Times New Roman"/>
        </w:rPr>
      </w:pPr>
    </w:p>
    <w:p w14:paraId="01D60736" w14:textId="77777777" w:rsidR="00000000" w:rsidRDefault="00DA09D1">
      <w:pPr>
        <w:pStyle w:val="a3"/>
      </w:pPr>
      <w:r>
        <w:t>1. Заказчик, получивший сообщение подрядчика о готов</w:t>
      </w:r>
      <w:r>
        <w:t>ности к сдаче результата выполненных работ либо, если это предусмотрено договором, выполненного этапа работы, обязан в течение трех дней приступить к их приемке.</w:t>
      </w:r>
    </w:p>
    <w:p w14:paraId="0ADF6130" w14:textId="77777777" w:rsidR="00000000" w:rsidRDefault="00DA09D1">
      <w:pPr>
        <w:pStyle w:val="a3"/>
      </w:pPr>
      <w:r>
        <w:t>2. Заказчик организует и осуществляет приемку результата работы за свой счет, если иное не пре</w:t>
      </w:r>
      <w:r>
        <w:t>дусмотрено договором строительного подряда.</w:t>
      </w:r>
    </w:p>
    <w:p w14:paraId="36A01541" w14:textId="77777777" w:rsidR="00000000" w:rsidRDefault="00DA09D1">
      <w:pPr>
        <w:pStyle w:val="a3"/>
      </w:pPr>
      <w:r>
        <w:t>В предусмотренных законодательством случаях в приемке результата работы должны участвовать представители государственных органов, органов местного управления и самоуправления.</w:t>
      </w:r>
    </w:p>
    <w:p w14:paraId="365C2C88" w14:textId="77777777" w:rsidR="00000000" w:rsidRDefault="00DA09D1">
      <w:pPr>
        <w:pStyle w:val="a3"/>
      </w:pPr>
      <w:r>
        <w:t>3. Заказчик, предварительно принявши</w:t>
      </w:r>
      <w:r>
        <w:t>й результат отдельного этапа работ, несет риск последствий гибели или повреждения результата работ, которые наступили не по вине подрядчика.</w:t>
      </w:r>
    </w:p>
    <w:p w14:paraId="0925245E" w14:textId="77777777" w:rsidR="00000000" w:rsidRDefault="00DA09D1">
      <w:pPr>
        <w:pStyle w:val="a3"/>
      </w:pPr>
      <w:r>
        <w:t>4. Сдача результата работы подрядчиком и приемка его заказчиком оформляются актом, подписанным обеими сторонами. Пр</w:t>
      </w:r>
      <w:r>
        <w:t>и отказе одной из сторон от подписания акта в нем делается отметка об этом с указанием мотивов отказа и акт подписывается другой стороной.</w:t>
      </w:r>
    </w:p>
    <w:p w14:paraId="70F0DE25" w14:textId="77777777" w:rsidR="00000000" w:rsidRDefault="00DA09D1">
      <w:pPr>
        <w:pStyle w:val="a3"/>
      </w:pPr>
      <w:r>
        <w:t>Односторонний акт сдачи или приемки результата работ может быть признан судом недействительным лишь в случае, если мо</w:t>
      </w:r>
      <w:r>
        <w:t>тивы отказа от подписания акта признаны им обоснованными.</w:t>
      </w:r>
    </w:p>
    <w:p w14:paraId="638733E4" w14:textId="77777777" w:rsidR="00000000" w:rsidRDefault="00DA09D1">
      <w:pPr>
        <w:pStyle w:val="a3"/>
      </w:pPr>
      <w:r>
        <w:t xml:space="preserve">5. В случаях, когда это предусмотрено законодательством или договором строительного подряда либо вытекает из характера работ, выполняемых по договору, приемке результата работ должны предшествовать </w:t>
      </w:r>
      <w:r>
        <w:t>предварительные испытания. В этих случаях приемка может осуществляться только при положительном результате предварительных испытаний.</w:t>
      </w:r>
    </w:p>
    <w:p w14:paraId="54DE94CF" w14:textId="77777777" w:rsidR="00000000" w:rsidRDefault="00DA09D1">
      <w:pPr>
        <w:pStyle w:val="a3"/>
      </w:pPr>
      <w:r>
        <w:t xml:space="preserve">6. Заказчик вправе отказаться от приемки результата работ в случае обнаружения недостатков, которые исключают возможность </w:t>
      </w:r>
      <w:r>
        <w:t>его использования для указанной в договоре строительного подряда цели и не могут быть устранены подрядчиком или заказчиком.</w:t>
      </w:r>
    </w:p>
    <w:p w14:paraId="79FFA103" w14:textId="77777777" w:rsidR="00000000" w:rsidRDefault="00DA09D1">
      <w:pPr>
        <w:spacing w:after="240"/>
        <w:rPr>
          <w:rFonts w:eastAsia="Times New Roman"/>
        </w:rPr>
      </w:pPr>
    </w:p>
    <w:p w14:paraId="5ED0EBCB" w14:textId="77777777" w:rsidR="00000000" w:rsidRDefault="00DA09D1">
      <w:pPr>
        <w:jc w:val="center"/>
        <w:rPr>
          <w:rFonts w:eastAsia="Times New Roman"/>
        </w:rPr>
      </w:pPr>
      <w:r>
        <w:rPr>
          <w:rFonts w:eastAsia="Times New Roman"/>
          <w:b/>
          <w:bCs/>
        </w:rPr>
        <w:t>Статья 709.</w:t>
      </w:r>
      <w:r>
        <w:rPr>
          <w:rFonts w:eastAsia="Times New Roman"/>
        </w:rPr>
        <w:t xml:space="preserve"> Ответственность подрядчика за качество работ</w:t>
      </w:r>
    </w:p>
    <w:p w14:paraId="0FF2C6C1" w14:textId="77777777" w:rsidR="00000000" w:rsidRDefault="00DA09D1">
      <w:pPr>
        <w:rPr>
          <w:rFonts w:eastAsia="Times New Roman"/>
        </w:rPr>
      </w:pPr>
    </w:p>
    <w:p w14:paraId="6FBFA530" w14:textId="77777777" w:rsidR="00000000" w:rsidRDefault="00DA09D1">
      <w:pPr>
        <w:pStyle w:val="a3"/>
      </w:pPr>
      <w:r>
        <w:t>1. Подрядчик несет ответственность перед заказчиком за допущенные отст</w:t>
      </w:r>
      <w:r>
        <w:t>упления от требований, предусмотренных в проектно-сметной документации и обязательных для сторон строительных нормах и правилах, а также за недостижение указанных в проектно-сметной документации показателей объекта строительства, в том числе таких, как про</w:t>
      </w:r>
      <w:r>
        <w:t>изводственная мощность предприятия.</w:t>
      </w:r>
    </w:p>
    <w:p w14:paraId="263122CB" w14:textId="77777777" w:rsidR="00000000" w:rsidRDefault="00DA09D1">
      <w:pPr>
        <w:pStyle w:val="a3"/>
      </w:pPr>
      <w:r>
        <w:t>2. Подрядчик не несет ответственности за допущенные им без согласия заказчика мелкие отступления от проектно-сметной документации, если докажет, что они не повлияли на качество объекта строительства.</w:t>
      </w:r>
    </w:p>
    <w:p w14:paraId="46107F11" w14:textId="77777777" w:rsidR="00000000" w:rsidRDefault="00DA09D1">
      <w:pPr>
        <w:spacing w:after="240"/>
        <w:rPr>
          <w:rFonts w:eastAsia="Times New Roman"/>
        </w:rPr>
      </w:pPr>
    </w:p>
    <w:p w14:paraId="01E7874C" w14:textId="77777777" w:rsidR="00000000" w:rsidRDefault="00DA09D1">
      <w:pPr>
        <w:jc w:val="center"/>
        <w:rPr>
          <w:rFonts w:eastAsia="Times New Roman"/>
        </w:rPr>
      </w:pPr>
      <w:r>
        <w:rPr>
          <w:rFonts w:eastAsia="Times New Roman"/>
          <w:b/>
          <w:bCs/>
        </w:rPr>
        <w:t>Статья 710.</w:t>
      </w:r>
      <w:r>
        <w:rPr>
          <w:rFonts w:eastAsia="Times New Roman"/>
        </w:rPr>
        <w:t xml:space="preserve"> Гаран</w:t>
      </w:r>
      <w:r>
        <w:rPr>
          <w:rFonts w:eastAsia="Times New Roman"/>
        </w:rPr>
        <w:t>тии качества в договоре строительного подряда</w:t>
      </w:r>
    </w:p>
    <w:p w14:paraId="2A3E131A" w14:textId="77777777" w:rsidR="00000000" w:rsidRDefault="00DA09D1">
      <w:pPr>
        <w:rPr>
          <w:rFonts w:eastAsia="Times New Roman"/>
        </w:rPr>
      </w:pPr>
    </w:p>
    <w:p w14:paraId="2A6F9188" w14:textId="77777777" w:rsidR="00000000" w:rsidRDefault="00DA09D1">
      <w:pPr>
        <w:pStyle w:val="a3"/>
      </w:pPr>
      <w:r>
        <w:t>1. Подрядчик, если иное не предусмотрено договором строительного подряда, гарантирует достижение объектом строительства указанных в проектно-сметной документации показателей и возможность эксплуатации объекта</w:t>
      </w:r>
      <w:r>
        <w:t xml:space="preserve"> в соответствии с договором строительного подряда на протяжении гарантийного срока. Установленный законодательством гарантийный срок может быть увеличен соглашением сторон.</w:t>
      </w:r>
    </w:p>
    <w:p w14:paraId="152EEB05" w14:textId="77777777" w:rsidR="00000000" w:rsidRDefault="00DA09D1">
      <w:pPr>
        <w:pStyle w:val="a3"/>
      </w:pPr>
      <w:r>
        <w:t>2. Подрядчик несет ответственность за недостатки (дефекты), обнаруженные в пределах</w:t>
      </w:r>
      <w:r>
        <w:t xml:space="preserve">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w:t>
      </w:r>
      <w:r>
        <w:t>ми, ненадлежащего ремонта объекта, произведенного самим заказчиком или привлеченными им третьими лицами.</w:t>
      </w:r>
    </w:p>
    <w:p w14:paraId="43FAE5C6" w14:textId="77777777" w:rsidR="00000000" w:rsidRDefault="00DA09D1">
      <w:pPr>
        <w:pStyle w:val="a3"/>
      </w:pPr>
      <w:r>
        <w:t>3. Течение гарантийного срока прерывается на все время, на протяжении которого объект не мог эксплуатироваться вследствие недостатков, за которые отвеч</w:t>
      </w:r>
      <w:r>
        <w:t>ает подрядчик.</w:t>
      </w:r>
    </w:p>
    <w:p w14:paraId="0B4DB74C" w14:textId="77777777" w:rsidR="00000000" w:rsidRDefault="00DA09D1">
      <w:pPr>
        <w:pStyle w:val="a3"/>
      </w:pPr>
      <w:r>
        <w:t xml:space="preserve">4. При выявлении в течение гарантийного срока недостатков, указанных в пункте 1 </w:t>
      </w:r>
      <w:hyperlink r:id="rId211" w:history="1">
        <w:r>
          <w:rPr>
            <w:rStyle w:val="a4"/>
          </w:rPr>
          <w:t>статьи 709 настоящего Кодекса</w:t>
        </w:r>
      </w:hyperlink>
      <w:r>
        <w:t>, заказчик (собственник, владелец, пользователь) объекта вправ</w:t>
      </w:r>
      <w:r>
        <w:t>е до истечения указанного срока в установленном законодательством порядке потребовать от подрядчика устранения недостатков.</w:t>
      </w:r>
    </w:p>
    <w:p w14:paraId="3F7D9455" w14:textId="77777777" w:rsidR="00000000" w:rsidRDefault="00DA09D1">
      <w:pPr>
        <w:spacing w:after="240"/>
        <w:rPr>
          <w:rFonts w:eastAsia="Times New Roman"/>
        </w:rPr>
      </w:pPr>
    </w:p>
    <w:p w14:paraId="4FB063C9" w14:textId="77777777" w:rsidR="00000000" w:rsidRDefault="00DA09D1">
      <w:pPr>
        <w:jc w:val="center"/>
        <w:rPr>
          <w:rFonts w:eastAsia="Times New Roman"/>
        </w:rPr>
      </w:pPr>
      <w:r>
        <w:rPr>
          <w:rFonts w:eastAsia="Times New Roman"/>
          <w:b/>
          <w:bCs/>
        </w:rPr>
        <w:t>Статья 711.</w:t>
      </w:r>
      <w:r>
        <w:rPr>
          <w:rFonts w:eastAsia="Times New Roman"/>
        </w:rPr>
        <w:t xml:space="preserve"> Сроки обнаружения ненадлежащего качества строительных работ</w:t>
      </w:r>
    </w:p>
    <w:p w14:paraId="3CF0E6DE" w14:textId="77777777" w:rsidR="00000000" w:rsidRDefault="00DA09D1">
      <w:pPr>
        <w:rPr>
          <w:rFonts w:eastAsia="Times New Roman"/>
        </w:rPr>
      </w:pPr>
    </w:p>
    <w:p w14:paraId="00D5AC1E" w14:textId="77777777" w:rsidR="00000000" w:rsidRDefault="00DA09D1">
      <w:pPr>
        <w:pStyle w:val="a3"/>
      </w:pPr>
      <w:r>
        <w:t>При предъявлении требований, связанных с ненадлежащим к</w:t>
      </w:r>
      <w:r>
        <w:t xml:space="preserve">ачеством результата работ, применяются правила, предусмотренные пунктами 1-5 </w:t>
      </w:r>
      <w:hyperlink r:id="rId212" w:history="1">
        <w:r>
          <w:rPr>
            <w:rStyle w:val="a4"/>
          </w:rPr>
          <w:t>статьи 677 настоящего Кодекса</w:t>
        </w:r>
      </w:hyperlink>
      <w:r>
        <w:t>.</w:t>
      </w:r>
    </w:p>
    <w:p w14:paraId="2038A9BB" w14:textId="77777777" w:rsidR="00000000" w:rsidRDefault="00DA09D1">
      <w:pPr>
        <w:pStyle w:val="a3"/>
      </w:pPr>
      <w:r>
        <w:t xml:space="preserve">При этом предельный срок обнаружения недостатков в соответствии с пунктами 2 и 4 </w:t>
      </w:r>
      <w:hyperlink r:id="rId213" w:history="1">
        <w:r>
          <w:rPr>
            <w:rStyle w:val="a4"/>
          </w:rPr>
          <w:t>статьи 677 настоящего Кодекса</w:t>
        </w:r>
      </w:hyperlink>
      <w:r>
        <w:t xml:space="preserve"> составляет пять лет.</w:t>
      </w:r>
    </w:p>
    <w:p w14:paraId="38D43291" w14:textId="77777777" w:rsidR="00000000" w:rsidRDefault="00DA09D1">
      <w:pPr>
        <w:spacing w:after="240"/>
        <w:rPr>
          <w:rFonts w:eastAsia="Times New Roman"/>
        </w:rPr>
      </w:pPr>
    </w:p>
    <w:p w14:paraId="3FA4BC88" w14:textId="77777777" w:rsidR="00000000" w:rsidRDefault="00DA09D1">
      <w:pPr>
        <w:jc w:val="center"/>
        <w:rPr>
          <w:rFonts w:eastAsia="Times New Roman"/>
        </w:rPr>
      </w:pPr>
      <w:r>
        <w:rPr>
          <w:rFonts w:eastAsia="Times New Roman"/>
          <w:b/>
          <w:bCs/>
        </w:rPr>
        <w:t>Статья 712.</w:t>
      </w:r>
      <w:r>
        <w:rPr>
          <w:rFonts w:eastAsia="Times New Roman"/>
        </w:rPr>
        <w:t xml:space="preserve"> Устранение недостатков за счет заказчик</w:t>
      </w:r>
      <w:r>
        <w:rPr>
          <w:rFonts w:eastAsia="Times New Roman"/>
        </w:rPr>
        <w:t>а</w:t>
      </w:r>
    </w:p>
    <w:p w14:paraId="2DE17317" w14:textId="77777777" w:rsidR="00000000" w:rsidRDefault="00DA09D1">
      <w:pPr>
        <w:rPr>
          <w:rFonts w:eastAsia="Times New Roman"/>
        </w:rPr>
      </w:pPr>
    </w:p>
    <w:p w14:paraId="3D091059" w14:textId="77777777" w:rsidR="00000000" w:rsidRDefault="00DA09D1">
      <w:pPr>
        <w:pStyle w:val="a3"/>
      </w:pPr>
      <w:r>
        <w:t>1. Договором строительного подряда может быть предусмотрена обязанность подрядчика устранять по требованию заказчика и за его счет недостатки, за которые подрядчик не несет ответственности.</w:t>
      </w:r>
    </w:p>
    <w:p w14:paraId="1FC4FBC1" w14:textId="77777777" w:rsidR="00000000" w:rsidRDefault="00DA09D1">
      <w:pPr>
        <w:pStyle w:val="a3"/>
      </w:pPr>
      <w:r>
        <w:t>2. Подрядчик вправе отказаться от выполнения обязанности, указ</w:t>
      </w:r>
      <w:r>
        <w:t>анной в пункте 1 настоящей статьи, в случаях, когда устранение недостатков не связано непосредственно с предметом договора либо не может быть осуществлено подрядчиком по не зависящим от него причинам.</w:t>
      </w:r>
    </w:p>
    <w:p w14:paraId="62FAD149" w14:textId="77777777" w:rsidR="00000000" w:rsidRDefault="00DA09D1">
      <w:pPr>
        <w:spacing w:after="240"/>
        <w:rPr>
          <w:rFonts w:eastAsia="Times New Roman"/>
        </w:rPr>
      </w:pPr>
    </w:p>
    <w:p w14:paraId="4B3BC3DF" w14:textId="77777777" w:rsidR="00000000" w:rsidRDefault="00DA09D1">
      <w:pPr>
        <w:jc w:val="center"/>
        <w:rPr>
          <w:rFonts w:eastAsia="Times New Roman"/>
        </w:rPr>
      </w:pPr>
      <w:r>
        <w:rPr>
          <w:rFonts w:eastAsia="Times New Roman"/>
          <w:sz w:val="27"/>
          <w:szCs w:val="27"/>
        </w:rPr>
        <w:t>§ 4. Подряд на выполнение проектных и изыскательских</w:t>
      </w:r>
      <w:r>
        <w:rPr>
          <w:rFonts w:eastAsia="Times New Roman"/>
          <w:sz w:val="27"/>
          <w:szCs w:val="27"/>
        </w:rPr>
        <w:t xml:space="preserve"> работ</w:t>
      </w:r>
    </w:p>
    <w:p w14:paraId="4ED6207F" w14:textId="77777777" w:rsidR="00000000" w:rsidRDefault="00DA09D1">
      <w:pPr>
        <w:jc w:val="center"/>
        <w:rPr>
          <w:rFonts w:eastAsia="Times New Roman"/>
        </w:rPr>
      </w:pPr>
      <w:r>
        <w:rPr>
          <w:rFonts w:eastAsia="Times New Roman"/>
          <w:b/>
          <w:bCs/>
        </w:rPr>
        <w:t>Статья 713.</w:t>
      </w:r>
      <w:r>
        <w:rPr>
          <w:rFonts w:eastAsia="Times New Roman"/>
        </w:rPr>
        <w:t xml:space="preserve"> Договор подряда на выполнение проектных и изыскательских работ</w:t>
      </w:r>
    </w:p>
    <w:p w14:paraId="07A983DA" w14:textId="77777777" w:rsidR="00000000" w:rsidRDefault="00DA09D1">
      <w:pPr>
        <w:rPr>
          <w:rFonts w:eastAsia="Times New Roman"/>
        </w:rPr>
      </w:pPr>
    </w:p>
    <w:p w14:paraId="0D340243" w14:textId="77777777" w:rsidR="00000000" w:rsidRDefault="00DA09D1">
      <w:pPr>
        <w:pStyle w:val="a3"/>
      </w:pPr>
      <w:r>
        <w:t>1. По договору подряда на выполнение проектных и изыскательских работ подрядчик (проектировщик, изыскатель) обязуется по заданию заказчика разработать проектно-сметную доку</w:t>
      </w:r>
      <w:r>
        <w:t>ментацию и (или) выполнить изыскательские работы, а заказчик обязуется принять и оплатить их результат.</w:t>
      </w:r>
    </w:p>
    <w:p w14:paraId="1F47836F" w14:textId="77777777" w:rsidR="00000000" w:rsidRDefault="00DA09D1">
      <w:pPr>
        <w:pStyle w:val="a3"/>
      </w:pPr>
      <w:r>
        <w:t>2. Если иное не предусмотрено законодательством или договором, риск случайной невозможности исполнения договора на выполнение проектных и изыскательских</w:t>
      </w:r>
      <w:r>
        <w:t xml:space="preserve"> работ лежит на заказчике.</w:t>
      </w:r>
    </w:p>
    <w:p w14:paraId="1589EA8E" w14:textId="77777777" w:rsidR="00000000" w:rsidRDefault="00DA09D1">
      <w:pPr>
        <w:spacing w:after="240"/>
        <w:rPr>
          <w:rFonts w:eastAsia="Times New Roman"/>
        </w:rPr>
      </w:pPr>
    </w:p>
    <w:p w14:paraId="66F80A06" w14:textId="77777777" w:rsidR="00000000" w:rsidRDefault="00DA09D1">
      <w:pPr>
        <w:jc w:val="center"/>
        <w:rPr>
          <w:rFonts w:eastAsia="Times New Roman"/>
        </w:rPr>
      </w:pPr>
      <w:r>
        <w:rPr>
          <w:rFonts w:eastAsia="Times New Roman"/>
          <w:b/>
          <w:bCs/>
        </w:rPr>
        <w:t>Статья 714.</w:t>
      </w:r>
      <w:r>
        <w:rPr>
          <w:rFonts w:eastAsia="Times New Roman"/>
        </w:rPr>
        <w:t xml:space="preserve"> Исходные данные для выполнения проектных и изыскательских работ</w:t>
      </w:r>
    </w:p>
    <w:p w14:paraId="54A56A1C" w14:textId="77777777" w:rsidR="00000000" w:rsidRDefault="00DA09D1">
      <w:pPr>
        <w:rPr>
          <w:rFonts w:eastAsia="Times New Roman"/>
        </w:rPr>
      </w:pPr>
    </w:p>
    <w:p w14:paraId="68E49D85" w14:textId="77777777" w:rsidR="00000000" w:rsidRDefault="00DA09D1">
      <w:pPr>
        <w:pStyle w:val="a3"/>
      </w:pPr>
      <w:r>
        <w:t>1. По договору подряда на выполнение проектных и изыскательских работ заказчик обязан передать подрядчику задание на проектирование, а также иные ис</w:t>
      </w:r>
      <w:r>
        <w:t>ходные данные, необходимые для составления проектно-сметной документации. Задание на выполнение проектных работ может быть по поручению заказчика подготовлено подрядчиком. В этом случае задание становится обязательным для сторон с момента его утверждения з</w:t>
      </w:r>
      <w:r>
        <w:t>аказчиком.</w:t>
      </w:r>
    </w:p>
    <w:p w14:paraId="257BDFFE" w14:textId="77777777" w:rsidR="00000000" w:rsidRDefault="00DA09D1">
      <w:pPr>
        <w:pStyle w:val="a3"/>
      </w:pPr>
      <w:r>
        <w:t>2. Подрядчик обязан соблюдать требования, содержащиеся в задании и других исходных данных для выполнения проектных и изыскательских работ, и вправе отступить от них только с согласия заказчика.</w:t>
      </w:r>
    </w:p>
    <w:p w14:paraId="1C4CE399" w14:textId="77777777" w:rsidR="00000000" w:rsidRDefault="00DA09D1">
      <w:pPr>
        <w:spacing w:after="240"/>
        <w:rPr>
          <w:rFonts w:eastAsia="Times New Roman"/>
        </w:rPr>
      </w:pPr>
    </w:p>
    <w:p w14:paraId="4CC433A2" w14:textId="77777777" w:rsidR="00000000" w:rsidRDefault="00DA09D1">
      <w:pPr>
        <w:jc w:val="center"/>
        <w:rPr>
          <w:rFonts w:eastAsia="Times New Roman"/>
        </w:rPr>
      </w:pPr>
      <w:r>
        <w:rPr>
          <w:rFonts w:eastAsia="Times New Roman"/>
          <w:b/>
          <w:bCs/>
        </w:rPr>
        <w:t>Статья 715.</w:t>
      </w:r>
      <w:r>
        <w:rPr>
          <w:rFonts w:eastAsia="Times New Roman"/>
        </w:rPr>
        <w:t xml:space="preserve"> Обязанности подрядчика</w:t>
      </w:r>
    </w:p>
    <w:p w14:paraId="1DFD9988" w14:textId="77777777" w:rsidR="00000000" w:rsidRDefault="00DA09D1">
      <w:pPr>
        <w:rPr>
          <w:rFonts w:eastAsia="Times New Roman"/>
        </w:rPr>
      </w:pPr>
    </w:p>
    <w:p w14:paraId="24F7BB6B" w14:textId="77777777" w:rsidR="00000000" w:rsidRDefault="00DA09D1">
      <w:pPr>
        <w:pStyle w:val="a3"/>
      </w:pPr>
      <w:r>
        <w:t>1. По догов</w:t>
      </w:r>
      <w:r>
        <w:t>ору подряда на выполнение проектных и изыскательских работ подрядчик обязан:</w:t>
      </w:r>
    </w:p>
    <w:p w14:paraId="4EDDB683" w14:textId="77777777" w:rsidR="00000000" w:rsidRDefault="00DA09D1">
      <w:pPr>
        <w:pStyle w:val="a3"/>
      </w:pPr>
      <w:r>
        <w:t>1) выполнять работы в соответствии с исходными данными на проектирование и договором;</w:t>
      </w:r>
    </w:p>
    <w:p w14:paraId="2AAF93BC" w14:textId="77777777" w:rsidR="00000000" w:rsidRDefault="00DA09D1">
      <w:pPr>
        <w:pStyle w:val="a3"/>
      </w:pPr>
      <w:r>
        <w:t>2) согласовывать готовую проектно-сметную документацию с заказчиком, а при необходимости вмес</w:t>
      </w:r>
      <w:r>
        <w:t>те с заказчиком – с компетентными государственными органами и органами местного управления и самоуправления;</w:t>
      </w:r>
    </w:p>
    <w:p w14:paraId="2CC36C77" w14:textId="77777777" w:rsidR="00000000" w:rsidRDefault="00DA09D1">
      <w:pPr>
        <w:pStyle w:val="a3"/>
      </w:pPr>
      <w:r>
        <w:t>3) передать заказчику готовую проектно-сметную документацию и результаты изыскательских работ.</w:t>
      </w:r>
    </w:p>
    <w:p w14:paraId="6024CA8D" w14:textId="77777777" w:rsidR="00000000" w:rsidRDefault="00DA09D1">
      <w:pPr>
        <w:pStyle w:val="a3"/>
      </w:pPr>
      <w:r>
        <w:t>Подрядчик не вправе передавать проектно-сметную доку</w:t>
      </w:r>
      <w:r>
        <w:t>ментацию третьим лицам без согласия заказчика.</w:t>
      </w:r>
    </w:p>
    <w:p w14:paraId="7E7B5B56" w14:textId="77777777" w:rsidR="00000000" w:rsidRDefault="00DA09D1">
      <w:pPr>
        <w:pStyle w:val="a3"/>
      </w:pPr>
      <w:r>
        <w:t xml:space="preserve">2. Подрядчик по договору подряда на выполнение проектных и изыскательских работ гарантирует заказчику отсутствие у третьих лиц права воспрепятствовать выполнению работ или ограничивать их выполнение на основе </w:t>
      </w:r>
      <w:r>
        <w:t>подготовленной подрядчиком проектно-сметной документации.</w:t>
      </w:r>
    </w:p>
    <w:p w14:paraId="5D6BE375" w14:textId="77777777" w:rsidR="00000000" w:rsidRDefault="00DA09D1">
      <w:pPr>
        <w:spacing w:after="240"/>
        <w:rPr>
          <w:rFonts w:eastAsia="Times New Roman"/>
        </w:rPr>
      </w:pPr>
    </w:p>
    <w:p w14:paraId="0F01EB08" w14:textId="77777777" w:rsidR="00000000" w:rsidRDefault="00DA09D1">
      <w:pPr>
        <w:jc w:val="center"/>
        <w:rPr>
          <w:rFonts w:eastAsia="Times New Roman"/>
        </w:rPr>
      </w:pPr>
      <w:r>
        <w:rPr>
          <w:rFonts w:eastAsia="Times New Roman"/>
          <w:b/>
          <w:bCs/>
        </w:rPr>
        <w:t>Статья 716.</w:t>
      </w:r>
      <w:r>
        <w:rPr>
          <w:rFonts w:eastAsia="Times New Roman"/>
        </w:rPr>
        <w:t xml:space="preserve"> Ответственность подрядчика за ненадлежащее выполнение проектных и изыскательских работ</w:t>
      </w:r>
    </w:p>
    <w:p w14:paraId="57A2381E" w14:textId="77777777" w:rsidR="00000000" w:rsidRDefault="00DA09D1">
      <w:pPr>
        <w:rPr>
          <w:rFonts w:eastAsia="Times New Roman"/>
        </w:rPr>
      </w:pPr>
    </w:p>
    <w:p w14:paraId="054FC92B" w14:textId="77777777" w:rsidR="00000000" w:rsidRDefault="00DA09D1">
      <w:pPr>
        <w:pStyle w:val="a3"/>
      </w:pPr>
      <w:r>
        <w:t>1. Подрядчик по договору подряда на выполнение проектных и изыскательских работ несет ответственность за ненадлежащее выполнение проектно-сметной документации и изыскательских работ, включая недостатки, обнаруженные впоследствии в ходе строительства, а так</w:t>
      </w:r>
      <w:r>
        <w:t>же в процессе эксплуатации объекта, созданного на основе выполненной проектно-сметной документации и данных изыскательских работ.</w:t>
      </w:r>
    </w:p>
    <w:p w14:paraId="60E52A2C" w14:textId="77777777" w:rsidR="00000000" w:rsidRDefault="00DA09D1">
      <w:pPr>
        <w:pStyle w:val="a3"/>
      </w:pPr>
      <w:r>
        <w:t xml:space="preserve">2. При обнаружении недостатков в проектно-сметной документации или в изыскательских работах подрядчик по требованию заказчика </w:t>
      </w:r>
      <w:r>
        <w:t>обязан безвозмездно переделать проектно-сметную документацию и соответственно произвести необходимые дополнительные изыскательские работы, а также возместить заказчику причиненные убытки, если законодательством или договором не установлено иное.</w:t>
      </w:r>
    </w:p>
    <w:p w14:paraId="528FB2A0" w14:textId="77777777" w:rsidR="00000000" w:rsidRDefault="00DA09D1">
      <w:pPr>
        <w:spacing w:after="240"/>
        <w:rPr>
          <w:rFonts w:eastAsia="Times New Roman"/>
        </w:rPr>
      </w:pPr>
    </w:p>
    <w:p w14:paraId="6DC47964" w14:textId="77777777" w:rsidR="00000000" w:rsidRDefault="00DA09D1">
      <w:pPr>
        <w:jc w:val="center"/>
        <w:rPr>
          <w:rFonts w:eastAsia="Times New Roman"/>
        </w:rPr>
      </w:pPr>
      <w:r>
        <w:rPr>
          <w:rFonts w:eastAsia="Times New Roman"/>
          <w:b/>
          <w:bCs/>
        </w:rPr>
        <w:t xml:space="preserve">Статья </w:t>
      </w:r>
      <w:r>
        <w:rPr>
          <w:rFonts w:eastAsia="Times New Roman"/>
          <w:b/>
          <w:bCs/>
        </w:rPr>
        <w:t>717.</w:t>
      </w:r>
      <w:r>
        <w:rPr>
          <w:rFonts w:eastAsia="Times New Roman"/>
        </w:rPr>
        <w:t xml:space="preserve"> Обязанности заказчика</w:t>
      </w:r>
    </w:p>
    <w:p w14:paraId="2571E64B" w14:textId="77777777" w:rsidR="00000000" w:rsidRDefault="00DA09D1">
      <w:pPr>
        <w:rPr>
          <w:rFonts w:eastAsia="Times New Roman"/>
        </w:rPr>
      </w:pPr>
    </w:p>
    <w:p w14:paraId="1D9C938E" w14:textId="77777777" w:rsidR="00000000" w:rsidRDefault="00DA09D1">
      <w:pPr>
        <w:pStyle w:val="a3"/>
      </w:pPr>
      <w:r>
        <w:t>По договору подряда на выполнение проектных и изыскательских работ заказчик обязан, если иное не предусмотрено договором:</w:t>
      </w:r>
    </w:p>
    <w:p w14:paraId="1AD56CEE" w14:textId="77777777" w:rsidR="00000000" w:rsidRDefault="00DA09D1">
      <w:pPr>
        <w:pStyle w:val="a3"/>
      </w:pPr>
      <w:r>
        <w:t>1) уплатить подрядчику установленную цену полностью после завершения всех работ или уплачивать ее частями</w:t>
      </w:r>
      <w:r>
        <w:t xml:space="preserve"> после завершения отдельных этапов работ;</w:t>
      </w:r>
    </w:p>
    <w:p w14:paraId="08C09EBC" w14:textId="77777777" w:rsidR="00000000" w:rsidRDefault="00DA09D1">
      <w:pPr>
        <w:pStyle w:val="a3"/>
      </w:pPr>
      <w:r>
        <w:t>2) использовать проектно-сметную документацию, полученную от подрядчика, только на цели, предусмотренные договором, не передавать техническую документацию третьим лицам и не разглашать содержащиеся в ней данные без</w:t>
      </w:r>
      <w:r>
        <w:t xml:space="preserve"> согласия подрядчика;</w:t>
      </w:r>
    </w:p>
    <w:p w14:paraId="60965595" w14:textId="77777777" w:rsidR="00000000" w:rsidRDefault="00DA09D1">
      <w:pPr>
        <w:pStyle w:val="a3"/>
      </w:pPr>
      <w:r>
        <w:t>3) оказывать содействие подрядчику в выполнении проектных и изыскательских работ в объеме и на условиях, предусмотренных в договоре;</w:t>
      </w:r>
    </w:p>
    <w:p w14:paraId="025E1351" w14:textId="77777777" w:rsidR="00000000" w:rsidRDefault="00DA09D1">
      <w:pPr>
        <w:pStyle w:val="a3"/>
      </w:pPr>
      <w:r>
        <w:t>4) участвовать вместе с подрядчиком в согласовании готовой проектно-сметной документации с соответств</w:t>
      </w:r>
      <w:r>
        <w:t>ующими государственными органами и органами местного управления и самоуправления;</w:t>
      </w:r>
    </w:p>
    <w:p w14:paraId="6E17CA43" w14:textId="77777777" w:rsidR="00000000" w:rsidRDefault="00DA09D1">
      <w:pPr>
        <w:pStyle w:val="a3"/>
      </w:pPr>
      <w:r>
        <w:t>5) возместить подрядчику дополнительные расходы, вызванные изменением исходных данных для выполнения проектных и изыскательских работ вследствие обстоятельств, не зависящих о</w:t>
      </w:r>
      <w:r>
        <w:t>т подрядчика;</w:t>
      </w:r>
    </w:p>
    <w:p w14:paraId="21B76341" w14:textId="77777777" w:rsidR="00000000" w:rsidRDefault="00DA09D1">
      <w:pPr>
        <w:pStyle w:val="a3"/>
      </w:pPr>
      <w:r>
        <w:t>6) привлечь подрядчика к участию в деле по иску, предъявленному к заказчику третьим лицом в связи с недостатками составленной проектно-сметной документации или выполненных изыскательских работ.</w:t>
      </w:r>
    </w:p>
    <w:p w14:paraId="13678936" w14:textId="77777777" w:rsidR="00000000" w:rsidRDefault="00DA09D1">
      <w:pPr>
        <w:spacing w:after="240"/>
        <w:rPr>
          <w:rFonts w:eastAsia="Times New Roman"/>
        </w:rPr>
      </w:pPr>
    </w:p>
    <w:p w14:paraId="060792DE" w14:textId="77777777" w:rsidR="00000000" w:rsidRDefault="00DA09D1">
      <w:pPr>
        <w:jc w:val="center"/>
        <w:rPr>
          <w:rFonts w:eastAsia="Times New Roman"/>
        </w:rPr>
      </w:pPr>
      <w:r>
        <w:rPr>
          <w:rFonts w:eastAsia="Times New Roman"/>
          <w:sz w:val="27"/>
          <w:szCs w:val="27"/>
        </w:rPr>
        <w:t>§ 5. Исключен</w:t>
      </w:r>
    </w:p>
    <w:p w14:paraId="6B9A159A" w14:textId="77777777" w:rsidR="00000000" w:rsidRDefault="00DA09D1">
      <w:pPr>
        <w:jc w:val="center"/>
        <w:rPr>
          <w:rFonts w:eastAsia="Times New Roman"/>
        </w:rPr>
      </w:pPr>
      <w:r>
        <w:rPr>
          <w:rFonts w:eastAsia="Times New Roman"/>
          <w:b/>
          <w:bCs/>
        </w:rPr>
        <w:t>Статья 718.</w:t>
      </w:r>
      <w:r>
        <w:rPr>
          <w:rFonts w:eastAsia="Times New Roman"/>
        </w:rPr>
        <w:t xml:space="preserve"> </w:t>
      </w:r>
    </w:p>
    <w:p w14:paraId="113BB5AD" w14:textId="77777777" w:rsidR="00000000" w:rsidRDefault="00DA09D1">
      <w:pPr>
        <w:rPr>
          <w:rFonts w:eastAsia="Times New Roman"/>
        </w:rPr>
      </w:pPr>
    </w:p>
    <w:p w14:paraId="3AB563B9" w14:textId="77777777" w:rsidR="00000000" w:rsidRDefault="00DA09D1">
      <w:pPr>
        <w:pStyle w:val="a3"/>
      </w:pPr>
      <w:r>
        <w:t>Исключена</w:t>
      </w:r>
    </w:p>
    <w:p w14:paraId="5BBF7AAF" w14:textId="77777777" w:rsidR="00000000" w:rsidRDefault="00DA09D1">
      <w:pPr>
        <w:spacing w:after="240"/>
        <w:rPr>
          <w:rFonts w:eastAsia="Times New Roman"/>
        </w:rPr>
      </w:pPr>
    </w:p>
    <w:p w14:paraId="5BD27A8B" w14:textId="77777777" w:rsidR="00000000" w:rsidRDefault="00DA09D1">
      <w:pPr>
        <w:jc w:val="center"/>
        <w:rPr>
          <w:rFonts w:eastAsia="Times New Roman"/>
        </w:rPr>
      </w:pPr>
      <w:r>
        <w:rPr>
          <w:rFonts w:eastAsia="Times New Roman"/>
          <w:b/>
          <w:bCs/>
        </w:rPr>
        <w:t>Ста</w:t>
      </w:r>
      <w:r>
        <w:rPr>
          <w:rFonts w:eastAsia="Times New Roman"/>
          <w:b/>
          <w:bCs/>
        </w:rPr>
        <w:t>тья 719.</w:t>
      </w:r>
      <w:r>
        <w:rPr>
          <w:rFonts w:eastAsia="Times New Roman"/>
        </w:rPr>
        <w:t xml:space="preserve"> </w:t>
      </w:r>
    </w:p>
    <w:p w14:paraId="34B400B6" w14:textId="77777777" w:rsidR="00000000" w:rsidRDefault="00DA09D1">
      <w:pPr>
        <w:rPr>
          <w:rFonts w:eastAsia="Times New Roman"/>
        </w:rPr>
      </w:pPr>
    </w:p>
    <w:p w14:paraId="788C1444" w14:textId="77777777" w:rsidR="00000000" w:rsidRDefault="00DA09D1">
      <w:pPr>
        <w:pStyle w:val="a3"/>
      </w:pPr>
      <w:r>
        <w:t>Исключена</w:t>
      </w:r>
    </w:p>
    <w:p w14:paraId="30F25FDA" w14:textId="77777777" w:rsidR="00000000" w:rsidRDefault="00DA09D1">
      <w:pPr>
        <w:spacing w:after="240"/>
        <w:rPr>
          <w:rFonts w:eastAsia="Times New Roman"/>
        </w:rPr>
      </w:pPr>
    </w:p>
    <w:p w14:paraId="5D53FE71" w14:textId="77777777" w:rsidR="00000000" w:rsidRDefault="00DA09D1">
      <w:pPr>
        <w:jc w:val="center"/>
        <w:rPr>
          <w:rFonts w:eastAsia="Times New Roman"/>
        </w:rPr>
      </w:pPr>
      <w:r>
        <w:rPr>
          <w:rFonts w:eastAsia="Times New Roman"/>
          <w:b/>
          <w:bCs/>
        </w:rPr>
        <w:t>Статья 720.</w:t>
      </w:r>
      <w:r>
        <w:rPr>
          <w:rFonts w:eastAsia="Times New Roman"/>
        </w:rPr>
        <w:t xml:space="preserve"> </w:t>
      </w:r>
    </w:p>
    <w:p w14:paraId="7A55237E" w14:textId="77777777" w:rsidR="00000000" w:rsidRDefault="00DA09D1">
      <w:pPr>
        <w:rPr>
          <w:rFonts w:eastAsia="Times New Roman"/>
        </w:rPr>
      </w:pPr>
    </w:p>
    <w:p w14:paraId="2F3F8EF0" w14:textId="77777777" w:rsidR="00000000" w:rsidRDefault="00DA09D1">
      <w:pPr>
        <w:pStyle w:val="a3"/>
      </w:pPr>
      <w:r>
        <w:t>Исключена</w:t>
      </w:r>
    </w:p>
    <w:p w14:paraId="345B51E6" w14:textId="77777777" w:rsidR="00000000" w:rsidRDefault="00DA09D1">
      <w:pPr>
        <w:spacing w:after="240"/>
        <w:rPr>
          <w:rFonts w:eastAsia="Times New Roman"/>
        </w:rPr>
      </w:pPr>
    </w:p>
    <w:p w14:paraId="2E61ADB0" w14:textId="77777777" w:rsidR="00000000" w:rsidRDefault="00DA09D1">
      <w:pPr>
        <w:jc w:val="center"/>
        <w:rPr>
          <w:rFonts w:eastAsia="Times New Roman"/>
        </w:rPr>
      </w:pPr>
      <w:r>
        <w:rPr>
          <w:rFonts w:eastAsia="Times New Roman"/>
          <w:b/>
          <w:bCs/>
        </w:rPr>
        <w:t>Статья 721.</w:t>
      </w:r>
      <w:r>
        <w:rPr>
          <w:rFonts w:eastAsia="Times New Roman"/>
        </w:rPr>
        <w:t xml:space="preserve"> </w:t>
      </w:r>
    </w:p>
    <w:p w14:paraId="7450F733" w14:textId="77777777" w:rsidR="00000000" w:rsidRDefault="00DA09D1">
      <w:pPr>
        <w:rPr>
          <w:rFonts w:eastAsia="Times New Roman"/>
        </w:rPr>
      </w:pPr>
    </w:p>
    <w:p w14:paraId="61285D8E" w14:textId="77777777" w:rsidR="00000000" w:rsidRDefault="00DA09D1">
      <w:pPr>
        <w:pStyle w:val="a3"/>
      </w:pPr>
      <w:r>
        <w:t>Исключена</w:t>
      </w:r>
    </w:p>
    <w:p w14:paraId="6499FE81" w14:textId="77777777" w:rsidR="00000000" w:rsidRDefault="00DA09D1">
      <w:pPr>
        <w:spacing w:after="240"/>
        <w:rPr>
          <w:rFonts w:eastAsia="Times New Roman"/>
        </w:rPr>
      </w:pPr>
    </w:p>
    <w:p w14:paraId="02C5869D" w14:textId="77777777" w:rsidR="00000000" w:rsidRDefault="00DA09D1">
      <w:pPr>
        <w:jc w:val="center"/>
        <w:rPr>
          <w:rFonts w:eastAsia="Times New Roman"/>
        </w:rPr>
      </w:pPr>
      <w:r>
        <w:rPr>
          <w:rFonts w:eastAsia="Times New Roman"/>
          <w:b/>
          <w:bCs/>
        </w:rPr>
        <w:t>Статья 722.</w:t>
      </w:r>
      <w:r>
        <w:rPr>
          <w:rFonts w:eastAsia="Times New Roman"/>
        </w:rPr>
        <w:t xml:space="preserve"> </w:t>
      </w:r>
    </w:p>
    <w:p w14:paraId="6EC9F027" w14:textId="77777777" w:rsidR="00000000" w:rsidRDefault="00DA09D1">
      <w:pPr>
        <w:rPr>
          <w:rFonts w:eastAsia="Times New Roman"/>
        </w:rPr>
      </w:pPr>
    </w:p>
    <w:p w14:paraId="540EEE12" w14:textId="77777777" w:rsidR="00000000" w:rsidRDefault="00DA09D1">
      <w:pPr>
        <w:pStyle w:val="a3"/>
      </w:pPr>
      <w:r>
        <w:t>Исключена</w:t>
      </w:r>
    </w:p>
    <w:p w14:paraId="5BD01AA7" w14:textId="77777777" w:rsidR="00000000" w:rsidRDefault="00DA09D1">
      <w:pPr>
        <w:spacing w:after="240"/>
        <w:rPr>
          <w:rFonts w:eastAsia="Times New Roman"/>
        </w:rPr>
      </w:pPr>
    </w:p>
    <w:p w14:paraId="599B6B02" w14:textId="77777777" w:rsidR="00000000" w:rsidRDefault="00DA09D1">
      <w:pPr>
        <w:jc w:val="center"/>
        <w:rPr>
          <w:rFonts w:eastAsia="Times New Roman"/>
        </w:rPr>
      </w:pPr>
      <w:r>
        <w:rPr>
          <w:rFonts w:eastAsia="Times New Roman"/>
          <w:sz w:val="27"/>
          <w:szCs w:val="27"/>
        </w:rPr>
        <w:t>ГЛАВА 38</w:t>
      </w:r>
      <w:r>
        <w:rPr>
          <w:rFonts w:eastAsia="Times New Roman"/>
          <w:sz w:val="27"/>
          <w:szCs w:val="27"/>
        </w:rPr>
        <w:br/>
        <w:t>ВЫПОЛНЕНИЕ НАУЧНО-ИССЛЕДОВАТЕЛЬСКИХ РАБОТ, ОПЫТНО-КОНСТРУКТОРСКИХ И ТЕХНОЛОГИЧЕСКИХ РАБОТ</w:t>
      </w:r>
    </w:p>
    <w:p w14:paraId="3A650C9C" w14:textId="77777777" w:rsidR="00000000" w:rsidRDefault="00DA09D1">
      <w:pPr>
        <w:jc w:val="center"/>
        <w:rPr>
          <w:rFonts w:eastAsia="Times New Roman"/>
        </w:rPr>
      </w:pPr>
      <w:r>
        <w:rPr>
          <w:rFonts w:eastAsia="Times New Roman"/>
          <w:b/>
          <w:bCs/>
        </w:rPr>
        <w:t>Статья 723.</w:t>
      </w:r>
      <w:r>
        <w:rPr>
          <w:rFonts w:eastAsia="Times New Roman"/>
        </w:rPr>
        <w:t xml:space="preserve"> </w:t>
      </w:r>
      <w:r>
        <w:rPr>
          <w:rFonts w:eastAsia="Times New Roman"/>
        </w:rPr>
        <w:t>Договоры на выполнение научно-исследовательских работ, опытно-конструкторских и технологических работ</w:t>
      </w:r>
    </w:p>
    <w:p w14:paraId="51A19131" w14:textId="77777777" w:rsidR="00000000" w:rsidRDefault="00DA09D1">
      <w:pPr>
        <w:rPr>
          <w:rFonts w:eastAsia="Times New Roman"/>
        </w:rPr>
      </w:pPr>
    </w:p>
    <w:p w14:paraId="3E4BDA72" w14:textId="77777777" w:rsidR="00000000" w:rsidRDefault="00DA09D1">
      <w:pPr>
        <w:pStyle w:val="a3"/>
      </w:pPr>
      <w:r>
        <w:t>1. По договору на выполнение научно-исследовательских работ одна сторона (исполнитель) обязуется провести обусловленные техническим заданием заказчика н</w:t>
      </w:r>
      <w:r>
        <w:t>аучные исследования, а по договору на выполнение опытно-конструкторских и технологических работ – разработать образец нового изделия, конструкторскую документацию на него или новую технологию, а другая сторона (заказчик) обязуется принять работу и оплатить</w:t>
      </w:r>
      <w:r>
        <w:t xml:space="preserve"> ее.</w:t>
      </w:r>
    </w:p>
    <w:p w14:paraId="7F08127D" w14:textId="77777777" w:rsidR="00000000" w:rsidRDefault="00DA09D1">
      <w:pPr>
        <w:pStyle w:val="a3"/>
      </w:pPr>
      <w:r>
        <w:t>2. Договор с исполнителем может охватывать как весь цикл проведения исследования, разработки и изготовления образцов, так и отдельные его этапы (элементы).</w:t>
      </w:r>
    </w:p>
    <w:p w14:paraId="73BA45C2" w14:textId="77777777" w:rsidR="00000000" w:rsidRDefault="00DA09D1">
      <w:pPr>
        <w:pStyle w:val="a3"/>
      </w:pPr>
      <w:r>
        <w:t>3. Если иное не предусмотрено законодательством или договором, риск случайной невозможности исп</w:t>
      </w:r>
      <w:r>
        <w:t>олнения договоров на выполнение научно-исследовательских работ, опытно-конструкторских и технологических работ несет заказчик.</w:t>
      </w:r>
    </w:p>
    <w:p w14:paraId="4C132986" w14:textId="77777777" w:rsidR="00000000" w:rsidRDefault="00DA09D1">
      <w:pPr>
        <w:pStyle w:val="a3"/>
      </w:pPr>
      <w:r>
        <w:t>4. Исключен.</w:t>
      </w:r>
    </w:p>
    <w:p w14:paraId="162CD1E0" w14:textId="77777777" w:rsidR="00000000" w:rsidRDefault="00DA09D1">
      <w:pPr>
        <w:spacing w:after="240"/>
        <w:rPr>
          <w:rFonts w:eastAsia="Times New Roman"/>
        </w:rPr>
      </w:pPr>
    </w:p>
    <w:p w14:paraId="507C29D5" w14:textId="77777777" w:rsidR="00000000" w:rsidRDefault="00DA09D1">
      <w:pPr>
        <w:jc w:val="center"/>
        <w:rPr>
          <w:rFonts w:eastAsia="Times New Roman"/>
        </w:rPr>
      </w:pPr>
      <w:r>
        <w:rPr>
          <w:rFonts w:eastAsia="Times New Roman"/>
          <w:b/>
          <w:bCs/>
        </w:rPr>
        <w:t>Статья 724.</w:t>
      </w:r>
      <w:r>
        <w:rPr>
          <w:rFonts w:eastAsia="Times New Roman"/>
        </w:rPr>
        <w:t xml:space="preserve"> Выполнение работ</w:t>
      </w:r>
    </w:p>
    <w:p w14:paraId="465DB7B4" w14:textId="77777777" w:rsidR="00000000" w:rsidRDefault="00DA09D1">
      <w:pPr>
        <w:rPr>
          <w:rFonts w:eastAsia="Times New Roman"/>
        </w:rPr>
      </w:pPr>
    </w:p>
    <w:p w14:paraId="145D60BD" w14:textId="77777777" w:rsidR="00000000" w:rsidRDefault="00DA09D1">
      <w:pPr>
        <w:pStyle w:val="a3"/>
      </w:pPr>
      <w:r>
        <w:t xml:space="preserve">1. Исполнитель обязан провести научные исследования лично. Он вправе привлекать к </w:t>
      </w:r>
      <w:r>
        <w:t>исполнению договора на выполнение научно-исследовательских работ третьих лиц только с согласия заказчика.</w:t>
      </w:r>
    </w:p>
    <w:p w14:paraId="5D54FF29" w14:textId="77777777" w:rsidR="00000000" w:rsidRDefault="00DA09D1">
      <w:pPr>
        <w:pStyle w:val="a3"/>
      </w:pPr>
      <w:r>
        <w:t>2. При выполнении опытно-конструкторских или технологических работ исполнитель вправе, если иное не предусмотрено договором, привлекать к его исполнен</w:t>
      </w:r>
      <w:r>
        <w:t>ию третьих лиц. К отношениям исполнителя с третьими лицами применяются правила о генеральном подрядчике и субподрядчике (статья 660).</w:t>
      </w:r>
    </w:p>
    <w:p w14:paraId="20CDB332" w14:textId="77777777" w:rsidR="00000000" w:rsidRDefault="00DA09D1">
      <w:pPr>
        <w:spacing w:after="240"/>
        <w:rPr>
          <w:rFonts w:eastAsia="Times New Roman"/>
        </w:rPr>
      </w:pPr>
    </w:p>
    <w:p w14:paraId="0E603CD7" w14:textId="77777777" w:rsidR="00000000" w:rsidRDefault="00DA09D1">
      <w:pPr>
        <w:jc w:val="center"/>
        <w:rPr>
          <w:rFonts w:eastAsia="Times New Roman"/>
        </w:rPr>
      </w:pPr>
      <w:r>
        <w:rPr>
          <w:rFonts w:eastAsia="Times New Roman"/>
          <w:b/>
          <w:bCs/>
        </w:rPr>
        <w:t>Статья 725.</w:t>
      </w:r>
      <w:r>
        <w:rPr>
          <w:rFonts w:eastAsia="Times New Roman"/>
        </w:rPr>
        <w:t xml:space="preserve"> Конфиденциальность сведений, составляющих предмет договора</w:t>
      </w:r>
    </w:p>
    <w:p w14:paraId="1D0AB603" w14:textId="77777777" w:rsidR="00000000" w:rsidRDefault="00DA09D1">
      <w:pPr>
        <w:rPr>
          <w:rFonts w:eastAsia="Times New Roman"/>
        </w:rPr>
      </w:pPr>
    </w:p>
    <w:p w14:paraId="3EF54384" w14:textId="77777777" w:rsidR="00000000" w:rsidRDefault="00DA09D1">
      <w:pPr>
        <w:pStyle w:val="a3"/>
      </w:pPr>
      <w:r>
        <w:t>1. Если иное не предусмотрено договорами на вы</w:t>
      </w:r>
      <w:r>
        <w:t>полнение научно-исследовательских работ, опытно-конструкторских и технологических работ, стороны обязаны обеспечить конфиденциальность сведений, касающихся предмета договора, хода его исполнения и полученных результатов. Объем сведений, признаваемых конфид</w:t>
      </w:r>
      <w:r>
        <w:t>енциальными, определяется в договоре.</w:t>
      </w:r>
    </w:p>
    <w:p w14:paraId="622C0228" w14:textId="77777777" w:rsidR="00000000" w:rsidRDefault="00DA09D1">
      <w:pPr>
        <w:pStyle w:val="a3"/>
      </w:pPr>
      <w:r>
        <w:t>2. Каждая из сторон обязуется публиковать полученные при выполнении работы сведения, признанные конфиденциальными, только с согласия другой стороны.</w:t>
      </w:r>
    </w:p>
    <w:p w14:paraId="4D5BA540" w14:textId="77777777" w:rsidR="00000000" w:rsidRDefault="00DA09D1">
      <w:pPr>
        <w:spacing w:after="240"/>
        <w:rPr>
          <w:rFonts w:eastAsia="Times New Roman"/>
        </w:rPr>
      </w:pPr>
    </w:p>
    <w:p w14:paraId="4FDF7798" w14:textId="77777777" w:rsidR="00000000" w:rsidRDefault="00DA09D1">
      <w:pPr>
        <w:jc w:val="center"/>
        <w:rPr>
          <w:rFonts w:eastAsia="Times New Roman"/>
        </w:rPr>
      </w:pPr>
      <w:r>
        <w:rPr>
          <w:rFonts w:eastAsia="Times New Roman"/>
          <w:b/>
          <w:bCs/>
        </w:rPr>
        <w:t>Статья 726.</w:t>
      </w:r>
      <w:r>
        <w:rPr>
          <w:rFonts w:eastAsia="Times New Roman"/>
        </w:rPr>
        <w:t xml:space="preserve"> Права сторон на результаты работ</w:t>
      </w:r>
    </w:p>
    <w:p w14:paraId="4AFBD8E9" w14:textId="77777777" w:rsidR="00000000" w:rsidRDefault="00DA09D1">
      <w:pPr>
        <w:rPr>
          <w:rFonts w:eastAsia="Times New Roman"/>
        </w:rPr>
      </w:pPr>
    </w:p>
    <w:p w14:paraId="3ABD428E" w14:textId="77777777" w:rsidR="00000000" w:rsidRDefault="00DA09D1">
      <w:pPr>
        <w:pStyle w:val="a3"/>
      </w:pPr>
      <w:r>
        <w:t>1. Стороны в догово</w:t>
      </w:r>
      <w:r>
        <w:t>рах на выполнение научно-исследовательских работ, опытно-конструкторских и технологических работ имеют право использовать результаты работ, в том числе способные к правовой охране, в пределах и на условиях, предусмотренных договором.</w:t>
      </w:r>
    </w:p>
    <w:p w14:paraId="09AF083F" w14:textId="77777777" w:rsidR="00000000" w:rsidRDefault="00DA09D1">
      <w:pPr>
        <w:pStyle w:val="a3"/>
      </w:pPr>
      <w:r>
        <w:t>2. Если иное не предусмотрено договором, права на результаты работ, в том числе способные к правовой охране, в рамках предмета договора принадлежат заказчику, а исполнитель вправе использовать полученные им результаты работ для собственных нужд.</w:t>
      </w:r>
    </w:p>
    <w:p w14:paraId="1ADC1761" w14:textId="77777777" w:rsidR="00000000" w:rsidRDefault="00DA09D1">
      <w:pPr>
        <w:pStyle w:val="a3"/>
      </w:pPr>
      <w:r>
        <w:t>Под исполь</w:t>
      </w:r>
      <w:r>
        <w:t>зованием для собственных нужд не может пониматься деятельность, направленная на систематическое получение прибыли от использования результатов работ.</w:t>
      </w:r>
    </w:p>
    <w:p w14:paraId="0879AA73" w14:textId="77777777" w:rsidR="00000000" w:rsidRDefault="00DA09D1">
      <w:pPr>
        <w:spacing w:after="240"/>
        <w:rPr>
          <w:rFonts w:eastAsia="Times New Roman"/>
        </w:rPr>
      </w:pPr>
    </w:p>
    <w:p w14:paraId="3E8CB8D2" w14:textId="77777777" w:rsidR="00000000" w:rsidRDefault="00DA09D1">
      <w:pPr>
        <w:jc w:val="center"/>
        <w:rPr>
          <w:rFonts w:eastAsia="Times New Roman"/>
        </w:rPr>
      </w:pPr>
      <w:r>
        <w:rPr>
          <w:rFonts w:eastAsia="Times New Roman"/>
          <w:b/>
          <w:bCs/>
        </w:rPr>
        <w:t>Статья 727.</w:t>
      </w:r>
      <w:r>
        <w:rPr>
          <w:rFonts w:eastAsia="Times New Roman"/>
        </w:rPr>
        <w:t xml:space="preserve"> Обязанности исполнителя</w:t>
      </w:r>
    </w:p>
    <w:p w14:paraId="379B2F39" w14:textId="77777777" w:rsidR="00000000" w:rsidRDefault="00DA09D1">
      <w:pPr>
        <w:rPr>
          <w:rFonts w:eastAsia="Times New Roman"/>
        </w:rPr>
      </w:pPr>
    </w:p>
    <w:p w14:paraId="576F7CDD" w14:textId="77777777" w:rsidR="00000000" w:rsidRDefault="00DA09D1">
      <w:pPr>
        <w:pStyle w:val="a3"/>
      </w:pPr>
      <w:r>
        <w:t>Исполнитель в договорах на выполнение научно-исследовательских ра</w:t>
      </w:r>
      <w:r>
        <w:t>бот, опытно-конструкторских и технологических работ обязан:</w:t>
      </w:r>
    </w:p>
    <w:p w14:paraId="6B161E59" w14:textId="77777777" w:rsidR="00000000" w:rsidRDefault="00DA09D1">
      <w:pPr>
        <w:pStyle w:val="a3"/>
      </w:pPr>
      <w:r>
        <w:t>1) выполнить работу в соответствии с согласованным с заказчиком техническим заданием и передать заказчику результат в предусмотренный договором срок;</w:t>
      </w:r>
    </w:p>
    <w:p w14:paraId="4A972408" w14:textId="77777777" w:rsidR="00000000" w:rsidRDefault="00DA09D1">
      <w:pPr>
        <w:pStyle w:val="a3"/>
      </w:pPr>
      <w:r>
        <w:t>2) согласовать с заказчиком необходимость испо</w:t>
      </w:r>
      <w:r>
        <w:t>льзования охраняемых результатов интеллектуальной деятельности, принадлежащих третьим лицам, и приобретение прав на их использование;</w:t>
      </w:r>
    </w:p>
    <w:p w14:paraId="234E2FBC" w14:textId="77777777" w:rsidR="00000000" w:rsidRDefault="00DA09D1">
      <w:pPr>
        <w:pStyle w:val="a3"/>
      </w:pPr>
      <w:r>
        <w:t>3) своими силами и за свой счет устранять допущенные по его вине в выполненных работах недостатки, которые могут повлечь о</w:t>
      </w:r>
      <w:r>
        <w:t>тступления от технико-экономических параметров, предусмотренных в техническом задании или в договоре;</w:t>
      </w:r>
    </w:p>
    <w:p w14:paraId="0989F732" w14:textId="77777777" w:rsidR="00000000" w:rsidRDefault="00DA09D1">
      <w:pPr>
        <w:pStyle w:val="a3"/>
      </w:pPr>
      <w:r>
        <w:t>4) незамедлительно информировать заказчика об обнаруженной невозможности получить ожидаемые результаты или о нецелесообразности продолжения работы;</w:t>
      </w:r>
    </w:p>
    <w:p w14:paraId="0CDCFFFA" w14:textId="77777777" w:rsidR="00000000" w:rsidRDefault="00DA09D1">
      <w:pPr>
        <w:pStyle w:val="a3"/>
      </w:pPr>
      <w:r>
        <w:t>5) гар</w:t>
      </w:r>
      <w:r>
        <w:t>антировать заказчику передачу полученных по договору результатов, не нарушающих исключительных прав других лиц.</w:t>
      </w:r>
    </w:p>
    <w:p w14:paraId="1554BFE3" w14:textId="77777777" w:rsidR="00000000" w:rsidRDefault="00DA09D1">
      <w:pPr>
        <w:spacing w:after="240"/>
        <w:rPr>
          <w:rFonts w:eastAsia="Times New Roman"/>
        </w:rPr>
      </w:pPr>
    </w:p>
    <w:p w14:paraId="6F52256E" w14:textId="77777777" w:rsidR="00000000" w:rsidRDefault="00DA09D1">
      <w:pPr>
        <w:jc w:val="center"/>
        <w:rPr>
          <w:rFonts w:eastAsia="Times New Roman"/>
        </w:rPr>
      </w:pPr>
      <w:r>
        <w:rPr>
          <w:rFonts w:eastAsia="Times New Roman"/>
          <w:b/>
          <w:bCs/>
        </w:rPr>
        <w:t>Статья 728.</w:t>
      </w:r>
      <w:r>
        <w:rPr>
          <w:rFonts w:eastAsia="Times New Roman"/>
        </w:rPr>
        <w:t xml:space="preserve"> Обязанности заказчика</w:t>
      </w:r>
    </w:p>
    <w:p w14:paraId="3D72CF1E" w14:textId="77777777" w:rsidR="00000000" w:rsidRDefault="00DA09D1">
      <w:pPr>
        <w:rPr>
          <w:rFonts w:eastAsia="Times New Roman"/>
        </w:rPr>
      </w:pPr>
    </w:p>
    <w:p w14:paraId="788089F0" w14:textId="77777777" w:rsidR="00000000" w:rsidRDefault="00DA09D1">
      <w:pPr>
        <w:pStyle w:val="a3"/>
      </w:pPr>
      <w:r>
        <w:t>1. Заказчик в договорах на выполнение научно-исследовательских работ, опытно-конструкторских и технологич</w:t>
      </w:r>
      <w:r>
        <w:t>еских работ обязан:</w:t>
      </w:r>
    </w:p>
    <w:p w14:paraId="7638A66F" w14:textId="77777777" w:rsidR="00000000" w:rsidRDefault="00DA09D1">
      <w:pPr>
        <w:pStyle w:val="a3"/>
      </w:pPr>
      <w:r>
        <w:t>1) передавать исполнителю необходимую для выполнения работы информацию;</w:t>
      </w:r>
    </w:p>
    <w:p w14:paraId="7655E00A" w14:textId="77777777" w:rsidR="00000000" w:rsidRDefault="00DA09D1">
      <w:pPr>
        <w:pStyle w:val="a3"/>
      </w:pPr>
      <w:r>
        <w:t>2) принять результаты выполненных работ и оплатить их.</w:t>
      </w:r>
    </w:p>
    <w:p w14:paraId="5780D93E" w14:textId="77777777" w:rsidR="00000000" w:rsidRDefault="00DA09D1">
      <w:pPr>
        <w:pStyle w:val="a3"/>
      </w:pPr>
      <w:r>
        <w:t>2. Договором может быть также предусмотрена обязанность заказчика выдать исполнителю техническое задание и со</w:t>
      </w:r>
      <w:r>
        <w:t>гласовать с ним программу (технико-экономические параметры) или тематику работ.</w:t>
      </w:r>
    </w:p>
    <w:p w14:paraId="051AF1E0" w14:textId="77777777" w:rsidR="00000000" w:rsidRDefault="00DA09D1">
      <w:pPr>
        <w:spacing w:after="240"/>
        <w:rPr>
          <w:rFonts w:eastAsia="Times New Roman"/>
        </w:rPr>
      </w:pPr>
    </w:p>
    <w:p w14:paraId="75BDC363" w14:textId="77777777" w:rsidR="00000000" w:rsidRDefault="00DA09D1">
      <w:pPr>
        <w:jc w:val="center"/>
        <w:rPr>
          <w:rFonts w:eastAsia="Times New Roman"/>
        </w:rPr>
      </w:pPr>
      <w:r>
        <w:rPr>
          <w:rFonts w:eastAsia="Times New Roman"/>
          <w:b/>
          <w:bCs/>
        </w:rPr>
        <w:t>Статья 729.</w:t>
      </w:r>
      <w:r>
        <w:rPr>
          <w:rFonts w:eastAsia="Times New Roman"/>
        </w:rPr>
        <w:t xml:space="preserve"> Последствия невозможности достижения результатов научно-исследовательских работ</w:t>
      </w:r>
    </w:p>
    <w:p w14:paraId="0BFDA2D5" w14:textId="77777777" w:rsidR="00000000" w:rsidRDefault="00DA09D1">
      <w:pPr>
        <w:rPr>
          <w:rFonts w:eastAsia="Times New Roman"/>
        </w:rPr>
      </w:pPr>
    </w:p>
    <w:p w14:paraId="1C5C6E38" w14:textId="77777777" w:rsidR="00000000" w:rsidRDefault="00DA09D1">
      <w:pPr>
        <w:pStyle w:val="a3"/>
      </w:pPr>
      <w:r>
        <w:t> Если в ходе научно-исследовательских работ обнаруживается невозможность достиж</w:t>
      </w:r>
      <w:r>
        <w:t>ения результатов вследствие обстоятельств, не зависящих от исполнителя, заказчик обязан оплатить стоимость работ, проведенных до выявления невозможности получить предусмотренные договором на выполнение научно-исследовательских работ результаты, но не свыше</w:t>
      </w:r>
      <w:r>
        <w:t xml:space="preserve"> соответствующей части цены работ, указанной в договоре.</w:t>
      </w:r>
    </w:p>
    <w:p w14:paraId="20FD0D99" w14:textId="77777777" w:rsidR="00000000" w:rsidRDefault="00DA09D1">
      <w:pPr>
        <w:spacing w:after="240"/>
        <w:rPr>
          <w:rFonts w:eastAsia="Times New Roman"/>
        </w:rPr>
      </w:pPr>
    </w:p>
    <w:p w14:paraId="26FF635A" w14:textId="77777777" w:rsidR="00000000" w:rsidRDefault="00DA09D1">
      <w:pPr>
        <w:jc w:val="center"/>
        <w:rPr>
          <w:rFonts w:eastAsia="Times New Roman"/>
        </w:rPr>
      </w:pPr>
      <w:r>
        <w:rPr>
          <w:rFonts w:eastAsia="Times New Roman"/>
          <w:b/>
          <w:bCs/>
        </w:rPr>
        <w:t>Статья 730.</w:t>
      </w:r>
      <w:r>
        <w:rPr>
          <w:rFonts w:eastAsia="Times New Roman"/>
        </w:rPr>
        <w:t xml:space="preserve"> Последствия невозможности продолжения опытно-конструкторских и технологических работ</w:t>
      </w:r>
    </w:p>
    <w:p w14:paraId="2E933316" w14:textId="77777777" w:rsidR="00000000" w:rsidRDefault="00DA09D1">
      <w:pPr>
        <w:rPr>
          <w:rFonts w:eastAsia="Times New Roman"/>
        </w:rPr>
      </w:pPr>
    </w:p>
    <w:p w14:paraId="601BA017" w14:textId="77777777" w:rsidR="00000000" w:rsidRDefault="00DA09D1">
      <w:pPr>
        <w:pStyle w:val="a3"/>
      </w:pPr>
      <w:r>
        <w:t> Если в ходе выполнения опытно-конструкторских и технологических работ обнаруживается возникшая н</w:t>
      </w:r>
      <w:r>
        <w:t>е по вине исполнителя невозможность или нецелесообразность продолжения работы, заказчик обязан оплатить понесенные исполнителем затраты.</w:t>
      </w:r>
    </w:p>
    <w:p w14:paraId="1ED98F0A" w14:textId="77777777" w:rsidR="00000000" w:rsidRDefault="00DA09D1">
      <w:pPr>
        <w:spacing w:after="240"/>
        <w:rPr>
          <w:rFonts w:eastAsia="Times New Roman"/>
        </w:rPr>
      </w:pPr>
    </w:p>
    <w:p w14:paraId="1B512FB4" w14:textId="77777777" w:rsidR="00000000" w:rsidRDefault="00DA09D1">
      <w:pPr>
        <w:jc w:val="center"/>
        <w:rPr>
          <w:rFonts w:eastAsia="Times New Roman"/>
        </w:rPr>
      </w:pPr>
      <w:r>
        <w:rPr>
          <w:rFonts w:eastAsia="Times New Roman"/>
          <w:b/>
          <w:bCs/>
        </w:rPr>
        <w:t>Статья 731.</w:t>
      </w:r>
      <w:r>
        <w:rPr>
          <w:rFonts w:eastAsia="Times New Roman"/>
        </w:rPr>
        <w:t xml:space="preserve"> Ответственность исполнителя за нарушение договора</w:t>
      </w:r>
    </w:p>
    <w:p w14:paraId="149FC14B" w14:textId="77777777" w:rsidR="00000000" w:rsidRDefault="00DA09D1">
      <w:pPr>
        <w:rPr>
          <w:rFonts w:eastAsia="Times New Roman"/>
        </w:rPr>
      </w:pPr>
    </w:p>
    <w:p w14:paraId="4FC716DD" w14:textId="77777777" w:rsidR="00000000" w:rsidRDefault="00DA09D1">
      <w:pPr>
        <w:pStyle w:val="a3"/>
      </w:pPr>
      <w:r>
        <w:t>1. Исполнитель несет ответственность перед заказчиком за нарушение договоров на выполнение научно-исследовательских работ, опытно-конструкторских и технологических работ, если не докажет, что такое нарушение произошло не по вине исполнителя (пункт 1 статьи</w:t>
      </w:r>
      <w:r>
        <w:t xml:space="preserve"> 372).</w:t>
      </w:r>
    </w:p>
    <w:p w14:paraId="23C4F41A" w14:textId="77777777" w:rsidR="00000000" w:rsidRDefault="00DA09D1">
      <w:pPr>
        <w:pStyle w:val="a3"/>
      </w:pPr>
      <w:r>
        <w:t>2. Исполнитель обязан возместить убытки, причиненные им заказчику, в пределах стоимости работ, в которых выявлены недостатки, если договором не предусмотрено, что они подлежат возмещению в пределах общей стоимости работ по договору. Упущенная выгода</w:t>
      </w:r>
      <w:r>
        <w:t xml:space="preserve"> подлежит возмещению в случаях, предусмотренных договором.</w:t>
      </w:r>
    </w:p>
    <w:p w14:paraId="55D55ECA" w14:textId="77777777" w:rsidR="00000000" w:rsidRDefault="00DA09D1">
      <w:pPr>
        <w:spacing w:after="240"/>
        <w:rPr>
          <w:rFonts w:eastAsia="Times New Roman"/>
        </w:rPr>
      </w:pPr>
    </w:p>
    <w:p w14:paraId="75A240F3" w14:textId="77777777" w:rsidR="00000000" w:rsidRDefault="00DA09D1">
      <w:pPr>
        <w:jc w:val="center"/>
        <w:rPr>
          <w:rFonts w:eastAsia="Times New Roman"/>
        </w:rPr>
      </w:pPr>
      <w:r>
        <w:rPr>
          <w:rFonts w:eastAsia="Times New Roman"/>
          <w:b/>
          <w:bCs/>
        </w:rPr>
        <w:t>Статья 732.</w:t>
      </w:r>
      <w:r>
        <w:rPr>
          <w:rFonts w:eastAsia="Times New Roman"/>
        </w:rPr>
        <w:t xml:space="preserve"> Правовое регулирование договоров на выполнение научно-исследовательских работ, опытно-конструкторских и технологических работ</w:t>
      </w:r>
    </w:p>
    <w:p w14:paraId="6CA294C0" w14:textId="77777777" w:rsidR="00000000" w:rsidRDefault="00DA09D1">
      <w:pPr>
        <w:rPr>
          <w:rFonts w:eastAsia="Times New Roman"/>
        </w:rPr>
      </w:pPr>
    </w:p>
    <w:p w14:paraId="343167F0" w14:textId="77777777" w:rsidR="00000000" w:rsidRDefault="00DA09D1">
      <w:pPr>
        <w:pStyle w:val="a3"/>
      </w:pPr>
      <w:r>
        <w:t>К срокам выполнения и цене работы, а также к последств</w:t>
      </w:r>
      <w:r>
        <w:t xml:space="preserve">иям неявки заказчика за получением результата работ применяются соответственно правила </w:t>
      </w:r>
      <w:hyperlink r:id="rId214" w:history="1">
        <w:r>
          <w:rPr>
            <w:rStyle w:val="a4"/>
          </w:rPr>
          <w:t>статей 662</w:t>
        </w:r>
      </w:hyperlink>
      <w:r>
        <w:t xml:space="preserve">, </w:t>
      </w:r>
      <w:hyperlink r:id="rId215" w:history="1">
        <w:r>
          <w:rPr>
            <w:rStyle w:val="a4"/>
          </w:rPr>
          <w:t>663</w:t>
        </w:r>
      </w:hyperlink>
      <w:r>
        <w:t xml:space="preserve"> и </w:t>
      </w:r>
      <w:hyperlink r:id="rId216" w:history="1">
        <w:r>
          <w:rPr>
            <w:rStyle w:val="a4"/>
          </w:rPr>
          <w:t>693 настоящего Кодекса</w:t>
        </w:r>
      </w:hyperlink>
      <w:r>
        <w:t>.</w:t>
      </w:r>
    </w:p>
    <w:p w14:paraId="666D2219" w14:textId="77777777" w:rsidR="00000000" w:rsidRDefault="00DA09D1">
      <w:pPr>
        <w:spacing w:after="240"/>
        <w:rPr>
          <w:rFonts w:eastAsia="Times New Roman"/>
        </w:rPr>
      </w:pPr>
    </w:p>
    <w:p w14:paraId="03C216F7" w14:textId="77777777" w:rsidR="00000000" w:rsidRDefault="00DA09D1">
      <w:pPr>
        <w:jc w:val="center"/>
        <w:rPr>
          <w:rFonts w:eastAsia="Times New Roman"/>
        </w:rPr>
      </w:pPr>
      <w:r>
        <w:rPr>
          <w:rFonts w:eastAsia="Times New Roman"/>
          <w:sz w:val="27"/>
          <w:szCs w:val="27"/>
        </w:rPr>
        <w:t>ГЛАВА 39</w:t>
      </w:r>
      <w:r>
        <w:rPr>
          <w:rFonts w:eastAsia="Times New Roman"/>
          <w:sz w:val="27"/>
          <w:szCs w:val="27"/>
        </w:rPr>
        <w:br/>
        <w:t>ВОЗМЕЗДНОЕ ОКАЗАНИЕ УСЛУГ</w:t>
      </w:r>
    </w:p>
    <w:p w14:paraId="47F7BB33" w14:textId="77777777" w:rsidR="00000000" w:rsidRDefault="00DA09D1">
      <w:pPr>
        <w:jc w:val="center"/>
        <w:rPr>
          <w:rFonts w:eastAsia="Times New Roman"/>
        </w:rPr>
      </w:pPr>
      <w:r>
        <w:rPr>
          <w:rFonts w:eastAsia="Times New Roman"/>
          <w:b/>
          <w:bCs/>
        </w:rPr>
        <w:t>Статья 733.</w:t>
      </w:r>
      <w:r>
        <w:rPr>
          <w:rFonts w:eastAsia="Times New Roman"/>
        </w:rPr>
        <w:t xml:space="preserve"> Договор возмездного оказания услуг</w:t>
      </w:r>
    </w:p>
    <w:p w14:paraId="05D57995" w14:textId="77777777" w:rsidR="00000000" w:rsidRDefault="00DA09D1">
      <w:pPr>
        <w:rPr>
          <w:rFonts w:eastAsia="Times New Roman"/>
        </w:rPr>
      </w:pPr>
    </w:p>
    <w:p w14:paraId="69A60BBD" w14:textId="77777777" w:rsidR="00000000" w:rsidRDefault="00DA09D1">
      <w:pPr>
        <w:pStyle w:val="a3"/>
      </w:pPr>
      <w:r>
        <w:t>1. По договору возмездного оказания услуг одна сторона (исполнитель) обязуется по зада</w:t>
      </w:r>
      <w:r>
        <w:t>нию другой стороны (заказчика) оказать услуги (совершить определенные действия или осуществить определенную деятельность), а заказчик обязуется оплатить эти услуги.</w:t>
      </w:r>
    </w:p>
    <w:p w14:paraId="221D3DDC" w14:textId="77777777" w:rsidR="00000000" w:rsidRDefault="00DA09D1">
      <w:pPr>
        <w:pStyle w:val="a3"/>
      </w:pPr>
      <w:r>
        <w:t>2. Правила настоящей главы применяются к договорам оказания медицинских, ветеринарных, ауди</w:t>
      </w:r>
      <w:r>
        <w:t>торских, консультационных, информационных, риэлтерских, туристических услуг, услуг связи, в сфере образования и иных услуг, за исключением услуг, оказываемых по договорам, предусмотренным главами 37, 38, 40, 41, 44 - 49, 51 и 52 настоящего Кодекса.</w:t>
      </w:r>
    </w:p>
    <w:p w14:paraId="56DADF7C" w14:textId="77777777" w:rsidR="00000000" w:rsidRDefault="00DA09D1">
      <w:pPr>
        <w:spacing w:after="240"/>
        <w:rPr>
          <w:rFonts w:eastAsia="Times New Roman"/>
        </w:rPr>
      </w:pPr>
    </w:p>
    <w:p w14:paraId="25BC8B97" w14:textId="77777777" w:rsidR="00000000" w:rsidRDefault="00DA09D1">
      <w:pPr>
        <w:jc w:val="center"/>
        <w:rPr>
          <w:rFonts w:eastAsia="Times New Roman"/>
        </w:rPr>
      </w:pPr>
      <w:r>
        <w:rPr>
          <w:rFonts w:eastAsia="Times New Roman"/>
          <w:b/>
          <w:bCs/>
        </w:rPr>
        <w:t>Стат</w:t>
      </w:r>
      <w:r>
        <w:rPr>
          <w:rFonts w:eastAsia="Times New Roman"/>
          <w:b/>
          <w:bCs/>
        </w:rPr>
        <w:t>ья 734.</w:t>
      </w:r>
      <w:r>
        <w:rPr>
          <w:rFonts w:eastAsia="Times New Roman"/>
        </w:rPr>
        <w:t xml:space="preserve"> Исполнение договора возмездного оказания услуг</w:t>
      </w:r>
    </w:p>
    <w:p w14:paraId="4D43D6C7" w14:textId="77777777" w:rsidR="00000000" w:rsidRDefault="00DA09D1">
      <w:pPr>
        <w:rPr>
          <w:rFonts w:eastAsia="Times New Roman"/>
        </w:rPr>
      </w:pPr>
    </w:p>
    <w:p w14:paraId="3E936F9A" w14:textId="77777777" w:rsidR="00000000" w:rsidRDefault="00DA09D1">
      <w:pPr>
        <w:pStyle w:val="a3"/>
      </w:pPr>
      <w:r>
        <w:t> Если иное не предусмотрено договором возмездного оказания услуг, исполнитель обязан оказать услуги лично.</w:t>
      </w:r>
    </w:p>
    <w:p w14:paraId="392D4295" w14:textId="77777777" w:rsidR="00000000" w:rsidRDefault="00DA09D1">
      <w:pPr>
        <w:spacing w:after="240"/>
        <w:rPr>
          <w:rFonts w:eastAsia="Times New Roman"/>
        </w:rPr>
      </w:pPr>
    </w:p>
    <w:p w14:paraId="18602D97" w14:textId="77777777" w:rsidR="00000000" w:rsidRDefault="00DA09D1">
      <w:pPr>
        <w:jc w:val="center"/>
        <w:rPr>
          <w:rFonts w:eastAsia="Times New Roman"/>
        </w:rPr>
      </w:pPr>
      <w:r>
        <w:rPr>
          <w:rFonts w:eastAsia="Times New Roman"/>
          <w:b/>
          <w:bCs/>
        </w:rPr>
        <w:t>Статья 735.</w:t>
      </w:r>
      <w:r>
        <w:rPr>
          <w:rFonts w:eastAsia="Times New Roman"/>
        </w:rPr>
        <w:t xml:space="preserve"> Цена услуг</w:t>
      </w:r>
    </w:p>
    <w:p w14:paraId="3CC1BD11" w14:textId="77777777" w:rsidR="00000000" w:rsidRDefault="00DA09D1">
      <w:pPr>
        <w:rPr>
          <w:rFonts w:eastAsia="Times New Roman"/>
        </w:rPr>
      </w:pPr>
    </w:p>
    <w:p w14:paraId="6F7F0C64" w14:textId="77777777" w:rsidR="00000000" w:rsidRDefault="00DA09D1">
      <w:pPr>
        <w:pStyle w:val="a3"/>
      </w:pPr>
      <w:r>
        <w:t>1. Заказчик обязан оплатить оказанные ему услуги в сроки и в пор</w:t>
      </w:r>
      <w:r>
        <w:t>ядке, указанные в законодательстве или договоре возмездного оказания услуг.</w:t>
      </w:r>
    </w:p>
    <w:p w14:paraId="780B42A6" w14:textId="77777777" w:rsidR="00000000" w:rsidRDefault="00DA09D1">
      <w:pPr>
        <w:pStyle w:val="a3"/>
      </w:pPr>
      <w:r>
        <w:t>2. В случае невозможности исполнения, возникшей по вине заказчика, услуги подлежат оплате в полном объеме, если иное не предусмотрено законодательством или договором возмездного ок</w:t>
      </w:r>
      <w:r>
        <w:t>азания услуг.</w:t>
      </w:r>
    </w:p>
    <w:p w14:paraId="6308D0EA" w14:textId="77777777" w:rsidR="00000000" w:rsidRDefault="00DA09D1">
      <w:pPr>
        <w:pStyle w:val="a3"/>
      </w:pPr>
      <w:r>
        <w:t>3. В случаях, когда невозможность исполнения возникла по обстоятельствам, за которые ни одна из сторон не отвечает, заказчик возмещает исполнителю фактически понесенные им расходы, если иное не предусмотрено законодательством или договором во</w:t>
      </w:r>
      <w:r>
        <w:t>змездного оказания услуг.</w:t>
      </w:r>
    </w:p>
    <w:p w14:paraId="64438F86" w14:textId="77777777" w:rsidR="00000000" w:rsidRDefault="00DA09D1">
      <w:pPr>
        <w:spacing w:after="240"/>
        <w:rPr>
          <w:rFonts w:eastAsia="Times New Roman"/>
        </w:rPr>
      </w:pPr>
    </w:p>
    <w:p w14:paraId="0EE604D0" w14:textId="77777777" w:rsidR="00000000" w:rsidRDefault="00DA09D1">
      <w:pPr>
        <w:jc w:val="center"/>
        <w:rPr>
          <w:rFonts w:eastAsia="Times New Roman"/>
        </w:rPr>
      </w:pPr>
      <w:r>
        <w:rPr>
          <w:rFonts w:eastAsia="Times New Roman"/>
          <w:b/>
          <w:bCs/>
        </w:rPr>
        <w:t>Статья 736.</w:t>
      </w:r>
      <w:r>
        <w:rPr>
          <w:rFonts w:eastAsia="Times New Roman"/>
        </w:rPr>
        <w:t xml:space="preserve"> Односторонний отказ от исполнения договора возмездного оказания услуг</w:t>
      </w:r>
    </w:p>
    <w:p w14:paraId="29536014" w14:textId="77777777" w:rsidR="00000000" w:rsidRDefault="00DA09D1">
      <w:pPr>
        <w:rPr>
          <w:rFonts w:eastAsia="Times New Roman"/>
        </w:rPr>
      </w:pPr>
    </w:p>
    <w:p w14:paraId="7E99A1CC" w14:textId="77777777" w:rsidR="00000000" w:rsidRDefault="00DA09D1">
      <w:pPr>
        <w:pStyle w:val="a3"/>
      </w:pPr>
      <w:r>
        <w:t>1. Заказчик вправе отказаться от договора возмездного оказания услуг при условии оплаты исполнителю фактически понесенных им расходов, если ино</w:t>
      </w:r>
      <w:r>
        <w:t>е не предусмотрено законодательными актами.</w:t>
      </w:r>
    </w:p>
    <w:p w14:paraId="66E11AB3" w14:textId="77777777" w:rsidR="00000000" w:rsidRDefault="00DA09D1">
      <w:pPr>
        <w:pStyle w:val="a3"/>
      </w:pPr>
      <w:r>
        <w:t>2.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p w14:paraId="64CA2E26" w14:textId="77777777" w:rsidR="00000000" w:rsidRDefault="00DA09D1">
      <w:pPr>
        <w:spacing w:after="240"/>
        <w:rPr>
          <w:rFonts w:eastAsia="Times New Roman"/>
        </w:rPr>
      </w:pPr>
    </w:p>
    <w:p w14:paraId="3B5961F0" w14:textId="77777777" w:rsidR="00000000" w:rsidRDefault="00DA09D1">
      <w:pPr>
        <w:jc w:val="center"/>
        <w:rPr>
          <w:rFonts w:eastAsia="Times New Roman"/>
        </w:rPr>
      </w:pPr>
      <w:r>
        <w:rPr>
          <w:rFonts w:eastAsia="Times New Roman"/>
          <w:b/>
          <w:bCs/>
        </w:rPr>
        <w:t>Статья 737.</w:t>
      </w:r>
      <w:r>
        <w:rPr>
          <w:rFonts w:eastAsia="Times New Roman"/>
        </w:rPr>
        <w:t xml:space="preserve"> </w:t>
      </w:r>
      <w:r>
        <w:rPr>
          <w:rFonts w:eastAsia="Times New Roman"/>
        </w:rPr>
        <w:t>Правовое регулирование договора возмездного оказания услуг</w:t>
      </w:r>
    </w:p>
    <w:p w14:paraId="6F0F10DF" w14:textId="77777777" w:rsidR="00000000" w:rsidRDefault="00DA09D1">
      <w:pPr>
        <w:rPr>
          <w:rFonts w:eastAsia="Times New Roman"/>
        </w:rPr>
      </w:pPr>
    </w:p>
    <w:p w14:paraId="30072F4D" w14:textId="77777777" w:rsidR="00000000" w:rsidRDefault="00DA09D1">
      <w:pPr>
        <w:pStyle w:val="a3"/>
      </w:pPr>
      <w:r>
        <w:t>Общие положения о подряде (</w:t>
      </w:r>
      <w:hyperlink r:id="rId217" w:history="1">
        <w:r>
          <w:rPr>
            <w:rStyle w:val="a4"/>
          </w:rPr>
          <w:t>статьи 656</w:t>
        </w:r>
      </w:hyperlink>
      <w:r>
        <w:t>-</w:t>
      </w:r>
      <w:hyperlink r:id="rId218" w:history="1">
        <w:r>
          <w:rPr>
            <w:rStyle w:val="a4"/>
          </w:rPr>
          <w:t>682</w:t>
        </w:r>
      </w:hyperlink>
      <w:r>
        <w:t>) и положения о бытовом подряде (</w:t>
      </w:r>
      <w:hyperlink r:id="rId219" w:history="1">
        <w:r>
          <w:rPr>
            <w:rStyle w:val="a4"/>
          </w:rPr>
          <w:t>статьи 683</w:t>
        </w:r>
      </w:hyperlink>
      <w:r>
        <w:t>-</w:t>
      </w:r>
      <w:hyperlink r:id="rId220" w:history="1">
        <w:r>
          <w:rPr>
            <w:rStyle w:val="a4"/>
          </w:rPr>
          <w:t>695</w:t>
        </w:r>
      </w:hyperlink>
      <w:r>
        <w:t>) применяются к договору возмездного оказания услуг, если это не прот</w:t>
      </w:r>
      <w:r>
        <w:t xml:space="preserve">иворечит </w:t>
      </w:r>
      <w:hyperlink r:id="rId221" w:history="1">
        <w:r>
          <w:rPr>
            <w:rStyle w:val="a4"/>
          </w:rPr>
          <w:t>статьям 733</w:t>
        </w:r>
      </w:hyperlink>
      <w:r>
        <w:t>-</w:t>
      </w:r>
      <w:hyperlink r:id="rId222" w:history="1">
        <w:r>
          <w:rPr>
            <w:rStyle w:val="a4"/>
          </w:rPr>
          <w:t>736 настоящего Кодекса</w:t>
        </w:r>
      </w:hyperlink>
      <w:r>
        <w:t>, а также особенностям предмета договора возмездного оказания услуг.</w:t>
      </w:r>
    </w:p>
    <w:p w14:paraId="1EAE7338" w14:textId="77777777" w:rsidR="00000000" w:rsidRDefault="00DA09D1">
      <w:pPr>
        <w:spacing w:after="240"/>
        <w:rPr>
          <w:rFonts w:eastAsia="Times New Roman"/>
        </w:rPr>
      </w:pPr>
    </w:p>
    <w:p w14:paraId="2586E172" w14:textId="77777777" w:rsidR="00000000" w:rsidRDefault="00DA09D1">
      <w:pPr>
        <w:jc w:val="center"/>
        <w:rPr>
          <w:rFonts w:eastAsia="Times New Roman"/>
        </w:rPr>
      </w:pPr>
      <w:r>
        <w:rPr>
          <w:rFonts w:eastAsia="Times New Roman"/>
          <w:sz w:val="27"/>
          <w:szCs w:val="27"/>
        </w:rPr>
        <w:t>Г</w:t>
      </w:r>
      <w:r>
        <w:rPr>
          <w:rFonts w:eastAsia="Times New Roman"/>
          <w:sz w:val="27"/>
          <w:szCs w:val="27"/>
        </w:rPr>
        <w:t>ЛАВА 40</w:t>
      </w:r>
      <w:r>
        <w:rPr>
          <w:rFonts w:eastAsia="Times New Roman"/>
          <w:sz w:val="27"/>
          <w:szCs w:val="27"/>
        </w:rPr>
        <w:br/>
        <w:t>ПЕРЕВОЗКА</w:t>
      </w:r>
    </w:p>
    <w:p w14:paraId="42838B6F" w14:textId="77777777" w:rsidR="00000000" w:rsidRDefault="00DA09D1">
      <w:pPr>
        <w:jc w:val="center"/>
        <w:rPr>
          <w:rFonts w:eastAsia="Times New Roman"/>
        </w:rPr>
      </w:pPr>
      <w:r>
        <w:rPr>
          <w:rFonts w:eastAsia="Times New Roman"/>
          <w:b/>
          <w:bCs/>
        </w:rPr>
        <w:t>Статья 738.</w:t>
      </w:r>
      <w:r>
        <w:rPr>
          <w:rFonts w:eastAsia="Times New Roman"/>
        </w:rPr>
        <w:t xml:space="preserve"> Общие положения о перевозке</w:t>
      </w:r>
    </w:p>
    <w:p w14:paraId="4B8903EE" w14:textId="77777777" w:rsidR="00000000" w:rsidRDefault="00DA09D1">
      <w:pPr>
        <w:rPr>
          <w:rFonts w:eastAsia="Times New Roman"/>
        </w:rPr>
      </w:pPr>
    </w:p>
    <w:p w14:paraId="62689CCC" w14:textId="77777777" w:rsidR="00000000" w:rsidRDefault="00DA09D1">
      <w:pPr>
        <w:pStyle w:val="a3"/>
      </w:pPr>
      <w:r>
        <w:t>1. Перевозка грузов, пассажиров и багажа производится по договору перевозки.</w:t>
      </w:r>
    </w:p>
    <w:p w14:paraId="6254280E" w14:textId="77777777" w:rsidR="00000000" w:rsidRDefault="00DA09D1">
      <w:pPr>
        <w:pStyle w:val="a3"/>
      </w:pPr>
      <w:r>
        <w:t>2. Условия перевозки определяются настоящим Кодексом, транспортными уставами и кодексами, иными актами законодательства</w:t>
      </w:r>
      <w:r>
        <w:t>, а также соглашением сторон.</w:t>
      </w:r>
    </w:p>
    <w:p w14:paraId="51919B25" w14:textId="77777777" w:rsidR="00000000" w:rsidRDefault="00DA09D1">
      <w:pPr>
        <w:pStyle w:val="a3"/>
      </w:pPr>
      <w:r>
        <w:t>Правила настоящей главы применяются к перевозкам постольку, поскольку иное не предусмотрено законодательными актами.</w:t>
      </w:r>
    </w:p>
    <w:p w14:paraId="59F9B028" w14:textId="77777777" w:rsidR="00000000" w:rsidRDefault="00DA09D1">
      <w:pPr>
        <w:spacing w:after="240"/>
        <w:rPr>
          <w:rFonts w:eastAsia="Times New Roman"/>
        </w:rPr>
      </w:pPr>
    </w:p>
    <w:p w14:paraId="5AE7E6F1" w14:textId="77777777" w:rsidR="00000000" w:rsidRDefault="00DA09D1">
      <w:pPr>
        <w:jc w:val="center"/>
        <w:rPr>
          <w:rFonts w:eastAsia="Times New Roman"/>
        </w:rPr>
      </w:pPr>
      <w:r>
        <w:rPr>
          <w:rFonts w:eastAsia="Times New Roman"/>
          <w:b/>
          <w:bCs/>
        </w:rPr>
        <w:t>Статья 739.</w:t>
      </w:r>
      <w:r>
        <w:rPr>
          <w:rFonts w:eastAsia="Times New Roman"/>
        </w:rPr>
        <w:t xml:space="preserve"> Договор перевозки груза</w:t>
      </w:r>
    </w:p>
    <w:p w14:paraId="0D93816C" w14:textId="77777777" w:rsidR="00000000" w:rsidRDefault="00DA09D1">
      <w:pPr>
        <w:rPr>
          <w:rFonts w:eastAsia="Times New Roman"/>
        </w:rPr>
      </w:pPr>
    </w:p>
    <w:p w14:paraId="6ED8C5DA" w14:textId="77777777" w:rsidR="00000000" w:rsidRDefault="00DA09D1">
      <w:pPr>
        <w:pStyle w:val="a3"/>
      </w:pPr>
      <w:r>
        <w:t>1. По договору перевозки груза перевозчик обязуется доставить вверен</w:t>
      </w:r>
      <w:r>
        <w:t>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0D2B3030" w14:textId="77777777" w:rsidR="00000000" w:rsidRDefault="00DA09D1">
      <w:pPr>
        <w:pStyle w:val="a3"/>
      </w:pPr>
      <w:r>
        <w:t>2. Заключение договора перевозки груза подтверждается составлением тран</w:t>
      </w:r>
      <w:r>
        <w:t>спортной накладной (коносамента или иного документа на груз, предусмотренного транспортным уставом или кодексом, иными актами законодательства).</w:t>
      </w:r>
    </w:p>
    <w:p w14:paraId="4CE45BCE" w14:textId="77777777" w:rsidR="00000000" w:rsidRDefault="00DA09D1">
      <w:pPr>
        <w:spacing w:after="240"/>
        <w:rPr>
          <w:rFonts w:eastAsia="Times New Roman"/>
        </w:rPr>
      </w:pPr>
    </w:p>
    <w:p w14:paraId="6FA2DAC7" w14:textId="77777777" w:rsidR="00000000" w:rsidRDefault="00DA09D1">
      <w:pPr>
        <w:jc w:val="center"/>
        <w:rPr>
          <w:rFonts w:eastAsia="Times New Roman"/>
        </w:rPr>
      </w:pPr>
      <w:r>
        <w:rPr>
          <w:rFonts w:eastAsia="Times New Roman"/>
          <w:b/>
          <w:bCs/>
        </w:rPr>
        <w:t>Статья 740.</w:t>
      </w:r>
      <w:r>
        <w:rPr>
          <w:rFonts w:eastAsia="Times New Roman"/>
        </w:rPr>
        <w:t xml:space="preserve"> Договор перевозки пассажира</w:t>
      </w:r>
    </w:p>
    <w:p w14:paraId="55B0088A" w14:textId="77777777" w:rsidR="00000000" w:rsidRDefault="00DA09D1">
      <w:pPr>
        <w:rPr>
          <w:rFonts w:eastAsia="Times New Roman"/>
        </w:rPr>
      </w:pPr>
    </w:p>
    <w:p w14:paraId="5D4486E6" w14:textId="77777777" w:rsidR="00000000" w:rsidRDefault="00DA09D1">
      <w:pPr>
        <w:pStyle w:val="a3"/>
      </w:pPr>
      <w:r>
        <w:t xml:space="preserve">1. По договору перевозки пассажира перевозчик обязуется перевезти </w:t>
      </w:r>
      <w:r>
        <w:t>пассажира в пункт назначения, а в случае сдачи пассажиром багажа также доставить багаж в пункт назначения и выдать его уполномоченному на получение багажа лицу; пассажир обязуется уплатить, если иное не определено законодательными актами, установленную пла</w:t>
      </w:r>
      <w:r>
        <w:t>ту за проезд, а при сдаче багажа – и за провоз багажа.</w:t>
      </w:r>
    </w:p>
    <w:p w14:paraId="28F80D8F" w14:textId="77777777" w:rsidR="00000000" w:rsidRDefault="00DA09D1">
      <w:pPr>
        <w:pStyle w:val="a3"/>
      </w:pPr>
      <w:r>
        <w:t>2. Если иное не определено законодательством, заключение договора перевозки пассажира удостоверяется билетом и (или) иным документом, предусмотренным законодательством, а сдача пассажиром багажа – бага</w:t>
      </w:r>
      <w:r>
        <w:t>жной квитанцией.</w:t>
      </w:r>
    </w:p>
    <w:p w14:paraId="4F2CDEEC" w14:textId="77777777" w:rsidR="00000000" w:rsidRDefault="00DA09D1">
      <w:pPr>
        <w:pStyle w:val="a3"/>
      </w:pPr>
      <w:r>
        <w:t>Формы билета и багажной квитанции устанавливаются в порядке, предусмотренном транспортными уставами и кодексами, иными актами законодательства.</w:t>
      </w:r>
    </w:p>
    <w:p w14:paraId="0770D184" w14:textId="77777777" w:rsidR="00000000" w:rsidRDefault="00DA09D1">
      <w:pPr>
        <w:pStyle w:val="a3"/>
      </w:pPr>
      <w:r>
        <w:t>3. Пассажир имеет право в порядке, предусмотренном соответствующим транспортным уставом и кодек</w:t>
      </w:r>
      <w:r>
        <w:t>сом, иными актами законодательства:</w:t>
      </w:r>
    </w:p>
    <w:p w14:paraId="0E2256E6" w14:textId="77777777" w:rsidR="00000000" w:rsidRDefault="00DA09D1">
      <w:pPr>
        <w:pStyle w:val="a3"/>
      </w:pPr>
      <w:r>
        <w:t>1) исключен;</w:t>
      </w:r>
    </w:p>
    <w:p w14:paraId="566C73E5" w14:textId="77777777" w:rsidR="00000000" w:rsidRDefault="00DA09D1">
      <w:pPr>
        <w:pStyle w:val="a3"/>
      </w:pPr>
      <w:r>
        <w:t>2) провозить с собой бесплатно ручную кладь в пределах установленных норм;</w:t>
      </w:r>
    </w:p>
    <w:p w14:paraId="19A6F6D4" w14:textId="77777777" w:rsidR="00000000" w:rsidRDefault="00DA09D1">
      <w:pPr>
        <w:pStyle w:val="a3"/>
      </w:pPr>
      <w:r>
        <w:t>3) сдавать к перевозке багаж за плату по тарифу.</w:t>
      </w:r>
    </w:p>
    <w:p w14:paraId="3557E64D" w14:textId="77777777" w:rsidR="00000000" w:rsidRDefault="00DA09D1">
      <w:pPr>
        <w:spacing w:after="240"/>
        <w:rPr>
          <w:rFonts w:eastAsia="Times New Roman"/>
        </w:rPr>
      </w:pPr>
    </w:p>
    <w:p w14:paraId="082AF629" w14:textId="77777777" w:rsidR="00000000" w:rsidRDefault="00DA09D1">
      <w:pPr>
        <w:jc w:val="center"/>
        <w:rPr>
          <w:rFonts w:eastAsia="Times New Roman"/>
        </w:rPr>
      </w:pPr>
      <w:r>
        <w:rPr>
          <w:rFonts w:eastAsia="Times New Roman"/>
          <w:b/>
          <w:bCs/>
        </w:rPr>
        <w:t>Статья 741.</w:t>
      </w:r>
      <w:r>
        <w:rPr>
          <w:rFonts w:eastAsia="Times New Roman"/>
        </w:rPr>
        <w:t xml:space="preserve"> Договор фрахтования</w:t>
      </w:r>
    </w:p>
    <w:p w14:paraId="733242BB" w14:textId="77777777" w:rsidR="00000000" w:rsidRDefault="00DA09D1">
      <w:pPr>
        <w:rPr>
          <w:rFonts w:eastAsia="Times New Roman"/>
        </w:rPr>
      </w:pPr>
    </w:p>
    <w:p w14:paraId="6A36F6D8" w14:textId="77777777" w:rsidR="00000000" w:rsidRDefault="00DA09D1">
      <w:pPr>
        <w:pStyle w:val="a3"/>
      </w:pPr>
      <w:r>
        <w:t>По договору фрахтования одна сторона (фрахтовщик) обязуется предоставить другой стороне (фрахтователю) за плату всю или часть вместимости одного или нескольких транспортных средств на один или несколько рейсов для перевозки грузов, пассажиров и багажа.</w:t>
      </w:r>
    </w:p>
    <w:p w14:paraId="59A8A07F" w14:textId="77777777" w:rsidR="00000000" w:rsidRDefault="00DA09D1">
      <w:pPr>
        <w:pStyle w:val="a3"/>
      </w:pPr>
      <w:r>
        <w:t>Пор</w:t>
      </w:r>
      <w:r>
        <w:t>ядок заключения договора фрахтования, а также форма указанного договора устанавливаются транспортными уставами, кодексами и иным законодательством.</w:t>
      </w:r>
    </w:p>
    <w:p w14:paraId="352214C9" w14:textId="77777777" w:rsidR="00000000" w:rsidRDefault="00DA09D1">
      <w:pPr>
        <w:spacing w:after="240"/>
        <w:rPr>
          <w:rFonts w:eastAsia="Times New Roman"/>
        </w:rPr>
      </w:pPr>
    </w:p>
    <w:p w14:paraId="77842507" w14:textId="77777777" w:rsidR="00000000" w:rsidRDefault="00DA09D1">
      <w:pPr>
        <w:jc w:val="center"/>
        <w:rPr>
          <w:rFonts w:eastAsia="Times New Roman"/>
        </w:rPr>
      </w:pPr>
      <w:r>
        <w:rPr>
          <w:rFonts w:eastAsia="Times New Roman"/>
          <w:b/>
          <w:bCs/>
        </w:rPr>
        <w:t>Статья 742.</w:t>
      </w:r>
      <w:r>
        <w:rPr>
          <w:rFonts w:eastAsia="Times New Roman"/>
        </w:rPr>
        <w:t xml:space="preserve"> Смешанная перевозка</w:t>
      </w:r>
    </w:p>
    <w:p w14:paraId="238D7EB9" w14:textId="77777777" w:rsidR="00000000" w:rsidRDefault="00DA09D1">
      <w:pPr>
        <w:rPr>
          <w:rFonts w:eastAsia="Times New Roman"/>
        </w:rPr>
      </w:pPr>
    </w:p>
    <w:p w14:paraId="06433862" w14:textId="77777777" w:rsidR="00000000" w:rsidRDefault="00DA09D1">
      <w:pPr>
        <w:pStyle w:val="a3"/>
      </w:pPr>
      <w:r>
        <w:t>1. Смешанная перевозка означает перевозку грузов, пассажиров и багажа п</w:t>
      </w:r>
      <w:r>
        <w:t>о меньшей мере двумя видами транспорта.</w:t>
      </w:r>
    </w:p>
    <w:p w14:paraId="5BD6AB6A" w14:textId="77777777" w:rsidR="00000000" w:rsidRDefault="00DA09D1">
      <w:pPr>
        <w:pStyle w:val="a3"/>
      </w:pPr>
      <w:r>
        <w:t>2. Смешанная перевозка грузов осуществляется или обеспечивается экспедитором по договору транспортной экспедиции в порядке, предусмотренном главой 41 настоящего Кодекса.</w:t>
      </w:r>
    </w:p>
    <w:p w14:paraId="557AFAF7" w14:textId="77777777" w:rsidR="00000000" w:rsidRDefault="00DA09D1">
      <w:pPr>
        <w:pStyle w:val="a3"/>
      </w:pPr>
      <w:r>
        <w:t>3. Смешанная перевозка грузов, пассажиров и ба</w:t>
      </w:r>
      <w:r>
        <w:t>гажа по единому транспортному документу является прямой смешанной перевозкой. Взаимоотношения перевозчиков в различных видах транспорта, а также порядок организации прямой смешанной перевозки определяются транспортными уставами и кодексами и другими актами</w:t>
      </w:r>
      <w:r>
        <w:t xml:space="preserve"> законодательства.</w:t>
      </w:r>
    </w:p>
    <w:p w14:paraId="69FAC06D" w14:textId="77777777" w:rsidR="00000000" w:rsidRDefault="00DA09D1">
      <w:pPr>
        <w:spacing w:after="240"/>
        <w:rPr>
          <w:rFonts w:eastAsia="Times New Roman"/>
        </w:rPr>
      </w:pPr>
    </w:p>
    <w:p w14:paraId="53B5089D" w14:textId="77777777" w:rsidR="00000000" w:rsidRDefault="00DA09D1">
      <w:pPr>
        <w:jc w:val="center"/>
        <w:rPr>
          <w:rFonts w:eastAsia="Times New Roman"/>
        </w:rPr>
      </w:pPr>
      <w:r>
        <w:rPr>
          <w:rFonts w:eastAsia="Times New Roman"/>
          <w:b/>
          <w:bCs/>
        </w:rPr>
        <w:t>Статья 743.</w:t>
      </w:r>
      <w:r>
        <w:rPr>
          <w:rFonts w:eastAsia="Times New Roman"/>
        </w:rPr>
        <w:t xml:space="preserve"> Перевозка транспортом общего пользования</w:t>
      </w:r>
    </w:p>
    <w:p w14:paraId="631841E7" w14:textId="77777777" w:rsidR="00000000" w:rsidRDefault="00DA09D1">
      <w:pPr>
        <w:rPr>
          <w:rFonts w:eastAsia="Times New Roman"/>
        </w:rPr>
      </w:pPr>
    </w:p>
    <w:p w14:paraId="34A53713" w14:textId="77777777" w:rsidR="00000000" w:rsidRDefault="00DA09D1">
      <w:pPr>
        <w:pStyle w:val="a3"/>
      </w:pPr>
      <w:r>
        <w:t>1. Перевозка, осуществляемая перевозчиком, признается перевозкой транспортом общего пользования, если из законодательных актов или выданного этому перевозчику специального разреше</w:t>
      </w:r>
      <w:r>
        <w:t>ния (лицензии) вытекает, что этот перевозчик обязан осуществлять перевозки грузов, пассажиров и багажа по обращению любого гражданина или юридического лица.</w:t>
      </w:r>
    </w:p>
    <w:p w14:paraId="413EACEB" w14:textId="77777777" w:rsidR="00000000" w:rsidRDefault="00DA09D1">
      <w:pPr>
        <w:pStyle w:val="a3"/>
      </w:pPr>
      <w:r>
        <w:t>2. Перечень организаций, обязанных осуществлять перевозки, признаваемые перевозками транспортом общ</w:t>
      </w:r>
      <w:r>
        <w:t>его пользования, публикуется в установленном порядке.</w:t>
      </w:r>
    </w:p>
    <w:p w14:paraId="1C7C851F" w14:textId="77777777" w:rsidR="00000000" w:rsidRDefault="00DA09D1">
      <w:pPr>
        <w:pStyle w:val="a3"/>
      </w:pPr>
      <w:r>
        <w:t>3. Договор перевозки транспортом общего пользования является публичным договором (статья 396).</w:t>
      </w:r>
    </w:p>
    <w:p w14:paraId="700BB041" w14:textId="77777777" w:rsidR="00000000" w:rsidRDefault="00DA09D1">
      <w:pPr>
        <w:spacing w:after="240"/>
        <w:rPr>
          <w:rFonts w:eastAsia="Times New Roman"/>
        </w:rPr>
      </w:pPr>
    </w:p>
    <w:p w14:paraId="0B759E16" w14:textId="77777777" w:rsidR="00000000" w:rsidRDefault="00DA09D1">
      <w:pPr>
        <w:jc w:val="center"/>
        <w:rPr>
          <w:rFonts w:eastAsia="Times New Roman"/>
        </w:rPr>
      </w:pPr>
      <w:r>
        <w:rPr>
          <w:rFonts w:eastAsia="Times New Roman"/>
          <w:b/>
          <w:bCs/>
        </w:rPr>
        <w:t>Статья 744.</w:t>
      </w:r>
      <w:r>
        <w:rPr>
          <w:rFonts w:eastAsia="Times New Roman"/>
        </w:rPr>
        <w:t xml:space="preserve"> Провозная плата</w:t>
      </w:r>
    </w:p>
    <w:p w14:paraId="3A3E57D5" w14:textId="77777777" w:rsidR="00000000" w:rsidRDefault="00DA09D1">
      <w:pPr>
        <w:rPr>
          <w:rFonts w:eastAsia="Times New Roman"/>
        </w:rPr>
      </w:pPr>
    </w:p>
    <w:p w14:paraId="04BC55CF" w14:textId="77777777" w:rsidR="00000000" w:rsidRDefault="00DA09D1">
      <w:pPr>
        <w:pStyle w:val="a3"/>
      </w:pPr>
      <w:r>
        <w:t>1. За перевозку грузов, пассажиров и багажа взимается провозная плата, уст</w:t>
      </w:r>
      <w:r>
        <w:t>ановленная соглашением сторон, если иное не предусмотрено законодательством.</w:t>
      </w:r>
    </w:p>
    <w:p w14:paraId="483487FE" w14:textId="77777777" w:rsidR="00000000" w:rsidRDefault="00DA09D1">
      <w:pPr>
        <w:pStyle w:val="a3"/>
      </w:pPr>
      <w:r>
        <w:t>2. Плата за перевозку грузов, пассажиров и багажа транспортом общего пользования определяется на основании тарифов, устанавливаемых в соответствии с законодательством.</w:t>
      </w:r>
    </w:p>
    <w:p w14:paraId="2251F20B" w14:textId="77777777" w:rsidR="00000000" w:rsidRDefault="00DA09D1">
      <w:pPr>
        <w:pStyle w:val="a3"/>
      </w:pPr>
      <w:r>
        <w:t>3. Работы и</w:t>
      </w:r>
      <w:r>
        <w:t xml:space="preserve"> услуги, выполняемые перевозчиком по требованию грузовладельца и не предусмотренные тарифами, оплачиваются по соглашению сторон.</w:t>
      </w:r>
    </w:p>
    <w:p w14:paraId="3CBF5083" w14:textId="77777777" w:rsidR="00000000" w:rsidRDefault="00DA09D1">
      <w:pPr>
        <w:pStyle w:val="a3"/>
      </w:pPr>
      <w:r>
        <w:t>4. Перевозчик имеет право удерживать переданные ему для перевозки грузы в обеспечение причитающейся ему провозной платы и други</w:t>
      </w:r>
      <w:r>
        <w:t>х платежей по перевозке (статья 340), если иное не установлено законодательством или не вытекает из существа обязательства.</w:t>
      </w:r>
    </w:p>
    <w:p w14:paraId="12807421" w14:textId="77777777" w:rsidR="00000000" w:rsidRDefault="00DA09D1">
      <w:pPr>
        <w:pStyle w:val="a3"/>
      </w:pPr>
      <w:r>
        <w:t>5. В случаях, когда в соответствии с законодательством установлены льготы или преимущества по провозной плате за перевозку грузов, п</w:t>
      </w:r>
      <w:r>
        <w:t>ассажиров и багажа, понесенные в связи с этим расходы возмещаются транспортной организации за счет средств соответствующего бюджета.</w:t>
      </w:r>
    </w:p>
    <w:p w14:paraId="64F3D4DA" w14:textId="77777777" w:rsidR="00000000" w:rsidRDefault="00DA09D1">
      <w:pPr>
        <w:spacing w:after="240"/>
        <w:rPr>
          <w:rFonts w:eastAsia="Times New Roman"/>
        </w:rPr>
      </w:pPr>
    </w:p>
    <w:p w14:paraId="7939983E" w14:textId="77777777" w:rsidR="00000000" w:rsidRDefault="00DA09D1">
      <w:pPr>
        <w:jc w:val="center"/>
        <w:rPr>
          <w:rFonts w:eastAsia="Times New Roman"/>
        </w:rPr>
      </w:pPr>
      <w:r>
        <w:rPr>
          <w:rFonts w:eastAsia="Times New Roman"/>
          <w:b/>
          <w:bCs/>
        </w:rPr>
        <w:t>Статья 745.</w:t>
      </w:r>
      <w:r>
        <w:rPr>
          <w:rFonts w:eastAsia="Times New Roman"/>
        </w:rPr>
        <w:t xml:space="preserve"> Подача транспортных средств, погрузка и выгрузка груза</w:t>
      </w:r>
    </w:p>
    <w:p w14:paraId="319275B0" w14:textId="77777777" w:rsidR="00000000" w:rsidRDefault="00DA09D1">
      <w:pPr>
        <w:rPr>
          <w:rFonts w:eastAsia="Times New Roman"/>
        </w:rPr>
      </w:pPr>
    </w:p>
    <w:p w14:paraId="5AB9C1D2" w14:textId="77777777" w:rsidR="00000000" w:rsidRDefault="00DA09D1">
      <w:pPr>
        <w:pStyle w:val="a3"/>
      </w:pPr>
      <w:r>
        <w:t>1. Перевозчик обязан подать отправителю груза под п</w:t>
      </w:r>
      <w:r>
        <w:t>огрузку в срок, установленный договором перевозки, исправные транспортные средства в состоянии, пригодном для перевозки соответствующего груза.</w:t>
      </w:r>
    </w:p>
    <w:p w14:paraId="234D69CF" w14:textId="77777777" w:rsidR="00000000" w:rsidRDefault="00DA09D1">
      <w:pPr>
        <w:pStyle w:val="a3"/>
      </w:pPr>
      <w:r>
        <w:t>Отправитель груза вправе отказаться от поданных транспортных средств, не пригодных для перевозки соответствующег</w:t>
      </w:r>
      <w:r>
        <w:t>о груза.</w:t>
      </w:r>
    </w:p>
    <w:p w14:paraId="6BE0FFD7" w14:textId="77777777" w:rsidR="00000000" w:rsidRDefault="00DA09D1">
      <w:pPr>
        <w:pStyle w:val="a3"/>
      </w:pPr>
      <w:r>
        <w:t>2. Погрузка (выгрузка) груза осуществляется перевозчиком или отправителем (получателем) в порядке, предусмотренном договором, с соблюдением положений, установленных законодательством и издаваемыми в соответствии с ним актами республиканских органов государ</w:t>
      </w:r>
      <w:r>
        <w:t>ственного управления.</w:t>
      </w:r>
    </w:p>
    <w:p w14:paraId="31C3CC8C" w14:textId="77777777" w:rsidR="00000000" w:rsidRDefault="00DA09D1">
      <w:pPr>
        <w:pStyle w:val="a3"/>
      </w:pPr>
      <w:r>
        <w:t>3. Погрузка (выгрузка) груза, осуществляемая силами и средствами отправителя (получателя) груза, должна производиться в сроки, предусмотренные договором, если такие сроки не установлены законодательством и издаваемыми в соответствии с</w:t>
      </w:r>
      <w:r>
        <w:t xml:space="preserve"> ним актами республиканских органов государственного управления.</w:t>
      </w:r>
    </w:p>
    <w:p w14:paraId="3F8AF100" w14:textId="77777777" w:rsidR="00000000" w:rsidRDefault="00DA09D1">
      <w:pPr>
        <w:spacing w:after="240"/>
        <w:rPr>
          <w:rFonts w:eastAsia="Times New Roman"/>
        </w:rPr>
      </w:pPr>
    </w:p>
    <w:p w14:paraId="504C542E" w14:textId="77777777" w:rsidR="00000000" w:rsidRDefault="00DA09D1">
      <w:pPr>
        <w:jc w:val="center"/>
        <w:rPr>
          <w:rFonts w:eastAsia="Times New Roman"/>
        </w:rPr>
      </w:pPr>
      <w:r>
        <w:rPr>
          <w:rFonts w:eastAsia="Times New Roman"/>
          <w:b/>
          <w:bCs/>
        </w:rPr>
        <w:t>Статья 746.</w:t>
      </w:r>
      <w:r>
        <w:rPr>
          <w:rFonts w:eastAsia="Times New Roman"/>
        </w:rPr>
        <w:t xml:space="preserve"> Срок доставки груза, пассажира и багажа</w:t>
      </w:r>
    </w:p>
    <w:p w14:paraId="1B4657FB" w14:textId="77777777" w:rsidR="00000000" w:rsidRDefault="00DA09D1">
      <w:pPr>
        <w:rPr>
          <w:rFonts w:eastAsia="Times New Roman"/>
        </w:rPr>
      </w:pPr>
    </w:p>
    <w:p w14:paraId="74AA07E8" w14:textId="77777777" w:rsidR="00000000" w:rsidRDefault="00DA09D1">
      <w:pPr>
        <w:pStyle w:val="a3"/>
      </w:pPr>
      <w:r>
        <w:t> Перевозчик обязан доставить груз, пассажира или багаж в пункт назначения в сроки, определенные в порядке, предусмотренном законодател</w:t>
      </w:r>
      <w:r>
        <w:t>ьством, а при отсутствии таких сроков – в разумный срок.</w:t>
      </w:r>
    </w:p>
    <w:p w14:paraId="39FE3350" w14:textId="77777777" w:rsidR="00000000" w:rsidRDefault="00DA09D1">
      <w:pPr>
        <w:spacing w:after="240"/>
        <w:rPr>
          <w:rFonts w:eastAsia="Times New Roman"/>
        </w:rPr>
      </w:pPr>
    </w:p>
    <w:p w14:paraId="68034A6B" w14:textId="77777777" w:rsidR="00000000" w:rsidRDefault="00DA09D1">
      <w:pPr>
        <w:jc w:val="center"/>
        <w:rPr>
          <w:rFonts w:eastAsia="Times New Roman"/>
        </w:rPr>
      </w:pPr>
      <w:r>
        <w:rPr>
          <w:rFonts w:eastAsia="Times New Roman"/>
          <w:b/>
          <w:bCs/>
        </w:rPr>
        <w:t>Статья 747.</w:t>
      </w:r>
      <w:r>
        <w:rPr>
          <w:rFonts w:eastAsia="Times New Roman"/>
        </w:rPr>
        <w:t xml:space="preserve"> Ответственность по обязательствам по перевозке</w:t>
      </w:r>
    </w:p>
    <w:p w14:paraId="614ADA36" w14:textId="77777777" w:rsidR="00000000" w:rsidRDefault="00DA09D1">
      <w:pPr>
        <w:rPr>
          <w:rFonts w:eastAsia="Times New Roman"/>
        </w:rPr>
      </w:pPr>
    </w:p>
    <w:p w14:paraId="0FA246AD" w14:textId="77777777" w:rsidR="00000000" w:rsidRDefault="00DA09D1">
      <w:pPr>
        <w:pStyle w:val="a3"/>
      </w:pPr>
      <w:r>
        <w:t>1. В случае неисполнения либо ненадлежащего исполнения обязательств по перевозке стороны несут ответственность, установленную настоящим</w:t>
      </w:r>
      <w:r>
        <w:t xml:space="preserve"> Кодексом и иными актами законодательства, а также соглашением сторон.</w:t>
      </w:r>
    </w:p>
    <w:p w14:paraId="5F7E1464" w14:textId="77777777" w:rsidR="00000000" w:rsidRDefault="00DA09D1">
      <w:pPr>
        <w:pStyle w:val="a3"/>
      </w:pPr>
      <w:r>
        <w:t xml:space="preserve">2. Соглашения перевозчиков с пассажирами и грузовладельцами об ограничении или устранении установленной законодательством ответственности недействительны, за исключением случаев, когда </w:t>
      </w:r>
      <w:r>
        <w:t>возможность таких соглашений при перевозках груза предусмотрена законодательством.</w:t>
      </w:r>
    </w:p>
    <w:p w14:paraId="02E12D5A" w14:textId="77777777" w:rsidR="00000000" w:rsidRDefault="00DA09D1">
      <w:pPr>
        <w:spacing w:after="240"/>
        <w:rPr>
          <w:rFonts w:eastAsia="Times New Roman"/>
        </w:rPr>
      </w:pPr>
    </w:p>
    <w:p w14:paraId="13959430" w14:textId="77777777" w:rsidR="00000000" w:rsidRDefault="00DA09D1">
      <w:pPr>
        <w:jc w:val="center"/>
        <w:rPr>
          <w:rFonts w:eastAsia="Times New Roman"/>
        </w:rPr>
      </w:pPr>
      <w:r>
        <w:rPr>
          <w:rFonts w:eastAsia="Times New Roman"/>
          <w:b/>
          <w:bCs/>
        </w:rPr>
        <w:t>Статья 748.</w:t>
      </w:r>
      <w:r>
        <w:rPr>
          <w:rFonts w:eastAsia="Times New Roman"/>
        </w:rPr>
        <w:t xml:space="preserve"> Ответственность перевозчика за неподачу транспортных средств и отправителя за неиспользование поданных транспортных средств</w:t>
      </w:r>
    </w:p>
    <w:p w14:paraId="6C62BBA5" w14:textId="77777777" w:rsidR="00000000" w:rsidRDefault="00DA09D1">
      <w:pPr>
        <w:rPr>
          <w:rFonts w:eastAsia="Times New Roman"/>
        </w:rPr>
      </w:pPr>
    </w:p>
    <w:p w14:paraId="22C5A15A" w14:textId="77777777" w:rsidR="00000000" w:rsidRDefault="00DA09D1">
      <w:pPr>
        <w:pStyle w:val="a3"/>
      </w:pPr>
      <w:r>
        <w:t>1. Перевозчик за неподачу трансп</w:t>
      </w:r>
      <w:r>
        <w:t>ортных средств для перевозки груза в соответствии с договором, а отправитель за непредъявление груза либо неиспользование поданных транспортных средств по иным причинам несут ответственность, установленную законодательством, а также соглашением сторон.</w:t>
      </w:r>
    </w:p>
    <w:p w14:paraId="12CBCFA4" w14:textId="77777777" w:rsidR="00000000" w:rsidRDefault="00DA09D1">
      <w:pPr>
        <w:pStyle w:val="a3"/>
      </w:pPr>
      <w:r>
        <w:t xml:space="preserve">2. </w:t>
      </w:r>
      <w:r>
        <w:t>Перевозчик и отправитель груза освобождаются от ответственности в случае неподачи транспортных средств либо неиспользования поданных транспортных средств, если это произошло вследствие:</w:t>
      </w:r>
    </w:p>
    <w:p w14:paraId="2FE9872B" w14:textId="77777777" w:rsidR="00000000" w:rsidRDefault="00DA09D1">
      <w:pPr>
        <w:pStyle w:val="a3"/>
      </w:pPr>
      <w:r>
        <w:t>1) непреодолимой силы, а также иных явлений стихийного характера (пожа</w:t>
      </w:r>
      <w:r>
        <w:t>ров, заносов, наводнений) и военных действий;</w:t>
      </w:r>
    </w:p>
    <w:p w14:paraId="2CF34621" w14:textId="77777777" w:rsidR="00000000" w:rsidRDefault="00DA09D1">
      <w:pPr>
        <w:pStyle w:val="a3"/>
      </w:pPr>
      <w:r>
        <w:t>2) прекращения или ограничения перевозки грузов в определенных направлениях, установленного в порядке, предусмотренном законодательством;</w:t>
      </w:r>
    </w:p>
    <w:p w14:paraId="0BD61ABC" w14:textId="77777777" w:rsidR="00000000" w:rsidRDefault="00DA09D1">
      <w:pPr>
        <w:pStyle w:val="a3"/>
      </w:pPr>
      <w:r>
        <w:t>3) в иных случаях, предусмотренных законодательством.</w:t>
      </w:r>
    </w:p>
    <w:p w14:paraId="2FCC615C" w14:textId="77777777" w:rsidR="00000000" w:rsidRDefault="00DA09D1">
      <w:pPr>
        <w:spacing w:after="240"/>
        <w:rPr>
          <w:rFonts w:eastAsia="Times New Roman"/>
        </w:rPr>
      </w:pPr>
    </w:p>
    <w:p w14:paraId="4EBFCFB4" w14:textId="77777777" w:rsidR="00000000" w:rsidRDefault="00DA09D1">
      <w:pPr>
        <w:jc w:val="center"/>
        <w:rPr>
          <w:rFonts w:eastAsia="Times New Roman"/>
        </w:rPr>
      </w:pPr>
      <w:r>
        <w:rPr>
          <w:rFonts w:eastAsia="Times New Roman"/>
          <w:b/>
          <w:bCs/>
        </w:rPr>
        <w:t>Статья 749.</w:t>
      </w:r>
      <w:r>
        <w:rPr>
          <w:rFonts w:eastAsia="Times New Roman"/>
        </w:rPr>
        <w:t xml:space="preserve"> Отв</w:t>
      </w:r>
      <w:r>
        <w:rPr>
          <w:rFonts w:eastAsia="Times New Roman"/>
        </w:rPr>
        <w:t>етственность перевозчика за задержку отправления пассажира</w:t>
      </w:r>
    </w:p>
    <w:p w14:paraId="2F8FF898" w14:textId="77777777" w:rsidR="00000000" w:rsidRDefault="00DA09D1">
      <w:pPr>
        <w:rPr>
          <w:rFonts w:eastAsia="Times New Roman"/>
        </w:rPr>
      </w:pPr>
    </w:p>
    <w:p w14:paraId="4140AEA5" w14:textId="77777777" w:rsidR="00000000" w:rsidRDefault="00DA09D1">
      <w:pPr>
        <w:pStyle w:val="a3"/>
      </w:pPr>
      <w:r>
        <w:t>1. За задержку отправления транспортного средства, перевозящего пассажира, или опоздание прибытия такого транспортного средства в пункт назначения (за исключением городских и пригородных автомоби</w:t>
      </w:r>
      <w:r>
        <w:t>льных перевозок в регулярном сообщении, перевозок городским электрическим транспортом в регулярном сообщении и метрополитеном, перевозок внутренним водным транспортом общего пользования в городском и пригородном сообщении, а также перевозок железнодорожным</w:t>
      </w:r>
      <w:r>
        <w:t xml:space="preserve"> транспортом общего пользования в поездах городских линий и региональных линий экономкласса) перевозчик уплачивает пассажиру неустойку в размере, установленном законодательством, если не докажет, что задержка или опоздание имели место вследствие непреодоли</w:t>
      </w:r>
      <w:r>
        <w:t>мой силы, устранения неисправности транспортного средства, угрожающих жизни и здоровью пассажира, или иных обстоятельств, не зависящих от перевозчика.</w:t>
      </w:r>
    </w:p>
    <w:p w14:paraId="6978B818" w14:textId="77777777" w:rsidR="00000000" w:rsidRDefault="00DA09D1">
      <w:pPr>
        <w:pStyle w:val="a3"/>
      </w:pPr>
      <w:r>
        <w:t>2. В случае отказа пассажира от перевозки по причине задержки отправления транспортного средства перевозч</w:t>
      </w:r>
      <w:r>
        <w:t>ик обязан возвратить пассажиру провозную плату.</w:t>
      </w:r>
    </w:p>
    <w:p w14:paraId="573B6DD9" w14:textId="77777777" w:rsidR="00000000" w:rsidRDefault="00DA09D1">
      <w:pPr>
        <w:spacing w:after="240"/>
        <w:rPr>
          <w:rFonts w:eastAsia="Times New Roman"/>
        </w:rPr>
      </w:pPr>
    </w:p>
    <w:p w14:paraId="1DF204B6" w14:textId="77777777" w:rsidR="00000000" w:rsidRDefault="00DA09D1">
      <w:pPr>
        <w:jc w:val="center"/>
        <w:rPr>
          <w:rFonts w:eastAsia="Times New Roman"/>
        </w:rPr>
      </w:pPr>
      <w:r>
        <w:rPr>
          <w:rFonts w:eastAsia="Times New Roman"/>
          <w:b/>
          <w:bCs/>
        </w:rPr>
        <w:t>Статья 750.</w:t>
      </w:r>
      <w:r>
        <w:rPr>
          <w:rFonts w:eastAsia="Times New Roman"/>
        </w:rPr>
        <w:t xml:space="preserve"> Ответственность перевозчика за утрату, недостачу и повреждение (порчу) груза или багажа</w:t>
      </w:r>
    </w:p>
    <w:p w14:paraId="68AB7CA7" w14:textId="77777777" w:rsidR="00000000" w:rsidRDefault="00DA09D1">
      <w:pPr>
        <w:rPr>
          <w:rFonts w:eastAsia="Times New Roman"/>
        </w:rPr>
      </w:pPr>
    </w:p>
    <w:p w14:paraId="15D9F7E6" w14:textId="77777777" w:rsidR="00000000" w:rsidRDefault="00DA09D1">
      <w:pPr>
        <w:pStyle w:val="a3"/>
      </w:pPr>
      <w:r>
        <w:t>1. Перевозчик несет ответственность за несохранность груза или багажа, происшедшую после принятия его к</w:t>
      </w:r>
      <w:r>
        <w:t xml:space="preserve"> перевозке и до выдачи грузополучателю, уполномоченному им лицу или лицу, уполномоченному на получение багажа, если не докажет, что утрата, недостача или повреждение (порча) груза или багажа произошли вследствие обстоятельств, которые перевозчик не мог пре</w:t>
      </w:r>
      <w:r>
        <w:t>дотвратить и устранение которых от него не зависело.</w:t>
      </w:r>
    </w:p>
    <w:p w14:paraId="6607F53D" w14:textId="77777777" w:rsidR="00000000" w:rsidRDefault="00DA09D1">
      <w:pPr>
        <w:pStyle w:val="a3"/>
      </w:pPr>
      <w:r>
        <w:t>2. Ущерб, причиненный при перевозке груза или багажа, возмещается перевозчиком:</w:t>
      </w:r>
    </w:p>
    <w:p w14:paraId="5A581853" w14:textId="77777777" w:rsidR="00000000" w:rsidRDefault="00DA09D1">
      <w:pPr>
        <w:pStyle w:val="a3"/>
      </w:pPr>
      <w:r>
        <w:t>1) в случае утраты или недостачи груза или багажа – в размере стоимости утраченного или недостающего груза или багажа;</w:t>
      </w:r>
    </w:p>
    <w:p w14:paraId="00AA08F7" w14:textId="77777777" w:rsidR="00000000" w:rsidRDefault="00DA09D1">
      <w:pPr>
        <w:pStyle w:val="a3"/>
      </w:pPr>
      <w:r>
        <w:t>2) в случае повреждения (порчи) груза или багажа – в размере суммы, на которую понизилась его стоимость, а при невозможности восстановления поврежденного груза или багажа – в размере его стоимости;</w:t>
      </w:r>
    </w:p>
    <w:p w14:paraId="162692EC" w14:textId="77777777" w:rsidR="00000000" w:rsidRDefault="00DA09D1">
      <w:pPr>
        <w:pStyle w:val="a3"/>
      </w:pPr>
      <w:r>
        <w:t xml:space="preserve">3) в случае утраты груза или багажа, сданного к перевозке </w:t>
      </w:r>
      <w:r>
        <w:t>с объявлением его ценности, – в размере объявленной стоимости груза или багажа.</w:t>
      </w:r>
    </w:p>
    <w:p w14:paraId="60DF1B22" w14:textId="77777777" w:rsidR="00000000" w:rsidRDefault="00DA09D1">
      <w:pPr>
        <w:pStyle w:val="a3"/>
      </w:pPr>
      <w:r>
        <w:t>Стоимость груза или багажа определяется исходя из его цены, указанной в счете продавца или предусмотренной договором, а при отсутствии счета или указания цены в договоре – исхо</w:t>
      </w:r>
      <w:r>
        <w:t>дя из цены, которая при сравнимых обстоятельствах обычно взимается за аналогичные товары.</w:t>
      </w:r>
    </w:p>
    <w:p w14:paraId="6A20E3EB" w14:textId="77777777" w:rsidR="00000000" w:rsidRDefault="00DA09D1">
      <w:pPr>
        <w:pStyle w:val="a3"/>
      </w:pPr>
      <w:r>
        <w:t>3. Перевозчик наряду с возмещением установленного ущерба, вызванного утратой, недостачей или повреждением (порчей) груза или багажа, возвращает отправителю (получател</w:t>
      </w:r>
      <w:r>
        <w:t>ю) провозную плату, взысканную за перевозку утраченного, недостающего, испорченного или поврежденного груза или багажа, если эта плата не входит в стоимость груза.</w:t>
      </w:r>
    </w:p>
    <w:p w14:paraId="0AD49A92" w14:textId="77777777" w:rsidR="00000000" w:rsidRDefault="00DA09D1">
      <w:pPr>
        <w:pStyle w:val="a3"/>
      </w:pPr>
      <w:r>
        <w:t xml:space="preserve">4. Документы о причинах несохранности груза или багажа (коммерческий акт, акт общей формы и </w:t>
      </w:r>
      <w:r>
        <w:t>т.п.), составленные перевозчиком в одностороннем порядке, в случае спора подлежат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w:t>
      </w:r>
      <w:r>
        <w:t xml:space="preserve"> или багажа.</w:t>
      </w:r>
    </w:p>
    <w:p w14:paraId="193A919B" w14:textId="77777777" w:rsidR="00000000" w:rsidRDefault="00DA09D1">
      <w:pPr>
        <w:spacing w:after="240"/>
        <w:rPr>
          <w:rFonts w:eastAsia="Times New Roman"/>
        </w:rPr>
      </w:pPr>
    </w:p>
    <w:p w14:paraId="76F0B47B" w14:textId="77777777" w:rsidR="00000000" w:rsidRDefault="00DA09D1">
      <w:pPr>
        <w:jc w:val="center"/>
        <w:rPr>
          <w:rFonts w:eastAsia="Times New Roman"/>
        </w:rPr>
      </w:pPr>
      <w:r>
        <w:rPr>
          <w:rFonts w:eastAsia="Times New Roman"/>
          <w:b/>
          <w:bCs/>
        </w:rPr>
        <w:t>Статья 751.</w:t>
      </w:r>
      <w:r>
        <w:rPr>
          <w:rFonts w:eastAsia="Times New Roman"/>
        </w:rPr>
        <w:t xml:space="preserve"> Претензии и иски по перевозкам грузов</w:t>
      </w:r>
    </w:p>
    <w:p w14:paraId="0B48D656" w14:textId="77777777" w:rsidR="00000000" w:rsidRDefault="00DA09D1">
      <w:pPr>
        <w:rPr>
          <w:rFonts w:eastAsia="Times New Roman"/>
        </w:rPr>
      </w:pPr>
    </w:p>
    <w:p w14:paraId="04535A44" w14:textId="77777777" w:rsidR="00000000" w:rsidRDefault="00DA09D1">
      <w:pPr>
        <w:pStyle w:val="a3"/>
      </w:pPr>
      <w:r>
        <w:t>1. До предъявления к перевозчику иска, вытекающего из перевозки груза, обязательно предъявление ему претензии в порядке, предусмотренном законодательством.</w:t>
      </w:r>
    </w:p>
    <w:p w14:paraId="0CBA9EF3" w14:textId="77777777" w:rsidR="00000000" w:rsidRDefault="00DA09D1">
      <w:pPr>
        <w:pStyle w:val="a3"/>
      </w:pPr>
      <w:r>
        <w:t xml:space="preserve">2. Иск к перевозчику может быть </w:t>
      </w:r>
      <w:r>
        <w:t>предъявлен грузоотправителем или грузополучателем в случае полного или частичного отказа перевозчика удовлетворить претензию либо неполучения от перевозчика ответа в тридцатидневный срок.</w:t>
      </w:r>
    </w:p>
    <w:p w14:paraId="6E708540" w14:textId="77777777" w:rsidR="00000000" w:rsidRDefault="00DA09D1">
      <w:pPr>
        <w:pStyle w:val="a3"/>
      </w:pPr>
      <w:r>
        <w:t>3. Срок исковой давности по требованиям, вытекающим из перевозки гру</w:t>
      </w:r>
      <w:r>
        <w:t>за, устанавливается в один год с момента, определяемого в соответствии с законодательством.</w:t>
      </w:r>
    </w:p>
    <w:p w14:paraId="6DB4D232" w14:textId="77777777" w:rsidR="00000000" w:rsidRDefault="00DA09D1">
      <w:pPr>
        <w:spacing w:after="240"/>
        <w:rPr>
          <w:rFonts w:eastAsia="Times New Roman"/>
        </w:rPr>
      </w:pPr>
    </w:p>
    <w:p w14:paraId="4CF0C25F" w14:textId="77777777" w:rsidR="00000000" w:rsidRDefault="00DA09D1">
      <w:pPr>
        <w:jc w:val="center"/>
        <w:rPr>
          <w:rFonts w:eastAsia="Times New Roman"/>
        </w:rPr>
      </w:pPr>
      <w:r>
        <w:rPr>
          <w:rFonts w:eastAsia="Times New Roman"/>
          <w:b/>
          <w:bCs/>
        </w:rPr>
        <w:t>Статья 752.</w:t>
      </w:r>
      <w:r>
        <w:rPr>
          <w:rFonts w:eastAsia="Times New Roman"/>
        </w:rPr>
        <w:t xml:space="preserve"> Договоры об организации перевозок</w:t>
      </w:r>
    </w:p>
    <w:p w14:paraId="4B5D9A3E" w14:textId="77777777" w:rsidR="00000000" w:rsidRDefault="00DA09D1">
      <w:pPr>
        <w:rPr>
          <w:rFonts w:eastAsia="Times New Roman"/>
        </w:rPr>
      </w:pPr>
    </w:p>
    <w:p w14:paraId="60F30D4B" w14:textId="77777777" w:rsidR="00000000" w:rsidRDefault="00DA09D1">
      <w:pPr>
        <w:pStyle w:val="a3"/>
      </w:pPr>
      <w:r>
        <w:t>1. Перевозчик и грузовладелец при необходимости осуществления систематических перевозок грузов могут заключать до</w:t>
      </w:r>
      <w:r>
        <w:t>говоры об организации перевозок.</w:t>
      </w:r>
    </w:p>
    <w:p w14:paraId="6751EF1A" w14:textId="77777777" w:rsidR="00000000" w:rsidRDefault="00DA09D1">
      <w:pPr>
        <w:pStyle w:val="a3"/>
      </w:pPr>
      <w:r>
        <w:t>По договору об организации перевозки грузов перевозчик обязуется в установленные сроки принимать, а грузовладелец предъявлять к перевозке грузы в обусловленном объеме. В договоре об организации перевозки грузов определяются</w:t>
      </w:r>
      <w:r>
        <w:t xml:space="preserve"> объемы, сроки и другие условия предоставления транспортных средств и предъявления грузов для перевозки, порядок расчетов, а также иные условия организации перевозки.</w:t>
      </w:r>
    </w:p>
    <w:p w14:paraId="4D4EB81F" w14:textId="77777777" w:rsidR="00000000" w:rsidRDefault="00DA09D1">
      <w:pPr>
        <w:pStyle w:val="a3"/>
      </w:pPr>
      <w:r>
        <w:t xml:space="preserve">2. Перевозчик при необходимости осуществления систематических перевозок пассажиров может </w:t>
      </w:r>
      <w:r>
        <w:t>заключать с гражданами или юридическими лицами договоры об организации перевозок пассажиров.</w:t>
      </w:r>
    </w:p>
    <w:p w14:paraId="5FFA6AE1" w14:textId="77777777" w:rsidR="00000000" w:rsidRDefault="00DA09D1">
      <w:pPr>
        <w:pStyle w:val="a3"/>
      </w:pPr>
      <w:r>
        <w:t>Договор об организации перевозок пассажиров заключается в письменной форме.</w:t>
      </w:r>
    </w:p>
    <w:p w14:paraId="24E32FFA" w14:textId="77777777" w:rsidR="00000000" w:rsidRDefault="00DA09D1">
      <w:pPr>
        <w:pStyle w:val="a3"/>
      </w:pPr>
      <w:r>
        <w:t>В договоре об организации перевозок пассажиров определяются маршрут, количество рейсов,</w:t>
      </w:r>
      <w:r>
        <w:t xml:space="preserve"> сроки и другие условия предоставления транспортных средств для перевозки, порядок расчетов, а также иные условия организации перевозок.</w:t>
      </w:r>
    </w:p>
    <w:p w14:paraId="3AB4556C" w14:textId="77777777" w:rsidR="00000000" w:rsidRDefault="00DA09D1">
      <w:pPr>
        <w:spacing w:after="240"/>
        <w:rPr>
          <w:rFonts w:eastAsia="Times New Roman"/>
        </w:rPr>
      </w:pPr>
    </w:p>
    <w:p w14:paraId="333DF4A4" w14:textId="77777777" w:rsidR="00000000" w:rsidRDefault="00DA09D1">
      <w:pPr>
        <w:jc w:val="center"/>
        <w:rPr>
          <w:rFonts w:eastAsia="Times New Roman"/>
        </w:rPr>
      </w:pPr>
      <w:r>
        <w:rPr>
          <w:rFonts w:eastAsia="Times New Roman"/>
          <w:b/>
          <w:bCs/>
        </w:rPr>
        <w:t>Статья 753.</w:t>
      </w:r>
      <w:r>
        <w:rPr>
          <w:rFonts w:eastAsia="Times New Roman"/>
        </w:rPr>
        <w:t xml:space="preserve"> Договоры между перевозчиками</w:t>
      </w:r>
    </w:p>
    <w:p w14:paraId="6ADEFA56" w14:textId="77777777" w:rsidR="00000000" w:rsidRDefault="00DA09D1">
      <w:pPr>
        <w:rPr>
          <w:rFonts w:eastAsia="Times New Roman"/>
        </w:rPr>
      </w:pPr>
    </w:p>
    <w:p w14:paraId="0736AF61" w14:textId="77777777" w:rsidR="00000000" w:rsidRDefault="00DA09D1">
      <w:pPr>
        <w:pStyle w:val="a3"/>
      </w:pPr>
      <w:r>
        <w:t>Между перевозчиками различных видов транспорта могут заключаться договоры об организации работы по обеспечению перевозок грузов (узловые соглашения, договоры на централизованный завоз (вывоз) грузов и др.).</w:t>
      </w:r>
    </w:p>
    <w:p w14:paraId="57F2D2B6" w14:textId="77777777" w:rsidR="00000000" w:rsidRDefault="00DA09D1">
      <w:pPr>
        <w:pStyle w:val="a3"/>
      </w:pPr>
      <w:r>
        <w:t>Порядок заключения таких договоров определяется т</w:t>
      </w:r>
      <w:r>
        <w:t>ранспортными уставами и кодексами, другими актами законодательства.</w:t>
      </w:r>
    </w:p>
    <w:p w14:paraId="198A6BFB" w14:textId="77777777" w:rsidR="00000000" w:rsidRDefault="00DA09D1">
      <w:pPr>
        <w:spacing w:after="240"/>
        <w:rPr>
          <w:rFonts w:eastAsia="Times New Roman"/>
        </w:rPr>
      </w:pPr>
    </w:p>
    <w:p w14:paraId="6E5D4A2E" w14:textId="77777777" w:rsidR="00000000" w:rsidRDefault="00DA09D1">
      <w:pPr>
        <w:jc w:val="center"/>
        <w:rPr>
          <w:rFonts w:eastAsia="Times New Roman"/>
        </w:rPr>
      </w:pPr>
      <w:r>
        <w:rPr>
          <w:rFonts w:eastAsia="Times New Roman"/>
          <w:b/>
          <w:bCs/>
        </w:rPr>
        <w:t>Статья 754.</w:t>
      </w:r>
      <w:r>
        <w:rPr>
          <w:rFonts w:eastAsia="Times New Roman"/>
        </w:rPr>
        <w:t xml:space="preserve"> Ответственность перевозчика за причинение вреда жизни или здоровью пассажира</w:t>
      </w:r>
    </w:p>
    <w:p w14:paraId="0BF3CA4A" w14:textId="77777777" w:rsidR="00000000" w:rsidRDefault="00DA09D1">
      <w:pPr>
        <w:rPr>
          <w:rFonts w:eastAsia="Times New Roman"/>
        </w:rPr>
      </w:pPr>
    </w:p>
    <w:p w14:paraId="22A42ADD" w14:textId="77777777" w:rsidR="00000000" w:rsidRDefault="00DA09D1">
      <w:pPr>
        <w:pStyle w:val="a3"/>
      </w:pPr>
      <w:r>
        <w:t> </w:t>
      </w:r>
      <w:r>
        <w:t>Ответственность перевозчика за вред, причиненный жизни или здоровью пассажира, определяется по правилам главы 58 настоящего Кодекса, если законодательством или договором перевозки не предусмотрена повышенная ответственность перевозчика.</w:t>
      </w:r>
    </w:p>
    <w:p w14:paraId="0F0D19AF" w14:textId="77777777" w:rsidR="00000000" w:rsidRDefault="00DA09D1">
      <w:pPr>
        <w:spacing w:after="240"/>
        <w:rPr>
          <w:rFonts w:eastAsia="Times New Roman"/>
        </w:rPr>
      </w:pPr>
    </w:p>
    <w:p w14:paraId="049F074D" w14:textId="77777777" w:rsidR="00000000" w:rsidRDefault="00DA09D1">
      <w:pPr>
        <w:jc w:val="center"/>
        <w:rPr>
          <w:rFonts w:eastAsia="Times New Roman"/>
        </w:rPr>
      </w:pPr>
      <w:r>
        <w:rPr>
          <w:rFonts w:eastAsia="Times New Roman"/>
          <w:sz w:val="27"/>
          <w:szCs w:val="27"/>
        </w:rPr>
        <w:t>ГЛАВА 41</w:t>
      </w:r>
      <w:r>
        <w:rPr>
          <w:rFonts w:eastAsia="Times New Roman"/>
          <w:sz w:val="27"/>
          <w:szCs w:val="27"/>
        </w:rPr>
        <w:br/>
        <w:t>ТРАНСПО</w:t>
      </w:r>
      <w:r>
        <w:rPr>
          <w:rFonts w:eastAsia="Times New Roman"/>
          <w:sz w:val="27"/>
          <w:szCs w:val="27"/>
        </w:rPr>
        <w:t>РТНАЯ ЭКСПЕДИЦИЯ</w:t>
      </w:r>
    </w:p>
    <w:p w14:paraId="63E7B557" w14:textId="77777777" w:rsidR="00000000" w:rsidRDefault="00DA09D1">
      <w:pPr>
        <w:jc w:val="center"/>
        <w:rPr>
          <w:rFonts w:eastAsia="Times New Roman"/>
        </w:rPr>
      </w:pPr>
      <w:r>
        <w:rPr>
          <w:rFonts w:eastAsia="Times New Roman"/>
          <w:b/>
          <w:bCs/>
        </w:rPr>
        <w:t>Статья 755.</w:t>
      </w:r>
      <w:r>
        <w:rPr>
          <w:rFonts w:eastAsia="Times New Roman"/>
        </w:rPr>
        <w:t xml:space="preserve"> Договор транспортной экспедиции</w:t>
      </w:r>
    </w:p>
    <w:p w14:paraId="4B24B66D" w14:textId="77777777" w:rsidR="00000000" w:rsidRDefault="00DA09D1">
      <w:pPr>
        <w:rPr>
          <w:rFonts w:eastAsia="Times New Roman"/>
        </w:rPr>
      </w:pPr>
    </w:p>
    <w:p w14:paraId="5A775C0C" w14:textId="77777777" w:rsidR="00000000" w:rsidRDefault="00DA09D1">
      <w:pPr>
        <w:pStyle w:val="a3"/>
      </w:pPr>
      <w:r>
        <w:t>1. По договору транспортной экспедиции одна сторона (экспедитор) обязуется за вознаграждение и за счет другой стороны (клиента – грузоотправителя или грузополучателя) выполнить или организовать</w:t>
      </w:r>
      <w:r>
        <w:t xml:space="preserve"> выполнение определенных договором экспедиции услуг, связанных с перевозкой груза.</w:t>
      </w:r>
    </w:p>
    <w:p w14:paraId="30131A24" w14:textId="77777777" w:rsidR="00000000" w:rsidRDefault="00DA09D1">
      <w:pPr>
        <w:pStyle w:val="a3"/>
      </w:pPr>
      <w:r>
        <w:t>Договором транспортной экспедиции могут быть предусмотрены обязанности экспедитора организовать перевозку груза транспортом и маршрутом, избранными экспедитором или клиентом</w:t>
      </w:r>
      <w:r>
        <w:t>, обязанность экспедитора заключить от имени клиента или от своего имени договор (договоры) перевозки груза, обеспечить отправку и получение груза, а также другие обязанности, связанные с перевозкой.</w:t>
      </w:r>
    </w:p>
    <w:p w14:paraId="67DEB27D" w14:textId="77777777" w:rsidR="00000000" w:rsidRDefault="00DA09D1">
      <w:pPr>
        <w:pStyle w:val="a3"/>
      </w:pPr>
      <w:r>
        <w:t>В качестве дополнительных услуг договором транспортной э</w:t>
      </w:r>
      <w:r>
        <w:t>кспедиции может быть предусмотрено осуществление таких необходимых для доставки груза операций, как получение требующихся для экспорта или импорта документов, выполнение таможенных и иных формальностей, проверка количества и состояния груза, его погрузка и</w:t>
      </w:r>
      <w:r>
        <w:t xml:space="preserve"> выгрузка, уплата расходов, возлагаемых на клиента, хранение груза, его получение в пункте назначения, а также выполнение иных операций и услуг, предусмотренных договором.</w:t>
      </w:r>
    </w:p>
    <w:p w14:paraId="65725653" w14:textId="77777777" w:rsidR="00000000" w:rsidRDefault="00DA09D1">
      <w:pPr>
        <w:pStyle w:val="a3"/>
      </w:pPr>
      <w:r>
        <w:t>2. Правила настоящей главы распространяются и на случаи, когда в соответствии с дого</w:t>
      </w:r>
      <w:r>
        <w:t>вором обязанности экспедитора исполняются перевозчиком.</w:t>
      </w:r>
    </w:p>
    <w:p w14:paraId="6E66A416" w14:textId="77777777" w:rsidR="00000000" w:rsidRDefault="00DA09D1">
      <w:pPr>
        <w:pStyle w:val="a3"/>
      </w:pPr>
      <w:r>
        <w:t>3. Условия выполнения договора транспортной экспедиции определяются соглашением сторон, если иное не установлено законодательством.</w:t>
      </w:r>
    </w:p>
    <w:p w14:paraId="72B1DC72" w14:textId="77777777" w:rsidR="00000000" w:rsidRDefault="00DA09D1">
      <w:pPr>
        <w:pStyle w:val="a3"/>
      </w:pPr>
      <w:r>
        <w:t>4. Договор транспортной экспедиции заключается в письменной форме.</w:t>
      </w:r>
    </w:p>
    <w:p w14:paraId="2C62F661" w14:textId="77777777" w:rsidR="00000000" w:rsidRDefault="00DA09D1">
      <w:pPr>
        <w:pStyle w:val="a3"/>
      </w:pPr>
      <w:r>
        <w:t>5</w:t>
      </w:r>
      <w:r>
        <w:t>. Клиент должен выдать экспедитору доверенность, если она необходима для выполнения его обязанностей.</w:t>
      </w:r>
    </w:p>
    <w:p w14:paraId="6B92AF8B" w14:textId="77777777" w:rsidR="00000000" w:rsidRDefault="00DA09D1">
      <w:pPr>
        <w:spacing w:after="240"/>
        <w:rPr>
          <w:rFonts w:eastAsia="Times New Roman"/>
        </w:rPr>
      </w:pPr>
    </w:p>
    <w:p w14:paraId="75654C32" w14:textId="77777777" w:rsidR="00000000" w:rsidRDefault="00DA09D1">
      <w:pPr>
        <w:jc w:val="center"/>
        <w:rPr>
          <w:rFonts w:eastAsia="Times New Roman"/>
        </w:rPr>
      </w:pPr>
      <w:r>
        <w:rPr>
          <w:rFonts w:eastAsia="Times New Roman"/>
          <w:b/>
          <w:bCs/>
        </w:rPr>
        <w:t>Статья 756.</w:t>
      </w:r>
      <w:r>
        <w:rPr>
          <w:rFonts w:eastAsia="Times New Roman"/>
        </w:rPr>
        <w:t xml:space="preserve"> Ответственность экспедитора по договору транспортной экспедиции</w:t>
      </w:r>
    </w:p>
    <w:p w14:paraId="4A291F29" w14:textId="77777777" w:rsidR="00000000" w:rsidRDefault="00DA09D1">
      <w:pPr>
        <w:rPr>
          <w:rFonts w:eastAsia="Times New Roman"/>
        </w:rPr>
      </w:pPr>
    </w:p>
    <w:p w14:paraId="269D519F" w14:textId="77777777" w:rsidR="00000000" w:rsidRDefault="00DA09D1">
      <w:pPr>
        <w:pStyle w:val="a3"/>
      </w:pPr>
      <w:r>
        <w:t>За неисполнение или ненадлежащее исполнение обязанностей по договору эксп</w:t>
      </w:r>
      <w:r>
        <w:t>едиции экспедитор несет ответственность по основаниям и в размере, которые определяются в соответствии с правилами главы 25 настоящего Кодекса.</w:t>
      </w:r>
    </w:p>
    <w:p w14:paraId="7C50FF8C" w14:textId="77777777" w:rsidR="00000000" w:rsidRDefault="00DA09D1">
      <w:pPr>
        <w:pStyle w:val="a3"/>
      </w:pPr>
      <w:r>
        <w:t>Если экспедитор докажет, что нарушение обязательства вызвано ненадлежащим исполнением договоров перевозки, ответ</w:t>
      </w:r>
      <w:r>
        <w:t>ственность экспедитора перед клиентом определяется по тем же правилам, по которым перед экспедитором отвечает соответствующий перевозчик.</w:t>
      </w:r>
    </w:p>
    <w:p w14:paraId="4A68A64E" w14:textId="77777777" w:rsidR="00000000" w:rsidRDefault="00DA09D1">
      <w:pPr>
        <w:spacing w:after="240"/>
        <w:rPr>
          <w:rFonts w:eastAsia="Times New Roman"/>
        </w:rPr>
      </w:pPr>
    </w:p>
    <w:p w14:paraId="2BC0CF56" w14:textId="77777777" w:rsidR="00000000" w:rsidRDefault="00DA09D1">
      <w:pPr>
        <w:jc w:val="center"/>
        <w:rPr>
          <w:rFonts w:eastAsia="Times New Roman"/>
        </w:rPr>
      </w:pPr>
      <w:r>
        <w:rPr>
          <w:rFonts w:eastAsia="Times New Roman"/>
          <w:b/>
          <w:bCs/>
        </w:rPr>
        <w:t>Статья 757.</w:t>
      </w:r>
      <w:r>
        <w:rPr>
          <w:rFonts w:eastAsia="Times New Roman"/>
        </w:rPr>
        <w:t xml:space="preserve"> Документы и другая информация, предоставляемая экспедитору</w:t>
      </w:r>
    </w:p>
    <w:p w14:paraId="1EDED748" w14:textId="77777777" w:rsidR="00000000" w:rsidRDefault="00DA09D1">
      <w:pPr>
        <w:rPr>
          <w:rFonts w:eastAsia="Times New Roman"/>
        </w:rPr>
      </w:pPr>
    </w:p>
    <w:p w14:paraId="65F5B21B" w14:textId="77777777" w:rsidR="00000000" w:rsidRDefault="00DA09D1">
      <w:pPr>
        <w:pStyle w:val="a3"/>
      </w:pPr>
      <w:r>
        <w:t xml:space="preserve">1. Клиент обязан предоставить экспедитору </w:t>
      </w:r>
      <w:r>
        <w:t>документы и другую информацию о свойствах груза, условиях его перевозки, а также иную информацию, необходимую для исполнения экспедитором обязанности, предусмотренной договором транспортной экспедиции.</w:t>
      </w:r>
    </w:p>
    <w:p w14:paraId="1DBEA48E" w14:textId="77777777" w:rsidR="00000000" w:rsidRDefault="00DA09D1">
      <w:pPr>
        <w:pStyle w:val="a3"/>
      </w:pPr>
      <w:r>
        <w:t xml:space="preserve">2. Экспедитор обязан сообщить клиенту об обнаруженных </w:t>
      </w:r>
      <w:r>
        <w:t>недостатках полученной информации, а в случае неполноты информации запросить у клиента необходимые дополнительные данные.</w:t>
      </w:r>
    </w:p>
    <w:p w14:paraId="35BBA0E5" w14:textId="77777777" w:rsidR="00000000" w:rsidRDefault="00DA09D1">
      <w:pPr>
        <w:pStyle w:val="a3"/>
      </w:pPr>
      <w:r>
        <w:t>3. В случае непредоставления клиентом необходимой информации экспедитор вправе не приступать к исполнению соответствующих обязанностей</w:t>
      </w:r>
      <w:r>
        <w:t xml:space="preserve"> до предоставления такой информации.</w:t>
      </w:r>
    </w:p>
    <w:p w14:paraId="7A184BB4" w14:textId="77777777" w:rsidR="00000000" w:rsidRDefault="00DA09D1">
      <w:pPr>
        <w:pStyle w:val="a3"/>
      </w:pPr>
      <w:r>
        <w:t>4. Клиент несет ответственность за убытки, причиненные экспедитору в связи с нарушением обязанности по предоставлению информации, указанной в пункте 1 настоящей статьи.</w:t>
      </w:r>
    </w:p>
    <w:p w14:paraId="111D226B" w14:textId="77777777" w:rsidR="00000000" w:rsidRDefault="00DA09D1">
      <w:pPr>
        <w:spacing w:after="240"/>
        <w:rPr>
          <w:rFonts w:eastAsia="Times New Roman"/>
        </w:rPr>
      </w:pPr>
    </w:p>
    <w:p w14:paraId="25BE173F" w14:textId="77777777" w:rsidR="00000000" w:rsidRDefault="00DA09D1">
      <w:pPr>
        <w:jc w:val="center"/>
        <w:rPr>
          <w:rFonts w:eastAsia="Times New Roman"/>
        </w:rPr>
      </w:pPr>
      <w:r>
        <w:rPr>
          <w:rFonts w:eastAsia="Times New Roman"/>
          <w:b/>
          <w:bCs/>
        </w:rPr>
        <w:t>Статья 758.</w:t>
      </w:r>
      <w:r>
        <w:rPr>
          <w:rFonts w:eastAsia="Times New Roman"/>
        </w:rPr>
        <w:t xml:space="preserve"> Исполнение обязанностей экспедитора</w:t>
      </w:r>
      <w:r>
        <w:rPr>
          <w:rFonts w:eastAsia="Times New Roman"/>
        </w:rPr>
        <w:t xml:space="preserve"> третьим лицом</w:t>
      </w:r>
    </w:p>
    <w:p w14:paraId="088EA475" w14:textId="77777777" w:rsidR="00000000" w:rsidRDefault="00DA09D1">
      <w:pPr>
        <w:rPr>
          <w:rFonts w:eastAsia="Times New Roman"/>
        </w:rPr>
      </w:pPr>
    </w:p>
    <w:p w14:paraId="6347C470" w14:textId="77777777" w:rsidR="00000000" w:rsidRDefault="00DA09D1">
      <w:pPr>
        <w:pStyle w:val="a3"/>
      </w:pPr>
      <w:r>
        <w:t>Если из договора транспортной экспедиции не следует, что экспедитор должен исполнить свои обязанности лично, экспедитор вправе привлечь к исполнению своих обязанностей других лиц.</w:t>
      </w:r>
    </w:p>
    <w:p w14:paraId="5347F5C5" w14:textId="77777777" w:rsidR="00000000" w:rsidRDefault="00DA09D1">
      <w:pPr>
        <w:pStyle w:val="a3"/>
      </w:pPr>
      <w:r>
        <w:t>Возложение исполнения обязанности на третье лицо не освобождает экспедитора от ответственности перед клиентом за исполнение договора.</w:t>
      </w:r>
    </w:p>
    <w:p w14:paraId="0AAC74CA" w14:textId="77777777" w:rsidR="00000000" w:rsidRDefault="00DA09D1">
      <w:pPr>
        <w:spacing w:after="240"/>
        <w:rPr>
          <w:rFonts w:eastAsia="Times New Roman"/>
        </w:rPr>
      </w:pPr>
    </w:p>
    <w:p w14:paraId="15092448" w14:textId="77777777" w:rsidR="00000000" w:rsidRDefault="00DA09D1">
      <w:pPr>
        <w:jc w:val="center"/>
        <w:rPr>
          <w:rFonts w:eastAsia="Times New Roman"/>
        </w:rPr>
      </w:pPr>
      <w:r>
        <w:rPr>
          <w:rFonts w:eastAsia="Times New Roman"/>
          <w:b/>
          <w:bCs/>
        </w:rPr>
        <w:t>Статья 759.</w:t>
      </w:r>
      <w:r>
        <w:rPr>
          <w:rFonts w:eastAsia="Times New Roman"/>
        </w:rPr>
        <w:t xml:space="preserve"> Одностороннее расторжение договора экспедиции</w:t>
      </w:r>
    </w:p>
    <w:p w14:paraId="1AC188CB" w14:textId="77777777" w:rsidR="00000000" w:rsidRDefault="00DA09D1">
      <w:pPr>
        <w:rPr>
          <w:rFonts w:eastAsia="Times New Roman"/>
        </w:rPr>
      </w:pPr>
    </w:p>
    <w:p w14:paraId="0DA994CA" w14:textId="77777777" w:rsidR="00000000" w:rsidRDefault="00DA09D1">
      <w:pPr>
        <w:pStyle w:val="a3"/>
      </w:pPr>
      <w:r>
        <w:t>Любая из сторон вправе отказаться от исполнения договора тр</w:t>
      </w:r>
      <w:r>
        <w:t>анспортной экспедиции, предупредив об этом другую сторону в разумный срок.</w:t>
      </w:r>
    </w:p>
    <w:p w14:paraId="3DBDAFF9" w14:textId="77777777" w:rsidR="00000000" w:rsidRDefault="00DA09D1">
      <w:pPr>
        <w:pStyle w:val="a3"/>
      </w:pPr>
      <w:r>
        <w:t>При одностороннем отказе от исполнения договора сторона, заявившая об отказе, возмещает другой стороне убытки, вызванные расторжением договора.</w:t>
      </w:r>
    </w:p>
    <w:p w14:paraId="3114ABD7" w14:textId="77777777" w:rsidR="00000000" w:rsidRDefault="00DA09D1">
      <w:pPr>
        <w:spacing w:after="240"/>
        <w:rPr>
          <w:rFonts w:eastAsia="Times New Roman"/>
        </w:rPr>
      </w:pPr>
    </w:p>
    <w:p w14:paraId="01111C6B" w14:textId="77777777" w:rsidR="00000000" w:rsidRDefault="00DA09D1">
      <w:pPr>
        <w:jc w:val="center"/>
        <w:rPr>
          <w:rFonts w:eastAsia="Times New Roman"/>
        </w:rPr>
      </w:pPr>
      <w:r>
        <w:rPr>
          <w:rFonts w:eastAsia="Times New Roman"/>
          <w:sz w:val="27"/>
          <w:szCs w:val="27"/>
        </w:rPr>
        <w:t>ГЛАВА 42</w:t>
      </w:r>
      <w:r>
        <w:rPr>
          <w:rFonts w:eastAsia="Times New Roman"/>
          <w:sz w:val="27"/>
          <w:szCs w:val="27"/>
        </w:rPr>
        <w:br/>
        <w:t>ЗАЕМ И КРЕДИТ</w:t>
      </w:r>
    </w:p>
    <w:p w14:paraId="087BE906" w14:textId="77777777" w:rsidR="00000000" w:rsidRDefault="00DA09D1">
      <w:pPr>
        <w:jc w:val="center"/>
        <w:rPr>
          <w:rFonts w:eastAsia="Times New Roman"/>
        </w:rPr>
      </w:pPr>
      <w:r>
        <w:rPr>
          <w:rFonts w:eastAsia="Times New Roman"/>
          <w:b/>
          <w:bCs/>
        </w:rPr>
        <w:t>Статья 760.</w:t>
      </w:r>
      <w:r>
        <w:rPr>
          <w:rFonts w:eastAsia="Times New Roman"/>
        </w:rPr>
        <w:t xml:space="preserve"> Договор займа</w:t>
      </w:r>
    </w:p>
    <w:p w14:paraId="14A74ED8" w14:textId="77777777" w:rsidR="00000000" w:rsidRDefault="00DA09D1">
      <w:pPr>
        <w:rPr>
          <w:rFonts w:eastAsia="Times New Roman"/>
        </w:rPr>
      </w:pPr>
    </w:p>
    <w:p w14:paraId="71887444" w14:textId="77777777" w:rsidR="00000000" w:rsidRDefault="00DA09D1">
      <w:pPr>
        <w:pStyle w:val="a3"/>
      </w:pPr>
      <w:r>
        <w:t>1. По договору займа одна сторона (заимодавец) передает в собственность другой стороне (заемщику) деньги или другие вещи, определенные родовыми признаками, а заемщик обязуется возвратить заимодавцу такую же сумму денег (сумму займа) или ра</w:t>
      </w:r>
      <w:r>
        <w:t>вное количество других полученных им вещей того же рода и качества.</w:t>
      </w:r>
    </w:p>
    <w:p w14:paraId="1AE15B50" w14:textId="77777777" w:rsidR="00000000" w:rsidRDefault="00DA09D1">
      <w:pPr>
        <w:pStyle w:val="a3"/>
      </w:pPr>
      <w:r>
        <w:t>Актами законодательства могут устанавливаться особенности предоставления юридическими лицами и индивидуальными предпринимателями займов в сумме, не превышающей 15 000 базовых величин на од</w:t>
      </w:r>
      <w:r>
        <w:t>ного заемщика на день заключения договора.</w:t>
      </w:r>
    </w:p>
    <w:p w14:paraId="5278DF02" w14:textId="77777777" w:rsidR="00000000" w:rsidRDefault="00DA09D1">
      <w:pPr>
        <w:pStyle w:val="a3"/>
      </w:pPr>
      <w:r>
        <w:t>2. Договор займа считается заключенным с момента передачи денег или других вещей, если иное не установлено законодательными актами.</w:t>
      </w:r>
    </w:p>
    <w:p w14:paraId="02102C7E" w14:textId="77777777" w:rsidR="00000000" w:rsidRDefault="00DA09D1">
      <w:pPr>
        <w:pStyle w:val="a3"/>
      </w:pPr>
      <w:r>
        <w:t xml:space="preserve">3. Иностранная валюта и валютные ценности могут быть предметом договора займа на </w:t>
      </w:r>
      <w:r>
        <w:t xml:space="preserve">территории Республики Беларусь с соблюдением правил </w:t>
      </w:r>
      <w:hyperlink r:id="rId223" w:history="1">
        <w:r>
          <w:rPr>
            <w:rStyle w:val="a4"/>
          </w:rPr>
          <w:t>статей 141</w:t>
        </w:r>
      </w:hyperlink>
      <w:r>
        <w:t xml:space="preserve">, </w:t>
      </w:r>
      <w:hyperlink r:id="rId224" w:history="1">
        <w:r>
          <w:rPr>
            <w:rStyle w:val="a4"/>
          </w:rPr>
          <w:t>142</w:t>
        </w:r>
      </w:hyperlink>
      <w:r>
        <w:t xml:space="preserve"> и </w:t>
      </w:r>
      <w:hyperlink r:id="rId225" w:history="1">
        <w:r>
          <w:rPr>
            <w:rStyle w:val="a4"/>
          </w:rPr>
          <w:t>298 настоящего Кодекса</w:t>
        </w:r>
      </w:hyperlink>
      <w:r>
        <w:t>.</w:t>
      </w:r>
    </w:p>
    <w:p w14:paraId="41878C4E" w14:textId="77777777" w:rsidR="00000000" w:rsidRDefault="00DA09D1">
      <w:pPr>
        <w:spacing w:after="240"/>
        <w:rPr>
          <w:rFonts w:eastAsia="Times New Roman"/>
        </w:rPr>
      </w:pPr>
    </w:p>
    <w:p w14:paraId="081E5E77" w14:textId="77777777" w:rsidR="00000000" w:rsidRDefault="00DA09D1">
      <w:pPr>
        <w:jc w:val="center"/>
        <w:rPr>
          <w:rFonts w:eastAsia="Times New Roman"/>
        </w:rPr>
      </w:pPr>
      <w:r>
        <w:rPr>
          <w:rFonts w:eastAsia="Times New Roman"/>
          <w:b/>
          <w:bCs/>
        </w:rPr>
        <w:t>Статья 761.</w:t>
      </w:r>
      <w:r>
        <w:rPr>
          <w:rFonts w:eastAsia="Times New Roman"/>
        </w:rPr>
        <w:t xml:space="preserve"> Форма договора займа</w:t>
      </w:r>
    </w:p>
    <w:p w14:paraId="101AA259" w14:textId="77777777" w:rsidR="00000000" w:rsidRDefault="00DA09D1">
      <w:pPr>
        <w:rPr>
          <w:rFonts w:eastAsia="Times New Roman"/>
        </w:rPr>
      </w:pPr>
    </w:p>
    <w:p w14:paraId="68D2DCC3" w14:textId="77777777" w:rsidR="00000000" w:rsidRDefault="00DA09D1">
      <w:pPr>
        <w:pStyle w:val="a3"/>
      </w:pPr>
      <w:r>
        <w:t xml:space="preserve">1. Договор займа должен быть заключен в письменной форме, если его сумма превышает не менее чем в десять раз установленный законодательством размер базовой величины, а в </w:t>
      </w:r>
      <w:r>
        <w:t>случаях, когда заимодавцем является юридическое лицо, – независимо от суммы.</w:t>
      </w:r>
    </w:p>
    <w:p w14:paraId="7C6C1A06" w14:textId="77777777" w:rsidR="00000000" w:rsidRDefault="00DA09D1">
      <w:pPr>
        <w:pStyle w:val="a3"/>
      </w:pPr>
      <w:r>
        <w:t>2. В подтверждение договора займа и его условий может быть представлена расписка заемщика или иной документ, удостоверяющий передачу ему заимодавцем определенной денежной суммы ил</w:t>
      </w:r>
      <w:r>
        <w:t>и определенного количества вещей.</w:t>
      </w:r>
    </w:p>
    <w:p w14:paraId="5A2F5BAD" w14:textId="77777777" w:rsidR="00000000" w:rsidRDefault="00DA09D1">
      <w:pPr>
        <w:spacing w:after="240"/>
        <w:rPr>
          <w:rFonts w:eastAsia="Times New Roman"/>
        </w:rPr>
      </w:pPr>
    </w:p>
    <w:p w14:paraId="65DCF3A8" w14:textId="77777777" w:rsidR="00000000" w:rsidRDefault="00DA09D1">
      <w:pPr>
        <w:jc w:val="center"/>
        <w:rPr>
          <w:rFonts w:eastAsia="Times New Roman"/>
        </w:rPr>
      </w:pPr>
      <w:r>
        <w:rPr>
          <w:rFonts w:eastAsia="Times New Roman"/>
          <w:b/>
          <w:bCs/>
        </w:rPr>
        <w:t>Статья 762.</w:t>
      </w:r>
      <w:r>
        <w:rPr>
          <w:rFonts w:eastAsia="Times New Roman"/>
        </w:rPr>
        <w:t xml:space="preserve"> Проценты по договору займа</w:t>
      </w:r>
    </w:p>
    <w:p w14:paraId="687C5EE0" w14:textId="77777777" w:rsidR="00000000" w:rsidRDefault="00DA09D1">
      <w:pPr>
        <w:rPr>
          <w:rFonts w:eastAsia="Times New Roman"/>
        </w:rPr>
      </w:pPr>
    </w:p>
    <w:p w14:paraId="0650B855" w14:textId="77777777" w:rsidR="00000000" w:rsidRDefault="00DA09D1">
      <w:pPr>
        <w:pStyle w:val="a3"/>
      </w:pPr>
      <w:r>
        <w:t>1. Если иное не предусмотрено законодательством или договором займа, заимодавец имеет право на получение с заемщика процентов на сумму займа в размерах и порядке, определенных до</w:t>
      </w:r>
      <w:r>
        <w:t>говором. При отсутствии в договоре условия о размере процентов их размер определяется ставкой рефинансирования Национального банка Республики Беларусь на день уплаты заемщиком суммы долга или его соответствующей части.</w:t>
      </w:r>
    </w:p>
    <w:p w14:paraId="61BC3924" w14:textId="77777777" w:rsidR="00000000" w:rsidRDefault="00DA09D1">
      <w:pPr>
        <w:pStyle w:val="a3"/>
      </w:pPr>
      <w:r>
        <w:t>2. При отсутствии иного соглашения пр</w:t>
      </w:r>
      <w:r>
        <w:t>оценты выплачиваются ежемесячно до дня возврата суммы займа.</w:t>
      </w:r>
    </w:p>
    <w:p w14:paraId="0CE916FD" w14:textId="77777777" w:rsidR="00000000" w:rsidRDefault="00DA09D1">
      <w:pPr>
        <w:pStyle w:val="a3"/>
      </w:pPr>
      <w:r>
        <w:t>3. Договор займа предполагается беспроцентным, если в нем прямо не предусмотрено иное, в случаях, когда:</w:t>
      </w:r>
    </w:p>
    <w:p w14:paraId="65239384" w14:textId="77777777" w:rsidR="00000000" w:rsidRDefault="00DA09D1">
      <w:pPr>
        <w:pStyle w:val="a3"/>
      </w:pPr>
      <w:r>
        <w:t>1) договор заключен между гражданами на сумму, не превышающую установленный законодательст</w:t>
      </w:r>
      <w:r>
        <w:t>вом пятидесятикратный размер базовой величины, и не связан с осуществлением предпринимательской деятельности хотя бы одной из сторон;</w:t>
      </w:r>
    </w:p>
    <w:p w14:paraId="20DF2438" w14:textId="77777777" w:rsidR="00000000" w:rsidRDefault="00DA09D1">
      <w:pPr>
        <w:pStyle w:val="a3"/>
      </w:pPr>
      <w:r>
        <w:t>2) по договору заемщику передаются не деньги, а другие вещи, определенные родовыми признаками.</w:t>
      </w:r>
    </w:p>
    <w:p w14:paraId="2B7D3616" w14:textId="77777777" w:rsidR="00000000" w:rsidRDefault="00DA09D1">
      <w:pPr>
        <w:spacing w:after="240"/>
        <w:rPr>
          <w:rFonts w:eastAsia="Times New Roman"/>
        </w:rPr>
      </w:pPr>
    </w:p>
    <w:p w14:paraId="7D90B73D" w14:textId="77777777" w:rsidR="00000000" w:rsidRDefault="00DA09D1">
      <w:pPr>
        <w:jc w:val="center"/>
        <w:rPr>
          <w:rFonts w:eastAsia="Times New Roman"/>
        </w:rPr>
      </w:pPr>
      <w:r>
        <w:rPr>
          <w:rFonts w:eastAsia="Times New Roman"/>
          <w:b/>
          <w:bCs/>
        </w:rPr>
        <w:t>Статья 763.</w:t>
      </w:r>
      <w:r>
        <w:rPr>
          <w:rFonts w:eastAsia="Times New Roman"/>
        </w:rPr>
        <w:t xml:space="preserve"> </w:t>
      </w:r>
      <w:r>
        <w:rPr>
          <w:rFonts w:eastAsia="Times New Roman"/>
        </w:rPr>
        <w:t>Обязанность заемщика возвратить сумму займа</w:t>
      </w:r>
    </w:p>
    <w:p w14:paraId="33D2A9C7" w14:textId="77777777" w:rsidR="00000000" w:rsidRDefault="00DA09D1">
      <w:pPr>
        <w:rPr>
          <w:rFonts w:eastAsia="Times New Roman"/>
        </w:rPr>
      </w:pPr>
    </w:p>
    <w:p w14:paraId="33C812A2" w14:textId="77777777" w:rsidR="00000000" w:rsidRDefault="00DA09D1">
      <w:pPr>
        <w:pStyle w:val="a3"/>
      </w:pPr>
      <w:r>
        <w:t>1. Заемщик обязан возвратить заимодавцу полученную сумму займа в срок и порядке, которые предусмотрены договором займа.</w:t>
      </w:r>
    </w:p>
    <w:p w14:paraId="1D7F9470" w14:textId="77777777" w:rsidR="00000000" w:rsidRDefault="00DA09D1">
      <w:pPr>
        <w:pStyle w:val="a3"/>
      </w:pPr>
      <w:r>
        <w:t>В случаях, когда срок возврата договором не установлен или определен моментом востребовани</w:t>
      </w:r>
      <w:r>
        <w:t>я, сумма займа должна быть возвращена заемщиком в течение тридцати дней со дня предъявления заимодавцем требования об этом, если иное не предусмотрено договором.</w:t>
      </w:r>
    </w:p>
    <w:p w14:paraId="426E6062" w14:textId="77777777" w:rsidR="00000000" w:rsidRDefault="00DA09D1">
      <w:pPr>
        <w:pStyle w:val="a3"/>
      </w:pPr>
      <w:r>
        <w:t>2. Если иное не предусмотрено договором займа, сумма беспроцентного займа может быть возвращен</w:t>
      </w:r>
      <w:r>
        <w:t>а заемщиком досрочно.</w:t>
      </w:r>
    </w:p>
    <w:p w14:paraId="1F746552" w14:textId="77777777" w:rsidR="00000000" w:rsidRDefault="00DA09D1">
      <w:pPr>
        <w:pStyle w:val="a3"/>
      </w:pPr>
      <w:r>
        <w:t>Сумма займа, предоставленного под проценты, может быть возвращена досрочно с согласия заимодавца.</w:t>
      </w:r>
    </w:p>
    <w:p w14:paraId="4F5FCCD6" w14:textId="77777777" w:rsidR="00000000" w:rsidRDefault="00DA09D1">
      <w:pPr>
        <w:pStyle w:val="a3"/>
      </w:pPr>
      <w:r>
        <w:t>3. Если иное не предусмотрено договором займа, сумма займа считается возвращенной в момент передачи ее заимодавцу или зачисления соответ</w:t>
      </w:r>
      <w:r>
        <w:t>ствующих денежных средств на его банковский счет.</w:t>
      </w:r>
    </w:p>
    <w:p w14:paraId="2942039D" w14:textId="77777777" w:rsidR="00000000" w:rsidRDefault="00DA09D1">
      <w:pPr>
        <w:spacing w:after="240"/>
        <w:rPr>
          <w:rFonts w:eastAsia="Times New Roman"/>
        </w:rPr>
      </w:pPr>
    </w:p>
    <w:p w14:paraId="649157A7" w14:textId="77777777" w:rsidR="00000000" w:rsidRDefault="00DA09D1">
      <w:pPr>
        <w:jc w:val="center"/>
        <w:rPr>
          <w:rFonts w:eastAsia="Times New Roman"/>
        </w:rPr>
      </w:pPr>
      <w:r>
        <w:rPr>
          <w:rFonts w:eastAsia="Times New Roman"/>
          <w:b/>
          <w:bCs/>
        </w:rPr>
        <w:t>Статья 764.</w:t>
      </w:r>
      <w:r>
        <w:rPr>
          <w:rFonts w:eastAsia="Times New Roman"/>
        </w:rPr>
        <w:t xml:space="preserve"> Последствия нарушения заемщиком договора займа</w:t>
      </w:r>
    </w:p>
    <w:p w14:paraId="36DC95A8" w14:textId="77777777" w:rsidR="00000000" w:rsidRDefault="00DA09D1">
      <w:pPr>
        <w:rPr>
          <w:rFonts w:eastAsia="Times New Roman"/>
        </w:rPr>
      </w:pPr>
    </w:p>
    <w:p w14:paraId="47662EC3" w14:textId="77777777" w:rsidR="00000000" w:rsidRDefault="00DA09D1">
      <w:pPr>
        <w:pStyle w:val="a3"/>
      </w:pPr>
      <w:r>
        <w:t>1. Если иное не предусмотрено законодательством или договором займа, в случаях, когда заемщик не возвращает в срок сумму займа, на эту сумму п</w:t>
      </w:r>
      <w:r>
        <w:t xml:space="preserve">одлежат уплате проценты в размере, предусмотренном пунктом 1 </w:t>
      </w:r>
      <w:hyperlink r:id="rId226" w:history="1">
        <w:r>
          <w:rPr>
            <w:rStyle w:val="a4"/>
          </w:rPr>
          <w:t>статьи 366 настоящего Кодекса</w:t>
        </w:r>
      </w:hyperlink>
      <w:r>
        <w:t>, со дня, когда она должна была быть возвращена, по день ее возврата заимодавцу независимо от уп</w:t>
      </w:r>
      <w:r>
        <w:t xml:space="preserve">латы процентов, предусмотренных пунктом 1 </w:t>
      </w:r>
      <w:hyperlink r:id="rId227" w:history="1">
        <w:r>
          <w:rPr>
            <w:rStyle w:val="a4"/>
          </w:rPr>
          <w:t>статьи 762 настоящего Кодекса</w:t>
        </w:r>
      </w:hyperlink>
      <w:r>
        <w:t>.</w:t>
      </w:r>
    </w:p>
    <w:p w14:paraId="361CDBC9" w14:textId="77777777" w:rsidR="00000000" w:rsidRDefault="00DA09D1">
      <w:pPr>
        <w:pStyle w:val="a3"/>
      </w:pPr>
      <w:r>
        <w:t>2. Если договором займа предусмотрено возвращение займа по частям (в рассрочку), то при нарушении заемщиком срока</w:t>
      </w:r>
      <w:r>
        <w:t>,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0C288BE8" w14:textId="77777777" w:rsidR="00000000" w:rsidRDefault="00DA09D1">
      <w:pPr>
        <w:spacing w:after="240"/>
        <w:rPr>
          <w:rFonts w:eastAsia="Times New Roman"/>
        </w:rPr>
      </w:pPr>
    </w:p>
    <w:p w14:paraId="0A8C0D9D" w14:textId="77777777" w:rsidR="00000000" w:rsidRDefault="00DA09D1">
      <w:pPr>
        <w:jc w:val="center"/>
        <w:rPr>
          <w:rFonts w:eastAsia="Times New Roman"/>
        </w:rPr>
      </w:pPr>
      <w:r>
        <w:rPr>
          <w:rFonts w:eastAsia="Times New Roman"/>
          <w:b/>
          <w:bCs/>
        </w:rPr>
        <w:t>Статья 765.</w:t>
      </w:r>
      <w:r>
        <w:rPr>
          <w:rFonts w:eastAsia="Times New Roman"/>
        </w:rPr>
        <w:t xml:space="preserve"> Оспаривание договора займа</w:t>
      </w:r>
    </w:p>
    <w:p w14:paraId="39F2FAB4" w14:textId="77777777" w:rsidR="00000000" w:rsidRDefault="00DA09D1">
      <w:pPr>
        <w:rPr>
          <w:rFonts w:eastAsia="Times New Roman"/>
        </w:rPr>
      </w:pPr>
    </w:p>
    <w:p w14:paraId="3988ADD9" w14:textId="77777777" w:rsidR="00000000" w:rsidRDefault="00DA09D1">
      <w:pPr>
        <w:pStyle w:val="a3"/>
      </w:pPr>
      <w:r>
        <w:t>1. Заемщик вправе оспаривать договор займа по</w:t>
      </w:r>
      <w:r>
        <w:t xml:space="preserve"> его безденежности, доказывая, что деньги или другие вещи в действительности не получены им от заимодавца или получены в меньшем количестве, чем указано в договоре.</w:t>
      </w:r>
    </w:p>
    <w:p w14:paraId="4B822B3C" w14:textId="77777777" w:rsidR="00000000" w:rsidRDefault="00DA09D1">
      <w:pPr>
        <w:pStyle w:val="a3"/>
      </w:pPr>
      <w:r>
        <w:t>2. Если договор займа должен быть совершен в письменной форме (статья 761), его оспаривание</w:t>
      </w:r>
      <w:r>
        <w:t xml:space="preserve"> по безденежности путем свидетельских показаний не допускается, за исключением случаев, когда договор был заключен под влиянием обмана, насилия, угрозы, злонамеренного соглашения представителя заемщика с заимодавцем или стечения тяжелых обстоятельств.</w:t>
      </w:r>
    </w:p>
    <w:p w14:paraId="5BC1689F" w14:textId="77777777" w:rsidR="00000000" w:rsidRDefault="00DA09D1">
      <w:pPr>
        <w:pStyle w:val="a3"/>
      </w:pPr>
      <w:r>
        <w:t>3. Е</w:t>
      </w:r>
      <w:r>
        <w:t>сли в процессе оспаривания заемщиком договора займа по его безденежности будет установлено, что деньги или другие вещи в действительности не были получены от заимодавца, договор займа считается незаключенным.</w:t>
      </w:r>
    </w:p>
    <w:p w14:paraId="25D79513" w14:textId="77777777" w:rsidR="00000000" w:rsidRDefault="00DA09D1">
      <w:pPr>
        <w:pStyle w:val="a3"/>
      </w:pPr>
      <w:r>
        <w:t>Когда деньги или другие вещи в действительности</w:t>
      </w:r>
      <w:r>
        <w:t xml:space="preserve"> получены заемщиком от заимодавца в меньшем количестве, договор считается заключенным на это количество денег или вещей.</w:t>
      </w:r>
    </w:p>
    <w:p w14:paraId="5A7EB04D" w14:textId="77777777" w:rsidR="00000000" w:rsidRDefault="00DA09D1">
      <w:pPr>
        <w:spacing w:after="240"/>
        <w:rPr>
          <w:rFonts w:eastAsia="Times New Roman"/>
        </w:rPr>
      </w:pPr>
    </w:p>
    <w:p w14:paraId="493E4EDE" w14:textId="77777777" w:rsidR="00000000" w:rsidRDefault="00DA09D1">
      <w:pPr>
        <w:jc w:val="center"/>
        <w:rPr>
          <w:rFonts w:eastAsia="Times New Roman"/>
        </w:rPr>
      </w:pPr>
      <w:r>
        <w:rPr>
          <w:rFonts w:eastAsia="Times New Roman"/>
          <w:b/>
          <w:bCs/>
        </w:rPr>
        <w:t>Статья 766.</w:t>
      </w:r>
      <w:r>
        <w:rPr>
          <w:rFonts w:eastAsia="Times New Roman"/>
        </w:rPr>
        <w:t xml:space="preserve"> Последствия утраты обеспечения обязательства заемщика</w:t>
      </w:r>
    </w:p>
    <w:p w14:paraId="76646CC4" w14:textId="77777777" w:rsidR="00000000" w:rsidRDefault="00DA09D1">
      <w:pPr>
        <w:rPr>
          <w:rFonts w:eastAsia="Times New Roman"/>
        </w:rPr>
      </w:pPr>
    </w:p>
    <w:p w14:paraId="05AD9E68" w14:textId="77777777" w:rsidR="00000000" w:rsidRDefault="00DA09D1">
      <w:pPr>
        <w:pStyle w:val="a3"/>
      </w:pPr>
      <w:r>
        <w:t> При невыполнении заемщиком предусмотренных договором займа обяз</w:t>
      </w:r>
      <w:r>
        <w:t>анностей по обеспечению возврата суммы займа, а также при утрате обеспечения или ухудшении его условий по обстоятельствам, за которые заимодавец не отвечает, заимодавец вправе потребовать от заемщика досрочного возврата суммы займа и уплаты причитающихся п</w:t>
      </w:r>
      <w:r>
        <w:t>роцентов, если иное не предусмотрено договором.</w:t>
      </w:r>
    </w:p>
    <w:p w14:paraId="70A2B15A" w14:textId="77777777" w:rsidR="00000000" w:rsidRDefault="00DA09D1">
      <w:pPr>
        <w:spacing w:after="240"/>
        <w:rPr>
          <w:rFonts w:eastAsia="Times New Roman"/>
        </w:rPr>
      </w:pPr>
    </w:p>
    <w:p w14:paraId="2C7AC507" w14:textId="77777777" w:rsidR="00000000" w:rsidRDefault="00DA09D1">
      <w:pPr>
        <w:jc w:val="center"/>
        <w:rPr>
          <w:rFonts w:eastAsia="Times New Roman"/>
        </w:rPr>
      </w:pPr>
      <w:r>
        <w:rPr>
          <w:rFonts w:eastAsia="Times New Roman"/>
          <w:b/>
          <w:bCs/>
        </w:rPr>
        <w:t>Статья 767.</w:t>
      </w:r>
      <w:r>
        <w:rPr>
          <w:rFonts w:eastAsia="Times New Roman"/>
        </w:rPr>
        <w:t xml:space="preserve"> Целевой заем</w:t>
      </w:r>
    </w:p>
    <w:p w14:paraId="7CE576C7" w14:textId="77777777" w:rsidR="00000000" w:rsidRDefault="00DA09D1">
      <w:pPr>
        <w:rPr>
          <w:rFonts w:eastAsia="Times New Roman"/>
        </w:rPr>
      </w:pPr>
    </w:p>
    <w:p w14:paraId="0A0ABD50" w14:textId="77777777" w:rsidR="00000000" w:rsidRDefault="00DA09D1">
      <w:pPr>
        <w:pStyle w:val="a3"/>
      </w:pPr>
      <w:r>
        <w:t>1. Если договор займа заключен с условием использования заемщиком полученных средств на определенные цели (целевой заем), заемщик обязан обеспечить возможность осуществления заим</w:t>
      </w:r>
      <w:r>
        <w:t>одавцем контроля за целевым использованием суммы займа.</w:t>
      </w:r>
    </w:p>
    <w:p w14:paraId="590D53D8" w14:textId="77777777" w:rsidR="00000000" w:rsidRDefault="00DA09D1">
      <w:pPr>
        <w:pStyle w:val="a3"/>
      </w:pPr>
      <w:r>
        <w:t>2. В случае невыполнения заемщиком условия договора займа о целевом использовании суммы займа, а также при нарушении обязанностей, предусмотренных пунктом 1 настоящей статьи, заимодавец вправе потребовать от заемщика досрочного возврата суммы займа и уплат</w:t>
      </w:r>
      <w:r>
        <w:t>ы причитающихся процентов, если иное не предусмотрено договором.</w:t>
      </w:r>
    </w:p>
    <w:p w14:paraId="6F565EA1" w14:textId="77777777" w:rsidR="00000000" w:rsidRDefault="00DA09D1">
      <w:pPr>
        <w:spacing w:after="240"/>
        <w:rPr>
          <w:rFonts w:eastAsia="Times New Roman"/>
        </w:rPr>
      </w:pPr>
    </w:p>
    <w:p w14:paraId="5F794C89" w14:textId="77777777" w:rsidR="00000000" w:rsidRDefault="00DA09D1">
      <w:pPr>
        <w:jc w:val="center"/>
        <w:rPr>
          <w:rFonts w:eastAsia="Times New Roman"/>
        </w:rPr>
      </w:pPr>
      <w:r>
        <w:rPr>
          <w:rFonts w:eastAsia="Times New Roman"/>
          <w:b/>
          <w:bCs/>
        </w:rPr>
        <w:t>Статья 768.</w:t>
      </w:r>
      <w:r>
        <w:rPr>
          <w:rFonts w:eastAsia="Times New Roman"/>
        </w:rPr>
        <w:t xml:space="preserve"> Заем, оформленный векселем или облигацией</w:t>
      </w:r>
    </w:p>
    <w:p w14:paraId="4B79FBF6" w14:textId="77777777" w:rsidR="00000000" w:rsidRDefault="00DA09D1">
      <w:pPr>
        <w:rPr>
          <w:rFonts w:eastAsia="Times New Roman"/>
        </w:rPr>
      </w:pPr>
    </w:p>
    <w:p w14:paraId="21C3DE31" w14:textId="77777777" w:rsidR="00000000" w:rsidRDefault="00DA09D1">
      <w:pPr>
        <w:pStyle w:val="a3"/>
      </w:pPr>
      <w:r>
        <w:t>К отношениям займа, оформленного векселем или облигацией, применяются правила настоящей главы постольку, поскольку это не противоречит законодательству о выдаче и обращении векселей или эмиссии и обращении облигаций.</w:t>
      </w:r>
    </w:p>
    <w:p w14:paraId="722FBEC3" w14:textId="77777777" w:rsidR="00000000" w:rsidRDefault="00DA09D1">
      <w:pPr>
        <w:spacing w:after="240"/>
        <w:rPr>
          <w:rFonts w:eastAsia="Times New Roman"/>
        </w:rPr>
      </w:pPr>
    </w:p>
    <w:p w14:paraId="2CB62B30" w14:textId="77777777" w:rsidR="00000000" w:rsidRDefault="00DA09D1">
      <w:pPr>
        <w:jc w:val="center"/>
        <w:rPr>
          <w:rFonts w:eastAsia="Times New Roman"/>
        </w:rPr>
      </w:pPr>
      <w:r>
        <w:rPr>
          <w:rFonts w:eastAsia="Times New Roman"/>
          <w:b/>
          <w:bCs/>
        </w:rPr>
        <w:t>Статья 769.</w:t>
      </w:r>
      <w:r>
        <w:rPr>
          <w:rFonts w:eastAsia="Times New Roman"/>
        </w:rPr>
        <w:t xml:space="preserve"> Договор государственного</w:t>
      </w:r>
      <w:r>
        <w:rPr>
          <w:rFonts w:eastAsia="Times New Roman"/>
        </w:rPr>
        <w:t xml:space="preserve"> займа</w:t>
      </w:r>
    </w:p>
    <w:p w14:paraId="63A39D16" w14:textId="77777777" w:rsidR="00000000" w:rsidRDefault="00DA09D1">
      <w:pPr>
        <w:rPr>
          <w:rFonts w:eastAsia="Times New Roman"/>
        </w:rPr>
      </w:pPr>
    </w:p>
    <w:p w14:paraId="16CE4E3B" w14:textId="77777777" w:rsidR="00000000" w:rsidRDefault="00DA09D1">
      <w:pPr>
        <w:pStyle w:val="a3"/>
      </w:pPr>
      <w:r>
        <w:t> К отношениям по займу, по которому заемщиком выступает Республика Беларусь, или займу, по которому заемщиком выступает административно-территориальная единица, правила настоящей главы применяются постольку, поскольку это не противоречит актам зак</w:t>
      </w:r>
      <w:r>
        <w:t>онодательства.</w:t>
      </w:r>
    </w:p>
    <w:p w14:paraId="039BDCDE" w14:textId="77777777" w:rsidR="00000000" w:rsidRDefault="00DA09D1">
      <w:pPr>
        <w:spacing w:after="240"/>
        <w:rPr>
          <w:rFonts w:eastAsia="Times New Roman"/>
        </w:rPr>
      </w:pPr>
    </w:p>
    <w:p w14:paraId="0D74E34E" w14:textId="77777777" w:rsidR="00000000" w:rsidRDefault="00DA09D1">
      <w:pPr>
        <w:jc w:val="center"/>
        <w:rPr>
          <w:rFonts w:eastAsia="Times New Roman"/>
        </w:rPr>
      </w:pPr>
      <w:r>
        <w:rPr>
          <w:rFonts w:eastAsia="Times New Roman"/>
          <w:b/>
          <w:bCs/>
        </w:rPr>
        <w:t>Статья 770.</w:t>
      </w:r>
      <w:r>
        <w:rPr>
          <w:rFonts w:eastAsia="Times New Roman"/>
        </w:rPr>
        <w:t xml:space="preserve"> Коммерческий заем</w:t>
      </w:r>
    </w:p>
    <w:p w14:paraId="5840D2B8" w14:textId="77777777" w:rsidR="00000000" w:rsidRDefault="00DA09D1">
      <w:pPr>
        <w:rPr>
          <w:rFonts w:eastAsia="Times New Roman"/>
        </w:rPr>
      </w:pPr>
    </w:p>
    <w:p w14:paraId="49E0BD34" w14:textId="77777777" w:rsidR="00000000" w:rsidRDefault="00DA09D1">
      <w:pPr>
        <w:pStyle w:val="a3"/>
      </w:pPr>
      <w:r>
        <w:t> Правила, установленные настоящей главой, распространяются также на случаи аванса, предварительной оплаты, отсрочки и рассрочки оплаты товаров, работ или услуг (коммерческий заем), если иное не предусмотрен</w:t>
      </w:r>
      <w:r>
        <w:t>о законодательством.</w:t>
      </w:r>
    </w:p>
    <w:p w14:paraId="4DC73DFF" w14:textId="77777777" w:rsidR="00000000" w:rsidRDefault="00DA09D1">
      <w:pPr>
        <w:spacing w:after="240"/>
        <w:rPr>
          <w:rFonts w:eastAsia="Times New Roman"/>
        </w:rPr>
      </w:pPr>
    </w:p>
    <w:p w14:paraId="6FA22BC3" w14:textId="77777777" w:rsidR="00000000" w:rsidRDefault="00DA09D1">
      <w:pPr>
        <w:jc w:val="center"/>
        <w:rPr>
          <w:rFonts w:eastAsia="Times New Roman"/>
        </w:rPr>
      </w:pPr>
      <w:r>
        <w:rPr>
          <w:rFonts w:eastAsia="Times New Roman"/>
          <w:b/>
          <w:bCs/>
        </w:rPr>
        <w:t>Статья 771.</w:t>
      </w:r>
      <w:r>
        <w:rPr>
          <w:rFonts w:eastAsia="Times New Roman"/>
        </w:rPr>
        <w:t xml:space="preserve"> Кредитный договор</w:t>
      </w:r>
    </w:p>
    <w:p w14:paraId="3B75C6A9" w14:textId="77777777" w:rsidR="00000000" w:rsidRDefault="00DA09D1">
      <w:pPr>
        <w:rPr>
          <w:rFonts w:eastAsia="Times New Roman"/>
        </w:rPr>
      </w:pPr>
    </w:p>
    <w:p w14:paraId="30530DBF" w14:textId="77777777" w:rsidR="00000000" w:rsidRDefault="00DA09D1">
      <w:pPr>
        <w:pStyle w:val="a3"/>
      </w:pPr>
      <w:r>
        <w:t>1. По кредитному договору банк или небанковская кредитно-финансовая организация (кредитодатель) обязуется предоставить денежные средства (кредит) другому лицу (кредитополучателю) в размере и на услови</w:t>
      </w:r>
      <w:r>
        <w:t>ях, предусмотренных договором, а кредитополучатель обязуется возвратить полученную денежную сумму и уплатить проценты на нее.</w:t>
      </w:r>
    </w:p>
    <w:p w14:paraId="7D4335BE" w14:textId="77777777" w:rsidR="00000000" w:rsidRDefault="00DA09D1">
      <w:pPr>
        <w:pStyle w:val="a3"/>
      </w:pPr>
      <w:r>
        <w:t>2. К отношениям по кредитному договору применяются правила настоящей главы с учетом особенностей, установленных законодательством.</w:t>
      </w:r>
    </w:p>
    <w:p w14:paraId="1671C6AB" w14:textId="77777777" w:rsidR="00000000" w:rsidRDefault="00DA09D1">
      <w:pPr>
        <w:spacing w:after="240"/>
        <w:rPr>
          <w:rFonts w:eastAsia="Times New Roman"/>
        </w:rPr>
      </w:pPr>
    </w:p>
    <w:p w14:paraId="25DF3F5A" w14:textId="77777777" w:rsidR="00000000" w:rsidRDefault="00DA09D1">
      <w:pPr>
        <w:jc w:val="center"/>
        <w:rPr>
          <w:rFonts w:eastAsia="Times New Roman"/>
        </w:rPr>
      </w:pPr>
      <w:r>
        <w:rPr>
          <w:rFonts w:eastAsia="Times New Roman"/>
          <w:sz w:val="27"/>
          <w:szCs w:val="27"/>
        </w:rPr>
        <w:t>ГЛАВА 43</w:t>
      </w:r>
      <w:r>
        <w:rPr>
          <w:rFonts w:eastAsia="Times New Roman"/>
          <w:sz w:val="27"/>
          <w:szCs w:val="27"/>
        </w:rPr>
        <w:br/>
        <w:t>ФИНАНСИРОВАНИЕ ПОД УСТУПКУ ДЕНЕЖНОГО ТРЕБОВАНИЯ (ФАКТОРИНГ)</w:t>
      </w:r>
    </w:p>
    <w:p w14:paraId="008E2023" w14:textId="77777777" w:rsidR="00000000" w:rsidRDefault="00DA09D1">
      <w:pPr>
        <w:jc w:val="center"/>
        <w:rPr>
          <w:rFonts w:eastAsia="Times New Roman"/>
        </w:rPr>
      </w:pPr>
      <w:r>
        <w:rPr>
          <w:rFonts w:eastAsia="Times New Roman"/>
          <w:b/>
          <w:bCs/>
        </w:rPr>
        <w:t>Статья 772.</w:t>
      </w:r>
      <w:r>
        <w:rPr>
          <w:rFonts w:eastAsia="Times New Roman"/>
        </w:rPr>
        <w:t xml:space="preserve"> Договор финансирования под уступку денежного требования (факторинг)</w:t>
      </w:r>
    </w:p>
    <w:p w14:paraId="67739A48" w14:textId="77777777" w:rsidR="00000000" w:rsidRDefault="00DA09D1">
      <w:pPr>
        <w:rPr>
          <w:rFonts w:eastAsia="Times New Roman"/>
        </w:rPr>
      </w:pPr>
    </w:p>
    <w:p w14:paraId="58F2A581" w14:textId="77777777" w:rsidR="00000000" w:rsidRDefault="00DA09D1">
      <w:pPr>
        <w:pStyle w:val="a3"/>
      </w:pPr>
      <w:r>
        <w:t>1. По договору финансирования под уступку денежного требования (факторинга) одна сторона (фактор) обя</w:t>
      </w:r>
      <w:r>
        <w:t>зуется другой стороне (кредитору) или сторонам (кредитору и должнику) вступить в денежное обязательство между кредитором и должником путем выплаты кредитору суммы денежного обязательства должника за вознаграждение.</w:t>
      </w:r>
    </w:p>
    <w:p w14:paraId="6FC43A00" w14:textId="77777777" w:rsidR="00000000" w:rsidRDefault="00DA09D1">
      <w:pPr>
        <w:pStyle w:val="a3"/>
      </w:pPr>
      <w:r>
        <w:t>Вознаграждение фактору выплачивается кред</w:t>
      </w:r>
      <w:r>
        <w:t>итором (должником) в форме дисконта (разница между суммой денежного обязательства должника и суммой, выплачиваемой фактором кредитору) и (или) в иных формах, определенных договором факторинга.</w:t>
      </w:r>
    </w:p>
    <w:p w14:paraId="55F200AB" w14:textId="77777777" w:rsidR="00000000" w:rsidRDefault="00DA09D1">
      <w:pPr>
        <w:pStyle w:val="a3"/>
      </w:pPr>
      <w:r>
        <w:t>2. В качестве фактора может выступать банк или небанковская кре</w:t>
      </w:r>
      <w:r>
        <w:t>дитно-финансовая организация.</w:t>
      </w:r>
    </w:p>
    <w:p w14:paraId="401084E6" w14:textId="77777777" w:rsidR="00000000" w:rsidRDefault="00DA09D1">
      <w:pPr>
        <w:pStyle w:val="a3"/>
      </w:pPr>
      <w:r>
        <w:t>3. Договор факторинга может заключаться по поводу как одного денежного обязательства, так и ряда денежных обязательств, в том числе и тех, которые могут возникнуть в будущем, в частности, однородных денежных обязательств по по</w:t>
      </w:r>
      <w:r>
        <w:t>лучению оплаты за поставленный товар.</w:t>
      </w:r>
    </w:p>
    <w:p w14:paraId="54C75128" w14:textId="77777777" w:rsidR="00000000" w:rsidRDefault="00DA09D1">
      <w:pPr>
        <w:pStyle w:val="a3"/>
      </w:pPr>
      <w:r>
        <w:t>4. Отношения по факторингу регулируются законодательством.</w:t>
      </w:r>
    </w:p>
    <w:p w14:paraId="7D81510E" w14:textId="77777777" w:rsidR="00000000" w:rsidRDefault="00DA09D1">
      <w:pPr>
        <w:spacing w:after="240"/>
        <w:rPr>
          <w:rFonts w:eastAsia="Times New Roman"/>
        </w:rPr>
      </w:pPr>
    </w:p>
    <w:p w14:paraId="650F8B02" w14:textId="77777777" w:rsidR="00000000" w:rsidRDefault="00DA09D1">
      <w:pPr>
        <w:jc w:val="center"/>
        <w:rPr>
          <w:rFonts w:eastAsia="Times New Roman"/>
        </w:rPr>
      </w:pPr>
      <w:r>
        <w:rPr>
          <w:rFonts w:eastAsia="Times New Roman"/>
          <w:sz w:val="27"/>
          <w:szCs w:val="27"/>
        </w:rPr>
        <w:t>ГЛАВА 44</w:t>
      </w:r>
      <w:r>
        <w:rPr>
          <w:rFonts w:eastAsia="Times New Roman"/>
          <w:sz w:val="27"/>
          <w:szCs w:val="27"/>
        </w:rPr>
        <w:br/>
        <w:t>БАНКОВСКИЙ ВКЛАД (ДЕПОЗИТ)</w:t>
      </w:r>
    </w:p>
    <w:p w14:paraId="2054AE8F" w14:textId="77777777" w:rsidR="00000000" w:rsidRDefault="00DA09D1">
      <w:pPr>
        <w:jc w:val="center"/>
        <w:rPr>
          <w:rFonts w:eastAsia="Times New Roman"/>
        </w:rPr>
      </w:pPr>
      <w:r>
        <w:rPr>
          <w:rFonts w:eastAsia="Times New Roman"/>
          <w:b/>
          <w:bCs/>
        </w:rPr>
        <w:t>Статья 773.</w:t>
      </w:r>
      <w:r>
        <w:rPr>
          <w:rFonts w:eastAsia="Times New Roman"/>
        </w:rPr>
        <w:t xml:space="preserve"> Договор банковского вклада (депозита)</w:t>
      </w:r>
    </w:p>
    <w:p w14:paraId="6BB96DD4" w14:textId="77777777" w:rsidR="00000000" w:rsidRDefault="00DA09D1">
      <w:pPr>
        <w:rPr>
          <w:rFonts w:eastAsia="Times New Roman"/>
        </w:rPr>
      </w:pPr>
    </w:p>
    <w:p w14:paraId="43B73B9A" w14:textId="77777777" w:rsidR="00000000" w:rsidRDefault="00DA09D1">
      <w:pPr>
        <w:pStyle w:val="a3"/>
      </w:pPr>
      <w:r>
        <w:t xml:space="preserve">По договору банковского вклада (депозита) одна сторона (вкладополучатель) принимает от другой стороны (вкладчика) денежные средства в белорусских рублях или иностранной валюте – вклад (депозит) и обязуется возвратить вкладчику денежные средства, проводить </w:t>
      </w:r>
      <w:r>
        <w:t>безналичные расчеты по поручению вкладчика в соответствии с договором, а также выплатить начисленные по вкладу (депозиту) проценты на условиях и в порядке, определенных этим договором.</w:t>
      </w:r>
    </w:p>
    <w:p w14:paraId="677657D6" w14:textId="77777777" w:rsidR="00000000" w:rsidRDefault="00DA09D1">
      <w:pPr>
        <w:pStyle w:val="a3"/>
      </w:pPr>
      <w:r>
        <w:t>Во вклад (депозит) по договору банковского вклада (депозита) могут быть</w:t>
      </w:r>
      <w:r>
        <w:t xml:space="preserve"> внесены также драгоценные металлы и (или) драгоценные камни.</w:t>
      </w:r>
    </w:p>
    <w:p w14:paraId="4214A53A" w14:textId="77777777" w:rsidR="00000000" w:rsidRDefault="00DA09D1">
      <w:pPr>
        <w:pStyle w:val="a3"/>
      </w:pPr>
      <w:r>
        <w:t>Отношения по банковскому вкладу (депозиту) регулируются законодательством и договором.</w:t>
      </w:r>
    </w:p>
    <w:p w14:paraId="2D137EE8" w14:textId="77777777" w:rsidR="00000000" w:rsidRDefault="00DA09D1">
      <w:pPr>
        <w:spacing w:after="240"/>
        <w:rPr>
          <w:rFonts w:eastAsia="Times New Roman"/>
        </w:rPr>
      </w:pPr>
    </w:p>
    <w:p w14:paraId="5FF86624" w14:textId="77777777" w:rsidR="00000000" w:rsidRDefault="00DA09D1">
      <w:pPr>
        <w:jc w:val="center"/>
        <w:rPr>
          <w:rFonts w:eastAsia="Times New Roman"/>
        </w:rPr>
      </w:pPr>
      <w:r>
        <w:rPr>
          <w:rFonts w:eastAsia="Times New Roman"/>
          <w:sz w:val="27"/>
          <w:szCs w:val="27"/>
        </w:rPr>
        <w:t>ГЛАВА 45</w:t>
      </w:r>
      <w:r>
        <w:rPr>
          <w:rFonts w:eastAsia="Times New Roman"/>
          <w:sz w:val="27"/>
          <w:szCs w:val="27"/>
        </w:rPr>
        <w:br/>
        <w:t>ТЕКУЩИЙ (РАСЧЕТНЫЙ) БАНКОВСКИЙ СЧЕТ</w:t>
      </w:r>
    </w:p>
    <w:p w14:paraId="57736771" w14:textId="77777777" w:rsidR="00000000" w:rsidRDefault="00DA09D1">
      <w:pPr>
        <w:jc w:val="center"/>
        <w:rPr>
          <w:rFonts w:eastAsia="Times New Roman"/>
        </w:rPr>
      </w:pPr>
      <w:r>
        <w:rPr>
          <w:rFonts w:eastAsia="Times New Roman"/>
          <w:b/>
          <w:bCs/>
        </w:rPr>
        <w:t>Статья 774.</w:t>
      </w:r>
      <w:r>
        <w:rPr>
          <w:rFonts w:eastAsia="Times New Roman"/>
        </w:rPr>
        <w:t xml:space="preserve"> Договор текущего (расчетного) банковского счета</w:t>
      </w:r>
    </w:p>
    <w:p w14:paraId="01543744" w14:textId="77777777" w:rsidR="00000000" w:rsidRDefault="00DA09D1">
      <w:pPr>
        <w:rPr>
          <w:rFonts w:eastAsia="Times New Roman"/>
        </w:rPr>
      </w:pPr>
    </w:p>
    <w:p w14:paraId="16D8DDAF" w14:textId="77777777" w:rsidR="00000000" w:rsidRDefault="00DA09D1">
      <w:pPr>
        <w:pStyle w:val="a3"/>
      </w:pPr>
      <w:r>
        <w:t>По договору текущего (расчетного) банковского счета одна сторона (банк или небанковская кредитно-финансовая организация) обязуется открыть другой стороне (владельцу счета) текущий (расчетный) банковский счет для хранения денежных средств владельца счета</w:t>
      </w:r>
      <w:r>
        <w:t xml:space="preserve"> и (или) зачисления на этот счет денежных средств, поступающих в пользу владельца счета, а также выполнять поручения владельца счета о перечислении и выдаче соответствующих денежных средств со счета, а владелец счета предоставляет банку или небанковской кр</w:t>
      </w:r>
      <w:r>
        <w:t>едитно-финансовой организации право использовать временно свободные денежные средства, находящиеся на счете, с уплатой процентов, определенных законодательством или договором, а также, за исключением случаев, установленных законодательными актами, уплачива</w:t>
      </w:r>
      <w:r>
        <w:t>ет банку или небанковской кредитно-финансовой организации вознаграждение (плату) за оказываемые ему услуги.</w:t>
      </w:r>
    </w:p>
    <w:p w14:paraId="18BD3BF9" w14:textId="77777777" w:rsidR="00000000" w:rsidRDefault="00DA09D1">
      <w:pPr>
        <w:pStyle w:val="a3"/>
      </w:pPr>
      <w:r>
        <w:t>Отношения по текущему (расчетному) банковскому счету регулируются законодательством.</w:t>
      </w:r>
    </w:p>
    <w:p w14:paraId="2EB283AE" w14:textId="77777777" w:rsidR="00000000" w:rsidRDefault="00DA09D1">
      <w:pPr>
        <w:spacing w:after="240"/>
        <w:rPr>
          <w:rFonts w:eastAsia="Times New Roman"/>
        </w:rPr>
      </w:pPr>
    </w:p>
    <w:p w14:paraId="11727F98" w14:textId="77777777" w:rsidR="00000000" w:rsidRDefault="00DA09D1">
      <w:pPr>
        <w:jc w:val="center"/>
        <w:rPr>
          <w:rFonts w:eastAsia="Times New Roman"/>
        </w:rPr>
      </w:pPr>
      <w:r>
        <w:rPr>
          <w:rFonts w:eastAsia="Times New Roman"/>
          <w:sz w:val="27"/>
          <w:szCs w:val="27"/>
        </w:rPr>
        <w:t>ГЛАВА 46</w:t>
      </w:r>
      <w:r>
        <w:rPr>
          <w:rFonts w:eastAsia="Times New Roman"/>
          <w:sz w:val="27"/>
          <w:szCs w:val="27"/>
        </w:rPr>
        <w:br/>
        <w:t>РАСЧЕТЫ</w:t>
      </w:r>
    </w:p>
    <w:p w14:paraId="7095B016" w14:textId="77777777" w:rsidR="00000000" w:rsidRDefault="00DA09D1">
      <w:pPr>
        <w:jc w:val="center"/>
        <w:rPr>
          <w:rFonts w:eastAsia="Times New Roman"/>
        </w:rPr>
      </w:pPr>
      <w:r>
        <w:rPr>
          <w:rFonts w:eastAsia="Times New Roman"/>
          <w:b/>
          <w:bCs/>
        </w:rPr>
        <w:t>Статья 775.</w:t>
      </w:r>
      <w:r>
        <w:rPr>
          <w:rFonts w:eastAsia="Times New Roman"/>
        </w:rPr>
        <w:t xml:space="preserve"> Расчеты</w:t>
      </w:r>
    </w:p>
    <w:p w14:paraId="39913796" w14:textId="77777777" w:rsidR="00000000" w:rsidRDefault="00DA09D1">
      <w:pPr>
        <w:rPr>
          <w:rFonts w:eastAsia="Times New Roman"/>
        </w:rPr>
      </w:pPr>
    </w:p>
    <w:p w14:paraId="130E53D4" w14:textId="77777777" w:rsidR="00000000" w:rsidRDefault="00DA09D1">
      <w:pPr>
        <w:pStyle w:val="a3"/>
      </w:pPr>
      <w:r>
        <w:t>1. Расчеты с участием</w:t>
      </w:r>
      <w:r>
        <w:t xml:space="preserve"> граждан, не связанные с осуществлением ими предпринимательской деятельности, могут проводиться наличными деньгами (статья 141) или в безналичном порядке, установленном законодательством.</w:t>
      </w:r>
    </w:p>
    <w:p w14:paraId="27B2B9CB" w14:textId="77777777" w:rsidR="00000000" w:rsidRDefault="00DA09D1">
      <w:pPr>
        <w:pStyle w:val="a3"/>
      </w:pPr>
      <w:r>
        <w:t>2. Расчеты между юридическими лицами, а также расчеты с участием гра</w:t>
      </w:r>
      <w:r>
        <w:t>ждан, связанные с осуществлением ими предпринимательской деятельности, проводятся в безналичном порядке. Расчеты между этими лицами могут проводиться также наличными деньгами в случаях, предусмотренных законодательством.</w:t>
      </w:r>
    </w:p>
    <w:p w14:paraId="0E8E690E" w14:textId="77777777" w:rsidR="00000000" w:rsidRDefault="00DA09D1">
      <w:pPr>
        <w:pStyle w:val="a3"/>
      </w:pPr>
      <w:r>
        <w:t>3. Безналичные расчеты проводятся ч</w:t>
      </w:r>
      <w:r>
        <w:t>ерез банки или небанковские кредитно-финансовые организации, в которых открыты соответствующие счета, если иное не вытекает из акта законодательства и не обусловлено используемой формой расчетов.</w:t>
      </w:r>
    </w:p>
    <w:p w14:paraId="0860FC6E" w14:textId="77777777" w:rsidR="00000000" w:rsidRDefault="00DA09D1">
      <w:pPr>
        <w:pStyle w:val="a3"/>
      </w:pPr>
      <w:r>
        <w:t>4. Отношения по расчетам регулируются законодательством.</w:t>
      </w:r>
    </w:p>
    <w:p w14:paraId="0BC0C03C" w14:textId="77777777" w:rsidR="00000000" w:rsidRDefault="00DA09D1">
      <w:pPr>
        <w:spacing w:after="240"/>
        <w:rPr>
          <w:rFonts w:eastAsia="Times New Roman"/>
        </w:rPr>
      </w:pPr>
    </w:p>
    <w:p w14:paraId="7C9B8114" w14:textId="77777777" w:rsidR="00000000" w:rsidRDefault="00DA09D1">
      <w:pPr>
        <w:jc w:val="center"/>
        <w:rPr>
          <w:rFonts w:eastAsia="Times New Roman"/>
        </w:rPr>
      </w:pPr>
      <w:r>
        <w:rPr>
          <w:rFonts w:eastAsia="Times New Roman"/>
          <w:sz w:val="27"/>
          <w:szCs w:val="27"/>
        </w:rPr>
        <w:t>ГЛАВА 47</w:t>
      </w:r>
      <w:r>
        <w:rPr>
          <w:rFonts w:eastAsia="Times New Roman"/>
          <w:sz w:val="27"/>
          <w:szCs w:val="27"/>
        </w:rPr>
        <w:br/>
        <w:t>ХРАНЕНИЕ</w:t>
      </w:r>
      <w:r>
        <w:rPr>
          <w:rFonts w:eastAsia="Times New Roman"/>
          <w:sz w:val="27"/>
          <w:szCs w:val="27"/>
        </w:rPr>
        <w:br/>
        <w:t>§ 1. Общие положения о хранении</w:t>
      </w:r>
    </w:p>
    <w:p w14:paraId="74B3E0D0" w14:textId="77777777" w:rsidR="00000000" w:rsidRDefault="00DA09D1">
      <w:pPr>
        <w:jc w:val="center"/>
        <w:rPr>
          <w:rFonts w:eastAsia="Times New Roman"/>
        </w:rPr>
      </w:pPr>
      <w:r>
        <w:rPr>
          <w:rFonts w:eastAsia="Times New Roman"/>
          <w:b/>
          <w:bCs/>
        </w:rPr>
        <w:t>Статья 776.</w:t>
      </w:r>
      <w:r>
        <w:rPr>
          <w:rFonts w:eastAsia="Times New Roman"/>
        </w:rPr>
        <w:t xml:space="preserve"> Договор хранения</w:t>
      </w:r>
    </w:p>
    <w:p w14:paraId="33C471D7" w14:textId="77777777" w:rsidR="00000000" w:rsidRDefault="00DA09D1">
      <w:pPr>
        <w:rPr>
          <w:rFonts w:eastAsia="Times New Roman"/>
        </w:rPr>
      </w:pPr>
    </w:p>
    <w:p w14:paraId="12501CB3" w14:textId="77777777" w:rsidR="00000000" w:rsidRDefault="00DA09D1">
      <w:pPr>
        <w:pStyle w:val="a3"/>
      </w:pPr>
      <w:r>
        <w:t>1. По договору хранения одна сторона (хранитель) обязуется хранить вещь, переданную ей другой стороной (поклажедателем), и возвратить эту вещь в сохранности.</w:t>
      </w:r>
    </w:p>
    <w:p w14:paraId="2669BF78" w14:textId="77777777" w:rsidR="00000000" w:rsidRDefault="00DA09D1">
      <w:pPr>
        <w:pStyle w:val="a3"/>
      </w:pPr>
      <w:r>
        <w:t>2. В договоре хра</w:t>
      </w:r>
      <w:r>
        <w:t>нения, в котором хранителем является коммерческая организация либо некоммерческая организация, осуществляющая хранение в качестве одной из целей своей профессиональной деятельности (профессиональный хранитель), может быть предусмотрена обязанность хранител</w:t>
      </w:r>
      <w:r>
        <w:t>я принять на хранение вещь от поклажедателя в предусмотренный договором срок.</w:t>
      </w:r>
    </w:p>
    <w:p w14:paraId="41E31A29" w14:textId="77777777" w:rsidR="00000000" w:rsidRDefault="00DA09D1">
      <w:pPr>
        <w:spacing w:after="240"/>
        <w:rPr>
          <w:rFonts w:eastAsia="Times New Roman"/>
        </w:rPr>
      </w:pPr>
    </w:p>
    <w:p w14:paraId="406F803E" w14:textId="77777777" w:rsidR="00000000" w:rsidRDefault="00DA09D1">
      <w:pPr>
        <w:jc w:val="center"/>
        <w:rPr>
          <w:rFonts w:eastAsia="Times New Roman"/>
        </w:rPr>
      </w:pPr>
      <w:r>
        <w:rPr>
          <w:rFonts w:eastAsia="Times New Roman"/>
          <w:b/>
          <w:bCs/>
        </w:rPr>
        <w:t>Статья 777.</w:t>
      </w:r>
      <w:r>
        <w:rPr>
          <w:rFonts w:eastAsia="Times New Roman"/>
        </w:rPr>
        <w:t xml:space="preserve"> Форма договора хранения</w:t>
      </w:r>
    </w:p>
    <w:p w14:paraId="1097B334" w14:textId="77777777" w:rsidR="00000000" w:rsidRDefault="00DA09D1">
      <w:pPr>
        <w:rPr>
          <w:rFonts w:eastAsia="Times New Roman"/>
        </w:rPr>
      </w:pPr>
    </w:p>
    <w:p w14:paraId="26C27BDA" w14:textId="77777777" w:rsidR="00000000" w:rsidRDefault="00DA09D1">
      <w:pPr>
        <w:pStyle w:val="a3"/>
      </w:pPr>
      <w:r>
        <w:t xml:space="preserve">1. Договор хранения должен быть заключен в письменной форме в случаях, указанных в </w:t>
      </w:r>
      <w:hyperlink r:id="rId228" w:history="1">
        <w:r>
          <w:rPr>
            <w:rStyle w:val="a4"/>
          </w:rPr>
          <w:t>статье 162 настоящего Кодекса</w:t>
        </w:r>
      </w:hyperlink>
      <w:r>
        <w:t xml:space="preserve">. При этом для договора хранения между гражданами (подпункт 2 части первой статьи 162) соблюдение письменной формы требуется, если стоимость передаваемой на </w:t>
      </w:r>
      <w:r>
        <w:t>хранение вещи превышает не менее чем в десять раз установленный законодательством размер базовой величины.</w:t>
      </w:r>
    </w:p>
    <w:p w14:paraId="0E16293F" w14:textId="77777777" w:rsidR="00000000" w:rsidRDefault="00DA09D1">
      <w:pPr>
        <w:pStyle w:val="a3"/>
      </w:pPr>
      <w:r>
        <w:t>Договор хранения, предусматривающий обязанность хранителя принять вещь на хранение, должен быть заключен в письменной форме независимо от состава уча</w:t>
      </w:r>
      <w:r>
        <w:t>стников этого договора и стоимости вещи, передаваемой на хранение.</w:t>
      </w:r>
    </w:p>
    <w:p w14:paraId="03392191" w14:textId="77777777" w:rsidR="00000000" w:rsidRDefault="00DA09D1">
      <w:pPr>
        <w:pStyle w:val="a3"/>
      </w:pPr>
      <w:r>
        <w:t>Передача вещи на хранение при чрезвычайных обстоятельствах (пожар, стихийное бедствие, внезапная болезнь, угроза нападения и т.п.) может быть доказываема свидетельскими показаниями.</w:t>
      </w:r>
    </w:p>
    <w:p w14:paraId="41C97CAF" w14:textId="77777777" w:rsidR="00000000" w:rsidRDefault="00DA09D1">
      <w:pPr>
        <w:pStyle w:val="a3"/>
      </w:pPr>
      <w:r>
        <w:t>2. Прос</w:t>
      </w:r>
      <w:r>
        <w:t>тая письменная форма договора хранения считается соблюденной, если принятие вещи на хранение удостоверено хранителем путем выдачи поклажедателю:</w:t>
      </w:r>
    </w:p>
    <w:p w14:paraId="69C12A94" w14:textId="77777777" w:rsidR="00000000" w:rsidRDefault="00DA09D1">
      <w:pPr>
        <w:pStyle w:val="a3"/>
      </w:pPr>
      <w:r>
        <w:t>1) сохранной расписки, квитанции, свидетельства или иного документа, подписанного хранителем;</w:t>
      </w:r>
    </w:p>
    <w:p w14:paraId="328B5AEA" w14:textId="77777777" w:rsidR="00000000" w:rsidRDefault="00DA09D1">
      <w:pPr>
        <w:pStyle w:val="a3"/>
      </w:pPr>
      <w:r>
        <w:t>2) номерного жето</w:t>
      </w:r>
      <w:r>
        <w:t>на (номера), иного знака, удостоверяющего прием вещей на хранение, если такая форма подтверждения приема вещей на хранение предусмотрена законодательством либо обычна для данного вида хранения.</w:t>
      </w:r>
    </w:p>
    <w:p w14:paraId="272B931C" w14:textId="77777777" w:rsidR="00000000" w:rsidRDefault="00DA09D1">
      <w:pPr>
        <w:pStyle w:val="a3"/>
      </w:pPr>
      <w:r>
        <w:t xml:space="preserve">3. Несоблюдение простой письменной формы договора хранения не </w:t>
      </w:r>
      <w:r>
        <w:t>лишает стороны права ссылаться на свидетельские показания в случае спора о тождестве вещи, принятой на хранение, и вещи, возвращенной хранителем.</w:t>
      </w:r>
    </w:p>
    <w:p w14:paraId="4DB75351" w14:textId="77777777" w:rsidR="00000000" w:rsidRDefault="00DA09D1">
      <w:pPr>
        <w:spacing w:after="240"/>
        <w:rPr>
          <w:rFonts w:eastAsia="Times New Roman"/>
        </w:rPr>
      </w:pPr>
    </w:p>
    <w:p w14:paraId="0D042278" w14:textId="77777777" w:rsidR="00000000" w:rsidRDefault="00DA09D1">
      <w:pPr>
        <w:jc w:val="center"/>
        <w:rPr>
          <w:rFonts w:eastAsia="Times New Roman"/>
        </w:rPr>
      </w:pPr>
      <w:r>
        <w:rPr>
          <w:rFonts w:eastAsia="Times New Roman"/>
          <w:b/>
          <w:bCs/>
        </w:rPr>
        <w:t>Статья 778.</w:t>
      </w:r>
      <w:r>
        <w:rPr>
          <w:rFonts w:eastAsia="Times New Roman"/>
        </w:rPr>
        <w:t xml:space="preserve"> Исполнение обязанности принять вещь на хранение</w:t>
      </w:r>
    </w:p>
    <w:p w14:paraId="72AB197A" w14:textId="77777777" w:rsidR="00000000" w:rsidRDefault="00DA09D1">
      <w:pPr>
        <w:rPr>
          <w:rFonts w:eastAsia="Times New Roman"/>
        </w:rPr>
      </w:pPr>
    </w:p>
    <w:p w14:paraId="28FD4CE4" w14:textId="77777777" w:rsidR="00000000" w:rsidRDefault="00DA09D1">
      <w:pPr>
        <w:pStyle w:val="a3"/>
      </w:pPr>
      <w:r>
        <w:t>1. Хранитель, взявший на себя по договору хра</w:t>
      </w:r>
      <w:r>
        <w:t>нения обязанность принять вещь на хранение (пункт 2 статьи 776), не вправе требовать передачи ему этой вещи на хранение.</w:t>
      </w:r>
    </w:p>
    <w:p w14:paraId="187B8C24" w14:textId="77777777" w:rsidR="00000000" w:rsidRDefault="00DA09D1">
      <w:pPr>
        <w:pStyle w:val="a3"/>
      </w:pPr>
      <w:r>
        <w:t>Однако поклажедатель, не передавший вещь на хранение в предусмотренный договором срок, несет ответственность перед хранителем за убытки</w:t>
      </w:r>
      <w:r>
        <w:t>, причиненные в связи с несостоявшимся хранением, если иное не предусмотрено законодательством или договором хранения. Поклажедатель освобождается от этой ответственности, если заявит хранителю об отказе от его услуг в разумный срок.</w:t>
      </w:r>
    </w:p>
    <w:p w14:paraId="56BBF53A" w14:textId="77777777" w:rsidR="00000000" w:rsidRDefault="00DA09D1">
      <w:pPr>
        <w:pStyle w:val="a3"/>
      </w:pPr>
      <w:r>
        <w:t>2. Если иное не предус</w:t>
      </w:r>
      <w:r>
        <w:t>мотрено договором, хранитель освобождается от обязанности принять вещь на хранение в случаях, когда в обусловленный договором срок вещь не будет передана ему на хранение.</w:t>
      </w:r>
    </w:p>
    <w:p w14:paraId="03BB9C19" w14:textId="77777777" w:rsidR="00000000" w:rsidRDefault="00DA09D1">
      <w:pPr>
        <w:spacing w:after="240"/>
        <w:rPr>
          <w:rFonts w:eastAsia="Times New Roman"/>
        </w:rPr>
      </w:pPr>
    </w:p>
    <w:p w14:paraId="4F601F62" w14:textId="77777777" w:rsidR="00000000" w:rsidRDefault="00DA09D1">
      <w:pPr>
        <w:jc w:val="center"/>
        <w:rPr>
          <w:rFonts w:eastAsia="Times New Roman"/>
        </w:rPr>
      </w:pPr>
      <w:r>
        <w:rPr>
          <w:rFonts w:eastAsia="Times New Roman"/>
          <w:b/>
          <w:bCs/>
        </w:rPr>
        <w:t>Статья 779.</w:t>
      </w:r>
      <w:r>
        <w:rPr>
          <w:rFonts w:eastAsia="Times New Roman"/>
        </w:rPr>
        <w:t xml:space="preserve"> Срок хранения</w:t>
      </w:r>
    </w:p>
    <w:p w14:paraId="35A0C433" w14:textId="77777777" w:rsidR="00000000" w:rsidRDefault="00DA09D1">
      <w:pPr>
        <w:rPr>
          <w:rFonts w:eastAsia="Times New Roman"/>
        </w:rPr>
      </w:pPr>
    </w:p>
    <w:p w14:paraId="7393AAF2" w14:textId="77777777" w:rsidR="00000000" w:rsidRDefault="00DA09D1">
      <w:pPr>
        <w:pStyle w:val="a3"/>
      </w:pPr>
      <w:r>
        <w:t>1. Хранитель обязан хранить вещь в течение обусловленн</w:t>
      </w:r>
      <w:r>
        <w:t>ого договором хранения срока.</w:t>
      </w:r>
    </w:p>
    <w:p w14:paraId="0311FEA1" w14:textId="77777777" w:rsidR="00000000" w:rsidRDefault="00DA09D1">
      <w:pPr>
        <w:pStyle w:val="a3"/>
      </w:pPr>
      <w:r>
        <w:t>2. Если срок хранения договором не предусмотрен и не может быть определен исходя из его условий, хранитель обязан хранить вещь до востребования ее поклажедателем.</w:t>
      </w:r>
    </w:p>
    <w:p w14:paraId="64620B93" w14:textId="77777777" w:rsidR="00000000" w:rsidRDefault="00DA09D1">
      <w:pPr>
        <w:pStyle w:val="a3"/>
      </w:pPr>
      <w:r>
        <w:t>3. Если срок хранения определен моментом востребования вещи пок</w:t>
      </w:r>
      <w:r>
        <w:t>лажедателем, хранитель вправе по истечении обычного при данных обстоятельствах срока хранения вещи потребовать от поклажедателя взять обратно вещь, предоставив ему для этого разумный срок. Неисполнение поклажедателем этой обязанности влечет последствия, пр</w:t>
      </w:r>
      <w:r>
        <w:t xml:space="preserve">едусмотренные </w:t>
      </w:r>
      <w:hyperlink r:id="rId229" w:history="1">
        <w:r>
          <w:rPr>
            <w:rStyle w:val="a4"/>
          </w:rPr>
          <w:t>статьей 789 настоящего Кодекса</w:t>
        </w:r>
      </w:hyperlink>
      <w:r>
        <w:t>.</w:t>
      </w:r>
    </w:p>
    <w:p w14:paraId="2063033D" w14:textId="77777777" w:rsidR="00000000" w:rsidRDefault="00DA09D1">
      <w:pPr>
        <w:spacing w:after="240"/>
        <w:rPr>
          <w:rFonts w:eastAsia="Times New Roman"/>
        </w:rPr>
      </w:pPr>
    </w:p>
    <w:p w14:paraId="117FF6CE" w14:textId="77777777" w:rsidR="00000000" w:rsidRDefault="00DA09D1">
      <w:pPr>
        <w:jc w:val="center"/>
        <w:rPr>
          <w:rFonts w:eastAsia="Times New Roman"/>
        </w:rPr>
      </w:pPr>
      <w:r>
        <w:rPr>
          <w:rFonts w:eastAsia="Times New Roman"/>
          <w:b/>
          <w:bCs/>
        </w:rPr>
        <w:t>Статья 780.</w:t>
      </w:r>
      <w:r>
        <w:rPr>
          <w:rFonts w:eastAsia="Times New Roman"/>
        </w:rPr>
        <w:t xml:space="preserve"> Хранение вещей с обезличением</w:t>
      </w:r>
    </w:p>
    <w:p w14:paraId="752C06CA" w14:textId="77777777" w:rsidR="00000000" w:rsidRDefault="00DA09D1">
      <w:pPr>
        <w:rPr>
          <w:rFonts w:eastAsia="Times New Roman"/>
        </w:rPr>
      </w:pPr>
    </w:p>
    <w:p w14:paraId="350D57F0" w14:textId="77777777" w:rsidR="00000000" w:rsidRDefault="00DA09D1">
      <w:pPr>
        <w:pStyle w:val="a3"/>
      </w:pPr>
      <w:r>
        <w:t> В случаях, прямо предусмотренных договором хранения, принятые на хранение вещи одного поклаж</w:t>
      </w:r>
      <w:r>
        <w:t>едателя могут смешиваться с вещами того же рода и качества других поклажедателей (хранение с обезличением). Поклажедателю возвращается равное или обусловленное сторонами количество вещей того же рода и качества.</w:t>
      </w:r>
    </w:p>
    <w:p w14:paraId="5BF36309" w14:textId="77777777" w:rsidR="00000000" w:rsidRDefault="00DA09D1">
      <w:pPr>
        <w:spacing w:after="240"/>
        <w:rPr>
          <w:rFonts w:eastAsia="Times New Roman"/>
        </w:rPr>
      </w:pPr>
    </w:p>
    <w:p w14:paraId="232B29BC" w14:textId="77777777" w:rsidR="00000000" w:rsidRDefault="00DA09D1">
      <w:pPr>
        <w:jc w:val="center"/>
        <w:rPr>
          <w:rFonts w:eastAsia="Times New Roman"/>
        </w:rPr>
      </w:pPr>
      <w:r>
        <w:rPr>
          <w:rFonts w:eastAsia="Times New Roman"/>
          <w:b/>
          <w:bCs/>
        </w:rPr>
        <w:t>Статья 781.</w:t>
      </w:r>
      <w:r>
        <w:rPr>
          <w:rFonts w:eastAsia="Times New Roman"/>
        </w:rPr>
        <w:t xml:space="preserve"> Обязанность хранителя обеспеч</w:t>
      </w:r>
      <w:r>
        <w:rPr>
          <w:rFonts w:eastAsia="Times New Roman"/>
        </w:rPr>
        <w:t>ить сохранность вещи</w:t>
      </w:r>
    </w:p>
    <w:p w14:paraId="49ECE67D" w14:textId="77777777" w:rsidR="00000000" w:rsidRDefault="00DA09D1">
      <w:pPr>
        <w:rPr>
          <w:rFonts w:eastAsia="Times New Roman"/>
        </w:rPr>
      </w:pPr>
    </w:p>
    <w:p w14:paraId="20533768" w14:textId="77777777" w:rsidR="00000000" w:rsidRDefault="00DA09D1">
      <w:pPr>
        <w:pStyle w:val="a3"/>
      </w:pPr>
      <w:r>
        <w:t>1. Хранитель обязан принять все предусмотренные договором меры для того, чтобы обеспечить сохранность переданной на хранение вещи.</w:t>
      </w:r>
    </w:p>
    <w:p w14:paraId="33815D22" w14:textId="77777777" w:rsidR="00000000" w:rsidRDefault="00DA09D1">
      <w:pPr>
        <w:pStyle w:val="a3"/>
      </w:pPr>
      <w:r>
        <w:t>При отсутствии в договоре хранения условий о таких мерах или неполноте этих условий хранитель должен принять для сохранения вещи также меры, соответствующие существу обязательства, в том числе свойствам переданной на хранение вещи, если только необходимост</w:t>
      </w:r>
      <w:r>
        <w:t>ь принятия этих мер не исключена договором.</w:t>
      </w:r>
    </w:p>
    <w:p w14:paraId="04DEBEB7" w14:textId="77777777" w:rsidR="00000000" w:rsidRDefault="00DA09D1">
      <w:pPr>
        <w:pStyle w:val="a3"/>
      </w:pPr>
      <w:r>
        <w:t>2. Хранитель во всяком случае должен принять для сохранения переданной ему вещи меры, обязательность которых предусмотрена законодательством или в установленном им порядке (противопожарные, санитарные, охранные и</w:t>
      </w:r>
      <w:r>
        <w:t xml:space="preserve"> т.п.).</w:t>
      </w:r>
    </w:p>
    <w:p w14:paraId="70473264" w14:textId="77777777" w:rsidR="00000000" w:rsidRDefault="00DA09D1">
      <w:pPr>
        <w:pStyle w:val="a3"/>
      </w:pPr>
      <w:r>
        <w:t>3. Если хранение осуществляется безвозмездно, хранитель обязан заботиться о принятой на хранение вещи не менее, чем о своих вещах.</w:t>
      </w:r>
    </w:p>
    <w:p w14:paraId="76652434" w14:textId="77777777" w:rsidR="00000000" w:rsidRDefault="00DA09D1">
      <w:pPr>
        <w:spacing w:after="240"/>
        <w:rPr>
          <w:rFonts w:eastAsia="Times New Roman"/>
        </w:rPr>
      </w:pPr>
    </w:p>
    <w:p w14:paraId="212AE517" w14:textId="77777777" w:rsidR="00000000" w:rsidRDefault="00DA09D1">
      <w:pPr>
        <w:jc w:val="center"/>
        <w:rPr>
          <w:rFonts w:eastAsia="Times New Roman"/>
        </w:rPr>
      </w:pPr>
      <w:r>
        <w:rPr>
          <w:rFonts w:eastAsia="Times New Roman"/>
          <w:b/>
          <w:bCs/>
        </w:rPr>
        <w:t>Статья 782.</w:t>
      </w:r>
      <w:r>
        <w:rPr>
          <w:rFonts w:eastAsia="Times New Roman"/>
        </w:rPr>
        <w:t xml:space="preserve"> Пользование вещью, переданной на хранение</w:t>
      </w:r>
    </w:p>
    <w:p w14:paraId="05A36320" w14:textId="77777777" w:rsidR="00000000" w:rsidRDefault="00DA09D1">
      <w:pPr>
        <w:rPr>
          <w:rFonts w:eastAsia="Times New Roman"/>
        </w:rPr>
      </w:pPr>
    </w:p>
    <w:p w14:paraId="681E65D7" w14:textId="77777777" w:rsidR="00000000" w:rsidRDefault="00DA09D1">
      <w:pPr>
        <w:pStyle w:val="a3"/>
      </w:pPr>
      <w:r>
        <w:t> Хранитель не вправе без согласия поклажедателя пользовать</w:t>
      </w:r>
      <w:r>
        <w:t>ся переданной на хранение вещью, а равно предоставлять возможность пользования ею третьим лицам, за исключением случаев, когда пользование хранимой вещью необходимо для обеспечения ее сохранности и не противоречит договору.</w:t>
      </w:r>
    </w:p>
    <w:p w14:paraId="7135D12E" w14:textId="77777777" w:rsidR="00000000" w:rsidRDefault="00DA09D1">
      <w:pPr>
        <w:spacing w:after="240"/>
        <w:rPr>
          <w:rFonts w:eastAsia="Times New Roman"/>
        </w:rPr>
      </w:pPr>
    </w:p>
    <w:p w14:paraId="38A6B704" w14:textId="77777777" w:rsidR="00000000" w:rsidRDefault="00DA09D1">
      <w:pPr>
        <w:jc w:val="center"/>
        <w:rPr>
          <w:rFonts w:eastAsia="Times New Roman"/>
        </w:rPr>
      </w:pPr>
      <w:r>
        <w:rPr>
          <w:rFonts w:eastAsia="Times New Roman"/>
          <w:b/>
          <w:bCs/>
        </w:rPr>
        <w:t>Статья 783.</w:t>
      </w:r>
      <w:r>
        <w:rPr>
          <w:rFonts w:eastAsia="Times New Roman"/>
        </w:rPr>
        <w:t xml:space="preserve"> Изменение условий</w:t>
      </w:r>
      <w:r>
        <w:rPr>
          <w:rFonts w:eastAsia="Times New Roman"/>
        </w:rPr>
        <w:t xml:space="preserve"> хранения</w:t>
      </w:r>
    </w:p>
    <w:p w14:paraId="6EC7DE1B" w14:textId="77777777" w:rsidR="00000000" w:rsidRDefault="00DA09D1">
      <w:pPr>
        <w:rPr>
          <w:rFonts w:eastAsia="Times New Roman"/>
        </w:rPr>
      </w:pPr>
    </w:p>
    <w:p w14:paraId="04A0A0DB" w14:textId="77777777" w:rsidR="00000000" w:rsidRDefault="00DA09D1">
      <w:pPr>
        <w:pStyle w:val="a3"/>
      </w:pPr>
      <w:r>
        <w:t>1. При необходимости изменения условий хранения вещи, предусмотренных договором хранения, хранитель обязан незамедлительно уведомить об этом поклажедателя и дождаться его ответа.</w:t>
      </w:r>
    </w:p>
    <w:p w14:paraId="2147AC88" w14:textId="77777777" w:rsidR="00000000" w:rsidRDefault="00DA09D1">
      <w:pPr>
        <w:pStyle w:val="a3"/>
      </w:pPr>
      <w:r>
        <w:t>Если изменение условий хранения необходимо для устранения опаснос</w:t>
      </w:r>
      <w:r>
        <w:t>ти утраты, недостачи или повреждения вещи, хранитель вправе изменить способ, место и иные условия хранения, не дожидаясь ответа поклажедателя.</w:t>
      </w:r>
    </w:p>
    <w:p w14:paraId="55B28F02" w14:textId="77777777" w:rsidR="00000000" w:rsidRDefault="00DA09D1">
      <w:pPr>
        <w:pStyle w:val="a3"/>
      </w:pPr>
      <w:r>
        <w:t>2. Если во время хранения возникла реальная угроза порчи вещи, либо вещь уже подверглась порче, либо возникли обс</w:t>
      </w:r>
      <w:r>
        <w:t>тоятельства, не позволяющие обеспечить ее сохранность, а своевременного принятия мер со стороны поклажедателя ожидать нельзя, хранитель вправе самостоятельно продать вещь или часть ее по цене, сложившейся в месте хранения. Если указанные обстоятельства воз</w:t>
      </w:r>
      <w:r>
        <w:t>никли по причинам, за которые хранитель не отвечает, он имеет право на возмещение своих расходов по продаже за счет покупной цены.</w:t>
      </w:r>
    </w:p>
    <w:p w14:paraId="3E252302" w14:textId="77777777" w:rsidR="00000000" w:rsidRDefault="00DA09D1">
      <w:pPr>
        <w:spacing w:after="240"/>
        <w:rPr>
          <w:rFonts w:eastAsia="Times New Roman"/>
        </w:rPr>
      </w:pPr>
    </w:p>
    <w:p w14:paraId="31BCD10E" w14:textId="77777777" w:rsidR="00000000" w:rsidRDefault="00DA09D1">
      <w:pPr>
        <w:jc w:val="center"/>
        <w:rPr>
          <w:rFonts w:eastAsia="Times New Roman"/>
        </w:rPr>
      </w:pPr>
      <w:r>
        <w:rPr>
          <w:rFonts w:eastAsia="Times New Roman"/>
          <w:b/>
          <w:bCs/>
        </w:rPr>
        <w:t>Статья 784.</w:t>
      </w:r>
      <w:r>
        <w:rPr>
          <w:rFonts w:eastAsia="Times New Roman"/>
        </w:rPr>
        <w:t xml:space="preserve"> Хранение вещей с опасными свойствами</w:t>
      </w:r>
    </w:p>
    <w:p w14:paraId="33ACCAF2" w14:textId="77777777" w:rsidR="00000000" w:rsidRDefault="00DA09D1">
      <w:pPr>
        <w:rPr>
          <w:rFonts w:eastAsia="Times New Roman"/>
        </w:rPr>
      </w:pPr>
    </w:p>
    <w:p w14:paraId="06F27CFC" w14:textId="77777777" w:rsidR="00000000" w:rsidRDefault="00DA09D1">
      <w:pPr>
        <w:pStyle w:val="a3"/>
      </w:pPr>
      <w:r>
        <w:t>1. Вещи, легко воспламеняющиеся, взрывоопасные или вообще опасные по св</w:t>
      </w:r>
      <w:r>
        <w:t xml:space="preserve">оей природе, если поклажедатель при их сдаче на хранение не предупредил хранителя об этих свойствах, могут быть в любое время обезврежены или уничтожены хранителем без возмещения поклажедателю убытков. Поклажедатель отвечает за убытки, причиненные в связи </w:t>
      </w:r>
      <w:r>
        <w:t>с хранением таких вещей хранителю и третьим лицам.</w:t>
      </w:r>
    </w:p>
    <w:p w14:paraId="1FB18593" w14:textId="77777777" w:rsidR="00000000" w:rsidRDefault="00DA09D1">
      <w:pPr>
        <w:pStyle w:val="a3"/>
      </w:pPr>
      <w:r>
        <w:t>При передаче вещей с опасными свойствами на хранение профессиональному хранителю правила, изложенные в части первой настоящего пункта, применяются в случае, когда такие вещи были сданы на хранение под непр</w:t>
      </w:r>
      <w:r>
        <w:t>авильным наименованием и хранитель при их принятии не мог путем наружного осмотра удостовериться в их опасных свойствах.</w:t>
      </w:r>
    </w:p>
    <w:p w14:paraId="785E0A74" w14:textId="77777777" w:rsidR="00000000" w:rsidRDefault="00DA09D1">
      <w:pPr>
        <w:pStyle w:val="a3"/>
      </w:pPr>
      <w:r>
        <w:t>При возмездном хранении в случаях, предусмотренных настоящим пунктом, уплаченное за хранение вещей вознаграждение не возвращается, а ес</w:t>
      </w:r>
      <w:r>
        <w:t>ли оно не было уплачено, хранитель может взыскать его полностью.</w:t>
      </w:r>
    </w:p>
    <w:p w14:paraId="4AC3EADE" w14:textId="77777777" w:rsidR="00000000" w:rsidRDefault="00DA09D1">
      <w:pPr>
        <w:pStyle w:val="a3"/>
      </w:pPr>
      <w:r>
        <w:t>2. Если принятые на хранение с ведома и согласия хранителя вещи, указанные в части первой пункта 1 настоящей статьи, стали, несмотря на соблюдение условий их хранения, опасными для окружающих</w:t>
      </w:r>
      <w:r>
        <w:t xml:space="preserve"> либо для имущества хранителя или третьих лиц и обстоятельства не позволяют хранителю потребовать от поклажедателя немедленно их забрать либо он не выполняет этого требования, эти вещи могут быть обезврежены или уничтожены хранителем без возмещения поклаже</w:t>
      </w:r>
      <w:r>
        <w:t>дателю убытков. Поклажедатель не несет в таком случае ответственности перед хранителем и третьими лицами за убытки, причиненные в связи с хранением этих вещей.</w:t>
      </w:r>
    </w:p>
    <w:p w14:paraId="591621AF" w14:textId="77777777" w:rsidR="00000000" w:rsidRDefault="00DA09D1">
      <w:pPr>
        <w:spacing w:after="240"/>
        <w:rPr>
          <w:rFonts w:eastAsia="Times New Roman"/>
        </w:rPr>
      </w:pPr>
    </w:p>
    <w:p w14:paraId="41172B03" w14:textId="77777777" w:rsidR="00000000" w:rsidRDefault="00DA09D1">
      <w:pPr>
        <w:jc w:val="center"/>
        <w:rPr>
          <w:rFonts w:eastAsia="Times New Roman"/>
        </w:rPr>
      </w:pPr>
      <w:r>
        <w:rPr>
          <w:rFonts w:eastAsia="Times New Roman"/>
          <w:b/>
          <w:bCs/>
        </w:rPr>
        <w:t>Статья 785.</w:t>
      </w:r>
      <w:r>
        <w:rPr>
          <w:rFonts w:eastAsia="Times New Roman"/>
        </w:rPr>
        <w:t xml:space="preserve"> Передача вещи на хранение третьему лицу</w:t>
      </w:r>
    </w:p>
    <w:p w14:paraId="30D9F645" w14:textId="77777777" w:rsidR="00000000" w:rsidRDefault="00DA09D1">
      <w:pPr>
        <w:rPr>
          <w:rFonts w:eastAsia="Times New Roman"/>
        </w:rPr>
      </w:pPr>
    </w:p>
    <w:p w14:paraId="34C98949" w14:textId="77777777" w:rsidR="00000000" w:rsidRDefault="00DA09D1">
      <w:pPr>
        <w:pStyle w:val="a3"/>
      </w:pPr>
      <w:r>
        <w:t>Если договором хранения не предусмотрен</w:t>
      </w:r>
      <w:r>
        <w:t>о иное, хранитель не вправе без согласия поклажедателя передавать вещь на хранение третьему лицу, за исключением случаев, когда он вынужден к этому силою обстоятельств в интересах поклажедателя и лишен возможности получить его согласие.</w:t>
      </w:r>
    </w:p>
    <w:p w14:paraId="32A495A7" w14:textId="77777777" w:rsidR="00000000" w:rsidRDefault="00DA09D1">
      <w:pPr>
        <w:pStyle w:val="a3"/>
      </w:pPr>
      <w:r>
        <w:t xml:space="preserve">О передаче вещи на </w:t>
      </w:r>
      <w:r>
        <w:t>хранение третьему лицу хранитель обязан незамедлительно уведомить поклажедателя.</w:t>
      </w:r>
    </w:p>
    <w:p w14:paraId="6F0E033A" w14:textId="77777777" w:rsidR="00000000" w:rsidRDefault="00DA09D1">
      <w:pPr>
        <w:pStyle w:val="a3"/>
      </w:pPr>
      <w:r>
        <w:t>При передаче вещи на хранение третьему лицу условия договора между поклажедателем и первоначальным хранителем сохраняют силу и последний отвечает за действия третьего лица, ко</w:t>
      </w:r>
      <w:r>
        <w:t>торому он передал вещь на хранение, как за свои собственные.</w:t>
      </w:r>
    </w:p>
    <w:p w14:paraId="079EC6ED" w14:textId="77777777" w:rsidR="00000000" w:rsidRDefault="00DA09D1">
      <w:pPr>
        <w:spacing w:after="240"/>
        <w:rPr>
          <w:rFonts w:eastAsia="Times New Roman"/>
        </w:rPr>
      </w:pPr>
    </w:p>
    <w:p w14:paraId="71423980" w14:textId="77777777" w:rsidR="00000000" w:rsidRDefault="00DA09D1">
      <w:pPr>
        <w:jc w:val="center"/>
        <w:rPr>
          <w:rFonts w:eastAsia="Times New Roman"/>
        </w:rPr>
      </w:pPr>
      <w:r>
        <w:rPr>
          <w:rFonts w:eastAsia="Times New Roman"/>
          <w:b/>
          <w:bCs/>
        </w:rPr>
        <w:t>Статья 786.</w:t>
      </w:r>
      <w:r>
        <w:rPr>
          <w:rFonts w:eastAsia="Times New Roman"/>
        </w:rPr>
        <w:t xml:space="preserve"> Вознаграждение за хранение</w:t>
      </w:r>
    </w:p>
    <w:p w14:paraId="14A4E7AD" w14:textId="77777777" w:rsidR="00000000" w:rsidRDefault="00DA09D1">
      <w:pPr>
        <w:rPr>
          <w:rFonts w:eastAsia="Times New Roman"/>
        </w:rPr>
      </w:pPr>
    </w:p>
    <w:p w14:paraId="15589B36" w14:textId="77777777" w:rsidR="00000000" w:rsidRDefault="00DA09D1">
      <w:pPr>
        <w:pStyle w:val="a3"/>
      </w:pPr>
      <w:r>
        <w:t>1. Вознаграждение за хранение должно быть уплачено хранителю по окончании хранения, а если оплата хранения предусмотрена по периодам, оно должно выплачиваться соответствующими частями по истечении каждого периода.</w:t>
      </w:r>
    </w:p>
    <w:p w14:paraId="03472569" w14:textId="77777777" w:rsidR="00000000" w:rsidRDefault="00DA09D1">
      <w:pPr>
        <w:pStyle w:val="a3"/>
      </w:pPr>
      <w:r>
        <w:t xml:space="preserve">2. При просрочке уплаты вознаграждения за </w:t>
      </w:r>
      <w:r>
        <w:t>хранение более чем на половину периода, за который оно должно быть уплачено, хранитель вправе отказаться от исполнения договора и потребовать от поклажедателя немедленно забрать сданную на хранение вещь.</w:t>
      </w:r>
    </w:p>
    <w:p w14:paraId="5B72E8DC" w14:textId="77777777" w:rsidR="00000000" w:rsidRDefault="00DA09D1">
      <w:pPr>
        <w:pStyle w:val="a3"/>
      </w:pPr>
      <w:r>
        <w:t>3. Если хранение прекращается до истечения обусловле</w:t>
      </w:r>
      <w:r>
        <w:t xml:space="preserve">нного срока по обстоятельствам, за которые хранитель не отвечает, он имеет право на соразмерную часть вознаграждения, а в случае, предусмотренном пунктом 1 </w:t>
      </w:r>
      <w:hyperlink r:id="rId230" w:history="1">
        <w:r>
          <w:rPr>
            <w:rStyle w:val="a4"/>
          </w:rPr>
          <w:t>статьи 784 настоящего Кодекса</w:t>
        </w:r>
      </w:hyperlink>
      <w:r>
        <w:t>,</w:t>
      </w:r>
      <w:r>
        <w:t xml:space="preserve"> – на всю сумму вознаграждения.</w:t>
      </w:r>
    </w:p>
    <w:p w14:paraId="625C3735" w14:textId="77777777" w:rsidR="00000000" w:rsidRDefault="00DA09D1">
      <w:pPr>
        <w:pStyle w:val="a3"/>
      </w:pPr>
      <w:r>
        <w:t>Если хранение прекращается досрочно по обстоятельствам, за которые хранитель отвечает, он не вправе требовать вознаграждения за хранение, а полученную в счет этого вознаграждения сумму должен вернуть поклажедателю.</w:t>
      </w:r>
    </w:p>
    <w:p w14:paraId="06BEE3B2" w14:textId="77777777" w:rsidR="00000000" w:rsidRDefault="00DA09D1">
      <w:pPr>
        <w:pStyle w:val="a3"/>
      </w:pPr>
      <w:r>
        <w:t>4. Если п</w:t>
      </w:r>
      <w:r>
        <w:t>о истечении срока хранения находящаяся на хранении вещь не взята обратно поклажедателем, он обязан уплатить хранителю соразмерное вознаграждение за дальнейшее хранение вещи. Это правило применяется и в случае, когда поклажедатель обязан забрать вещь до ист</w:t>
      </w:r>
      <w:r>
        <w:t>ечения срока хранения.</w:t>
      </w:r>
    </w:p>
    <w:p w14:paraId="6431C54E" w14:textId="77777777" w:rsidR="00000000" w:rsidRDefault="00DA09D1">
      <w:pPr>
        <w:pStyle w:val="a3"/>
      </w:pPr>
      <w:r>
        <w:t>5. Правила настоящей статьи применяются, если договором хранения не предусмотрено иное.</w:t>
      </w:r>
    </w:p>
    <w:p w14:paraId="646B3087" w14:textId="77777777" w:rsidR="00000000" w:rsidRDefault="00DA09D1">
      <w:pPr>
        <w:spacing w:after="240"/>
        <w:rPr>
          <w:rFonts w:eastAsia="Times New Roman"/>
        </w:rPr>
      </w:pPr>
    </w:p>
    <w:p w14:paraId="7F319A28" w14:textId="77777777" w:rsidR="00000000" w:rsidRDefault="00DA09D1">
      <w:pPr>
        <w:jc w:val="center"/>
        <w:rPr>
          <w:rFonts w:eastAsia="Times New Roman"/>
        </w:rPr>
      </w:pPr>
      <w:r>
        <w:rPr>
          <w:rFonts w:eastAsia="Times New Roman"/>
          <w:b/>
          <w:bCs/>
        </w:rPr>
        <w:t>Статья 787.</w:t>
      </w:r>
      <w:r>
        <w:rPr>
          <w:rFonts w:eastAsia="Times New Roman"/>
        </w:rPr>
        <w:t xml:space="preserve"> Возмещение расходов на хранение</w:t>
      </w:r>
    </w:p>
    <w:p w14:paraId="2CF3FF0C" w14:textId="77777777" w:rsidR="00000000" w:rsidRDefault="00DA09D1">
      <w:pPr>
        <w:rPr>
          <w:rFonts w:eastAsia="Times New Roman"/>
        </w:rPr>
      </w:pPr>
    </w:p>
    <w:p w14:paraId="278C356B" w14:textId="77777777" w:rsidR="00000000" w:rsidRDefault="00DA09D1">
      <w:pPr>
        <w:pStyle w:val="a3"/>
      </w:pPr>
      <w:r>
        <w:t xml:space="preserve">1. Если иное не предусмотрено договором хранения, расходы хранителя на хранение вещи включаются </w:t>
      </w:r>
      <w:r>
        <w:t>в вознаграждение за хранение.</w:t>
      </w:r>
    </w:p>
    <w:p w14:paraId="48EA1D57" w14:textId="77777777" w:rsidR="00000000" w:rsidRDefault="00DA09D1">
      <w:pPr>
        <w:pStyle w:val="a3"/>
      </w:pPr>
      <w:r>
        <w:t>2. При безвозмездном хранении поклажедатель обязан возместить хранителю произведенные им необходимые расходы на хранение вещи, если законодательством или договором не предусмотрено иное.</w:t>
      </w:r>
    </w:p>
    <w:p w14:paraId="587479C8" w14:textId="77777777" w:rsidR="00000000" w:rsidRDefault="00DA09D1">
      <w:pPr>
        <w:spacing w:after="240"/>
        <w:rPr>
          <w:rFonts w:eastAsia="Times New Roman"/>
        </w:rPr>
      </w:pPr>
    </w:p>
    <w:p w14:paraId="0770CC12" w14:textId="77777777" w:rsidR="00000000" w:rsidRDefault="00DA09D1">
      <w:pPr>
        <w:jc w:val="center"/>
        <w:rPr>
          <w:rFonts w:eastAsia="Times New Roman"/>
        </w:rPr>
      </w:pPr>
      <w:r>
        <w:rPr>
          <w:rFonts w:eastAsia="Times New Roman"/>
          <w:b/>
          <w:bCs/>
        </w:rPr>
        <w:t>Статья 788.</w:t>
      </w:r>
      <w:r>
        <w:rPr>
          <w:rFonts w:eastAsia="Times New Roman"/>
        </w:rPr>
        <w:t xml:space="preserve"> Чрезвычайные расходы на </w:t>
      </w:r>
      <w:r>
        <w:rPr>
          <w:rFonts w:eastAsia="Times New Roman"/>
        </w:rPr>
        <w:t>хранение</w:t>
      </w:r>
    </w:p>
    <w:p w14:paraId="0D517CEC" w14:textId="77777777" w:rsidR="00000000" w:rsidRDefault="00DA09D1">
      <w:pPr>
        <w:rPr>
          <w:rFonts w:eastAsia="Times New Roman"/>
        </w:rPr>
      </w:pPr>
    </w:p>
    <w:p w14:paraId="0A322DEC" w14:textId="77777777" w:rsidR="00000000" w:rsidRDefault="00DA09D1">
      <w:pPr>
        <w:pStyle w:val="a3"/>
      </w:pPr>
      <w:r>
        <w:t>1. Расходы на хранение вещи, которые превышают обычные расходы такого рода и которые стороны не могли предвидеть при заключении договора хранения (чрезвычайные расходы), возмещаются хранителю, если поклажедатель дал согласие на эти расходы или о</w:t>
      </w:r>
      <w:r>
        <w:t>добрил их впоследствии, а также в других случаях, предусмотренных законодательством или договором.</w:t>
      </w:r>
    </w:p>
    <w:p w14:paraId="42187573" w14:textId="77777777" w:rsidR="00000000" w:rsidRDefault="00DA09D1">
      <w:pPr>
        <w:pStyle w:val="a3"/>
      </w:pPr>
      <w:r>
        <w:t>2. При необходимости произвести чрезвычайные расходы хранитель обязан запросить поклажедателя о согласии на эти расходы. Если поклажедатель не сообщит о свое</w:t>
      </w:r>
      <w:r>
        <w:t>м несогласии в срок, указанный хранителем, или в течение нормально необходимого для ответа времени, считается, что он согласен на чрезвычайные расходы.</w:t>
      </w:r>
    </w:p>
    <w:p w14:paraId="3F5E97E4" w14:textId="77777777" w:rsidR="00000000" w:rsidRDefault="00DA09D1">
      <w:pPr>
        <w:pStyle w:val="a3"/>
      </w:pPr>
      <w:r>
        <w:t>В случае, когда хранитель произвел чрезвычайные расходы на хранение, не получив от поклажедателя предвар</w:t>
      </w:r>
      <w:r>
        <w:t>ительного согласия на эти расходы, хотя по обстоятельствам дела это было возможно, и поклажедатель впоследствии не одобрил их, хранитель может требовать возмещения чрезвычайных расходов лишь в пределах ущерба, который мог быть причинен вещи, если бы эти ра</w:t>
      </w:r>
      <w:r>
        <w:t>сходы не были произведены.</w:t>
      </w:r>
    </w:p>
    <w:p w14:paraId="2AF5DAE0" w14:textId="77777777" w:rsidR="00000000" w:rsidRDefault="00DA09D1">
      <w:pPr>
        <w:pStyle w:val="a3"/>
      </w:pPr>
      <w:r>
        <w:t>3. Если иное не предусмотрено договором, чрезвычайные расходы возмещаются сверх вознаграждения за хранение.</w:t>
      </w:r>
    </w:p>
    <w:p w14:paraId="34DA7D12" w14:textId="77777777" w:rsidR="00000000" w:rsidRDefault="00DA09D1">
      <w:pPr>
        <w:spacing w:after="240"/>
        <w:rPr>
          <w:rFonts w:eastAsia="Times New Roman"/>
        </w:rPr>
      </w:pPr>
    </w:p>
    <w:p w14:paraId="3CFCF022" w14:textId="77777777" w:rsidR="00000000" w:rsidRDefault="00DA09D1">
      <w:pPr>
        <w:jc w:val="center"/>
        <w:rPr>
          <w:rFonts w:eastAsia="Times New Roman"/>
        </w:rPr>
      </w:pPr>
      <w:r>
        <w:rPr>
          <w:rFonts w:eastAsia="Times New Roman"/>
          <w:b/>
          <w:bCs/>
        </w:rPr>
        <w:t>Статья 789.</w:t>
      </w:r>
      <w:r>
        <w:rPr>
          <w:rFonts w:eastAsia="Times New Roman"/>
        </w:rPr>
        <w:t xml:space="preserve"> Обязанность поклажедателя взять вещь обратно</w:t>
      </w:r>
    </w:p>
    <w:p w14:paraId="4E9524F6" w14:textId="77777777" w:rsidR="00000000" w:rsidRDefault="00DA09D1">
      <w:pPr>
        <w:rPr>
          <w:rFonts w:eastAsia="Times New Roman"/>
        </w:rPr>
      </w:pPr>
    </w:p>
    <w:p w14:paraId="4AB7DEB0" w14:textId="77777777" w:rsidR="00000000" w:rsidRDefault="00DA09D1">
      <w:pPr>
        <w:pStyle w:val="a3"/>
      </w:pPr>
      <w:r>
        <w:t>1. По истечении обусловленного срока хранения или срока, пр</w:t>
      </w:r>
      <w:r>
        <w:t xml:space="preserve">едоставленного хранителем для обратного получения вещи на основании пункта 3 </w:t>
      </w:r>
      <w:hyperlink r:id="rId231" w:history="1">
        <w:r>
          <w:rPr>
            <w:rStyle w:val="a4"/>
          </w:rPr>
          <w:t>статьи 779 настоящего Кодекса</w:t>
        </w:r>
      </w:hyperlink>
      <w:r>
        <w:t>, поклажедатель обязан немедленно забрать переданную на хранение вещь.</w:t>
      </w:r>
    </w:p>
    <w:p w14:paraId="0AE6E04E" w14:textId="77777777" w:rsidR="00000000" w:rsidRDefault="00DA09D1">
      <w:pPr>
        <w:pStyle w:val="a3"/>
      </w:pPr>
      <w:r>
        <w:t>2. При не</w:t>
      </w:r>
      <w:r>
        <w:t>исполнении поклажедателем своей обязанности взять обратно вещь, переданную на хранение, в том числе при его уклонении от получения вещи, хранитель вправе, если иное не предусмотрено договором, после письменного предупреждения поклажедателя самостоятельно п</w:t>
      </w:r>
      <w:r>
        <w:t xml:space="preserve">родать вещь по цене, сложившейся в месте хранения, а если такая цена превышает в сто раз установленный законодательством размер базовой величины, – продать ее с аукциона в порядке, предусмотренном </w:t>
      </w:r>
      <w:hyperlink r:id="rId232" w:history="1">
        <w:r>
          <w:rPr>
            <w:rStyle w:val="a4"/>
          </w:rPr>
          <w:t>статьями 417</w:t>
        </w:r>
      </w:hyperlink>
      <w:r>
        <w:t xml:space="preserve"> - </w:t>
      </w:r>
      <w:hyperlink r:id="rId233" w:history="1">
        <w:r>
          <w:rPr>
            <w:rStyle w:val="a4"/>
          </w:rPr>
          <w:t>419 настоящего Кодекса</w:t>
        </w:r>
      </w:hyperlink>
      <w:r>
        <w:t>.</w:t>
      </w:r>
    </w:p>
    <w:p w14:paraId="5637C60F" w14:textId="77777777" w:rsidR="00000000" w:rsidRDefault="00DA09D1">
      <w:pPr>
        <w:pStyle w:val="a3"/>
      </w:pPr>
      <w:r>
        <w:t>Сумма, вырученная от продажи вещи, передается поклажедателю за вычетом сумм, причитающихся хранителю, в том числе его расходов на продаж</w:t>
      </w:r>
      <w:r>
        <w:t>у вещи.</w:t>
      </w:r>
    </w:p>
    <w:p w14:paraId="34B6105B" w14:textId="77777777" w:rsidR="00000000" w:rsidRDefault="00DA09D1">
      <w:pPr>
        <w:spacing w:after="240"/>
        <w:rPr>
          <w:rFonts w:eastAsia="Times New Roman"/>
        </w:rPr>
      </w:pPr>
    </w:p>
    <w:p w14:paraId="479E43E8" w14:textId="77777777" w:rsidR="00000000" w:rsidRDefault="00DA09D1">
      <w:pPr>
        <w:jc w:val="center"/>
        <w:rPr>
          <w:rFonts w:eastAsia="Times New Roman"/>
        </w:rPr>
      </w:pPr>
      <w:r>
        <w:rPr>
          <w:rFonts w:eastAsia="Times New Roman"/>
          <w:b/>
          <w:bCs/>
        </w:rPr>
        <w:t>Статья 790.</w:t>
      </w:r>
      <w:r>
        <w:rPr>
          <w:rFonts w:eastAsia="Times New Roman"/>
        </w:rPr>
        <w:t xml:space="preserve"> Обязанность хранителя возвратить вещь</w:t>
      </w:r>
    </w:p>
    <w:p w14:paraId="1D9FF4C0" w14:textId="77777777" w:rsidR="00000000" w:rsidRDefault="00DA09D1">
      <w:pPr>
        <w:rPr>
          <w:rFonts w:eastAsia="Times New Roman"/>
        </w:rPr>
      </w:pPr>
    </w:p>
    <w:p w14:paraId="1C7D1895" w14:textId="77777777" w:rsidR="00000000" w:rsidRDefault="00DA09D1">
      <w:pPr>
        <w:pStyle w:val="a3"/>
      </w:pPr>
      <w:r>
        <w:t>1. Хранитель обязан возвратить поклажедателю или лицу, указанному им в качестве получателя, ту самую вещь, которая была передана на хранение, если договором не предусмотрено хранение с обезличением (статья 780).</w:t>
      </w:r>
    </w:p>
    <w:p w14:paraId="0624D3C4" w14:textId="77777777" w:rsidR="00000000" w:rsidRDefault="00DA09D1">
      <w:pPr>
        <w:pStyle w:val="a3"/>
      </w:pPr>
      <w:r>
        <w:t xml:space="preserve">2. Вещь должна быть возвращена хранителем в </w:t>
      </w:r>
      <w:r>
        <w:t>том состоянии, в каком она была принята на хранение, с учетом ее естественного ухудшения, естественной убыли или иного изменения вследствие ее естественных свойств.</w:t>
      </w:r>
    </w:p>
    <w:p w14:paraId="4DDCAC31" w14:textId="77777777" w:rsidR="00000000" w:rsidRDefault="00DA09D1">
      <w:pPr>
        <w:pStyle w:val="a3"/>
      </w:pPr>
      <w:r>
        <w:t>3. Одновременно с возвратом вещи хранитель обязан передать плоды и доходы, полученные за вр</w:t>
      </w:r>
      <w:r>
        <w:t>емя ее хранения, если иное не предусмотрено договором.</w:t>
      </w:r>
    </w:p>
    <w:p w14:paraId="25C6B12A" w14:textId="77777777" w:rsidR="00000000" w:rsidRDefault="00DA09D1">
      <w:pPr>
        <w:spacing w:after="240"/>
        <w:rPr>
          <w:rFonts w:eastAsia="Times New Roman"/>
        </w:rPr>
      </w:pPr>
    </w:p>
    <w:p w14:paraId="5287582C" w14:textId="77777777" w:rsidR="00000000" w:rsidRDefault="00DA09D1">
      <w:pPr>
        <w:jc w:val="center"/>
        <w:rPr>
          <w:rFonts w:eastAsia="Times New Roman"/>
        </w:rPr>
      </w:pPr>
      <w:r>
        <w:rPr>
          <w:rFonts w:eastAsia="Times New Roman"/>
          <w:b/>
          <w:bCs/>
        </w:rPr>
        <w:t>Статья 791.</w:t>
      </w:r>
      <w:r>
        <w:rPr>
          <w:rFonts w:eastAsia="Times New Roman"/>
        </w:rPr>
        <w:t xml:space="preserve"> Основания ответственности хранителя</w:t>
      </w:r>
    </w:p>
    <w:p w14:paraId="2D4E6781" w14:textId="77777777" w:rsidR="00000000" w:rsidRDefault="00DA09D1">
      <w:pPr>
        <w:rPr>
          <w:rFonts w:eastAsia="Times New Roman"/>
        </w:rPr>
      </w:pPr>
    </w:p>
    <w:p w14:paraId="33E57956" w14:textId="77777777" w:rsidR="00000000" w:rsidRDefault="00DA09D1">
      <w:pPr>
        <w:pStyle w:val="a3"/>
      </w:pPr>
      <w:r>
        <w:t xml:space="preserve">1. Хранитель отвечает за утрату, недостачу или повреждение вещей, принятых на хранение, по основаниям, предусмотренным </w:t>
      </w:r>
      <w:hyperlink r:id="rId234" w:history="1">
        <w:r>
          <w:rPr>
            <w:rStyle w:val="a4"/>
          </w:rPr>
          <w:t>статьей 372 настоящего Кодекса</w:t>
        </w:r>
      </w:hyperlink>
      <w:r>
        <w:t>. Профессиональный хранитель отвечает за утрату, недостачу или повреждение вещей, если не докажет, что утрата, недостача или повреждение произошли вследствие непреодолимой силы, либо из</w:t>
      </w:r>
      <w:r>
        <w:t>-за свойств вещи, о которых хранитель, принимая ее на хранение, не знал и не должен был знать, либо в результате умысла или грубой неосторожности поклажедателя.</w:t>
      </w:r>
    </w:p>
    <w:p w14:paraId="056C97EF" w14:textId="77777777" w:rsidR="00000000" w:rsidRDefault="00DA09D1">
      <w:pPr>
        <w:pStyle w:val="a3"/>
      </w:pPr>
      <w:r>
        <w:t>2. За утрату, недостачу или повреждение принятых на хранение вещей после того, как наступила об</w:t>
      </w:r>
      <w:r>
        <w:t>язанность поклажедателя взять эти вещи обратно (пункт 1 статьи 789), хранитель отвечает лишь при наличии с его стороны умысла или грубой неосторожности.</w:t>
      </w:r>
    </w:p>
    <w:p w14:paraId="320D6E70" w14:textId="77777777" w:rsidR="00000000" w:rsidRDefault="00DA09D1">
      <w:pPr>
        <w:spacing w:after="240"/>
        <w:rPr>
          <w:rFonts w:eastAsia="Times New Roman"/>
        </w:rPr>
      </w:pPr>
    </w:p>
    <w:p w14:paraId="48528485" w14:textId="77777777" w:rsidR="00000000" w:rsidRDefault="00DA09D1">
      <w:pPr>
        <w:jc w:val="center"/>
        <w:rPr>
          <w:rFonts w:eastAsia="Times New Roman"/>
        </w:rPr>
      </w:pPr>
      <w:r>
        <w:rPr>
          <w:rFonts w:eastAsia="Times New Roman"/>
          <w:b/>
          <w:bCs/>
        </w:rPr>
        <w:t>Статья 792.</w:t>
      </w:r>
      <w:r>
        <w:rPr>
          <w:rFonts w:eastAsia="Times New Roman"/>
        </w:rPr>
        <w:t xml:space="preserve"> Размер ответственности хранителя</w:t>
      </w:r>
    </w:p>
    <w:p w14:paraId="20B2C73F" w14:textId="77777777" w:rsidR="00000000" w:rsidRDefault="00DA09D1">
      <w:pPr>
        <w:rPr>
          <w:rFonts w:eastAsia="Times New Roman"/>
        </w:rPr>
      </w:pPr>
    </w:p>
    <w:p w14:paraId="05928911" w14:textId="77777777" w:rsidR="00000000" w:rsidRDefault="00DA09D1">
      <w:pPr>
        <w:pStyle w:val="a3"/>
      </w:pPr>
      <w:r>
        <w:t>1. Убытки, причиненные поклажедателю утратой, недоста</w:t>
      </w:r>
      <w:r>
        <w:t xml:space="preserve">чей или повреждением вещей, возмещаются хранителем в соответствии со </w:t>
      </w:r>
      <w:hyperlink r:id="rId235" w:history="1">
        <w:r>
          <w:rPr>
            <w:rStyle w:val="a4"/>
          </w:rPr>
          <w:t>статьей 364 настоящего Кодекса</w:t>
        </w:r>
      </w:hyperlink>
      <w:r>
        <w:t>, если законодательством или договором не предусмотрено иное.</w:t>
      </w:r>
    </w:p>
    <w:p w14:paraId="61A10819" w14:textId="77777777" w:rsidR="00000000" w:rsidRDefault="00DA09D1">
      <w:pPr>
        <w:pStyle w:val="a3"/>
      </w:pPr>
      <w:r>
        <w:t>2. При безвозмездном хран</w:t>
      </w:r>
      <w:r>
        <w:t>ении убытки, причиненные поклажедателю утратой, недостачей или повреждением вещей, возмещаются:</w:t>
      </w:r>
    </w:p>
    <w:p w14:paraId="79C08663" w14:textId="77777777" w:rsidR="00000000" w:rsidRDefault="00DA09D1">
      <w:pPr>
        <w:pStyle w:val="a3"/>
      </w:pPr>
      <w:r>
        <w:t>1) за утрату и недостачу вещей – в размере стоимости утраченных или недостающих вещей;</w:t>
      </w:r>
    </w:p>
    <w:p w14:paraId="69F085F7" w14:textId="77777777" w:rsidR="00000000" w:rsidRDefault="00DA09D1">
      <w:pPr>
        <w:pStyle w:val="a3"/>
      </w:pPr>
      <w:r>
        <w:t>2) за повреждение вещей – в размере суммы, на которую понизилась их стоим</w:t>
      </w:r>
      <w:r>
        <w:t>ость.</w:t>
      </w:r>
    </w:p>
    <w:p w14:paraId="4B503444" w14:textId="77777777" w:rsidR="00000000" w:rsidRDefault="00DA09D1">
      <w:pPr>
        <w:pStyle w:val="a3"/>
      </w:pPr>
      <w:r>
        <w:t>3. В случаях, когда в результате повреждения, за которое хранитель отвечает, качество вещи изменилось настолько, что она не может быть использована по первоначальному назначению, поклажедатель вправе от нее отказаться и потребовать от хранителя возме</w:t>
      </w:r>
      <w:r>
        <w:t>щения стоимости этой вещи, а также других убытков, если иное не предусмотрено законодательством или договором хранения.</w:t>
      </w:r>
    </w:p>
    <w:p w14:paraId="5EF1DEE1" w14:textId="77777777" w:rsidR="00000000" w:rsidRDefault="00DA09D1">
      <w:pPr>
        <w:spacing w:after="240"/>
        <w:rPr>
          <w:rFonts w:eastAsia="Times New Roman"/>
        </w:rPr>
      </w:pPr>
    </w:p>
    <w:p w14:paraId="00005734" w14:textId="77777777" w:rsidR="00000000" w:rsidRDefault="00DA09D1">
      <w:pPr>
        <w:jc w:val="center"/>
        <w:rPr>
          <w:rFonts w:eastAsia="Times New Roman"/>
        </w:rPr>
      </w:pPr>
      <w:r>
        <w:rPr>
          <w:rFonts w:eastAsia="Times New Roman"/>
          <w:b/>
          <w:bCs/>
        </w:rPr>
        <w:t>Статья 793.</w:t>
      </w:r>
      <w:r>
        <w:rPr>
          <w:rFonts w:eastAsia="Times New Roman"/>
        </w:rPr>
        <w:t xml:space="preserve"> Возмещение убытков, причиненных хранителю</w:t>
      </w:r>
    </w:p>
    <w:p w14:paraId="281E03DD" w14:textId="77777777" w:rsidR="00000000" w:rsidRDefault="00DA09D1">
      <w:pPr>
        <w:rPr>
          <w:rFonts w:eastAsia="Times New Roman"/>
        </w:rPr>
      </w:pPr>
    </w:p>
    <w:p w14:paraId="228701F1" w14:textId="77777777" w:rsidR="00000000" w:rsidRDefault="00DA09D1">
      <w:pPr>
        <w:pStyle w:val="a3"/>
      </w:pPr>
      <w:r>
        <w:t> Поклажедатель обязан возместить хранителю убытки, причиненные свойствами сда</w:t>
      </w:r>
      <w:r>
        <w:t>нной на хранение вещи, если хранитель, принимая вещь на хранение, не знал и не должен был знать об этих свойствах.</w:t>
      </w:r>
    </w:p>
    <w:p w14:paraId="306234D9" w14:textId="77777777" w:rsidR="00000000" w:rsidRDefault="00DA09D1">
      <w:pPr>
        <w:spacing w:after="240"/>
        <w:rPr>
          <w:rFonts w:eastAsia="Times New Roman"/>
        </w:rPr>
      </w:pPr>
    </w:p>
    <w:p w14:paraId="42922872" w14:textId="77777777" w:rsidR="00000000" w:rsidRDefault="00DA09D1">
      <w:pPr>
        <w:jc w:val="center"/>
        <w:rPr>
          <w:rFonts w:eastAsia="Times New Roman"/>
        </w:rPr>
      </w:pPr>
      <w:r>
        <w:rPr>
          <w:rFonts w:eastAsia="Times New Roman"/>
          <w:b/>
          <w:bCs/>
        </w:rPr>
        <w:t>Статья 794.</w:t>
      </w:r>
      <w:r>
        <w:rPr>
          <w:rFonts w:eastAsia="Times New Roman"/>
        </w:rPr>
        <w:t xml:space="preserve"> Прекращение обязательства хранения по требованию поклажедателя</w:t>
      </w:r>
    </w:p>
    <w:p w14:paraId="7C267F6B" w14:textId="77777777" w:rsidR="00000000" w:rsidRDefault="00DA09D1">
      <w:pPr>
        <w:rPr>
          <w:rFonts w:eastAsia="Times New Roman"/>
        </w:rPr>
      </w:pPr>
    </w:p>
    <w:p w14:paraId="6BF31C30" w14:textId="77777777" w:rsidR="00000000" w:rsidRDefault="00DA09D1">
      <w:pPr>
        <w:pStyle w:val="a3"/>
      </w:pPr>
      <w:r>
        <w:t> Хранитель обязан по первому требованию поклажедателя возврат</w:t>
      </w:r>
      <w:r>
        <w:t>ить принятую на хранение вещь, хотя предусмотренный договором срок ее хранения еще и не окончился.</w:t>
      </w:r>
    </w:p>
    <w:p w14:paraId="688D4210" w14:textId="77777777" w:rsidR="00000000" w:rsidRDefault="00DA09D1">
      <w:pPr>
        <w:spacing w:after="240"/>
        <w:rPr>
          <w:rFonts w:eastAsia="Times New Roman"/>
        </w:rPr>
      </w:pPr>
    </w:p>
    <w:p w14:paraId="0E2C5DEC" w14:textId="77777777" w:rsidR="00000000" w:rsidRDefault="00DA09D1">
      <w:pPr>
        <w:jc w:val="center"/>
        <w:rPr>
          <w:rFonts w:eastAsia="Times New Roman"/>
        </w:rPr>
      </w:pPr>
      <w:r>
        <w:rPr>
          <w:rFonts w:eastAsia="Times New Roman"/>
          <w:b/>
          <w:bCs/>
        </w:rPr>
        <w:t>Статья 795.</w:t>
      </w:r>
      <w:r>
        <w:rPr>
          <w:rFonts w:eastAsia="Times New Roman"/>
        </w:rPr>
        <w:t xml:space="preserve"> Применение общих положений о хранении к отдельным его видам</w:t>
      </w:r>
    </w:p>
    <w:p w14:paraId="571BCEBF" w14:textId="77777777" w:rsidR="00000000" w:rsidRDefault="00DA09D1">
      <w:pPr>
        <w:rPr>
          <w:rFonts w:eastAsia="Times New Roman"/>
        </w:rPr>
      </w:pPr>
    </w:p>
    <w:p w14:paraId="60D74F13" w14:textId="77777777" w:rsidR="00000000" w:rsidRDefault="00DA09D1">
      <w:pPr>
        <w:pStyle w:val="a3"/>
      </w:pPr>
      <w:r>
        <w:t>Общие положения о хранении (</w:t>
      </w:r>
      <w:hyperlink r:id="rId236" w:history="1">
        <w:r>
          <w:rPr>
            <w:rStyle w:val="a4"/>
          </w:rPr>
          <w:t>статьи 776</w:t>
        </w:r>
      </w:hyperlink>
      <w:r>
        <w:t>-</w:t>
      </w:r>
      <w:hyperlink r:id="rId237" w:history="1">
        <w:r>
          <w:rPr>
            <w:rStyle w:val="a4"/>
          </w:rPr>
          <w:t>794</w:t>
        </w:r>
      </w:hyperlink>
      <w:r>
        <w:t xml:space="preserve">) применяются к отдельным его видам, если правилами об отдельных видах хранения, содержащимися в </w:t>
      </w:r>
      <w:hyperlink r:id="rId238" w:history="1">
        <w:r>
          <w:rPr>
            <w:rStyle w:val="a4"/>
          </w:rPr>
          <w:t>статьях 797</w:t>
        </w:r>
      </w:hyperlink>
      <w:r>
        <w:t>-</w:t>
      </w:r>
      <w:hyperlink r:id="rId239" w:history="1">
        <w:r>
          <w:rPr>
            <w:rStyle w:val="a4"/>
          </w:rPr>
          <w:t>816 настоящего Кодекса</w:t>
        </w:r>
      </w:hyperlink>
      <w:r>
        <w:t xml:space="preserve"> и других актах законодательства, не установлено иное.</w:t>
      </w:r>
    </w:p>
    <w:p w14:paraId="3F017600" w14:textId="77777777" w:rsidR="00000000" w:rsidRDefault="00DA09D1">
      <w:pPr>
        <w:spacing w:after="240"/>
        <w:rPr>
          <w:rFonts w:eastAsia="Times New Roman"/>
        </w:rPr>
      </w:pPr>
    </w:p>
    <w:p w14:paraId="3618BFA2" w14:textId="77777777" w:rsidR="00000000" w:rsidRDefault="00DA09D1">
      <w:pPr>
        <w:jc w:val="center"/>
        <w:rPr>
          <w:rFonts w:eastAsia="Times New Roman"/>
        </w:rPr>
      </w:pPr>
      <w:r>
        <w:rPr>
          <w:rFonts w:eastAsia="Times New Roman"/>
          <w:b/>
          <w:bCs/>
        </w:rPr>
        <w:t>Статья 796.</w:t>
      </w:r>
      <w:r>
        <w:rPr>
          <w:rFonts w:eastAsia="Times New Roman"/>
        </w:rPr>
        <w:t xml:space="preserve"> Хранение в силу акта законодательства</w:t>
      </w:r>
    </w:p>
    <w:p w14:paraId="6E7C7753" w14:textId="77777777" w:rsidR="00000000" w:rsidRDefault="00DA09D1">
      <w:pPr>
        <w:rPr>
          <w:rFonts w:eastAsia="Times New Roman"/>
        </w:rPr>
      </w:pPr>
    </w:p>
    <w:p w14:paraId="37FAA450" w14:textId="77777777" w:rsidR="00000000" w:rsidRDefault="00DA09D1">
      <w:pPr>
        <w:pStyle w:val="a3"/>
      </w:pPr>
      <w:r>
        <w:t> </w:t>
      </w:r>
      <w:r>
        <w:t>Правила настоящей главы соответственно применяются к обязательствам хранения, возникающим в силу акта законодательства, если законодательством не установлены иные правила.</w:t>
      </w:r>
    </w:p>
    <w:p w14:paraId="257E5FF7" w14:textId="77777777" w:rsidR="00000000" w:rsidRDefault="00DA09D1">
      <w:pPr>
        <w:spacing w:after="240"/>
        <w:rPr>
          <w:rFonts w:eastAsia="Times New Roman"/>
        </w:rPr>
      </w:pPr>
    </w:p>
    <w:p w14:paraId="7C344478" w14:textId="77777777" w:rsidR="00000000" w:rsidRDefault="00DA09D1">
      <w:pPr>
        <w:jc w:val="center"/>
        <w:rPr>
          <w:rFonts w:eastAsia="Times New Roman"/>
        </w:rPr>
      </w:pPr>
      <w:r>
        <w:rPr>
          <w:rFonts w:eastAsia="Times New Roman"/>
          <w:sz w:val="27"/>
          <w:szCs w:val="27"/>
        </w:rPr>
        <w:t>§ 2. Хранение на товарном складе</w:t>
      </w:r>
    </w:p>
    <w:p w14:paraId="7C33A334" w14:textId="77777777" w:rsidR="00000000" w:rsidRDefault="00DA09D1">
      <w:pPr>
        <w:jc w:val="center"/>
        <w:rPr>
          <w:rFonts w:eastAsia="Times New Roman"/>
        </w:rPr>
      </w:pPr>
      <w:r>
        <w:rPr>
          <w:rFonts w:eastAsia="Times New Roman"/>
          <w:b/>
          <w:bCs/>
        </w:rPr>
        <w:t>Статья 797.</w:t>
      </w:r>
      <w:r>
        <w:rPr>
          <w:rFonts w:eastAsia="Times New Roman"/>
        </w:rPr>
        <w:t xml:space="preserve"> Договор складского хранения</w:t>
      </w:r>
    </w:p>
    <w:p w14:paraId="64090C95" w14:textId="77777777" w:rsidR="00000000" w:rsidRDefault="00DA09D1">
      <w:pPr>
        <w:rPr>
          <w:rFonts w:eastAsia="Times New Roman"/>
        </w:rPr>
      </w:pPr>
    </w:p>
    <w:p w14:paraId="4A34925C" w14:textId="77777777" w:rsidR="00000000" w:rsidRDefault="00DA09D1">
      <w:pPr>
        <w:pStyle w:val="a3"/>
      </w:pPr>
      <w:r>
        <w:t>1. По договору складского хранения товарный склад (хранитель) обязуется за вознаграждение хранить товары, переданные ему товаровладельцем (поклажедателем), и возвратить эти товары в сохранности.</w:t>
      </w:r>
    </w:p>
    <w:p w14:paraId="5DDFB248" w14:textId="77777777" w:rsidR="00000000" w:rsidRDefault="00DA09D1">
      <w:pPr>
        <w:pStyle w:val="a3"/>
      </w:pPr>
      <w:r>
        <w:t>Товарным складом признается организация, осуществляющая в кач</w:t>
      </w:r>
      <w:r>
        <w:t>естве предпринимательской деятельности хранение товаров и оказывающая связанные с хранением услуги.</w:t>
      </w:r>
    </w:p>
    <w:p w14:paraId="69C74C58" w14:textId="77777777" w:rsidR="00000000" w:rsidRDefault="00DA09D1">
      <w:pPr>
        <w:pStyle w:val="a3"/>
      </w:pPr>
      <w:r>
        <w:t>2. Письменная форма договора складского хранения считается соблюденной, если его заключение и принятие товара на склад удостоверены складским документом (ст</w:t>
      </w:r>
      <w:r>
        <w:t>атья 802).</w:t>
      </w:r>
    </w:p>
    <w:p w14:paraId="1DC8C428" w14:textId="77777777" w:rsidR="00000000" w:rsidRDefault="00DA09D1">
      <w:pPr>
        <w:spacing w:after="240"/>
        <w:rPr>
          <w:rFonts w:eastAsia="Times New Roman"/>
        </w:rPr>
      </w:pPr>
    </w:p>
    <w:p w14:paraId="3A19F37F" w14:textId="77777777" w:rsidR="00000000" w:rsidRDefault="00DA09D1">
      <w:pPr>
        <w:jc w:val="center"/>
        <w:rPr>
          <w:rFonts w:eastAsia="Times New Roman"/>
        </w:rPr>
      </w:pPr>
      <w:r>
        <w:rPr>
          <w:rFonts w:eastAsia="Times New Roman"/>
          <w:b/>
          <w:bCs/>
        </w:rPr>
        <w:t>Статья 798.</w:t>
      </w:r>
      <w:r>
        <w:rPr>
          <w:rFonts w:eastAsia="Times New Roman"/>
        </w:rPr>
        <w:t xml:space="preserve"> Хранение товаров складом общего пользования</w:t>
      </w:r>
    </w:p>
    <w:p w14:paraId="109F151F" w14:textId="77777777" w:rsidR="00000000" w:rsidRDefault="00DA09D1">
      <w:pPr>
        <w:rPr>
          <w:rFonts w:eastAsia="Times New Roman"/>
        </w:rPr>
      </w:pPr>
    </w:p>
    <w:p w14:paraId="41FA12C4" w14:textId="77777777" w:rsidR="00000000" w:rsidRDefault="00DA09D1">
      <w:pPr>
        <w:pStyle w:val="a3"/>
      </w:pPr>
      <w:r>
        <w:t>1. Товарный склад признается складом общего пользования, если из законодательства или выданного этой коммерческой организации специального разрешения (лицензии) вытекает, что она обяза</w:t>
      </w:r>
      <w:r>
        <w:t>на принимать товары на хранение от любого товаровладельца.</w:t>
      </w:r>
    </w:p>
    <w:p w14:paraId="31AEAE23" w14:textId="77777777" w:rsidR="00000000" w:rsidRDefault="00DA09D1">
      <w:pPr>
        <w:pStyle w:val="a3"/>
      </w:pPr>
      <w:r>
        <w:t>2. Договор складского хранения, заключаемый товарным складом общего пользования, признается публичным договором (статья 396).</w:t>
      </w:r>
    </w:p>
    <w:p w14:paraId="155B52C1" w14:textId="77777777" w:rsidR="00000000" w:rsidRDefault="00DA09D1">
      <w:pPr>
        <w:spacing w:after="240"/>
        <w:rPr>
          <w:rFonts w:eastAsia="Times New Roman"/>
        </w:rPr>
      </w:pPr>
    </w:p>
    <w:p w14:paraId="6B826803" w14:textId="77777777" w:rsidR="00000000" w:rsidRDefault="00DA09D1">
      <w:pPr>
        <w:jc w:val="center"/>
        <w:rPr>
          <w:rFonts w:eastAsia="Times New Roman"/>
        </w:rPr>
      </w:pPr>
      <w:r>
        <w:rPr>
          <w:rFonts w:eastAsia="Times New Roman"/>
          <w:b/>
          <w:bCs/>
        </w:rPr>
        <w:t>Статья 799.</w:t>
      </w:r>
      <w:r>
        <w:rPr>
          <w:rFonts w:eastAsia="Times New Roman"/>
        </w:rPr>
        <w:t xml:space="preserve"> Проверка товаров при их приеме товарным складом и во вре</w:t>
      </w:r>
      <w:r>
        <w:rPr>
          <w:rFonts w:eastAsia="Times New Roman"/>
        </w:rPr>
        <w:t>мя хранения</w:t>
      </w:r>
    </w:p>
    <w:p w14:paraId="04DD3A3F" w14:textId="77777777" w:rsidR="00000000" w:rsidRDefault="00DA09D1">
      <w:pPr>
        <w:rPr>
          <w:rFonts w:eastAsia="Times New Roman"/>
        </w:rPr>
      </w:pPr>
    </w:p>
    <w:p w14:paraId="36103FCE" w14:textId="77777777" w:rsidR="00000000" w:rsidRDefault="00DA09D1">
      <w:pPr>
        <w:pStyle w:val="a3"/>
      </w:pPr>
      <w:r>
        <w:t>1. Если иное не предусмотрено договором хранения, товарный склад при приеме товаров на хранение обязан за свой счет произвести осмотр товаров и определить их количество (число единиц или товарных мест либо меру, вес, объем) и внешнее состояни</w:t>
      </w:r>
      <w:r>
        <w:t>е.</w:t>
      </w:r>
    </w:p>
    <w:p w14:paraId="286C8F2A" w14:textId="77777777" w:rsidR="00000000" w:rsidRDefault="00DA09D1">
      <w:pPr>
        <w:pStyle w:val="a3"/>
      </w:pPr>
      <w:r>
        <w:t>2. Товарный склад обязан предоставлять товаровладельцу во время хранения возможность осматривать товары или их образцы, если хранение осуществляется с обезличением, брать пробы и принимать меры, необходимые для обеспечения сохранности товаров.</w:t>
      </w:r>
    </w:p>
    <w:p w14:paraId="67BD031D" w14:textId="77777777" w:rsidR="00000000" w:rsidRDefault="00DA09D1">
      <w:pPr>
        <w:spacing w:after="240"/>
        <w:rPr>
          <w:rFonts w:eastAsia="Times New Roman"/>
        </w:rPr>
      </w:pPr>
    </w:p>
    <w:p w14:paraId="592D6CF7" w14:textId="77777777" w:rsidR="00000000" w:rsidRDefault="00DA09D1">
      <w:pPr>
        <w:jc w:val="center"/>
        <w:rPr>
          <w:rFonts w:eastAsia="Times New Roman"/>
        </w:rPr>
      </w:pPr>
      <w:r>
        <w:rPr>
          <w:rFonts w:eastAsia="Times New Roman"/>
          <w:b/>
          <w:bCs/>
        </w:rPr>
        <w:t>Статья</w:t>
      </w:r>
      <w:r>
        <w:rPr>
          <w:rFonts w:eastAsia="Times New Roman"/>
          <w:b/>
          <w:bCs/>
        </w:rPr>
        <w:t xml:space="preserve"> 800.</w:t>
      </w:r>
      <w:r>
        <w:rPr>
          <w:rFonts w:eastAsia="Times New Roman"/>
        </w:rPr>
        <w:t xml:space="preserve"> Изменение условий хранения и состояния товаров</w:t>
      </w:r>
    </w:p>
    <w:p w14:paraId="3EBA1C1E" w14:textId="77777777" w:rsidR="00000000" w:rsidRDefault="00DA09D1">
      <w:pPr>
        <w:rPr>
          <w:rFonts w:eastAsia="Times New Roman"/>
        </w:rPr>
      </w:pPr>
    </w:p>
    <w:p w14:paraId="04D58351" w14:textId="77777777" w:rsidR="00000000" w:rsidRDefault="00DA09D1">
      <w:pPr>
        <w:pStyle w:val="a3"/>
      </w:pPr>
      <w:r>
        <w:t xml:space="preserve">1. В случае, когда для обеспечения сохранности товаров требуется изменить условия их хранения, товарный склад вправе принять требуемые меры самостоятельно. Однако он обязан уведомить товаровладельца о </w:t>
      </w:r>
      <w:r>
        <w:t>принятых мерах, если требовалось существенно изменить условия хранения товаров, предусмотренные договором складского хранения.</w:t>
      </w:r>
    </w:p>
    <w:p w14:paraId="0E1B7ACB" w14:textId="77777777" w:rsidR="00000000" w:rsidRDefault="00DA09D1">
      <w:pPr>
        <w:pStyle w:val="a3"/>
      </w:pPr>
      <w:r>
        <w:t>2. При обнаружении во время хранения повреждений товара, выходящих за пределы согласованных в договоре складского хранения или об</w:t>
      </w:r>
      <w:r>
        <w:t>ычных норм естественной порчи, товарный склад обязан незамедлительно составить об этом акт и в тот же день известить товаровладельца.</w:t>
      </w:r>
    </w:p>
    <w:p w14:paraId="4F427258" w14:textId="77777777" w:rsidR="00000000" w:rsidRDefault="00DA09D1">
      <w:pPr>
        <w:spacing w:after="240"/>
        <w:rPr>
          <w:rFonts w:eastAsia="Times New Roman"/>
        </w:rPr>
      </w:pPr>
    </w:p>
    <w:p w14:paraId="43298770" w14:textId="77777777" w:rsidR="00000000" w:rsidRDefault="00DA09D1">
      <w:pPr>
        <w:jc w:val="center"/>
        <w:rPr>
          <w:rFonts w:eastAsia="Times New Roman"/>
        </w:rPr>
      </w:pPr>
      <w:r>
        <w:rPr>
          <w:rFonts w:eastAsia="Times New Roman"/>
          <w:b/>
          <w:bCs/>
        </w:rPr>
        <w:t>Статья 801.</w:t>
      </w:r>
      <w:r>
        <w:rPr>
          <w:rFonts w:eastAsia="Times New Roman"/>
        </w:rPr>
        <w:t xml:space="preserve"> Проверка количества и состояния товара при возвращении его товаровладельцу</w:t>
      </w:r>
    </w:p>
    <w:p w14:paraId="2B3DBBFD" w14:textId="77777777" w:rsidR="00000000" w:rsidRDefault="00DA09D1">
      <w:pPr>
        <w:rPr>
          <w:rFonts w:eastAsia="Times New Roman"/>
        </w:rPr>
      </w:pPr>
    </w:p>
    <w:p w14:paraId="7A61ACC0" w14:textId="77777777" w:rsidR="00000000" w:rsidRDefault="00DA09D1">
      <w:pPr>
        <w:pStyle w:val="a3"/>
      </w:pPr>
      <w:r>
        <w:t>1. Товаровладелец и товарный склад имеют право каждый требовать при возвращении товара его осмотра и проверки его количества. Вызванные этим расходы несет тот, кто потребовал осмотра товара или проверки его количества.</w:t>
      </w:r>
    </w:p>
    <w:p w14:paraId="102D4BC5" w14:textId="77777777" w:rsidR="00000000" w:rsidRDefault="00DA09D1">
      <w:pPr>
        <w:pStyle w:val="a3"/>
      </w:pPr>
      <w:r>
        <w:t>2. Если при возвращении товара складо</w:t>
      </w:r>
      <w:r>
        <w:t>м товаровладельцу товар не был ими совместно осмотрен или проверен, заявление о недостаче или повреждении товара вследствие его ненадлежащего хранения должно быть сделано складу письменно при получении товара, а в отношении недостачи или повреждения, котор</w:t>
      </w:r>
      <w:r>
        <w:t>ые не могли быть обнаружены при обычном способе принятия товара, – в течение трех дней по его получении.</w:t>
      </w:r>
    </w:p>
    <w:p w14:paraId="34C08E86" w14:textId="77777777" w:rsidR="00000000" w:rsidRDefault="00DA09D1">
      <w:pPr>
        <w:pStyle w:val="a3"/>
      </w:pPr>
      <w:r>
        <w:t>При отсутствии заявления товаровладельца, указанного в части первой настоящего пункта, считается, поскольку не доказано иное, что товар возвращен склад</w:t>
      </w:r>
      <w:r>
        <w:t>ом в соответствии с условиями договора складского хранения.</w:t>
      </w:r>
    </w:p>
    <w:p w14:paraId="5A2868DE" w14:textId="77777777" w:rsidR="00000000" w:rsidRDefault="00DA09D1">
      <w:pPr>
        <w:spacing w:after="240"/>
        <w:rPr>
          <w:rFonts w:eastAsia="Times New Roman"/>
        </w:rPr>
      </w:pPr>
    </w:p>
    <w:p w14:paraId="5B4C03B5" w14:textId="77777777" w:rsidR="00000000" w:rsidRDefault="00DA09D1">
      <w:pPr>
        <w:jc w:val="center"/>
        <w:rPr>
          <w:rFonts w:eastAsia="Times New Roman"/>
        </w:rPr>
      </w:pPr>
      <w:r>
        <w:rPr>
          <w:rFonts w:eastAsia="Times New Roman"/>
          <w:b/>
          <w:bCs/>
        </w:rPr>
        <w:t>Статья 802.</w:t>
      </w:r>
      <w:r>
        <w:rPr>
          <w:rFonts w:eastAsia="Times New Roman"/>
        </w:rPr>
        <w:t xml:space="preserve"> Складские документы</w:t>
      </w:r>
    </w:p>
    <w:p w14:paraId="0E3728A6" w14:textId="77777777" w:rsidR="00000000" w:rsidRDefault="00DA09D1">
      <w:pPr>
        <w:rPr>
          <w:rFonts w:eastAsia="Times New Roman"/>
        </w:rPr>
      </w:pPr>
    </w:p>
    <w:p w14:paraId="751F1F60" w14:textId="77777777" w:rsidR="00000000" w:rsidRDefault="00DA09D1">
      <w:pPr>
        <w:pStyle w:val="a3"/>
      </w:pPr>
      <w:r>
        <w:t>1. Товарный склад выдает в подтверждение принятия товаров на хранение один из следующих складских документов:</w:t>
      </w:r>
    </w:p>
    <w:p w14:paraId="4603931F" w14:textId="77777777" w:rsidR="00000000" w:rsidRDefault="00DA09D1">
      <w:pPr>
        <w:pStyle w:val="a3"/>
      </w:pPr>
      <w:r>
        <w:t>1) двойное складское свидетельство;</w:t>
      </w:r>
    </w:p>
    <w:p w14:paraId="122FDFCF" w14:textId="77777777" w:rsidR="00000000" w:rsidRDefault="00DA09D1">
      <w:pPr>
        <w:pStyle w:val="a3"/>
      </w:pPr>
      <w:r>
        <w:t>2) простое ск</w:t>
      </w:r>
      <w:r>
        <w:t>ладское свидетельство;</w:t>
      </w:r>
    </w:p>
    <w:p w14:paraId="51A9CFFB" w14:textId="77777777" w:rsidR="00000000" w:rsidRDefault="00DA09D1">
      <w:pPr>
        <w:pStyle w:val="a3"/>
      </w:pPr>
      <w:r>
        <w:t>3) складскую квитанцию.</w:t>
      </w:r>
    </w:p>
    <w:p w14:paraId="7A9CAA78" w14:textId="77777777" w:rsidR="00000000" w:rsidRDefault="00DA09D1">
      <w:pPr>
        <w:pStyle w:val="a3"/>
      </w:pPr>
      <w:r>
        <w:t>Не допускается выдача двойного складского свидетельства или простого складского свидетельства при принятии на хранение:</w:t>
      </w:r>
    </w:p>
    <w:p w14:paraId="6744B913" w14:textId="77777777" w:rsidR="00000000" w:rsidRDefault="00DA09D1">
      <w:pPr>
        <w:pStyle w:val="a3"/>
      </w:pPr>
      <w:r>
        <w:t>имущества, которое не принадлежит поклажедателю на праве собственности или ином вещном пр</w:t>
      </w:r>
      <w:r>
        <w:t>аве;</w:t>
      </w:r>
    </w:p>
    <w:p w14:paraId="527CF4EE" w14:textId="77777777" w:rsidR="00000000" w:rsidRDefault="00DA09D1">
      <w:pPr>
        <w:pStyle w:val="a3"/>
      </w:pPr>
      <w:r>
        <w:t>ценных бумаг;</w:t>
      </w:r>
    </w:p>
    <w:p w14:paraId="1ECD1EF0" w14:textId="77777777" w:rsidR="00000000" w:rsidRDefault="00DA09D1">
      <w:pPr>
        <w:pStyle w:val="a3"/>
      </w:pPr>
      <w:r>
        <w:t>имущества, обремененного залогом;</w:t>
      </w:r>
    </w:p>
    <w:p w14:paraId="3E2893D0" w14:textId="77777777" w:rsidR="00000000" w:rsidRDefault="00DA09D1">
      <w:pPr>
        <w:pStyle w:val="a3"/>
      </w:pPr>
      <w:r>
        <w:t>имущества, которое не может быть сохранено без потери качественных или количественных характеристик в течение всего срока действия договора хранения;</w:t>
      </w:r>
    </w:p>
    <w:p w14:paraId="35BB5600" w14:textId="77777777" w:rsidR="00000000" w:rsidRDefault="00DA09D1">
      <w:pPr>
        <w:pStyle w:val="a3"/>
      </w:pPr>
      <w:r>
        <w:t>имущества, в отношении которого не прекращено произво</w:t>
      </w:r>
      <w:r>
        <w:t>дство по искам об истребовании из чужого незаконного владения;</w:t>
      </w:r>
    </w:p>
    <w:p w14:paraId="6EDF03C1" w14:textId="77777777" w:rsidR="00000000" w:rsidRDefault="00DA09D1">
      <w:pPr>
        <w:pStyle w:val="a3"/>
      </w:pPr>
      <w:r>
        <w:t>имущества, на которое не может быть обращено взыскание в соответствии с законодательством.</w:t>
      </w:r>
    </w:p>
    <w:p w14:paraId="7CA0076F" w14:textId="77777777" w:rsidR="00000000" w:rsidRDefault="00DA09D1">
      <w:pPr>
        <w:pStyle w:val="a3"/>
      </w:pPr>
      <w:r>
        <w:t>2. Двойное складское свидетельство состоит из двух частей – складского свидетельства и залогового свид</w:t>
      </w:r>
      <w:r>
        <w:t>етельства (варранта), которые могут быть отделены одно от другого.</w:t>
      </w:r>
    </w:p>
    <w:p w14:paraId="224A2523" w14:textId="77777777" w:rsidR="00000000" w:rsidRDefault="00DA09D1">
      <w:pPr>
        <w:pStyle w:val="a3"/>
      </w:pPr>
      <w:r>
        <w:t>3. Двойное складское свидетельство, каждая из двух его частей и простое складское свидетельство являются ценными бумагами.</w:t>
      </w:r>
    </w:p>
    <w:p w14:paraId="117F7447" w14:textId="77777777" w:rsidR="00000000" w:rsidRDefault="00DA09D1">
      <w:pPr>
        <w:pStyle w:val="a3"/>
      </w:pPr>
      <w:r>
        <w:t>4. Товар, принятый на хранение по двойному складскому свидетельств</w:t>
      </w:r>
      <w:r>
        <w:t>у, может быть в течение его хранения предметом залога путем отделения и передачи залогового свидетельства. При залоге товара об этом делается отметка на складском свидетельстве.</w:t>
      </w:r>
    </w:p>
    <w:p w14:paraId="619C82FC" w14:textId="77777777" w:rsidR="00000000" w:rsidRDefault="00DA09D1">
      <w:pPr>
        <w:spacing w:after="240"/>
        <w:rPr>
          <w:rFonts w:eastAsia="Times New Roman"/>
        </w:rPr>
      </w:pPr>
    </w:p>
    <w:p w14:paraId="4C59EA6B" w14:textId="77777777" w:rsidR="00000000" w:rsidRDefault="00DA09D1">
      <w:pPr>
        <w:jc w:val="center"/>
        <w:rPr>
          <w:rFonts w:eastAsia="Times New Roman"/>
        </w:rPr>
      </w:pPr>
      <w:r>
        <w:rPr>
          <w:rFonts w:eastAsia="Times New Roman"/>
          <w:b/>
          <w:bCs/>
        </w:rPr>
        <w:t>Статья 803.</w:t>
      </w:r>
      <w:r>
        <w:rPr>
          <w:rFonts w:eastAsia="Times New Roman"/>
        </w:rPr>
        <w:t xml:space="preserve"> Двойное складское свидетельство</w:t>
      </w:r>
    </w:p>
    <w:p w14:paraId="3082E1CA" w14:textId="77777777" w:rsidR="00000000" w:rsidRDefault="00DA09D1">
      <w:pPr>
        <w:rPr>
          <w:rFonts w:eastAsia="Times New Roman"/>
        </w:rPr>
      </w:pPr>
    </w:p>
    <w:p w14:paraId="281CD0D6" w14:textId="77777777" w:rsidR="00000000" w:rsidRDefault="00DA09D1">
      <w:pPr>
        <w:pStyle w:val="a3"/>
      </w:pPr>
      <w:r>
        <w:t>1. В каждой части двойного ск</w:t>
      </w:r>
      <w:r>
        <w:t>ладского свидетельства должны быть одинаково указаны:</w:t>
      </w:r>
    </w:p>
    <w:p w14:paraId="74845C09" w14:textId="77777777" w:rsidR="00000000" w:rsidRDefault="00DA09D1">
      <w:pPr>
        <w:pStyle w:val="a3"/>
      </w:pPr>
      <w:r>
        <w:t>1) наименование и место нахождения товарного склада, принявшего товар на хранение;</w:t>
      </w:r>
    </w:p>
    <w:p w14:paraId="14CBAB40" w14:textId="77777777" w:rsidR="00000000" w:rsidRDefault="00DA09D1">
      <w:pPr>
        <w:pStyle w:val="a3"/>
      </w:pPr>
      <w:r>
        <w:t>2) текущий номер складского свидетельства по реестру склада;</w:t>
      </w:r>
    </w:p>
    <w:p w14:paraId="647571F7" w14:textId="77777777" w:rsidR="00000000" w:rsidRDefault="00DA09D1">
      <w:pPr>
        <w:pStyle w:val="a3"/>
      </w:pPr>
      <w:r>
        <w:t xml:space="preserve">3) наименование юридического лица либо имя гражданина, от </w:t>
      </w:r>
      <w:r>
        <w:t>которого принят товар на хранение, а также место нахождения (место жительства) товаровладельца;</w:t>
      </w:r>
    </w:p>
    <w:p w14:paraId="08A20805" w14:textId="77777777" w:rsidR="00000000" w:rsidRDefault="00DA09D1">
      <w:pPr>
        <w:pStyle w:val="a3"/>
      </w:pPr>
      <w:r>
        <w:t>4) наименование и количество принятого на хранение товара – число единиц и (или) товарных мест и (или) мера (вес, объем) товара;</w:t>
      </w:r>
    </w:p>
    <w:p w14:paraId="4B1A61E3" w14:textId="77777777" w:rsidR="00000000" w:rsidRDefault="00DA09D1">
      <w:pPr>
        <w:pStyle w:val="a3"/>
      </w:pPr>
      <w:r>
        <w:t>5) срок, на который товар принят на хранение, если такой срок устанавливается, либо указание, что товар принят на хранение до востребования;</w:t>
      </w:r>
    </w:p>
    <w:p w14:paraId="4E2A1289" w14:textId="77777777" w:rsidR="00000000" w:rsidRDefault="00DA09D1">
      <w:pPr>
        <w:pStyle w:val="a3"/>
      </w:pPr>
      <w:r>
        <w:t>6) размер вознаграждения за хранение либо тарифы, на основании которых он исчисляется, и порядок оплаты хранения;</w:t>
      </w:r>
    </w:p>
    <w:p w14:paraId="3F160024" w14:textId="77777777" w:rsidR="00000000" w:rsidRDefault="00DA09D1">
      <w:pPr>
        <w:pStyle w:val="a3"/>
      </w:pPr>
      <w:r>
        <w:t>7</w:t>
      </w:r>
      <w:r>
        <w:t>) дата выдачи складского свидетельства.</w:t>
      </w:r>
    </w:p>
    <w:p w14:paraId="4A102DE8" w14:textId="77777777" w:rsidR="00000000" w:rsidRDefault="00DA09D1">
      <w:pPr>
        <w:pStyle w:val="a3"/>
      </w:pPr>
      <w:r>
        <w:t>Обе части двойного складского свидетельства должны иметь идентичные подписи уполномоченного лица и печати товарного склада.</w:t>
      </w:r>
    </w:p>
    <w:p w14:paraId="69BE0C66" w14:textId="77777777" w:rsidR="00000000" w:rsidRDefault="00DA09D1">
      <w:pPr>
        <w:pStyle w:val="a3"/>
      </w:pPr>
      <w:r>
        <w:t xml:space="preserve">2. Документ, не соответствующий требованиям настоящей статьи, не является двойным складским </w:t>
      </w:r>
      <w:r>
        <w:t>свидетельством.</w:t>
      </w:r>
    </w:p>
    <w:p w14:paraId="3AEE8D35" w14:textId="77777777" w:rsidR="00000000" w:rsidRDefault="00DA09D1">
      <w:pPr>
        <w:spacing w:after="240"/>
        <w:rPr>
          <w:rFonts w:eastAsia="Times New Roman"/>
        </w:rPr>
      </w:pPr>
    </w:p>
    <w:p w14:paraId="6CABF029" w14:textId="77777777" w:rsidR="00000000" w:rsidRDefault="00DA09D1">
      <w:pPr>
        <w:jc w:val="center"/>
        <w:rPr>
          <w:rFonts w:eastAsia="Times New Roman"/>
        </w:rPr>
      </w:pPr>
      <w:r>
        <w:rPr>
          <w:rFonts w:eastAsia="Times New Roman"/>
          <w:b/>
          <w:bCs/>
        </w:rPr>
        <w:t>Статья 804.</w:t>
      </w:r>
      <w:r>
        <w:rPr>
          <w:rFonts w:eastAsia="Times New Roman"/>
        </w:rPr>
        <w:t xml:space="preserve"> Права держателей складского и залогового свидетельств</w:t>
      </w:r>
    </w:p>
    <w:p w14:paraId="1B2940CB" w14:textId="77777777" w:rsidR="00000000" w:rsidRDefault="00DA09D1">
      <w:pPr>
        <w:rPr>
          <w:rFonts w:eastAsia="Times New Roman"/>
        </w:rPr>
      </w:pPr>
    </w:p>
    <w:p w14:paraId="18A774CE" w14:textId="77777777" w:rsidR="00000000" w:rsidRDefault="00DA09D1">
      <w:pPr>
        <w:pStyle w:val="a3"/>
      </w:pPr>
      <w:r>
        <w:t>1. Держатель складского и залогового свидетельств имеет право распоряжения хранящимся на складе товаром в полном объеме.</w:t>
      </w:r>
    </w:p>
    <w:p w14:paraId="6B38BA21" w14:textId="77777777" w:rsidR="00000000" w:rsidRDefault="00DA09D1">
      <w:pPr>
        <w:pStyle w:val="a3"/>
      </w:pPr>
      <w:r>
        <w:t>2. Держатель складского свидетельства, отделенно</w:t>
      </w:r>
      <w:r>
        <w:t>го от залогового свидетельства, вправе распоряжаться товаром, но не может взять его со склада до уплаты им всей суммы долга по залоговому свидетельству.</w:t>
      </w:r>
    </w:p>
    <w:p w14:paraId="7A498623" w14:textId="77777777" w:rsidR="00000000" w:rsidRDefault="00DA09D1">
      <w:pPr>
        <w:pStyle w:val="a3"/>
      </w:pPr>
      <w:r>
        <w:t>3. Держатель залогового свидетельства, иной, чем держатель складского свидетельства, имеет право залога</w:t>
      </w:r>
      <w:r>
        <w:t xml:space="preserve"> на товар в размере суммы обязательства, в обеспечение исполнения которого передано залоговое свидетельство.</w:t>
      </w:r>
    </w:p>
    <w:p w14:paraId="71ABDA2F" w14:textId="77777777" w:rsidR="00000000" w:rsidRDefault="00DA09D1">
      <w:pPr>
        <w:pStyle w:val="a3"/>
      </w:pPr>
      <w:r>
        <w:t>4. Товарный склад не вправе выступать держателем выданного им двойного складского свидетельства (его части).</w:t>
      </w:r>
    </w:p>
    <w:p w14:paraId="68DE2572" w14:textId="77777777" w:rsidR="00000000" w:rsidRDefault="00DA09D1">
      <w:pPr>
        <w:pStyle w:val="a3"/>
      </w:pPr>
      <w:r>
        <w:t>5. Держатель складского свидетельства,</w:t>
      </w:r>
      <w:r>
        <w:t xml:space="preserve"> отделивший залоговое свидетельство, не вправе отчуждать складское свидетельство до уплаты им всей суммы долга по залоговому свидетельству.</w:t>
      </w:r>
    </w:p>
    <w:p w14:paraId="2D4F87AB" w14:textId="77777777" w:rsidR="00000000" w:rsidRDefault="00DA09D1">
      <w:pPr>
        <w:spacing w:after="240"/>
        <w:rPr>
          <w:rFonts w:eastAsia="Times New Roman"/>
        </w:rPr>
      </w:pPr>
    </w:p>
    <w:p w14:paraId="5F146B42" w14:textId="77777777" w:rsidR="00000000" w:rsidRDefault="00DA09D1">
      <w:pPr>
        <w:jc w:val="center"/>
        <w:rPr>
          <w:rFonts w:eastAsia="Times New Roman"/>
        </w:rPr>
      </w:pPr>
      <w:r>
        <w:rPr>
          <w:rFonts w:eastAsia="Times New Roman"/>
          <w:b/>
          <w:bCs/>
        </w:rPr>
        <w:t>Статья 805.</w:t>
      </w:r>
      <w:r>
        <w:rPr>
          <w:rFonts w:eastAsia="Times New Roman"/>
        </w:rPr>
        <w:t xml:space="preserve"> Передача складского и залогового свидетельств</w:t>
      </w:r>
    </w:p>
    <w:p w14:paraId="2D63AF66" w14:textId="77777777" w:rsidR="00000000" w:rsidRDefault="00DA09D1">
      <w:pPr>
        <w:rPr>
          <w:rFonts w:eastAsia="Times New Roman"/>
        </w:rPr>
      </w:pPr>
    </w:p>
    <w:p w14:paraId="644CAF86" w14:textId="77777777" w:rsidR="00000000" w:rsidRDefault="00DA09D1">
      <w:pPr>
        <w:pStyle w:val="a3"/>
      </w:pPr>
      <w:r>
        <w:t xml:space="preserve">1. Складское свидетельство и залоговое свидетельство </w:t>
      </w:r>
      <w:r>
        <w:t>могут передаваться вместе или порознь по передаточным надписям (индоссаментам).</w:t>
      </w:r>
    </w:p>
    <w:p w14:paraId="6CF68EDB" w14:textId="77777777" w:rsidR="00000000" w:rsidRDefault="00DA09D1">
      <w:pPr>
        <w:pStyle w:val="a3"/>
      </w:pPr>
      <w:r>
        <w:t>2. Индоссамент должен быть простым и ничем не обусловленным. Всякое ограничивающее его условие, за исключением случаев, предусмотренных законодательными актами, считается ничто</w:t>
      </w:r>
      <w:r>
        <w:t>жным. Частичный индоссамент недействителен.</w:t>
      </w:r>
    </w:p>
    <w:p w14:paraId="49D345F8" w14:textId="77777777" w:rsidR="00000000" w:rsidRDefault="00DA09D1">
      <w:pPr>
        <w:pStyle w:val="a3"/>
      </w:pPr>
      <w:r>
        <w:t>3. Не допускаются включение в текст индоссамента оговорок, при совершении очередного индоссамента внесение изменений и дополнений в текст предыдущих индоссаментов, складского свидетельства или залогового свидетел</w:t>
      </w:r>
      <w:r>
        <w:t>ьства, а также совершение бланкового индоссамента.</w:t>
      </w:r>
    </w:p>
    <w:p w14:paraId="49300FD6" w14:textId="77777777" w:rsidR="00000000" w:rsidRDefault="00DA09D1">
      <w:pPr>
        <w:pStyle w:val="a3"/>
      </w:pPr>
      <w:r>
        <w:t>4. Индоссаменты, совершенные с нарушением требований, установленных настоящей статьей, считаются недействительными.</w:t>
      </w:r>
    </w:p>
    <w:p w14:paraId="53DC6F4A" w14:textId="77777777" w:rsidR="00000000" w:rsidRDefault="00DA09D1">
      <w:pPr>
        <w:spacing w:after="240"/>
        <w:rPr>
          <w:rFonts w:eastAsia="Times New Roman"/>
        </w:rPr>
      </w:pPr>
    </w:p>
    <w:p w14:paraId="4AA64EF6" w14:textId="77777777" w:rsidR="00000000" w:rsidRDefault="00DA09D1">
      <w:pPr>
        <w:jc w:val="center"/>
        <w:rPr>
          <w:rFonts w:eastAsia="Times New Roman"/>
        </w:rPr>
      </w:pPr>
      <w:r>
        <w:rPr>
          <w:rFonts w:eastAsia="Times New Roman"/>
          <w:b/>
          <w:bCs/>
        </w:rPr>
        <w:t>Статья 806.</w:t>
      </w:r>
      <w:r>
        <w:rPr>
          <w:rFonts w:eastAsia="Times New Roman"/>
        </w:rPr>
        <w:t xml:space="preserve"> Выдача товара по двойному складскому свидетельству</w:t>
      </w:r>
    </w:p>
    <w:p w14:paraId="69300E7A" w14:textId="77777777" w:rsidR="00000000" w:rsidRDefault="00DA09D1">
      <w:pPr>
        <w:rPr>
          <w:rFonts w:eastAsia="Times New Roman"/>
        </w:rPr>
      </w:pPr>
    </w:p>
    <w:p w14:paraId="73A859B9" w14:textId="77777777" w:rsidR="00000000" w:rsidRDefault="00DA09D1">
      <w:pPr>
        <w:pStyle w:val="a3"/>
      </w:pPr>
      <w:r>
        <w:t>1. Товарный склад выд</w:t>
      </w:r>
      <w:r>
        <w:t>ает товар держателю складского и залогового свидетельств (двойного складского свидетельства) не иначе как в обмен на оба эти свидетельства вместе. При уплате всей суммы долга по залоговому свидетельству залоговое свидетельство возвращается держателю складс</w:t>
      </w:r>
      <w:r>
        <w:t>кого свидетельства, на нем делается отметка об уплате всей суммы долга и прекращении залога.</w:t>
      </w:r>
    </w:p>
    <w:p w14:paraId="1C8714A2" w14:textId="77777777" w:rsidR="00000000" w:rsidRDefault="00DA09D1">
      <w:pPr>
        <w:pStyle w:val="a3"/>
      </w:pPr>
      <w:r>
        <w:t>2. Держателю складского свидетельства, который не имеет залогового свидетельства, но внес сумму долга по нему, товар выдается складом не иначе как в обмен на склад</w:t>
      </w:r>
      <w:r>
        <w:t>ское свидетельство и при условии представления вместе с ним документа, подтверждающего уплату всей суммы долга по залоговому свидетельству.</w:t>
      </w:r>
    </w:p>
    <w:p w14:paraId="052F393C" w14:textId="77777777" w:rsidR="00000000" w:rsidRDefault="00DA09D1">
      <w:pPr>
        <w:pStyle w:val="a3"/>
      </w:pPr>
      <w:r>
        <w:t>3. Товарный склад, вопреки требованиям настоящей статьи выдавший товар держателю складского свидетельства, не имеюще</w:t>
      </w:r>
      <w:r>
        <w:t>му залогового свидетельства и не внесшему сумму долга по нему, несет ответственность перед держателем залогового свидетельства за исполнение обязательства, в обеспечение исполнения которого передано залоговое свидетельство.</w:t>
      </w:r>
    </w:p>
    <w:p w14:paraId="7FB376FA" w14:textId="77777777" w:rsidR="00000000" w:rsidRDefault="00DA09D1">
      <w:pPr>
        <w:pStyle w:val="a3"/>
      </w:pPr>
      <w:r>
        <w:t>4. Держатель складского и залого</w:t>
      </w:r>
      <w:r>
        <w:t>вого свидетельств вправе требовать выдачи товара по частям. При этом в обмен на первоначальные свидетельства ему выдаются новые свидетельства на товары, оставшиеся на складе.</w:t>
      </w:r>
    </w:p>
    <w:p w14:paraId="22E86044" w14:textId="77777777" w:rsidR="00000000" w:rsidRDefault="00DA09D1">
      <w:pPr>
        <w:spacing w:after="240"/>
        <w:rPr>
          <w:rFonts w:eastAsia="Times New Roman"/>
        </w:rPr>
      </w:pPr>
    </w:p>
    <w:p w14:paraId="47C1C587" w14:textId="77777777" w:rsidR="00000000" w:rsidRDefault="00DA09D1">
      <w:pPr>
        <w:jc w:val="center"/>
        <w:rPr>
          <w:rFonts w:eastAsia="Times New Roman"/>
        </w:rPr>
      </w:pPr>
      <w:r>
        <w:rPr>
          <w:rFonts w:eastAsia="Times New Roman"/>
          <w:b/>
          <w:bCs/>
        </w:rPr>
        <w:t>Статья 807.</w:t>
      </w:r>
      <w:r>
        <w:rPr>
          <w:rFonts w:eastAsia="Times New Roman"/>
        </w:rPr>
        <w:t xml:space="preserve"> Простое складское свидетельство</w:t>
      </w:r>
    </w:p>
    <w:p w14:paraId="6FC3A80D" w14:textId="77777777" w:rsidR="00000000" w:rsidRDefault="00DA09D1">
      <w:pPr>
        <w:rPr>
          <w:rFonts w:eastAsia="Times New Roman"/>
        </w:rPr>
      </w:pPr>
    </w:p>
    <w:p w14:paraId="4012FD06" w14:textId="77777777" w:rsidR="00000000" w:rsidRDefault="00DA09D1">
      <w:pPr>
        <w:pStyle w:val="a3"/>
      </w:pPr>
      <w:r>
        <w:t>1. Простое складское свидетельство выдается на предъявителя.</w:t>
      </w:r>
    </w:p>
    <w:p w14:paraId="3381A439" w14:textId="77777777" w:rsidR="00000000" w:rsidRDefault="00DA09D1">
      <w:pPr>
        <w:pStyle w:val="a3"/>
      </w:pPr>
      <w:r>
        <w:t xml:space="preserve">2. Простое складское свидетельство должно содержать сведения, предусмотренные подпунктами 1, 2, 4-7 пункта 1 </w:t>
      </w:r>
      <w:hyperlink r:id="rId240" w:history="1">
        <w:r>
          <w:rPr>
            <w:rStyle w:val="a4"/>
          </w:rPr>
          <w:t>статьи 803 насто</w:t>
        </w:r>
        <w:r>
          <w:rPr>
            <w:rStyle w:val="a4"/>
          </w:rPr>
          <w:t>ящего Кодекса</w:t>
        </w:r>
      </w:hyperlink>
      <w:r>
        <w:t>, а также указание на то, что оно выдано на предъявителя.</w:t>
      </w:r>
    </w:p>
    <w:p w14:paraId="0F85FEC5" w14:textId="77777777" w:rsidR="00000000" w:rsidRDefault="00DA09D1">
      <w:pPr>
        <w:pStyle w:val="a3"/>
      </w:pPr>
      <w:r>
        <w:t>3. Документ, не соответствующий требованиям настоящей статьи, не является простым складским свидетельством.</w:t>
      </w:r>
    </w:p>
    <w:p w14:paraId="228B79CD" w14:textId="77777777" w:rsidR="00000000" w:rsidRDefault="00DA09D1">
      <w:pPr>
        <w:spacing w:after="240"/>
        <w:rPr>
          <w:rFonts w:eastAsia="Times New Roman"/>
        </w:rPr>
      </w:pPr>
    </w:p>
    <w:p w14:paraId="5BCC63B8" w14:textId="77777777" w:rsidR="00000000" w:rsidRDefault="00DA09D1">
      <w:pPr>
        <w:jc w:val="center"/>
        <w:rPr>
          <w:rFonts w:eastAsia="Times New Roman"/>
        </w:rPr>
      </w:pPr>
      <w:r>
        <w:rPr>
          <w:rFonts w:eastAsia="Times New Roman"/>
          <w:b/>
          <w:bCs/>
        </w:rPr>
        <w:t>Статья 808.</w:t>
      </w:r>
      <w:r>
        <w:rPr>
          <w:rFonts w:eastAsia="Times New Roman"/>
        </w:rPr>
        <w:t xml:space="preserve"> Хранение вещей с правом распоряжения ими</w:t>
      </w:r>
    </w:p>
    <w:p w14:paraId="4B1A772A" w14:textId="77777777" w:rsidR="00000000" w:rsidRDefault="00DA09D1">
      <w:pPr>
        <w:rPr>
          <w:rFonts w:eastAsia="Times New Roman"/>
        </w:rPr>
      </w:pPr>
    </w:p>
    <w:p w14:paraId="515A609F" w14:textId="77777777" w:rsidR="00000000" w:rsidRDefault="00DA09D1">
      <w:pPr>
        <w:pStyle w:val="a3"/>
      </w:pPr>
      <w:r>
        <w:t> Если из законодате</w:t>
      </w:r>
      <w:r>
        <w:t>льства или договора следует, что товарный склад может распоряжаться сданными ему на хранение товарами, то к отношениям сторон применяются правила главы 42 настоящего Кодекса о займе, однако время и место возврата товаров определяются правилами настоящей гл</w:t>
      </w:r>
      <w:r>
        <w:t>авы.</w:t>
      </w:r>
    </w:p>
    <w:p w14:paraId="13398FDA" w14:textId="77777777" w:rsidR="00000000" w:rsidRDefault="00DA09D1">
      <w:pPr>
        <w:spacing w:after="240"/>
        <w:rPr>
          <w:rFonts w:eastAsia="Times New Roman"/>
        </w:rPr>
      </w:pPr>
    </w:p>
    <w:p w14:paraId="22505ABD" w14:textId="77777777" w:rsidR="00000000" w:rsidRDefault="00DA09D1">
      <w:pPr>
        <w:jc w:val="center"/>
        <w:rPr>
          <w:rFonts w:eastAsia="Times New Roman"/>
        </w:rPr>
      </w:pPr>
      <w:r>
        <w:rPr>
          <w:rFonts w:eastAsia="Times New Roman"/>
          <w:sz w:val="27"/>
          <w:szCs w:val="27"/>
        </w:rPr>
        <w:t>§ 3. Специальные виды хранения</w:t>
      </w:r>
    </w:p>
    <w:p w14:paraId="7FB5D581" w14:textId="77777777" w:rsidR="00000000" w:rsidRDefault="00DA09D1">
      <w:pPr>
        <w:jc w:val="center"/>
        <w:rPr>
          <w:rFonts w:eastAsia="Times New Roman"/>
        </w:rPr>
      </w:pPr>
      <w:r>
        <w:rPr>
          <w:rFonts w:eastAsia="Times New Roman"/>
          <w:b/>
          <w:bCs/>
        </w:rPr>
        <w:t>Статья 809.</w:t>
      </w:r>
      <w:r>
        <w:rPr>
          <w:rFonts w:eastAsia="Times New Roman"/>
        </w:rPr>
        <w:t xml:space="preserve"> </w:t>
      </w:r>
    </w:p>
    <w:p w14:paraId="7DCCB5B0" w14:textId="77777777" w:rsidR="00000000" w:rsidRDefault="00DA09D1">
      <w:pPr>
        <w:rPr>
          <w:rFonts w:eastAsia="Times New Roman"/>
        </w:rPr>
      </w:pPr>
    </w:p>
    <w:p w14:paraId="31631CA5" w14:textId="77777777" w:rsidR="00000000" w:rsidRDefault="00DA09D1">
      <w:pPr>
        <w:pStyle w:val="a3"/>
      </w:pPr>
      <w:r>
        <w:t>Исключена</w:t>
      </w:r>
    </w:p>
    <w:p w14:paraId="424EBB96" w14:textId="77777777" w:rsidR="00000000" w:rsidRDefault="00DA09D1">
      <w:pPr>
        <w:spacing w:after="240"/>
        <w:rPr>
          <w:rFonts w:eastAsia="Times New Roman"/>
        </w:rPr>
      </w:pPr>
    </w:p>
    <w:p w14:paraId="617F3492" w14:textId="77777777" w:rsidR="00000000" w:rsidRDefault="00DA09D1">
      <w:pPr>
        <w:jc w:val="center"/>
        <w:rPr>
          <w:rFonts w:eastAsia="Times New Roman"/>
        </w:rPr>
      </w:pPr>
      <w:r>
        <w:rPr>
          <w:rFonts w:eastAsia="Times New Roman"/>
          <w:b/>
          <w:bCs/>
        </w:rPr>
        <w:t>Статья 810.</w:t>
      </w:r>
      <w:r>
        <w:rPr>
          <w:rFonts w:eastAsia="Times New Roman"/>
        </w:rPr>
        <w:t xml:space="preserve"> </w:t>
      </w:r>
    </w:p>
    <w:p w14:paraId="68109F07" w14:textId="77777777" w:rsidR="00000000" w:rsidRDefault="00DA09D1">
      <w:pPr>
        <w:rPr>
          <w:rFonts w:eastAsia="Times New Roman"/>
        </w:rPr>
      </w:pPr>
    </w:p>
    <w:p w14:paraId="60B1AF26" w14:textId="77777777" w:rsidR="00000000" w:rsidRDefault="00DA09D1">
      <w:pPr>
        <w:pStyle w:val="a3"/>
      </w:pPr>
      <w:r>
        <w:t>Исключена</w:t>
      </w:r>
    </w:p>
    <w:p w14:paraId="1B993C51" w14:textId="77777777" w:rsidR="00000000" w:rsidRDefault="00DA09D1">
      <w:pPr>
        <w:spacing w:after="240"/>
        <w:rPr>
          <w:rFonts w:eastAsia="Times New Roman"/>
        </w:rPr>
      </w:pPr>
    </w:p>
    <w:p w14:paraId="60ABBE66" w14:textId="77777777" w:rsidR="00000000" w:rsidRDefault="00DA09D1">
      <w:pPr>
        <w:jc w:val="center"/>
        <w:rPr>
          <w:rFonts w:eastAsia="Times New Roman"/>
        </w:rPr>
      </w:pPr>
      <w:r>
        <w:rPr>
          <w:rFonts w:eastAsia="Times New Roman"/>
          <w:b/>
          <w:bCs/>
        </w:rPr>
        <w:t>Статья 811.</w:t>
      </w:r>
      <w:r>
        <w:rPr>
          <w:rFonts w:eastAsia="Times New Roman"/>
        </w:rPr>
        <w:t xml:space="preserve"> Хранение ценностей в банке или небанковской кредитно-финансовой организации</w:t>
      </w:r>
    </w:p>
    <w:p w14:paraId="37B43A21" w14:textId="77777777" w:rsidR="00000000" w:rsidRDefault="00DA09D1">
      <w:pPr>
        <w:rPr>
          <w:rFonts w:eastAsia="Times New Roman"/>
        </w:rPr>
      </w:pPr>
    </w:p>
    <w:p w14:paraId="1826CD1F" w14:textId="77777777" w:rsidR="00000000" w:rsidRDefault="00DA09D1">
      <w:pPr>
        <w:pStyle w:val="a3"/>
      </w:pPr>
      <w:r>
        <w:t>1. Банк или небанковская кредитно-финансовая организация могут принимат</w:t>
      </w:r>
      <w:r>
        <w:t>ь на хранение ценные бумаги, драгоценные металлы и камни, иные драгоценные вещи и ценности, в том числе документы.</w:t>
      </w:r>
    </w:p>
    <w:p w14:paraId="2397DC87" w14:textId="77777777" w:rsidR="00000000" w:rsidRDefault="00DA09D1">
      <w:pPr>
        <w:pStyle w:val="a3"/>
      </w:pPr>
      <w:r>
        <w:t>2. Договор хранения ценностей в банке или небанковской кредитно-финансовой организации оформляется выдачей банком или небанковской кредитно-ф</w:t>
      </w:r>
      <w:r>
        <w:t>инансовой организацией поклажедателю именного сохранного документа, предъявление которого является основанием для выдачи хранимых ценностей поклажедателю.</w:t>
      </w:r>
    </w:p>
    <w:p w14:paraId="13F3FEB6" w14:textId="77777777" w:rsidR="00000000" w:rsidRDefault="00DA09D1">
      <w:pPr>
        <w:spacing w:after="240"/>
        <w:rPr>
          <w:rFonts w:eastAsia="Times New Roman"/>
        </w:rPr>
      </w:pPr>
    </w:p>
    <w:p w14:paraId="127F5387" w14:textId="77777777" w:rsidR="00000000" w:rsidRDefault="00DA09D1">
      <w:pPr>
        <w:jc w:val="center"/>
        <w:rPr>
          <w:rFonts w:eastAsia="Times New Roman"/>
        </w:rPr>
      </w:pPr>
      <w:r>
        <w:rPr>
          <w:rFonts w:eastAsia="Times New Roman"/>
          <w:b/>
          <w:bCs/>
        </w:rPr>
        <w:t>Статья 812.</w:t>
      </w:r>
      <w:r>
        <w:rPr>
          <w:rFonts w:eastAsia="Times New Roman"/>
        </w:rPr>
        <w:t xml:space="preserve"> Хранение ценностей в индивидуальном банковском сейфе</w:t>
      </w:r>
    </w:p>
    <w:p w14:paraId="39B4197E" w14:textId="77777777" w:rsidR="00000000" w:rsidRDefault="00DA09D1">
      <w:pPr>
        <w:rPr>
          <w:rFonts w:eastAsia="Times New Roman"/>
        </w:rPr>
      </w:pPr>
    </w:p>
    <w:p w14:paraId="4D42BA22" w14:textId="77777777" w:rsidR="00000000" w:rsidRDefault="00DA09D1">
      <w:pPr>
        <w:pStyle w:val="a3"/>
      </w:pPr>
      <w:r>
        <w:t>1. Договором хранения ценностей</w:t>
      </w:r>
      <w:r>
        <w:t xml:space="preserve"> в банке или небанковской кредитно-финансовой организации может быть предусмотрено их хранение с использованием поклажедателем (клиентом) или с предоставлением ему охраняемого банком или небанковской кредитно-финансовой организацией индивидуального банковс</w:t>
      </w:r>
      <w:r>
        <w:t>кого сейфа (ячейки сейфа, изолированного помещения в банке или небанковской кредитно-финансовой организации).</w:t>
      </w:r>
    </w:p>
    <w:p w14:paraId="13EB8F82" w14:textId="77777777" w:rsidR="00000000" w:rsidRDefault="00DA09D1">
      <w:pPr>
        <w:pStyle w:val="a3"/>
      </w:pPr>
      <w:r>
        <w:t>По договору хранения ценностей в индивидуальном банковском сейфе клиенту предоставляется право самому помещать ценности в сейф и изымать их из сейфа, для чего ему должны быть выданы ключ от сейфа, карточка, позволяющая идентифицировать клиента, либо иной з</w:t>
      </w:r>
      <w:r>
        <w:t>нак или документ, удостоверяющий право клиента на доступ к сейфу и его содержимому.</w:t>
      </w:r>
    </w:p>
    <w:p w14:paraId="4EED29F2" w14:textId="77777777" w:rsidR="00000000" w:rsidRDefault="00DA09D1">
      <w:pPr>
        <w:pStyle w:val="a3"/>
      </w:pPr>
      <w:r>
        <w:t>Условиями договора может быть предусмотрено право клиента работать в банке или небанковской кредитно-финансовой организации с ценностями, хранимыми в индивидуальном сейфе.</w:t>
      </w:r>
    </w:p>
    <w:p w14:paraId="7B6EF9D5" w14:textId="77777777" w:rsidR="00000000" w:rsidRDefault="00DA09D1">
      <w:pPr>
        <w:pStyle w:val="a3"/>
      </w:pPr>
      <w:r>
        <w:t>2. По договору хранения ценностей в банке или небанковской кредитно-финансовой организации с использованием клиентом индивидуального банковского сейфа банк или небанковская кредитно-финансовая организация принимают от клиента ценности, которые должны храни</w:t>
      </w:r>
      <w:r>
        <w:t>ться в сейфе, осуществляют контроль за их помещением клиентом в сейф и изъятием из сейфа и после изъятия возвращают их клиенту.</w:t>
      </w:r>
    </w:p>
    <w:p w14:paraId="6B73672C" w14:textId="77777777" w:rsidR="00000000" w:rsidRDefault="00DA09D1">
      <w:pPr>
        <w:pStyle w:val="a3"/>
      </w:pPr>
      <w:r>
        <w:t>3. По договору хранения ценностей в банке или небанковской кредитно-финансовой организации с предоставлением клиенту индивидуаль</w:t>
      </w:r>
      <w:r>
        <w:t>ного банковского сейфа банк или небанковская кредитно-финансовая организация обеспечивают клиенту возможность помещения ценностей в сейф и изъятия их из сейфа вне чьего-либо контроля, в том числе и контроля со стороны банка или небанковской кредитно-финанс</w:t>
      </w:r>
      <w:r>
        <w:t>овой организации.</w:t>
      </w:r>
    </w:p>
    <w:p w14:paraId="4549FA7F" w14:textId="77777777" w:rsidR="00000000" w:rsidRDefault="00DA09D1">
      <w:pPr>
        <w:pStyle w:val="a3"/>
      </w:pPr>
      <w:r>
        <w:t>Банк или небанковская кредитно-финансовая организация обязаны осуществлять контроль за доступом в помещение, где находится предоставленный клиенту сейф.</w:t>
      </w:r>
    </w:p>
    <w:p w14:paraId="421BA930" w14:textId="77777777" w:rsidR="00000000" w:rsidRDefault="00DA09D1">
      <w:pPr>
        <w:pStyle w:val="a3"/>
      </w:pPr>
      <w:r>
        <w:t>Если договором хранения ценностей в банке или небанковской кредитно-финансовой органи</w:t>
      </w:r>
      <w:r>
        <w:t>зации с предоставлением клиенту индивидуального банковского сейфа не предусмотрено иное, банк или небанковская кредитно-финансовая организация освобождаются от ответственности за несохранность содержимого сейфа, если докажут, что по условиям хранения досту</w:t>
      </w:r>
      <w:r>
        <w:t>п кого-либо к сейфу без ведома клиента был невозможен либо стал возможным вследствие непреодолимой силы.</w:t>
      </w:r>
    </w:p>
    <w:p w14:paraId="3A36621E" w14:textId="77777777" w:rsidR="00000000" w:rsidRDefault="00DA09D1">
      <w:pPr>
        <w:pStyle w:val="a3"/>
      </w:pPr>
      <w:r>
        <w:t xml:space="preserve">4. К договору о предоставлении банковского сейфа в пользование другому лицу без ответственности банка или небанковской кредитно-финансовой организации </w:t>
      </w:r>
      <w:r>
        <w:t>за содержимое сейфа применяются правила настоящего Кодекса (глава 34) и иных актов законодательства о договоре аренды.</w:t>
      </w:r>
    </w:p>
    <w:p w14:paraId="535EDDE8" w14:textId="77777777" w:rsidR="00000000" w:rsidRDefault="00DA09D1">
      <w:pPr>
        <w:spacing w:after="240"/>
        <w:rPr>
          <w:rFonts w:eastAsia="Times New Roman"/>
        </w:rPr>
      </w:pPr>
    </w:p>
    <w:p w14:paraId="7973F248" w14:textId="77777777" w:rsidR="00000000" w:rsidRDefault="00DA09D1">
      <w:pPr>
        <w:jc w:val="center"/>
        <w:rPr>
          <w:rFonts w:eastAsia="Times New Roman"/>
        </w:rPr>
      </w:pPr>
      <w:r>
        <w:rPr>
          <w:rFonts w:eastAsia="Times New Roman"/>
          <w:b/>
          <w:bCs/>
        </w:rPr>
        <w:t>Статья 813.</w:t>
      </w:r>
      <w:r>
        <w:rPr>
          <w:rFonts w:eastAsia="Times New Roman"/>
        </w:rPr>
        <w:t xml:space="preserve"> Хранение в камерах хранения транспортных организаций</w:t>
      </w:r>
    </w:p>
    <w:p w14:paraId="7022AEA9" w14:textId="77777777" w:rsidR="00000000" w:rsidRDefault="00DA09D1">
      <w:pPr>
        <w:rPr>
          <w:rFonts w:eastAsia="Times New Roman"/>
        </w:rPr>
      </w:pPr>
    </w:p>
    <w:p w14:paraId="7D9388FE" w14:textId="77777777" w:rsidR="00000000" w:rsidRDefault="00DA09D1">
      <w:pPr>
        <w:pStyle w:val="a3"/>
      </w:pPr>
      <w:r>
        <w:t>1. Находящиеся в ведении транспортных организаций общего пользовани</w:t>
      </w:r>
      <w:r>
        <w:t>я камеры хранения обязаны принимать на хранение вещи пассажиров и других граждан независимо от наличия у них проездных документов. Договор хранения вещей в камерах хранения транспортных организаций признается публичным договором (статья 396).</w:t>
      </w:r>
    </w:p>
    <w:p w14:paraId="1FFB855E" w14:textId="77777777" w:rsidR="00000000" w:rsidRDefault="00DA09D1">
      <w:pPr>
        <w:pStyle w:val="a3"/>
      </w:pPr>
      <w:r>
        <w:t>2. В подтверж</w:t>
      </w:r>
      <w:r>
        <w:t>дение принятия вещи на хранение в камеру хранения (кроме автоматических камер) поклажедателю выдается квитанция или номерной жетон. В случае утраты квитанции или номерного жетона сданная в камеру хранения вещь выдается поклажедателю по представлении доказа</w:t>
      </w:r>
      <w:r>
        <w:t>тельств принадлежности ему этой вещи.</w:t>
      </w:r>
    </w:p>
    <w:p w14:paraId="0F381BD4" w14:textId="77777777" w:rsidR="00000000" w:rsidRDefault="00DA09D1">
      <w:pPr>
        <w:pStyle w:val="a3"/>
      </w:pPr>
      <w:r>
        <w:t xml:space="preserve">3. Срок, в течение которого камера хранения обязана хранить вещи, определяется актами республиканских органов государственного управления, изданными в соответствии с частью второй пункта 2 </w:t>
      </w:r>
      <w:hyperlink r:id="rId241" w:history="1">
        <w:r>
          <w:rPr>
            <w:rStyle w:val="a4"/>
          </w:rPr>
          <w:t>статьи 738 настоящего Кодекса</w:t>
        </w:r>
      </w:hyperlink>
      <w:r>
        <w:t xml:space="preserve">, если соглашением сторон не установлен более длительный срок. Вещи, не востребованные в указанные сроки, камера хранения обязана хранить еще в течение тридцати дней. По истечении этого </w:t>
      </w:r>
      <w:r>
        <w:t xml:space="preserve">срока невостребованные вещи могут быть проданы в порядке, предусмотренном пунктом 2 </w:t>
      </w:r>
      <w:hyperlink r:id="rId242" w:history="1">
        <w:r>
          <w:rPr>
            <w:rStyle w:val="a4"/>
          </w:rPr>
          <w:t>статьи 789 настоящего Кодекса</w:t>
        </w:r>
      </w:hyperlink>
      <w:r>
        <w:t>.</w:t>
      </w:r>
    </w:p>
    <w:p w14:paraId="76903BBA" w14:textId="77777777" w:rsidR="00000000" w:rsidRDefault="00DA09D1">
      <w:pPr>
        <w:pStyle w:val="a3"/>
      </w:pPr>
      <w:r>
        <w:t>4. Убытки поклажедателя вследствие утраты, недостачи или повреждения ве</w:t>
      </w:r>
      <w:r>
        <w:t>щей, сданных в камеру хранения, в пределах их стоимости, определяемой поклажедателем при сдаче на хранение, подлежат возмещению хранителем в течение двадцати четырех часов с момента предъявления требования об их возмещении.</w:t>
      </w:r>
    </w:p>
    <w:p w14:paraId="165032C1" w14:textId="77777777" w:rsidR="00000000" w:rsidRDefault="00DA09D1">
      <w:pPr>
        <w:spacing w:after="240"/>
        <w:rPr>
          <w:rFonts w:eastAsia="Times New Roman"/>
        </w:rPr>
      </w:pPr>
    </w:p>
    <w:p w14:paraId="1DB7C40C" w14:textId="77777777" w:rsidR="00000000" w:rsidRDefault="00DA09D1">
      <w:pPr>
        <w:jc w:val="center"/>
        <w:rPr>
          <w:rFonts w:eastAsia="Times New Roman"/>
        </w:rPr>
      </w:pPr>
      <w:r>
        <w:rPr>
          <w:rFonts w:eastAsia="Times New Roman"/>
          <w:b/>
          <w:bCs/>
        </w:rPr>
        <w:t>Статья 814.</w:t>
      </w:r>
      <w:r>
        <w:rPr>
          <w:rFonts w:eastAsia="Times New Roman"/>
        </w:rPr>
        <w:t xml:space="preserve"> Хранение в гардер</w:t>
      </w:r>
      <w:r>
        <w:rPr>
          <w:rFonts w:eastAsia="Times New Roman"/>
        </w:rPr>
        <w:t>обах организаций</w:t>
      </w:r>
    </w:p>
    <w:p w14:paraId="2DE8C119" w14:textId="77777777" w:rsidR="00000000" w:rsidRDefault="00DA09D1">
      <w:pPr>
        <w:rPr>
          <w:rFonts w:eastAsia="Times New Roman"/>
        </w:rPr>
      </w:pPr>
    </w:p>
    <w:p w14:paraId="5544B386" w14:textId="77777777" w:rsidR="00000000" w:rsidRDefault="00DA09D1">
      <w:pPr>
        <w:pStyle w:val="a3"/>
      </w:pPr>
      <w:r>
        <w:t>1. Хранение в гардеробах организаций предполагается безвозмездным, если вознаграждение за хранение не оговорено или иным очевидным способом не обусловлено при сдаче вещи на хранение.</w:t>
      </w:r>
    </w:p>
    <w:p w14:paraId="47A7F48B" w14:textId="77777777" w:rsidR="00000000" w:rsidRDefault="00DA09D1">
      <w:pPr>
        <w:pStyle w:val="a3"/>
      </w:pPr>
      <w:r>
        <w:t>Хранитель вещи, сданной в гардероб, независимо от того</w:t>
      </w:r>
      <w:r>
        <w:t xml:space="preserve">, осуществляется хранение возмездно или безвозмездно, обязан принять для обеспечения сохранности вещи все меры, предусмотренные пунктами 1 и 2 </w:t>
      </w:r>
      <w:hyperlink r:id="rId243" w:history="1">
        <w:r>
          <w:rPr>
            <w:rStyle w:val="a4"/>
          </w:rPr>
          <w:t>статьи 781 настоящего Кодекса</w:t>
        </w:r>
      </w:hyperlink>
      <w:r>
        <w:t>.</w:t>
      </w:r>
    </w:p>
    <w:p w14:paraId="115D62AC" w14:textId="77777777" w:rsidR="00000000" w:rsidRDefault="00DA09D1">
      <w:pPr>
        <w:pStyle w:val="a3"/>
      </w:pPr>
      <w:r>
        <w:t>2. Правила настоящей статьи применяются также к хранению верхней одежды, головных уборов и иных подобных вещей, оставляемых без сдачи их на хранение гражданами в местах, отведенных для этих целей в организациях и средствах транспорта.</w:t>
      </w:r>
    </w:p>
    <w:p w14:paraId="469F22B9" w14:textId="77777777" w:rsidR="00000000" w:rsidRDefault="00DA09D1">
      <w:pPr>
        <w:spacing w:after="240"/>
        <w:rPr>
          <w:rFonts w:eastAsia="Times New Roman"/>
        </w:rPr>
      </w:pPr>
    </w:p>
    <w:p w14:paraId="6203DC8F" w14:textId="77777777" w:rsidR="00000000" w:rsidRDefault="00DA09D1">
      <w:pPr>
        <w:jc w:val="center"/>
        <w:rPr>
          <w:rFonts w:eastAsia="Times New Roman"/>
        </w:rPr>
      </w:pPr>
      <w:r>
        <w:rPr>
          <w:rFonts w:eastAsia="Times New Roman"/>
          <w:b/>
          <w:bCs/>
        </w:rPr>
        <w:t>Статья 815.</w:t>
      </w:r>
      <w:r>
        <w:rPr>
          <w:rFonts w:eastAsia="Times New Roman"/>
        </w:rPr>
        <w:t xml:space="preserve"> Хранен</w:t>
      </w:r>
      <w:r>
        <w:rPr>
          <w:rFonts w:eastAsia="Times New Roman"/>
        </w:rPr>
        <w:t>ие в гостинице</w:t>
      </w:r>
    </w:p>
    <w:p w14:paraId="4931537C" w14:textId="77777777" w:rsidR="00000000" w:rsidRDefault="00DA09D1">
      <w:pPr>
        <w:rPr>
          <w:rFonts w:eastAsia="Times New Roman"/>
        </w:rPr>
      </w:pPr>
    </w:p>
    <w:p w14:paraId="045C875B" w14:textId="77777777" w:rsidR="00000000" w:rsidRDefault="00DA09D1">
      <w:pPr>
        <w:pStyle w:val="a3"/>
      </w:pPr>
      <w:r>
        <w:t>1. Гостиница отвечает как хранитель и без особого о том соглашения с проживающим в ней лицом (постояльцем) за утрату, недостачу или повреждение его вещей, внесенных в гостиницу, за исключением денег, иных валютных ценностей, ценных бумаг и</w:t>
      </w:r>
      <w:r>
        <w:t xml:space="preserve"> других драгоценных вещей.</w:t>
      </w:r>
    </w:p>
    <w:p w14:paraId="6CC15039" w14:textId="77777777" w:rsidR="00000000" w:rsidRDefault="00DA09D1">
      <w:pPr>
        <w:pStyle w:val="a3"/>
      </w:pPr>
      <w:r>
        <w:t>Внесенной в гостиницу считается вещь, вверенная работникам гостиницы, либо вещь, помещенная в гостиничном номере или ином предназначенном для этого месте.</w:t>
      </w:r>
    </w:p>
    <w:p w14:paraId="4F2F9451" w14:textId="77777777" w:rsidR="00000000" w:rsidRDefault="00DA09D1">
      <w:pPr>
        <w:pStyle w:val="a3"/>
      </w:pPr>
      <w:r>
        <w:t>2. Гостиница отвечает за утрату денег, иных валютных ценностей, ценных бум</w:t>
      </w:r>
      <w:r>
        <w:t>аг и других драгоценных вещей постояльца при условии, если они были приняты гостиницей на хранение либо были помещены постояльцем в предоставленный ему гостиницей индивидуальный сейф независимо от того, находится этот сейф в его номере или в ином помещении</w:t>
      </w:r>
      <w:r>
        <w:t xml:space="preserve"> гостиницы. Гостиница освобождается от ответственности за несохранность содержимого такого сейфа, если докажет, что по условиям хранения доступ кого-либо к сейфу без ведома постояльца был невозможен либо стал возможным вследствие непреодолимой силы.</w:t>
      </w:r>
    </w:p>
    <w:p w14:paraId="6F59B9C5" w14:textId="77777777" w:rsidR="00000000" w:rsidRDefault="00DA09D1">
      <w:pPr>
        <w:pStyle w:val="a3"/>
      </w:pPr>
      <w:r>
        <w:t>3. Пос</w:t>
      </w:r>
      <w:r>
        <w:t>тоялец, обнаруживший утрату, недостачу или повреждение своих вещей, обязан без промедления заявить об этом гостинице. В противном случае гостиница освобождается от ответственности за несохранность вещей.</w:t>
      </w:r>
    </w:p>
    <w:p w14:paraId="6038AC4E" w14:textId="77777777" w:rsidR="00000000" w:rsidRDefault="00DA09D1">
      <w:pPr>
        <w:pStyle w:val="a3"/>
      </w:pPr>
      <w:r>
        <w:t>4. Сделанное гостиницей объявление о том, что она не</w:t>
      </w:r>
      <w:r>
        <w:t xml:space="preserve"> принимает на себя ответственности за несохранность вещей постояльцев, не освобождает ее от ответственности.</w:t>
      </w:r>
    </w:p>
    <w:p w14:paraId="79372258" w14:textId="77777777" w:rsidR="00000000" w:rsidRDefault="00DA09D1">
      <w:pPr>
        <w:pStyle w:val="a3"/>
      </w:pPr>
      <w:r>
        <w:t>5. Гостиница освобождается от ответственности за утрату, недостачу или повреждение вещей постояльца, если они произошли по его вине.</w:t>
      </w:r>
    </w:p>
    <w:p w14:paraId="532D8D64" w14:textId="77777777" w:rsidR="00000000" w:rsidRDefault="00DA09D1">
      <w:pPr>
        <w:pStyle w:val="a3"/>
      </w:pPr>
      <w:r>
        <w:t>6. Правила настоящей статьи соответственно применяются в отношении хранения вещей граждан в мотелях, домах отдыха, пансионатах, санаториях, банях и других подобных организациях.</w:t>
      </w:r>
    </w:p>
    <w:p w14:paraId="1596263F" w14:textId="77777777" w:rsidR="00000000" w:rsidRDefault="00DA09D1">
      <w:pPr>
        <w:spacing w:after="240"/>
        <w:rPr>
          <w:rFonts w:eastAsia="Times New Roman"/>
        </w:rPr>
      </w:pPr>
    </w:p>
    <w:p w14:paraId="3C460E76" w14:textId="77777777" w:rsidR="00000000" w:rsidRDefault="00DA09D1">
      <w:pPr>
        <w:jc w:val="center"/>
        <w:rPr>
          <w:rFonts w:eastAsia="Times New Roman"/>
        </w:rPr>
      </w:pPr>
      <w:r>
        <w:rPr>
          <w:rFonts w:eastAsia="Times New Roman"/>
          <w:b/>
          <w:bCs/>
        </w:rPr>
        <w:t>Статья 816.</w:t>
      </w:r>
      <w:r>
        <w:rPr>
          <w:rFonts w:eastAsia="Times New Roman"/>
        </w:rPr>
        <w:t xml:space="preserve"> Хранение вещей, являющихся предметом спора (секвестр)</w:t>
      </w:r>
    </w:p>
    <w:p w14:paraId="66A59AF5" w14:textId="77777777" w:rsidR="00000000" w:rsidRDefault="00DA09D1">
      <w:pPr>
        <w:rPr>
          <w:rFonts w:eastAsia="Times New Roman"/>
        </w:rPr>
      </w:pPr>
    </w:p>
    <w:p w14:paraId="7A369DE4" w14:textId="77777777" w:rsidR="00000000" w:rsidRDefault="00DA09D1">
      <w:pPr>
        <w:pStyle w:val="a3"/>
      </w:pPr>
      <w:r>
        <w:t>1. По д</w:t>
      </w:r>
      <w:r>
        <w:t>оговору о секвестре двое или несколько лиц, между которыми возник спор о праве на вещь, передают эту вещь третьему лицу, принимающему на себя обязанность по разрешении спора возвратить вещь тому лицу, которому она будет присуждена по решению суда либо по с</w:t>
      </w:r>
      <w:r>
        <w:t>оглашению всех спорящих лиц (договорный секвестр).</w:t>
      </w:r>
    </w:p>
    <w:p w14:paraId="1C541B75" w14:textId="77777777" w:rsidR="00000000" w:rsidRDefault="00DA09D1">
      <w:pPr>
        <w:pStyle w:val="a3"/>
      </w:pPr>
      <w:r>
        <w:t>2. Вещь, являющаяся предметом спора между двумя или несколькими лицами, может быть передана на хранение в порядке секвестра по решению суда (судебный секвестр).</w:t>
      </w:r>
    </w:p>
    <w:p w14:paraId="61AE1312" w14:textId="77777777" w:rsidR="00000000" w:rsidRDefault="00DA09D1">
      <w:pPr>
        <w:pStyle w:val="a3"/>
      </w:pPr>
      <w:r>
        <w:t>Хранителем по судебному секвестру может быть</w:t>
      </w:r>
      <w:r>
        <w:t xml:space="preserve"> как лицо, назначенное судом, так и лицо, определяемое по взаимному согласию спорящих сторон. В обоих случаях требуется согласие хранителя, если законодательством не установлено иное.</w:t>
      </w:r>
    </w:p>
    <w:p w14:paraId="6E1E82E3" w14:textId="77777777" w:rsidR="00000000" w:rsidRDefault="00DA09D1">
      <w:pPr>
        <w:pStyle w:val="a3"/>
      </w:pPr>
      <w:r>
        <w:t>3. На хранение в порядке секвестра могут быть переданы как движимые, так</w:t>
      </w:r>
      <w:r>
        <w:t xml:space="preserve"> и недвижимые вещи.</w:t>
      </w:r>
    </w:p>
    <w:p w14:paraId="23902724" w14:textId="77777777" w:rsidR="00000000" w:rsidRDefault="00DA09D1">
      <w:pPr>
        <w:pStyle w:val="a3"/>
      </w:pPr>
      <w:r>
        <w:t>4. Хранитель, осуществляющий хранение вещи в порядке секвестра, имеет право на вознаграждение за счет спорящих сторон, если договором или решением суда, которым установлен секвестр, не предусмотрено иное.</w:t>
      </w:r>
    </w:p>
    <w:p w14:paraId="6C3A6079" w14:textId="77777777" w:rsidR="00000000" w:rsidRDefault="00DA09D1">
      <w:pPr>
        <w:spacing w:after="240"/>
        <w:rPr>
          <w:rFonts w:eastAsia="Times New Roman"/>
        </w:rPr>
      </w:pPr>
    </w:p>
    <w:p w14:paraId="1693FE57" w14:textId="77777777" w:rsidR="00000000" w:rsidRDefault="00DA09D1">
      <w:pPr>
        <w:jc w:val="center"/>
        <w:rPr>
          <w:rFonts w:eastAsia="Times New Roman"/>
        </w:rPr>
      </w:pPr>
      <w:r>
        <w:rPr>
          <w:rFonts w:eastAsia="Times New Roman"/>
          <w:sz w:val="27"/>
          <w:szCs w:val="27"/>
        </w:rPr>
        <w:t>ГЛАВА 48</w:t>
      </w:r>
      <w:r>
        <w:rPr>
          <w:rFonts w:eastAsia="Times New Roman"/>
          <w:sz w:val="27"/>
          <w:szCs w:val="27"/>
        </w:rPr>
        <w:br/>
        <w:t>СТРАХОВАНИЕ</w:t>
      </w:r>
    </w:p>
    <w:p w14:paraId="46911729" w14:textId="77777777" w:rsidR="00000000" w:rsidRDefault="00DA09D1">
      <w:pPr>
        <w:jc w:val="center"/>
        <w:rPr>
          <w:rFonts w:eastAsia="Times New Roman"/>
        </w:rPr>
      </w:pPr>
      <w:r>
        <w:rPr>
          <w:rFonts w:eastAsia="Times New Roman"/>
          <w:b/>
          <w:bCs/>
        </w:rPr>
        <w:t xml:space="preserve">Статья </w:t>
      </w:r>
      <w:r>
        <w:rPr>
          <w:rFonts w:eastAsia="Times New Roman"/>
          <w:b/>
          <w:bCs/>
        </w:rPr>
        <w:t>817.</w:t>
      </w:r>
      <w:r>
        <w:rPr>
          <w:rFonts w:eastAsia="Times New Roman"/>
        </w:rPr>
        <w:t xml:space="preserve"> Добровольное и обязательное страхование</w:t>
      </w:r>
    </w:p>
    <w:p w14:paraId="47326BA4" w14:textId="77777777" w:rsidR="00000000" w:rsidRDefault="00DA09D1">
      <w:pPr>
        <w:rPr>
          <w:rFonts w:eastAsia="Times New Roman"/>
        </w:rPr>
      </w:pPr>
    </w:p>
    <w:p w14:paraId="7458540F" w14:textId="77777777" w:rsidR="00000000" w:rsidRDefault="00DA09D1">
      <w:pPr>
        <w:pStyle w:val="a3"/>
      </w:pPr>
      <w:r>
        <w:t>1. Страхование осуществляется в добровольном порядке на основании договоров страхования, заключаемых страхователем со страховщиком, если иное не установлено законами или актами Президента Республики Беларусь.</w:t>
      </w:r>
    </w:p>
    <w:p w14:paraId="7B9DA959" w14:textId="77777777" w:rsidR="00000000" w:rsidRDefault="00DA09D1">
      <w:pPr>
        <w:pStyle w:val="a3"/>
      </w:pPr>
      <w:r>
        <w:t>Страхователи – граждане, в том числе иностранные, лица без гражданства, организации, в том числе иностранные и международные, а также Республика Беларусь и ее административно-территориальные единицы, иностранные государства, заключившие со страховщиками до</w:t>
      </w:r>
      <w:r>
        <w:t>говоры страхования либо являющиеся таковыми в силу закона или акта Президента Республики Беларусь.</w:t>
      </w:r>
    </w:p>
    <w:p w14:paraId="6A76BCBB" w14:textId="77777777" w:rsidR="00000000" w:rsidRDefault="00DA09D1">
      <w:pPr>
        <w:pStyle w:val="a3"/>
      </w:pPr>
      <w:r>
        <w:t>2. В случаях, когда законами или актами Президента Республики Беларусь на указанных в них лиц возлагается обязанность по страхованию жизни, здоровья или имущ</w:t>
      </w:r>
      <w:r>
        <w:t>ества либо своей гражданской ответственности (обязательное страхование, за исключением обязательного государственного страхования), страхование осуществляется в соответствии с законами и актами Президента Республики Беларусь.</w:t>
      </w:r>
    </w:p>
    <w:p w14:paraId="68334672" w14:textId="77777777" w:rsidR="00000000" w:rsidRDefault="00DA09D1">
      <w:pPr>
        <w:pStyle w:val="a3"/>
      </w:pPr>
      <w:r>
        <w:t>3. Правила настоящей главы при</w:t>
      </w:r>
      <w:r>
        <w:t>меняются к обязательному страхованию, поскольку иное не установлено Президентом Республики Беларусь.</w:t>
      </w:r>
    </w:p>
    <w:p w14:paraId="12226E91" w14:textId="77777777" w:rsidR="00000000" w:rsidRDefault="00DA09D1">
      <w:pPr>
        <w:spacing w:after="240"/>
        <w:rPr>
          <w:rFonts w:eastAsia="Times New Roman"/>
        </w:rPr>
      </w:pPr>
    </w:p>
    <w:p w14:paraId="4DF85A69" w14:textId="77777777" w:rsidR="00000000" w:rsidRDefault="00DA09D1">
      <w:pPr>
        <w:jc w:val="center"/>
        <w:rPr>
          <w:rFonts w:eastAsia="Times New Roman"/>
        </w:rPr>
      </w:pPr>
      <w:r>
        <w:rPr>
          <w:rFonts w:eastAsia="Times New Roman"/>
          <w:b/>
          <w:bCs/>
        </w:rPr>
        <w:t>Статья 818.</w:t>
      </w:r>
      <w:r>
        <w:rPr>
          <w:rFonts w:eastAsia="Times New Roman"/>
        </w:rPr>
        <w:t xml:space="preserve"> Интересы, страхование которых не допускается</w:t>
      </w:r>
    </w:p>
    <w:p w14:paraId="4BB14EA7" w14:textId="77777777" w:rsidR="00000000" w:rsidRDefault="00DA09D1">
      <w:pPr>
        <w:rPr>
          <w:rFonts w:eastAsia="Times New Roman"/>
        </w:rPr>
      </w:pPr>
    </w:p>
    <w:p w14:paraId="6C2334B5" w14:textId="77777777" w:rsidR="00000000" w:rsidRDefault="00DA09D1">
      <w:pPr>
        <w:pStyle w:val="a3"/>
      </w:pPr>
      <w:r>
        <w:t>1. Страхование противоправных интересов не допускается.</w:t>
      </w:r>
    </w:p>
    <w:p w14:paraId="1DA9EE01" w14:textId="77777777" w:rsidR="00000000" w:rsidRDefault="00DA09D1">
      <w:pPr>
        <w:pStyle w:val="a3"/>
      </w:pPr>
      <w:r>
        <w:t>2. Не допускается страхование убытков</w:t>
      </w:r>
      <w:r>
        <w:t xml:space="preserve"> от участия в играх, лотереях и пари.</w:t>
      </w:r>
    </w:p>
    <w:p w14:paraId="1B1C65B8" w14:textId="77777777" w:rsidR="00000000" w:rsidRDefault="00DA09D1">
      <w:pPr>
        <w:pStyle w:val="a3"/>
      </w:pPr>
      <w:r>
        <w:t>3. Не допускается страхование расходов, к которым лицо может быть принуждено в целях освобождения заложников.</w:t>
      </w:r>
    </w:p>
    <w:p w14:paraId="2B771704" w14:textId="77777777" w:rsidR="00000000" w:rsidRDefault="00DA09D1">
      <w:pPr>
        <w:pStyle w:val="a3"/>
      </w:pPr>
      <w:r>
        <w:t>4. Исключен.</w:t>
      </w:r>
    </w:p>
    <w:p w14:paraId="12BABFC2" w14:textId="77777777" w:rsidR="00000000" w:rsidRDefault="00DA09D1">
      <w:pPr>
        <w:pStyle w:val="a3"/>
      </w:pPr>
      <w:r>
        <w:t>5. Условия договоров страхования, противоречащие пунктам 1-3 настоящей статьи, ничтожны.</w:t>
      </w:r>
    </w:p>
    <w:p w14:paraId="215B3E02" w14:textId="77777777" w:rsidR="00000000" w:rsidRDefault="00DA09D1">
      <w:pPr>
        <w:spacing w:after="240"/>
        <w:rPr>
          <w:rFonts w:eastAsia="Times New Roman"/>
        </w:rPr>
      </w:pPr>
    </w:p>
    <w:p w14:paraId="4466A5F9" w14:textId="77777777" w:rsidR="00000000" w:rsidRDefault="00DA09D1">
      <w:pPr>
        <w:jc w:val="center"/>
        <w:rPr>
          <w:rFonts w:eastAsia="Times New Roman"/>
        </w:rPr>
      </w:pPr>
      <w:r>
        <w:rPr>
          <w:rFonts w:eastAsia="Times New Roman"/>
          <w:b/>
          <w:bCs/>
        </w:rPr>
        <w:t>Ста</w:t>
      </w:r>
      <w:r>
        <w:rPr>
          <w:rFonts w:eastAsia="Times New Roman"/>
          <w:b/>
          <w:bCs/>
        </w:rPr>
        <w:t>тья 819.</w:t>
      </w:r>
      <w:r>
        <w:rPr>
          <w:rFonts w:eastAsia="Times New Roman"/>
        </w:rPr>
        <w:t xml:space="preserve"> Договор страхования</w:t>
      </w:r>
    </w:p>
    <w:p w14:paraId="30FA13BB" w14:textId="77777777" w:rsidR="00000000" w:rsidRDefault="00DA09D1">
      <w:pPr>
        <w:rPr>
          <w:rFonts w:eastAsia="Times New Roman"/>
        </w:rPr>
      </w:pPr>
    </w:p>
    <w:p w14:paraId="04D3B159" w14:textId="77777777" w:rsidR="00000000" w:rsidRDefault="00DA09D1">
      <w:pPr>
        <w:pStyle w:val="a3"/>
      </w:pPr>
      <w:r>
        <w:t>1. По договору страхования одна сторона (страховщик) обязуется при наступлении предусмотренного законодательством или договором события (страхового случая) возместить другой стороне (страхователю) или третьему лицу (застрахованному лицу, выгодоприобретател</w:t>
      </w:r>
      <w:r>
        <w:t>ю), в пользу которого заключен договор, причиненный вследствие этого события ущерб застрахованным по договору имущественным интересам (произвести страховую выплату в виде страхового возмещения или страхового обеспечения) в пределах определенной договором с</w:t>
      </w:r>
      <w:r>
        <w:t>уммы (страховой суммы, лимита ответственности), а другая сторона (страхователь) обязуется уплатить обусловленную договором сумму (страховой взнос, страховую премию).</w:t>
      </w:r>
    </w:p>
    <w:p w14:paraId="48475097" w14:textId="77777777" w:rsidR="00000000" w:rsidRDefault="00DA09D1">
      <w:pPr>
        <w:pStyle w:val="a3"/>
      </w:pPr>
      <w:r>
        <w:t>2. Объектами страхования могут быть не противоречащие законодательству имущественные интер</w:t>
      </w:r>
      <w:r>
        <w:t>есы, связанные:</w:t>
      </w:r>
    </w:p>
    <w:p w14:paraId="72EB7F9A" w14:textId="77777777" w:rsidR="00000000" w:rsidRDefault="00DA09D1">
      <w:pPr>
        <w:pStyle w:val="a3"/>
      </w:pPr>
      <w:r>
        <w:t>с причинением вреда жизни или здоровью страхователя либо иного названного в договоре физического лица (личное страхование, не относящееся к страхованию жизни);</w:t>
      </w:r>
    </w:p>
    <w:p w14:paraId="4F8B337A" w14:textId="77777777" w:rsidR="00000000" w:rsidRDefault="00DA09D1">
      <w:pPr>
        <w:pStyle w:val="a3"/>
      </w:pPr>
      <w:r>
        <w:t>с достижением гражданами определенного возраста или с наступлением в их жизни ин</w:t>
      </w:r>
      <w:r>
        <w:t>ого предусмотренного в договоре страхового случая (личное страхование, относящееся к страхованию жизни);</w:t>
      </w:r>
    </w:p>
    <w:p w14:paraId="2A42A4F7" w14:textId="77777777" w:rsidR="00000000" w:rsidRDefault="00DA09D1">
      <w:pPr>
        <w:pStyle w:val="a3"/>
      </w:pPr>
      <w:r>
        <w:t>с утратой (гибелью) или повреждением имущества, находящегося во владении, пользовании, распоряжении страхователя или иного названного в договоре выгодо</w:t>
      </w:r>
      <w:r>
        <w:t>приобретателя, либо с нанесением ущерба их имущественным правам, в том числе с возникновением убытков от предпринимательской деятельности в связи с невыполнением (выполнением ненадлежащим образом) своих обязательств контрагентами субъекта хозяйствования* и</w:t>
      </w:r>
      <w:r>
        <w:t>ли с изменением условий этой деятельности по не зависящим от предпринимателя обстоятельствам (имущественное страхование);</w:t>
      </w:r>
    </w:p>
    <w:p w14:paraId="59BF62CF" w14:textId="77777777" w:rsidR="00000000" w:rsidRDefault="00DA09D1">
      <w:pPr>
        <w:pStyle w:val="a3"/>
      </w:pPr>
      <w:r>
        <w:t>с ответственностью по обязательствам, возникшим в случае причинения страхователем или иным лицом, на которых такая ответственность мож</w:t>
      </w:r>
      <w:r>
        <w:t>ет быть возложена, вреда жизни, здоровью или имуществу других лиц, либо с ответственностью по договору (страхование ответственности).</w:t>
      </w:r>
      <w:r>
        <w:br/>
        <w:t>______________________________</w:t>
      </w:r>
    </w:p>
    <w:p w14:paraId="1E3E7931" w14:textId="77777777" w:rsidR="00000000" w:rsidRDefault="00DA09D1">
      <w:pPr>
        <w:pStyle w:val="a3"/>
      </w:pPr>
      <w:r>
        <w:t>*Под субъектами хозяйствования для целей настоящей главы понимаются хозяйственные товарищес</w:t>
      </w:r>
      <w:r>
        <w:t>тва и общества, унитарные предприятия, производственные кооперативы, в том числе сельскохозяйственные производственные кооперативы, и крестьянские (фермерские) хозяйства; государственные объединения; ассоциации (союзы) – объединения коммерческих и (или) не</w:t>
      </w:r>
      <w:r>
        <w:t>коммерческих организаций, объединения коммерческих организаций и (или) индивидуальных предпринимателей; потребительские кооперативы, торгово-промышленные палаты, учреждения, товарищества собственников; граждане, осуществляющие предпринимательскую деятельно</w:t>
      </w:r>
      <w:r>
        <w:t>сть без образования юридического лица.</w:t>
      </w:r>
    </w:p>
    <w:p w14:paraId="5DBC060B" w14:textId="77777777" w:rsidR="00000000" w:rsidRDefault="00DA09D1">
      <w:pPr>
        <w:spacing w:after="240"/>
        <w:rPr>
          <w:rFonts w:eastAsia="Times New Roman"/>
        </w:rPr>
      </w:pPr>
    </w:p>
    <w:p w14:paraId="1140CB83" w14:textId="77777777" w:rsidR="00000000" w:rsidRDefault="00DA09D1">
      <w:pPr>
        <w:jc w:val="center"/>
        <w:rPr>
          <w:rFonts w:eastAsia="Times New Roman"/>
        </w:rPr>
      </w:pPr>
      <w:r>
        <w:rPr>
          <w:rFonts w:eastAsia="Times New Roman"/>
          <w:b/>
          <w:bCs/>
        </w:rPr>
        <w:t>Статья 820.</w:t>
      </w:r>
      <w:r>
        <w:rPr>
          <w:rFonts w:eastAsia="Times New Roman"/>
        </w:rPr>
        <w:t xml:space="preserve"> Договор личного страхования</w:t>
      </w:r>
    </w:p>
    <w:p w14:paraId="7DCC0933" w14:textId="77777777" w:rsidR="00000000" w:rsidRDefault="00DA09D1">
      <w:pPr>
        <w:rPr>
          <w:rFonts w:eastAsia="Times New Roman"/>
        </w:rPr>
      </w:pPr>
    </w:p>
    <w:p w14:paraId="1789D49A" w14:textId="77777777" w:rsidR="00000000" w:rsidRDefault="00DA09D1">
      <w:pPr>
        <w:pStyle w:val="a3"/>
      </w:pPr>
      <w:r>
        <w:t>1. По договору личного страхования страховщик обязуется за обусловленный договором страховой взнос (страховую премию), уплачиваемый страхователем, выплатить единовременно и</w:t>
      </w:r>
      <w:r>
        <w:t xml:space="preserve">ли выплачивать периодически страховое обеспечение в пределах обусловленной договором страховой суммы (лимита ответственности) в случае причинения вреда жизни или здоровью самого страхователя или иного застрахованного лица либо достижения ими определенного </w:t>
      </w:r>
      <w:r>
        <w:t>возраста или наступления в их жизни иного предусмотренного договором события (страхового случая).</w:t>
      </w:r>
    </w:p>
    <w:p w14:paraId="1DADE127" w14:textId="77777777" w:rsidR="00000000" w:rsidRDefault="00DA09D1">
      <w:pPr>
        <w:pStyle w:val="a3"/>
      </w:pPr>
      <w:r>
        <w:t>2. Договор личного страхования считается заключенным в пользу застрахованного лица, если в договоре не названо в качестве выгодоприобретателя другое лицо. В с</w:t>
      </w:r>
      <w:r>
        <w:t>лучае смерти лица, застрахованного по договору, в котором не назван иной выгодоприобретатель, выгодоприобретателями признаются наследники застрахованного лица.</w:t>
      </w:r>
    </w:p>
    <w:p w14:paraId="32A35A67" w14:textId="77777777" w:rsidR="00000000" w:rsidRDefault="00DA09D1">
      <w:pPr>
        <w:pStyle w:val="a3"/>
      </w:pPr>
      <w:r>
        <w:t>Договор личного страхования в пользу лица, не являющегося застрахованным лицом, в том числе в по</w:t>
      </w:r>
      <w:r>
        <w:t>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 случае смерти этого ли</w:t>
      </w:r>
      <w:r>
        <w:t>ца – по иску его наследников.</w:t>
      </w:r>
    </w:p>
    <w:p w14:paraId="3FCFF4F7" w14:textId="77777777" w:rsidR="00000000" w:rsidRDefault="00DA09D1">
      <w:pPr>
        <w:spacing w:after="240"/>
        <w:rPr>
          <w:rFonts w:eastAsia="Times New Roman"/>
        </w:rPr>
      </w:pPr>
    </w:p>
    <w:p w14:paraId="27F56F83" w14:textId="77777777" w:rsidR="00000000" w:rsidRDefault="00DA09D1">
      <w:pPr>
        <w:jc w:val="center"/>
        <w:rPr>
          <w:rFonts w:eastAsia="Times New Roman"/>
        </w:rPr>
      </w:pPr>
      <w:r>
        <w:rPr>
          <w:rFonts w:eastAsia="Times New Roman"/>
          <w:b/>
          <w:bCs/>
        </w:rPr>
        <w:t>Статья 821.</w:t>
      </w:r>
      <w:r>
        <w:rPr>
          <w:rFonts w:eastAsia="Times New Roman"/>
        </w:rPr>
        <w:t xml:space="preserve"> Страхование имущества</w:t>
      </w:r>
    </w:p>
    <w:p w14:paraId="0DC3CEE2" w14:textId="77777777" w:rsidR="00000000" w:rsidRDefault="00DA09D1">
      <w:pPr>
        <w:rPr>
          <w:rFonts w:eastAsia="Times New Roman"/>
        </w:rPr>
      </w:pPr>
    </w:p>
    <w:p w14:paraId="2BE462DC" w14:textId="77777777" w:rsidR="00000000" w:rsidRDefault="00DA09D1">
      <w:pPr>
        <w:pStyle w:val="a3"/>
      </w:pPr>
      <w:r>
        <w:t>1. Имущество может быть застраховано по договору страхования в пользу лица (страхователя или выгодоприобретателя), имеющего основанный на законодательстве или договоре интерес в сохранени</w:t>
      </w:r>
      <w:r>
        <w:t>и этого имущества.</w:t>
      </w:r>
    </w:p>
    <w:p w14:paraId="73B15295" w14:textId="77777777" w:rsidR="00000000" w:rsidRDefault="00DA09D1">
      <w:pPr>
        <w:pStyle w:val="a3"/>
      </w:pPr>
      <w:r>
        <w:t>2. Договор страхования имущества, заключенный при отсутствии у страхователя или выгодоприобретателя интереса в сохранении застрахованного имущества, недействителен.</w:t>
      </w:r>
    </w:p>
    <w:p w14:paraId="74BA14F6" w14:textId="77777777" w:rsidR="00000000" w:rsidRDefault="00DA09D1">
      <w:pPr>
        <w:pStyle w:val="a3"/>
      </w:pPr>
      <w:r>
        <w:t>3. Договор страхования имущества в пользу выгодоприобретателя может быть</w:t>
      </w:r>
      <w:r>
        <w:t xml:space="preserve"> заключен без указания имени или наименования выгодоприобретателя.</w:t>
      </w:r>
    </w:p>
    <w:p w14:paraId="21C324DE" w14:textId="77777777" w:rsidR="00000000" w:rsidRDefault="00DA09D1">
      <w:pPr>
        <w:pStyle w:val="a3"/>
      </w:pPr>
      <w:r>
        <w:t>При заключении такого договора страхователю выдается страховой полис на предъявителя. При осуществлении страхователем или выгодоприобретателем прав по такому договору необходимо представлен</w:t>
      </w:r>
      <w:r>
        <w:t>ие этого полиса страховщику.</w:t>
      </w:r>
    </w:p>
    <w:p w14:paraId="566A2A18" w14:textId="77777777" w:rsidR="00000000" w:rsidRDefault="00DA09D1">
      <w:pPr>
        <w:spacing w:after="240"/>
        <w:rPr>
          <w:rFonts w:eastAsia="Times New Roman"/>
        </w:rPr>
      </w:pPr>
    </w:p>
    <w:p w14:paraId="41DDC591" w14:textId="77777777" w:rsidR="00000000" w:rsidRDefault="00DA09D1">
      <w:pPr>
        <w:jc w:val="center"/>
        <w:rPr>
          <w:rFonts w:eastAsia="Times New Roman"/>
        </w:rPr>
      </w:pPr>
      <w:r>
        <w:rPr>
          <w:rFonts w:eastAsia="Times New Roman"/>
          <w:b/>
          <w:bCs/>
        </w:rPr>
        <w:t>Статья 822.</w:t>
      </w:r>
      <w:r>
        <w:rPr>
          <w:rFonts w:eastAsia="Times New Roman"/>
        </w:rPr>
        <w:t xml:space="preserve"> Страхование имущественных прав и предпринимательского риска</w:t>
      </w:r>
    </w:p>
    <w:p w14:paraId="73F12643" w14:textId="77777777" w:rsidR="00000000" w:rsidRDefault="00DA09D1">
      <w:pPr>
        <w:rPr>
          <w:rFonts w:eastAsia="Times New Roman"/>
        </w:rPr>
      </w:pPr>
    </w:p>
    <w:p w14:paraId="0555C956" w14:textId="77777777" w:rsidR="00000000" w:rsidRDefault="00DA09D1">
      <w:pPr>
        <w:pStyle w:val="a3"/>
      </w:pPr>
      <w:r>
        <w:t>1. По договору страхования имущественных прав могут быть застрахованы имущественные права страхователя или иного названного в договоре выгодоприобрета</w:t>
      </w:r>
      <w:r>
        <w:t>теля.</w:t>
      </w:r>
    </w:p>
    <w:p w14:paraId="4719986C" w14:textId="77777777" w:rsidR="00000000" w:rsidRDefault="00DA09D1">
      <w:pPr>
        <w:pStyle w:val="a3"/>
      </w:pPr>
      <w:r>
        <w:t>В качестве имущественных прав, которые могут быть застрахованы по договору, принимаются права страхователей (выгодоприобретателей), связанные с осуществлением ими правомочий владения, пользования и распоряжения имуществом, а также с имущественными тр</w:t>
      </w:r>
      <w:r>
        <w:t>ебованиями, которые возникают между страхователями (выгодоприобретателями) и иными лицами по поводу определения судьбы имущества и связанных с ним прав (права собственности, хозяйственного ведения, оперативного управления, обязательственные права (договорн</w:t>
      </w:r>
      <w:r>
        <w:t>ые и внедоговорные), права на результаты интеллектуальной деятельности).</w:t>
      </w:r>
    </w:p>
    <w:p w14:paraId="3BF93935" w14:textId="77777777" w:rsidR="00000000" w:rsidRDefault="00DA09D1">
      <w:pPr>
        <w:pStyle w:val="a3"/>
      </w:pPr>
      <w:r>
        <w:t>2. Предпринимательский риск – риск, возникающий при осуществлении страхователем предпринимательской деятельности.</w:t>
      </w:r>
    </w:p>
    <w:p w14:paraId="63147527" w14:textId="77777777" w:rsidR="00000000" w:rsidRDefault="00DA09D1">
      <w:pPr>
        <w:pStyle w:val="a3"/>
      </w:pPr>
      <w:r>
        <w:t>3. По договору страхования предпринимательского риска может быть заст</w:t>
      </w:r>
      <w:r>
        <w:t>рахован предпринимательский риск только самого страхователя и только в его пользу.</w:t>
      </w:r>
    </w:p>
    <w:p w14:paraId="22DF3D46" w14:textId="77777777" w:rsidR="00000000" w:rsidRDefault="00DA09D1">
      <w:pPr>
        <w:pStyle w:val="a3"/>
      </w:pPr>
      <w:r>
        <w:t>Договор страхования предпринимательского риска лица, не являющегося страхователем, ничтожен.</w:t>
      </w:r>
    </w:p>
    <w:p w14:paraId="693E73AE" w14:textId="77777777" w:rsidR="00000000" w:rsidRDefault="00DA09D1">
      <w:pPr>
        <w:pStyle w:val="a3"/>
      </w:pPr>
      <w:r>
        <w:t>Договор страхования предпринимательского риска в пользу лица, не являющегося страхователем, считается заключенным в пользу страхователя.</w:t>
      </w:r>
    </w:p>
    <w:p w14:paraId="1BE8BE78" w14:textId="77777777" w:rsidR="00000000" w:rsidRDefault="00DA09D1">
      <w:pPr>
        <w:pStyle w:val="a3"/>
      </w:pPr>
      <w:r>
        <w:t>4. К договору страхования риска невозврата (непогашения) и (или) просрочки возврата (погашения) кредита применяются пра</w:t>
      </w:r>
      <w:r>
        <w:t>вила, предусмотренные настоящей главой, подлежащие применению в отношении страхования предпринимательского риска.</w:t>
      </w:r>
    </w:p>
    <w:p w14:paraId="4ADFB66B" w14:textId="77777777" w:rsidR="00000000" w:rsidRDefault="00DA09D1">
      <w:pPr>
        <w:spacing w:after="240"/>
        <w:rPr>
          <w:rFonts w:eastAsia="Times New Roman"/>
        </w:rPr>
      </w:pPr>
    </w:p>
    <w:p w14:paraId="036602E3" w14:textId="77777777" w:rsidR="00000000" w:rsidRDefault="00DA09D1">
      <w:pPr>
        <w:jc w:val="center"/>
        <w:rPr>
          <w:rFonts w:eastAsia="Times New Roman"/>
        </w:rPr>
      </w:pPr>
      <w:r>
        <w:rPr>
          <w:rFonts w:eastAsia="Times New Roman"/>
          <w:b/>
          <w:bCs/>
        </w:rPr>
        <w:t>Статья 823.</w:t>
      </w:r>
      <w:r>
        <w:rPr>
          <w:rFonts w:eastAsia="Times New Roman"/>
        </w:rPr>
        <w:t xml:space="preserve"> Страхование ответственности за причинение вреда</w:t>
      </w:r>
    </w:p>
    <w:p w14:paraId="7B897409" w14:textId="77777777" w:rsidR="00000000" w:rsidRDefault="00DA09D1">
      <w:pPr>
        <w:rPr>
          <w:rFonts w:eastAsia="Times New Roman"/>
        </w:rPr>
      </w:pPr>
    </w:p>
    <w:p w14:paraId="6335789A" w14:textId="77777777" w:rsidR="00000000" w:rsidRDefault="00DA09D1">
      <w:pPr>
        <w:pStyle w:val="a3"/>
      </w:pPr>
      <w:r>
        <w:t>1. По договору страхования ответственности по обязательствам, возникающим всл</w:t>
      </w:r>
      <w:r>
        <w:t>едствие причинения вреда жизни, здоровью или имуществу других лиц, может быть застрахована ответственность самого страхователя или иного лица, на которое такая ответственность может быть возложена.</w:t>
      </w:r>
    </w:p>
    <w:p w14:paraId="15608530" w14:textId="77777777" w:rsidR="00000000" w:rsidRDefault="00DA09D1">
      <w:pPr>
        <w:pStyle w:val="a3"/>
      </w:pPr>
      <w:r>
        <w:t>2. Лицо, ответственность которого за причинение вреда заст</w:t>
      </w:r>
      <w:r>
        <w:t>рахована, должно быть названо в договоре страхования, а если лицо не названо, считается застрахованной ответственность самого страхователя.</w:t>
      </w:r>
    </w:p>
    <w:p w14:paraId="32E242BA" w14:textId="77777777" w:rsidR="00000000" w:rsidRDefault="00DA09D1">
      <w:pPr>
        <w:pStyle w:val="a3"/>
      </w:pPr>
      <w:r>
        <w:t>3. Договор страхования ответственности за причинение вреда считается заключенным в пользу лиц, которым может быть пр</w:t>
      </w:r>
      <w:r>
        <w:t>ичинен вред (выгодоприобретателей), даже если договор заключен в пользу страхователя или иного лица, ответственного за причинение вреда, либо в договоре не сказано, в чью пользу он заключен.</w:t>
      </w:r>
    </w:p>
    <w:p w14:paraId="2D26AD91" w14:textId="77777777" w:rsidR="00000000" w:rsidRDefault="00DA09D1">
      <w:pPr>
        <w:pStyle w:val="a3"/>
      </w:pPr>
      <w:r>
        <w:t>4. В случае, когда ответственность за причинение вреда застрахова</w:t>
      </w:r>
      <w:r>
        <w:t>на в силу того, что ее страхование обязательно, а также в других случаях, предусмотренных законодательством или договором страхования такой ответственности, лицо, в пользу которого считается заключенным договор страхования, вправе предъявить требование о в</w:t>
      </w:r>
      <w:r>
        <w:t>озмещении вреда в пределах страховой суммы (лимита ответственности).</w:t>
      </w:r>
    </w:p>
    <w:p w14:paraId="3FDD5EE7" w14:textId="77777777" w:rsidR="00000000" w:rsidRDefault="00DA09D1">
      <w:pPr>
        <w:spacing w:after="240"/>
        <w:rPr>
          <w:rFonts w:eastAsia="Times New Roman"/>
        </w:rPr>
      </w:pPr>
    </w:p>
    <w:p w14:paraId="2A8EABD8" w14:textId="77777777" w:rsidR="00000000" w:rsidRDefault="00DA09D1">
      <w:pPr>
        <w:jc w:val="center"/>
        <w:rPr>
          <w:rFonts w:eastAsia="Times New Roman"/>
        </w:rPr>
      </w:pPr>
      <w:r>
        <w:rPr>
          <w:rFonts w:eastAsia="Times New Roman"/>
          <w:b/>
          <w:bCs/>
        </w:rPr>
        <w:t>Статья 824.</w:t>
      </w:r>
      <w:r>
        <w:rPr>
          <w:rFonts w:eastAsia="Times New Roman"/>
        </w:rPr>
        <w:t xml:space="preserve"> Страхование ответственности по договору</w:t>
      </w:r>
    </w:p>
    <w:p w14:paraId="3E6354D6" w14:textId="77777777" w:rsidR="00000000" w:rsidRDefault="00DA09D1">
      <w:pPr>
        <w:rPr>
          <w:rFonts w:eastAsia="Times New Roman"/>
        </w:rPr>
      </w:pPr>
    </w:p>
    <w:p w14:paraId="03BA67A5" w14:textId="77777777" w:rsidR="00000000" w:rsidRDefault="00DA09D1">
      <w:pPr>
        <w:pStyle w:val="a3"/>
      </w:pPr>
      <w:r>
        <w:t>1. Страхование ответственности за нарушение договора допускается в случаях, предусмотренных законодательством.</w:t>
      </w:r>
    </w:p>
    <w:p w14:paraId="2126C683" w14:textId="77777777" w:rsidR="00000000" w:rsidRDefault="00DA09D1">
      <w:pPr>
        <w:pStyle w:val="a3"/>
      </w:pPr>
      <w:r>
        <w:t>2. По договору стра</w:t>
      </w:r>
      <w:r>
        <w:t>хования ответственности за нарушение договора может быть застрахована только ответственность самого страхователя. Договор страхования, не соответствующий этому требованию, ничтожен.</w:t>
      </w:r>
    </w:p>
    <w:p w14:paraId="679A5173" w14:textId="77777777" w:rsidR="00000000" w:rsidRDefault="00DA09D1">
      <w:pPr>
        <w:pStyle w:val="a3"/>
      </w:pPr>
      <w:r>
        <w:t>3. Ответственность за нарушение договора считается застрахованной в пользу</w:t>
      </w:r>
      <w:r>
        <w:t xml:space="preserve"> стороны, перед которой по условиям этого договора страхователь должен нести соответствующую ответственность, – выгодоприобретателя, даже если договор страхования заключен в пользу другого лица либо в нем не сказано, в чью пользу он заключен.</w:t>
      </w:r>
    </w:p>
    <w:p w14:paraId="26339C05" w14:textId="77777777" w:rsidR="00000000" w:rsidRDefault="00DA09D1">
      <w:pPr>
        <w:spacing w:after="240"/>
        <w:rPr>
          <w:rFonts w:eastAsia="Times New Roman"/>
        </w:rPr>
      </w:pPr>
    </w:p>
    <w:p w14:paraId="24F52D3B" w14:textId="77777777" w:rsidR="00000000" w:rsidRDefault="00DA09D1">
      <w:pPr>
        <w:jc w:val="center"/>
        <w:rPr>
          <w:rFonts w:eastAsia="Times New Roman"/>
        </w:rPr>
      </w:pPr>
      <w:r>
        <w:rPr>
          <w:rFonts w:eastAsia="Times New Roman"/>
          <w:b/>
          <w:bCs/>
        </w:rPr>
        <w:t>Статья 825</w:t>
      </w:r>
      <w:r>
        <w:rPr>
          <w:rFonts w:eastAsia="Times New Roman"/>
          <w:b/>
          <w:bCs/>
        </w:rPr>
        <w:t>.</w:t>
      </w:r>
      <w:r>
        <w:rPr>
          <w:rFonts w:eastAsia="Times New Roman"/>
        </w:rPr>
        <w:t xml:space="preserve"> Обязательное страхование</w:t>
      </w:r>
    </w:p>
    <w:p w14:paraId="6CD4F9DC" w14:textId="77777777" w:rsidR="00000000" w:rsidRDefault="00DA09D1">
      <w:pPr>
        <w:rPr>
          <w:rFonts w:eastAsia="Times New Roman"/>
        </w:rPr>
      </w:pPr>
    </w:p>
    <w:p w14:paraId="41826D6D" w14:textId="77777777" w:rsidR="00000000" w:rsidRDefault="00DA09D1">
      <w:pPr>
        <w:pStyle w:val="a3"/>
      </w:pPr>
      <w:r>
        <w:t>1. Законами или актами Президента Республики Беларусь на указанных в них лиц может быть возложена обязанность страховать:</w:t>
      </w:r>
    </w:p>
    <w:p w14:paraId="43ACB5DB" w14:textId="77777777" w:rsidR="00000000" w:rsidRDefault="00DA09D1">
      <w:pPr>
        <w:pStyle w:val="a3"/>
      </w:pPr>
      <w:r>
        <w:t>1) жизнь, здоровье или имущество;</w:t>
      </w:r>
    </w:p>
    <w:p w14:paraId="53C9626E" w14:textId="77777777" w:rsidR="00000000" w:rsidRDefault="00DA09D1">
      <w:pPr>
        <w:pStyle w:val="a3"/>
      </w:pPr>
      <w:r>
        <w:t>2) свою гражданскую ответственность, которая может наступить вследствие</w:t>
      </w:r>
      <w:r>
        <w:t xml:space="preserve"> причинения вреда жизни, здоровью или имуществу других лиц либо вследствие нарушения договоров с другими лицами.</w:t>
      </w:r>
    </w:p>
    <w:p w14:paraId="6FD207ED" w14:textId="77777777" w:rsidR="00000000" w:rsidRDefault="00DA09D1">
      <w:pPr>
        <w:pStyle w:val="a3"/>
      </w:pPr>
      <w:r>
        <w:t>2. Обязанность страховать свою жизнь или здоровье не может быть возложена на гражданина Республики Беларусь по законодательству.</w:t>
      </w:r>
    </w:p>
    <w:p w14:paraId="6786F380" w14:textId="77777777" w:rsidR="00000000" w:rsidRDefault="00DA09D1">
      <w:pPr>
        <w:pStyle w:val="a3"/>
      </w:pPr>
      <w:r>
        <w:t>3. Исключен.</w:t>
      </w:r>
    </w:p>
    <w:p w14:paraId="3F385EA0" w14:textId="77777777" w:rsidR="00000000" w:rsidRDefault="00DA09D1">
      <w:pPr>
        <w:pStyle w:val="a3"/>
      </w:pPr>
      <w:r>
        <w:t>4</w:t>
      </w:r>
      <w:r>
        <w:t>. В случаях, когда обязанность страхования не вытекает из закона или акта Президента Республики Беларусь, а основана на договоре, в том числе обязанность страхования имущества – на договоре с владельцем имущества или на учредительных документах юридическог</w:t>
      </w:r>
      <w:r>
        <w:t xml:space="preserve">о лица, являющегося собственником имущества, такое страхование не является обязательным в смысле настоящей статьи и не влечет последствий, предусмотренных </w:t>
      </w:r>
      <w:hyperlink r:id="rId244" w:history="1">
        <w:r>
          <w:rPr>
            <w:rStyle w:val="a4"/>
          </w:rPr>
          <w:t>статьей 827 настоящего Кодекса</w:t>
        </w:r>
      </w:hyperlink>
      <w:r>
        <w:t>.</w:t>
      </w:r>
    </w:p>
    <w:p w14:paraId="7092F3E4" w14:textId="77777777" w:rsidR="00000000" w:rsidRDefault="00DA09D1">
      <w:pPr>
        <w:spacing w:after="240"/>
        <w:rPr>
          <w:rFonts w:eastAsia="Times New Roman"/>
        </w:rPr>
      </w:pPr>
    </w:p>
    <w:p w14:paraId="50A374E1" w14:textId="77777777" w:rsidR="00000000" w:rsidRDefault="00DA09D1">
      <w:pPr>
        <w:jc w:val="center"/>
        <w:rPr>
          <w:rFonts w:eastAsia="Times New Roman"/>
        </w:rPr>
      </w:pPr>
      <w:r>
        <w:rPr>
          <w:rFonts w:eastAsia="Times New Roman"/>
          <w:b/>
          <w:bCs/>
        </w:rPr>
        <w:t>Статья 826.</w:t>
      </w:r>
      <w:r>
        <w:rPr>
          <w:rFonts w:eastAsia="Times New Roman"/>
        </w:rPr>
        <w:t xml:space="preserve"> Осуществление обязательного страхования</w:t>
      </w:r>
    </w:p>
    <w:p w14:paraId="29C7A9BE" w14:textId="77777777" w:rsidR="00000000" w:rsidRDefault="00DA09D1">
      <w:pPr>
        <w:rPr>
          <w:rFonts w:eastAsia="Times New Roman"/>
        </w:rPr>
      </w:pPr>
    </w:p>
    <w:p w14:paraId="6BC794DE" w14:textId="77777777" w:rsidR="00000000" w:rsidRDefault="00DA09D1">
      <w:pPr>
        <w:pStyle w:val="a3"/>
      </w:pPr>
      <w:r>
        <w:t>1. Обязательное страхование осуществляется путем заключения со страховщиком договора страхования лицом, на которое законами или актами Президента Республики Беларусь возложена обязанность такого страхования (страхователем).</w:t>
      </w:r>
    </w:p>
    <w:p w14:paraId="62A7075A" w14:textId="77777777" w:rsidR="00000000" w:rsidRDefault="00DA09D1">
      <w:pPr>
        <w:pStyle w:val="a3"/>
      </w:pPr>
      <w:r>
        <w:t>2. Обязательное страхование осущ</w:t>
      </w:r>
      <w:r>
        <w:t>ествляется за счет страхователя, если иное не установлено Президентом Республики Беларусь.</w:t>
      </w:r>
    </w:p>
    <w:p w14:paraId="3CD1E787" w14:textId="77777777" w:rsidR="00000000" w:rsidRDefault="00DA09D1">
      <w:pPr>
        <w:pStyle w:val="a3"/>
      </w:pPr>
      <w:r>
        <w:t>3. Объекты обязательного страхования, страховые риски и размеры (минимальные размеры) страховых сумм (лимитов ответственности) определяются законами и актами Президе</w:t>
      </w:r>
      <w:r>
        <w:t>нта Республики Беларусь.</w:t>
      </w:r>
    </w:p>
    <w:p w14:paraId="5BAC0C18" w14:textId="77777777" w:rsidR="00000000" w:rsidRDefault="00DA09D1">
      <w:pPr>
        <w:pStyle w:val="a3"/>
      </w:pPr>
      <w:r>
        <w:t>4. Правила настоящей статьи не распространяются на обязательное государственное страхование (статья 859).</w:t>
      </w:r>
    </w:p>
    <w:p w14:paraId="7258DDB1" w14:textId="77777777" w:rsidR="00000000" w:rsidRDefault="00DA09D1">
      <w:pPr>
        <w:spacing w:after="240"/>
        <w:rPr>
          <w:rFonts w:eastAsia="Times New Roman"/>
        </w:rPr>
      </w:pPr>
    </w:p>
    <w:p w14:paraId="563DBB7F" w14:textId="77777777" w:rsidR="00000000" w:rsidRDefault="00DA09D1">
      <w:pPr>
        <w:jc w:val="center"/>
        <w:rPr>
          <w:rFonts w:eastAsia="Times New Roman"/>
        </w:rPr>
      </w:pPr>
      <w:r>
        <w:rPr>
          <w:rFonts w:eastAsia="Times New Roman"/>
          <w:b/>
          <w:bCs/>
        </w:rPr>
        <w:t>Статья 827.</w:t>
      </w:r>
      <w:r>
        <w:rPr>
          <w:rFonts w:eastAsia="Times New Roman"/>
        </w:rPr>
        <w:t xml:space="preserve"> Последствия нарушения законодательства об обязательном страховании</w:t>
      </w:r>
    </w:p>
    <w:p w14:paraId="194EDC11" w14:textId="77777777" w:rsidR="00000000" w:rsidRDefault="00DA09D1">
      <w:pPr>
        <w:rPr>
          <w:rFonts w:eastAsia="Times New Roman"/>
        </w:rPr>
      </w:pPr>
    </w:p>
    <w:p w14:paraId="015D455B" w14:textId="77777777" w:rsidR="00000000" w:rsidRDefault="00DA09D1">
      <w:pPr>
        <w:pStyle w:val="a3"/>
      </w:pPr>
      <w:r>
        <w:t>1. Лицо, в пользу которого в соответствии</w:t>
      </w:r>
      <w:r>
        <w:t xml:space="preserve"> с законами или актами Президента Республики Беларусь должно быть осуществлено обязательное страхование, вправе, если ему известно, что страхование не осуществлено, потребовать в судебном порядке его осуществления лицом, на которое возложена обязанность ст</w:t>
      </w:r>
      <w:r>
        <w:t>рахования.</w:t>
      </w:r>
    </w:p>
    <w:p w14:paraId="723A6AFA" w14:textId="77777777" w:rsidR="00000000" w:rsidRDefault="00DA09D1">
      <w:pPr>
        <w:pStyle w:val="a3"/>
      </w:pPr>
      <w:r>
        <w:t>2. Если лицо, на которое возложена обязанность страхования, не осуществило его или заключило договор страхования на условиях, ухудшающих положение выгодоприобретателя по сравнению с условиями, определенными законами и актами Президента Республик</w:t>
      </w:r>
      <w:r>
        <w:t>и Беларусь, оно при наступлении страхового случая несет ответственность перед выгодоприобретателем на тех же условиях, на каких должно было бы быть выплачено страховое возмещение либо страховое обеспечение при надлежащем страховании.</w:t>
      </w:r>
    </w:p>
    <w:p w14:paraId="4626FE7E" w14:textId="77777777" w:rsidR="00000000" w:rsidRDefault="00DA09D1">
      <w:pPr>
        <w:pStyle w:val="a3"/>
      </w:pPr>
      <w:r>
        <w:t>3. Суммы, неоснователь</w:t>
      </w:r>
      <w:r>
        <w:t>но сбереженные лицом, на которое возложена обязанность страхования, в связи с тем, что оно не выполнило эту обязанность либо выполнило ее ненадлежащим образом, взыскиваются по иску органа, осуществляющего надзор и контроль за страховой деятельностью, в дох</w:t>
      </w:r>
      <w:r>
        <w:t xml:space="preserve">од Республики Беларусь с начислением на эти суммы процентов в соответствии со </w:t>
      </w:r>
      <w:hyperlink r:id="rId245" w:history="1">
        <w:r>
          <w:rPr>
            <w:rStyle w:val="a4"/>
          </w:rPr>
          <w:t>статьей 366 настоящего Кодекса</w:t>
        </w:r>
      </w:hyperlink>
      <w:r>
        <w:t>.</w:t>
      </w:r>
    </w:p>
    <w:p w14:paraId="60FE0EF3" w14:textId="77777777" w:rsidR="00000000" w:rsidRDefault="00DA09D1">
      <w:pPr>
        <w:spacing w:after="240"/>
        <w:rPr>
          <w:rFonts w:eastAsia="Times New Roman"/>
        </w:rPr>
      </w:pPr>
    </w:p>
    <w:p w14:paraId="0D905EB1" w14:textId="77777777" w:rsidR="00000000" w:rsidRDefault="00DA09D1">
      <w:pPr>
        <w:jc w:val="center"/>
        <w:rPr>
          <w:rFonts w:eastAsia="Times New Roman"/>
        </w:rPr>
      </w:pPr>
      <w:r>
        <w:rPr>
          <w:rFonts w:eastAsia="Times New Roman"/>
          <w:b/>
          <w:bCs/>
        </w:rPr>
        <w:t>Статья 828.</w:t>
      </w:r>
      <w:r>
        <w:rPr>
          <w:rFonts w:eastAsia="Times New Roman"/>
        </w:rPr>
        <w:t xml:space="preserve"> Страховщики</w:t>
      </w:r>
    </w:p>
    <w:p w14:paraId="768D5AAE" w14:textId="77777777" w:rsidR="00000000" w:rsidRDefault="00DA09D1">
      <w:pPr>
        <w:rPr>
          <w:rFonts w:eastAsia="Times New Roman"/>
        </w:rPr>
      </w:pPr>
    </w:p>
    <w:p w14:paraId="27DCAFC3" w14:textId="77777777" w:rsidR="00000000" w:rsidRDefault="00DA09D1">
      <w:pPr>
        <w:pStyle w:val="a3"/>
      </w:pPr>
      <w:r>
        <w:t>1. Страховщики – коммерческие организации, созд</w:t>
      </w:r>
      <w:r>
        <w:t>анные для осуществления страховой деятельности и имеющие специальные разрешения (лицензии) на осуществление страховой деятельности.</w:t>
      </w:r>
    </w:p>
    <w:p w14:paraId="584F8AB4" w14:textId="77777777" w:rsidR="00000000" w:rsidRDefault="00DA09D1">
      <w:pPr>
        <w:pStyle w:val="a3"/>
      </w:pPr>
      <w:r>
        <w:t>Для отдельных видов страхования законами или актами Президента Республики Беларусь может быть предусмотрен иной состав страх</w:t>
      </w:r>
      <w:r>
        <w:t>овщиков.</w:t>
      </w:r>
    </w:p>
    <w:p w14:paraId="7E890470" w14:textId="77777777" w:rsidR="00000000" w:rsidRDefault="00DA09D1">
      <w:pPr>
        <w:pStyle w:val="a3"/>
      </w:pPr>
      <w:r>
        <w:t>2. Требования, которым должны отвечать страховщики, и порядок лицензирования их деятельности определяются законодательством.</w:t>
      </w:r>
    </w:p>
    <w:p w14:paraId="697C2FDA" w14:textId="77777777" w:rsidR="00000000" w:rsidRDefault="00DA09D1">
      <w:pPr>
        <w:spacing w:after="240"/>
        <w:rPr>
          <w:rFonts w:eastAsia="Times New Roman"/>
        </w:rPr>
      </w:pPr>
    </w:p>
    <w:p w14:paraId="5C449F14" w14:textId="77777777" w:rsidR="00000000" w:rsidRDefault="00DA09D1">
      <w:pPr>
        <w:jc w:val="center"/>
        <w:rPr>
          <w:rFonts w:eastAsia="Times New Roman"/>
        </w:rPr>
      </w:pPr>
      <w:r>
        <w:rPr>
          <w:rFonts w:eastAsia="Times New Roman"/>
          <w:b/>
          <w:bCs/>
        </w:rPr>
        <w:t>Статья 829.</w:t>
      </w:r>
      <w:r>
        <w:rPr>
          <w:rFonts w:eastAsia="Times New Roman"/>
        </w:rPr>
        <w:t xml:space="preserve"> Выполнение обязанностей по договору страхования страхователем и выгодоприобретателем</w:t>
      </w:r>
    </w:p>
    <w:p w14:paraId="4F9796C9" w14:textId="77777777" w:rsidR="00000000" w:rsidRDefault="00DA09D1">
      <w:pPr>
        <w:rPr>
          <w:rFonts w:eastAsia="Times New Roman"/>
        </w:rPr>
      </w:pPr>
    </w:p>
    <w:p w14:paraId="058072AB" w14:textId="77777777" w:rsidR="00000000" w:rsidRDefault="00DA09D1">
      <w:pPr>
        <w:pStyle w:val="a3"/>
      </w:pPr>
      <w:r>
        <w:t>1. Заключение догово</w:t>
      </w:r>
      <w:r>
        <w:t>ра страхования в пользу выгодоприобретателя, в том числе и тогда, когда им является застрахованное лицо, не освобождает страхователя от выполнения обязанностей по этому договору, если только договором не предусмотрено иное, либо обязанности, лежащие на стр</w:t>
      </w:r>
      <w:r>
        <w:t>ахователе, выполнены лицом, в пользу которого заключен договор.</w:t>
      </w:r>
    </w:p>
    <w:p w14:paraId="2BBBAED6" w14:textId="77777777" w:rsidR="00000000" w:rsidRDefault="00DA09D1">
      <w:pPr>
        <w:pStyle w:val="a3"/>
      </w:pPr>
      <w:r>
        <w:t>2. Страховщик вправе требовать от выгодоприобретателя, в том числе и тогда, когда выгодоприобретателем является застрахованное лицо, выполнения обязанностей по договору страхования, включая об</w:t>
      </w:r>
      <w:r>
        <w:t>язанности, лежащие на страхователе, но не выполненные им, при предъявлении выгодоприобретателем требования о выплате страхового возмещения либо страхового обеспечения. Риск последствий невыполнения или несвоевременного выполнения обязанностей, которые долж</w:t>
      </w:r>
      <w:r>
        <w:t>ны были быть выполнены ранее, несет выгодоприобретатель.</w:t>
      </w:r>
    </w:p>
    <w:p w14:paraId="5A2F21BB" w14:textId="77777777" w:rsidR="00000000" w:rsidRDefault="00DA09D1">
      <w:pPr>
        <w:spacing w:after="240"/>
        <w:rPr>
          <w:rFonts w:eastAsia="Times New Roman"/>
        </w:rPr>
      </w:pPr>
    </w:p>
    <w:p w14:paraId="5D2DE28A" w14:textId="77777777" w:rsidR="00000000" w:rsidRDefault="00DA09D1">
      <w:pPr>
        <w:jc w:val="center"/>
        <w:rPr>
          <w:rFonts w:eastAsia="Times New Roman"/>
        </w:rPr>
      </w:pPr>
      <w:r>
        <w:rPr>
          <w:rFonts w:eastAsia="Times New Roman"/>
          <w:b/>
          <w:bCs/>
        </w:rPr>
        <w:t>Статья 830.</w:t>
      </w:r>
      <w:r>
        <w:rPr>
          <w:rFonts w:eastAsia="Times New Roman"/>
        </w:rPr>
        <w:t xml:space="preserve"> Форма договора страхования</w:t>
      </w:r>
    </w:p>
    <w:p w14:paraId="4458BFA5" w14:textId="77777777" w:rsidR="00000000" w:rsidRDefault="00DA09D1">
      <w:pPr>
        <w:rPr>
          <w:rFonts w:eastAsia="Times New Roman"/>
        </w:rPr>
      </w:pPr>
    </w:p>
    <w:p w14:paraId="1BBCEBEB" w14:textId="77777777" w:rsidR="00000000" w:rsidRDefault="00DA09D1">
      <w:pPr>
        <w:pStyle w:val="a3"/>
      </w:pPr>
      <w:r>
        <w:t>1. Договор страхования должен быть заключен в письменной форме, если иное не установлено законами или актами Президента Республики Беларусь.</w:t>
      </w:r>
    </w:p>
    <w:p w14:paraId="39B35B15" w14:textId="77777777" w:rsidR="00000000" w:rsidRDefault="00DA09D1">
      <w:pPr>
        <w:pStyle w:val="a3"/>
      </w:pPr>
      <w:r>
        <w:t>Несоблюдение п</w:t>
      </w:r>
      <w:r>
        <w:t>исьменной формы влечет недействительность договора страхования, за исключением договора обязательного государственного страхования (статья 859).</w:t>
      </w:r>
    </w:p>
    <w:p w14:paraId="30B9FDC3" w14:textId="77777777" w:rsidR="00000000" w:rsidRDefault="00DA09D1">
      <w:pPr>
        <w:pStyle w:val="a3"/>
      </w:pPr>
      <w:r>
        <w:t>2. Договор добровольного страхования может быть заключен путем составления одного документа, а также путем обме</w:t>
      </w:r>
      <w:r>
        <w:t>на документами посредством почтовой, телеграфной, телетайпной, электронной или иной связи, позволяющей достоверно установить, что документ исходит от стороны по договору, либо вручения страховщиком страхователю на основании его письменного или устного заяв</w:t>
      </w:r>
      <w:r>
        <w:t>ления страхового полиса (свидетельства, сертификата), подписанного ими.</w:t>
      </w:r>
    </w:p>
    <w:p w14:paraId="6A48E01A" w14:textId="77777777" w:rsidR="00000000" w:rsidRDefault="00DA09D1">
      <w:pPr>
        <w:pStyle w:val="a3"/>
      </w:pPr>
      <w:r>
        <w:t>К договору добровольного страхования должны прилагаться правила соответствующего вида страхования, утвержденные страховщиком либо объединением страховщиков и согласованные с органом, о</w:t>
      </w:r>
      <w:r>
        <w:t>существляющим надзор и контроль за страховой деятельностью. Приложение к договору добровольного страхования правил страхования должно удостоверяться записью в этом договоре.</w:t>
      </w:r>
    </w:p>
    <w:p w14:paraId="08CA437A" w14:textId="77777777" w:rsidR="00000000" w:rsidRDefault="00DA09D1">
      <w:pPr>
        <w:pStyle w:val="a3"/>
      </w:pPr>
      <w:r>
        <w:t>3. Страховщик при заключении договора добровольного страхования вправе применять формы страховых полисов (свидетельств, сертификатов), разработанные им, если иное не установлено актами Президента Республики Беларусь. Обязательные реквизиты страхового полис</w:t>
      </w:r>
      <w:r>
        <w:t>а (свидетельства, сертификата), порядок его заполнения и использования определяет орган, осуществляющий надзор и контроль за страховой деятельностью, если иное не установлено актами Президента Республики Беларусь.</w:t>
      </w:r>
    </w:p>
    <w:p w14:paraId="528B66BA" w14:textId="77777777" w:rsidR="00000000" w:rsidRDefault="00DA09D1">
      <w:pPr>
        <w:pStyle w:val="a3"/>
      </w:pPr>
      <w:r>
        <w:t>4. Заключение договора страхования в форме</w:t>
      </w:r>
      <w:r>
        <w:t xml:space="preserve"> электронного документа осуществляется с соблюдением порядка и условий, установленных органом, осуществляющим надзор и контроль за страховой деятельностью.</w:t>
      </w:r>
    </w:p>
    <w:p w14:paraId="48F0CB61" w14:textId="77777777" w:rsidR="00000000" w:rsidRDefault="00DA09D1">
      <w:pPr>
        <w:spacing w:after="240"/>
        <w:rPr>
          <w:rFonts w:eastAsia="Times New Roman"/>
        </w:rPr>
      </w:pPr>
    </w:p>
    <w:p w14:paraId="58B731F6" w14:textId="77777777" w:rsidR="00000000" w:rsidRDefault="00DA09D1">
      <w:pPr>
        <w:jc w:val="center"/>
        <w:rPr>
          <w:rFonts w:eastAsia="Times New Roman"/>
        </w:rPr>
      </w:pPr>
      <w:r>
        <w:rPr>
          <w:rFonts w:eastAsia="Times New Roman"/>
          <w:b/>
          <w:bCs/>
        </w:rPr>
        <w:t>Статья 831.</w:t>
      </w:r>
      <w:r>
        <w:rPr>
          <w:rFonts w:eastAsia="Times New Roman"/>
        </w:rPr>
        <w:t xml:space="preserve"> Страхование по генеральному полису</w:t>
      </w:r>
    </w:p>
    <w:p w14:paraId="07048F86" w14:textId="77777777" w:rsidR="00000000" w:rsidRDefault="00DA09D1">
      <w:pPr>
        <w:rPr>
          <w:rFonts w:eastAsia="Times New Roman"/>
        </w:rPr>
      </w:pPr>
    </w:p>
    <w:p w14:paraId="5502C366" w14:textId="77777777" w:rsidR="00000000" w:rsidRDefault="00DA09D1">
      <w:pPr>
        <w:pStyle w:val="a3"/>
      </w:pPr>
      <w:r>
        <w:t>1. Систематическое страхование разных партий одн</w:t>
      </w:r>
      <w:r>
        <w:t>ородного имущества (товаров, грузов и т.п.) на сходных условиях в течение определенного срока может по соглашению страхователя со страховщиком осуществляться на основании одного договора страхования – генерального полиса.</w:t>
      </w:r>
    </w:p>
    <w:p w14:paraId="660EF0FA" w14:textId="77777777" w:rsidR="00000000" w:rsidRDefault="00DA09D1">
      <w:pPr>
        <w:pStyle w:val="a3"/>
      </w:pPr>
      <w:r>
        <w:t>2. Страхователь обязан в отношении</w:t>
      </w:r>
      <w:r>
        <w:t xml:space="preserve"> каждой партии имущества, подпадающей под действие генерального полиса, сообщать страховщику обусловленные таким полисом сведения в предусмотренный им срок, а если он не предусмотрен, – немедленно по их получении. Страхователь не освобождается от этой обяз</w:t>
      </w:r>
      <w:r>
        <w:t>анности, даже если к моменту получения таких сведений возможность убытков, подлежащих возмещению страховщиком, уже миновала.</w:t>
      </w:r>
    </w:p>
    <w:p w14:paraId="663F8740" w14:textId="77777777" w:rsidR="00000000" w:rsidRDefault="00DA09D1">
      <w:pPr>
        <w:pStyle w:val="a3"/>
      </w:pPr>
      <w:r>
        <w:t xml:space="preserve">3. По требованию страхователя страховщик обязан выдавать страховые полисы по отдельным партиям имущества, подпадающим под действие </w:t>
      </w:r>
      <w:r>
        <w:t>генерального полиса.</w:t>
      </w:r>
    </w:p>
    <w:p w14:paraId="2E3499B0" w14:textId="77777777" w:rsidR="00000000" w:rsidRDefault="00DA09D1">
      <w:pPr>
        <w:pStyle w:val="a3"/>
      </w:pPr>
      <w:r>
        <w:t>В случае несоответствия содержания страхового полиса генеральному полису предпочтение отдается страховому полису.</w:t>
      </w:r>
    </w:p>
    <w:p w14:paraId="32F8BCF2" w14:textId="77777777" w:rsidR="00000000" w:rsidRDefault="00DA09D1">
      <w:pPr>
        <w:spacing w:after="240"/>
        <w:rPr>
          <w:rFonts w:eastAsia="Times New Roman"/>
        </w:rPr>
      </w:pPr>
    </w:p>
    <w:p w14:paraId="0B7558BF" w14:textId="77777777" w:rsidR="00000000" w:rsidRDefault="00DA09D1">
      <w:pPr>
        <w:jc w:val="center"/>
        <w:rPr>
          <w:rFonts w:eastAsia="Times New Roman"/>
        </w:rPr>
      </w:pPr>
      <w:r>
        <w:rPr>
          <w:rFonts w:eastAsia="Times New Roman"/>
          <w:b/>
          <w:bCs/>
        </w:rPr>
        <w:t>Статья 832.</w:t>
      </w:r>
      <w:r>
        <w:rPr>
          <w:rFonts w:eastAsia="Times New Roman"/>
        </w:rPr>
        <w:t xml:space="preserve"> Существенные условия договора страхования</w:t>
      </w:r>
    </w:p>
    <w:p w14:paraId="2FDA6025" w14:textId="77777777" w:rsidR="00000000" w:rsidRDefault="00DA09D1">
      <w:pPr>
        <w:rPr>
          <w:rFonts w:eastAsia="Times New Roman"/>
        </w:rPr>
      </w:pPr>
    </w:p>
    <w:p w14:paraId="67A72D3A" w14:textId="77777777" w:rsidR="00000000" w:rsidRDefault="00DA09D1">
      <w:pPr>
        <w:pStyle w:val="a3"/>
      </w:pPr>
      <w:r>
        <w:t>1. При заключении договора имущественного страхования или стра</w:t>
      </w:r>
      <w:r>
        <w:t>хования ответственности между страхователем и страховщиком должно быть достигнуто соглашение:</w:t>
      </w:r>
    </w:p>
    <w:p w14:paraId="137EF658" w14:textId="77777777" w:rsidR="00000000" w:rsidRDefault="00DA09D1">
      <w:pPr>
        <w:pStyle w:val="a3"/>
      </w:pPr>
      <w:r>
        <w:t>1) об определенном имуществе либо ином имущественном интересе, являющемся объектом страхования;</w:t>
      </w:r>
    </w:p>
    <w:p w14:paraId="08BD5382" w14:textId="77777777" w:rsidR="00000000" w:rsidRDefault="00DA09D1">
      <w:pPr>
        <w:pStyle w:val="a3"/>
      </w:pPr>
      <w:r>
        <w:t>2) о характере события, на случай наступления которого осуществляе</w:t>
      </w:r>
      <w:r>
        <w:t>тся страхование (страхового случая);</w:t>
      </w:r>
    </w:p>
    <w:p w14:paraId="623944EB" w14:textId="77777777" w:rsidR="00000000" w:rsidRDefault="00DA09D1">
      <w:pPr>
        <w:pStyle w:val="a3"/>
      </w:pPr>
      <w:r>
        <w:t>3) о размере страховой суммы (лимита ответственности);</w:t>
      </w:r>
    </w:p>
    <w:p w14:paraId="4A15C908" w14:textId="77777777" w:rsidR="00000000" w:rsidRDefault="00DA09D1">
      <w:pPr>
        <w:pStyle w:val="a3"/>
      </w:pPr>
      <w:r>
        <w:t>4) о сумме страхового взноса (страховой премии) и сроках его уплаты;</w:t>
      </w:r>
    </w:p>
    <w:p w14:paraId="40CE13B2" w14:textId="77777777" w:rsidR="00000000" w:rsidRDefault="00DA09D1">
      <w:pPr>
        <w:pStyle w:val="a3"/>
      </w:pPr>
      <w:r>
        <w:t>5) о сроке действия договора.</w:t>
      </w:r>
    </w:p>
    <w:p w14:paraId="3CD65AB2" w14:textId="77777777" w:rsidR="00000000" w:rsidRDefault="00DA09D1">
      <w:pPr>
        <w:pStyle w:val="a3"/>
      </w:pPr>
      <w:r>
        <w:t>2. При заключении договора личного страхования между страхователе</w:t>
      </w:r>
      <w:r>
        <w:t>м и страховщиком должно быть достигнуто соглашение:</w:t>
      </w:r>
    </w:p>
    <w:p w14:paraId="06624000" w14:textId="77777777" w:rsidR="00000000" w:rsidRDefault="00DA09D1">
      <w:pPr>
        <w:pStyle w:val="a3"/>
      </w:pPr>
      <w:r>
        <w:t>1) о застрахованном лице;</w:t>
      </w:r>
    </w:p>
    <w:p w14:paraId="023DF19B" w14:textId="77777777" w:rsidR="00000000" w:rsidRDefault="00DA09D1">
      <w:pPr>
        <w:pStyle w:val="a3"/>
      </w:pPr>
      <w:r>
        <w:t>2) о характере события, на случай наступления которого в жизни застрахованного лица осуществляется страхование (страхового случая);</w:t>
      </w:r>
    </w:p>
    <w:p w14:paraId="1D6A843A" w14:textId="77777777" w:rsidR="00000000" w:rsidRDefault="00DA09D1">
      <w:pPr>
        <w:pStyle w:val="a3"/>
      </w:pPr>
      <w:r>
        <w:t>3) о размере страховой суммы (лимита ответстве</w:t>
      </w:r>
      <w:r>
        <w:t>нности);</w:t>
      </w:r>
    </w:p>
    <w:p w14:paraId="1A5F7267" w14:textId="77777777" w:rsidR="00000000" w:rsidRDefault="00DA09D1">
      <w:pPr>
        <w:pStyle w:val="a3"/>
      </w:pPr>
      <w:r>
        <w:t>4) о сумме страхового взноса (страховой премии) и сроках его уплаты;</w:t>
      </w:r>
    </w:p>
    <w:p w14:paraId="5AB48EEA" w14:textId="77777777" w:rsidR="00000000" w:rsidRDefault="00DA09D1">
      <w:pPr>
        <w:pStyle w:val="a3"/>
      </w:pPr>
      <w:r>
        <w:t>5) о сроке действия договора.</w:t>
      </w:r>
    </w:p>
    <w:p w14:paraId="5BDB9B5F" w14:textId="77777777" w:rsidR="00000000" w:rsidRDefault="00DA09D1">
      <w:pPr>
        <w:pStyle w:val="a3"/>
      </w:pPr>
      <w:r>
        <w:t>3. При заключении договора страхования между страхователем и страховщиком, если страхователем выступает гражданин, кроме существенных условий, преду</w:t>
      </w:r>
      <w:r>
        <w:t>смотренных пунктами 1 и 2 настоящей статьи, должно быть достигнуто соглашение:</w:t>
      </w:r>
    </w:p>
    <w:p w14:paraId="12E468BA" w14:textId="77777777" w:rsidR="00000000" w:rsidRDefault="00DA09D1">
      <w:pPr>
        <w:pStyle w:val="a3"/>
      </w:pPr>
      <w:r>
        <w:t>1) об основаниях расторжения договора ранее установленного срока;</w:t>
      </w:r>
    </w:p>
    <w:p w14:paraId="5F92598C" w14:textId="77777777" w:rsidR="00000000" w:rsidRDefault="00DA09D1">
      <w:pPr>
        <w:pStyle w:val="a3"/>
      </w:pPr>
      <w:r>
        <w:t>2) о порядке возврата страхователю страхового взноса (страховой премии) в случае неисполнения обязательства или</w:t>
      </w:r>
      <w:r>
        <w:t xml:space="preserve"> расторжения договора ранее установленного срока;</w:t>
      </w:r>
    </w:p>
    <w:p w14:paraId="0C822F9F" w14:textId="77777777" w:rsidR="00000000" w:rsidRDefault="00DA09D1">
      <w:pPr>
        <w:pStyle w:val="a3"/>
      </w:pPr>
      <w:r>
        <w:t>3) об ответственности за неисполнение обязательства.</w:t>
      </w:r>
    </w:p>
    <w:p w14:paraId="79699F7B" w14:textId="77777777" w:rsidR="00000000" w:rsidRDefault="00DA09D1">
      <w:pPr>
        <w:spacing w:after="240"/>
        <w:rPr>
          <w:rFonts w:eastAsia="Times New Roman"/>
        </w:rPr>
      </w:pPr>
    </w:p>
    <w:p w14:paraId="64181EC7" w14:textId="77777777" w:rsidR="00000000" w:rsidRDefault="00DA09D1">
      <w:pPr>
        <w:jc w:val="center"/>
        <w:rPr>
          <w:rFonts w:eastAsia="Times New Roman"/>
        </w:rPr>
      </w:pPr>
      <w:r>
        <w:rPr>
          <w:rFonts w:eastAsia="Times New Roman"/>
          <w:b/>
          <w:bCs/>
        </w:rPr>
        <w:t>Статья 833.</w:t>
      </w:r>
      <w:r>
        <w:rPr>
          <w:rFonts w:eastAsia="Times New Roman"/>
        </w:rPr>
        <w:t xml:space="preserve"> Определение условий договора страхования в правилах страхования</w:t>
      </w:r>
    </w:p>
    <w:p w14:paraId="0C61A41E" w14:textId="77777777" w:rsidR="00000000" w:rsidRDefault="00DA09D1">
      <w:pPr>
        <w:rPr>
          <w:rFonts w:eastAsia="Times New Roman"/>
        </w:rPr>
      </w:pPr>
    </w:p>
    <w:p w14:paraId="18E1D4FD" w14:textId="77777777" w:rsidR="00000000" w:rsidRDefault="00DA09D1">
      <w:pPr>
        <w:pStyle w:val="a3"/>
      </w:pPr>
      <w:r>
        <w:t>1. Условия, на которых заключается договор добровольного страхования, определяются в правилах соответствующего вида страхования, утвержденных страховщиком либо объединением страховщиков и согласованных с органом, осуществляющим надзор и контроль за страхов</w:t>
      </w:r>
      <w:r>
        <w:t>ой деятельностью.</w:t>
      </w:r>
    </w:p>
    <w:p w14:paraId="2AB4A954" w14:textId="77777777" w:rsidR="00000000" w:rsidRDefault="00DA09D1">
      <w:pPr>
        <w:pStyle w:val="a3"/>
      </w:pPr>
      <w:r>
        <w:t>2. Условия, содержащиеся в правилах страхования, в том числе не включенные в текст договора страхования или страхового полиса (свидетельства, сертификата), обязательны для страховщика и страхователя или выгодоприобретателя.</w:t>
      </w:r>
    </w:p>
    <w:p w14:paraId="6FD0D6ED" w14:textId="77777777" w:rsidR="00000000" w:rsidRDefault="00DA09D1">
      <w:pPr>
        <w:spacing w:after="240"/>
        <w:rPr>
          <w:rFonts w:eastAsia="Times New Roman"/>
        </w:rPr>
      </w:pPr>
    </w:p>
    <w:p w14:paraId="39D23304" w14:textId="77777777" w:rsidR="00000000" w:rsidRDefault="00DA09D1">
      <w:pPr>
        <w:jc w:val="center"/>
        <w:rPr>
          <w:rFonts w:eastAsia="Times New Roman"/>
        </w:rPr>
      </w:pPr>
      <w:r>
        <w:rPr>
          <w:rFonts w:eastAsia="Times New Roman"/>
          <w:b/>
          <w:bCs/>
        </w:rPr>
        <w:t>Статья 834.</w:t>
      </w:r>
      <w:r>
        <w:rPr>
          <w:rFonts w:eastAsia="Times New Roman"/>
        </w:rPr>
        <w:t xml:space="preserve"> Сведения, предоставляемые страхователем при заключении договора</w:t>
      </w:r>
    </w:p>
    <w:p w14:paraId="4FFBF01A" w14:textId="77777777" w:rsidR="00000000" w:rsidRDefault="00DA09D1">
      <w:pPr>
        <w:rPr>
          <w:rFonts w:eastAsia="Times New Roman"/>
        </w:rPr>
      </w:pPr>
    </w:p>
    <w:p w14:paraId="0F36F282" w14:textId="77777777" w:rsidR="00000000" w:rsidRDefault="00DA09D1">
      <w:pPr>
        <w:pStyle w:val="a3"/>
      </w:pPr>
      <w:r>
        <w:t xml:space="preserve">1. При заключении договора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w:t>
      </w:r>
      <w:r>
        <w:t>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w:t>
      </w:r>
    </w:p>
    <w:p w14:paraId="4A022FA1" w14:textId="77777777" w:rsidR="00000000" w:rsidRDefault="00DA09D1">
      <w:pPr>
        <w:pStyle w:val="a3"/>
      </w:pPr>
      <w:r>
        <w:t>Существенными признаются во всяком случае обстоятельства, предусмотренные в договоре страхования</w:t>
      </w:r>
      <w:r>
        <w:t xml:space="preserve"> или страховом полисе (свидетельстве, сертификате) на основании письменного или устного заявления страхователя.</w:t>
      </w:r>
    </w:p>
    <w:p w14:paraId="50EA1B7D" w14:textId="77777777" w:rsidR="00000000" w:rsidRDefault="00DA09D1">
      <w:pPr>
        <w:pStyle w:val="a3"/>
      </w:pPr>
      <w:r>
        <w:t>2. Если договор страхования заключен при отсутствии ответов страхователя на какие-либо вопросы страховщика, страховщик не может впоследствии тре</w:t>
      </w:r>
      <w:r>
        <w:t>бовать расторжения договора либо признания его недействительным на том основании, что соответствующие обстоятельства не были сообщены страхователем.</w:t>
      </w:r>
    </w:p>
    <w:p w14:paraId="402D68BF" w14:textId="77777777" w:rsidR="00000000" w:rsidRDefault="00DA09D1">
      <w:pPr>
        <w:pStyle w:val="a3"/>
      </w:pPr>
      <w:r>
        <w:t>3. Если после заключения договора будет установлено, что страхователь сообщил страховщику заведомо ложные с</w:t>
      </w:r>
      <w:r>
        <w:t xml:space="preserve">ведения об обстоятельствах, указанных в пункте 1 настоящей статьи, страховщик вправе потребовать признания договора недействительным и применения последствий, предусмотренных пунктом 2 </w:t>
      </w:r>
      <w:hyperlink r:id="rId246" w:history="1">
        <w:r>
          <w:rPr>
            <w:rStyle w:val="a4"/>
          </w:rPr>
          <w:t>с</w:t>
        </w:r>
        <w:r>
          <w:rPr>
            <w:rStyle w:val="a4"/>
          </w:rPr>
          <w:t>татьи 180 настоящего Кодекса</w:t>
        </w:r>
      </w:hyperlink>
      <w:r>
        <w:t>.</w:t>
      </w:r>
    </w:p>
    <w:p w14:paraId="2918352A" w14:textId="77777777" w:rsidR="00000000" w:rsidRDefault="00DA09D1">
      <w:pPr>
        <w:pStyle w:val="a3"/>
      </w:pPr>
      <w:r>
        <w:t>Требование страховщика о признании договора страхования недействительным не подлежит удовлетворению, если обстоятельства, о которых умолчал страхователь, уже отпали.</w:t>
      </w:r>
    </w:p>
    <w:p w14:paraId="20BC5491" w14:textId="77777777" w:rsidR="00000000" w:rsidRDefault="00DA09D1">
      <w:pPr>
        <w:spacing w:after="240"/>
        <w:rPr>
          <w:rFonts w:eastAsia="Times New Roman"/>
        </w:rPr>
      </w:pPr>
    </w:p>
    <w:p w14:paraId="7404FD03" w14:textId="77777777" w:rsidR="00000000" w:rsidRDefault="00DA09D1">
      <w:pPr>
        <w:jc w:val="center"/>
        <w:rPr>
          <w:rFonts w:eastAsia="Times New Roman"/>
        </w:rPr>
      </w:pPr>
      <w:r>
        <w:rPr>
          <w:rFonts w:eastAsia="Times New Roman"/>
          <w:b/>
          <w:bCs/>
        </w:rPr>
        <w:t>Статья 835.</w:t>
      </w:r>
      <w:r>
        <w:rPr>
          <w:rFonts w:eastAsia="Times New Roman"/>
        </w:rPr>
        <w:t xml:space="preserve"> Право страховщика на оценку страхового риска</w:t>
      </w:r>
    </w:p>
    <w:p w14:paraId="7E6B6116" w14:textId="77777777" w:rsidR="00000000" w:rsidRDefault="00DA09D1">
      <w:pPr>
        <w:rPr>
          <w:rFonts w:eastAsia="Times New Roman"/>
        </w:rPr>
      </w:pPr>
    </w:p>
    <w:p w14:paraId="787872B7" w14:textId="77777777" w:rsidR="00000000" w:rsidRDefault="00DA09D1">
      <w:pPr>
        <w:pStyle w:val="a3"/>
      </w:pPr>
      <w:r>
        <w:t>1. При заключении договора страхования имущества страховщик вправе произвести осмотр страхуемого имущества, а при необходимости назначить экспертизу достоверности стоимости такого имущества.</w:t>
      </w:r>
    </w:p>
    <w:p w14:paraId="3FD5BBB5" w14:textId="77777777" w:rsidR="00000000" w:rsidRDefault="00DA09D1">
      <w:pPr>
        <w:pStyle w:val="a3"/>
      </w:pPr>
      <w:r>
        <w:t>2. При заключении договора личного страхования страховщик вправ</w:t>
      </w:r>
      <w:r>
        <w:t>е произвести обследование страхуемого лица для оценки фактического состояния его здоровья.</w:t>
      </w:r>
    </w:p>
    <w:p w14:paraId="058EF7E2" w14:textId="77777777" w:rsidR="00000000" w:rsidRDefault="00DA09D1">
      <w:pPr>
        <w:pStyle w:val="a3"/>
      </w:pPr>
      <w:r>
        <w:t>3. Оценка страхового риска страховщиком на основании настоящей статьи необязательна для страхователя, который вправе доказывать иное.</w:t>
      </w:r>
    </w:p>
    <w:p w14:paraId="58C84682" w14:textId="77777777" w:rsidR="00000000" w:rsidRDefault="00DA09D1">
      <w:pPr>
        <w:spacing w:after="240"/>
        <w:rPr>
          <w:rFonts w:eastAsia="Times New Roman"/>
        </w:rPr>
      </w:pPr>
    </w:p>
    <w:p w14:paraId="1645C5EA" w14:textId="77777777" w:rsidR="00000000" w:rsidRDefault="00DA09D1">
      <w:pPr>
        <w:jc w:val="center"/>
        <w:rPr>
          <w:rFonts w:eastAsia="Times New Roman"/>
        </w:rPr>
      </w:pPr>
      <w:r>
        <w:rPr>
          <w:rFonts w:eastAsia="Times New Roman"/>
          <w:b/>
          <w:bCs/>
        </w:rPr>
        <w:t>Статья 836.</w:t>
      </w:r>
      <w:r>
        <w:rPr>
          <w:rFonts w:eastAsia="Times New Roman"/>
        </w:rPr>
        <w:t xml:space="preserve"> Тайна сведений о</w:t>
      </w:r>
      <w:r>
        <w:rPr>
          <w:rFonts w:eastAsia="Times New Roman"/>
        </w:rPr>
        <w:t xml:space="preserve"> страховании</w:t>
      </w:r>
    </w:p>
    <w:p w14:paraId="0DC66FF0" w14:textId="77777777" w:rsidR="00000000" w:rsidRDefault="00DA09D1">
      <w:pPr>
        <w:rPr>
          <w:rFonts w:eastAsia="Times New Roman"/>
        </w:rPr>
      </w:pPr>
    </w:p>
    <w:p w14:paraId="10C0FA12" w14:textId="77777777" w:rsidR="00000000" w:rsidRDefault="00DA09D1">
      <w:pPr>
        <w:pStyle w:val="a3"/>
      </w:pPr>
      <w:r>
        <w:t> Страховщик не вправе разглашать полученные им в результате своей профессиональной деятельности сведения о страхователе, застрахованном лице и выгодоприобретателе, состоянии их здоровья, а также об имущественном положении этих лиц, за исключ</w:t>
      </w:r>
      <w:r>
        <w:t xml:space="preserve">ением случаев, предусмотренных законодательством. За нарушение тайны сведений о страховании страховщик в зависимости от рода нарушенных прав и характера нарушения несет ответственность в соответствии с правилами, предусмотренными статьей 140 или </w:t>
      </w:r>
      <w:hyperlink r:id="rId247" w:history="1">
        <w:r>
          <w:rPr>
            <w:rStyle w:val="a4"/>
          </w:rPr>
          <w:t>статьей 151 настоящего Кодекса</w:t>
        </w:r>
      </w:hyperlink>
      <w:r>
        <w:t>.</w:t>
      </w:r>
    </w:p>
    <w:p w14:paraId="56463AA3" w14:textId="77777777" w:rsidR="00000000" w:rsidRDefault="00DA09D1">
      <w:pPr>
        <w:spacing w:after="240"/>
        <w:rPr>
          <w:rFonts w:eastAsia="Times New Roman"/>
        </w:rPr>
      </w:pPr>
    </w:p>
    <w:p w14:paraId="5F445E99" w14:textId="77777777" w:rsidR="00000000" w:rsidRDefault="00DA09D1">
      <w:pPr>
        <w:jc w:val="center"/>
        <w:rPr>
          <w:rFonts w:eastAsia="Times New Roman"/>
        </w:rPr>
      </w:pPr>
      <w:r>
        <w:rPr>
          <w:rFonts w:eastAsia="Times New Roman"/>
          <w:b/>
          <w:bCs/>
        </w:rPr>
        <w:t>Статья 837.</w:t>
      </w:r>
      <w:r>
        <w:rPr>
          <w:rFonts w:eastAsia="Times New Roman"/>
        </w:rPr>
        <w:t xml:space="preserve"> Страховая сумма (лимит ответственности)</w:t>
      </w:r>
    </w:p>
    <w:p w14:paraId="5CEDF630" w14:textId="77777777" w:rsidR="00000000" w:rsidRDefault="00DA09D1">
      <w:pPr>
        <w:rPr>
          <w:rFonts w:eastAsia="Times New Roman"/>
        </w:rPr>
      </w:pPr>
    </w:p>
    <w:p w14:paraId="300A6AC7" w14:textId="77777777" w:rsidR="00000000" w:rsidRDefault="00DA09D1">
      <w:pPr>
        <w:pStyle w:val="a3"/>
      </w:pPr>
      <w:r>
        <w:t>1. Страховой суммой (лимитом ответственности) является установленная законом, актом Президента Республики Б</w:t>
      </w:r>
      <w:r>
        <w:t>еларусь или договором страхования денежная сумма, в пределах которой, если иное не предусмотрено законом, актом Президента Республики Беларусь, страховщик обязан произвести страховую выплату при наступлении страхового случая.</w:t>
      </w:r>
    </w:p>
    <w:p w14:paraId="1AAF17E2" w14:textId="77777777" w:rsidR="00000000" w:rsidRDefault="00DA09D1">
      <w:pPr>
        <w:pStyle w:val="a3"/>
      </w:pPr>
      <w:r>
        <w:t>2. При страховании имущества и</w:t>
      </w:r>
      <w:r>
        <w:t>ли предпринимательского риска страховая сумма (лимит ответственности) не должна превышать их страховой стоимости. Такой стоимостью считаются:</w:t>
      </w:r>
    </w:p>
    <w:p w14:paraId="4A33E66F" w14:textId="77777777" w:rsidR="00000000" w:rsidRDefault="00DA09D1">
      <w:pPr>
        <w:pStyle w:val="a3"/>
      </w:pPr>
      <w:r>
        <w:t>1) для имущества – его действительная стоимость в месте его нахождения в день заключения договора страхования;</w:t>
      </w:r>
    </w:p>
    <w:p w14:paraId="441C060B" w14:textId="77777777" w:rsidR="00000000" w:rsidRDefault="00DA09D1">
      <w:pPr>
        <w:pStyle w:val="a3"/>
      </w:pPr>
      <w:r>
        <w:t>2) для предпринимательского риска – убытки от предпринимательской деятельности, которые страхователь понес бы при наступлении страхового случая.</w:t>
      </w:r>
    </w:p>
    <w:p w14:paraId="0220A60C" w14:textId="77777777" w:rsidR="00000000" w:rsidRDefault="00DA09D1">
      <w:pPr>
        <w:pStyle w:val="a3"/>
      </w:pPr>
      <w:r>
        <w:t>В случаях, установленных законами или актами Президента Республики Беларусь, страховая сумма (лимит ответственн</w:t>
      </w:r>
      <w:r>
        <w:t>ости) может быть меньше страховой стоимости.</w:t>
      </w:r>
    </w:p>
    <w:p w14:paraId="398EC9DD" w14:textId="77777777" w:rsidR="00000000" w:rsidRDefault="00DA09D1">
      <w:pPr>
        <w:pStyle w:val="a3"/>
      </w:pPr>
      <w:r>
        <w:t xml:space="preserve">3. В договорах личного страхования и договорах страхования гражданской ответственности страховая сумма (лимит ответственности) определяется сторонами по их усмотрению, если иное не установлено законами и актами </w:t>
      </w:r>
      <w:r>
        <w:t>Президента Республики Беларусь.</w:t>
      </w:r>
    </w:p>
    <w:p w14:paraId="35E30346" w14:textId="77777777" w:rsidR="00000000" w:rsidRDefault="00DA09D1">
      <w:pPr>
        <w:spacing w:after="240"/>
        <w:rPr>
          <w:rFonts w:eastAsia="Times New Roman"/>
        </w:rPr>
      </w:pPr>
    </w:p>
    <w:p w14:paraId="610152B2" w14:textId="77777777" w:rsidR="00000000" w:rsidRDefault="00DA09D1">
      <w:pPr>
        <w:jc w:val="center"/>
        <w:rPr>
          <w:rFonts w:eastAsia="Times New Roman"/>
        </w:rPr>
      </w:pPr>
      <w:r>
        <w:rPr>
          <w:rFonts w:eastAsia="Times New Roman"/>
          <w:b/>
          <w:bCs/>
        </w:rPr>
        <w:t>Статья 838.</w:t>
      </w:r>
      <w:r>
        <w:rPr>
          <w:rFonts w:eastAsia="Times New Roman"/>
        </w:rPr>
        <w:t xml:space="preserve"> Оспаривание страховой стоимости имущества</w:t>
      </w:r>
    </w:p>
    <w:p w14:paraId="0ACE4E55" w14:textId="77777777" w:rsidR="00000000" w:rsidRDefault="00DA09D1">
      <w:pPr>
        <w:rPr>
          <w:rFonts w:eastAsia="Times New Roman"/>
        </w:rPr>
      </w:pPr>
    </w:p>
    <w:p w14:paraId="279FDA4A" w14:textId="77777777" w:rsidR="00000000" w:rsidRDefault="00DA09D1">
      <w:pPr>
        <w:pStyle w:val="a3"/>
      </w:pPr>
      <w:r>
        <w:t xml:space="preserve"> Страховая стоимость имущества, указанная в договоре страхования, не может быть впоследствии оспорена, за исключением случая, когда страховщик, не воспользовавшийся </w:t>
      </w:r>
      <w:r>
        <w:t>до заключения договора своим правом на оценку страхового риска (пункт 1 статьи 835), был умышленно введен в заблуждение относительно этой стоимости.</w:t>
      </w:r>
    </w:p>
    <w:p w14:paraId="3A860055" w14:textId="77777777" w:rsidR="00000000" w:rsidRDefault="00DA09D1">
      <w:pPr>
        <w:spacing w:after="240"/>
        <w:rPr>
          <w:rFonts w:eastAsia="Times New Roman"/>
        </w:rPr>
      </w:pPr>
    </w:p>
    <w:p w14:paraId="41C7803D" w14:textId="77777777" w:rsidR="00000000" w:rsidRDefault="00DA09D1">
      <w:pPr>
        <w:jc w:val="center"/>
        <w:rPr>
          <w:rFonts w:eastAsia="Times New Roman"/>
        </w:rPr>
      </w:pPr>
      <w:r>
        <w:rPr>
          <w:rFonts w:eastAsia="Times New Roman"/>
          <w:b/>
          <w:bCs/>
        </w:rPr>
        <w:t>Статья 839.</w:t>
      </w:r>
      <w:r>
        <w:rPr>
          <w:rFonts w:eastAsia="Times New Roman"/>
        </w:rPr>
        <w:t xml:space="preserve"> Неполное имущественное страхование</w:t>
      </w:r>
    </w:p>
    <w:p w14:paraId="1D8F8951" w14:textId="77777777" w:rsidR="00000000" w:rsidRDefault="00DA09D1">
      <w:pPr>
        <w:rPr>
          <w:rFonts w:eastAsia="Times New Roman"/>
        </w:rPr>
      </w:pPr>
    </w:p>
    <w:p w14:paraId="2693A425" w14:textId="77777777" w:rsidR="00000000" w:rsidRDefault="00DA09D1">
      <w:pPr>
        <w:pStyle w:val="a3"/>
      </w:pPr>
      <w:r>
        <w:t> Если в договоре страхования имущества или предпринимат</w:t>
      </w:r>
      <w:r>
        <w:t>ельского риска страховая сумма (лимит ответственности) установлена ниже страховой стоимости, страховщик при наступлении страхового случая обязан возместить страхователю (выгодоприобретателю) часть понесенных последним убытков пропорционально отношению стра</w:t>
      </w:r>
      <w:r>
        <w:t>ховой суммы (лимита ответственности) к страховой стоимости. Если страхование производится по системе первого риска, то страховое возмещение выплачивается в размере полной стоимости погибшего имущества или причиненных убытков от предпринимательской деятельн</w:t>
      </w:r>
      <w:r>
        <w:t>ости, но не более страховой суммы (лимита ответственности).</w:t>
      </w:r>
    </w:p>
    <w:p w14:paraId="090CF05E" w14:textId="77777777" w:rsidR="00000000" w:rsidRDefault="00DA09D1">
      <w:pPr>
        <w:spacing w:after="240"/>
        <w:rPr>
          <w:rFonts w:eastAsia="Times New Roman"/>
        </w:rPr>
      </w:pPr>
    </w:p>
    <w:p w14:paraId="506E0038" w14:textId="77777777" w:rsidR="00000000" w:rsidRDefault="00DA09D1">
      <w:pPr>
        <w:jc w:val="center"/>
        <w:rPr>
          <w:rFonts w:eastAsia="Times New Roman"/>
        </w:rPr>
      </w:pPr>
      <w:r>
        <w:rPr>
          <w:rFonts w:eastAsia="Times New Roman"/>
          <w:b/>
          <w:bCs/>
        </w:rPr>
        <w:t>Статья 840.</w:t>
      </w:r>
      <w:r>
        <w:rPr>
          <w:rFonts w:eastAsia="Times New Roman"/>
        </w:rPr>
        <w:t xml:space="preserve"> Дополнительное имущественное страхование</w:t>
      </w:r>
    </w:p>
    <w:p w14:paraId="270B356B" w14:textId="77777777" w:rsidR="00000000" w:rsidRDefault="00DA09D1">
      <w:pPr>
        <w:rPr>
          <w:rFonts w:eastAsia="Times New Roman"/>
        </w:rPr>
      </w:pPr>
    </w:p>
    <w:p w14:paraId="740D11E0" w14:textId="77777777" w:rsidR="00000000" w:rsidRDefault="00DA09D1">
      <w:pPr>
        <w:pStyle w:val="a3"/>
      </w:pPr>
      <w:r>
        <w:t>1. В случае, когда имущество или предпринимательский риск застрахованы лишь в части страховой стоимости, страхователь (выгодоприобретатель</w:t>
      </w:r>
      <w:r>
        <w:t>) вправе осуществить дополнительное страхование, в том числе у другого страховщика, но с тем, чтобы общая страховая сумма (лимит ответственности) по всем договорам страхования не превышала страховой стоимости.</w:t>
      </w:r>
    </w:p>
    <w:p w14:paraId="3473AD92" w14:textId="77777777" w:rsidR="00000000" w:rsidRDefault="00DA09D1">
      <w:pPr>
        <w:pStyle w:val="a3"/>
      </w:pPr>
      <w:r>
        <w:t>2. Несоблюдение положений пункта 1 настоящей с</w:t>
      </w:r>
      <w:r>
        <w:t xml:space="preserve">татьи влечет последствия, предусмотренные пунктом 4 </w:t>
      </w:r>
      <w:hyperlink r:id="rId248" w:history="1">
        <w:r>
          <w:rPr>
            <w:rStyle w:val="a4"/>
          </w:rPr>
          <w:t>статьи 841 настоящего Кодекса</w:t>
        </w:r>
      </w:hyperlink>
      <w:r>
        <w:t>.</w:t>
      </w:r>
    </w:p>
    <w:p w14:paraId="54D682CB" w14:textId="77777777" w:rsidR="00000000" w:rsidRDefault="00DA09D1">
      <w:pPr>
        <w:spacing w:after="240"/>
        <w:rPr>
          <w:rFonts w:eastAsia="Times New Roman"/>
        </w:rPr>
      </w:pPr>
    </w:p>
    <w:p w14:paraId="44648DE5" w14:textId="77777777" w:rsidR="00000000" w:rsidRDefault="00DA09D1">
      <w:pPr>
        <w:jc w:val="center"/>
        <w:rPr>
          <w:rFonts w:eastAsia="Times New Roman"/>
        </w:rPr>
      </w:pPr>
      <w:r>
        <w:rPr>
          <w:rFonts w:eastAsia="Times New Roman"/>
          <w:b/>
          <w:bCs/>
        </w:rPr>
        <w:t>Статья 841.</w:t>
      </w:r>
      <w:r>
        <w:rPr>
          <w:rFonts w:eastAsia="Times New Roman"/>
        </w:rPr>
        <w:t xml:space="preserve"> Последствия страхования сверх страховой стоимости</w:t>
      </w:r>
    </w:p>
    <w:p w14:paraId="60A47676" w14:textId="77777777" w:rsidR="00000000" w:rsidRDefault="00DA09D1">
      <w:pPr>
        <w:rPr>
          <w:rFonts w:eastAsia="Times New Roman"/>
        </w:rPr>
      </w:pPr>
    </w:p>
    <w:p w14:paraId="206178C4" w14:textId="77777777" w:rsidR="00000000" w:rsidRDefault="00DA09D1">
      <w:pPr>
        <w:pStyle w:val="a3"/>
      </w:pPr>
      <w:r>
        <w:t>1. Если страховая сумма (лимит ответ</w:t>
      </w:r>
      <w:r>
        <w:t>ственности), указанная в договоре страхования имущества или предпринимательского риска, превышает страховую стоимость, договор является ничтожным в той части страховой суммы (лимита ответственности), которая превышает страховую стоимость.</w:t>
      </w:r>
    </w:p>
    <w:p w14:paraId="5662C042" w14:textId="77777777" w:rsidR="00000000" w:rsidRDefault="00DA09D1">
      <w:pPr>
        <w:pStyle w:val="a3"/>
      </w:pPr>
      <w:r>
        <w:t>Уплаченная излишн</w:t>
      </w:r>
      <w:r>
        <w:t>е часть страхового взноса (страховой премии) возврату в этом случае не подлежит.</w:t>
      </w:r>
    </w:p>
    <w:p w14:paraId="257681A4" w14:textId="77777777" w:rsidR="00000000" w:rsidRDefault="00DA09D1">
      <w:pPr>
        <w:pStyle w:val="a3"/>
      </w:pPr>
      <w:r>
        <w:t>2. Если в соответствии с договором страхования страховой взнос (страховая премия) вносится в рассрочку и к моменту установления обстоятельств, указанных в пункте 1 настоящей с</w:t>
      </w:r>
      <w:r>
        <w:t>татьи, он внесен не полностью, оставшаяся часть страхового взноса (страховой премии) должна быть уплачена в размере, уменьшенном пропорционально уменьшению размера страховой суммы (лимита ответственности).</w:t>
      </w:r>
    </w:p>
    <w:p w14:paraId="4E582600" w14:textId="77777777" w:rsidR="00000000" w:rsidRDefault="00DA09D1">
      <w:pPr>
        <w:pStyle w:val="a3"/>
      </w:pPr>
      <w:r>
        <w:t>3. Если завышение страховой суммы (лимита ответств</w:t>
      </w:r>
      <w:r>
        <w:t>енности) в договоре страхования явилось следствием обмана со стороны страхователя, страховщик вправе требовать признания договора недействительным и возмещения причиненных ему в связи с этим убытков в размере, превышающем сумму полученного им от страховате</w:t>
      </w:r>
      <w:r>
        <w:t>ля страхового взноса (страховой премии).</w:t>
      </w:r>
    </w:p>
    <w:p w14:paraId="26B6BB66" w14:textId="77777777" w:rsidR="00000000" w:rsidRDefault="00DA09D1">
      <w:pPr>
        <w:pStyle w:val="a3"/>
      </w:pPr>
      <w:r>
        <w:t>4. Правила, предусмотренные в пунктах 1-3 настоящей статьи, соответственно применяются и в том случае, когда страховая сумма (лимит ответственности) превысила страховую стоимость в результате страхования одного и то</w:t>
      </w:r>
      <w:r>
        <w:t>го же объекта у двух или нескольких страховщиков (двойное страхование).</w:t>
      </w:r>
    </w:p>
    <w:p w14:paraId="4B3FF306" w14:textId="77777777" w:rsidR="00000000" w:rsidRDefault="00DA09D1">
      <w:pPr>
        <w:pStyle w:val="a3"/>
      </w:pPr>
      <w:r>
        <w:t xml:space="preserve">Сумма страхового возмещения, подлежащая выплате в этом случае каждым из страховщиков, сокращается пропорционально уменьшению первоначальной страховой суммы (лимита ответственности) по </w:t>
      </w:r>
      <w:r>
        <w:t>соответствующему договору страхования.</w:t>
      </w:r>
    </w:p>
    <w:p w14:paraId="6F5B0525" w14:textId="77777777" w:rsidR="00000000" w:rsidRDefault="00DA09D1">
      <w:pPr>
        <w:spacing w:after="240"/>
        <w:rPr>
          <w:rFonts w:eastAsia="Times New Roman"/>
        </w:rPr>
      </w:pPr>
    </w:p>
    <w:p w14:paraId="11E13FB9" w14:textId="77777777" w:rsidR="00000000" w:rsidRDefault="00DA09D1">
      <w:pPr>
        <w:jc w:val="center"/>
        <w:rPr>
          <w:rFonts w:eastAsia="Times New Roman"/>
        </w:rPr>
      </w:pPr>
      <w:r>
        <w:rPr>
          <w:rFonts w:eastAsia="Times New Roman"/>
          <w:b/>
          <w:bCs/>
        </w:rPr>
        <w:t>Статья 842.</w:t>
      </w:r>
      <w:r>
        <w:rPr>
          <w:rFonts w:eastAsia="Times New Roman"/>
        </w:rPr>
        <w:t xml:space="preserve"> Имущественное страхование от разных страховых рисков</w:t>
      </w:r>
    </w:p>
    <w:p w14:paraId="0956699D" w14:textId="77777777" w:rsidR="00000000" w:rsidRDefault="00DA09D1">
      <w:pPr>
        <w:rPr>
          <w:rFonts w:eastAsia="Times New Roman"/>
        </w:rPr>
      </w:pPr>
    </w:p>
    <w:p w14:paraId="531E5180" w14:textId="77777777" w:rsidR="00000000" w:rsidRDefault="00DA09D1">
      <w:pPr>
        <w:pStyle w:val="a3"/>
      </w:pPr>
      <w:r>
        <w:t>1. Имущество и предпринимательский риск могут быть застрахованы от разных страховых рисков как по одному, так и по отдельным договорам страхования, в том числе по договорам с разными страховщиками.</w:t>
      </w:r>
    </w:p>
    <w:p w14:paraId="4D296E72" w14:textId="77777777" w:rsidR="00000000" w:rsidRDefault="00DA09D1">
      <w:pPr>
        <w:pStyle w:val="a3"/>
      </w:pPr>
      <w:r>
        <w:t>В этих случаях допускается превышение размера общей страхо</w:t>
      </w:r>
      <w:r>
        <w:t>вой суммы (лимита ответственности) по всем договорам над страховой стоимостью.</w:t>
      </w:r>
    </w:p>
    <w:p w14:paraId="497EE82D" w14:textId="77777777" w:rsidR="00000000" w:rsidRDefault="00DA09D1">
      <w:pPr>
        <w:pStyle w:val="a3"/>
      </w:pPr>
      <w:r>
        <w:t xml:space="preserve">2. Если из двух или нескольких договоров, заключенных в соответствии с пунктом 1 настоящей статьи, вытекает обязанность страховщиков выплатить страховое возмещение за одни и те </w:t>
      </w:r>
      <w:r>
        <w:t xml:space="preserve">же последствия наступления одного и того же страхового случая, к таким договорам в соответствующей части применяются правила, предусмотренные пунктом 4 </w:t>
      </w:r>
      <w:hyperlink r:id="rId249" w:history="1">
        <w:r>
          <w:rPr>
            <w:rStyle w:val="a4"/>
          </w:rPr>
          <w:t>статьи 841 настоящего Кодекса</w:t>
        </w:r>
      </w:hyperlink>
      <w:r>
        <w:t>.</w:t>
      </w:r>
    </w:p>
    <w:p w14:paraId="249DDB3E" w14:textId="77777777" w:rsidR="00000000" w:rsidRDefault="00DA09D1">
      <w:pPr>
        <w:spacing w:after="240"/>
        <w:rPr>
          <w:rFonts w:eastAsia="Times New Roman"/>
        </w:rPr>
      </w:pPr>
    </w:p>
    <w:p w14:paraId="56F0ABA5" w14:textId="77777777" w:rsidR="00000000" w:rsidRDefault="00DA09D1">
      <w:pPr>
        <w:jc w:val="center"/>
        <w:rPr>
          <w:rFonts w:eastAsia="Times New Roman"/>
        </w:rPr>
      </w:pPr>
      <w:r>
        <w:rPr>
          <w:rFonts w:eastAsia="Times New Roman"/>
          <w:b/>
          <w:bCs/>
        </w:rPr>
        <w:t>Статья 843.</w:t>
      </w:r>
      <w:r>
        <w:rPr>
          <w:rFonts w:eastAsia="Times New Roman"/>
        </w:rPr>
        <w:t xml:space="preserve"> Сострахование</w:t>
      </w:r>
    </w:p>
    <w:p w14:paraId="69F5B5C6" w14:textId="77777777" w:rsidR="00000000" w:rsidRDefault="00DA09D1">
      <w:pPr>
        <w:rPr>
          <w:rFonts w:eastAsia="Times New Roman"/>
        </w:rPr>
      </w:pPr>
    </w:p>
    <w:p w14:paraId="124B6F28" w14:textId="77777777" w:rsidR="00000000" w:rsidRDefault="00DA09D1">
      <w:pPr>
        <w:pStyle w:val="a3"/>
      </w:pPr>
      <w:r>
        <w:t> Объект страхования может быть застрахован по одному договору совместно несколькими страховщиками (сострахование). Если в таком договоре не определены права и обязанности каждого из страховщиков, они солидарно отвечают перед стр</w:t>
      </w:r>
      <w:r>
        <w:t>ахователем (выгодоприобретателем) за выплату страхового возмещения или страхового обеспечения.</w:t>
      </w:r>
    </w:p>
    <w:p w14:paraId="72F41F87" w14:textId="77777777" w:rsidR="00000000" w:rsidRDefault="00DA09D1">
      <w:pPr>
        <w:spacing w:after="240"/>
        <w:rPr>
          <w:rFonts w:eastAsia="Times New Roman"/>
        </w:rPr>
      </w:pPr>
    </w:p>
    <w:p w14:paraId="1A6A819F" w14:textId="77777777" w:rsidR="00000000" w:rsidRDefault="00DA09D1">
      <w:pPr>
        <w:jc w:val="center"/>
        <w:rPr>
          <w:rFonts w:eastAsia="Times New Roman"/>
        </w:rPr>
      </w:pPr>
      <w:r>
        <w:rPr>
          <w:rFonts w:eastAsia="Times New Roman"/>
          <w:b/>
          <w:bCs/>
        </w:rPr>
        <w:t>Статья 844.</w:t>
      </w:r>
      <w:r>
        <w:rPr>
          <w:rFonts w:eastAsia="Times New Roman"/>
        </w:rPr>
        <w:t xml:space="preserve"> Страховой взнос (страховая премия)</w:t>
      </w:r>
    </w:p>
    <w:p w14:paraId="02FB62BE" w14:textId="77777777" w:rsidR="00000000" w:rsidRDefault="00DA09D1">
      <w:pPr>
        <w:rPr>
          <w:rFonts w:eastAsia="Times New Roman"/>
        </w:rPr>
      </w:pPr>
    </w:p>
    <w:p w14:paraId="0107CC6C" w14:textId="77777777" w:rsidR="00000000" w:rsidRDefault="00DA09D1">
      <w:pPr>
        <w:pStyle w:val="a3"/>
      </w:pPr>
      <w:r>
        <w:t>1. Страховым взносом (страховой премией) является сумма денежных средств, подлежащая уплате страхователем стр</w:t>
      </w:r>
      <w:r>
        <w:t>аховщику за страхование, если иное не установлено Президентом Республики Беларусь.</w:t>
      </w:r>
    </w:p>
    <w:p w14:paraId="233A03F6" w14:textId="77777777" w:rsidR="00000000" w:rsidRDefault="00DA09D1">
      <w:pPr>
        <w:pStyle w:val="a3"/>
      </w:pPr>
      <w:r>
        <w:t>2. При определении размера страхового взноса (страховой премии), подлежащего уплате по договору добровольного страхования, стороны применяют установленные страховщиком страх</w:t>
      </w:r>
      <w:r>
        <w:t>овые тарифы, определяющие ставку страхового взноса (страховой премии) с единицы страховой суммы (лимита ответственности), с учетом объекта страхования и характера страхового риска, если иное не установлено законодательством.</w:t>
      </w:r>
    </w:p>
    <w:p w14:paraId="03B6ABBD" w14:textId="77777777" w:rsidR="00000000" w:rsidRDefault="00DA09D1">
      <w:pPr>
        <w:pStyle w:val="a3"/>
      </w:pPr>
      <w:r>
        <w:t>Страховой тариф по видам добров</w:t>
      </w:r>
      <w:r>
        <w:t>ольного страхования включает базовый страховой тариф, состав которого определяется органом, осуществляющим надзор и контроль за страховой деятельностью, и применяемые к нему корректировочные коэффициенты. Базовый страховой тариф устанавливается страховщико</w:t>
      </w:r>
      <w:r>
        <w:t>м по согласованию с органом, осуществляющим надзор и контроль за страховой деятельностью.</w:t>
      </w:r>
    </w:p>
    <w:p w14:paraId="11E71AE9" w14:textId="77777777" w:rsidR="00000000" w:rsidRDefault="00DA09D1">
      <w:pPr>
        <w:pStyle w:val="a3"/>
      </w:pPr>
      <w:r>
        <w:t xml:space="preserve">3. Если договором страхования предусмотрена рассрочка внесения страхового взноса (страховой премии), в нем могут быть определены последствия неуплаты очередной части </w:t>
      </w:r>
      <w:r>
        <w:t>страхового взноса (страховой премии) в установленный срок.</w:t>
      </w:r>
    </w:p>
    <w:p w14:paraId="6A00230A" w14:textId="77777777" w:rsidR="00000000" w:rsidRDefault="00DA09D1">
      <w:pPr>
        <w:pStyle w:val="a3"/>
      </w:pPr>
      <w:r>
        <w:t>4. Если страховой случай наступил до уплаты очередной части страхового взноса (страховой премии), внесение которой просрочено, страховщик вправе при определении размера подлежащего выплате страхово</w:t>
      </w:r>
      <w:r>
        <w:t>го возмещения или страхового обеспечения зачесть сумму просроченной части страхового взноса (страховой премии).</w:t>
      </w:r>
    </w:p>
    <w:p w14:paraId="224D1648" w14:textId="77777777" w:rsidR="00000000" w:rsidRDefault="00DA09D1">
      <w:pPr>
        <w:spacing w:after="240"/>
        <w:rPr>
          <w:rFonts w:eastAsia="Times New Roman"/>
        </w:rPr>
      </w:pPr>
    </w:p>
    <w:p w14:paraId="025C89A6" w14:textId="77777777" w:rsidR="00000000" w:rsidRDefault="00DA09D1">
      <w:pPr>
        <w:jc w:val="center"/>
        <w:rPr>
          <w:rFonts w:eastAsia="Times New Roman"/>
        </w:rPr>
      </w:pPr>
      <w:r>
        <w:rPr>
          <w:rFonts w:eastAsia="Times New Roman"/>
          <w:b/>
          <w:bCs/>
        </w:rPr>
        <w:t>Статья 845.</w:t>
      </w:r>
      <w:r>
        <w:rPr>
          <w:rFonts w:eastAsia="Times New Roman"/>
        </w:rPr>
        <w:t xml:space="preserve"> Замена застрахованного лица</w:t>
      </w:r>
    </w:p>
    <w:p w14:paraId="33194F57" w14:textId="77777777" w:rsidR="00000000" w:rsidRDefault="00DA09D1">
      <w:pPr>
        <w:rPr>
          <w:rFonts w:eastAsia="Times New Roman"/>
        </w:rPr>
      </w:pPr>
    </w:p>
    <w:p w14:paraId="6D0592A0" w14:textId="77777777" w:rsidR="00000000" w:rsidRDefault="00DA09D1">
      <w:pPr>
        <w:pStyle w:val="a3"/>
      </w:pPr>
      <w:r>
        <w:t>1. В случае, когда по договору страхования ответственности за причинение вреда (статья 823) застрах</w:t>
      </w:r>
      <w:r>
        <w:t>ована ответственность лица, иного, чем страхователь, последний вправе, поскольку иное не предусмотрено договором, в любое время до наступления страхового случая заменить это лицо другим, письменно уведомив об этом страховщика.</w:t>
      </w:r>
    </w:p>
    <w:p w14:paraId="09D6E2B0" w14:textId="77777777" w:rsidR="00000000" w:rsidRDefault="00DA09D1">
      <w:pPr>
        <w:pStyle w:val="a3"/>
      </w:pPr>
      <w:r>
        <w:t>2. Застрахованное лицо, назва</w:t>
      </w:r>
      <w:r>
        <w:t>нное в договоре личного страхования, может быть заменено другим лицом лишь с согласия самого застрахованного лица и страховщика.</w:t>
      </w:r>
    </w:p>
    <w:p w14:paraId="13C33668" w14:textId="77777777" w:rsidR="00000000" w:rsidRDefault="00DA09D1">
      <w:pPr>
        <w:spacing w:after="240"/>
        <w:rPr>
          <w:rFonts w:eastAsia="Times New Roman"/>
        </w:rPr>
      </w:pPr>
    </w:p>
    <w:p w14:paraId="430AFDA9" w14:textId="77777777" w:rsidR="00000000" w:rsidRDefault="00DA09D1">
      <w:pPr>
        <w:jc w:val="center"/>
        <w:rPr>
          <w:rFonts w:eastAsia="Times New Roman"/>
        </w:rPr>
      </w:pPr>
      <w:r>
        <w:rPr>
          <w:rFonts w:eastAsia="Times New Roman"/>
          <w:b/>
          <w:bCs/>
        </w:rPr>
        <w:t>Статья 846.</w:t>
      </w:r>
      <w:r>
        <w:rPr>
          <w:rFonts w:eastAsia="Times New Roman"/>
        </w:rPr>
        <w:t xml:space="preserve"> Замена выгодоприобретателя</w:t>
      </w:r>
    </w:p>
    <w:p w14:paraId="17B219FC" w14:textId="77777777" w:rsidR="00000000" w:rsidRDefault="00DA09D1">
      <w:pPr>
        <w:rPr>
          <w:rFonts w:eastAsia="Times New Roman"/>
        </w:rPr>
      </w:pPr>
    </w:p>
    <w:p w14:paraId="269B8701" w14:textId="77777777" w:rsidR="00000000" w:rsidRDefault="00DA09D1">
      <w:pPr>
        <w:pStyle w:val="a3"/>
      </w:pPr>
      <w:r>
        <w:t>Страхователь вправе заменить выгодоприобретателя, названного в договоре страхования</w:t>
      </w:r>
      <w:r>
        <w:t>, другим лицом, письменно уведомив об этом страховщика. Замена выгодоприобретателя по договору личного страхования, назначенного с согласия застрахованного лица (пункт 2 статьи 820), допускается лишь с согласия этого лица.</w:t>
      </w:r>
    </w:p>
    <w:p w14:paraId="3796FC84" w14:textId="77777777" w:rsidR="00000000" w:rsidRDefault="00DA09D1">
      <w:pPr>
        <w:pStyle w:val="a3"/>
      </w:pPr>
      <w:r>
        <w:t>Выгодоприобретатель не может быть</w:t>
      </w:r>
      <w:r>
        <w:t xml:space="preserve"> заменен другим лицом после того, как он выполнил какую-либо из обязанностей по договору страхования или предъявил страховщику требование о страховой выплате.</w:t>
      </w:r>
    </w:p>
    <w:p w14:paraId="366234E9" w14:textId="77777777" w:rsidR="00000000" w:rsidRDefault="00DA09D1">
      <w:pPr>
        <w:spacing w:after="240"/>
        <w:rPr>
          <w:rFonts w:eastAsia="Times New Roman"/>
        </w:rPr>
      </w:pPr>
    </w:p>
    <w:p w14:paraId="7094AA21" w14:textId="77777777" w:rsidR="00000000" w:rsidRDefault="00DA09D1">
      <w:pPr>
        <w:jc w:val="center"/>
        <w:rPr>
          <w:rFonts w:eastAsia="Times New Roman"/>
        </w:rPr>
      </w:pPr>
      <w:r>
        <w:rPr>
          <w:rFonts w:eastAsia="Times New Roman"/>
          <w:b/>
          <w:bCs/>
        </w:rPr>
        <w:t>Статья 847.</w:t>
      </w:r>
      <w:r>
        <w:rPr>
          <w:rFonts w:eastAsia="Times New Roman"/>
        </w:rPr>
        <w:t xml:space="preserve"> Начало действия договора страхования</w:t>
      </w:r>
    </w:p>
    <w:p w14:paraId="124FABE0" w14:textId="77777777" w:rsidR="00000000" w:rsidRDefault="00DA09D1">
      <w:pPr>
        <w:rPr>
          <w:rFonts w:eastAsia="Times New Roman"/>
        </w:rPr>
      </w:pPr>
    </w:p>
    <w:p w14:paraId="15817BD5" w14:textId="77777777" w:rsidR="00000000" w:rsidRDefault="00DA09D1">
      <w:pPr>
        <w:pStyle w:val="a3"/>
      </w:pPr>
      <w:r>
        <w:t>1. Договор страхования вступает в силу со дня уплаты страхового взноса (страховой премии) или первой его части, если в законодательных актах или правилах соответствующего вида страхования, утвержденных страховщиком либо объединением страховщиков и согласов</w:t>
      </w:r>
      <w:r>
        <w:t>анных с органом, осуществляющим надзор и контроль за страховой деятельностью, не предусмотрено иное.</w:t>
      </w:r>
    </w:p>
    <w:p w14:paraId="23784A7C" w14:textId="77777777" w:rsidR="00000000" w:rsidRDefault="00DA09D1">
      <w:pPr>
        <w:pStyle w:val="a3"/>
      </w:pPr>
      <w:r>
        <w:t>2. Страхование, обусловленное договором, распространяется на страховые случаи, происшедшие после вступления договора страхования в силу, если в договоре не</w:t>
      </w:r>
      <w:r>
        <w:t xml:space="preserve"> предусмотрен иной срок начала действия страхования.</w:t>
      </w:r>
    </w:p>
    <w:p w14:paraId="58CE420D" w14:textId="77777777" w:rsidR="00000000" w:rsidRDefault="00DA09D1">
      <w:pPr>
        <w:spacing w:after="240"/>
        <w:rPr>
          <w:rFonts w:eastAsia="Times New Roman"/>
        </w:rPr>
      </w:pPr>
    </w:p>
    <w:p w14:paraId="7BC8BFBD" w14:textId="77777777" w:rsidR="00000000" w:rsidRDefault="00DA09D1">
      <w:pPr>
        <w:jc w:val="center"/>
        <w:rPr>
          <w:rFonts w:eastAsia="Times New Roman"/>
        </w:rPr>
      </w:pPr>
      <w:r>
        <w:rPr>
          <w:rFonts w:eastAsia="Times New Roman"/>
          <w:b/>
          <w:bCs/>
        </w:rPr>
        <w:t>Статья 848.</w:t>
      </w:r>
      <w:r>
        <w:rPr>
          <w:rFonts w:eastAsia="Times New Roman"/>
        </w:rPr>
        <w:t xml:space="preserve"> Досрочное прекращение договора страхования</w:t>
      </w:r>
    </w:p>
    <w:p w14:paraId="5F70BFC0" w14:textId="77777777" w:rsidR="00000000" w:rsidRDefault="00DA09D1">
      <w:pPr>
        <w:rPr>
          <w:rFonts w:eastAsia="Times New Roman"/>
        </w:rPr>
      </w:pPr>
    </w:p>
    <w:p w14:paraId="03791FF7" w14:textId="77777777" w:rsidR="00000000" w:rsidRDefault="00DA09D1">
      <w:pPr>
        <w:pStyle w:val="a3"/>
      </w:pPr>
      <w:r>
        <w:t>1. Договор страхования прекращается до окончания срока, на который он был заключен, если после вступления его в силу возможность наступления ст</w:t>
      </w:r>
      <w:r>
        <w:t>рахового случая отпала и страхование прекратилось по обстоятельствам, иным, чем страховой случай. К таким обстоятельствам, в частности, относятся:</w:t>
      </w:r>
    </w:p>
    <w:p w14:paraId="58CBF9D5" w14:textId="77777777" w:rsidR="00000000" w:rsidRDefault="00DA09D1">
      <w:pPr>
        <w:pStyle w:val="a3"/>
      </w:pPr>
      <w:r>
        <w:t>1) утрата (гибель) застрахованного имущества по причинам, иным, чем наступление страхового случая;</w:t>
      </w:r>
    </w:p>
    <w:p w14:paraId="243C3593" w14:textId="77777777" w:rsidR="00000000" w:rsidRDefault="00DA09D1">
      <w:pPr>
        <w:pStyle w:val="a3"/>
      </w:pPr>
      <w:r>
        <w:t>2) прекращ</w:t>
      </w:r>
      <w:r>
        <w:t>ение в установленном порядке предпринимательской деятельности лицом, застраховавшим предпринимательский риск или иной риск, связанный с этой деятельностью.</w:t>
      </w:r>
    </w:p>
    <w:p w14:paraId="34E01009" w14:textId="77777777" w:rsidR="00000000" w:rsidRDefault="00DA09D1">
      <w:pPr>
        <w:pStyle w:val="a3"/>
      </w:pPr>
      <w:r>
        <w:t xml:space="preserve">2. Страхователь (выгодоприобретатель) вправе отказаться от договора страхования в любое время, если </w:t>
      </w:r>
      <w:r>
        <w:t>к моменту отказа возможность наступления страхового случая не отпала по обстоятельствам, указанным в пункте 1 настоящей статьи.</w:t>
      </w:r>
    </w:p>
    <w:p w14:paraId="12D3F5A0" w14:textId="77777777" w:rsidR="00000000" w:rsidRDefault="00DA09D1">
      <w:pPr>
        <w:pStyle w:val="a3"/>
      </w:pPr>
      <w:r>
        <w:t>3. При досрочном прекращении договора страхования по обстоятельствам, указанным в пункте 1 настоящей статьи, страховщик имеет пр</w:t>
      </w:r>
      <w:r>
        <w:t>аво на часть страхового взноса (страховой премии) пропорционально времени, в течение которого действовало страхование.</w:t>
      </w:r>
    </w:p>
    <w:p w14:paraId="6882B21F" w14:textId="77777777" w:rsidR="00000000" w:rsidRDefault="00DA09D1">
      <w:pPr>
        <w:pStyle w:val="a3"/>
      </w:pPr>
      <w:r>
        <w:t>При досрочном отказе страхователя (выгодоприобретателя) от договора страхования уплаченный страховщику страховой взнос (страховая премия)</w:t>
      </w:r>
      <w:r>
        <w:t xml:space="preserve"> не подлежит возврату, если договором не предусмотрено иное.</w:t>
      </w:r>
    </w:p>
    <w:p w14:paraId="78F83589" w14:textId="77777777" w:rsidR="00000000" w:rsidRDefault="00DA09D1">
      <w:pPr>
        <w:spacing w:after="240"/>
        <w:rPr>
          <w:rFonts w:eastAsia="Times New Roman"/>
        </w:rPr>
      </w:pPr>
    </w:p>
    <w:p w14:paraId="652AC6A6" w14:textId="77777777" w:rsidR="00000000" w:rsidRDefault="00DA09D1">
      <w:pPr>
        <w:jc w:val="center"/>
        <w:rPr>
          <w:rFonts w:eastAsia="Times New Roman"/>
        </w:rPr>
      </w:pPr>
      <w:r>
        <w:rPr>
          <w:rFonts w:eastAsia="Times New Roman"/>
          <w:b/>
          <w:bCs/>
        </w:rPr>
        <w:t>Статья 849.</w:t>
      </w:r>
      <w:r>
        <w:rPr>
          <w:rFonts w:eastAsia="Times New Roman"/>
        </w:rPr>
        <w:t xml:space="preserve"> Последствия увеличения страхового риска в период действия договора страхования</w:t>
      </w:r>
    </w:p>
    <w:p w14:paraId="3513AE24" w14:textId="77777777" w:rsidR="00000000" w:rsidRDefault="00DA09D1">
      <w:pPr>
        <w:rPr>
          <w:rFonts w:eastAsia="Times New Roman"/>
        </w:rPr>
      </w:pPr>
    </w:p>
    <w:p w14:paraId="4F0C5AC4" w14:textId="77777777" w:rsidR="00000000" w:rsidRDefault="00DA09D1">
      <w:pPr>
        <w:pStyle w:val="a3"/>
      </w:pPr>
      <w:r>
        <w:t>1. В период действия договора имущественного страхования или страхования ответственности страховате</w:t>
      </w:r>
      <w:r>
        <w:t xml:space="preserve">ль (выгодоприобретатель)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если эти изменения могут существенно повлиять на увеличение страхового </w:t>
      </w:r>
      <w:r>
        <w:t>риска.</w:t>
      </w:r>
    </w:p>
    <w:p w14:paraId="2802FA2E" w14:textId="77777777" w:rsidR="00000000" w:rsidRDefault="00DA09D1">
      <w:pPr>
        <w:pStyle w:val="a3"/>
      </w:pPr>
      <w:r>
        <w:t>Значительными во всяком случае признаются изменения, оговоренные в договоре страхования или страховом полисе (свидетельстве, сертификате) и в переданных страхователю правилах страхования.</w:t>
      </w:r>
    </w:p>
    <w:p w14:paraId="15447C8C" w14:textId="77777777" w:rsidR="00000000" w:rsidRDefault="00DA09D1">
      <w:pPr>
        <w:pStyle w:val="a3"/>
      </w:pPr>
      <w:r>
        <w:t>2. Страховщик, уведомленный об обстоятельствах, влекущих увел</w:t>
      </w:r>
      <w:r>
        <w:t>ичение страхового риска, вправе потребовать изменения условий договора страхования или уплаты дополнительного страхового взноса (страховой премии) соразмерно увеличению риска.</w:t>
      </w:r>
    </w:p>
    <w:p w14:paraId="7F6AC56C" w14:textId="77777777" w:rsidR="00000000" w:rsidRDefault="00DA09D1">
      <w:pPr>
        <w:pStyle w:val="a3"/>
      </w:pPr>
      <w:r>
        <w:t>Если страхователь (выгодоприобретатель) возражает против изменения условий догов</w:t>
      </w:r>
      <w:r>
        <w:t>ора страхования или доплаты страхового взноса (страховой премии), страховщик вправе потребовать расторжения договора в соответствии с правилами, предусмотренными главой 29 настоящего Кодекса.</w:t>
      </w:r>
    </w:p>
    <w:p w14:paraId="3E24B3C6" w14:textId="77777777" w:rsidR="00000000" w:rsidRDefault="00DA09D1">
      <w:pPr>
        <w:pStyle w:val="a3"/>
      </w:pPr>
      <w:r>
        <w:t>3. При неисполнении страхователем либо выгодоприобретателем обяз</w:t>
      </w:r>
      <w:r>
        <w:t>анности, предусмотренной в пункте 1 настоящей статьи, страховщик вправе потребовать расторжения договора и возмещения убытков, причиненных расторжением договора (пункт 5 статьи 423).</w:t>
      </w:r>
    </w:p>
    <w:p w14:paraId="2111905E" w14:textId="77777777" w:rsidR="00000000" w:rsidRDefault="00DA09D1">
      <w:pPr>
        <w:pStyle w:val="a3"/>
      </w:pPr>
      <w:r>
        <w:t>4. Страховщик не вправе требовать расторжения договора, если обстоятельст</w:t>
      </w:r>
      <w:r>
        <w:t>ва, влекущие увеличение страхового риска, уже отпали.</w:t>
      </w:r>
    </w:p>
    <w:p w14:paraId="39DC2D08" w14:textId="77777777" w:rsidR="00000000" w:rsidRDefault="00DA09D1">
      <w:pPr>
        <w:pStyle w:val="a3"/>
      </w:pPr>
      <w:r>
        <w:t xml:space="preserve">5. При личном страховании последствия изменения страхового риска в период действия договора страхования, указанные в пунктах 2 и 3 настоящей статьи, могут наступить, только если они прямо предусмотрены </w:t>
      </w:r>
      <w:r>
        <w:t>в договоре.</w:t>
      </w:r>
    </w:p>
    <w:p w14:paraId="4EB85F4D" w14:textId="77777777" w:rsidR="00000000" w:rsidRDefault="00DA09D1">
      <w:pPr>
        <w:spacing w:after="240"/>
        <w:rPr>
          <w:rFonts w:eastAsia="Times New Roman"/>
        </w:rPr>
      </w:pPr>
    </w:p>
    <w:p w14:paraId="122CED2F" w14:textId="77777777" w:rsidR="00000000" w:rsidRDefault="00DA09D1">
      <w:pPr>
        <w:jc w:val="center"/>
        <w:rPr>
          <w:rFonts w:eastAsia="Times New Roman"/>
        </w:rPr>
      </w:pPr>
      <w:r>
        <w:rPr>
          <w:rFonts w:eastAsia="Times New Roman"/>
          <w:b/>
          <w:bCs/>
        </w:rPr>
        <w:t>Статья 850.</w:t>
      </w:r>
      <w:r>
        <w:rPr>
          <w:rFonts w:eastAsia="Times New Roman"/>
        </w:rPr>
        <w:t xml:space="preserve"> Переход прав на застрахованное имущество к другому лицу</w:t>
      </w:r>
    </w:p>
    <w:p w14:paraId="6093E03D" w14:textId="77777777" w:rsidR="00000000" w:rsidRDefault="00DA09D1">
      <w:pPr>
        <w:rPr>
          <w:rFonts w:eastAsia="Times New Roman"/>
        </w:rPr>
      </w:pPr>
    </w:p>
    <w:p w14:paraId="240E7EE5" w14:textId="77777777" w:rsidR="00000000" w:rsidRDefault="00DA09D1">
      <w:pPr>
        <w:pStyle w:val="a3"/>
      </w:pPr>
      <w:r>
        <w:t>При переходе прав на застрахованное имущество от лица, в интересах которого был заключен договор страхования, к другому лицу права и обязанности по этому договору переходя</w:t>
      </w:r>
      <w:r>
        <w:t xml:space="preserve">т к лицу, к которому перешли права на имущество, за исключением случаев принудительного изъятия имущества по основаниям, указанным в пункте 2 </w:t>
      </w:r>
      <w:hyperlink r:id="rId250" w:history="1">
        <w:r>
          <w:rPr>
            <w:rStyle w:val="a4"/>
          </w:rPr>
          <w:t>статьи 236 настоящего Кодекса</w:t>
        </w:r>
      </w:hyperlink>
      <w:r>
        <w:t>, и отказа от п</w:t>
      </w:r>
      <w:r>
        <w:t>рава собственности (статья 237).</w:t>
      </w:r>
    </w:p>
    <w:p w14:paraId="5B26DEE5" w14:textId="77777777" w:rsidR="00000000" w:rsidRDefault="00DA09D1">
      <w:pPr>
        <w:pStyle w:val="a3"/>
      </w:pPr>
      <w:r>
        <w:t>Лицо, к которому перешли права на застрахованное имущество, должно незамедлительно письменно уведомить об этом страховщика.</w:t>
      </w:r>
    </w:p>
    <w:p w14:paraId="7D41F0DF" w14:textId="77777777" w:rsidR="00000000" w:rsidRDefault="00DA09D1">
      <w:pPr>
        <w:spacing w:after="240"/>
        <w:rPr>
          <w:rFonts w:eastAsia="Times New Roman"/>
        </w:rPr>
      </w:pPr>
    </w:p>
    <w:p w14:paraId="65C29A9D" w14:textId="77777777" w:rsidR="00000000" w:rsidRDefault="00DA09D1">
      <w:pPr>
        <w:jc w:val="center"/>
        <w:rPr>
          <w:rFonts w:eastAsia="Times New Roman"/>
        </w:rPr>
      </w:pPr>
      <w:r>
        <w:rPr>
          <w:rFonts w:eastAsia="Times New Roman"/>
          <w:b/>
          <w:bCs/>
        </w:rPr>
        <w:t>Статья 851.</w:t>
      </w:r>
      <w:r>
        <w:rPr>
          <w:rFonts w:eastAsia="Times New Roman"/>
        </w:rPr>
        <w:t xml:space="preserve"> Уведомление страховщика о наступлении страхового случая</w:t>
      </w:r>
    </w:p>
    <w:p w14:paraId="75B25FC2" w14:textId="77777777" w:rsidR="00000000" w:rsidRDefault="00DA09D1">
      <w:pPr>
        <w:rPr>
          <w:rFonts w:eastAsia="Times New Roman"/>
        </w:rPr>
      </w:pPr>
    </w:p>
    <w:p w14:paraId="571096CD" w14:textId="77777777" w:rsidR="00000000" w:rsidRDefault="00DA09D1">
      <w:pPr>
        <w:pStyle w:val="a3"/>
      </w:pPr>
      <w:r>
        <w:t xml:space="preserve">1. Страхователь по договору имущественного страхования или страхования ответственности после того, как ему стало известно о наступлении страхового случая, обязан незамедлительно уведомить о его наступлении страховщика или его представителя. Если договором </w:t>
      </w:r>
      <w:r>
        <w:t>предусмотрен срок и (или) способ уведомления, уведомление должно быть сделано в условленный срок и указанным в договоре способом.</w:t>
      </w:r>
    </w:p>
    <w:p w14:paraId="32762418" w14:textId="77777777" w:rsidR="00000000" w:rsidRDefault="00DA09D1">
      <w:pPr>
        <w:pStyle w:val="a3"/>
      </w:pPr>
      <w:r>
        <w:t>Такая же обязанность лежит на выгодоприобретателе, которому известно о заключении договора страхования в его пользу, если он н</w:t>
      </w:r>
      <w:r>
        <w:t>амерен воспользоваться правом на страховое возмещение.</w:t>
      </w:r>
    </w:p>
    <w:p w14:paraId="79537C97" w14:textId="77777777" w:rsidR="00000000" w:rsidRDefault="00DA09D1">
      <w:pPr>
        <w:pStyle w:val="a3"/>
      </w:pPr>
      <w:r>
        <w:t>2. Неисполнение обязанности, предусмотренной пунктом 1 настоящей статьи, дает страховщику право отказать в выплате страхового возмещения, если не будет доказано, что страховщик своевременно узнал о нас</w:t>
      </w:r>
      <w:r>
        <w:t>туплении страхового случая либо что отсутствие у страховщика сведений об этом не могло сказаться на его обязанности выплатить страховое возмещение.</w:t>
      </w:r>
    </w:p>
    <w:p w14:paraId="12DF9ED3" w14:textId="77777777" w:rsidR="00000000" w:rsidRDefault="00DA09D1">
      <w:pPr>
        <w:pStyle w:val="a3"/>
      </w:pPr>
      <w:r>
        <w:t>3. Правила, предусмотренные пунктами 1 и 2 настоящей статьи, соответственно применяются к договору личного с</w:t>
      </w:r>
      <w:r>
        <w:t>трахования и выплате страхового обеспечения, если страховым случаем является смерть застрахованного лица или причинение вреда его здоровью. При этом устанавливаемый договором срок уведомления страховщика не может быть менее тридцати дней.</w:t>
      </w:r>
    </w:p>
    <w:p w14:paraId="27DCC2C5" w14:textId="77777777" w:rsidR="00000000" w:rsidRDefault="00DA09D1">
      <w:pPr>
        <w:spacing w:after="240"/>
        <w:rPr>
          <w:rFonts w:eastAsia="Times New Roman"/>
        </w:rPr>
      </w:pPr>
    </w:p>
    <w:p w14:paraId="5B28C94B" w14:textId="77777777" w:rsidR="00000000" w:rsidRDefault="00DA09D1">
      <w:pPr>
        <w:jc w:val="center"/>
        <w:rPr>
          <w:rFonts w:eastAsia="Times New Roman"/>
        </w:rPr>
      </w:pPr>
      <w:r>
        <w:rPr>
          <w:rFonts w:eastAsia="Times New Roman"/>
          <w:b/>
          <w:bCs/>
        </w:rPr>
        <w:t>Статья 852.</w:t>
      </w:r>
      <w:r>
        <w:rPr>
          <w:rFonts w:eastAsia="Times New Roman"/>
        </w:rPr>
        <w:t xml:space="preserve"> Ум</w:t>
      </w:r>
      <w:r>
        <w:rPr>
          <w:rFonts w:eastAsia="Times New Roman"/>
        </w:rPr>
        <w:t>еньшение убытков от страхового случая</w:t>
      </w:r>
    </w:p>
    <w:p w14:paraId="46BF3842" w14:textId="77777777" w:rsidR="00000000" w:rsidRDefault="00DA09D1">
      <w:pPr>
        <w:rPr>
          <w:rFonts w:eastAsia="Times New Roman"/>
        </w:rPr>
      </w:pPr>
    </w:p>
    <w:p w14:paraId="30DE190A" w14:textId="77777777" w:rsidR="00000000" w:rsidRDefault="00DA09D1">
      <w:pPr>
        <w:pStyle w:val="a3"/>
      </w:pPr>
      <w:r>
        <w:t xml:space="preserve">1. При наступлении страхового случая, предусмотренного договором имущественного страхования или страхования ответственности, страхователь обязан принять разумные и доступные в сложившихся обстоятельствах меры, чтобы </w:t>
      </w:r>
      <w:r>
        <w:t>уменьшить возможные убытки.</w:t>
      </w:r>
    </w:p>
    <w:p w14:paraId="53735F09" w14:textId="77777777" w:rsidR="00000000" w:rsidRDefault="00DA09D1">
      <w:pPr>
        <w:pStyle w:val="a3"/>
      </w:pPr>
      <w:r>
        <w:t>Принимая такие меры, страхователь должен следовать указаниям страховщика, если они сообщены страхователю.</w:t>
      </w:r>
    </w:p>
    <w:p w14:paraId="0C11C446" w14:textId="77777777" w:rsidR="00000000" w:rsidRDefault="00DA09D1">
      <w:pPr>
        <w:pStyle w:val="a3"/>
      </w:pPr>
      <w:r>
        <w:t>2. Расходы в целях уменьшения убытков, подлежащих возмещению страховщиком, если такие расходы были необходимы или были про</w:t>
      </w:r>
      <w:r>
        <w:t>изведены для выполнения указаний страховщика, должны быть возмещены страховщиком, даже если соответствующие меры оказались безуспешными.</w:t>
      </w:r>
    </w:p>
    <w:p w14:paraId="20A36967" w14:textId="77777777" w:rsidR="00000000" w:rsidRDefault="00DA09D1">
      <w:pPr>
        <w:pStyle w:val="a3"/>
      </w:pPr>
      <w:r>
        <w:t>Такие расходы возмещаются пропорционально отношению страховой суммы (лимита ответственности) к страховой стоимости неза</w:t>
      </w:r>
      <w:r>
        <w:t>висимо от того, что вместе с возмещением других убытков они могут превысить страховую сумму (лимит ответственности).</w:t>
      </w:r>
    </w:p>
    <w:p w14:paraId="380F6232" w14:textId="77777777" w:rsidR="00000000" w:rsidRDefault="00DA09D1">
      <w:pPr>
        <w:pStyle w:val="a3"/>
      </w:pPr>
      <w:r>
        <w:t>3. Страховщик освобождается от возмещения убытков, возникших вследствие того, что страхователь умышленно не принял разумных и доступных ему</w:t>
      </w:r>
      <w:r>
        <w:t xml:space="preserve"> мер, чтобы уменьшить возможные убытки.</w:t>
      </w:r>
    </w:p>
    <w:p w14:paraId="4136E078" w14:textId="77777777" w:rsidR="00000000" w:rsidRDefault="00DA09D1">
      <w:pPr>
        <w:spacing w:after="240"/>
        <w:rPr>
          <w:rFonts w:eastAsia="Times New Roman"/>
        </w:rPr>
      </w:pPr>
    </w:p>
    <w:p w14:paraId="714E404B" w14:textId="77777777" w:rsidR="00000000" w:rsidRDefault="00DA09D1">
      <w:pPr>
        <w:jc w:val="center"/>
        <w:rPr>
          <w:rFonts w:eastAsia="Times New Roman"/>
        </w:rPr>
      </w:pPr>
      <w:r>
        <w:rPr>
          <w:rFonts w:eastAsia="Times New Roman"/>
          <w:b/>
          <w:bCs/>
        </w:rPr>
        <w:t>Статья 853.</w:t>
      </w:r>
      <w:r>
        <w:rPr>
          <w:rFonts w:eastAsia="Times New Roman"/>
        </w:rPr>
        <w:t xml:space="preserve"> Последствия наступления страхового случая по вине страхователя, выгодоприобретателя или застрахованного лица</w:t>
      </w:r>
    </w:p>
    <w:p w14:paraId="6205823E" w14:textId="77777777" w:rsidR="00000000" w:rsidRDefault="00DA09D1">
      <w:pPr>
        <w:rPr>
          <w:rFonts w:eastAsia="Times New Roman"/>
        </w:rPr>
      </w:pPr>
    </w:p>
    <w:p w14:paraId="08626E40" w14:textId="77777777" w:rsidR="00000000" w:rsidRDefault="00DA09D1">
      <w:pPr>
        <w:pStyle w:val="a3"/>
      </w:pPr>
      <w:r>
        <w:t>1. Страховщик освобождается от выплаты страхового возмещения или страхового обеспечения, е</w:t>
      </w:r>
      <w:r>
        <w:t>сли страховой случай наступил вследствие умысла страхователя, выгодоприобретателя или застрахованного лица, за исключением случаев, предусмотренных пунктами 2 и 3 настоящей статьи.</w:t>
      </w:r>
    </w:p>
    <w:p w14:paraId="432C4C0A" w14:textId="77777777" w:rsidR="00000000" w:rsidRDefault="00DA09D1">
      <w:pPr>
        <w:pStyle w:val="a3"/>
      </w:pPr>
      <w:r>
        <w:t xml:space="preserve">Законодательством могут быть предусмотрены случаи освобождения страховщика </w:t>
      </w:r>
      <w:r>
        <w:t>от выплаты страхового возмещения по договорам имущественного страхования при наступлении страхового случая вследствие грубой неосторожности страхователя или выгодоприобретателя.</w:t>
      </w:r>
    </w:p>
    <w:p w14:paraId="156DFDB8" w14:textId="77777777" w:rsidR="00000000" w:rsidRDefault="00DA09D1">
      <w:pPr>
        <w:pStyle w:val="a3"/>
      </w:pPr>
      <w:r>
        <w:t>2. Страховщик не освобождается от выплаты страхового возмещения по договору ст</w:t>
      </w:r>
      <w:r>
        <w:t>рахования ответственности за причинение вреда жизни, здоровью или имуществу, если вред причинен по вине ответственного за него лица.</w:t>
      </w:r>
    </w:p>
    <w:p w14:paraId="37AB2667" w14:textId="77777777" w:rsidR="00000000" w:rsidRDefault="00DA09D1">
      <w:pPr>
        <w:pStyle w:val="a3"/>
      </w:pPr>
      <w:r>
        <w:t>3. Страховщик не освобождается от выплаты страхового обеспечения, которое по договору личного страхования подлежит уплате в</w:t>
      </w:r>
      <w:r>
        <w:t xml:space="preserve"> случае смерти застрахованного лица, если его смерть наступила вследствие самоубийства и к этому времени договор страхования действовал уже не менее двух лет.</w:t>
      </w:r>
    </w:p>
    <w:p w14:paraId="3BED1DDA" w14:textId="77777777" w:rsidR="00000000" w:rsidRDefault="00DA09D1">
      <w:pPr>
        <w:spacing w:after="240"/>
        <w:rPr>
          <w:rFonts w:eastAsia="Times New Roman"/>
        </w:rPr>
      </w:pPr>
    </w:p>
    <w:p w14:paraId="129F0545" w14:textId="77777777" w:rsidR="00000000" w:rsidRDefault="00DA09D1">
      <w:pPr>
        <w:jc w:val="center"/>
        <w:rPr>
          <w:rFonts w:eastAsia="Times New Roman"/>
        </w:rPr>
      </w:pPr>
      <w:r>
        <w:rPr>
          <w:rFonts w:eastAsia="Times New Roman"/>
          <w:b/>
          <w:bCs/>
        </w:rPr>
        <w:t>Статья 854.</w:t>
      </w:r>
      <w:r>
        <w:rPr>
          <w:rFonts w:eastAsia="Times New Roman"/>
        </w:rPr>
        <w:t xml:space="preserve"> Основания освобождения страховщика от выплаты страхового возмещения и страхового о</w:t>
      </w:r>
      <w:r>
        <w:rPr>
          <w:rFonts w:eastAsia="Times New Roman"/>
        </w:rPr>
        <w:t>беспечения</w:t>
      </w:r>
    </w:p>
    <w:p w14:paraId="7999F012" w14:textId="77777777" w:rsidR="00000000" w:rsidRDefault="00DA09D1">
      <w:pPr>
        <w:rPr>
          <w:rFonts w:eastAsia="Times New Roman"/>
        </w:rPr>
      </w:pPr>
    </w:p>
    <w:p w14:paraId="219BD1BC" w14:textId="77777777" w:rsidR="00000000" w:rsidRDefault="00DA09D1">
      <w:pPr>
        <w:pStyle w:val="a3"/>
      </w:pPr>
      <w:r>
        <w:t>1. Если международными договорами Республики Беларусь, актами законодательства или договором страхования не предусмотрено иное, страховщик освобождается от выплаты страхового возмещения и страхового обеспечения, когда страховой случай наступил</w:t>
      </w:r>
      <w:r>
        <w:t xml:space="preserve"> вследствие:</w:t>
      </w:r>
    </w:p>
    <w:p w14:paraId="71C9E20D" w14:textId="77777777" w:rsidR="00000000" w:rsidRDefault="00DA09D1">
      <w:pPr>
        <w:pStyle w:val="a3"/>
      </w:pPr>
      <w:r>
        <w:t>1) воздействия ядерного взрыва, радиации или радиоактивного загрязнения;</w:t>
      </w:r>
    </w:p>
    <w:p w14:paraId="68F1F4DF" w14:textId="77777777" w:rsidR="00000000" w:rsidRDefault="00DA09D1">
      <w:pPr>
        <w:pStyle w:val="a3"/>
      </w:pPr>
      <w:r>
        <w:t>2) военных действий;</w:t>
      </w:r>
    </w:p>
    <w:p w14:paraId="254BFB6F" w14:textId="77777777" w:rsidR="00000000" w:rsidRDefault="00DA09D1">
      <w:pPr>
        <w:pStyle w:val="a3"/>
      </w:pPr>
      <w:r>
        <w:t>3) гражданской войны.</w:t>
      </w:r>
    </w:p>
    <w:p w14:paraId="6EF9A4CB" w14:textId="77777777" w:rsidR="00000000" w:rsidRDefault="00DA09D1">
      <w:pPr>
        <w:pStyle w:val="a3"/>
      </w:pPr>
      <w:r>
        <w:t>2. Если договором имущественного страхования не предусмотрено иное, страховщик освобождается от выплаты страхового возмещения за убытки, возникшие вследствие изъятия, конфискации, реквизиции, национализации, ареста или уничтожения застрахованного имущества</w:t>
      </w:r>
      <w:r>
        <w:t xml:space="preserve"> по распоряжению государственных органов.</w:t>
      </w:r>
    </w:p>
    <w:p w14:paraId="7A33E6EB" w14:textId="77777777" w:rsidR="00000000" w:rsidRDefault="00DA09D1">
      <w:pPr>
        <w:spacing w:after="240"/>
        <w:rPr>
          <w:rFonts w:eastAsia="Times New Roman"/>
        </w:rPr>
      </w:pPr>
    </w:p>
    <w:p w14:paraId="342ECA38" w14:textId="77777777" w:rsidR="00000000" w:rsidRDefault="00DA09D1">
      <w:pPr>
        <w:jc w:val="center"/>
        <w:rPr>
          <w:rFonts w:eastAsia="Times New Roman"/>
        </w:rPr>
      </w:pPr>
      <w:r>
        <w:rPr>
          <w:rFonts w:eastAsia="Times New Roman"/>
          <w:b/>
          <w:bCs/>
        </w:rPr>
        <w:t>Статья 855.</w:t>
      </w:r>
      <w:r>
        <w:rPr>
          <w:rFonts w:eastAsia="Times New Roman"/>
        </w:rPr>
        <w:t xml:space="preserve"> Переход к страховщику прав страхователя на возмещение ущерба (суброгация)</w:t>
      </w:r>
    </w:p>
    <w:p w14:paraId="0210A223" w14:textId="77777777" w:rsidR="00000000" w:rsidRDefault="00DA09D1">
      <w:pPr>
        <w:rPr>
          <w:rFonts w:eastAsia="Times New Roman"/>
        </w:rPr>
      </w:pPr>
    </w:p>
    <w:p w14:paraId="5328B962" w14:textId="77777777" w:rsidR="00000000" w:rsidRDefault="00DA09D1">
      <w:pPr>
        <w:pStyle w:val="a3"/>
      </w:pPr>
      <w:r>
        <w:t>1. Если договором имущественного страхования и страхования ответственности не предусмотрено иное, к страховщику, выплативше</w:t>
      </w:r>
      <w:r>
        <w:t>му страховое возмещение, переходит в пределах выплаченной суммы право требования, которое страхователь (выгодоприобретатель) имеет к лицу, ответственному за убытки, возмещенные в результате страхования. Условие договора, исключающее переход к страховщику п</w:t>
      </w:r>
      <w:r>
        <w:t>рава требования к лицу, умышленно причинившему убытки, ничтожно.</w:t>
      </w:r>
    </w:p>
    <w:p w14:paraId="5C5CC5EF" w14:textId="77777777" w:rsidR="00000000" w:rsidRDefault="00DA09D1">
      <w:pPr>
        <w:pStyle w:val="a3"/>
      </w:pPr>
      <w:r>
        <w:t>2. Перешедшее к страховщику право требования осуществляется им с соблюдением правил, регулирующих отношения между страхователем (выгодоприобретателем) и лицом, ответственным за убытки.</w:t>
      </w:r>
    </w:p>
    <w:p w14:paraId="6E2250CA" w14:textId="77777777" w:rsidR="00000000" w:rsidRDefault="00DA09D1">
      <w:pPr>
        <w:pStyle w:val="a3"/>
      </w:pPr>
      <w:r>
        <w:t>3. Стр</w:t>
      </w:r>
      <w:r>
        <w:t>ахователь (выгодоприобретатель) обязан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w:t>
      </w:r>
    </w:p>
    <w:p w14:paraId="358255F6" w14:textId="77777777" w:rsidR="00000000" w:rsidRDefault="00DA09D1">
      <w:pPr>
        <w:pStyle w:val="a3"/>
      </w:pPr>
      <w:r>
        <w:t xml:space="preserve">4. Если страхователь (выгодоприобретатель) отказался от </w:t>
      </w:r>
      <w:r>
        <w:t>своего права требования к лицу, ответственному за убытки, возмещенные страховщиком, или осуществление этого права стало невозможным по вине страхователя (выгодоприобретателя), страховщик освобождается от выплаты страхового возмещения полностью или в соотве</w:t>
      </w:r>
      <w:r>
        <w:t>тствующей части и вправе потребовать возврата излишне выплаченной суммы страхового возмещения.</w:t>
      </w:r>
    </w:p>
    <w:p w14:paraId="64288C84" w14:textId="77777777" w:rsidR="00000000" w:rsidRDefault="00DA09D1">
      <w:pPr>
        <w:spacing w:after="240"/>
        <w:rPr>
          <w:rFonts w:eastAsia="Times New Roman"/>
        </w:rPr>
      </w:pPr>
    </w:p>
    <w:p w14:paraId="02A38F1B" w14:textId="77777777" w:rsidR="00000000" w:rsidRDefault="00DA09D1">
      <w:pPr>
        <w:jc w:val="center"/>
        <w:rPr>
          <w:rFonts w:eastAsia="Times New Roman"/>
        </w:rPr>
      </w:pPr>
      <w:r>
        <w:rPr>
          <w:rFonts w:eastAsia="Times New Roman"/>
          <w:b/>
          <w:bCs/>
        </w:rPr>
        <w:t>Статья 856.</w:t>
      </w:r>
      <w:r>
        <w:rPr>
          <w:rFonts w:eastAsia="Times New Roman"/>
        </w:rPr>
        <w:t xml:space="preserve"> Исковая давность по требованиям, связанным с имущественным страхованием и страхованием ответственности</w:t>
      </w:r>
    </w:p>
    <w:p w14:paraId="57B5A88B" w14:textId="77777777" w:rsidR="00000000" w:rsidRDefault="00DA09D1">
      <w:pPr>
        <w:rPr>
          <w:rFonts w:eastAsia="Times New Roman"/>
        </w:rPr>
      </w:pPr>
    </w:p>
    <w:p w14:paraId="6F0FBD01" w14:textId="77777777" w:rsidR="00000000" w:rsidRDefault="00DA09D1">
      <w:pPr>
        <w:pStyle w:val="a3"/>
      </w:pPr>
      <w:r>
        <w:t>По требованиям, вытекающим из договоров и</w:t>
      </w:r>
      <w:r>
        <w:t>мущественного страхования и страхования ответственности, устанавливается общий срок исковой давности, исчисляемый со дня окончания действия договора страхования, если иное не установлено законодательными актами.</w:t>
      </w:r>
    </w:p>
    <w:p w14:paraId="49D2BE68" w14:textId="77777777" w:rsidR="00000000" w:rsidRDefault="00DA09D1">
      <w:pPr>
        <w:spacing w:after="240"/>
        <w:rPr>
          <w:rFonts w:eastAsia="Times New Roman"/>
        </w:rPr>
      </w:pPr>
    </w:p>
    <w:p w14:paraId="34DF7D1D" w14:textId="77777777" w:rsidR="00000000" w:rsidRDefault="00DA09D1">
      <w:pPr>
        <w:jc w:val="center"/>
        <w:rPr>
          <w:rFonts w:eastAsia="Times New Roman"/>
        </w:rPr>
      </w:pPr>
      <w:r>
        <w:rPr>
          <w:rFonts w:eastAsia="Times New Roman"/>
          <w:b/>
          <w:bCs/>
        </w:rPr>
        <w:t>Статья 857.</w:t>
      </w:r>
      <w:r>
        <w:rPr>
          <w:rFonts w:eastAsia="Times New Roman"/>
        </w:rPr>
        <w:t xml:space="preserve"> Перестрахование</w:t>
      </w:r>
    </w:p>
    <w:p w14:paraId="7CCF997F" w14:textId="77777777" w:rsidR="00000000" w:rsidRDefault="00DA09D1">
      <w:pPr>
        <w:rPr>
          <w:rFonts w:eastAsia="Times New Roman"/>
        </w:rPr>
      </w:pPr>
    </w:p>
    <w:p w14:paraId="4340A6C8" w14:textId="77777777" w:rsidR="00000000" w:rsidRDefault="00DA09D1">
      <w:pPr>
        <w:pStyle w:val="a3"/>
      </w:pPr>
      <w:r>
        <w:br/>
        <w:t>1. Перестр</w:t>
      </w:r>
      <w:r>
        <w:t>ахованием является страхование одним страховщиком (перестрахователем) на определенных в договоре условиях риска выполнения части своих обязательств у другого страховщика (перестраховщика).</w:t>
      </w:r>
    </w:p>
    <w:p w14:paraId="224B140F" w14:textId="77777777" w:rsidR="00000000" w:rsidRDefault="00DA09D1">
      <w:pPr>
        <w:pStyle w:val="a3"/>
      </w:pPr>
      <w:r>
        <w:t xml:space="preserve">2. К договору перестрахования применяются правила, предусмотренные </w:t>
      </w:r>
      <w:r>
        <w:t>настоящей главой, если договором перестрахования не предусмотрено иное. При этом страховщик по договору страхования (основному договору), заключивший договор перестрахования, считается в этом последнем договоре перестрахователем.</w:t>
      </w:r>
    </w:p>
    <w:p w14:paraId="354D4F47" w14:textId="77777777" w:rsidR="00000000" w:rsidRDefault="00DA09D1">
      <w:pPr>
        <w:pStyle w:val="a3"/>
      </w:pPr>
      <w:r>
        <w:t>3. При перестраховании отв</w:t>
      </w:r>
      <w:r>
        <w:t>етственным перед страхователем по основному договору страхования за выплату страхового возмещения или страхового обеспечения остается страховщик по этому договору.</w:t>
      </w:r>
    </w:p>
    <w:p w14:paraId="71E729BC" w14:textId="77777777" w:rsidR="00000000" w:rsidRDefault="00DA09D1">
      <w:pPr>
        <w:pStyle w:val="a3"/>
      </w:pPr>
      <w:r>
        <w:t>4. Допускается последовательное заключение двух или нескольких договоров перестрахования.</w:t>
      </w:r>
    </w:p>
    <w:p w14:paraId="4C39146C" w14:textId="77777777" w:rsidR="00000000" w:rsidRDefault="00DA09D1">
      <w:pPr>
        <w:spacing w:after="240"/>
        <w:rPr>
          <w:rFonts w:eastAsia="Times New Roman"/>
        </w:rPr>
      </w:pPr>
    </w:p>
    <w:p w14:paraId="44D14847" w14:textId="77777777" w:rsidR="00000000" w:rsidRDefault="00DA09D1">
      <w:pPr>
        <w:jc w:val="center"/>
        <w:rPr>
          <w:rFonts w:eastAsia="Times New Roman"/>
        </w:rPr>
      </w:pPr>
      <w:r>
        <w:rPr>
          <w:rFonts w:eastAsia="Times New Roman"/>
          <w:b/>
          <w:bCs/>
        </w:rPr>
        <w:t>Статья 858.</w:t>
      </w:r>
      <w:r>
        <w:rPr>
          <w:rFonts w:eastAsia="Times New Roman"/>
        </w:rPr>
        <w:t xml:space="preserve"> Исключена</w:t>
      </w:r>
    </w:p>
    <w:p w14:paraId="2BCEABDA" w14:textId="77777777" w:rsidR="00000000" w:rsidRDefault="00DA09D1">
      <w:pPr>
        <w:spacing w:after="240"/>
        <w:rPr>
          <w:rFonts w:eastAsia="Times New Roman"/>
        </w:rPr>
      </w:pPr>
      <w:r>
        <w:rPr>
          <w:rFonts w:eastAsia="Times New Roman"/>
        </w:rPr>
        <w:br/>
      </w:r>
    </w:p>
    <w:p w14:paraId="32A39ECA" w14:textId="77777777" w:rsidR="00000000" w:rsidRDefault="00DA09D1">
      <w:pPr>
        <w:jc w:val="center"/>
        <w:rPr>
          <w:rFonts w:eastAsia="Times New Roman"/>
        </w:rPr>
      </w:pPr>
      <w:r>
        <w:rPr>
          <w:rFonts w:eastAsia="Times New Roman"/>
          <w:b/>
          <w:bCs/>
        </w:rPr>
        <w:t>Статья 859.</w:t>
      </w:r>
      <w:r>
        <w:rPr>
          <w:rFonts w:eastAsia="Times New Roman"/>
        </w:rPr>
        <w:t xml:space="preserve"> Обязательное государственное страхование</w:t>
      </w:r>
    </w:p>
    <w:p w14:paraId="4A0F87FE" w14:textId="77777777" w:rsidR="00000000" w:rsidRDefault="00DA09D1">
      <w:pPr>
        <w:rPr>
          <w:rFonts w:eastAsia="Times New Roman"/>
        </w:rPr>
      </w:pPr>
    </w:p>
    <w:p w14:paraId="50E10898" w14:textId="77777777" w:rsidR="00000000" w:rsidRDefault="00DA09D1">
      <w:pPr>
        <w:pStyle w:val="a3"/>
      </w:pPr>
      <w:r>
        <w:t xml:space="preserve">1. В целях обеспечения социальных интересов граждан и интересов государства законодательством может быть установлено обязательное государственное страхование жизни, здоровья </w:t>
      </w:r>
      <w:r>
        <w:t>и (или) имущества граждан.</w:t>
      </w:r>
    </w:p>
    <w:p w14:paraId="64138995" w14:textId="77777777" w:rsidR="00000000" w:rsidRDefault="00DA09D1">
      <w:pPr>
        <w:pStyle w:val="a3"/>
      </w:pPr>
      <w:r>
        <w:t>Обязательное государственное страхование осуществляется за счет средств, выделяемых на эти цели из соответствующего бюджета государственным органам и органам местного управления и самоуправления (страхователям).</w:t>
      </w:r>
    </w:p>
    <w:p w14:paraId="5C91F537" w14:textId="77777777" w:rsidR="00000000" w:rsidRDefault="00DA09D1">
      <w:pPr>
        <w:pStyle w:val="a3"/>
      </w:pPr>
      <w:r>
        <w:t>2. Обязательное г</w:t>
      </w:r>
      <w:r>
        <w:t>осударственное страхование осуществляется непосредственно на основании законодательства о таком страховании либо на основании договоров страхования, заключаемых в установленном порядке страховщиками и страхователями.</w:t>
      </w:r>
    </w:p>
    <w:p w14:paraId="667921E2" w14:textId="77777777" w:rsidR="00000000" w:rsidRDefault="00DA09D1">
      <w:pPr>
        <w:pStyle w:val="a3"/>
      </w:pPr>
      <w:r>
        <w:t>3. Обязательное государственное страхов</w:t>
      </w:r>
      <w:r>
        <w:t>ание оплачивается страховщикам в размере, определяемом в соответствии с законодательством о таком страховании.</w:t>
      </w:r>
    </w:p>
    <w:p w14:paraId="5015D250" w14:textId="77777777" w:rsidR="00000000" w:rsidRDefault="00DA09D1">
      <w:pPr>
        <w:pStyle w:val="a3"/>
      </w:pPr>
      <w:r>
        <w:t>4. Правила настоящей главы применяются к обязательному государственному страхованию, поскольку иное не предусмотрено законодательством о таком страховании и не вытекает из существа соответствующих отношений по страхованию.</w:t>
      </w:r>
    </w:p>
    <w:p w14:paraId="70322086" w14:textId="77777777" w:rsidR="00000000" w:rsidRDefault="00DA09D1">
      <w:pPr>
        <w:spacing w:after="240"/>
        <w:rPr>
          <w:rFonts w:eastAsia="Times New Roman"/>
        </w:rPr>
      </w:pPr>
    </w:p>
    <w:p w14:paraId="4E16B03C" w14:textId="77777777" w:rsidR="00000000" w:rsidRDefault="00DA09D1">
      <w:pPr>
        <w:jc w:val="center"/>
        <w:rPr>
          <w:rFonts w:eastAsia="Times New Roman"/>
        </w:rPr>
      </w:pPr>
      <w:r>
        <w:rPr>
          <w:rFonts w:eastAsia="Times New Roman"/>
          <w:b/>
          <w:bCs/>
        </w:rPr>
        <w:t>Статья 860.</w:t>
      </w:r>
      <w:r>
        <w:rPr>
          <w:rFonts w:eastAsia="Times New Roman"/>
        </w:rPr>
        <w:t xml:space="preserve"> Применение общих п</w:t>
      </w:r>
      <w:r>
        <w:rPr>
          <w:rFonts w:eastAsia="Times New Roman"/>
        </w:rPr>
        <w:t>равил о страховании к специальным видам страхования</w:t>
      </w:r>
    </w:p>
    <w:p w14:paraId="5773DBDE" w14:textId="77777777" w:rsidR="00000000" w:rsidRDefault="00DA09D1">
      <w:pPr>
        <w:rPr>
          <w:rFonts w:eastAsia="Times New Roman"/>
        </w:rPr>
      </w:pPr>
    </w:p>
    <w:p w14:paraId="12C6A6F9" w14:textId="77777777" w:rsidR="00000000" w:rsidRDefault="00DA09D1">
      <w:pPr>
        <w:pStyle w:val="a3"/>
      </w:pPr>
      <w:r>
        <w:t> Правила, предусмотренные настоящей главой, применяются к отношениям по страхованию иностранных инвестиций от некоммерческих рисков, морскому страхованию, медицинскому страхованию и страхованию пенсий п</w:t>
      </w:r>
      <w:r>
        <w:t>остольку, поскольку законодательством об этих видах страхования не установлено иное.</w:t>
      </w:r>
    </w:p>
    <w:p w14:paraId="6A005155" w14:textId="77777777" w:rsidR="00000000" w:rsidRDefault="00DA09D1">
      <w:pPr>
        <w:spacing w:after="240"/>
        <w:rPr>
          <w:rFonts w:eastAsia="Times New Roman"/>
        </w:rPr>
      </w:pPr>
    </w:p>
    <w:p w14:paraId="293D1088" w14:textId="77777777" w:rsidR="00000000" w:rsidRDefault="00DA09D1">
      <w:pPr>
        <w:jc w:val="center"/>
        <w:rPr>
          <w:rFonts w:eastAsia="Times New Roman"/>
        </w:rPr>
      </w:pPr>
      <w:r>
        <w:rPr>
          <w:rFonts w:eastAsia="Times New Roman"/>
          <w:sz w:val="27"/>
          <w:szCs w:val="27"/>
        </w:rPr>
        <w:t>ГЛАВА 49</w:t>
      </w:r>
      <w:r>
        <w:rPr>
          <w:rFonts w:eastAsia="Times New Roman"/>
          <w:sz w:val="27"/>
          <w:szCs w:val="27"/>
        </w:rPr>
        <w:br/>
        <w:t>ПОРУЧЕНИЕ</w:t>
      </w:r>
    </w:p>
    <w:p w14:paraId="26B00567" w14:textId="77777777" w:rsidR="00000000" w:rsidRDefault="00DA09D1">
      <w:pPr>
        <w:jc w:val="center"/>
        <w:rPr>
          <w:rFonts w:eastAsia="Times New Roman"/>
        </w:rPr>
      </w:pPr>
      <w:r>
        <w:rPr>
          <w:rFonts w:eastAsia="Times New Roman"/>
          <w:b/>
          <w:bCs/>
        </w:rPr>
        <w:t>Статья 861.</w:t>
      </w:r>
      <w:r>
        <w:rPr>
          <w:rFonts w:eastAsia="Times New Roman"/>
        </w:rPr>
        <w:t xml:space="preserve"> Договор поручения</w:t>
      </w:r>
    </w:p>
    <w:p w14:paraId="49CC0BA5" w14:textId="77777777" w:rsidR="00000000" w:rsidRDefault="00DA09D1">
      <w:pPr>
        <w:rPr>
          <w:rFonts w:eastAsia="Times New Roman"/>
        </w:rPr>
      </w:pPr>
    </w:p>
    <w:p w14:paraId="33E7A0DE" w14:textId="77777777" w:rsidR="00000000" w:rsidRDefault="00DA09D1">
      <w:pPr>
        <w:pStyle w:val="a3"/>
      </w:pPr>
      <w:r>
        <w:t>1. По договору поручения одна сторона (поверенный) обязуется совершить от имени и за счет другой стороны (доверителя)</w:t>
      </w:r>
      <w:r>
        <w:t xml:space="preserve"> определенные юридические действия. Права и обязанности по сделке, совершенной поверенным, возникают непосредственно у доверителя.</w:t>
      </w:r>
    </w:p>
    <w:p w14:paraId="58133C04" w14:textId="77777777" w:rsidR="00000000" w:rsidRDefault="00DA09D1">
      <w:pPr>
        <w:pStyle w:val="a3"/>
      </w:pPr>
      <w:r>
        <w:t>2. Договор поручения может быть заключен с указанием срока, в течение которого поверенный вправе действовать от имени доверит</w:t>
      </w:r>
      <w:r>
        <w:t>еля, или без такого указания.</w:t>
      </w:r>
    </w:p>
    <w:p w14:paraId="74F23759" w14:textId="77777777" w:rsidR="00000000" w:rsidRDefault="00DA09D1">
      <w:pPr>
        <w:spacing w:after="240"/>
        <w:rPr>
          <w:rFonts w:eastAsia="Times New Roman"/>
        </w:rPr>
      </w:pPr>
    </w:p>
    <w:p w14:paraId="0B423FA1" w14:textId="77777777" w:rsidR="00000000" w:rsidRDefault="00DA09D1">
      <w:pPr>
        <w:jc w:val="center"/>
        <w:rPr>
          <w:rFonts w:eastAsia="Times New Roman"/>
        </w:rPr>
      </w:pPr>
      <w:r>
        <w:rPr>
          <w:rFonts w:eastAsia="Times New Roman"/>
          <w:b/>
          <w:bCs/>
        </w:rPr>
        <w:t>Статья 862.</w:t>
      </w:r>
      <w:r>
        <w:rPr>
          <w:rFonts w:eastAsia="Times New Roman"/>
        </w:rPr>
        <w:t xml:space="preserve"> Вознаграждение поверенного</w:t>
      </w:r>
    </w:p>
    <w:p w14:paraId="078FC55B" w14:textId="77777777" w:rsidR="00000000" w:rsidRDefault="00DA09D1">
      <w:pPr>
        <w:rPr>
          <w:rFonts w:eastAsia="Times New Roman"/>
        </w:rPr>
      </w:pPr>
    </w:p>
    <w:p w14:paraId="3192DA93" w14:textId="77777777" w:rsidR="00000000" w:rsidRDefault="00DA09D1">
      <w:pPr>
        <w:pStyle w:val="a3"/>
      </w:pPr>
      <w:r>
        <w:t>1. Доверитель обязан уплатить поверенному вознаграждение, если это предусмотрено законодательством или договором поручения.</w:t>
      </w:r>
    </w:p>
    <w:p w14:paraId="69D7FAD0" w14:textId="77777777" w:rsidR="00000000" w:rsidRDefault="00DA09D1">
      <w:pPr>
        <w:pStyle w:val="a3"/>
      </w:pPr>
      <w:r>
        <w:t>В случаях, когда договор поручения связан с осуществлением</w:t>
      </w:r>
      <w:r>
        <w:t xml:space="preserve"> обеими сторонами или одной из них предпринимательской деятельности, доверитель обязан уплатить поверенному вознаграждение, если договором не предусмотрено иное.</w:t>
      </w:r>
    </w:p>
    <w:p w14:paraId="1DBDED5C" w14:textId="77777777" w:rsidR="00000000" w:rsidRDefault="00DA09D1">
      <w:pPr>
        <w:pStyle w:val="a3"/>
      </w:pPr>
      <w:r>
        <w:t>2. При отсутствии в возмездном договоре поручения условия о размере вознаграждения или о поряд</w:t>
      </w:r>
      <w:r>
        <w:t xml:space="preserve">ке его уплаты вознаграждение уплачивается после исполнения поручения в размере, определяемом в соответствии с пунктом 3 </w:t>
      </w:r>
      <w:hyperlink r:id="rId251" w:history="1">
        <w:r>
          <w:rPr>
            <w:rStyle w:val="a4"/>
          </w:rPr>
          <w:t>статьи 394 настоящего Кодекса</w:t>
        </w:r>
      </w:hyperlink>
      <w:r>
        <w:t>.</w:t>
      </w:r>
    </w:p>
    <w:p w14:paraId="1A479633" w14:textId="77777777" w:rsidR="00000000" w:rsidRDefault="00DA09D1">
      <w:pPr>
        <w:pStyle w:val="a3"/>
      </w:pPr>
      <w:r>
        <w:t>3. Поверенный, действующий в качест</w:t>
      </w:r>
      <w:r>
        <w:t xml:space="preserve">ве коммерческого представителя (пункт 1 статьи 185), вправе в соответствии со </w:t>
      </w:r>
      <w:hyperlink r:id="rId252" w:history="1">
        <w:r>
          <w:rPr>
            <w:rStyle w:val="a4"/>
          </w:rPr>
          <w:t>статьей 340 настоящего Кодекса</w:t>
        </w:r>
      </w:hyperlink>
      <w:r>
        <w:t xml:space="preserve"> удерживать находящиеся у него вещи, которые подлежат передаче доверителю, в о</w:t>
      </w:r>
      <w:r>
        <w:t>беспечение своих требований по договору поручения.</w:t>
      </w:r>
    </w:p>
    <w:p w14:paraId="4759E9B6" w14:textId="77777777" w:rsidR="00000000" w:rsidRDefault="00DA09D1">
      <w:pPr>
        <w:spacing w:after="240"/>
        <w:rPr>
          <w:rFonts w:eastAsia="Times New Roman"/>
        </w:rPr>
      </w:pPr>
    </w:p>
    <w:p w14:paraId="5F67B405" w14:textId="77777777" w:rsidR="00000000" w:rsidRDefault="00DA09D1">
      <w:pPr>
        <w:jc w:val="center"/>
        <w:rPr>
          <w:rFonts w:eastAsia="Times New Roman"/>
        </w:rPr>
      </w:pPr>
      <w:r>
        <w:rPr>
          <w:rFonts w:eastAsia="Times New Roman"/>
          <w:b/>
          <w:bCs/>
        </w:rPr>
        <w:t>Статья 863.</w:t>
      </w:r>
      <w:r>
        <w:rPr>
          <w:rFonts w:eastAsia="Times New Roman"/>
        </w:rPr>
        <w:t xml:space="preserve"> Исполнение поручения в соответствии с указаниями доверителя</w:t>
      </w:r>
    </w:p>
    <w:p w14:paraId="287219E8" w14:textId="77777777" w:rsidR="00000000" w:rsidRDefault="00DA09D1">
      <w:pPr>
        <w:rPr>
          <w:rFonts w:eastAsia="Times New Roman"/>
        </w:rPr>
      </w:pPr>
    </w:p>
    <w:p w14:paraId="3C5896F3" w14:textId="77777777" w:rsidR="00000000" w:rsidRDefault="00DA09D1">
      <w:pPr>
        <w:pStyle w:val="a3"/>
      </w:pPr>
      <w:r>
        <w:t>1. Поверенный обязан исполнять данное ему поручение в соответствии с указаниями доверителя. Указания доверителя должны быть прав</w:t>
      </w:r>
      <w:r>
        <w:t>омерными, осуществимыми и конкретными.</w:t>
      </w:r>
    </w:p>
    <w:p w14:paraId="2DA3AE90" w14:textId="77777777" w:rsidR="00000000" w:rsidRDefault="00DA09D1">
      <w:pPr>
        <w:pStyle w:val="a3"/>
      </w:pPr>
      <w:r>
        <w:t xml:space="preserve">2. Поверенный вправе отступить от указаний доверителя, если по обстоятельствам дела это необходимо в интересах доверителя и поверенный не мог предварительно запросить доверителя либо не получил в разумный срок ответа </w:t>
      </w:r>
      <w:r>
        <w:t>на свой запрос. Поверенный обязан уведомить доверителя о допущенных отступлениях, как только уведомление стало возможным.</w:t>
      </w:r>
    </w:p>
    <w:p w14:paraId="7B6C8C52" w14:textId="77777777" w:rsidR="00000000" w:rsidRDefault="00DA09D1">
      <w:pPr>
        <w:pStyle w:val="a3"/>
      </w:pPr>
      <w:r>
        <w:t>3. Поверенному, действующему в качестве коммерческого представителя (пункт 1 статьи 185), доверителем может быть предоставлено право о</w:t>
      </w:r>
      <w:r>
        <w:t>тступать в интересах доверителя от его указаний без предварительного запроса об этом. В этом случае коммерческий представитель обязан в разумный срок уведомить доверителя о допущенных отступлениях, если иное не предусмотрено договором поручения.</w:t>
      </w:r>
    </w:p>
    <w:p w14:paraId="0E5026F8" w14:textId="77777777" w:rsidR="00000000" w:rsidRDefault="00DA09D1">
      <w:pPr>
        <w:spacing w:after="240"/>
        <w:rPr>
          <w:rFonts w:eastAsia="Times New Roman"/>
        </w:rPr>
      </w:pPr>
    </w:p>
    <w:p w14:paraId="33F3B144" w14:textId="77777777" w:rsidR="00000000" w:rsidRDefault="00DA09D1">
      <w:pPr>
        <w:jc w:val="center"/>
        <w:rPr>
          <w:rFonts w:eastAsia="Times New Roman"/>
        </w:rPr>
      </w:pPr>
      <w:r>
        <w:rPr>
          <w:rFonts w:eastAsia="Times New Roman"/>
          <w:b/>
          <w:bCs/>
        </w:rPr>
        <w:t xml:space="preserve">Статья </w:t>
      </w:r>
      <w:r>
        <w:rPr>
          <w:rFonts w:eastAsia="Times New Roman"/>
          <w:b/>
          <w:bCs/>
        </w:rPr>
        <w:t>864.</w:t>
      </w:r>
      <w:r>
        <w:rPr>
          <w:rFonts w:eastAsia="Times New Roman"/>
        </w:rPr>
        <w:t xml:space="preserve"> Обязанности поверенного</w:t>
      </w:r>
    </w:p>
    <w:p w14:paraId="26E447E2" w14:textId="77777777" w:rsidR="00000000" w:rsidRDefault="00DA09D1">
      <w:pPr>
        <w:rPr>
          <w:rFonts w:eastAsia="Times New Roman"/>
        </w:rPr>
      </w:pPr>
    </w:p>
    <w:p w14:paraId="1EA67C33" w14:textId="77777777" w:rsidR="00000000" w:rsidRDefault="00DA09D1">
      <w:pPr>
        <w:pStyle w:val="a3"/>
      </w:pPr>
      <w:r>
        <w:t>Поверенный обязан:</w:t>
      </w:r>
    </w:p>
    <w:p w14:paraId="73F774DC" w14:textId="77777777" w:rsidR="00000000" w:rsidRDefault="00DA09D1">
      <w:pPr>
        <w:pStyle w:val="a3"/>
      </w:pPr>
      <w:r>
        <w:t xml:space="preserve">1) лично исполнять данное ему поручение, за исключением случаев, указанных в </w:t>
      </w:r>
      <w:hyperlink r:id="rId253" w:history="1">
        <w:r>
          <w:rPr>
            <w:rStyle w:val="a4"/>
          </w:rPr>
          <w:t>статье 866 настоящего Кодекса</w:t>
        </w:r>
      </w:hyperlink>
      <w:r>
        <w:t>;</w:t>
      </w:r>
    </w:p>
    <w:p w14:paraId="774B0EEF" w14:textId="77777777" w:rsidR="00000000" w:rsidRDefault="00DA09D1">
      <w:pPr>
        <w:pStyle w:val="a3"/>
      </w:pPr>
      <w:r>
        <w:t>2) сообщать доверителю по его требованию все сведения о ходе исполнения поручения;</w:t>
      </w:r>
    </w:p>
    <w:p w14:paraId="1588E023" w14:textId="77777777" w:rsidR="00000000" w:rsidRDefault="00DA09D1">
      <w:pPr>
        <w:pStyle w:val="a3"/>
      </w:pPr>
      <w:r>
        <w:t>3) передавать доверителю без промедления все полученное по сделкам, совершенным во исполнение поручения;</w:t>
      </w:r>
    </w:p>
    <w:p w14:paraId="3F0B5530" w14:textId="77777777" w:rsidR="00000000" w:rsidRDefault="00DA09D1">
      <w:pPr>
        <w:pStyle w:val="a3"/>
      </w:pPr>
      <w:r>
        <w:t>4) по исполнении поручения или при прекращении договора поручения до</w:t>
      </w:r>
      <w:r>
        <w:t xml:space="preserve"> его исполнения без промедления возвратить доверителю доверенность, срок действия которой не истек, и представить отчет с приложением оправдательных документов, если это требуется по условиям договора или характеру поручения.</w:t>
      </w:r>
    </w:p>
    <w:p w14:paraId="30CFEE4D" w14:textId="77777777" w:rsidR="00000000" w:rsidRDefault="00DA09D1">
      <w:pPr>
        <w:spacing w:after="240"/>
        <w:rPr>
          <w:rFonts w:eastAsia="Times New Roman"/>
        </w:rPr>
      </w:pPr>
    </w:p>
    <w:p w14:paraId="33F5CDF9" w14:textId="77777777" w:rsidR="00000000" w:rsidRDefault="00DA09D1">
      <w:pPr>
        <w:jc w:val="center"/>
        <w:rPr>
          <w:rFonts w:eastAsia="Times New Roman"/>
        </w:rPr>
      </w:pPr>
      <w:r>
        <w:rPr>
          <w:rFonts w:eastAsia="Times New Roman"/>
          <w:b/>
          <w:bCs/>
        </w:rPr>
        <w:t>Статья 865.</w:t>
      </w:r>
      <w:r>
        <w:rPr>
          <w:rFonts w:eastAsia="Times New Roman"/>
        </w:rPr>
        <w:t xml:space="preserve"> Обязанности дов</w:t>
      </w:r>
      <w:r>
        <w:rPr>
          <w:rFonts w:eastAsia="Times New Roman"/>
        </w:rPr>
        <w:t>ерителя</w:t>
      </w:r>
    </w:p>
    <w:p w14:paraId="77EBA6AA" w14:textId="77777777" w:rsidR="00000000" w:rsidRDefault="00DA09D1">
      <w:pPr>
        <w:rPr>
          <w:rFonts w:eastAsia="Times New Roman"/>
        </w:rPr>
      </w:pPr>
    </w:p>
    <w:p w14:paraId="2665C677" w14:textId="77777777" w:rsidR="00000000" w:rsidRDefault="00DA09D1">
      <w:pPr>
        <w:pStyle w:val="a3"/>
      </w:pPr>
      <w:r>
        <w:t xml:space="preserve">1. Доверитель обязан выдать поверенному доверенность (доверенности) на совершение юридических действий, предусмотренных договором поручения, за исключением случаев, предусмотренных частью второй пункта 1 </w:t>
      </w:r>
      <w:hyperlink r:id="rId254" w:history="1">
        <w:r>
          <w:rPr>
            <w:rStyle w:val="a4"/>
          </w:rPr>
          <w:t>статьи 183 настоящего Кодекса</w:t>
        </w:r>
      </w:hyperlink>
      <w:r>
        <w:t>.</w:t>
      </w:r>
    </w:p>
    <w:p w14:paraId="297B7CB4" w14:textId="77777777" w:rsidR="00000000" w:rsidRDefault="00DA09D1">
      <w:pPr>
        <w:pStyle w:val="a3"/>
      </w:pPr>
      <w:r>
        <w:t>2. Доверитель обязан, если иное не предусмотрено договором, возмещать поверенному понесенные издержки, а также обеспечивать поверенного средствами, необходимыми для исполнения поручения.</w:t>
      </w:r>
    </w:p>
    <w:p w14:paraId="016BC515" w14:textId="77777777" w:rsidR="00000000" w:rsidRDefault="00DA09D1">
      <w:pPr>
        <w:pStyle w:val="a3"/>
      </w:pPr>
      <w:r>
        <w:t>3. Доверит</w:t>
      </w:r>
      <w:r>
        <w:t>ель обязан без промедления принять от поверенного все исполненное им в соответствии с договором поручения.</w:t>
      </w:r>
    </w:p>
    <w:p w14:paraId="1E74793E" w14:textId="77777777" w:rsidR="00000000" w:rsidRDefault="00DA09D1">
      <w:pPr>
        <w:pStyle w:val="a3"/>
      </w:pPr>
      <w:r>
        <w:t xml:space="preserve">4. Доверитель обязан уплатить поверенному вознаграждение, если в соответствии со </w:t>
      </w:r>
      <w:hyperlink r:id="rId255" w:history="1">
        <w:r>
          <w:rPr>
            <w:rStyle w:val="a4"/>
          </w:rPr>
          <w:t>статьей 862 настоящего Кодекса</w:t>
        </w:r>
      </w:hyperlink>
      <w:r>
        <w:t xml:space="preserve"> договор поручения является возмездным.</w:t>
      </w:r>
    </w:p>
    <w:p w14:paraId="755C055B" w14:textId="77777777" w:rsidR="00000000" w:rsidRDefault="00DA09D1">
      <w:pPr>
        <w:spacing w:after="240"/>
        <w:rPr>
          <w:rFonts w:eastAsia="Times New Roman"/>
        </w:rPr>
      </w:pPr>
    </w:p>
    <w:p w14:paraId="6646647D" w14:textId="77777777" w:rsidR="00000000" w:rsidRDefault="00DA09D1">
      <w:pPr>
        <w:jc w:val="center"/>
        <w:rPr>
          <w:rFonts w:eastAsia="Times New Roman"/>
        </w:rPr>
      </w:pPr>
      <w:r>
        <w:rPr>
          <w:rFonts w:eastAsia="Times New Roman"/>
          <w:b/>
          <w:bCs/>
        </w:rPr>
        <w:t>Статья 866.</w:t>
      </w:r>
      <w:r>
        <w:rPr>
          <w:rFonts w:eastAsia="Times New Roman"/>
        </w:rPr>
        <w:t xml:space="preserve"> Передоверие исполнения поручения</w:t>
      </w:r>
    </w:p>
    <w:p w14:paraId="3589EB59" w14:textId="77777777" w:rsidR="00000000" w:rsidRDefault="00DA09D1">
      <w:pPr>
        <w:rPr>
          <w:rFonts w:eastAsia="Times New Roman"/>
        </w:rPr>
      </w:pPr>
    </w:p>
    <w:p w14:paraId="07168A4E" w14:textId="77777777" w:rsidR="00000000" w:rsidRDefault="00DA09D1">
      <w:pPr>
        <w:pStyle w:val="a3"/>
      </w:pPr>
      <w:r>
        <w:t xml:space="preserve">1. Поверенный вправе передать исполнение поручения другому лицу (заместителю) лишь в случаях и на условиях, предусмотренных </w:t>
      </w:r>
      <w:hyperlink r:id="rId256" w:history="1">
        <w:r>
          <w:rPr>
            <w:rStyle w:val="a4"/>
          </w:rPr>
          <w:t>статьей 188 настоящего Кодекса</w:t>
        </w:r>
      </w:hyperlink>
      <w:r>
        <w:t>.</w:t>
      </w:r>
    </w:p>
    <w:p w14:paraId="06C48511" w14:textId="77777777" w:rsidR="00000000" w:rsidRDefault="00DA09D1">
      <w:pPr>
        <w:pStyle w:val="a3"/>
      </w:pPr>
      <w:r>
        <w:t>2. Доверитель вправе отвести заместителя, избранного поверенным.</w:t>
      </w:r>
    </w:p>
    <w:p w14:paraId="3C318F87" w14:textId="77777777" w:rsidR="00000000" w:rsidRDefault="00DA09D1">
      <w:pPr>
        <w:pStyle w:val="a3"/>
      </w:pPr>
      <w:r>
        <w:t>3. Если возможный заместитель поверенного поименован в договоре поручения, поверенный не отвечает н</w:t>
      </w:r>
      <w:r>
        <w:t>и за его выбор, ни за ведение им дел.</w:t>
      </w:r>
    </w:p>
    <w:p w14:paraId="545C0A47" w14:textId="77777777" w:rsidR="00000000" w:rsidRDefault="00DA09D1">
      <w:pPr>
        <w:pStyle w:val="a3"/>
      </w:pPr>
      <w:r>
        <w:t>Если право поверенного передать исполнение поручения другому лицу в договоре не предусмотрено либо предусмотрено, но заместитель в нем не поименован, поверенный отвечает за выбор заместителя.</w:t>
      </w:r>
    </w:p>
    <w:p w14:paraId="6A0336A2" w14:textId="77777777" w:rsidR="00000000" w:rsidRDefault="00DA09D1">
      <w:pPr>
        <w:spacing w:after="240"/>
        <w:rPr>
          <w:rFonts w:eastAsia="Times New Roman"/>
        </w:rPr>
      </w:pPr>
    </w:p>
    <w:p w14:paraId="1853D3D3" w14:textId="77777777" w:rsidR="00000000" w:rsidRDefault="00DA09D1">
      <w:pPr>
        <w:jc w:val="center"/>
        <w:rPr>
          <w:rFonts w:eastAsia="Times New Roman"/>
        </w:rPr>
      </w:pPr>
      <w:r>
        <w:rPr>
          <w:rFonts w:eastAsia="Times New Roman"/>
          <w:b/>
          <w:bCs/>
        </w:rPr>
        <w:t>Статья 867.</w:t>
      </w:r>
      <w:r>
        <w:rPr>
          <w:rFonts w:eastAsia="Times New Roman"/>
        </w:rPr>
        <w:t xml:space="preserve"> </w:t>
      </w:r>
      <w:r>
        <w:rPr>
          <w:rFonts w:eastAsia="Times New Roman"/>
        </w:rPr>
        <w:t>Прекращение договора поручения</w:t>
      </w:r>
    </w:p>
    <w:p w14:paraId="62F1F980" w14:textId="77777777" w:rsidR="00000000" w:rsidRDefault="00DA09D1">
      <w:pPr>
        <w:rPr>
          <w:rFonts w:eastAsia="Times New Roman"/>
        </w:rPr>
      </w:pPr>
    </w:p>
    <w:p w14:paraId="77FD9803" w14:textId="77777777" w:rsidR="00000000" w:rsidRDefault="00DA09D1">
      <w:pPr>
        <w:pStyle w:val="a3"/>
      </w:pPr>
      <w:r>
        <w:t>1. Договор поручения прекращается вследствие:</w:t>
      </w:r>
    </w:p>
    <w:p w14:paraId="56BD963C" w14:textId="77777777" w:rsidR="00000000" w:rsidRDefault="00DA09D1">
      <w:pPr>
        <w:pStyle w:val="a3"/>
      </w:pPr>
      <w:r>
        <w:t>1) отмены поручения доверителем;</w:t>
      </w:r>
    </w:p>
    <w:p w14:paraId="42397269" w14:textId="77777777" w:rsidR="00000000" w:rsidRDefault="00DA09D1">
      <w:pPr>
        <w:pStyle w:val="a3"/>
      </w:pPr>
      <w:r>
        <w:t>2) отказа поверенного;</w:t>
      </w:r>
    </w:p>
    <w:p w14:paraId="30E6EE3A" w14:textId="77777777" w:rsidR="00000000" w:rsidRDefault="00DA09D1">
      <w:pPr>
        <w:pStyle w:val="a3"/>
      </w:pPr>
      <w:r>
        <w:t>3) смерти доверителя или поверенного, объявления кого-либо из них умершим, признания недееспособным, ограниченно дееспосо</w:t>
      </w:r>
      <w:r>
        <w:t>бным или безвестно отсутствующим.</w:t>
      </w:r>
    </w:p>
    <w:p w14:paraId="264DF6DF" w14:textId="77777777" w:rsidR="00000000" w:rsidRDefault="00DA09D1">
      <w:pPr>
        <w:pStyle w:val="a3"/>
      </w:pPr>
      <w:r>
        <w:t>2. Доверитель вправе отменить поручение, а поверенный – отказаться от него во всякое время. Соглашение об отказе от этого права ничтожно.</w:t>
      </w:r>
    </w:p>
    <w:p w14:paraId="18048DA6" w14:textId="77777777" w:rsidR="00000000" w:rsidRDefault="00DA09D1">
      <w:pPr>
        <w:pStyle w:val="a3"/>
      </w:pPr>
      <w:r>
        <w:t>3. Сторона, отказывающаяся от договора поручения, предусматривающего действия повере</w:t>
      </w:r>
      <w:r>
        <w:t>нного в качестве коммерческого представителя, должна уведомить другую сторону о прекращении договора не позднее чем за тридцать дней, если договором не предусмотрен более длительный срок.</w:t>
      </w:r>
    </w:p>
    <w:p w14:paraId="01BADB78" w14:textId="77777777" w:rsidR="00000000" w:rsidRDefault="00DA09D1">
      <w:pPr>
        <w:pStyle w:val="a3"/>
      </w:pPr>
      <w:r>
        <w:t>При реорганизации юридического лица, являющегося коммерческим предст</w:t>
      </w:r>
      <w:r>
        <w:t>авителем, доверитель вправе отменить поручение без такого предварительного уведомления.</w:t>
      </w:r>
    </w:p>
    <w:p w14:paraId="78824CFA" w14:textId="77777777" w:rsidR="00000000" w:rsidRDefault="00DA09D1">
      <w:pPr>
        <w:spacing w:after="240"/>
        <w:rPr>
          <w:rFonts w:eastAsia="Times New Roman"/>
        </w:rPr>
      </w:pPr>
    </w:p>
    <w:p w14:paraId="39D0107A" w14:textId="77777777" w:rsidR="00000000" w:rsidRDefault="00DA09D1">
      <w:pPr>
        <w:jc w:val="center"/>
        <w:rPr>
          <w:rFonts w:eastAsia="Times New Roman"/>
        </w:rPr>
      </w:pPr>
      <w:r>
        <w:rPr>
          <w:rFonts w:eastAsia="Times New Roman"/>
          <w:b/>
          <w:bCs/>
        </w:rPr>
        <w:t>Статья 868.</w:t>
      </w:r>
      <w:r>
        <w:rPr>
          <w:rFonts w:eastAsia="Times New Roman"/>
        </w:rPr>
        <w:t xml:space="preserve"> Последствия прекращения договора поручения</w:t>
      </w:r>
    </w:p>
    <w:p w14:paraId="7E14FA40" w14:textId="77777777" w:rsidR="00000000" w:rsidRDefault="00DA09D1">
      <w:pPr>
        <w:rPr>
          <w:rFonts w:eastAsia="Times New Roman"/>
        </w:rPr>
      </w:pPr>
    </w:p>
    <w:p w14:paraId="05D1529A" w14:textId="77777777" w:rsidR="00000000" w:rsidRDefault="00DA09D1">
      <w:pPr>
        <w:pStyle w:val="a3"/>
      </w:pPr>
      <w:r>
        <w:t>1. Если договор поручения прекращен до того, как поручение исполнено поверенным полностью, доверитель обязан возместить поверенному понесенные при исполнении поручения издержки, а когда поверенному причиталось вознаграждение, также уплатить ему вознагражде</w:t>
      </w:r>
      <w:r>
        <w:t>ние соразмерно выполненной им работе. Это правило не применяется к исполнению поверенным поручения после того, как он узнал или должен был узнать о прекращении поручения.</w:t>
      </w:r>
    </w:p>
    <w:p w14:paraId="4A5AA068" w14:textId="77777777" w:rsidR="00000000" w:rsidRDefault="00DA09D1">
      <w:pPr>
        <w:pStyle w:val="a3"/>
      </w:pPr>
      <w:r>
        <w:t>2. Отмена доверителем поручения не является основанием для возмещения убытков, причин</w:t>
      </w:r>
      <w:r>
        <w:t>енных поверенному прекращением договора, за исключением случаев прекращения договора, предусматривающего действия поверенного в качестве коммерческого представителя.</w:t>
      </w:r>
    </w:p>
    <w:p w14:paraId="11C8940B" w14:textId="77777777" w:rsidR="00000000" w:rsidRDefault="00DA09D1">
      <w:pPr>
        <w:pStyle w:val="a3"/>
      </w:pPr>
      <w:r>
        <w:t>3. Отказ поверенного от исполнения поручения доверителя не является основанием для возмеще</w:t>
      </w:r>
      <w:r>
        <w:t>ния убытков, причиненных доверителю прекращением договора поручения, за исключением случаев отказа поверенного в условиях, когда доверитель лишен возможности иначе обеспечить свои интересы, а также отказа от исполнения договора, предусматривающего действия</w:t>
      </w:r>
      <w:r>
        <w:t xml:space="preserve"> поверенного в качестве коммерческого представителя.</w:t>
      </w:r>
    </w:p>
    <w:p w14:paraId="56E430CD" w14:textId="77777777" w:rsidR="00000000" w:rsidRDefault="00DA09D1">
      <w:pPr>
        <w:spacing w:after="240"/>
        <w:rPr>
          <w:rFonts w:eastAsia="Times New Roman"/>
        </w:rPr>
      </w:pPr>
    </w:p>
    <w:p w14:paraId="0B311B44" w14:textId="77777777" w:rsidR="00000000" w:rsidRDefault="00DA09D1">
      <w:pPr>
        <w:jc w:val="center"/>
        <w:rPr>
          <w:rFonts w:eastAsia="Times New Roman"/>
        </w:rPr>
      </w:pPr>
      <w:r>
        <w:rPr>
          <w:rFonts w:eastAsia="Times New Roman"/>
          <w:b/>
          <w:bCs/>
        </w:rPr>
        <w:t>Статья 869.</w:t>
      </w:r>
      <w:r>
        <w:rPr>
          <w:rFonts w:eastAsia="Times New Roman"/>
        </w:rPr>
        <w:t xml:space="preserve"> Обязанности наследников поверенного и ликвидатора юридического лица, являющегося поверенным</w:t>
      </w:r>
    </w:p>
    <w:p w14:paraId="75EFBDAA" w14:textId="77777777" w:rsidR="00000000" w:rsidRDefault="00DA09D1">
      <w:pPr>
        <w:rPr>
          <w:rFonts w:eastAsia="Times New Roman"/>
        </w:rPr>
      </w:pPr>
    </w:p>
    <w:p w14:paraId="094C2B48" w14:textId="77777777" w:rsidR="00000000" w:rsidRDefault="00DA09D1">
      <w:pPr>
        <w:pStyle w:val="a3"/>
      </w:pPr>
      <w:r>
        <w:t>В случае смерти поверенного его наследники обязаны известить доверителя о прекращении договора</w:t>
      </w:r>
      <w:r>
        <w:t xml:space="preserve"> поручения и принять меры, необходимые для охраны имущества доверителя, в частности сохранить его вещи и документы и затем передать их доверителю.</w:t>
      </w:r>
    </w:p>
    <w:p w14:paraId="4A251AD5" w14:textId="77777777" w:rsidR="00000000" w:rsidRDefault="00DA09D1">
      <w:pPr>
        <w:pStyle w:val="a3"/>
      </w:pPr>
      <w:r>
        <w:t>Такая же обязанность лежит на ликвидаторе юридического лица, являющегося поверенным.</w:t>
      </w:r>
    </w:p>
    <w:p w14:paraId="0C8347A1" w14:textId="77777777" w:rsidR="00000000" w:rsidRDefault="00DA09D1">
      <w:pPr>
        <w:spacing w:after="240"/>
        <w:rPr>
          <w:rFonts w:eastAsia="Times New Roman"/>
        </w:rPr>
      </w:pPr>
    </w:p>
    <w:p w14:paraId="235FB4B2" w14:textId="77777777" w:rsidR="00000000" w:rsidRDefault="00DA09D1">
      <w:pPr>
        <w:jc w:val="center"/>
        <w:rPr>
          <w:rFonts w:eastAsia="Times New Roman"/>
        </w:rPr>
      </w:pPr>
      <w:r>
        <w:rPr>
          <w:rFonts w:eastAsia="Times New Roman"/>
          <w:sz w:val="27"/>
          <w:szCs w:val="27"/>
        </w:rPr>
        <w:t>ГЛАВА 50</w:t>
      </w:r>
      <w:r>
        <w:rPr>
          <w:rFonts w:eastAsia="Times New Roman"/>
          <w:sz w:val="27"/>
          <w:szCs w:val="27"/>
        </w:rPr>
        <w:br/>
        <w:t>ДЕЙСТВИЯ В Ч</w:t>
      </w:r>
      <w:r>
        <w:rPr>
          <w:rFonts w:eastAsia="Times New Roman"/>
          <w:sz w:val="27"/>
          <w:szCs w:val="27"/>
        </w:rPr>
        <w:t>УЖОМ ИНТЕРЕСЕ БЕЗ ПОРУЧЕНИЯ</w:t>
      </w:r>
    </w:p>
    <w:p w14:paraId="29A3D5E6" w14:textId="77777777" w:rsidR="00000000" w:rsidRDefault="00DA09D1">
      <w:pPr>
        <w:jc w:val="center"/>
        <w:rPr>
          <w:rFonts w:eastAsia="Times New Roman"/>
        </w:rPr>
      </w:pPr>
      <w:r>
        <w:rPr>
          <w:rFonts w:eastAsia="Times New Roman"/>
          <w:b/>
          <w:bCs/>
        </w:rPr>
        <w:t>Статья 870.</w:t>
      </w:r>
      <w:r>
        <w:rPr>
          <w:rFonts w:eastAsia="Times New Roman"/>
        </w:rPr>
        <w:t xml:space="preserve"> Условия действий в чужом интересе</w:t>
      </w:r>
    </w:p>
    <w:p w14:paraId="0D51AC1A" w14:textId="77777777" w:rsidR="00000000" w:rsidRDefault="00DA09D1">
      <w:pPr>
        <w:rPr>
          <w:rFonts w:eastAsia="Times New Roman"/>
        </w:rPr>
      </w:pPr>
    </w:p>
    <w:p w14:paraId="1144293B" w14:textId="77777777" w:rsidR="00000000" w:rsidRDefault="00DA09D1">
      <w:pPr>
        <w:pStyle w:val="a3"/>
      </w:pPr>
      <w:r>
        <w:t>1. Действия без поручения, иного указания или заранее обещанного согласия заинтересованного лица в целях предотвращения вреда его личности или имуществу, исполнения его обязательст</w:t>
      </w:r>
      <w:r>
        <w:t>ва или в его иных непротивоправных интересах (действия в чужом интересе) должны совершаться исходя из очевидной выгоды или пользы и действительных или вероятных намерений заинтересованного лица и с необходимой по обстоятельствам дела заботливостью и осмотр</w:t>
      </w:r>
      <w:r>
        <w:t>ительностью.</w:t>
      </w:r>
    </w:p>
    <w:p w14:paraId="7EEE705B" w14:textId="77777777" w:rsidR="00000000" w:rsidRDefault="00DA09D1">
      <w:pPr>
        <w:pStyle w:val="a3"/>
      </w:pPr>
      <w:r>
        <w:t>2. Правила, предусмотренные настоящей главой, не применяются к действиям в интересе других лиц, совершаемым государственными органами и органами местного управления и самоуправления, для которых такие действия являются одной из целей их деятел</w:t>
      </w:r>
      <w:r>
        <w:t>ьности.</w:t>
      </w:r>
    </w:p>
    <w:p w14:paraId="1C594E8B" w14:textId="77777777" w:rsidR="00000000" w:rsidRDefault="00DA09D1">
      <w:pPr>
        <w:spacing w:after="240"/>
        <w:rPr>
          <w:rFonts w:eastAsia="Times New Roman"/>
        </w:rPr>
      </w:pPr>
    </w:p>
    <w:p w14:paraId="2926EB29" w14:textId="77777777" w:rsidR="00000000" w:rsidRDefault="00DA09D1">
      <w:pPr>
        <w:jc w:val="center"/>
        <w:rPr>
          <w:rFonts w:eastAsia="Times New Roman"/>
        </w:rPr>
      </w:pPr>
      <w:r>
        <w:rPr>
          <w:rFonts w:eastAsia="Times New Roman"/>
          <w:b/>
          <w:bCs/>
        </w:rPr>
        <w:t>Статья 871.</w:t>
      </w:r>
      <w:r>
        <w:rPr>
          <w:rFonts w:eastAsia="Times New Roman"/>
        </w:rPr>
        <w:t xml:space="preserve"> Уведомление заинтересованного лица о действиях в его интересе</w:t>
      </w:r>
    </w:p>
    <w:p w14:paraId="5518545E" w14:textId="77777777" w:rsidR="00000000" w:rsidRDefault="00DA09D1">
      <w:pPr>
        <w:rPr>
          <w:rFonts w:eastAsia="Times New Roman"/>
        </w:rPr>
      </w:pPr>
    </w:p>
    <w:p w14:paraId="21697723" w14:textId="77777777" w:rsidR="00000000" w:rsidRDefault="00DA09D1">
      <w:pPr>
        <w:pStyle w:val="a3"/>
      </w:pPr>
      <w:r>
        <w:t>1. Лицо, действующее в чужом интересе, обязано при первой возможности сообщить об этом заинтересованному лицу и выждать в течение разумного срока его решения об одобрени</w:t>
      </w:r>
      <w:r>
        <w:t>и или неодобрении предпринятых действий, если только такое ожидание не повлечет серьезного ущерба для заинтересованного лица.</w:t>
      </w:r>
    </w:p>
    <w:p w14:paraId="660C3D26" w14:textId="77777777" w:rsidR="00000000" w:rsidRDefault="00DA09D1">
      <w:pPr>
        <w:pStyle w:val="a3"/>
      </w:pPr>
      <w:r>
        <w:t>2. Не требуется специально сообщать заинтересованному гражданину о действиях в его интересе, если эти действия предпринимаются в е</w:t>
      </w:r>
      <w:r>
        <w:t>го присутствии.</w:t>
      </w:r>
    </w:p>
    <w:p w14:paraId="7E92C6EC" w14:textId="77777777" w:rsidR="00000000" w:rsidRDefault="00DA09D1">
      <w:pPr>
        <w:spacing w:after="240"/>
        <w:rPr>
          <w:rFonts w:eastAsia="Times New Roman"/>
        </w:rPr>
      </w:pPr>
    </w:p>
    <w:p w14:paraId="5FE6500E" w14:textId="77777777" w:rsidR="00000000" w:rsidRDefault="00DA09D1">
      <w:pPr>
        <w:jc w:val="center"/>
        <w:rPr>
          <w:rFonts w:eastAsia="Times New Roman"/>
        </w:rPr>
      </w:pPr>
      <w:r>
        <w:rPr>
          <w:rFonts w:eastAsia="Times New Roman"/>
          <w:b/>
          <w:bCs/>
        </w:rPr>
        <w:t>Статья 872.</w:t>
      </w:r>
      <w:r>
        <w:rPr>
          <w:rFonts w:eastAsia="Times New Roman"/>
        </w:rPr>
        <w:t xml:space="preserve"> Последствия одобрения заинтересованным лицом действий в его интересе</w:t>
      </w:r>
    </w:p>
    <w:p w14:paraId="219A20E6" w14:textId="77777777" w:rsidR="00000000" w:rsidRDefault="00DA09D1">
      <w:pPr>
        <w:rPr>
          <w:rFonts w:eastAsia="Times New Roman"/>
        </w:rPr>
      </w:pPr>
    </w:p>
    <w:p w14:paraId="30ECDC0A" w14:textId="77777777" w:rsidR="00000000" w:rsidRDefault="00DA09D1">
      <w:pPr>
        <w:pStyle w:val="a3"/>
      </w:pPr>
      <w:r>
        <w:t> Если лицо, в интересе которого предпринимаются действия без его поручения, одобрит эти действия, к отношениям сторон в дальнейшем применяются правила о д</w:t>
      </w:r>
      <w:r>
        <w:t>оговоре поручения или ином договоре, соответствующем характеру предпринятых действий, даже если одобрение было устным.</w:t>
      </w:r>
    </w:p>
    <w:p w14:paraId="09C2463A" w14:textId="77777777" w:rsidR="00000000" w:rsidRDefault="00DA09D1">
      <w:pPr>
        <w:spacing w:after="240"/>
        <w:rPr>
          <w:rFonts w:eastAsia="Times New Roman"/>
        </w:rPr>
      </w:pPr>
    </w:p>
    <w:p w14:paraId="7D0CC355" w14:textId="77777777" w:rsidR="00000000" w:rsidRDefault="00DA09D1">
      <w:pPr>
        <w:jc w:val="center"/>
        <w:rPr>
          <w:rFonts w:eastAsia="Times New Roman"/>
        </w:rPr>
      </w:pPr>
      <w:r>
        <w:rPr>
          <w:rFonts w:eastAsia="Times New Roman"/>
          <w:b/>
          <w:bCs/>
        </w:rPr>
        <w:t>Статья 873.</w:t>
      </w:r>
      <w:r>
        <w:rPr>
          <w:rFonts w:eastAsia="Times New Roman"/>
        </w:rPr>
        <w:t xml:space="preserve"> Последствия неодобрения заинтересованным лицом действий в его интересе</w:t>
      </w:r>
    </w:p>
    <w:p w14:paraId="6DAE90C8" w14:textId="77777777" w:rsidR="00000000" w:rsidRDefault="00DA09D1">
      <w:pPr>
        <w:rPr>
          <w:rFonts w:eastAsia="Times New Roman"/>
        </w:rPr>
      </w:pPr>
    </w:p>
    <w:p w14:paraId="5CF54111" w14:textId="77777777" w:rsidR="00000000" w:rsidRDefault="00DA09D1">
      <w:pPr>
        <w:pStyle w:val="a3"/>
      </w:pPr>
      <w:r>
        <w:t>1. Действия в чужом интересе, совершенные после того, как тому, кто их совершает, стало известно, что они не одобряются заинтересованным лицом, не влекут для последнего обязанностей ни в отношении совершившего эти действия, ни в отношении третьих лиц.</w:t>
      </w:r>
    </w:p>
    <w:p w14:paraId="47CDFF1E" w14:textId="77777777" w:rsidR="00000000" w:rsidRDefault="00DA09D1">
      <w:pPr>
        <w:pStyle w:val="a3"/>
      </w:pPr>
      <w:r>
        <w:t>2. Д</w:t>
      </w:r>
      <w:r>
        <w:t>ействия с целью предотвращения опасности для жизни лица, оказавшегося в опасности, допускаются и против воли этого лица, а исполнение обязанности по содержанию кого-либо – против воли того, на ком лежит эта обязанность.</w:t>
      </w:r>
    </w:p>
    <w:p w14:paraId="44C108DA" w14:textId="77777777" w:rsidR="00000000" w:rsidRDefault="00DA09D1">
      <w:pPr>
        <w:spacing w:after="240"/>
        <w:rPr>
          <w:rFonts w:eastAsia="Times New Roman"/>
        </w:rPr>
      </w:pPr>
    </w:p>
    <w:p w14:paraId="3C7D5CB3" w14:textId="77777777" w:rsidR="00000000" w:rsidRDefault="00DA09D1">
      <w:pPr>
        <w:jc w:val="center"/>
        <w:rPr>
          <w:rFonts w:eastAsia="Times New Roman"/>
        </w:rPr>
      </w:pPr>
      <w:r>
        <w:rPr>
          <w:rFonts w:eastAsia="Times New Roman"/>
          <w:b/>
          <w:bCs/>
        </w:rPr>
        <w:t>Статья 874.</w:t>
      </w:r>
      <w:r>
        <w:rPr>
          <w:rFonts w:eastAsia="Times New Roman"/>
        </w:rPr>
        <w:t xml:space="preserve"> Возмещение убытков ли</w:t>
      </w:r>
      <w:r>
        <w:rPr>
          <w:rFonts w:eastAsia="Times New Roman"/>
        </w:rPr>
        <w:t>цу, действовавшему в чужом интересе</w:t>
      </w:r>
    </w:p>
    <w:p w14:paraId="305A2023" w14:textId="77777777" w:rsidR="00000000" w:rsidRDefault="00DA09D1">
      <w:pPr>
        <w:rPr>
          <w:rFonts w:eastAsia="Times New Roman"/>
        </w:rPr>
      </w:pPr>
    </w:p>
    <w:p w14:paraId="0C8FA1C7" w14:textId="77777777" w:rsidR="00000000" w:rsidRDefault="00DA09D1">
      <w:pPr>
        <w:pStyle w:val="a3"/>
      </w:pPr>
      <w:r>
        <w:t>1. Необходимые расходы и иной реальный ущерб, понесенные лицом, действовавшим в чужом интересе в соответствии с правилами, предусмотренными настоящей главой, подлежат возмещению заинтересованным лицом, за исключением р</w:t>
      </w:r>
      <w:r>
        <w:t xml:space="preserve">асходов, которые вызваны действиями, указанными в пункте 1 </w:t>
      </w:r>
      <w:hyperlink r:id="rId257" w:history="1">
        <w:r>
          <w:rPr>
            <w:rStyle w:val="a4"/>
          </w:rPr>
          <w:t>статьи 873 настоящего Кодекса</w:t>
        </w:r>
      </w:hyperlink>
      <w:r>
        <w:t>.</w:t>
      </w:r>
    </w:p>
    <w:p w14:paraId="7D3E1892" w14:textId="77777777" w:rsidR="00000000" w:rsidRDefault="00DA09D1">
      <w:pPr>
        <w:pStyle w:val="a3"/>
      </w:pPr>
      <w:r>
        <w:t>Право на возмещение необходимых расходов и иного реального ущерба сохраняется и в том случае, ко</w:t>
      </w:r>
      <w:r>
        <w:t>гда действия в чужом интересе не привели к предполагаемому результату. Однако в случае предотвращения ущерба имуществу другого лица размер возмещения не должен превышать стоимости этого имущества.</w:t>
      </w:r>
    </w:p>
    <w:p w14:paraId="52418B9B" w14:textId="77777777" w:rsidR="00000000" w:rsidRDefault="00DA09D1">
      <w:pPr>
        <w:pStyle w:val="a3"/>
      </w:pPr>
      <w:r>
        <w:t>2. Расходы и иные убытки лица, действовавшего в чужом интер</w:t>
      </w:r>
      <w:r>
        <w:t>есе, понесенные им в связи с действиями, которые предприняты после получения одобрения от заинтересованного лица (статья 872), возмещаются по правилам о договоре соответствующего вида.</w:t>
      </w:r>
    </w:p>
    <w:p w14:paraId="379588CF" w14:textId="77777777" w:rsidR="00000000" w:rsidRDefault="00DA09D1">
      <w:pPr>
        <w:spacing w:after="240"/>
        <w:rPr>
          <w:rFonts w:eastAsia="Times New Roman"/>
        </w:rPr>
      </w:pPr>
    </w:p>
    <w:p w14:paraId="7EAE3C52" w14:textId="77777777" w:rsidR="00000000" w:rsidRDefault="00DA09D1">
      <w:pPr>
        <w:jc w:val="center"/>
        <w:rPr>
          <w:rFonts w:eastAsia="Times New Roman"/>
        </w:rPr>
      </w:pPr>
      <w:r>
        <w:rPr>
          <w:rFonts w:eastAsia="Times New Roman"/>
          <w:b/>
          <w:bCs/>
        </w:rPr>
        <w:t>Статья 875.</w:t>
      </w:r>
      <w:r>
        <w:rPr>
          <w:rFonts w:eastAsia="Times New Roman"/>
        </w:rPr>
        <w:t xml:space="preserve"> Вознаграждение за действия в чужом интересе</w:t>
      </w:r>
    </w:p>
    <w:p w14:paraId="7D4D0ECB" w14:textId="77777777" w:rsidR="00000000" w:rsidRDefault="00DA09D1">
      <w:pPr>
        <w:rPr>
          <w:rFonts w:eastAsia="Times New Roman"/>
        </w:rPr>
      </w:pPr>
    </w:p>
    <w:p w14:paraId="103D8F70" w14:textId="77777777" w:rsidR="00000000" w:rsidRDefault="00DA09D1">
      <w:pPr>
        <w:pStyle w:val="a3"/>
      </w:pPr>
      <w:r>
        <w:t> Лицо, дей</w:t>
      </w:r>
      <w:r>
        <w:t>ствия которого в чужом интересе привели к положительному для заинтересованного лица результату, имеет право на получение вознаграждения, если такое право предусмотрено законодательством, соглашением с заинтересованным лицом.</w:t>
      </w:r>
    </w:p>
    <w:p w14:paraId="24B481BF" w14:textId="77777777" w:rsidR="00000000" w:rsidRDefault="00DA09D1">
      <w:pPr>
        <w:spacing w:after="240"/>
        <w:rPr>
          <w:rFonts w:eastAsia="Times New Roman"/>
        </w:rPr>
      </w:pPr>
    </w:p>
    <w:p w14:paraId="3BE24FDB" w14:textId="77777777" w:rsidR="00000000" w:rsidRDefault="00DA09D1">
      <w:pPr>
        <w:jc w:val="center"/>
        <w:rPr>
          <w:rFonts w:eastAsia="Times New Roman"/>
        </w:rPr>
      </w:pPr>
      <w:r>
        <w:rPr>
          <w:rFonts w:eastAsia="Times New Roman"/>
          <w:b/>
          <w:bCs/>
        </w:rPr>
        <w:t>Статья 876.</w:t>
      </w:r>
      <w:r>
        <w:rPr>
          <w:rFonts w:eastAsia="Times New Roman"/>
        </w:rPr>
        <w:t xml:space="preserve"> Последствия сдел</w:t>
      </w:r>
      <w:r>
        <w:rPr>
          <w:rFonts w:eastAsia="Times New Roman"/>
        </w:rPr>
        <w:t>ки в чужом интересе</w:t>
      </w:r>
    </w:p>
    <w:p w14:paraId="741E6BBB" w14:textId="77777777" w:rsidR="00000000" w:rsidRDefault="00DA09D1">
      <w:pPr>
        <w:rPr>
          <w:rFonts w:eastAsia="Times New Roman"/>
        </w:rPr>
      </w:pPr>
    </w:p>
    <w:p w14:paraId="4E17E9B5" w14:textId="77777777" w:rsidR="00000000" w:rsidRDefault="00DA09D1">
      <w:pPr>
        <w:pStyle w:val="a3"/>
      </w:pPr>
      <w:r>
        <w:t>Обязанности по сделке, заключенной в чужом интересе, переходят к лицу, в интересах которого она совершена, при условии одобрения им этой сделки и если другая сторона не возражает против такого перехода либо при заключении сделки знала</w:t>
      </w:r>
      <w:r>
        <w:t xml:space="preserve"> или должна была знать о том, что сделка заключена в чужом интересе.</w:t>
      </w:r>
    </w:p>
    <w:p w14:paraId="066D9980" w14:textId="77777777" w:rsidR="00000000" w:rsidRDefault="00DA09D1">
      <w:pPr>
        <w:pStyle w:val="a3"/>
      </w:pPr>
      <w:r>
        <w:t>При переходе обязанностей по такой сделке к лицу, в интересах которого она была заключена, последнему должны быть переданы и права по этой сделке.</w:t>
      </w:r>
    </w:p>
    <w:p w14:paraId="35A687B0" w14:textId="77777777" w:rsidR="00000000" w:rsidRDefault="00DA09D1">
      <w:pPr>
        <w:spacing w:after="240"/>
        <w:rPr>
          <w:rFonts w:eastAsia="Times New Roman"/>
        </w:rPr>
      </w:pPr>
    </w:p>
    <w:p w14:paraId="50B029A7" w14:textId="77777777" w:rsidR="00000000" w:rsidRDefault="00DA09D1">
      <w:pPr>
        <w:jc w:val="center"/>
        <w:rPr>
          <w:rFonts w:eastAsia="Times New Roman"/>
        </w:rPr>
      </w:pPr>
      <w:r>
        <w:rPr>
          <w:rFonts w:eastAsia="Times New Roman"/>
          <w:b/>
          <w:bCs/>
        </w:rPr>
        <w:t>Статья 877.</w:t>
      </w:r>
      <w:r>
        <w:rPr>
          <w:rFonts w:eastAsia="Times New Roman"/>
        </w:rPr>
        <w:t xml:space="preserve"> Неосновательное обогащени</w:t>
      </w:r>
      <w:r>
        <w:rPr>
          <w:rFonts w:eastAsia="Times New Roman"/>
        </w:rPr>
        <w:t>е вследствие действий в чужом интересе</w:t>
      </w:r>
    </w:p>
    <w:p w14:paraId="113AC6C9" w14:textId="77777777" w:rsidR="00000000" w:rsidRDefault="00DA09D1">
      <w:pPr>
        <w:rPr>
          <w:rFonts w:eastAsia="Times New Roman"/>
        </w:rPr>
      </w:pPr>
    </w:p>
    <w:p w14:paraId="16E8BBB4" w14:textId="77777777" w:rsidR="00000000" w:rsidRDefault="00DA09D1">
      <w:pPr>
        <w:pStyle w:val="a3"/>
      </w:pPr>
      <w:r>
        <w:t> Если действия, непосредственно не направленные на обеспечение интересов другого лица, в том числе в случае, когда совершившее их лицо ошибочно предполагало, что действует в своем интересе, привели к неосновательном</w:t>
      </w:r>
      <w:r>
        <w:t>у обогащению другого лица, применяются правила, предусмотренные главой 59 настоящего Кодекса.</w:t>
      </w:r>
    </w:p>
    <w:p w14:paraId="7975A215" w14:textId="77777777" w:rsidR="00000000" w:rsidRDefault="00DA09D1">
      <w:pPr>
        <w:spacing w:after="240"/>
        <w:rPr>
          <w:rFonts w:eastAsia="Times New Roman"/>
        </w:rPr>
      </w:pPr>
    </w:p>
    <w:p w14:paraId="30D7FA96" w14:textId="77777777" w:rsidR="00000000" w:rsidRDefault="00DA09D1">
      <w:pPr>
        <w:jc w:val="center"/>
        <w:rPr>
          <w:rFonts w:eastAsia="Times New Roman"/>
        </w:rPr>
      </w:pPr>
      <w:r>
        <w:rPr>
          <w:rFonts w:eastAsia="Times New Roman"/>
          <w:b/>
          <w:bCs/>
        </w:rPr>
        <w:t>Статья 878.</w:t>
      </w:r>
      <w:r>
        <w:rPr>
          <w:rFonts w:eastAsia="Times New Roman"/>
        </w:rPr>
        <w:t xml:space="preserve"> Возмещение вреда, причиненного действиями в чужом интересе</w:t>
      </w:r>
    </w:p>
    <w:p w14:paraId="68B5292D" w14:textId="77777777" w:rsidR="00000000" w:rsidRDefault="00DA09D1">
      <w:pPr>
        <w:rPr>
          <w:rFonts w:eastAsia="Times New Roman"/>
        </w:rPr>
      </w:pPr>
    </w:p>
    <w:p w14:paraId="08F997A4" w14:textId="77777777" w:rsidR="00000000" w:rsidRDefault="00DA09D1">
      <w:pPr>
        <w:pStyle w:val="a3"/>
      </w:pPr>
      <w:r>
        <w:t> Отношения по возмещению вреда, причиненного действиями в чужом интересе заинтересован</w:t>
      </w:r>
      <w:r>
        <w:t>ному лицу или третьим лицам, регулируются правилами, предусмотренными главой 58 настоящего Кодекса.</w:t>
      </w:r>
    </w:p>
    <w:p w14:paraId="6A3B1E74" w14:textId="77777777" w:rsidR="00000000" w:rsidRDefault="00DA09D1">
      <w:pPr>
        <w:spacing w:after="240"/>
        <w:rPr>
          <w:rFonts w:eastAsia="Times New Roman"/>
        </w:rPr>
      </w:pPr>
    </w:p>
    <w:p w14:paraId="790C4AF6" w14:textId="77777777" w:rsidR="00000000" w:rsidRDefault="00DA09D1">
      <w:pPr>
        <w:jc w:val="center"/>
        <w:rPr>
          <w:rFonts w:eastAsia="Times New Roman"/>
        </w:rPr>
      </w:pPr>
      <w:r>
        <w:rPr>
          <w:rFonts w:eastAsia="Times New Roman"/>
          <w:b/>
          <w:bCs/>
        </w:rPr>
        <w:t>Статья 879.</w:t>
      </w:r>
      <w:r>
        <w:rPr>
          <w:rFonts w:eastAsia="Times New Roman"/>
        </w:rPr>
        <w:t xml:space="preserve"> Отчет лица, действовавшего в чужом интересе</w:t>
      </w:r>
    </w:p>
    <w:p w14:paraId="67A4C51D" w14:textId="77777777" w:rsidR="00000000" w:rsidRDefault="00DA09D1">
      <w:pPr>
        <w:rPr>
          <w:rFonts w:eastAsia="Times New Roman"/>
        </w:rPr>
      </w:pPr>
    </w:p>
    <w:p w14:paraId="372ACC37" w14:textId="77777777" w:rsidR="00000000" w:rsidRDefault="00DA09D1">
      <w:pPr>
        <w:pStyle w:val="a3"/>
      </w:pPr>
      <w:r>
        <w:t> </w:t>
      </w:r>
      <w:r>
        <w:t>Лицо, действовавшее в чужом интересе, обязано представить лицу, в интересах которого осуществлялись такие действия, отчет с указанием полученных доходов, понесенных расходов и иных убытков.</w:t>
      </w:r>
    </w:p>
    <w:p w14:paraId="7FE93C48" w14:textId="77777777" w:rsidR="00000000" w:rsidRDefault="00DA09D1">
      <w:pPr>
        <w:spacing w:after="240"/>
        <w:rPr>
          <w:rFonts w:eastAsia="Times New Roman"/>
        </w:rPr>
      </w:pPr>
    </w:p>
    <w:p w14:paraId="31BAA259" w14:textId="77777777" w:rsidR="00000000" w:rsidRDefault="00DA09D1">
      <w:pPr>
        <w:jc w:val="center"/>
        <w:rPr>
          <w:rFonts w:eastAsia="Times New Roman"/>
        </w:rPr>
      </w:pPr>
      <w:r>
        <w:rPr>
          <w:rFonts w:eastAsia="Times New Roman"/>
          <w:sz w:val="27"/>
          <w:szCs w:val="27"/>
        </w:rPr>
        <w:t>ГЛАВА 51</w:t>
      </w:r>
      <w:r>
        <w:rPr>
          <w:rFonts w:eastAsia="Times New Roman"/>
          <w:sz w:val="27"/>
          <w:szCs w:val="27"/>
        </w:rPr>
        <w:br/>
        <w:t>КОМИССИЯ</w:t>
      </w:r>
    </w:p>
    <w:p w14:paraId="5FF3047A" w14:textId="77777777" w:rsidR="00000000" w:rsidRDefault="00DA09D1">
      <w:pPr>
        <w:jc w:val="center"/>
        <w:rPr>
          <w:rFonts w:eastAsia="Times New Roman"/>
        </w:rPr>
      </w:pPr>
      <w:r>
        <w:rPr>
          <w:rFonts w:eastAsia="Times New Roman"/>
          <w:b/>
          <w:bCs/>
        </w:rPr>
        <w:t>Статья 880.</w:t>
      </w:r>
      <w:r>
        <w:rPr>
          <w:rFonts w:eastAsia="Times New Roman"/>
        </w:rPr>
        <w:t xml:space="preserve"> Договор комиссии</w:t>
      </w:r>
    </w:p>
    <w:p w14:paraId="08FF957D" w14:textId="77777777" w:rsidR="00000000" w:rsidRDefault="00DA09D1">
      <w:pPr>
        <w:rPr>
          <w:rFonts w:eastAsia="Times New Roman"/>
        </w:rPr>
      </w:pPr>
    </w:p>
    <w:p w14:paraId="501695BB" w14:textId="77777777" w:rsidR="00000000" w:rsidRDefault="00DA09D1">
      <w:pPr>
        <w:pStyle w:val="a3"/>
      </w:pPr>
      <w:r>
        <w:t>1. По договору</w:t>
      </w:r>
      <w:r>
        <w:t xml:space="preserve"> комиссии одна сторона (комиссионер) обязуется по поручению другой стороны (комитента) за вознаграждение совершить одну или несколько сделок от своего имени, но за счет комитента.</w:t>
      </w:r>
    </w:p>
    <w:p w14:paraId="0D7AFF0D" w14:textId="77777777" w:rsidR="00000000" w:rsidRDefault="00DA09D1">
      <w:pPr>
        <w:pStyle w:val="a3"/>
      </w:pPr>
      <w:r>
        <w:t>По сделке, совершенной комиссионером с третьим лицом, приобретает права и ст</w:t>
      </w:r>
      <w:r>
        <w:t>ановится обязанным комиссионер, хотя бы комитент и был назван в сделке или вступил с третьим лицом в непосредственные отношения по исполнению сделки.</w:t>
      </w:r>
    </w:p>
    <w:p w14:paraId="42976094" w14:textId="77777777" w:rsidR="00000000" w:rsidRDefault="00DA09D1">
      <w:pPr>
        <w:pStyle w:val="a3"/>
      </w:pPr>
      <w:r>
        <w:t>2. Договор комиссии может быть заключен на определенный срок или без указания срока его действия, с указан</w:t>
      </w:r>
      <w:r>
        <w:t>ием или без указания территории его исполнения, с обязательством комитента не предоставлять третьим лицам право совершать в его интересах и за его счет сделки, совершение которых поручено комиссионеру, или без такого обязательства, с условиями или без усло</w:t>
      </w:r>
      <w:r>
        <w:t>вий относительно ассортимента товаров, являющихся предметом комиссии.</w:t>
      </w:r>
    </w:p>
    <w:p w14:paraId="4460D2D9" w14:textId="77777777" w:rsidR="00000000" w:rsidRDefault="00DA09D1">
      <w:pPr>
        <w:pStyle w:val="a3"/>
      </w:pPr>
      <w:r>
        <w:t>3. Законодательством могут быть предусмотрены особенности отдельных видов договора комиссии.</w:t>
      </w:r>
    </w:p>
    <w:p w14:paraId="5185BACE" w14:textId="77777777" w:rsidR="00000000" w:rsidRDefault="00DA09D1">
      <w:pPr>
        <w:spacing w:after="240"/>
        <w:rPr>
          <w:rFonts w:eastAsia="Times New Roman"/>
        </w:rPr>
      </w:pPr>
    </w:p>
    <w:p w14:paraId="125C40DD" w14:textId="77777777" w:rsidR="00000000" w:rsidRDefault="00DA09D1">
      <w:pPr>
        <w:jc w:val="center"/>
        <w:rPr>
          <w:rFonts w:eastAsia="Times New Roman"/>
        </w:rPr>
      </w:pPr>
      <w:r>
        <w:rPr>
          <w:rFonts w:eastAsia="Times New Roman"/>
          <w:b/>
          <w:bCs/>
        </w:rPr>
        <w:t>Статья 881.</w:t>
      </w:r>
      <w:r>
        <w:rPr>
          <w:rFonts w:eastAsia="Times New Roman"/>
        </w:rPr>
        <w:t xml:space="preserve"> Комиссионное вознаграждение</w:t>
      </w:r>
    </w:p>
    <w:p w14:paraId="78311175" w14:textId="77777777" w:rsidR="00000000" w:rsidRDefault="00DA09D1">
      <w:pPr>
        <w:rPr>
          <w:rFonts w:eastAsia="Times New Roman"/>
        </w:rPr>
      </w:pPr>
    </w:p>
    <w:p w14:paraId="0D77B808" w14:textId="77777777" w:rsidR="00000000" w:rsidRDefault="00DA09D1">
      <w:pPr>
        <w:pStyle w:val="a3"/>
      </w:pPr>
      <w:r>
        <w:t>1. Комитент обязан уплатить комиссионеру вознагр</w:t>
      </w:r>
      <w:r>
        <w:t>аждение, а в случае, если комиссионер принял на себя ручательство за исполнение сделки третьим лицом (делькредере), – также дополнительное вознаграждение в размере и порядке, установленных в договоре комиссии.</w:t>
      </w:r>
    </w:p>
    <w:p w14:paraId="44DBCE91" w14:textId="77777777" w:rsidR="00000000" w:rsidRDefault="00DA09D1">
      <w:pPr>
        <w:pStyle w:val="a3"/>
      </w:pPr>
      <w:r>
        <w:t>Если договором размер вознаграждения или поряд</w:t>
      </w:r>
      <w:r>
        <w:t xml:space="preserve">ок его уплаты не предусмотрен и размер вознаграждения не может быть определен исходя из условий договора, вознаграждение уплачивается после исполнения договора комиссии в размере, определяемом в соответствии с пунктом 3 </w:t>
      </w:r>
      <w:hyperlink r:id="rId258" w:history="1">
        <w:r>
          <w:rPr>
            <w:rStyle w:val="a4"/>
          </w:rPr>
          <w:t>статьи 394 настоящего Кодекса</w:t>
        </w:r>
      </w:hyperlink>
      <w:r>
        <w:t>.</w:t>
      </w:r>
    </w:p>
    <w:p w14:paraId="3F906B57" w14:textId="77777777" w:rsidR="00000000" w:rsidRDefault="00DA09D1">
      <w:pPr>
        <w:pStyle w:val="a3"/>
      </w:pPr>
      <w:r>
        <w:t>2. Если договор комиссии не был исполнен по причинам, зависящим от комитента, комиссионер сохраняет право на комиссионное вознаграждение, а также на возмещение понесенных расходов.</w:t>
      </w:r>
    </w:p>
    <w:p w14:paraId="2272BA34" w14:textId="77777777" w:rsidR="00000000" w:rsidRDefault="00DA09D1">
      <w:pPr>
        <w:spacing w:after="240"/>
        <w:rPr>
          <w:rFonts w:eastAsia="Times New Roman"/>
        </w:rPr>
      </w:pPr>
    </w:p>
    <w:p w14:paraId="265E2F50" w14:textId="77777777" w:rsidR="00000000" w:rsidRDefault="00DA09D1">
      <w:pPr>
        <w:jc w:val="center"/>
        <w:rPr>
          <w:rFonts w:eastAsia="Times New Roman"/>
        </w:rPr>
      </w:pPr>
      <w:r>
        <w:rPr>
          <w:rFonts w:eastAsia="Times New Roman"/>
          <w:b/>
          <w:bCs/>
        </w:rPr>
        <w:t xml:space="preserve">Статья </w:t>
      </w:r>
      <w:r>
        <w:rPr>
          <w:rFonts w:eastAsia="Times New Roman"/>
          <w:b/>
          <w:bCs/>
        </w:rPr>
        <w:t>882.</w:t>
      </w:r>
      <w:r>
        <w:rPr>
          <w:rFonts w:eastAsia="Times New Roman"/>
        </w:rPr>
        <w:t xml:space="preserve"> Исполнение комиссионного поручения</w:t>
      </w:r>
    </w:p>
    <w:p w14:paraId="0649E26A" w14:textId="77777777" w:rsidR="00000000" w:rsidRDefault="00DA09D1">
      <w:pPr>
        <w:rPr>
          <w:rFonts w:eastAsia="Times New Roman"/>
        </w:rPr>
      </w:pPr>
    </w:p>
    <w:p w14:paraId="5B7FA185" w14:textId="77777777" w:rsidR="00000000" w:rsidRDefault="00DA09D1">
      <w:pPr>
        <w:pStyle w:val="a3"/>
      </w:pPr>
      <w:r>
        <w:t>Принятое на себя поручение комиссионер обязан исполнить на наиболее выгодных для комитента условиях в соответствии с указаниями комитента, а при отсутствии в договоре комиссии таких указаний – в соответствии с обыч</w:t>
      </w:r>
      <w:r>
        <w:t>но предъявляемыми требованиями.</w:t>
      </w:r>
    </w:p>
    <w:p w14:paraId="4A64612E" w14:textId="77777777" w:rsidR="00000000" w:rsidRDefault="00DA09D1">
      <w:pPr>
        <w:pStyle w:val="a3"/>
      </w:pPr>
      <w:r>
        <w:t>В случае, когда комиссионер совершил сделку на условиях, более выгодных, чем те, которые были указаны комитентом, дополнительная выгода делится между комитентом и комиссионером поровну, если иное не предусмотрено соглашением</w:t>
      </w:r>
      <w:r>
        <w:t xml:space="preserve"> сторон.</w:t>
      </w:r>
    </w:p>
    <w:p w14:paraId="07F0F0D7" w14:textId="77777777" w:rsidR="00000000" w:rsidRDefault="00DA09D1">
      <w:pPr>
        <w:spacing w:after="240"/>
        <w:rPr>
          <w:rFonts w:eastAsia="Times New Roman"/>
        </w:rPr>
      </w:pPr>
    </w:p>
    <w:p w14:paraId="41541463" w14:textId="77777777" w:rsidR="00000000" w:rsidRDefault="00DA09D1">
      <w:pPr>
        <w:jc w:val="center"/>
        <w:rPr>
          <w:rFonts w:eastAsia="Times New Roman"/>
        </w:rPr>
      </w:pPr>
      <w:r>
        <w:rPr>
          <w:rFonts w:eastAsia="Times New Roman"/>
          <w:b/>
          <w:bCs/>
        </w:rPr>
        <w:t>Статья 883.</w:t>
      </w:r>
      <w:r>
        <w:rPr>
          <w:rFonts w:eastAsia="Times New Roman"/>
        </w:rPr>
        <w:t xml:space="preserve"> Ответственность за неисполнение сделки, заключенной для комитента</w:t>
      </w:r>
    </w:p>
    <w:p w14:paraId="519F0137" w14:textId="77777777" w:rsidR="00000000" w:rsidRDefault="00DA09D1">
      <w:pPr>
        <w:rPr>
          <w:rFonts w:eastAsia="Times New Roman"/>
        </w:rPr>
      </w:pPr>
    </w:p>
    <w:p w14:paraId="5BFE805B" w14:textId="77777777" w:rsidR="00000000" w:rsidRDefault="00DA09D1">
      <w:pPr>
        <w:pStyle w:val="a3"/>
      </w:pPr>
      <w:r>
        <w:t>1. Комиссионер не отвечает перед комитентом за неисполнение третьим лицом сделки, заключенной с ним за счет комитента, кроме случаев, когда комиссионер не проявил н</w:t>
      </w:r>
      <w:r>
        <w:t>еобходимой осмотрительности в выборе этого лица либо принял на себя ручательство за исполнение сделки (делькредере).</w:t>
      </w:r>
    </w:p>
    <w:p w14:paraId="4D8F1A0B" w14:textId="77777777" w:rsidR="00000000" w:rsidRDefault="00DA09D1">
      <w:pPr>
        <w:pStyle w:val="a3"/>
      </w:pPr>
      <w:r>
        <w:t>2. В случае неисполнения третьим лицом сделки, заключенной с ним комиссионером, комиссионер обязан немедленно сообщить об этом комитенту, с</w:t>
      </w:r>
      <w:r>
        <w:t>обрать необходимые доказательства, а также по требованию комитента передать ему права по такой сделке с соблюдением правил об уступке требования (статьи 353-357, 359, 360).</w:t>
      </w:r>
    </w:p>
    <w:p w14:paraId="05E702EC" w14:textId="77777777" w:rsidR="00000000" w:rsidRDefault="00DA09D1">
      <w:pPr>
        <w:pStyle w:val="a3"/>
      </w:pPr>
      <w:r>
        <w:t>3. Уступка прав комитенту по сделке на основании пункта 2 настоящей статьи допускае</w:t>
      </w:r>
      <w:r>
        <w:t>тся независимо от соглашения комиссионера с третьим лицом, запрещающего или ограничивающего такую уступку. Это не освобождает комиссионера от ответственности перед третьим лицом в связи с уступкой права в нарушение соглашения о ее защите или об ограничении</w:t>
      </w:r>
      <w:r>
        <w:t>.</w:t>
      </w:r>
    </w:p>
    <w:p w14:paraId="0A67D2EE" w14:textId="77777777" w:rsidR="00000000" w:rsidRDefault="00DA09D1">
      <w:pPr>
        <w:spacing w:after="240"/>
        <w:rPr>
          <w:rFonts w:eastAsia="Times New Roman"/>
        </w:rPr>
      </w:pPr>
    </w:p>
    <w:p w14:paraId="4C13BAF8" w14:textId="77777777" w:rsidR="00000000" w:rsidRDefault="00DA09D1">
      <w:pPr>
        <w:jc w:val="center"/>
        <w:rPr>
          <w:rFonts w:eastAsia="Times New Roman"/>
        </w:rPr>
      </w:pPr>
      <w:r>
        <w:rPr>
          <w:rFonts w:eastAsia="Times New Roman"/>
          <w:b/>
          <w:bCs/>
        </w:rPr>
        <w:t>Статья 884.</w:t>
      </w:r>
      <w:r>
        <w:rPr>
          <w:rFonts w:eastAsia="Times New Roman"/>
        </w:rPr>
        <w:t xml:space="preserve"> Субкомиссия</w:t>
      </w:r>
    </w:p>
    <w:p w14:paraId="2BF89303" w14:textId="77777777" w:rsidR="00000000" w:rsidRDefault="00DA09D1">
      <w:pPr>
        <w:rPr>
          <w:rFonts w:eastAsia="Times New Roman"/>
        </w:rPr>
      </w:pPr>
    </w:p>
    <w:p w14:paraId="7A2CA889" w14:textId="77777777" w:rsidR="00000000" w:rsidRDefault="00DA09D1">
      <w:pPr>
        <w:pStyle w:val="a3"/>
      </w:pPr>
      <w:r>
        <w:t>1. Если иное не предусмотрено договором комиссии, комиссионер вправе в целях исполнения договора заключить договор субкомиссии с другим лицом, оставаясь ответственным за действия субкомиссионера перед комитентом.</w:t>
      </w:r>
    </w:p>
    <w:p w14:paraId="1E4A96CB" w14:textId="77777777" w:rsidR="00000000" w:rsidRDefault="00DA09D1">
      <w:pPr>
        <w:pStyle w:val="a3"/>
      </w:pPr>
      <w:r>
        <w:t>По договору субкомиссии комиссионер приобретает в отношении субкомиссионера права и обязанности комитента.</w:t>
      </w:r>
    </w:p>
    <w:p w14:paraId="2E87A983" w14:textId="77777777" w:rsidR="00000000" w:rsidRDefault="00DA09D1">
      <w:pPr>
        <w:pStyle w:val="a3"/>
      </w:pPr>
      <w:r>
        <w:t xml:space="preserve">2. До прекращения договора комиссии комитент не вправе без согласия комиссионера вступать в непосредственные отношения с субкомиссионером, если иное </w:t>
      </w:r>
      <w:r>
        <w:t>не предусмотрено договором комиссии.</w:t>
      </w:r>
    </w:p>
    <w:p w14:paraId="257ED02C" w14:textId="77777777" w:rsidR="00000000" w:rsidRDefault="00DA09D1">
      <w:pPr>
        <w:spacing w:after="240"/>
        <w:rPr>
          <w:rFonts w:eastAsia="Times New Roman"/>
        </w:rPr>
      </w:pPr>
    </w:p>
    <w:p w14:paraId="0D04E9B3" w14:textId="77777777" w:rsidR="00000000" w:rsidRDefault="00DA09D1">
      <w:pPr>
        <w:jc w:val="center"/>
        <w:rPr>
          <w:rFonts w:eastAsia="Times New Roman"/>
        </w:rPr>
      </w:pPr>
      <w:r>
        <w:rPr>
          <w:rFonts w:eastAsia="Times New Roman"/>
          <w:b/>
          <w:bCs/>
        </w:rPr>
        <w:t>Статья 885.</w:t>
      </w:r>
      <w:r>
        <w:rPr>
          <w:rFonts w:eastAsia="Times New Roman"/>
        </w:rPr>
        <w:t xml:space="preserve"> Отступление от указаний комитента</w:t>
      </w:r>
    </w:p>
    <w:p w14:paraId="108636F8" w14:textId="77777777" w:rsidR="00000000" w:rsidRDefault="00DA09D1">
      <w:pPr>
        <w:rPr>
          <w:rFonts w:eastAsia="Times New Roman"/>
        </w:rPr>
      </w:pPr>
    </w:p>
    <w:p w14:paraId="07F791C1" w14:textId="77777777" w:rsidR="00000000" w:rsidRDefault="00DA09D1">
      <w:pPr>
        <w:pStyle w:val="a3"/>
      </w:pPr>
      <w:r>
        <w:t>1. Комиссионер вправе отступить от указаний комитента, если по обстоятельствам дела это необходимо в интересах комитента и комиссионер не мог предварительно запросить к</w:t>
      </w:r>
      <w:r>
        <w:t>омитента либо не получил в разумный срок ответа на свой запрос. Комиссионер обязан уведомить комитента о допущенных отступлениях, как только уведомление стало возможным.</w:t>
      </w:r>
    </w:p>
    <w:p w14:paraId="3F9F3B6E" w14:textId="77777777" w:rsidR="00000000" w:rsidRDefault="00DA09D1">
      <w:pPr>
        <w:pStyle w:val="a3"/>
      </w:pPr>
      <w:r>
        <w:t>Комиссионеру, действующему в качестве предпринимателя, может быть предоставлено комите</w:t>
      </w:r>
      <w:r>
        <w:t>нтом право отступать от его указаний без предварительного запроса. В этом случае комиссионер обязан в разумный срок уведомить комитента о допущенных отступлениях, если иное не предусмотрено договором.</w:t>
      </w:r>
    </w:p>
    <w:p w14:paraId="5AB7CC24" w14:textId="77777777" w:rsidR="00000000" w:rsidRDefault="00DA09D1">
      <w:pPr>
        <w:pStyle w:val="a3"/>
      </w:pPr>
      <w:r>
        <w:t xml:space="preserve">2. Комиссионер, продавший имущество по цене ниже цены, </w:t>
      </w:r>
      <w:r>
        <w:t>согласованной с комитентом, обязан возместить последнему разницу, если не докажет, что у него не было возможности продать имущество по согласованной цене и продажа по более низкой цене предупредила еще большие убытки. В случаях, когда комиссионер был обяза</w:t>
      </w:r>
      <w:r>
        <w:t>н предварительно запросить комитента, комиссионер должен также доказать, что он не имел возможности получить предварительно согласие комитента на отступление от его указаний.</w:t>
      </w:r>
    </w:p>
    <w:p w14:paraId="581F7178" w14:textId="77777777" w:rsidR="00000000" w:rsidRDefault="00DA09D1">
      <w:pPr>
        <w:pStyle w:val="a3"/>
      </w:pPr>
      <w:r>
        <w:t>3. Если комиссионер купил имущество по цене выше цены, согласованной с комитентом</w:t>
      </w:r>
      <w:r>
        <w:t>, комитент, не желающий принять такую покупку, обязан заявить об этом комиссионеру в разумный срок по получении от него извещения о заключении сделки с третьим лицом. В противном случае покупка признается принятой комитентом.</w:t>
      </w:r>
    </w:p>
    <w:p w14:paraId="4950F41E" w14:textId="77777777" w:rsidR="00000000" w:rsidRDefault="00DA09D1">
      <w:pPr>
        <w:pStyle w:val="a3"/>
      </w:pPr>
      <w:r>
        <w:t xml:space="preserve">Если комиссионер сообщил, что </w:t>
      </w:r>
      <w:r>
        <w:t>принимает разницу в цене на свой счет, комитент не вправе отказаться от заключенной для него сделки.</w:t>
      </w:r>
    </w:p>
    <w:p w14:paraId="41B1EF7A" w14:textId="77777777" w:rsidR="00000000" w:rsidRDefault="00DA09D1">
      <w:pPr>
        <w:spacing w:after="240"/>
        <w:rPr>
          <w:rFonts w:eastAsia="Times New Roman"/>
        </w:rPr>
      </w:pPr>
    </w:p>
    <w:p w14:paraId="623CE739" w14:textId="77777777" w:rsidR="00000000" w:rsidRDefault="00DA09D1">
      <w:pPr>
        <w:jc w:val="center"/>
        <w:rPr>
          <w:rFonts w:eastAsia="Times New Roman"/>
        </w:rPr>
      </w:pPr>
      <w:r>
        <w:rPr>
          <w:rFonts w:eastAsia="Times New Roman"/>
          <w:b/>
          <w:bCs/>
        </w:rPr>
        <w:t>Статья 886.</w:t>
      </w:r>
      <w:r>
        <w:rPr>
          <w:rFonts w:eastAsia="Times New Roman"/>
        </w:rPr>
        <w:t xml:space="preserve"> Права на вещи, являющиеся предметом комиссии</w:t>
      </w:r>
    </w:p>
    <w:p w14:paraId="557F4F9F" w14:textId="77777777" w:rsidR="00000000" w:rsidRDefault="00DA09D1">
      <w:pPr>
        <w:rPr>
          <w:rFonts w:eastAsia="Times New Roman"/>
        </w:rPr>
      </w:pPr>
    </w:p>
    <w:p w14:paraId="101E5F68" w14:textId="77777777" w:rsidR="00000000" w:rsidRDefault="00DA09D1">
      <w:pPr>
        <w:pStyle w:val="a3"/>
      </w:pPr>
      <w:r>
        <w:t>1. Вещи, поступившие к комиссионеру от комитента либо приобретенные комиссионером за счет комитента, являются собственностью последнего.</w:t>
      </w:r>
    </w:p>
    <w:p w14:paraId="783EC7AF" w14:textId="77777777" w:rsidR="00000000" w:rsidRDefault="00DA09D1">
      <w:pPr>
        <w:pStyle w:val="a3"/>
      </w:pPr>
      <w:r>
        <w:t xml:space="preserve">2. Комиссионер вправе в соответствии со </w:t>
      </w:r>
      <w:hyperlink r:id="rId259" w:history="1">
        <w:r>
          <w:rPr>
            <w:rStyle w:val="a4"/>
          </w:rPr>
          <w:t>статьей 3</w:t>
        </w:r>
        <w:r>
          <w:rPr>
            <w:rStyle w:val="a4"/>
          </w:rPr>
          <w:t>40 настоящего Кодекса</w:t>
        </w:r>
      </w:hyperlink>
      <w:r>
        <w:t xml:space="preserve"> удерживать находящиеся у него вещи, которые подлежат передаче комитенту либо лицу, указанному комитентом, в обеспечение своих требований по договору комиссии.</w:t>
      </w:r>
    </w:p>
    <w:p w14:paraId="1B7F798A" w14:textId="77777777" w:rsidR="00000000" w:rsidRDefault="00DA09D1">
      <w:pPr>
        <w:pStyle w:val="a3"/>
      </w:pPr>
      <w:r>
        <w:t>В случае объявления комитента экономически несостоятельным (банкротом) указ</w:t>
      </w:r>
      <w:r>
        <w:t xml:space="preserve">анное право комиссионера прекращается, а его требования к комитенту в пределах стоимости вещей, которые он удерживал, удовлетворяются в соответствии со </w:t>
      </w:r>
      <w:hyperlink r:id="rId260" w:history="1">
        <w:r>
          <w:rPr>
            <w:rStyle w:val="a4"/>
          </w:rPr>
          <w:t>статьей 340 настоящего Кодекса</w:t>
        </w:r>
      </w:hyperlink>
      <w:r>
        <w:t xml:space="preserve"> нар</w:t>
      </w:r>
      <w:r>
        <w:t>авне с требованиями, обеспеченными залогом.</w:t>
      </w:r>
    </w:p>
    <w:p w14:paraId="04666B71" w14:textId="77777777" w:rsidR="00000000" w:rsidRDefault="00DA09D1">
      <w:pPr>
        <w:spacing w:after="240"/>
        <w:rPr>
          <w:rFonts w:eastAsia="Times New Roman"/>
        </w:rPr>
      </w:pPr>
    </w:p>
    <w:p w14:paraId="68348C64" w14:textId="77777777" w:rsidR="00000000" w:rsidRDefault="00DA09D1">
      <w:pPr>
        <w:jc w:val="center"/>
        <w:rPr>
          <w:rFonts w:eastAsia="Times New Roman"/>
        </w:rPr>
      </w:pPr>
      <w:r>
        <w:rPr>
          <w:rFonts w:eastAsia="Times New Roman"/>
          <w:b/>
          <w:bCs/>
        </w:rPr>
        <w:t>Статья 887.</w:t>
      </w:r>
      <w:r>
        <w:rPr>
          <w:rFonts w:eastAsia="Times New Roman"/>
        </w:rPr>
        <w:t xml:space="preserve"> Удовлетворение требований комиссионера из причитающихся комитенту сумм</w:t>
      </w:r>
    </w:p>
    <w:p w14:paraId="42FAB6F6" w14:textId="77777777" w:rsidR="00000000" w:rsidRDefault="00DA09D1">
      <w:pPr>
        <w:rPr>
          <w:rFonts w:eastAsia="Times New Roman"/>
        </w:rPr>
      </w:pPr>
    </w:p>
    <w:p w14:paraId="2749E505" w14:textId="77777777" w:rsidR="00000000" w:rsidRDefault="00DA09D1">
      <w:pPr>
        <w:pStyle w:val="a3"/>
      </w:pPr>
      <w:r>
        <w:t xml:space="preserve"> Комиссионер вправе в соответствии со </w:t>
      </w:r>
      <w:hyperlink r:id="rId261" w:history="1">
        <w:r>
          <w:rPr>
            <w:rStyle w:val="a4"/>
          </w:rPr>
          <w:t>статьей 340 наст</w:t>
        </w:r>
        <w:r>
          <w:rPr>
            <w:rStyle w:val="a4"/>
          </w:rPr>
          <w:t>оящего Кодекса</w:t>
        </w:r>
      </w:hyperlink>
      <w:r>
        <w:t xml:space="preserve"> удержать причитающиеся ему по договору комиссии суммы из всех сумм, поступивших к нему за счет комитента. Однако кредиторы комитента, пользующиеся в отношении очередности удовлетворения их требований преимуществом перед залогодержателями, не</w:t>
      </w:r>
      <w:r>
        <w:t xml:space="preserve"> лишаются права на удовлетворение этих требований из удержанных комиссионером сумм.</w:t>
      </w:r>
    </w:p>
    <w:p w14:paraId="58E3A8A3" w14:textId="77777777" w:rsidR="00000000" w:rsidRDefault="00DA09D1">
      <w:pPr>
        <w:spacing w:after="240"/>
        <w:rPr>
          <w:rFonts w:eastAsia="Times New Roman"/>
        </w:rPr>
      </w:pPr>
    </w:p>
    <w:p w14:paraId="30C95B6B" w14:textId="77777777" w:rsidR="00000000" w:rsidRDefault="00DA09D1">
      <w:pPr>
        <w:jc w:val="center"/>
        <w:rPr>
          <w:rFonts w:eastAsia="Times New Roman"/>
        </w:rPr>
      </w:pPr>
      <w:r>
        <w:rPr>
          <w:rFonts w:eastAsia="Times New Roman"/>
          <w:b/>
          <w:bCs/>
        </w:rPr>
        <w:t>Статья 888.</w:t>
      </w:r>
      <w:r>
        <w:rPr>
          <w:rFonts w:eastAsia="Times New Roman"/>
        </w:rPr>
        <w:t xml:space="preserve"> Ответственность комиссионера за утрату, недостачу или повреждение имущества комитента</w:t>
      </w:r>
    </w:p>
    <w:p w14:paraId="37C4E86B" w14:textId="77777777" w:rsidR="00000000" w:rsidRDefault="00DA09D1">
      <w:pPr>
        <w:rPr>
          <w:rFonts w:eastAsia="Times New Roman"/>
        </w:rPr>
      </w:pPr>
    </w:p>
    <w:p w14:paraId="181534D4" w14:textId="77777777" w:rsidR="00000000" w:rsidRDefault="00DA09D1">
      <w:pPr>
        <w:pStyle w:val="a3"/>
      </w:pPr>
      <w:r>
        <w:t>1. Комиссионер отвечает перед комитентом за утрату, недостачу или пов</w:t>
      </w:r>
      <w:r>
        <w:t>реждение находящегося у него имущества комитента.</w:t>
      </w:r>
    </w:p>
    <w:p w14:paraId="00986856" w14:textId="77777777" w:rsidR="00000000" w:rsidRDefault="00DA09D1">
      <w:pPr>
        <w:pStyle w:val="a3"/>
      </w:pPr>
      <w:r>
        <w:t>2. Если при приеме комиссионером имущества, присланного комитентом либо поступившего к комиссионеру для комитента, в этом имуществе окажутся повреждения или недостача, которые могут быть замечены при наружн</w:t>
      </w:r>
      <w:r>
        <w:t>ом осмотре, а также в случае причинения кем-либо ущерба имуществу комитента, находящемуся у комиссионера, комиссионер обязан принять меры к охране прав комитента, собрать необходимые доказательства и обо всем без промедления сообщить комитенту.</w:t>
      </w:r>
    </w:p>
    <w:p w14:paraId="71E74B02" w14:textId="77777777" w:rsidR="00000000" w:rsidRDefault="00DA09D1">
      <w:pPr>
        <w:pStyle w:val="a3"/>
      </w:pPr>
      <w:r>
        <w:t>3. Комиссионер, не застраховавший находящееся у него имущество комитента, отвечает за это лишь в случаях, когда комитент предписал ему застраховать имущество за счет комитента либо страхование этого имущества комиссионером предусмотрено договором комиссии.</w:t>
      </w:r>
    </w:p>
    <w:p w14:paraId="51358C87" w14:textId="77777777" w:rsidR="00000000" w:rsidRDefault="00DA09D1">
      <w:pPr>
        <w:spacing w:after="240"/>
        <w:rPr>
          <w:rFonts w:eastAsia="Times New Roman"/>
        </w:rPr>
      </w:pPr>
    </w:p>
    <w:p w14:paraId="0E5D05B7" w14:textId="77777777" w:rsidR="00000000" w:rsidRDefault="00DA09D1">
      <w:pPr>
        <w:jc w:val="center"/>
        <w:rPr>
          <w:rFonts w:eastAsia="Times New Roman"/>
        </w:rPr>
      </w:pPr>
      <w:r>
        <w:rPr>
          <w:rFonts w:eastAsia="Times New Roman"/>
          <w:b/>
          <w:bCs/>
        </w:rPr>
        <w:t>Статья 889.</w:t>
      </w:r>
      <w:r>
        <w:rPr>
          <w:rFonts w:eastAsia="Times New Roman"/>
        </w:rPr>
        <w:t xml:space="preserve"> Отчет комиссионера</w:t>
      </w:r>
    </w:p>
    <w:p w14:paraId="21B0FBD3" w14:textId="77777777" w:rsidR="00000000" w:rsidRDefault="00DA09D1">
      <w:pPr>
        <w:rPr>
          <w:rFonts w:eastAsia="Times New Roman"/>
        </w:rPr>
      </w:pPr>
    </w:p>
    <w:p w14:paraId="1DB985ED" w14:textId="77777777" w:rsidR="00000000" w:rsidRDefault="00DA09D1">
      <w:pPr>
        <w:pStyle w:val="a3"/>
      </w:pPr>
      <w:r>
        <w:t> По исполнении поручения комиссионер обязан представить комитенту отчет и передать ему все полученное по договору комиссии. Комитент, имеющий возражения по отчету, должен сообщить о них комиссионеру в течение тридцати д</w:t>
      </w:r>
      <w:r>
        <w:t>ней со дня получения отчета, если соглашением сторон не установлен иной срок. В противном случае отчет при отсутствии иного соглашения считается принятым.</w:t>
      </w:r>
    </w:p>
    <w:p w14:paraId="71539861" w14:textId="77777777" w:rsidR="00000000" w:rsidRDefault="00DA09D1">
      <w:pPr>
        <w:spacing w:after="240"/>
        <w:rPr>
          <w:rFonts w:eastAsia="Times New Roman"/>
        </w:rPr>
      </w:pPr>
    </w:p>
    <w:p w14:paraId="2F09C5CA" w14:textId="77777777" w:rsidR="00000000" w:rsidRDefault="00DA09D1">
      <w:pPr>
        <w:jc w:val="center"/>
        <w:rPr>
          <w:rFonts w:eastAsia="Times New Roman"/>
        </w:rPr>
      </w:pPr>
      <w:r>
        <w:rPr>
          <w:rFonts w:eastAsia="Times New Roman"/>
          <w:b/>
          <w:bCs/>
        </w:rPr>
        <w:t>Статья 890.</w:t>
      </w:r>
      <w:r>
        <w:rPr>
          <w:rFonts w:eastAsia="Times New Roman"/>
        </w:rPr>
        <w:t xml:space="preserve"> Принятие комитентом исполненного по договору</w:t>
      </w:r>
    </w:p>
    <w:p w14:paraId="24F5964C" w14:textId="77777777" w:rsidR="00000000" w:rsidRDefault="00DA09D1">
      <w:pPr>
        <w:rPr>
          <w:rFonts w:eastAsia="Times New Roman"/>
        </w:rPr>
      </w:pPr>
    </w:p>
    <w:p w14:paraId="7C93B91F" w14:textId="77777777" w:rsidR="00000000" w:rsidRDefault="00DA09D1">
      <w:pPr>
        <w:pStyle w:val="a3"/>
      </w:pPr>
      <w:r>
        <w:t>Комитент обязан:</w:t>
      </w:r>
    </w:p>
    <w:p w14:paraId="4A31E075" w14:textId="77777777" w:rsidR="00000000" w:rsidRDefault="00DA09D1">
      <w:pPr>
        <w:pStyle w:val="a3"/>
      </w:pPr>
      <w:r>
        <w:t>1) принять от комиссио</w:t>
      </w:r>
      <w:r>
        <w:t>нера все исполненное по договору комиссии;</w:t>
      </w:r>
    </w:p>
    <w:p w14:paraId="767CCEA1" w14:textId="77777777" w:rsidR="00000000" w:rsidRDefault="00DA09D1">
      <w:pPr>
        <w:pStyle w:val="a3"/>
      </w:pPr>
      <w:r>
        <w:t>2) осмотреть имущество, приобретенное для него комиссионером, и известить последнего без промедления об обнаруженных в этом имуществе недостатках;</w:t>
      </w:r>
    </w:p>
    <w:p w14:paraId="2D0FE66F" w14:textId="77777777" w:rsidR="00000000" w:rsidRDefault="00DA09D1">
      <w:pPr>
        <w:pStyle w:val="a3"/>
      </w:pPr>
      <w:r>
        <w:t>3) освободить комиссионера от обязательств по исполнению комиссион</w:t>
      </w:r>
      <w:r>
        <w:t>ного поручения, принятых им на себя перед третьим лицом.</w:t>
      </w:r>
    </w:p>
    <w:p w14:paraId="5607F22F" w14:textId="77777777" w:rsidR="00000000" w:rsidRDefault="00DA09D1">
      <w:pPr>
        <w:spacing w:after="240"/>
        <w:rPr>
          <w:rFonts w:eastAsia="Times New Roman"/>
        </w:rPr>
      </w:pPr>
    </w:p>
    <w:p w14:paraId="09E2E851" w14:textId="77777777" w:rsidR="00000000" w:rsidRDefault="00DA09D1">
      <w:pPr>
        <w:jc w:val="center"/>
        <w:rPr>
          <w:rFonts w:eastAsia="Times New Roman"/>
        </w:rPr>
      </w:pPr>
      <w:r>
        <w:rPr>
          <w:rFonts w:eastAsia="Times New Roman"/>
          <w:b/>
          <w:bCs/>
        </w:rPr>
        <w:t>Статья 891.</w:t>
      </w:r>
      <w:r>
        <w:rPr>
          <w:rFonts w:eastAsia="Times New Roman"/>
        </w:rPr>
        <w:t xml:space="preserve"> Возмещение расходов по исполнению комиссионного поручения</w:t>
      </w:r>
    </w:p>
    <w:p w14:paraId="60F72CD6" w14:textId="77777777" w:rsidR="00000000" w:rsidRDefault="00DA09D1">
      <w:pPr>
        <w:rPr>
          <w:rFonts w:eastAsia="Times New Roman"/>
        </w:rPr>
      </w:pPr>
    </w:p>
    <w:p w14:paraId="057FFD8A" w14:textId="77777777" w:rsidR="00000000" w:rsidRDefault="00DA09D1">
      <w:pPr>
        <w:pStyle w:val="a3"/>
      </w:pPr>
      <w:r>
        <w:t>Комитент обязан помимо уплаты комиссионного вознаграждения, а в соответствующих случаях – и дополнительного вознаграждения з</w:t>
      </w:r>
      <w:r>
        <w:t>а делькредере возместить комиссионеру израсходованные им на исполнение поручения суммы.</w:t>
      </w:r>
    </w:p>
    <w:p w14:paraId="1A2E4AE9" w14:textId="77777777" w:rsidR="00000000" w:rsidRDefault="00DA09D1">
      <w:pPr>
        <w:pStyle w:val="a3"/>
      </w:pPr>
      <w:r>
        <w:t>Комиссионер не имеет права на возмещение расходов по хранению находящегося у него имущества комитента, если в законодательстве или договоре комиссии не установлено иное</w:t>
      </w:r>
      <w:r>
        <w:t>.</w:t>
      </w:r>
    </w:p>
    <w:p w14:paraId="7CFC93D3" w14:textId="77777777" w:rsidR="00000000" w:rsidRDefault="00DA09D1">
      <w:pPr>
        <w:spacing w:after="240"/>
        <w:rPr>
          <w:rFonts w:eastAsia="Times New Roman"/>
        </w:rPr>
      </w:pPr>
    </w:p>
    <w:p w14:paraId="00BFF4ED" w14:textId="77777777" w:rsidR="00000000" w:rsidRDefault="00DA09D1">
      <w:pPr>
        <w:jc w:val="center"/>
        <w:rPr>
          <w:rFonts w:eastAsia="Times New Roman"/>
        </w:rPr>
      </w:pPr>
      <w:r>
        <w:rPr>
          <w:rFonts w:eastAsia="Times New Roman"/>
          <w:b/>
          <w:bCs/>
        </w:rPr>
        <w:t>Статья 892.</w:t>
      </w:r>
      <w:r>
        <w:rPr>
          <w:rFonts w:eastAsia="Times New Roman"/>
        </w:rPr>
        <w:t xml:space="preserve"> Прекращение договора комиссии</w:t>
      </w:r>
    </w:p>
    <w:p w14:paraId="5F23D188" w14:textId="77777777" w:rsidR="00000000" w:rsidRDefault="00DA09D1">
      <w:pPr>
        <w:rPr>
          <w:rFonts w:eastAsia="Times New Roman"/>
        </w:rPr>
      </w:pPr>
    </w:p>
    <w:p w14:paraId="7C2A3967" w14:textId="77777777" w:rsidR="00000000" w:rsidRDefault="00DA09D1">
      <w:pPr>
        <w:pStyle w:val="a3"/>
      </w:pPr>
      <w:r>
        <w:t>Договор комиссии прекращается вследствие:</w:t>
      </w:r>
    </w:p>
    <w:p w14:paraId="7AE91867" w14:textId="77777777" w:rsidR="00000000" w:rsidRDefault="00DA09D1">
      <w:pPr>
        <w:pStyle w:val="a3"/>
      </w:pPr>
      <w:r>
        <w:t>1) отказа комитента от исполнения договора;</w:t>
      </w:r>
    </w:p>
    <w:p w14:paraId="5B5A2E83" w14:textId="77777777" w:rsidR="00000000" w:rsidRDefault="00DA09D1">
      <w:pPr>
        <w:pStyle w:val="a3"/>
      </w:pPr>
      <w:r>
        <w:t>2) отказа комиссионера от исполнения договора в случаях, предусмотренных законодательством или договором;</w:t>
      </w:r>
    </w:p>
    <w:p w14:paraId="2DB7449D" w14:textId="77777777" w:rsidR="00000000" w:rsidRDefault="00DA09D1">
      <w:pPr>
        <w:pStyle w:val="a3"/>
      </w:pPr>
      <w:r>
        <w:t>3) смерти комис</w:t>
      </w:r>
      <w:r>
        <w:t>сионера, объявления его умершим, признания недееспособным, ограниченно дееспособным или безвестно отсутствующим;</w:t>
      </w:r>
    </w:p>
    <w:p w14:paraId="6ACFF986" w14:textId="77777777" w:rsidR="00000000" w:rsidRDefault="00DA09D1">
      <w:pPr>
        <w:pStyle w:val="a3"/>
      </w:pPr>
      <w:r>
        <w:t>4) признания индивидуального предпринимателя, являющегося комиссионером, экономически несостоятельным (банкротом).</w:t>
      </w:r>
    </w:p>
    <w:p w14:paraId="47A47640" w14:textId="77777777" w:rsidR="00000000" w:rsidRDefault="00DA09D1">
      <w:pPr>
        <w:pStyle w:val="a3"/>
      </w:pPr>
      <w:r>
        <w:t>В случае объявления комиссио</w:t>
      </w:r>
      <w:r>
        <w:t>нера экономически несостоятельным (банкротом) его права и обязанности по сделкам, заключенным им для комитента во исполнение указания последнего, переходят к комитенту.</w:t>
      </w:r>
    </w:p>
    <w:p w14:paraId="0B5956BC" w14:textId="77777777" w:rsidR="00000000" w:rsidRDefault="00DA09D1">
      <w:pPr>
        <w:spacing w:after="240"/>
        <w:rPr>
          <w:rFonts w:eastAsia="Times New Roman"/>
        </w:rPr>
      </w:pPr>
    </w:p>
    <w:p w14:paraId="7D6129D5" w14:textId="77777777" w:rsidR="00000000" w:rsidRDefault="00DA09D1">
      <w:pPr>
        <w:jc w:val="center"/>
        <w:rPr>
          <w:rFonts w:eastAsia="Times New Roman"/>
        </w:rPr>
      </w:pPr>
      <w:r>
        <w:rPr>
          <w:rFonts w:eastAsia="Times New Roman"/>
          <w:b/>
          <w:bCs/>
        </w:rPr>
        <w:t>Статья 893.</w:t>
      </w:r>
      <w:r>
        <w:rPr>
          <w:rFonts w:eastAsia="Times New Roman"/>
        </w:rPr>
        <w:t xml:space="preserve"> Отмена комиссионного поручения комитентом</w:t>
      </w:r>
    </w:p>
    <w:p w14:paraId="138ED1C8" w14:textId="77777777" w:rsidR="00000000" w:rsidRDefault="00DA09D1">
      <w:pPr>
        <w:rPr>
          <w:rFonts w:eastAsia="Times New Roman"/>
        </w:rPr>
      </w:pPr>
    </w:p>
    <w:p w14:paraId="6912B3CE" w14:textId="77777777" w:rsidR="00000000" w:rsidRDefault="00DA09D1">
      <w:pPr>
        <w:pStyle w:val="a3"/>
      </w:pPr>
      <w:r>
        <w:t>1. Комитент вправе в любое время отказаться от исполнения договора комиссии, отменив данное комиссионеру поручение. Комиссионер вправе требовать возмещения убытков, вызванных отменой поручения.</w:t>
      </w:r>
    </w:p>
    <w:p w14:paraId="0D88D0FD" w14:textId="77777777" w:rsidR="00000000" w:rsidRDefault="00DA09D1">
      <w:pPr>
        <w:pStyle w:val="a3"/>
      </w:pPr>
      <w:r>
        <w:t>2. В случае, когда договор комиссии заключен без указания срок</w:t>
      </w:r>
      <w:r>
        <w:t>а его действия, комитент должен уведомить комиссионера о прекращении договора не позднее чем за тридцать дней, если более продолжительный срок уведомления не предусмотрен договором.</w:t>
      </w:r>
    </w:p>
    <w:p w14:paraId="54C623A5" w14:textId="77777777" w:rsidR="00000000" w:rsidRDefault="00DA09D1">
      <w:pPr>
        <w:pStyle w:val="a3"/>
      </w:pPr>
      <w:r>
        <w:t xml:space="preserve">При этом комитент обязан выплатить комиссионеру вознаграждение за сделки, </w:t>
      </w:r>
      <w:r>
        <w:t>совершенные им до прекращения договора, а также возместить комиссионеру понесенные им до прекращения договора расходы.</w:t>
      </w:r>
    </w:p>
    <w:p w14:paraId="50525173" w14:textId="77777777" w:rsidR="00000000" w:rsidRDefault="00DA09D1">
      <w:pPr>
        <w:pStyle w:val="a3"/>
      </w:pPr>
      <w:r>
        <w:t>3. В случае отмены поручения комитент обязан в срок, установленный договором, а если такой срок не установлен, незамедлительно распорядит</w:t>
      </w:r>
      <w:r>
        <w:t>ься своим находящимся в ведении комиссионера имуществом. Если комитент не выполнит эту обязанность, комиссионер вправе сдать имущество на хранение за счет комитента либо продать его по возможно более выгодной для комитента цене.</w:t>
      </w:r>
    </w:p>
    <w:p w14:paraId="010B80D2" w14:textId="77777777" w:rsidR="00000000" w:rsidRDefault="00DA09D1">
      <w:pPr>
        <w:spacing w:after="240"/>
        <w:rPr>
          <w:rFonts w:eastAsia="Times New Roman"/>
        </w:rPr>
      </w:pPr>
    </w:p>
    <w:p w14:paraId="3159BC2D" w14:textId="77777777" w:rsidR="00000000" w:rsidRDefault="00DA09D1">
      <w:pPr>
        <w:jc w:val="center"/>
        <w:rPr>
          <w:rFonts w:eastAsia="Times New Roman"/>
        </w:rPr>
      </w:pPr>
      <w:r>
        <w:rPr>
          <w:rFonts w:eastAsia="Times New Roman"/>
          <w:b/>
          <w:bCs/>
        </w:rPr>
        <w:t>Статья 894.</w:t>
      </w:r>
      <w:r>
        <w:rPr>
          <w:rFonts w:eastAsia="Times New Roman"/>
        </w:rPr>
        <w:t xml:space="preserve"> Отказ комисс</w:t>
      </w:r>
      <w:r>
        <w:rPr>
          <w:rFonts w:eastAsia="Times New Roman"/>
        </w:rPr>
        <w:t>ионера от исполнения договора комиссии</w:t>
      </w:r>
    </w:p>
    <w:p w14:paraId="5A94D38D" w14:textId="77777777" w:rsidR="00000000" w:rsidRDefault="00DA09D1">
      <w:pPr>
        <w:rPr>
          <w:rFonts w:eastAsia="Times New Roman"/>
        </w:rPr>
      </w:pPr>
    </w:p>
    <w:p w14:paraId="1A84BF53" w14:textId="77777777" w:rsidR="00000000" w:rsidRDefault="00DA09D1">
      <w:pPr>
        <w:pStyle w:val="a3"/>
      </w:pPr>
      <w:r>
        <w:t>1. Комиссионер не вправе, если иное не предусмотрено договором комиссии, отказаться от его исполнения, за исключением случая, когда договор комиссии заключен без указания срока его действия. В этом случае комиссионе</w:t>
      </w:r>
      <w:r>
        <w:t>р должен уведомить комитента о прекращении договора не позднее чем за тридцать дней, если более продолжительный срок уведомления не предусмотрен договором.</w:t>
      </w:r>
    </w:p>
    <w:p w14:paraId="71AC8EF1" w14:textId="77777777" w:rsidR="00000000" w:rsidRDefault="00DA09D1">
      <w:pPr>
        <w:pStyle w:val="a3"/>
      </w:pPr>
      <w:r>
        <w:t>Комиссионер обязан принять меры, необходимые для обеспечения сохранности имущества комитента.</w:t>
      </w:r>
    </w:p>
    <w:p w14:paraId="03F4B1CF" w14:textId="77777777" w:rsidR="00000000" w:rsidRDefault="00DA09D1">
      <w:pPr>
        <w:pStyle w:val="a3"/>
      </w:pPr>
      <w:r>
        <w:t>2. Ком</w:t>
      </w:r>
      <w:r>
        <w:t>итент должен распорядиться своим находящимся в ведении комиссионера имуществом в течение пятнадцати дней со дня получения уведомления об отказе комиссионера исполнить поручение, если договором не установлен иной срок. Если он не выполнит эту обязанность, к</w:t>
      </w:r>
      <w:r>
        <w:t>омиссионер вправе сдать имущество на хранение за счет комитента либо продать его по возможно более выгодной для комитента цене.</w:t>
      </w:r>
    </w:p>
    <w:p w14:paraId="5D560839" w14:textId="77777777" w:rsidR="00000000" w:rsidRDefault="00DA09D1">
      <w:pPr>
        <w:pStyle w:val="a3"/>
      </w:pPr>
      <w:r>
        <w:t>3. Если договором не предусмотрено иное, комиссионер, отказавшийся от исполнения поручения, сохраняет право на комиссионное возн</w:t>
      </w:r>
      <w:r>
        <w:t>аграждение за сделки, совершенные им до прекращения договора, а также на возмещение понесенных до этого момента расходов.</w:t>
      </w:r>
    </w:p>
    <w:p w14:paraId="48864B1F" w14:textId="77777777" w:rsidR="00000000" w:rsidRDefault="00DA09D1">
      <w:pPr>
        <w:spacing w:after="240"/>
        <w:rPr>
          <w:rFonts w:eastAsia="Times New Roman"/>
        </w:rPr>
      </w:pPr>
    </w:p>
    <w:p w14:paraId="62FCCAFD" w14:textId="77777777" w:rsidR="00000000" w:rsidRDefault="00DA09D1">
      <w:pPr>
        <w:jc w:val="center"/>
        <w:rPr>
          <w:rFonts w:eastAsia="Times New Roman"/>
        </w:rPr>
      </w:pPr>
      <w:r>
        <w:rPr>
          <w:rFonts w:eastAsia="Times New Roman"/>
          <w:sz w:val="27"/>
          <w:szCs w:val="27"/>
        </w:rPr>
        <w:t>ГЛАВА 52</w:t>
      </w:r>
      <w:r>
        <w:rPr>
          <w:rFonts w:eastAsia="Times New Roman"/>
          <w:sz w:val="27"/>
          <w:szCs w:val="27"/>
        </w:rPr>
        <w:br/>
        <w:t>ДОВЕРИТЕЛЬНОЕ УПРАВЛЕНИЕ ИМУЩЕСТВОМ</w:t>
      </w:r>
    </w:p>
    <w:p w14:paraId="170426E0" w14:textId="77777777" w:rsidR="00000000" w:rsidRDefault="00DA09D1">
      <w:pPr>
        <w:jc w:val="center"/>
        <w:rPr>
          <w:rFonts w:eastAsia="Times New Roman"/>
        </w:rPr>
      </w:pPr>
      <w:r>
        <w:rPr>
          <w:rFonts w:eastAsia="Times New Roman"/>
          <w:b/>
          <w:bCs/>
        </w:rPr>
        <w:t>Статья 895.</w:t>
      </w:r>
      <w:r>
        <w:rPr>
          <w:rFonts w:eastAsia="Times New Roman"/>
        </w:rPr>
        <w:t xml:space="preserve"> Договор доверительного управления имуществом</w:t>
      </w:r>
    </w:p>
    <w:p w14:paraId="1554267C" w14:textId="77777777" w:rsidR="00000000" w:rsidRDefault="00DA09D1">
      <w:pPr>
        <w:rPr>
          <w:rFonts w:eastAsia="Times New Roman"/>
        </w:rPr>
      </w:pPr>
    </w:p>
    <w:p w14:paraId="585524FC" w14:textId="77777777" w:rsidR="00000000" w:rsidRDefault="00DA09D1">
      <w:pPr>
        <w:pStyle w:val="a3"/>
      </w:pPr>
      <w:r>
        <w:t>1. По договору доверительно</w:t>
      </w:r>
      <w:r>
        <w:t>го управления имуществом одна сторона (вверитель) передает другой стороне (доверительному управляющему) на определенный срок имущество в доверительное управление, а доверительный управляющий обязуется за вознаграждение осуществлять управление этим имуществ</w:t>
      </w:r>
      <w:r>
        <w:t>ом в интересах вверителя или указанного им лица (выгодоприобретателя).</w:t>
      </w:r>
    </w:p>
    <w:p w14:paraId="5578AB64" w14:textId="77777777" w:rsidR="00000000" w:rsidRDefault="00DA09D1">
      <w:pPr>
        <w:pStyle w:val="a3"/>
      </w:pPr>
      <w:r>
        <w:t>В случае заключения договора доверительного управления имуществом в интересах гражданина, который в связи с заболеванием находится в бессознательном состоянии, исключающем возможность п</w:t>
      </w:r>
      <w:r>
        <w:t>онимать значение своих действий или руководить ими, такой договор может быть заключен без выплаты вознаграждения доверительному управляющему.</w:t>
      </w:r>
    </w:p>
    <w:p w14:paraId="1153FEFC" w14:textId="77777777" w:rsidR="00000000" w:rsidRDefault="00DA09D1">
      <w:pPr>
        <w:pStyle w:val="a3"/>
      </w:pPr>
      <w:r>
        <w:t>Передача имущества в доверительное управление не влечет перехода права собственности на него к доверительному упра</w:t>
      </w:r>
      <w:r>
        <w:t>вляющему.</w:t>
      </w:r>
    </w:p>
    <w:p w14:paraId="5E69D35A" w14:textId="77777777" w:rsidR="00000000" w:rsidRDefault="00DA09D1">
      <w:pPr>
        <w:pStyle w:val="a3"/>
      </w:pPr>
      <w:r>
        <w:t>2. Осуществляя доверительное управление имуществом, доверительный управляющий вправе совершать в отношении этого имущества в соответствии с договором доверительного управления любые юридические и фактические действия в интересах вверителя или выг</w:t>
      </w:r>
      <w:r>
        <w:t>одоприобретателя.</w:t>
      </w:r>
    </w:p>
    <w:p w14:paraId="1CDDFA51" w14:textId="77777777" w:rsidR="00000000" w:rsidRDefault="00DA09D1">
      <w:pPr>
        <w:pStyle w:val="a3"/>
      </w:pPr>
      <w:r>
        <w:t>Законодательством или договором могут быть предусмотрены ограничения в отношении отдельных действий по доверительному управлению имуществом.</w:t>
      </w:r>
    </w:p>
    <w:p w14:paraId="0AD8A802" w14:textId="77777777" w:rsidR="00000000" w:rsidRDefault="00DA09D1">
      <w:pPr>
        <w:pStyle w:val="a3"/>
      </w:pPr>
      <w:r>
        <w:t xml:space="preserve">3. Сделки с переданным в доверительное управление имуществом доверительный управляющий совершает </w:t>
      </w:r>
      <w:r>
        <w:t>от своего имени, указывая при этом, что он действует в качестве такого управляющего. Это условие считается соблюденным, если при совершении действий, не требующих письменного оформления, другая сторона информирована об их совершении доверительным управляющ</w:t>
      </w:r>
      <w:r>
        <w:t>им в этом качестве, а в письменных документах после имени или наименования доверительного управляющего помещен знак «Д.У.».</w:t>
      </w:r>
    </w:p>
    <w:p w14:paraId="34B1F925" w14:textId="77777777" w:rsidR="00000000" w:rsidRDefault="00DA09D1">
      <w:pPr>
        <w:pStyle w:val="a3"/>
      </w:pPr>
      <w:r>
        <w:t xml:space="preserve">При отсутствии указания о действии доверительного управляющего в этом качестве доверительный управляющий обязывается перед третьими </w:t>
      </w:r>
      <w:r>
        <w:t>лицами лично и отвечает перед ними только принадлежащим ему имуществом.</w:t>
      </w:r>
    </w:p>
    <w:p w14:paraId="2AAFBE8F" w14:textId="77777777" w:rsidR="00000000" w:rsidRDefault="00DA09D1">
      <w:pPr>
        <w:spacing w:after="240"/>
        <w:rPr>
          <w:rFonts w:eastAsia="Times New Roman"/>
        </w:rPr>
      </w:pPr>
    </w:p>
    <w:p w14:paraId="332E3DAE" w14:textId="77777777" w:rsidR="00000000" w:rsidRDefault="00DA09D1">
      <w:pPr>
        <w:jc w:val="center"/>
        <w:rPr>
          <w:rFonts w:eastAsia="Times New Roman"/>
        </w:rPr>
      </w:pPr>
      <w:r>
        <w:rPr>
          <w:rFonts w:eastAsia="Times New Roman"/>
          <w:b/>
          <w:bCs/>
        </w:rPr>
        <w:t>Статья 896.</w:t>
      </w:r>
      <w:r>
        <w:rPr>
          <w:rFonts w:eastAsia="Times New Roman"/>
        </w:rPr>
        <w:t xml:space="preserve"> Предмет доверительного управления</w:t>
      </w:r>
    </w:p>
    <w:p w14:paraId="10010BDD" w14:textId="77777777" w:rsidR="00000000" w:rsidRDefault="00DA09D1">
      <w:pPr>
        <w:rPr>
          <w:rFonts w:eastAsia="Times New Roman"/>
        </w:rPr>
      </w:pPr>
    </w:p>
    <w:p w14:paraId="1330D3FC" w14:textId="77777777" w:rsidR="00000000" w:rsidRDefault="00DA09D1">
      <w:pPr>
        <w:pStyle w:val="a3"/>
      </w:pPr>
      <w:r>
        <w:t>1. Объектом доверительного управления могут быть предприятия и другие имущественные комплексы, отдельные объекты, относящиеся к недви</w:t>
      </w:r>
      <w:r>
        <w:t>жимому имуществу, ценные бумаги, права, удостоверенные бездокументарными ценными бумагами, исключительные права и другое имущество.</w:t>
      </w:r>
    </w:p>
    <w:p w14:paraId="534134F3" w14:textId="77777777" w:rsidR="00000000" w:rsidRDefault="00DA09D1">
      <w:pPr>
        <w:pStyle w:val="a3"/>
      </w:pPr>
      <w:r>
        <w:t>2. Не могут быть самостоятельным предметом доверительного управления деньги, за исключением случаев, предусмотренных законод</w:t>
      </w:r>
      <w:r>
        <w:t>ательством.</w:t>
      </w:r>
    </w:p>
    <w:p w14:paraId="07993648" w14:textId="77777777" w:rsidR="00000000" w:rsidRDefault="00DA09D1">
      <w:pPr>
        <w:pStyle w:val="a3"/>
      </w:pPr>
      <w:r>
        <w:t>3. Имущество, находящееся в хозяйственном ведении или в оперативном управлении, не может быть передано в доверительное управление. Передача в доверительное управление имущества, находившегося в хозяйственном ведении или в оперативном управлении, возможна т</w:t>
      </w:r>
      <w:r>
        <w:t>олько после ликвидации юридического лица, в хозяйственном ведении или оперативном управлении которого имущество находилось, либо прекращения права хозяйственного ведения или оперативного управления имуществом и поступления его во владение собственника по и</w:t>
      </w:r>
      <w:r>
        <w:t>ным предусмотренным законодательством основаниям.</w:t>
      </w:r>
    </w:p>
    <w:p w14:paraId="1BC42021" w14:textId="77777777" w:rsidR="00000000" w:rsidRDefault="00DA09D1">
      <w:pPr>
        <w:spacing w:after="240"/>
        <w:rPr>
          <w:rFonts w:eastAsia="Times New Roman"/>
        </w:rPr>
      </w:pPr>
    </w:p>
    <w:p w14:paraId="4E115FC3" w14:textId="77777777" w:rsidR="00000000" w:rsidRDefault="00DA09D1">
      <w:pPr>
        <w:jc w:val="center"/>
        <w:rPr>
          <w:rFonts w:eastAsia="Times New Roman"/>
        </w:rPr>
      </w:pPr>
      <w:r>
        <w:rPr>
          <w:rFonts w:eastAsia="Times New Roman"/>
          <w:b/>
          <w:bCs/>
        </w:rPr>
        <w:t>Статья 897.</w:t>
      </w:r>
      <w:r>
        <w:rPr>
          <w:rFonts w:eastAsia="Times New Roman"/>
        </w:rPr>
        <w:t xml:space="preserve"> Вверитель</w:t>
      </w:r>
    </w:p>
    <w:p w14:paraId="0B93AA83" w14:textId="77777777" w:rsidR="00000000" w:rsidRDefault="00DA09D1">
      <w:pPr>
        <w:rPr>
          <w:rFonts w:eastAsia="Times New Roman"/>
        </w:rPr>
      </w:pPr>
    </w:p>
    <w:p w14:paraId="3B0121EE" w14:textId="77777777" w:rsidR="00000000" w:rsidRDefault="00DA09D1">
      <w:pPr>
        <w:pStyle w:val="a3"/>
      </w:pPr>
      <w:r>
        <w:t xml:space="preserve">Вверителем имущества, передаваемого в доверительное управление, является собственник, а в случаях, предусмотренных </w:t>
      </w:r>
      <w:hyperlink r:id="rId262" w:history="1">
        <w:r>
          <w:rPr>
            <w:rStyle w:val="a4"/>
          </w:rPr>
          <w:t>статьей 909 настоящего Кодекса</w:t>
        </w:r>
      </w:hyperlink>
      <w:r>
        <w:t>, – другое лицо.</w:t>
      </w:r>
    </w:p>
    <w:p w14:paraId="357F8619" w14:textId="77777777" w:rsidR="00000000" w:rsidRDefault="00DA09D1">
      <w:pPr>
        <w:spacing w:after="240"/>
        <w:rPr>
          <w:rFonts w:eastAsia="Times New Roman"/>
        </w:rPr>
      </w:pPr>
    </w:p>
    <w:p w14:paraId="7848305D" w14:textId="77777777" w:rsidR="00000000" w:rsidRDefault="00DA09D1">
      <w:pPr>
        <w:jc w:val="center"/>
        <w:rPr>
          <w:rFonts w:eastAsia="Times New Roman"/>
        </w:rPr>
      </w:pPr>
      <w:r>
        <w:rPr>
          <w:rFonts w:eastAsia="Times New Roman"/>
          <w:b/>
          <w:bCs/>
        </w:rPr>
        <w:t>Статья 898.</w:t>
      </w:r>
      <w:r>
        <w:rPr>
          <w:rFonts w:eastAsia="Times New Roman"/>
        </w:rPr>
        <w:t xml:space="preserve"> Доверительный управляющий</w:t>
      </w:r>
    </w:p>
    <w:p w14:paraId="04746456" w14:textId="77777777" w:rsidR="00000000" w:rsidRDefault="00DA09D1">
      <w:pPr>
        <w:rPr>
          <w:rFonts w:eastAsia="Times New Roman"/>
        </w:rPr>
      </w:pPr>
    </w:p>
    <w:p w14:paraId="0039F729" w14:textId="77777777" w:rsidR="00000000" w:rsidRDefault="00DA09D1">
      <w:pPr>
        <w:pStyle w:val="a3"/>
      </w:pPr>
      <w:r>
        <w:t>1. Доверительным управляющим может быть индивидуальный предприниматель или коммерческая организация, за исключением унитарного предприятия.</w:t>
      </w:r>
    </w:p>
    <w:p w14:paraId="4ACB910C" w14:textId="77777777" w:rsidR="00000000" w:rsidRDefault="00DA09D1">
      <w:pPr>
        <w:pStyle w:val="a3"/>
      </w:pPr>
      <w:r>
        <w:t>В случаях, когда дов</w:t>
      </w:r>
      <w:r>
        <w:t>ерительное управление имуществом осуществляется по основаниям, предусмотренным законодательством, доверительным управляющим может быть гражданин, не являющийся предпринимателем, или некоммерческая организация, за исключением учреждения.</w:t>
      </w:r>
    </w:p>
    <w:p w14:paraId="7E885931" w14:textId="77777777" w:rsidR="00000000" w:rsidRDefault="00DA09D1">
      <w:pPr>
        <w:pStyle w:val="a3"/>
      </w:pPr>
      <w:r>
        <w:t>Законодательством о</w:t>
      </w:r>
      <w:r>
        <w:t xml:space="preserve"> приватизации может быть предусмотрено, что доверительными управляющими могут быть и иные лица.</w:t>
      </w:r>
    </w:p>
    <w:p w14:paraId="4FD2A13D" w14:textId="77777777" w:rsidR="00000000" w:rsidRDefault="00DA09D1">
      <w:pPr>
        <w:pStyle w:val="a3"/>
      </w:pPr>
      <w:r>
        <w:t>2. Исключен.</w:t>
      </w:r>
    </w:p>
    <w:p w14:paraId="5E80857D" w14:textId="77777777" w:rsidR="00000000" w:rsidRDefault="00DA09D1">
      <w:pPr>
        <w:pStyle w:val="a3"/>
      </w:pPr>
      <w:r>
        <w:t>3. Доверительный управляющий не может быть выгодоприобретателем по договору доверительного управления имуществом.</w:t>
      </w:r>
    </w:p>
    <w:p w14:paraId="038DEE92" w14:textId="77777777" w:rsidR="00000000" w:rsidRDefault="00DA09D1">
      <w:pPr>
        <w:spacing w:after="240"/>
        <w:rPr>
          <w:rFonts w:eastAsia="Times New Roman"/>
        </w:rPr>
      </w:pPr>
    </w:p>
    <w:p w14:paraId="77060890" w14:textId="77777777" w:rsidR="00000000" w:rsidRDefault="00DA09D1">
      <w:pPr>
        <w:jc w:val="center"/>
        <w:rPr>
          <w:rFonts w:eastAsia="Times New Roman"/>
        </w:rPr>
      </w:pPr>
      <w:r>
        <w:rPr>
          <w:rFonts w:eastAsia="Times New Roman"/>
          <w:b/>
          <w:bCs/>
        </w:rPr>
        <w:t>Статья 899.</w:t>
      </w:r>
      <w:r>
        <w:rPr>
          <w:rFonts w:eastAsia="Times New Roman"/>
        </w:rPr>
        <w:t xml:space="preserve"> Существенные услов</w:t>
      </w:r>
      <w:r>
        <w:rPr>
          <w:rFonts w:eastAsia="Times New Roman"/>
        </w:rPr>
        <w:t>ия договора доверительного управления имуществом</w:t>
      </w:r>
    </w:p>
    <w:p w14:paraId="3D837EFD" w14:textId="77777777" w:rsidR="00000000" w:rsidRDefault="00DA09D1">
      <w:pPr>
        <w:rPr>
          <w:rFonts w:eastAsia="Times New Roman"/>
        </w:rPr>
      </w:pPr>
    </w:p>
    <w:p w14:paraId="78AB815B" w14:textId="77777777" w:rsidR="00000000" w:rsidRDefault="00DA09D1">
      <w:pPr>
        <w:pStyle w:val="a3"/>
      </w:pPr>
      <w:r>
        <w:t>1. В договоре доверительного управления имуществом должны быть указаны:</w:t>
      </w:r>
    </w:p>
    <w:p w14:paraId="668E6AE8" w14:textId="77777777" w:rsidR="00000000" w:rsidRDefault="00DA09D1">
      <w:pPr>
        <w:pStyle w:val="a3"/>
      </w:pPr>
      <w:r>
        <w:t>1) предмет договора, в том числе характеристика имущества, передаваемого в доверительное управление, и его стоимость;</w:t>
      </w:r>
    </w:p>
    <w:p w14:paraId="00A82106" w14:textId="77777777" w:rsidR="00000000" w:rsidRDefault="00DA09D1">
      <w:pPr>
        <w:pStyle w:val="a3"/>
      </w:pPr>
      <w:r>
        <w:t>2) пределы испо</w:t>
      </w:r>
      <w:r>
        <w:t>льзования имущества доверительным управляющим;</w:t>
      </w:r>
    </w:p>
    <w:p w14:paraId="4D079562" w14:textId="77777777" w:rsidR="00000000" w:rsidRDefault="00DA09D1">
      <w:pPr>
        <w:pStyle w:val="a3"/>
      </w:pPr>
      <w:r>
        <w:t>3) наименование юридического лица или имя гражданина, в интересах которого осуществляется управление имуществом (вверителя или выгодоприобретателя);</w:t>
      </w:r>
    </w:p>
    <w:p w14:paraId="36FA9EE7" w14:textId="77777777" w:rsidR="00000000" w:rsidRDefault="00DA09D1">
      <w:pPr>
        <w:pStyle w:val="a3"/>
      </w:pPr>
      <w:r>
        <w:t>4) размер и форма вознаграждения доверительному управляющему</w:t>
      </w:r>
      <w:r>
        <w:t>, если выплата вознаграждения предусмотрена договором;</w:t>
      </w:r>
    </w:p>
    <w:p w14:paraId="47AEE21A" w14:textId="77777777" w:rsidR="00000000" w:rsidRDefault="00DA09D1">
      <w:pPr>
        <w:pStyle w:val="a3"/>
      </w:pPr>
      <w:r>
        <w:t>5) срок действия договора.</w:t>
      </w:r>
    </w:p>
    <w:p w14:paraId="1B24E5A6" w14:textId="77777777" w:rsidR="00000000" w:rsidRDefault="00DA09D1">
      <w:pPr>
        <w:pStyle w:val="a3"/>
      </w:pPr>
      <w:r>
        <w:t xml:space="preserve">2. Договор доверительного управления заключается на срок, не превышающий пяти лет. Для отдельных видов имущества, передаваемого в доверительное управление, законодательством </w:t>
      </w:r>
      <w:r>
        <w:t>могут быть установлены иные предельные сроки, на которые может быть заключен договор.</w:t>
      </w:r>
    </w:p>
    <w:p w14:paraId="718AE1DA" w14:textId="77777777" w:rsidR="00000000" w:rsidRDefault="00DA09D1">
      <w:pPr>
        <w:pStyle w:val="a3"/>
      </w:pPr>
      <w:r>
        <w:t>При отсутствии заявления одной из сторон о прекращении договора по окончании срока его действия он считается продленным на тот же срок и на тех же условиях, какие были пр</w:t>
      </w:r>
      <w:r>
        <w:t>едусмотрены договором.</w:t>
      </w:r>
    </w:p>
    <w:p w14:paraId="78074C26" w14:textId="77777777" w:rsidR="00000000" w:rsidRDefault="00DA09D1">
      <w:pPr>
        <w:spacing w:after="240"/>
        <w:rPr>
          <w:rFonts w:eastAsia="Times New Roman"/>
        </w:rPr>
      </w:pPr>
    </w:p>
    <w:p w14:paraId="4B0133A2" w14:textId="77777777" w:rsidR="00000000" w:rsidRDefault="00DA09D1">
      <w:pPr>
        <w:jc w:val="center"/>
        <w:rPr>
          <w:rFonts w:eastAsia="Times New Roman"/>
        </w:rPr>
      </w:pPr>
      <w:r>
        <w:rPr>
          <w:rFonts w:eastAsia="Times New Roman"/>
          <w:b/>
          <w:bCs/>
        </w:rPr>
        <w:t>Статья 900.</w:t>
      </w:r>
      <w:r>
        <w:rPr>
          <w:rFonts w:eastAsia="Times New Roman"/>
        </w:rPr>
        <w:t xml:space="preserve"> Форма договора доверительного управления имуществом</w:t>
      </w:r>
    </w:p>
    <w:p w14:paraId="0826A200" w14:textId="77777777" w:rsidR="00000000" w:rsidRDefault="00DA09D1">
      <w:pPr>
        <w:rPr>
          <w:rFonts w:eastAsia="Times New Roman"/>
        </w:rPr>
      </w:pPr>
    </w:p>
    <w:p w14:paraId="4D218CCD" w14:textId="77777777" w:rsidR="00000000" w:rsidRDefault="00DA09D1">
      <w:pPr>
        <w:pStyle w:val="a3"/>
      </w:pPr>
      <w:r>
        <w:t>1. Договор доверительного управления имуществом должен быть заключен в письменной форме.</w:t>
      </w:r>
    </w:p>
    <w:p w14:paraId="1B237429" w14:textId="77777777" w:rsidR="00000000" w:rsidRDefault="00DA09D1">
      <w:pPr>
        <w:pStyle w:val="a3"/>
      </w:pPr>
      <w:r>
        <w:t>2. Договор доверительного управления недвижимым имуществом должен быть заключен в форме, предусмотренной для договора продажи недвижимого имущества, и подлежит государственной регистрации.</w:t>
      </w:r>
    </w:p>
    <w:p w14:paraId="3A2BFAA6" w14:textId="77777777" w:rsidR="00000000" w:rsidRDefault="00DA09D1">
      <w:pPr>
        <w:pStyle w:val="a3"/>
      </w:pPr>
      <w:r>
        <w:t>3. Несоблюдение формы договора доверительного управления или требов</w:t>
      </w:r>
      <w:r>
        <w:t>ания о его государственной регистрации влечет за собой недействительность договора.</w:t>
      </w:r>
    </w:p>
    <w:p w14:paraId="443B7D28" w14:textId="77777777" w:rsidR="00000000" w:rsidRDefault="00DA09D1">
      <w:pPr>
        <w:spacing w:after="240"/>
        <w:rPr>
          <w:rFonts w:eastAsia="Times New Roman"/>
        </w:rPr>
      </w:pPr>
    </w:p>
    <w:p w14:paraId="393D52FB" w14:textId="77777777" w:rsidR="00000000" w:rsidRDefault="00DA09D1">
      <w:pPr>
        <w:jc w:val="center"/>
        <w:rPr>
          <w:rFonts w:eastAsia="Times New Roman"/>
        </w:rPr>
      </w:pPr>
      <w:r>
        <w:rPr>
          <w:rFonts w:eastAsia="Times New Roman"/>
          <w:b/>
          <w:bCs/>
        </w:rPr>
        <w:t>Статья 901.</w:t>
      </w:r>
      <w:r>
        <w:rPr>
          <w:rFonts w:eastAsia="Times New Roman"/>
        </w:rPr>
        <w:t xml:space="preserve"> Обособление имущества, находящегося в доверительном управлении</w:t>
      </w:r>
    </w:p>
    <w:p w14:paraId="00A52CCC" w14:textId="77777777" w:rsidR="00000000" w:rsidRDefault="00DA09D1">
      <w:pPr>
        <w:rPr>
          <w:rFonts w:eastAsia="Times New Roman"/>
        </w:rPr>
      </w:pPr>
    </w:p>
    <w:p w14:paraId="5BB437C5" w14:textId="77777777" w:rsidR="00000000" w:rsidRDefault="00DA09D1">
      <w:pPr>
        <w:pStyle w:val="a3"/>
      </w:pPr>
      <w:r>
        <w:t>1. Имущество, переданное в доверительное управление, обособляется от другого имущества ввери</w:t>
      </w:r>
      <w:r>
        <w:t>теля, а также от имущества доверительного управляющего. Это имущество отражается у доверительного управляющего на отдельном балансе (отдельно в книге учета доходов и расходов организаций и индивидуальных предпринимателей, применяющих упрощенную систему нал</w:t>
      </w:r>
      <w:r>
        <w:t>огообложения), и по нему ведется самостоятельный учет. Для расчетов по деятельности, связанной с доверительным управлением, открывается отдельный банковский счет.</w:t>
      </w:r>
    </w:p>
    <w:p w14:paraId="2BCC5A1C" w14:textId="77777777" w:rsidR="00000000" w:rsidRDefault="00DA09D1">
      <w:pPr>
        <w:pStyle w:val="a3"/>
      </w:pPr>
      <w:r>
        <w:t>2. Обращение взыскания по долгам вверителя на имущество, переданное им в доверительное управл</w:t>
      </w:r>
      <w:r>
        <w:t>ение, не допускается, за исключением экономической несостоятельности (банкротства) этого лица. При экономической несостоятельности (банкротстве) вверителя доверительное управление этим имуществом прекращается, и оно включается в конкурсную массу.</w:t>
      </w:r>
    </w:p>
    <w:p w14:paraId="59A9A56F" w14:textId="77777777" w:rsidR="00000000" w:rsidRDefault="00DA09D1">
      <w:pPr>
        <w:spacing w:after="240"/>
        <w:rPr>
          <w:rFonts w:eastAsia="Times New Roman"/>
        </w:rPr>
      </w:pPr>
    </w:p>
    <w:p w14:paraId="5C3C752E" w14:textId="77777777" w:rsidR="00000000" w:rsidRDefault="00DA09D1">
      <w:pPr>
        <w:jc w:val="center"/>
        <w:rPr>
          <w:rFonts w:eastAsia="Times New Roman"/>
        </w:rPr>
      </w:pPr>
      <w:r>
        <w:rPr>
          <w:rFonts w:eastAsia="Times New Roman"/>
          <w:b/>
          <w:bCs/>
        </w:rPr>
        <w:t>Статья</w:t>
      </w:r>
      <w:r>
        <w:rPr>
          <w:rFonts w:eastAsia="Times New Roman"/>
          <w:b/>
          <w:bCs/>
        </w:rPr>
        <w:t xml:space="preserve"> 902.</w:t>
      </w:r>
      <w:r>
        <w:rPr>
          <w:rFonts w:eastAsia="Times New Roman"/>
        </w:rPr>
        <w:t xml:space="preserve"> Передача в доверительное управление имущества, обремененного залогом</w:t>
      </w:r>
    </w:p>
    <w:p w14:paraId="16684818" w14:textId="77777777" w:rsidR="00000000" w:rsidRDefault="00DA09D1">
      <w:pPr>
        <w:rPr>
          <w:rFonts w:eastAsia="Times New Roman"/>
        </w:rPr>
      </w:pPr>
    </w:p>
    <w:p w14:paraId="39A28727" w14:textId="77777777" w:rsidR="00000000" w:rsidRDefault="00DA09D1">
      <w:pPr>
        <w:pStyle w:val="a3"/>
      </w:pPr>
      <w:r>
        <w:t>1. Передача заложенного имущества в доверительное управление не лишает залогодержателя права обратить взыскание на это имущество.</w:t>
      </w:r>
    </w:p>
    <w:p w14:paraId="2B27B31E" w14:textId="77777777" w:rsidR="00000000" w:rsidRDefault="00DA09D1">
      <w:pPr>
        <w:pStyle w:val="a3"/>
      </w:pPr>
      <w:r>
        <w:t>2. Доверительный управляющий должен быть предупре</w:t>
      </w:r>
      <w:r>
        <w:t>жден о том, что передаваемое ему в доверительное управление имущество обременено залогом. Если доверительный управляющий не знал и не должен был знать об обременении залогом имущества, переданного ему в доверительное управление, он вправе потребовать в суд</w:t>
      </w:r>
      <w:r>
        <w:t>е расторжения договора доверительного управления имуществом и уплаты причитающегося ему по договору вознаграждения.</w:t>
      </w:r>
    </w:p>
    <w:p w14:paraId="2D0F5879" w14:textId="77777777" w:rsidR="00000000" w:rsidRDefault="00DA09D1">
      <w:pPr>
        <w:spacing w:after="240"/>
        <w:rPr>
          <w:rFonts w:eastAsia="Times New Roman"/>
        </w:rPr>
      </w:pPr>
    </w:p>
    <w:p w14:paraId="40C1D3E0" w14:textId="77777777" w:rsidR="00000000" w:rsidRDefault="00DA09D1">
      <w:pPr>
        <w:jc w:val="center"/>
        <w:rPr>
          <w:rFonts w:eastAsia="Times New Roman"/>
        </w:rPr>
      </w:pPr>
      <w:r>
        <w:rPr>
          <w:rFonts w:eastAsia="Times New Roman"/>
          <w:b/>
          <w:bCs/>
        </w:rPr>
        <w:t>Статья 903.</w:t>
      </w:r>
      <w:r>
        <w:rPr>
          <w:rFonts w:eastAsia="Times New Roman"/>
        </w:rPr>
        <w:t xml:space="preserve"> Права и обязанности доверительного управляющего</w:t>
      </w:r>
    </w:p>
    <w:p w14:paraId="66EA21DF" w14:textId="77777777" w:rsidR="00000000" w:rsidRDefault="00DA09D1">
      <w:pPr>
        <w:rPr>
          <w:rFonts w:eastAsia="Times New Roman"/>
        </w:rPr>
      </w:pPr>
    </w:p>
    <w:p w14:paraId="3F225EA0" w14:textId="77777777" w:rsidR="00000000" w:rsidRDefault="00DA09D1">
      <w:pPr>
        <w:pStyle w:val="a3"/>
      </w:pPr>
      <w:r>
        <w:t>1. Доверительный управляющий осуществляет в пределах, предусмотренных закон</w:t>
      </w:r>
      <w:r>
        <w:t>одательством или договором доверительного управления, правомочия собственника в отношении имущества, переданного в доверительное управление. Распоряжение недвижимым имуществом доверительный управляющий осуществляет в случаях, предусмотренных договором дове</w:t>
      </w:r>
      <w:r>
        <w:t>рительного управления.</w:t>
      </w:r>
    </w:p>
    <w:p w14:paraId="2494E835" w14:textId="77777777" w:rsidR="00000000" w:rsidRDefault="00DA09D1">
      <w:pPr>
        <w:pStyle w:val="a3"/>
      </w:pPr>
      <w:r>
        <w:t>2. Права, приобретенные доверительным управляющим в результате действий по доверительному управлению имуществом, включаются в состав переданного в доверительное управление имущества. Обязанности, возникшие в результате таких действий</w:t>
      </w:r>
      <w:r>
        <w:t xml:space="preserve"> доверительного управляющего, исполняются за счет этого имущества.</w:t>
      </w:r>
    </w:p>
    <w:p w14:paraId="7F9D090D" w14:textId="77777777" w:rsidR="00000000" w:rsidRDefault="00DA09D1">
      <w:pPr>
        <w:pStyle w:val="a3"/>
      </w:pPr>
      <w:r>
        <w:t>3. Для защиты прав на имущество, находящееся в доверительном управлении, доверительный управляющий вправе требовать всякого устранения нарушения его прав (статьи 282, 283, 285 и 286).</w:t>
      </w:r>
    </w:p>
    <w:p w14:paraId="467122B8" w14:textId="77777777" w:rsidR="00000000" w:rsidRDefault="00DA09D1">
      <w:pPr>
        <w:pStyle w:val="a3"/>
      </w:pPr>
      <w:r>
        <w:t>4. До</w:t>
      </w:r>
      <w:r>
        <w:t>верительный управляющий представляет вверителю и выгодоприобретателю отчет о своей деятельности в порядке и сроки, установленные договором доверительного управления имуществом.</w:t>
      </w:r>
    </w:p>
    <w:p w14:paraId="7D4DD55E" w14:textId="77777777" w:rsidR="00000000" w:rsidRDefault="00DA09D1">
      <w:pPr>
        <w:spacing w:after="240"/>
        <w:rPr>
          <w:rFonts w:eastAsia="Times New Roman"/>
        </w:rPr>
      </w:pPr>
    </w:p>
    <w:p w14:paraId="2DFF5FE6" w14:textId="77777777" w:rsidR="00000000" w:rsidRDefault="00DA09D1">
      <w:pPr>
        <w:jc w:val="center"/>
        <w:rPr>
          <w:rFonts w:eastAsia="Times New Roman"/>
        </w:rPr>
      </w:pPr>
      <w:r>
        <w:rPr>
          <w:rFonts w:eastAsia="Times New Roman"/>
          <w:b/>
          <w:bCs/>
        </w:rPr>
        <w:t>Статья 904.</w:t>
      </w:r>
      <w:r>
        <w:rPr>
          <w:rFonts w:eastAsia="Times New Roman"/>
        </w:rPr>
        <w:t xml:space="preserve"> Передача доверительного управления имуществом</w:t>
      </w:r>
    </w:p>
    <w:p w14:paraId="390ED1FF" w14:textId="77777777" w:rsidR="00000000" w:rsidRDefault="00DA09D1">
      <w:pPr>
        <w:rPr>
          <w:rFonts w:eastAsia="Times New Roman"/>
        </w:rPr>
      </w:pPr>
    </w:p>
    <w:p w14:paraId="089AFC81" w14:textId="77777777" w:rsidR="00000000" w:rsidRDefault="00DA09D1">
      <w:pPr>
        <w:pStyle w:val="a3"/>
      </w:pPr>
      <w:r>
        <w:t>1. Доверительный управляющий осуществляет доверительное управление имуществом лично, кроме случаев, предусмотренных пунктом 2 настоящей статьи.</w:t>
      </w:r>
    </w:p>
    <w:p w14:paraId="3CD5A4AD" w14:textId="77777777" w:rsidR="00000000" w:rsidRDefault="00DA09D1">
      <w:pPr>
        <w:pStyle w:val="a3"/>
      </w:pPr>
      <w:r>
        <w:t>2. Доверительный управляющий может поручить другому лицу (заместителю) совершать от имени доверительного управля</w:t>
      </w:r>
      <w:r>
        <w:t>ющего действия, необходимые для управления имуществом, если он уполномочен на это договором доверительного управления, либо получил на это согласие вверителя в письменной форме, либо вынужден к этому в силу обстоятельств для обеспечения интересов вверителя</w:t>
      </w:r>
      <w:r>
        <w:t xml:space="preserve"> или выгодоприобретателя и не имеет при этом возможности получить указания вверителя в разумный срок.</w:t>
      </w:r>
    </w:p>
    <w:p w14:paraId="6B1B4315" w14:textId="77777777" w:rsidR="00000000" w:rsidRDefault="00DA09D1">
      <w:pPr>
        <w:pStyle w:val="a3"/>
      </w:pPr>
      <w:r>
        <w:t>Доверительный управляющий отвечает за действия избранного им заместителя как за собственные.</w:t>
      </w:r>
    </w:p>
    <w:p w14:paraId="0FE96C5A" w14:textId="77777777" w:rsidR="00000000" w:rsidRDefault="00DA09D1">
      <w:pPr>
        <w:spacing w:after="240"/>
        <w:rPr>
          <w:rFonts w:eastAsia="Times New Roman"/>
        </w:rPr>
      </w:pPr>
    </w:p>
    <w:p w14:paraId="08EE6595" w14:textId="77777777" w:rsidR="00000000" w:rsidRDefault="00DA09D1">
      <w:pPr>
        <w:jc w:val="center"/>
        <w:rPr>
          <w:rFonts w:eastAsia="Times New Roman"/>
        </w:rPr>
      </w:pPr>
      <w:r>
        <w:rPr>
          <w:rFonts w:eastAsia="Times New Roman"/>
          <w:b/>
          <w:bCs/>
        </w:rPr>
        <w:t>Статья 905.</w:t>
      </w:r>
      <w:r>
        <w:rPr>
          <w:rFonts w:eastAsia="Times New Roman"/>
        </w:rPr>
        <w:t xml:space="preserve"> Ответственность доверительного управляющего</w:t>
      </w:r>
    </w:p>
    <w:p w14:paraId="3CBBB10A" w14:textId="77777777" w:rsidR="00000000" w:rsidRDefault="00DA09D1">
      <w:pPr>
        <w:rPr>
          <w:rFonts w:eastAsia="Times New Roman"/>
        </w:rPr>
      </w:pPr>
    </w:p>
    <w:p w14:paraId="0783910C" w14:textId="77777777" w:rsidR="00000000" w:rsidRDefault="00DA09D1">
      <w:pPr>
        <w:pStyle w:val="a3"/>
      </w:pPr>
      <w:r>
        <w:t>1. Доверительный управляющий, не проявивший при доверительном управлении имуществом должной заботливости об интересах выгодоприобретателя или вверителя, возмещает выгодоприобретателю упущенную выгоду за время доверительного управления имуществом, а вверите</w:t>
      </w:r>
      <w:r>
        <w:t>лю – убытки, причиненные утратой или повреждением имущества, с учетом его естественного износа, в том числе упущенную выгоду.</w:t>
      </w:r>
    </w:p>
    <w:p w14:paraId="5D60269D" w14:textId="77777777" w:rsidR="00000000" w:rsidRDefault="00DA09D1">
      <w:pPr>
        <w:pStyle w:val="a3"/>
      </w:pPr>
      <w:r>
        <w:t>Доверительный управляющий несет ответственность за причиненные убытки, если не докажет, что эти убытки произошли вследствие непрео</w:t>
      </w:r>
      <w:r>
        <w:t>долимой силы либо действий выгодоприобретателя или вверителя.</w:t>
      </w:r>
    </w:p>
    <w:p w14:paraId="4CB64A26" w14:textId="77777777" w:rsidR="00000000" w:rsidRDefault="00DA09D1">
      <w:pPr>
        <w:pStyle w:val="a3"/>
      </w:pPr>
      <w:r>
        <w:t>2. Обязательства по сделке, совершенной доверительным управляющим с превышением предоставленных ему полномочий или с нарушением установленных для него ограничений, несет доверительный управляющи</w:t>
      </w:r>
      <w:r>
        <w:t>й лично. Если участвующие в сделке третьи лица не знали и не должны были знать о превышении полномочий или об установленных ограничениях, возникшие обязательства подлежат исполнению в порядке, установленном пунктом 3 настоящей статьи. Вверитель может в это</w:t>
      </w:r>
      <w:r>
        <w:t>м случае потребовать от доверительного управляющего возмещения понесенных им убытков.</w:t>
      </w:r>
    </w:p>
    <w:p w14:paraId="084769FA" w14:textId="77777777" w:rsidR="00000000" w:rsidRDefault="00DA09D1">
      <w:pPr>
        <w:pStyle w:val="a3"/>
      </w:pPr>
      <w:r>
        <w:t>3. Долги по обязательствам, возникшим в связи с доверительным управлением имуществом, погашаются за счет этого имущества. В случае недостаточности этого имущества взыскан</w:t>
      </w:r>
      <w:r>
        <w:t>ие может быть обращено на имущество доверительного управляющего, а при недостаточности и его имущества – на имущество вверителя, не переданное в доверительное управление.</w:t>
      </w:r>
    </w:p>
    <w:p w14:paraId="36B94AF3" w14:textId="77777777" w:rsidR="00000000" w:rsidRDefault="00DA09D1">
      <w:pPr>
        <w:pStyle w:val="a3"/>
      </w:pPr>
      <w:r>
        <w:t xml:space="preserve">4. Договор доверительного управления имуществом может предусматривать предоставление </w:t>
      </w:r>
      <w:r>
        <w:t>доверительным управляющим залога в обеспечение возмещения убытков, которые могут быть причинены вверителю или выгодоприобретателю ненадлежащим исполнением договора доверительного управления.</w:t>
      </w:r>
    </w:p>
    <w:p w14:paraId="7D7D2FC7" w14:textId="77777777" w:rsidR="00000000" w:rsidRDefault="00DA09D1">
      <w:pPr>
        <w:spacing w:after="240"/>
        <w:rPr>
          <w:rFonts w:eastAsia="Times New Roman"/>
        </w:rPr>
      </w:pPr>
    </w:p>
    <w:p w14:paraId="469EEDE3" w14:textId="77777777" w:rsidR="00000000" w:rsidRDefault="00DA09D1">
      <w:pPr>
        <w:jc w:val="center"/>
        <w:rPr>
          <w:rFonts w:eastAsia="Times New Roman"/>
        </w:rPr>
      </w:pPr>
      <w:r>
        <w:rPr>
          <w:rFonts w:eastAsia="Times New Roman"/>
          <w:b/>
          <w:bCs/>
        </w:rPr>
        <w:t>Статья 906.</w:t>
      </w:r>
      <w:r>
        <w:rPr>
          <w:rFonts w:eastAsia="Times New Roman"/>
        </w:rPr>
        <w:t xml:space="preserve"> Вознаграждение доверительному управляющему</w:t>
      </w:r>
    </w:p>
    <w:p w14:paraId="5A18FC66" w14:textId="77777777" w:rsidR="00000000" w:rsidRDefault="00DA09D1">
      <w:pPr>
        <w:rPr>
          <w:rFonts w:eastAsia="Times New Roman"/>
        </w:rPr>
      </w:pPr>
    </w:p>
    <w:p w14:paraId="0B97B438" w14:textId="77777777" w:rsidR="00000000" w:rsidRDefault="00DA09D1">
      <w:pPr>
        <w:pStyle w:val="a3"/>
      </w:pPr>
      <w:r>
        <w:t> Дове</w:t>
      </w:r>
      <w:r>
        <w:t>рительный управляющий имеет право на вознаграждение, предусмотренное договором доверительного управления имуществом, а также на возмещение необходимых расходов, произведенных им при доверительном управлении имуществом, за счет доходов от использования этог</w:t>
      </w:r>
      <w:r>
        <w:t>о имущества.</w:t>
      </w:r>
    </w:p>
    <w:p w14:paraId="55E96FAE" w14:textId="77777777" w:rsidR="00000000" w:rsidRDefault="00DA09D1">
      <w:pPr>
        <w:spacing w:after="240"/>
        <w:rPr>
          <w:rFonts w:eastAsia="Times New Roman"/>
        </w:rPr>
      </w:pPr>
    </w:p>
    <w:p w14:paraId="776E4DE9" w14:textId="77777777" w:rsidR="00000000" w:rsidRDefault="00DA09D1">
      <w:pPr>
        <w:jc w:val="center"/>
        <w:rPr>
          <w:rFonts w:eastAsia="Times New Roman"/>
        </w:rPr>
      </w:pPr>
      <w:r>
        <w:rPr>
          <w:rFonts w:eastAsia="Times New Roman"/>
          <w:b/>
          <w:bCs/>
        </w:rPr>
        <w:t>Статья 907.</w:t>
      </w:r>
      <w:r>
        <w:rPr>
          <w:rFonts w:eastAsia="Times New Roman"/>
        </w:rPr>
        <w:t xml:space="preserve"> Прекращение договора доверительного управления имуществом</w:t>
      </w:r>
    </w:p>
    <w:p w14:paraId="5DAFCC78" w14:textId="77777777" w:rsidR="00000000" w:rsidRDefault="00DA09D1">
      <w:pPr>
        <w:rPr>
          <w:rFonts w:eastAsia="Times New Roman"/>
        </w:rPr>
      </w:pPr>
    </w:p>
    <w:p w14:paraId="3C43F5EE" w14:textId="77777777" w:rsidR="00000000" w:rsidRDefault="00DA09D1">
      <w:pPr>
        <w:pStyle w:val="a3"/>
      </w:pPr>
      <w:r>
        <w:t>1. Договор доверительного управления имуществом прекращается вследствие:</w:t>
      </w:r>
    </w:p>
    <w:p w14:paraId="163E793D" w14:textId="77777777" w:rsidR="00000000" w:rsidRDefault="00DA09D1">
      <w:pPr>
        <w:pStyle w:val="a3"/>
      </w:pPr>
      <w:r>
        <w:t>1) смерти гражданина, являющегося выгодоприобретателем, либо объявления его умершим или ликвида</w:t>
      </w:r>
      <w:r>
        <w:t>ции юридического лица – выгодоприобретателя, если договором не предусмотрено иное;</w:t>
      </w:r>
    </w:p>
    <w:p w14:paraId="75BDE177" w14:textId="77777777" w:rsidR="00000000" w:rsidRDefault="00DA09D1">
      <w:pPr>
        <w:pStyle w:val="a3"/>
      </w:pPr>
      <w:r>
        <w:t>2) отказа выгодоприобретателя от получения выгод по договору, если договором не предусмотрено иное;</w:t>
      </w:r>
    </w:p>
    <w:p w14:paraId="107F76F0" w14:textId="77777777" w:rsidR="00000000" w:rsidRDefault="00DA09D1">
      <w:pPr>
        <w:pStyle w:val="a3"/>
      </w:pPr>
      <w:r>
        <w:t>3) смерти гражданина, являющегося доверительным управляющим, объявления е</w:t>
      </w:r>
      <w:r>
        <w:t>го умершим, признания недееспособным, ограниченно дееспособным или безвестно отсутствующим, признания индивидуального предпринимателя экономически несостоятельным (банкротом), а также установления запрета доверительному управляющему осуществлять предприним</w:t>
      </w:r>
      <w:r>
        <w:t>ательскую деятельность в случаях, предусмотренных настоящим Кодексом и иными законодательными актами;</w:t>
      </w:r>
    </w:p>
    <w:p w14:paraId="05028D76" w14:textId="77777777" w:rsidR="00000000" w:rsidRDefault="00DA09D1">
      <w:pPr>
        <w:pStyle w:val="a3"/>
      </w:pPr>
      <w:r>
        <w:t>4) отказа доверительного управляющего или вверителя от осуществления доверительного управления в связи с невозможностью для доверительного управляющего ли</w:t>
      </w:r>
      <w:r>
        <w:t>чно осуществлять доверительное управление имуществом;</w:t>
      </w:r>
    </w:p>
    <w:p w14:paraId="4DF9AB27" w14:textId="77777777" w:rsidR="00000000" w:rsidRDefault="00DA09D1">
      <w:pPr>
        <w:pStyle w:val="a3"/>
      </w:pPr>
      <w:r>
        <w:t>5) отказа вверителя от договора по иным причинам, чем та, которая указана в подпункте 4 настоящего пункта, при условии выплаты доверительному управляющему обусловленного договором вознаграждения;</w:t>
      </w:r>
    </w:p>
    <w:p w14:paraId="7E27D559" w14:textId="77777777" w:rsidR="00000000" w:rsidRDefault="00DA09D1">
      <w:pPr>
        <w:pStyle w:val="a3"/>
      </w:pPr>
      <w:r>
        <w:t>6) при</w:t>
      </w:r>
      <w:r>
        <w:t>знания лица, являющегося вверителем, экономически несостоятельным (банкротом);</w:t>
      </w:r>
    </w:p>
    <w:p w14:paraId="5930C3E5" w14:textId="77777777" w:rsidR="00000000" w:rsidRDefault="00DA09D1">
      <w:pPr>
        <w:pStyle w:val="a3"/>
      </w:pPr>
      <w:r>
        <w:t xml:space="preserve">7) прекращения опеки и попечительства, если договор доверительного управления был заключен для управления имуществом подопечного в соответствии с пунктом 1 </w:t>
      </w:r>
      <w:hyperlink r:id="rId263" w:history="1">
        <w:r>
          <w:rPr>
            <w:rStyle w:val="a4"/>
          </w:rPr>
          <w:t>статьи 36 настоящего Кодекса</w:t>
        </w:r>
      </w:hyperlink>
      <w:r>
        <w:t>.</w:t>
      </w:r>
    </w:p>
    <w:p w14:paraId="3ED81F1A" w14:textId="77777777" w:rsidR="00000000" w:rsidRDefault="00DA09D1">
      <w:pPr>
        <w:pStyle w:val="a3"/>
      </w:pPr>
      <w:r>
        <w:t>2. При отказе одной стороны от договора доверительного управления имуществом другая сторона должна быть уведомлена об этом за три месяца до прекращения договора, если договором н</w:t>
      </w:r>
      <w:r>
        <w:t>е предусмотрен иной срок уведомления.</w:t>
      </w:r>
    </w:p>
    <w:p w14:paraId="042E0C67" w14:textId="77777777" w:rsidR="00000000" w:rsidRDefault="00DA09D1">
      <w:pPr>
        <w:pStyle w:val="a3"/>
      </w:pPr>
      <w:r>
        <w:t>3. При прекращении доверительного управления имущество, находящееся в доверительном управлении, передается вверителю, если договором не предусмотрено иное.</w:t>
      </w:r>
    </w:p>
    <w:p w14:paraId="759E8ABB" w14:textId="77777777" w:rsidR="00000000" w:rsidRDefault="00DA09D1">
      <w:pPr>
        <w:spacing w:after="240"/>
        <w:rPr>
          <w:rFonts w:eastAsia="Times New Roman"/>
        </w:rPr>
      </w:pPr>
    </w:p>
    <w:p w14:paraId="5E3D146E" w14:textId="77777777" w:rsidR="00000000" w:rsidRDefault="00DA09D1">
      <w:pPr>
        <w:jc w:val="center"/>
        <w:rPr>
          <w:rFonts w:eastAsia="Times New Roman"/>
        </w:rPr>
      </w:pPr>
      <w:r>
        <w:rPr>
          <w:rFonts w:eastAsia="Times New Roman"/>
          <w:b/>
          <w:bCs/>
        </w:rPr>
        <w:t>Статья 908.</w:t>
      </w:r>
      <w:r>
        <w:rPr>
          <w:rFonts w:eastAsia="Times New Roman"/>
        </w:rPr>
        <w:t xml:space="preserve"> Доверительное управление ценными бумагами</w:t>
      </w:r>
    </w:p>
    <w:p w14:paraId="68459A66" w14:textId="77777777" w:rsidR="00000000" w:rsidRDefault="00DA09D1">
      <w:pPr>
        <w:rPr>
          <w:rFonts w:eastAsia="Times New Roman"/>
        </w:rPr>
      </w:pPr>
    </w:p>
    <w:p w14:paraId="51411E1C" w14:textId="77777777" w:rsidR="00000000" w:rsidRDefault="00DA09D1">
      <w:pPr>
        <w:pStyle w:val="a3"/>
      </w:pPr>
      <w:r>
        <w:t xml:space="preserve">1. </w:t>
      </w:r>
      <w:r>
        <w:t>При передаче ценных бумаг в доверительное управление может быть предусмотрено объединение ценных бумаг, передаваемых в доверительное управление разными лицами.</w:t>
      </w:r>
    </w:p>
    <w:p w14:paraId="4A2CF6F5" w14:textId="77777777" w:rsidR="00000000" w:rsidRDefault="00DA09D1">
      <w:pPr>
        <w:pStyle w:val="a3"/>
      </w:pPr>
      <w:r>
        <w:t>2. Правомочия доверительного управляющего ценными бумагами определяются в договоре доверительног</w:t>
      </w:r>
      <w:r>
        <w:t>о управления.</w:t>
      </w:r>
    </w:p>
    <w:p w14:paraId="3A0AE63A" w14:textId="77777777" w:rsidR="00000000" w:rsidRDefault="00DA09D1">
      <w:pPr>
        <w:pStyle w:val="a3"/>
      </w:pPr>
      <w:r>
        <w:t>По договору доверительного управления ценными бумагами доверительному управляющему могут быть переданы денежные средства для приобретения ценных бумаг и управления ими.</w:t>
      </w:r>
    </w:p>
    <w:p w14:paraId="4F2F1503" w14:textId="77777777" w:rsidR="00000000" w:rsidRDefault="00DA09D1">
      <w:pPr>
        <w:pStyle w:val="a3"/>
      </w:pPr>
      <w:r>
        <w:t>3. Особенности доверительного управления ценными бумагами определяются законодательством.</w:t>
      </w:r>
    </w:p>
    <w:p w14:paraId="5C45FB0A" w14:textId="77777777" w:rsidR="00000000" w:rsidRDefault="00DA09D1">
      <w:pPr>
        <w:pStyle w:val="a3"/>
      </w:pPr>
      <w:r>
        <w:t>4. Правила настоящей статьи соответственно применяются к правам, удостоверенным бездокументарными ценными бумагами.</w:t>
      </w:r>
    </w:p>
    <w:p w14:paraId="03BC9E81" w14:textId="77777777" w:rsidR="00000000" w:rsidRDefault="00DA09D1">
      <w:pPr>
        <w:spacing w:after="240"/>
        <w:rPr>
          <w:rFonts w:eastAsia="Times New Roman"/>
        </w:rPr>
      </w:pPr>
    </w:p>
    <w:p w14:paraId="7619759B" w14:textId="77777777" w:rsidR="00000000" w:rsidRDefault="00DA09D1">
      <w:pPr>
        <w:jc w:val="center"/>
        <w:rPr>
          <w:rFonts w:eastAsia="Times New Roman"/>
        </w:rPr>
      </w:pPr>
      <w:r>
        <w:rPr>
          <w:rFonts w:eastAsia="Times New Roman"/>
          <w:b/>
          <w:bCs/>
        </w:rPr>
        <w:t>Статья 909.</w:t>
      </w:r>
      <w:r>
        <w:rPr>
          <w:rFonts w:eastAsia="Times New Roman"/>
        </w:rPr>
        <w:t xml:space="preserve"> Доверительное управление имуществом</w:t>
      </w:r>
      <w:r>
        <w:rPr>
          <w:rFonts w:eastAsia="Times New Roman"/>
        </w:rPr>
        <w:t xml:space="preserve"> по основаниям, предусмотренным законодательством</w:t>
      </w:r>
    </w:p>
    <w:p w14:paraId="49C1A4BC" w14:textId="77777777" w:rsidR="00000000" w:rsidRDefault="00DA09D1">
      <w:pPr>
        <w:rPr>
          <w:rFonts w:eastAsia="Times New Roman"/>
        </w:rPr>
      </w:pPr>
    </w:p>
    <w:p w14:paraId="24D989A7" w14:textId="77777777" w:rsidR="00000000" w:rsidRDefault="00DA09D1">
      <w:pPr>
        <w:pStyle w:val="a3"/>
      </w:pPr>
      <w:r>
        <w:t>1. Доверительное управление имуществом может быть также учреждено:</w:t>
      </w:r>
    </w:p>
    <w:p w14:paraId="48829ED7" w14:textId="77777777" w:rsidR="00000000" w:rsidRDefault="00DA09D1">
      <w:pPr>
        <w:pStyle w:val="a3"/>
      </w:pPr>
      <w:r>
        <w:t>1) вследствие необходимости постоянного управления имуществом подопечного или имуществом гражданина, признанного безвестно отсутствующим,</w:t>
      </w:r>
      <w:r>
        <w:t xml:space="preserve"> в случаях, предусмотренных </w:t>
      </w:r>
      <w:hyperlink r:id="rId264" w:history="1">
        <w:r>
          <w:rPr>
            <w:rStyle w:val="a4"/>
          </w:rPr>
          <w:t>статьями 36</w:t>
        </w:r>
      </w:hyperlink>
      <w:r>
        <w:t xml:space="preserve"> и </w:t>
      </w:r>
      <w:hyperlink r:id="rId265" w:history="1">
        <w:r>
          <w:rPr>
            <w:rStyle w:val="a4"/>
          </w:rPr>
          <w:t>39 настоящего Кодекса</w:t>
        </w:r>
      </w:hyperlink>
      <w:r>
        <w:t>;</w:t>
      </w:r>
    </w:p>
    <w:p w14:paraId="56146968" w14:textId="77777777" w:rsidR="00000000" w:rsidRDefault="00DA09D1">
      <w:pPr>
        <w:pStyle w:val="a3"/>
      </w:pPr>
      <w:r>
        <w:t>2) на основании завещания, в котором назначен исполни</w:t>
      </w:r>
      <w:r>
        <w:t>тель завещания (душеприказчик);</w:t>
      </w:r>
    </w:p>
    <w:p w14:paraId="681CA9AC" w14:textId="77777777" w:rsidR="00000000" w:rsidRDefault="00DA09D1">
      <w:pPr>
        <w:pStyle w:val="a3"/>
      </w:pPr>
      <w:r>
        <w:t>3) по иным основаниям, предусмотренным настоящим Кодексом и иными актами законодательства.</w:t>
      </w:r>
    </w:p>
    <w:p w14:paraId="2EA62518" w14:textId="77777777" w:rsidR="00000000" w:rsidRDefault="00DA09D1">
      <w:pPr>
        <w:pStyle w:val="a3"/>
      </w:pPr>
      <w:r>
        <w:t>2. Правила, предусмотренные настоящей главой, соответственно применяются к отношениям по доверительному управлению имуществом, возник</w:t>
      </w:r>
      <w:r>
        <w:t>шему по основаниям, указанным в пункте 1 настоящей статьи, если иное не предусмотрено законодательством и не вытекает из существа таких отношений.</w:t>
      </w:r>
    </w:p>
    <w:p w14:paraId="36E9DBFE" w14:textId="77777777" w:rsidR="00000000" w:rsidRDefault="00DA09D1">
      <w:pPr>
        <w:pStyle w:val="a3"/>
      </w:pPr>
      <w:r>
        <w:t xml:space="preserve">В случаях, когда доверительное управление имуществом возникает по основаниям, указанным в пункте 1 настоящей </w:t>
      </w:r>
      <w:r>
        <w:t>статьи, права вверителя, предусмотренные правилами настоящей главы, принадлежат соответственно органу опеки и попечительства, исполнителю завещания (душеприказчику) или иному лицу, указанному в законе.</w:t>
      </w:r>
    </w:p>
    <w:p w14:paraId="44A963AF" w14:textId="77777777" w:rsidR="00000000" w:rsidRDefault="00DA09D1">
      <w:pPr>
        <w:spacing w:after="240"/>
        <w:rPr>
          <w:rFonts w:eastAsia="Times New Roman"/>
        </w:rPr>
      </w:pPr>
    </w:p>
    <w:p w14:paraId="31620432" w14:textId="77777777" w:rsidR="00000000" w:rsidRDefault="00DA09D1">
      <w:pPr>
        <w:jc w:val="center"/>
        <w:rPr>
          <w:rFonts w:eastAsia="Times New Roman"/>
        </w:rPr>
      </w:pPr>
      <w:r>
        <w:rPr>
          <w:rFonts w:eastAsia="Times New Roman"/>
          <w:sz w:val="27"/>
          <w:szCs w:val="27"/>
        </w:rPr>
        <w:t>ГЛАВА 53</w:t>
      </w:r>
      <w:r>
        <w:rPr>
          <w:rFonts w:eastAsia="Times New Roman"/>
          <w:sz w:val="27"/>
          <w:szCs w:val="27"/>
        </w:rPr>
        <w:br/>
        <w:t>КОМПЛЕКСНАЯ ПРЕДПРИНИМАТЕЛЬСКАЯ ЛИЦЕНЗИЯ (</w:t>
      </w:r>
      <w:r>
        <w:rPr>
          <w:rFonts w:eastAsia="Times New Roman"/>
          <w:sz w:val="27"/>
          <w:szCs w:val="27"/>
        </w:rPr>
        <w:t>ФРАНЧАЙЗИНГ)</w:t>
      </w:r>
    </w:p>
    <w:p w14:paraId="1847C0EB" w14:textId="77777777" w:rsidR="00000000" w:rsidRDefault="00DA09D1">
      <w:pPr>
        <w:jc w:val="center"/>
        <w:rPr>
          <w:rFonts w:eastAsia="Times New Roman"/>
        </w:rPr>
      </w:pPr>
      <w:r>
        <w:rPr>
          <w:rFonts w:eastAsia="Times New Roman"/>
          <w:b/>
          <w:bCs/>
        </w:rPr>
        <w:t>Статья 910.</w:t>
      </w:r>
      <w:r>
        <w:rPr>
          <w:rFonts w:eastAsia="Times New Roman"/>
        </w:rPr>
        <w:t xml:space="preserve"> Договор комплексной предпринимательской лицензии (франчайзинга)</w:t>
      </w:r>
    </w:p>
    <w:p w14:paraId="13C0A72E" w14:textId="77777777" w:rsidR="00000000" w:rsidRDefault="00DA09D1">
      <w:pPr>
        <w:rPr>
          <w:rFonts w:eastAsia="Times New Roman"/>
        </w:rPr>
      </w:pPr>
    </w:p>
    <w:p w14:paraId="60DA3ED7" w14:textId="77777777" w:rsidR="00000000" w:rsidRDefault="00DA09D1">
      <w:pPr>
        <w:pStyle w:val="a3"/>
      </w:pPr>
      <w:r>
        <w:t>1. По договору комплексной предпринимательской лицензии (франчайзинга) (далее – договор франчайзинга) одна сторона (правообладатель) обязуется предоставить другой ст</w:t>
      </w:r>
      <w:r>
        <w:t>ороне (пользователю) за вознаграждение на определенный в договоре франчайзинга срок либо без указания срока лицензионный комплекс, включающий право использования фирменного наименования правообладателя, других объектов интеллектуальной собственности, преду</w:t>
      </w:r>
      <w:r>
        <w:t>смотренных договором франчайзинга, а также нераскрытой информации в предпринимательской деятельности пользователя.</w:t>
      </w:r>
    </w:p>
    <w:p w14:paraId="2FA9A19D" w14:textId="77777777" w:rsidR="00000000" w:rsidRDefault="00DA09D1">
      <w:pPr>
        <w:pStyle w:val="a3"/>
      </w:pPr>
      <w:r>
        <w:t xml:space="preserve">2. Договор франчайзинга предусматривает использование лицензионного комплекса, указанного в пункте 1 настоящей статьи, в определенном объеме </w:t>
      </w:r>
      <w:r>
        <w:t>(с установлением минимального и (или) максимального объема использования) с указанием или без указания территории его использования применительно к определенным видам предпринимательской деятельности.</w:t>
      </w:r>
    </w:p>
    <w:p w14:paraId="19A9BFE8" w14:textId="77777777" w:rsidR="00000000" w:rsidRDefault="00DA09D1">
      <w:pPr>
        <w:pStyle w:val="a3"/>
      </w:pPr>
      <w:r>
        <w:t>3. Сторонами по договору франчайзинга могут быть коммер</w:t>
      </w:r>
      <w:r>
        <w:t>ческие организации и индивидуальные предприниматели.</w:t>
      </w:r>
    </w:p>
    <w:p w14:paraId="2033DFC8" w14:textId="77777777" w:rsidR="00000000" w:rsidRDefault="00DA09D1">
      <w:pPr>
        <w:pStyle w:val="a3"/>
      </w:pPr>
      <w:r>
        <w:t>4. Вознаграждение по договору франчайзинга может выплачиваться пользователем правообладателю в форме фиксированных разовых или периодических платежей, отчислений от выручки или в иной форме, предусмотрен</w:t>
      </w:r>
      <w:r>
        <w:t>ной договором франчайзинга.</w:t>
      </w:r>
    </w:p>
    <w:p w14:paraId="011CAD7D" w14:textId="77777777" w:rsidR="00000000" w:rsidRDefault="00DA09D1">
      <w:pPr>
        <w:spacing w:after="240"/>
        <w:rPr>
          <w:rFonts w:eastAsia="Times New Roman"/>
        </w:rPr>
      </w:pPr>
    </w:p>
    <w:p w14:paraId="44383FDE" w14:textId="77777777" w:rsidR="00000000" w:rsidRDefault="00DA09D1">
      <w:pPr>
        <w:jc w:val="center"/>
        <w:rPr>
          <w:rFonts w:eastAsia="Times New Roman"/>
        </w:rPr>
      </w:pPr>
      <w:r>
        <w:rPr>
          <w:rFonts w:eastAsia="Times New Roman"/>
          <w:b/>
          <w:bCs/>
        </w:rPr>
        <w:t>Статья 910-1.</w:t>
      </w:r>
      <w:r>
        <w:rPr>
          <w:rFonts w:eastAsia="Times New Roman"/>
        </w:rPr>
        <w:t xml:space="preserve"> Форма и регистрация договора франчайзинга</w:t>
      </w:r>
    </w:p>
    <w:p w14:paraId="3CF70EFA" w14:textId="77777777" w:rsidR="00000000" w:rsidRDefault="00DA09D1">
      <w:pPr>
        <w:rPr>
          <w:rFonts w:eastAsia="Times New Roman"/>
        </w:rPr>
      </w:pPr>
    </w:p>
    <w:p w14:paraId="6D065E44" w14:textId="77777777" w:rsidR="00000000" w:rsidRDefault="00DA09D1">
      <w:pPr>
        <w:pStyle w:val="a3"/>
      </w:pPr>
      <w:r>
        <w:t>1. Договор франчайзинга заключается в письменной форме.</w:t>
      </w:r>
    </w:p>
    <w:p w14:paraId="285B418D" w14:textId="77777777" w:rsidR="00000000" w:rsidRDefault="00DA09D1">
      <w:pPr>
        <w:pStyle w:val="a3"/>
      </w:pPr>
      <w:r>
        <w:t>2. Договор франчайзинга подлежит регистрации в патентном органе в порядке, установленном законодательством.</w:t>
      </w:r>
    </w:p>
    <w:p w14:paraId="4FEE98F6" w14:textId="77777777" w:rsidR="00000000" w:rsidRDefault="00DA09D1">
      <w:pPr>
        <w:spacing w:after="240"/>
        <w:rPr>
          <w:rFonts w:eastAsia="Times New Roman"/>
        </w:rPr>
      </w:pPr>
    </w:p>
    <w:p w14:paraId="0F6EEDF0" w14:textId="77777777" w:rsidR="00000000" w:rsidRDefault="00DA09D1">
      <w:pPr>
        <w:jc w:val="center"/>
        <w:rPr>
          <w:rFonts w:eastAsia="Times New Roman"/>
        </w:rPr>
      </w:pPr>
      <w:r>
        <w:rPr>
          <w:rFonts w:eastAsia="Times New Roman"/>
          <w:b/>
          <w:bCs/>
        </w:rPr>
        <w:t>Статья 910-2.</w:t>
      </w:r>
      <w:r>
        <w:rPr>
          <w:rFonts w:eastAsia="Times New Roman"/>
        </w:rPr>
        <w:t xml:space="preserve"> Комплексная предпринимательская сублицензия</w:t>
      </w:r>
    </w:p>
    <w:p w14:paraId="2DAAB820" w14:textId="77777777" w:rsidR="00000000" w:rsidRDefault="00DA09D1">
      <w:pPr>
        <w:rPr>
          <w:rFonts w:eastAsia="Times New Roman"/>
        </w:rPr>
      </w:pPr>
    </w:p>
    <w:p w14:paraId="09667659" w14:textId="77777777" w:rsidR="00000000" w:rsidRDefault="00DA09D1">
      <w:pPr>
        <w:pStyle w:val="a3"/>
      </w:pPr>
      <w:r>
        <w:t>1. Договором франчайзинга может быть предусмотрено право пользователя разрешать другим лицам использование предоставленного ему лицензионного комплекса или части этого комплекса на условиях, согла</w:t>
      </w:r>
      <w:r>
        <w:t>сованных им с правообладателем либо определенных в договоре франчайзинга (комплексная предпринимательская сублицензия). Договором франчайзинга может быть предусмотрена обязанность пользователя предоставить в течение определенного срока определенное количес</w:t>
      </w:r>
      <w:r>
        <w:t>тво комплексных предпринимательских сублицензий.</w:t>
      </w:r>
    </w:p>
    <w:p w14:paraId="3AD6FC30" w14:textId="77777777" w:rsidR="00000000" w:rsidRDefault="00DA09D1">
      <w:pPr>
        <w:pStyle w:val="a3"/>
      </w:pPr>
      <w:r>
        <w:t>2. Договор комплексной предпринимательской сублицензии не может быть заключен на более длительный срок, чем договор франчайзинга, на основании которого он заключался.</w:t>
      </w:r>
    </w:p>
    <w:p w14:paraId="64959EB1" w14:textId="77777777" w:rsidR="00000000" w:rsidRDefault="00DA09D1">
      <w:pPr>
        <w:pStyle w:val="a3"/>
      </w:pPr>
      <w:r>
        <w:t>3. Прекращение договора франчайзинга прекращает договор комплексной предпринимательской сублицензии.</w:t>
      </w:r>
    </w:p>
    <w:p w14:paraId="5AF5E3A9" w14:textId="77777777" w:rsidR="00000000" w:rsidRDefault="00DA09D1">
      <w:pPr>
        <w:pStyle w:val="a3"/>
      </w:pPr>
      <w:r>
        <w:t>4. Ответственность перед правообладателем за действия вторичных пользователей несет пользователь, если иное не предусмотрено договором франчайзинга.</w:t>
      </w:r>
    </w:p>
    <w:p w14:paraId="262BB1CC" w14:textId="77777777" w:rsidR="00000000" w:rsidRDefault="00DA09D1">
      <w:pPr>
        <w:pStyle w:val="a3"/>
      </w:pPr>
      <w:r>
        <w:t>5. К д</w:t>
      </w:r>
      <w:r>
        <w:t>оговору комплексной предпринимательской сублицензии применяются предусмотренные настоящей главой правила о договоре франчайзинга, если иное не установлено законодательством.</w:t>
      </w:r>
    </w:p>
    <w:p w14:paraId="7550AC0F" w14:textId="77777777" w:rsidR="00000000" w:rsidRDefault="00DA09D1">
      <w:pPr>
        <w:spacing w:after="240"/>
        <w:rPr>
          <w:rFonts w:eastAsia="Times New Roman"/>
        </w:rPr>
      </w:pPr>
    </w:p>
    <w:p w14:paraId="32E5AA32" w14:textId="77777777" w:rsidR="00000000" w:rsidRDefault="00DA09D1">
      <w:pPr>
        <w:jc w:val="center"/>
        <w:rPr>
          <w:rFonts w:eastAsia="Times New Roman"/>
        </w:rPr>
      </w:pPr>
      <w:r>
        <w:rPr>
          <w:rFonts w:eastAsia="Times New Roman"/>
          <w:b/>
          <w:bCs/>
        </w:rPr>
        <w:t>Статья 910-3.</w:t>
      </w:r>
      <w:r>
        <w:rPr>
          <w:rFonts w:eastAsia="Times New Roman"/>
        </w:rPr>
        <w:t xml:space="preserve"> Обязанности правообладателя</w:t>
      </w:r>
    </w:p>
    <w:p w14:paraId="2FBF05A0" w14:textId="77777777" w:rsidR="00000000" w:rsidRDefault="00DA09D1">
      <w:pPr>
        <w:rPr>
          <w:rFonts w:eastAsia="Times New Roman"/>
        </w:rPr>
      </w:pPr>
    </w:p>
    <w:p w14:paraId="4E478D36" w14:textId="77777777" w:rsidR="00000000" w:rsidRDefault="00DA09D1">
      <w:pPr>
        <w:pStyle w:val="a3"/>
      </w:pPr>
      <w:r>
        <w:t xml:space="preserve">1. Правообладатель обязан передать </w:t>
      </w:r>
      <w:r>
        <w:t xml:space="preserve">пользователю техническую, коммерческую или иную информацию, необходимую пользователю для использования предоставленного ему по договору франчайзинга лицензионного комплекса, а также проинструктировать пользователя и его работников по вопросам, связанным с </w:t>
      </w:r>
      <w:r>
        <w:t>использованием этого комплекса.</w:t>
      </w:r>
    </w:p>
    <w:p w14:paraId="2A013266" w14:textId="77777777" w:rsidR="00000000" w:rsidRDefault="00DA09D1">
      <w:pPr>
        <w:pStyle w:val="a3"/>
      </w:pPr>
      <w:r>
        <w:t>2. Если договором франчайзинга не предусмотрено иное, правообладатель обязан:</w:t>
      </w:r>
    </w:p>
    <w:p w14:paraId="0AF74E79" w14:textId="77777777" w:rsidR="00000000" w:rsidRDefault="00DA09D1">
      <w:pPr>
        <w:pStyle w:val="a3"/>
      </w:pPr>
      <w:r>
        <w:t>оказывать пользователю постоянное техническое и консультативное содействие, включая содействие в обучении работников;</w:t>
      </w:r>
    </w:p>
    <w:p w14:paraId="4C8A1C26" w14:textId="77777777" w:rsidR="00000000" w:rsidRDefault="00DA09D1">
      <w:pPr>
        <w:pStyle w:val="a3"/>
      </w:pPr>
      <w:r>
        <w:t>контролировать качество това</w:t>
      </w:r>
      <w:r>
        <w:t>ров (работ, услуг), производимых (выполняемых, оказываемых) пользователем на основании договора франчайзинга.</w:t>
      </w:r>
    </w:p>
    <w:p w14:paraId="6966AD60" w14:textId="77777777" w:rsidR="00000000" w:rsidRDefault="00DA09D1">
      <w:pPr>
        <w:spacing w:after="240"/>
        <w:rPr>
          <w:rFonts w:eastAsia="Times New Roman"/>
        </w:rPr>
      </w:pPr>
    </w:p>
    <w:p w14:paraId="23163855" w14:textId="77777777" w:rsidR="00000000" w:rsidRDefault="00DA09D1">
      <w:pPr>
        <w:jc w:val="center"/>
        <w:rPr>
          <w:rFonts w:eastAsia="Times New Roman"/>
        </w:rPr>
      </w:pPr>
      <w:r>
        <w:rPr>
          <w:rFonts w:eastAsia="Times New Roman"/>
          <w:b/>
          <w:bCs/>
        </w:rPr>
        <w:t>Статья 910-4.</w:t>
      </w:r>
      <w:r>
        <w:rPr>
          <w:rFonts w:eastAsia="Times New Roman"/>
        </w:rPr>
        <w:t xml:space="preserve"> Обязанности пользователя</w:t>
      </w:r>
    </w:p>
    <w:p w14:paraId="267BE368" w14:textId="77777777" w:rsidR="00000000" w:rsidRDefault="00DA09D1">
      <w:pPr>
        <w:rPr>
          <w:rFonts w:eastAsia="Times New Roman"/>
        </w:rPr>
      </w:pPr>
    </w:p>
    <w:p w14:paraId="79CFCE0A" w14:textId="77777777" w:rsidR="00000000" w:rsidRDefault="00DA09D1">
      <w:pPr>
        <w:pStyle w:val="a3"/>
      </w:pPr>
      <w:r>
        <w:t>С учетом характера и особенностей деятельности, осуществляемой пользователем по договору франчайзинга,</w:t>
      </w:r>
      <w:r>
        <w:t xml:space="preserve"> пользователь обязан:</w:t>
      </w:r>
    </w:p>
    <w:p w14:paraId="34205DDA" w14:textId="77777777" w:rsidR="00000000" w:rsidRDefault="00DA09D1">
      <w:pPr>
        <w:pStyle w:val="a3"/>
      </w:pPr>
      <w:r>
        <w:t>использовать при осуществлении предусмотренной договором франчайзинга деятельности фирменное наименование правообладателя указанным в этом договоре образом;</w:t>
      </w:r>
    </w:p>
    <w:p w14:paraId="58BD56BA" w14:textId="77777777" w:rsidR="00000000" w:rsidRDefault="00DA09D1">
      <w:pPr>
        <w:pStyle w:val="a3"/>
      </w:pPr>
      <w:r>
        <w:t>обеспечивать соответствие качества товаров (работ, услуг), производимых (выпо</w:t>
      </w:r>
      <w:r>
        <w:t>лняемых, оказываемых) пользователем на основе договора франчайзинга, качеству аналогичных товаров (работ, услуг), производимых (выполняемых, оказываемых) непосредственно правообладателем;</w:t>
      </w:r>
    </w:p>
    <w:p w14:paraId="72B4F1F0" w14:textId="77777777" w:rsidR="00000000" w:rsidRDefault="00DA09D1">
      <w:pPr>
        <w:pStyle w:val="a3"/>
      </w:pPr>
      <w:r>
        <w:t>соблюдать инструкции и выполнять указания правообладателя, направлен</w:t>
      </w:r>
      <w:r>
        <w:t>ные на обеспечение соответствия характера, способов и условий использования лицензионного комплекса тому, как он используется правообладателем, в том числе выполнять указания, касающиеся внешнего и внутреннего оформления помещений, используемых пользовател</w:t>
      </w:r>
      <w:r>
        <w:t>ем при исполнении договора франчайзинга;</w:t>
      </w:r>
    </w:p>
    <w:p w14:paraId="22B27242" w14:textId="77777777" w:rsidR="00000000" w:rsidRDefault="00DA09D1">
      <w:pPr>
        <w:pStyle w:val="a3"/>
      </w:pPr>
      <w:r>
        <w:t>оказывать покупателям (заказчикам) все дополнительные услуги, на которые они могли бы рассчитывать, приобретая товар, заказывая выполнение работ, оказание услуг непосредственно у правообладателя;</w:t>
      </w:r>
    </w:p>
    <w:p w14:paraId="32D6215F" w14:textId="77777777" w:rsidR="00000000" w:rsidRDefault="00DA09D1">
      <w:pPr>
        <w:pStyle w:val="a3"/>
      </w:pPr>
      <w:r>
        <w:t>не разглашать получ</w:t>
      </w:r>
      <w:r>
        <w:t>енную от правообладателя нераскрытую информацию, в том числе секреты производства (ноу-хау);</w:t>
      </w:r>
    </w:p>
    <w:p w14:paraId="5BCB19B8" w14:textId="77777777" w:rsidR="00000000" w:rsidRDefault="00DA09D1">
      <w:pPr>
        <w:pStyle w:val="a3"/>
      </w:pPr>
      <w:r>
        <w:t>выдавать оговоренное количество комплексных предпринимательских сублицензий, если такая обязанность предусмотрена договором франчайзинга;</w:t>
      </w:r>
    </w:p>
    <w:p w14:paraId="19A68A61" w14:textId="77777777" w:rsidR="00000000" w:rsidRDefault="00DA09D1">
      <w:pPr>
        <w:pStyle w:val="a3"/>
      </w:pPr>
      <w:r>
        <w:t>информировать покупателей</w:t>
      </w:r>
      <w:r>
        <w:t xml:space="preserve"> (заказчиков) наиболее очевидным для них способом о том, что он использует фирменное наименование, товарный знак, знак обслуживания или иное средство индивидуализации участников гражданского оборота, товаров, работ или услуг на основании договора франчайзи</w:t>
      </w:r>
      <w:r>
        <w:t>нга.</w:t>
      </w:r>
    </w:p>
    <w:p w14:paraId="2517593F" w14:textId="77777777" w:rsidR="00000000" w:rsidRDefault="00DA09D1">
      <w:pPr>
        <w:spacing w:after="240"/>
        <w:rPr>
          <w:rFonts w:eastAsia="Times New Roman"/>
        </w:rPr>
      </w:pPr>
    </w:p>
    <w:p w14:paraId="0BC78D99" w14:textId="77777777" w:rsidR="00000000" w:rsidRDefault="00DA09D1">
      <w:pPr>
        <w:jc w:val="center"/>
        <w:rPr>
          <w:rFonts w:eastAsia="Times New Roman"/>
        </w:rPr>
      </w:pPr>
      <w:r>
        <w:rPr>
          <w:rFonts w:eastAsia="Times New Roman"/>
          <w:b/>
          <w:bCs/>
        </w:rPr>
        <w:t>Статья 910-5.</w:t>
      </w:r>
      <w:r>
        <w:rPr>
          <w:rFonts w:eastAsia="Times New Roman"/>
        </w:rPr>
        <w:t xml:space="preserve"> Ограничения прав сторон по договору франчайзинга</w:t>
      </w:r>
    </w:p>
    <w:p w14:paraId="018FD38B" w14:textId="77777777" w:rsidR="00000000" w:rsidRDefault="00DA09D1">
      <w:pPr>
        <w:rPr>
          <w:rFonts w:eastAsia="Times New Roman"/>
        </w:rPr>
      </w:pPr>
    </w:p>
    <w:p w14:paraId="05B32E60" w14:textId="77777777" w:rsidR="00000000" w:rsidRDefault="00DA09D1">
      <w:pPr>
        <w:pStyle w:val="a3"/>
      </w:pPr>
      <w:r>
        <w:t>1. Договором франчайзинга могут быть предусмотрены ограничения прав сторон посредством указания на:</w:t>
      </w:r>
    </w:p>
    <w:p w14:paraId="4606D92A" w14:textId="77777777" w:rsidR="00000000" w:rsidRDefault="00DA09D1">
      <w:pPr>
        <w:pStyle w:val="a3"/>
      </w:pPr>
      <w:r>
        <w:t>обязательство правообладателя не предоставлять другим лицам аналогичные лицензионны</w:t>
      </w:r>
      <w:r>
        <w:t>е комплексы для их использования на закрепленной за пользователем территории либо воздерживаться от собственной аналогичной деятельности на этой территории;</w:t>
      </w:r>
    </w:p>
    <w:p w14:paraId="0FC5FFC1" w14:textId="77777777" w:rsidR="00000000" w:rsidRDefault="00DA09D1">
      <w:pPr>
        <w:pStyle w:val="a3"/>
      </w:pPr>
      <w:r>
        <w:t>обязательство пользователя не конкурировать с правообладателем на территории, на которую распростра</w:t>
      </w:r>
      <w:r>
        <w:t>няется действие договора франчайзинга в отношении предпринимательской деятельности, осуществляемой пользователем с использованием принадлежащих правообладателю исключительных прав и нераскрытой информации;</w:t>
      </w:r>
    </w:p>
    <w:p w14:paraId="39F13B06" w14:textId="77777777" w:rsidR="00000000" w:rsidRDefault="00DA09D1">
      <w:pPr>
        <w:pStyle w:val="a3"/>
      </w:pPr>
      <w:r>
        <w:t>отказ пользователя от получения по договорам франчайзинга аналогичных исключительных прав и нераскрытой информации у конкурентов (потенциальных конкурентов) правообладателя;</w:t>
      </w:r>
    </w:p>
    <w:p w14:paraId="76721996" w14:textId="77777777" w:rsidR="00000000" w:rsidRDefault="00DA09D1">
      <w:pPr>
        <w:pStyle w:val="a3"/>
      </w:pPr>
      <w:r>
        <w:t>обязательство пользователя согласовывать с правообладателем место расположения пом</w:t>
      </w:r>
      <w:r>
        <w:t>ещений, используемых при исполнении договора франчайзинга, а также их внешнее и внутреннее оформление.</w:t>
      </w:r>
    </w:p>
    <w:p w14:paraId="124C897B" w14:textId="77777777" w:rsidR="00000000" w:rsidRDefault="00DA09D1">
      <w:pPr>
        <w:pStyle w:val="a3"/>
      </w:pPr>
      <w:r>
        <w:t>2. Ограничения прав сторон по договору франчайзинга могут быть признаны судом недействительными по требованию антимонопольного органа или иного заинтерес</w:t>
      </w:r>
      <w:r>
        <w:t>ованного лица, если эти ограничения с учетом состояния соответствующего товарного рынка и экономического положения сторон противоречат антимонопольному законодательству.</w:t>
      </w:r>
    </w:p>
    <w:p w14:paraId="1D42DC13" w14:textId="77777777" w:rsidR="00000000" w:rsidRDefault="00DA09D1">
      <w:pPr>
        <w:spacing w:after="240"/>
        <w:rPr>
          <w:rFonts w:eastAsia="Times New Roman"/>
        </w:rPr>
      </w:pPr>
    </w:p>
    <w:p w14:paraId="290174B5" w14:textId="77777777" w:rsidR="00000000" w:rsidRDefault="00DA09D1">
      <w:pPr>
        <w:jc w:val="center"/>
        <w:rPr>
          <w:rFonts w:eastAsia="Times New Roman"/>
        </w:rPr>
      </w:pPr>
      <w:r>
        <w:rPr>
          <w:rFonts w:eastAsia="Times New Roman"/>
          <w:b/>
          <w:bCs/>
        </w:rPr>
        <w:t>Статья 910-6.</w:t>
      </w:r>
      <w:r>
        <w:rPr>
          <w:rFonts w:eastAsia="Times New Roman"/>
        </w:rPr>
        <w:t xml:space="preserve"> Ответственность правообладателя по требованиям, предъявляемым к польз</w:t>
      </w:r>
      <w:r>
        <w:rPr>
          <w:rFonts w:eastAsia="Times New Roman"/>
        </w:rPr>
        <w:t>ователю</w:t>
      </w:r>
    </w:p>
    <w:p w14:paraId="37E7193F" w14:textId="77777777" w:rsidR="00000000" w:rsidRDefault="00DA09D1">
      <w:pPr>
        <w:rPr>
          <w:rFonts w:eastAsia="Times New Roman"/>
        </w:rPr>
      </w:pPr>
    </w:p>
    <w:p w14:paraId="37C06964" w14:textId="77777777" w:rsidR="00000000" w:rsidRDefault="00DA09D1">
      <w:pPr>
        <w:pStyle w:val="a3"/>
      </w:pPr>
      <w:r>
        <w:t>1. Правообладатель несет субсидиарную ответственность по предъявляемым к пользователю требованиям о несоответствии качества товаров (работ, услуг), продаваемых (выполняемых, оказываемых) пользователем по договору франчайзинга, качеству аналогичны</w:t>
      </w:r>
      <w:r>
        <w:t>х товаров (работ, услуг), продаваемых (выполняемых, оказываемых) непосредственно правообладателем.</w:t>
      </w:r>
    </w:p>
    <w:p w14:paraId="6B98038F" w14:textId="77777777" w:rsidR="00000000" w:rsidRDefault="00DA09D1">
      <w:pPr>
        <w:pStyle w:val="a3"/>
      </w:pPr>
      <w:r>
        <w:t>2. По требованиям, предъявляемым к пользователю как изготовителю продукции (товаров) правообладателя, правообладатель отвечает солидарно с пользователем.</w:t>
      </w:r>
    </w:p>
    <w:p w14:paraId="41CD63CF" w14:textId="77777777" w:rsidR="00000000" w:rsidRDefault="00DA09D1">
      <w:pPr>
        <w:spacing w:after="240"/>
        <w:rPr>
          <w:rFonts w:eastAsia="Times New Roman"/>
        </w:rPr>
      </w:pPr>
    </w:p>
    <w:p w14:paraId="7F7AD489" w14:textId="77777777" w:rsidR="00000000" w:rsidRDefault="00DA09D1">
      <w:pPr>
        <w:jc w:val="center"/>
        <w:rPr>
          <w:rFonts w:eastAsia="Times New Roman"/>
        </w:rPr>
      </w:pPr>
      <w:r>
        <w:rPr>
          <w:rFonts w:eastAsia="Times New Roman"/>
          <w:b/>
          <w:bCs/>
        </w:rPr>
        <w:t>Статья 910-7.</w:t>
      </w:r>
      <w:r>
        <w:rPr>
          <w:rFonts w:eastAsia="Times New Roman"/>
        </w:rPr>
        <w:t xml:space="preserve"> Изменение договора франчайзинга</w:t>
      </w:r>
    </w:p>
    <w:p w14:paraId="263891E5" w14:textId="77777777" w:rsidR="00000000" w:rsidRDefault="00DA09D1">
      <w:pPr>
        <w:rPr>
          <w:rFonts w:eastAsia="Times New Roman"/>
        </w:rPr>
      </w:pPr>
    </w:p>
    <w:p w14:paraId="6341B70F" w14:textId="77777777" w:rsidR="00000000" w:rsidRDefault="00DA09D1">
      <w:pPr>
        <w:pStyle w:val="a3"/>
      </w:pPr>
      <w:r>
        <w:t>1. Договор франчайзинга может быть изменен в соответствии с правилами главы 29 настоящего Кодекса.</w:t>
      </w:r>
    </w:p>
    <w:p w14:paraId="6B18B57B" w14:textId="77777777" w:rsidR="00000000" w:rsidRDefault="00DA09D1">
      <w:pPr>
        <w:pStyle w:val="a3"/>
      </w:pPr>
      <w:r>
        <w:t>2. Изменение договора франчайзинга подлежит регистрации в порядке, установленном для регистрации договоров фр</w:t>
      </w:r>
      <w:r>
        <w:t>анчайзинга.</w:t>
      </w:r>
    </w:p>
    <w:p w14:paraId="2DF71344" w14:textId="77777777" w:rsidR="00000000" w:rsidRDefault="00DA09D1">
      <w:pPr>
        <w:pStyle w:val="a3"/>
      </w:pPr>
      <w:r>
        <w:t>3. В отношениях с третьими лицами стороны договора франчайзинга вправе ссылаться на изменение договора с момента регистрации этого изменения.</w:t>
      </w:r>
    </w:p>
    <w:p w14:paraId="7AAADA9C" w14:textId="77777777" w:rsidR="00000000" w:rsidRDefault="00DA09D1">
      <w:pPr>
        <w:spacing w:after="240"/>
        <w:rPr>
          <w:rFonts w:eastAsia="Times New Roman"/>
        </w:rPr>
      </w:pPr>
    </w:p>
    <w:p w14:paraId="07919ABF" w14:textId="77777777" w:rsidR="00000000" w:rsidRDefault="00DA09D1">
      <w:pPr>
        <w:jc w:val="center"/>
        <w:rPr>
          <w:rFonts w:eastAsia="Times New Roman"/>
        </w:rPr>
      </w:pPr>
      <w:r>
        <w:rPr>
          <w:rFonts w:eastAsia="Times New Roman"/>
          <w:b/>
          <w:bCs/>
        </w:rPr>
        <w:t>Статья 910-8.</w:t>
      </w:r>
      <w:r>
        <w:rPr>
          <w:rFonts w:eastAsia="Times New Roman"/>
        </w:rPr>
        <w:t xml:space="preserve"> Сохранение договора франчайзинга в силе при перемене сторон</w:t>
      </w:r>
    </w:p>
    <w:p w14:paraId="77EA3F77" w14:textId="77777777" w:rsidR="00000000" w:rsidRDefault="00DA09D1">
      <w:pPr>
        <w:rPr>
          <w:rFonts w:eastAsia="Times New Roman"/>
        </w:rPr>
      </w:pPr>
    </w:p>
    <w:p w14:paraId="7091AD44" w14:textId="77777777" w:rsidR="00000000" w:rsidRDefault="00DA09D1">
      <w:pPr>
        <w:pStyle w:val="a3"/>
      </w:pPr>
      <w:r>
        <w:t>1. Переход от правообла</w:t>
      </w:r>
      <w:r>
        <w:t>дателя к другому лицу какого-либо исключительного права на объект интеллектуальной собственности, входящего в предоставленный пользователю лицензионный комплекс, не является основанием для изменения или расторжения договора франчайзинга. Новый правообладат</w:t>
      </w:r>
      <w:r>
        <w:t>ель становится стороной этого договора в части прав и обязанностей, относящихся к перешедшему к нему исключительному праву на объект интеллектуальной собственности.</w:t>
      </w:r>
    </w:p>
    <w:p w14:paraId="1FB0FF6B" w14:textId="77777777" w:rsidR="00000000" w:rsidRDefault="00DA09D1">
      <w:pPr>
        <w:pStyle w:val="a3"/>
      </w:pPr>
      <w:r>
        <w:t>2. В случае смерти правообладателя – индивидуального предпринимателя и перехода в установле</w:t>
      </w:r>
      <w:r>
        <w:t>нном законодательством порядке его прав и обязанностей по договору франчайзинга к наследнику договор франчайзинга прекращается, если наследник не зарегистрирован в течение шести месяцев со дня открытия наследства в установленном законодательством порядке в</w:t>
      </w:r>
      <w:r>
        <w:t xml:space="preserve"> качестве индивидуального предпринимателя.</w:t>
      </w:r>
    </w:p>
    <w:p w14:paraId="64436D22" w14:textId="77777777" w:rsidR="00000000" w:rsidRDefault="00DA09D1">
      <w:pPr>
        <w:pStyle w:val="a3"/>
      </w:pPr>
      <w:r>
        <w:t>3. Осуществление прав и исполнение обязанностей умершего правообладателя до принятия наследником этих прав и обязанностей и регистрации его в качестве индивидуального предпринимателя осуществляются доверительным у</w:t>
      </w:r>
      <w:r>
        <w:t>правляющим в соответствии с главой 52 настоящего Кодекса.</w:t>
      </w:r>
    </w:p>
    <w:p w14:paraId="09BE9336" w14:textId="77777777" w:rsidR="00000000" w:rsidRDefault="00DA09D1">
      <w:pPr>
        <w:spacing w:after="240"/>
        <w:rPr>
          <w:rFonts w:eastAsia="Times New Roman"/>
        </w:rPr>
      </w:pPr>
    </w:p>
    <w:p w14:paraId="6F223AA2" w14:textId="77777777" w:rsidR="00000000" w:rsidRDefault="00DA09D1">
      <w:pPr>
        <w:jc w:val="center"/>
        <w:rPr>
          <w:rFonts w:eastAsia="Times New Roman"/>
        </w:rPr>
      </w:pPr>
      <w:r>
        <w:rPr>
          <w:rFonts w:eastAsia="Times New Roman"/>
          <w:b/>
          <w:bCs/>
        </w:rPr>
        <w:t>Статья 910-9.</w:t>
      </w:r>
      <w:r>
        <w:rPr>
          <w:rFonts w:eastAsia="Times New Roman"/>
        </w:rPr>
        <w:t xml:space="preserve"> Сохранение договора франчайзинга в силе при изменении фирменного наименования</w:t>
      </w:r>
    </w:p>
    <w:p w14:paraId="0F3045A7" w14:textId="77777777" w:rsidR="00000000" w:rsidRDefault="00DA09D1">
      <w:pPr>
        <w:rPr>
          <w:rFonts w:eastAsia="Times New Roman"/>
        </w:rPr>
      </w:pPr>
    </w:p>
    <w:p w14:paraId="49ECC141" w14:textId="77777777" w:rsidR="00000000" w:rsidRDefault="00DA09D1">
      <w:pPr>
        <w:pStyle w:val="a3"/>
      </w:pPr>
      <w:r>
        <w:t xml:space="preserve"> В случае изменения правообладателем своего фирменного наименования договор франчайзинга сохраняется </w:t>
      </w:r>
      <w:r>
        <w:t>и действует в отношении нового фирменного наименования правообладателя, если пользователь не потребует расторжения договора и возмещения убытков. В случае продолжения действия договора франчайзинга пользователь вправе потребовать соразмерного уменьшения пр</w:t>
      </w:r>
      <w:r>
        <w:t>ичитающегося правообладателю вознаграждения.</w:t>
      </w:r>
    </w:p>
    <w:p w14:paraId="1ABEAD30" w14:textId="77777777" w:rsidR="00000000" w:rsidRDefault="00DA09D1">
      <w:pPr>
        <w:spacing w:after="240"/>
        <w:rPr>
          <w:rFonts w:eastAsia="Times New Roman"/>
        </w:rPr>
      </w:pPr>
    </w:p>
    <w:p w14:paraId="2006C45C" w14:textId="77777777" w:rsidR="00000000" w:rsidRDefault="00DA09D1">
      <w:pPr>
        <w:jc w:val="center"/>
        <w:rPr>
          <w:rFonts w:eastAsia="Times New Roman"/>
        </w:rPr>
      </w:pPr>
      <w:r>
        <w:rPr>
          <w:rFonts w:eastAsia="Times New Roman"/>
          <w:b/>
          <w:bCs/>
        </w:rPr>
        <w:t>Статья 910-10.</w:t>
      </w:r>
      <w:r>
        <w:rPr>
          <w:rFonts w:eastAsia="Times New Roman"/>
        </w:rPr>
        <w:t xml:space="preserve"> Последствия прекращения исключительного права, пользование которым предоставлено по договору франчайзинга</w:t>
      </w:r>
    </w:p>
    <w:p w14:paraId="3EA7C08F" w14:textId="77777777" w:rsidR="00000000" w:rsidRDefault="00DA09D1">
      <w:pPr>
        <w:rPr>
          <w:rFonts w:eastAsia="Times New Roman"/>
        </w:rPr>
      </w:pPr>
    </w:p>
    <w:p w14:paraId="4492FE33" w14:textId="77777777" w:rsidR="00000000" w:rsidRDefault="00DA09D1">
      <w:pPr>
        <w:pStyle w:val="a3"/>
      </w:pPr>
      <w:r>
        <w:t xml:space="preserve"> 1. Если в период действия договора франчайзинга истек срок действия исключительного </w:t>
      </w:r>
      <w:r>
        <w:t>права, пользование которым предоставлено по этому договору, за исключением прекращения права на фирменное наименование без замены его новым фирменным наименованием, либо такое право прекратилось по иному основанию, договор франчайзинга продолжает действова</w:t>
      </w:r>
      <w:r>
        <w:t>ть, за исключением положений, относящихся к прекратившемуся праву, а пользователь, если иное не предусмотрено договором франчайзинга, вправе потребовать соразмерного уменьшения причитающегося правообладателю вознаграждения.</w:t>
      </w:r>
    </w:p>
    <w:p w14:paraId="562EB29B" w14:textId="77777777" w:rsidR="00000000" w:rsidRDefault="00DA09D1">
      <w:pPr>
        <w:pStyle w:val="a3"/>
      </w:pPr>
      <w:r>
        <w:t> </w:t>
      </w:r>
    </w:p>
    <w:p w14:paraId="5886DA78" w14:textId="77777777" w:rsidR="00000000" w:rsidRDefault="00DA09D1">
      <w:pPr>
        <w:pStyle w:val="a3"/>
      </w:pPr>
      <w:r>
        <w:t>2. Действие договора франчайзинга прекращается в случае прекращения права на фирменное наименование без замены его новым фирменным наименованием.</w:t>
      </w:r>
    </w:p>
    <w:p w14:paraId="48781897" w14:textId="77777777" w:rsidR="00000000" w:rsidRDefault="00DA09D1">
      <w:pPr>
        <w:spacing w:after="240"/>
        <w:rPr>
          <w:rFonts w:eastAsia="Times New Roman"/>
        </w:rPr>
      </w:pPr>
    </w:p>
    <w:p w14:paraId="42544161" w14:textId="77777777" w:rsidR="00000000" w:rsidRDefault="00DA09D1">
      <w:pPr>
        <w:jc w:val="center"/>
        <w:rPr>
          <w:rFonts w:eastAsia="Times New Roman"/>
        </w:rPr>
      </w:pPr>
      <w:r>
        <w:rPr>
          <w:rFonts w:eastAsia="Times New Roman"/>
          <w:b/>
          <w:bCs/>
        </w:rPr>
        <w:t>Статья 910-11.</w:t>
      </w:r>
      <w:r>
        <w:rPr>
          <w:rFonts w:eastAsia="Times New Roman"/>
        </w:rPr>
        <w:t xml:space="preserve"> Расторжение договора франчайзинга</w:t>
      </w:r>
    </w:p>
    <w:p w14:paraId="355D0EFD" w14:textId="77777777" w:rsidR="00000000" w:rsidRDefault="00DA09D1">
      <w:pPr>
        <w:rPr>
          <w:rFonts w:eastAsia="Times New Roman"/>
        </w:rPr>
      </w:pPr>
    </w:p>
    <w:p w14:paraId="4E14D733" w14:textId="77777777" w:rsidR="00000000" w:rsidRDefault="00DA09D1">
      <w:pPr>
        <w:pStyle w:val="a3"/>
      </w:pPr>
      <w:r>
        <w:t>1. Договор франчайзинга, заключенный с указанием срока л</w:t>
      </w:r>
      <w:r>
        <w:t>ибо без указания срока, может быть расторгнут в соответствии с правилами главы 29 настоящего Кодекса.</w:t>
      </w:r>
    </w:p>
    <w:p w14:paraId="1090B0D2" w14:textId="77777777" w:rsidR="00000000" w:rsidRDefault="00DA09D1">
      <w:pPr>
        <w:pStyle w:val="a3"/>
      </w:pPr>
      <w:r>
        <w:t xml:space="preserve">2. Каждая из сторон договора франчайзинга, заключенного без указания срока, вправе в любое время полностью отказаться от исполнения договора, уведомив об </w:t>
      </w:r>
      <w:r>
        <w:t>этом другую сторону за шесть месяцев, если договором не предусмотрен более продолжительный срок.</w:t>
      </w:r>
    </w:p>
    <w:p w14:paraId="19DC3458" w14:textId="77777777" w:rsidR="00000000" w:rsidRDefault="00DA09D1">
      <w:pPr>
        <w:pStyle w:val="a3"/>
      </w:pPr>
      <w:r>
        <w:t>3. Досрочное расторжение договора франчайзинга, заключенного с указанием срока, а также расторжение договора, заключенного без указания срока, подлежат регистр</w:t>
      </w:r>
      <w:r>
        <w:t>ации в порядке, установленном для регистрации договоров франчайзинга.</w:t>
      </w:r>
    </w:p>
    <w:p w14:paraId="2FD0D575" w14:textId="77777777" w:rsidR="00000000" w:rsidRDefault="00DA09D1">
      <w:pPr>
        <w:spacing w:after="240"/>
        <w:rPr>
          <w:rFonts w:eastAsia="Times New Roman"/>
        </w:rPr>
      </w:pPr>
    </w:p>
    <w:p w14:paraId="7999B9E6" w14:textId="77777777" w:rsidR="00000000" w:rsidRDefault="00DA09D1">
      <w:pPr>
        <w:jc w:val="center"/>
        <w:rPr>
          <w:rFonts w:eastAsia="Times New Roman"/>
        </w:rPr>
      </w:pPr>
      <w:r>
        <w:rPr>
          <w:rFonts w:eastAsia="Times New Roman"/>
          <w:sz w:val="27"/>
          <w:szCs w:val="27"/>
        </w:rPr>
        <w:t>ГЛАВА 54</w:t>
      </w:r>
      <w:r>
        <w:rPr>
          <w:rFonts w:eastAsia="Times New Roman"/>
          <w:sz w:val="27"/>
          <w:szCs w:val="27"/>
        </w:rPr>
        <w:br/>
        <w:t>ПРОСТОЕ ТОВАРИЩЕСТВО</w:t>
      </w:r>
    </w:p>
    <w:p w14:paraId="197DA8F0" w14:textId="77777777" w:rsidR="00000000" w:rsidRDefault="00DA09D1">
      <w:pPr>
        <w:jc w:val="center"/>
        <w:rPr>
          <w:rFonts w:eastAsia="Times New Roman"/>
        </w:rPr>
      </w:pPr>
      <w:r>
        <w:rPr>
          <w:rFonts w:eastAsia="Times New Roman"/>
          <w:b/>
          <w:bCs/>
        </w:rPr>
        <w:t>Статья 911.</w:t>
      </w:r>
      <w:r>
        <w:rPr>
          <w:rFonts w:eastAsia="Times New Roman"/>
        </w:rPr>
        <w:t xml:space="preserve"> Договор простого товарищества (договор о совместной деятельности)</w:t>
      </w:r>
    </w:p>
    <w:p w14:paraId="04C6C6BF" w14:textId="77777777" w:rsidR="00000000" w:rsidRDefault="00DA09D1">
      <w:pPr>
        <w:rPr>
          <w:rFonts w:eastAsia="Times New Roman"/>
        </w:rPr>
      </w:pPr>
    </w:p>
    <w:p w14:paraId="58C352C5" w14:textId="77777777" w:rsidR="00000000" w:rsidRDefault="00DA09D1">
      <w:pPr>
        <w:pStyle w:val="a3"/>
      </w:pPr>
      <w:r>
        <w:t>1. По договору простого товарищества (договору о совместной деятельности) двое или несколько лиц (товарищей) обязуются соединить свои вклады и совместно действовать без образования юридического лица для извлечения прибыли или достижения иной не противореча</w:t>
      </w:r>
      <w:r>
        <w:t>щей законодательству цели.</w:t>
      </w:r>
    </w:p>
    <w:p w14:paraId="584B310C" w14:textId="77777777" w:rsidR="00000000" w:rsidRDefault="00DA09D1">
      <w:pPr>
        <w:pStyle w:val="a3"/>
      </w:pPr>
      <w:r>
        <w:t>2. Сторонами договора простого товарищества, заключаемого для осуществления предпринимательской деятельности, могут быть только индивидуальные предприниматели и (или) коммерческие организации.</w:t>
      </w:r>
    </w:p>
    <w:p w14:paraId="57A57F43" w14:textId="77777777" w:rsidR="00000000" w:rsidRDefault="00DA09D1">
      <w:pPr>
        <w:spacing w:after="240"/>
        <w:rPr>
          <w:rFonts w:eastAsia="Times New Roman"/>
        </w:rPr>
      </w:pPr>
    </w:p>
    <w:p w14:paraId="03100862" w14:textId="77777777" w:rsidR="00000000" w:rsidRDefault="00DA09D1">
      <w:pPr>
        <w:jc w:val="center"/>
        <w:rPr>
          <w:rFonts w:eastAsia="Times New Roman"/>
        </w:rPr>
      </w:pPr>
      <w:r>
        <w:rPr>
          <w:rFonts w:eastAsia="Times New Roman"/>
          <w:b/>
          <w:bCs/>
        </w:rPr>
        <w:t>Статья 912.</w:t>
      </w:r>
      <w:r>
        <w:rPr>
          <w:rFonts w:eastAsia="Times New Roman"/>
        </w:rPr>
        <w:t xml:space="preserve"> Вклады товарищей</w:t>
      </w:r>
    </w:p>
    <w:p w14:paraId="191E3F51" w14:textId="77777777" w:rsidR="00000000" w:rsidRDefault="00DA09D1">
      <w:pPr>
        <w:rPr>
          <w:rFonts w:eastAsia="Times New Roman"/>
        </w:rPr>
      </w:pPr>
    </w:p>
    <w:p w14:paraId="386FC43F" w14:textId="77777777" w:rsidR="00000000" w:rsidRDefault="00DA09D1">
      <w:pPr>
        <w:pStyle w:val="a3"/>
      </w:pPr>
      <w:r>
        <w:t>1.</w:t>
      </w:r>
      <w:r>
        <w:t xml:space="preserve"> Вкладом товарища признается все то, что он вносит в общее дело, в том числе деньги, иное имущество, профессиональные и иные знания, навыки и умения, а также деловая репутация и деловые связи.</w:t>
      </w:r>
    </w:p>
    <w:p w14:paraId="32C869BF" w14:textId="77777777" w:rsidR="00000000" w:rsidRDefault="00DA09D1">
      <w:pPr>
        <w:pStyle w:val="a3"/>
      </w:pPr>
      <w:r>
        <w:t>2. Вклады товарищей предполагаются равными по стоимости, если и</w:t>
      </w:r>
      <w:r>
        <w:t>ное не следует из договора простого товарищества или фактических обстоятельств. Оценка стоимости неденежного вклада товарища производится по соглашению между товарищами.</w:t>
      </w:r>
    </w:p>
    <w:p w14:paraId="4D8D9B74" w14:textId="77777777" w:rsidR="00000000" w:rsidRDefault="00DA09D1">
      <w:pPr>
        <w:spacing w:after="240"/>
        <w:rPr>
          <w:rFonts w:eastAsia="Times New Roman"/>
        </w:rPr>
      </w:pPr>
    </w:p>
    <w:p w14:paraId="4C918D87" w14:textId="77777777" w:rsidR="00000000" w:rsidRDefault="00DA09D1">
      <w:pPr>
        <w:jc w:val="center"/>
        <w:rPr>
          <w:rFonts w:eastAsia="Times New Roman"/>
        </w:rPr>
      </w:pPr>
      <w:r>
        <w:rPr>
          <w:rFonts w:eastAsia="Times New Roman"/>
          <w:b/>
          <w:bCs/>
        </w:rPr>
        <w:t>Статья 913.</w:t>
      </w:r>
      <w:r>
        <w:rPr>
          <w:rFonts w:eastAsia="Times New Roman"/>
        </w:rPr>
        <w:t xml:space="preserve"> Общее имущество товарищей</w:t>
      </w:r>
    </w:p>
    <w:p w14:paraId="06EF4C76" w14:textId="77777777" w:rsidR="00000000" w:rsidRDefault="00DA09D1">
      <w:pPr>
        <w:rPr>
          <w:rFonts w:eastAsia="Times New Roman"/>
        </w:rPr>
      </w:pPr>
    </w:p>
    <w:p w14:paraId="25550B3C" w14:textId="77777777" w:rsidR="00000000" w:rsidRDefault="00DA09D1">
      <w:pPr>
        <w:pStyle w:val="a3"/>
      </w:pPr>
      <w:r>
        <w:t xml:space="preserve">1. Внесенное товарищами имущество, которым </w:t>
      </w:r>
      <w:r>
        <w:t>они обладали на праве собственности, а также произведенная в результате совместной деятельности продукция и полученные от такой деятельности плоды и доходы признаются их общей долевой собственностью, поскольку иное не установлено законодательством или дого</w:t>
      </w:r>
      <w:r>
        <w:t>вором простого товарищества либо не вытекает из существа обязательства.</w:t>
      </w:r>
    </w:p>
    <w:p w14:paraId="4A9CB165" w14:textId="77777777" w:rsidR="00000000" w:rsidRDefault="00DA09D1">
      <w:pPr>
        <w:pStyle w:val="a3"/>
      </w:pPr>
      <w:r>
        <w:t>Внесенное товарищами имущество, которым они обладали по основаниям, отличным от права собственности (на праве хозяйственного владения, оперативного управления, по договору аренды, по д</w:t>
      </w:r>
      <w:r>
        <w:t>оговору безвозмездного пользования имуществом и т.п.), используется в интересах всех товарищей и составляет наряду с имуществом, находящимся в их общей собственности, общее имущество товарищей.</w:t>
      </w:r>
    </w:p>
    <w:p w14:paraId="784E5D29" w14:textId="77777777" w:rsidR="00000000" w:rsidRDefault="00DA09D1">
      <w:pPr>
        <w:pStyle w:val="a3"/>
      </w:pPr>
      <w:r>
        <w:t>2. Ведение бухгалтерского учета общего имущества товарищей мож</w:t>
      </w:r>
      <w:r>
        <w:t>ет быть поручено ими одному из участвующих в договоре лиц.</w:t>
      </w:r>
    </w:p>
    <w:p w14:paraId="7158D631" w14:textId="77777777" w:rsidR="00000000" w:rsidRDefault="00DA09D1">
      <w:pPr>
        <w:pStyle w:val="a3"/>
      </w:pPr>
      <w:r>
        <w:t>3. Пользование общим имуществом товарищей осуществляется по их общему согласию, а при недостижении согласия – в порядке, устанавливаемом судом.</w:t>
      </w:r>
    </w:p>
    <w:p w14:paraId="781E1001" w14:textId="77777777" w:rsidR="00000000" w:rsidRDefault="00DA09D1">
      <w:pPr>
        <w:pStyle w:val="a3"/>
      </w:pPr>
      <w:r>
        <w:t>4. Обязанности товарищей по содержанию общего имущест</w:t>
      </w:r>
      <w:r>
        <w:t>ва и порядок возмещения расходов, связанных с выполнением этих обязанностей, предусматриваются договором.</w:t>
      </w:r>
    </w:p>
    <w:p w14:paraId="34590075" w14:textId="77777777" w:rsidR="00000000" w:rsidRDefault="00DA09D1">
      <w:pPr>
        <w:spacing w:after="240"/>
        <w:rPr>
          <w:rFonts w:eastAsia="Times New Roman"/>
        </w:rPr>
      </w:pPr>
    </w:p>
    <w:p w14:paraId="5573595A" w14:textId="77777777" w:rsidR="00000000" w:rsidRDefault="00DA09D1">
      <w:pPr>
        <w:jc w:val="center"/>
        <w:rPr>
          <w:rFonts w:eastAsia="Times New Roman"/>
        </w:rPr>
      </w:pPr>
      <w:r>
        <w:rPr>
          <w:rFonts w:eastAsia="Times New Roman"/>
          <w:b/>
          <w:bCs/>
        </w:rPr>
        <w:t>Статья 914.</w:t>
      </w:r>
      <w:r>
        <w:rPr>
          <w:rFonts w:eastAsia="Times New Roman"/>
        </w:rPr>
        <w:t xml:space="preserve"> Ведение общих дел товарищей</w:t>
      </w:r>
    </w:p>
    <w:p w14:paraId="4537AB29" w14:textId="77777777" w:rsidR="00000000" w:rsidRDefault="00DA09D1">
      <w:pPr>
        <w:rPr>
          <w:rFonts w:eastAsia="Times New Roman"/>
        </w:rPr>
      </w:pPr>
    </w:p>
    <w:p w14:paraId="03AE1918" w14:textId="77777777" w:rsidR="00000000" w:rsidRDefault="00DA09D1">
      <w:pPr>
        <w:pStyle w:val="a3"/>
      </w:pPr>
      <w:r>
        <w:t>1. При ведении общих дел каждый товарищ вправе действовать от имени всех товарищей, если договором простого товарищества не установлено, что ведение дел осуществляется отдельными участниками либо совместно всеми участниками договора простого товарищества.</w:t>
      </w:r>
    </w:p>
    <w:p w14:paraId="49054EFD" w14:textId="77777777" w:rsidR="00000000" w:rsidRDefault="00DA09D1">
      <w:pPr>
        <w:pStyle w:val="a3"/>
      </w:pPr>
      <w:r>
        <w:t>При совместном ведении дел для совершения каждой сделки требуется согласие всех товарищей.</w:t>
      </w:r>
    </w:p>
    <w:p w14:paraId="6BB40C42" w14:textId="77777777" w:rsidR="00000000" w:rsidRDefault="00DA09D1">
      <w:pPr>
        <w:pStyle w:val="a3"/>
      </w:pPr>
      <w:r>
        <w:t xml:space="preserve">2. В отношениях с третьими лицами полномочие товарища совершать сделки от имени всех товарищей удостоверяется доверенностью, выданной ему остальными товарищами, или </w:t>
      </w:r>
      <w:r>
        <w:t>договором товарищества, совершенным в письменной форме.</w:t>
      </w:r>
    </w:p>
    <w:p w14:paraId="754743B3" w14:textId="77777777" w:rsidR="00000000" w:rsidRDefault="00DA09D1">
      <w:pPr>
        <w:pStyle w:val="a3"/>
      </w:pPr>
      <w:r>
        <w:t>3. В отношениях с третьими лицами товарищи не могут ссылаться на ограничения прав по ведению общих дел товарища, совершившего сделку, за исключением случаев, когда они докажут, что в момент заключения</w:t>
      </w:r>
      <w:r>
        <w:t xml:space="preserve"> сделки третье лицо знало или заведомо должно было знать о наличии таких ограничений.</w:t>
      </w:r>
    </w:p>
    <w:p w14:paraId="49FD1074" w14:textId="77777777" w:rsidR="00000000" w:rsidRDefault="00DA09D1">
      <w:pPr>
        <w:pStyle w:val="a3"/>
      </w:pPr>
      <w:r>
        <w:t>4. Товарищ, совершивший от имени всех товарищей сделки, в отношении которых его право на ведение общих дел товарищей было ограничено, либо заключивший в интересах всех то</w:t>
      </w:r>
      <w:r>
        <w:t xml:space="preserve">варищей сделки от своего имени, может требовать возмещения произведенных им за свой счет расходов, если имелись достаточные основания полагать, что эти сделки были необходимыми в интересах всех товарищей. Товарищи, понесшие вследствие таких сделок убытки, </w:t>
      </w:r>
      <w:r>
        <w:t>вправе требовать их возмещения.</w:t>
      </w:r>
    </w:p>
    <w:p w14:paraId="0C6D17AC" w14:textId="77777777" w:rsidR="00000000" w:rsidRDefault="00DA09D1">
      <w:pPr>
        <w:pStyle w:val="a3"/>
      </w:pPr>
      <w:r>
        <w:t>5. Решения, касающиеся общих дел товарищей, принимаются товарищами по общему согласию.</w:t>
      </w:r>
    </w:p>
    <w:p w14:paraId="5031D9AE" w14:textId="77777777" w:rsidR="00000000" w:rsidRDefault="00DA09D1">
      <w:pPr>
        <w:spacing w:after="240"/>
        <w:rPr>
          <w:rFonts w:eastAsia="Times New Roman"/>
        </w:rPr>
      </w:pPr>
    </w:p>
    <w:p w14:paraId="2378CAE5" w14:textId="77777777" w:rsidR="00000000" w:rsidRDefault="00DA09D1">
      <w:pPr>
        <w:jc w:val="center"/>
        <w:rPr>
          <w:rFonts w:eastAsia="Times New Roman"/>
        </w:rPr>
      </w:pPr>
      <w:r>
        <w:rPr>
          <w:rFonts w:eastAsia="Times New Roman"/>
          <w:b/>
          <w:bCs/>
        </w:rPr>
        <w:t>Статья 915.</w:t>
      </w:r>
      <w:r>
        <w:rPr>
          <w:rFonts w:eastAsia="Times New Roman"/>
        </w:rPr>
        <w:t xml:space="preserve"> Право товарища на информацию</w:t>
      </w:r>
    </w:p>
    <w:p w14:paraId="6C0C6F22" w14:textId="77777777" w:rsidR="00000000" w:rsidRDefault="00DA09D1">
      <w:pPr>
        <w:rPr>
          <w:rFonts w:eastAsia="Times New Roman"/>
        </w:rPr>
      </w:pPr>
    </w:p>
    <w:p w14:paraId="3410512E" w14:textId="77777777" w:rsidR="00000000" w:rsidRDefault="00DA09D1">
      <w:pPr>
        <w:pStyle w:val="a3"/>
      </w:pPr>
      <w:r>
        <w:t> Каждый товарищ независимо от того, уполномочен ли он вести общие дела товарищей, вправе зн</w:t>
      </w:r>
      <w:r>
        <w:t>акомиться со всей документацией по ведению дел. Отказ от этого права или его ограничение, в том числе по соглашению товарищей, ничтожны.</w:t>
      </w:r>
    </w:p>
    <w:p w14:paraId="710725DA" w14:textId="77777777" w:rsidR="00000000" w:rsidRDefault="00DA09D1">
      <w:pPr>
        <w:spacing w:after="240"/>
        <w:rPr>
          <w:rFonts w:eastAsia="Times New Roman"/>
        </w:rPr>
      </w:pPr>
    </w:p>
    <w:p w14:paraId="3A441BB9" w14:textId="77777777" w:rsidR="00000000" w:rsidRDefault="00DA09D1">
      <w:pPr>
        <w:jc w:val="center"/>
        <w:rPr>
          <w:rFonts w:eastAsia="Times New Roman"/>
        </w:rPr>
      </w:pPr>
      <w:r>
        <w:rPr>
          <w:rFonts w:eastAsia="Times New Roman"/>
          <w:b/>
          <w:bCs/>
        </w:rPr>
        <w:t>Статья 916.</w:t>
      </w:r>
      <w:r>
        <w:rPr>
          <w:rFonts w:eastAsia="Times New Roman"/>
        </w:rPr>
        <w:t xml:space="preserve"> Общие расходы и убытки товарищей</w:t>
      </w:r>
    </w:p>
    <w:p w14:paraId="61E8680A" w14:textId="77777777" w:rsidR="00000000" w:rsidRDefault="00DA09D1">
      <w:pPr>
        <w:rPr>
          <w:rFonts w:eastAsia="Times New Roman"/>
        </w:rPr>
      </w:pPr>
    </w:p>
    <w:p w14:paraId="2BEC2DB0" w14:textId="77777777" w:rsidR="00000000" w:rsidRDefault="00DA09D1">
      <w:pPr>
        <w:pStyle w:val="a3"/>
      </w:pPr>
      <w:r>
        <w:t>Порядок покрытия расходов и убытков, связанных с совместной деятельно</w:t>
      </w:r>
      <w:r>
        <w:t>стью товарищей, определяется их соглашением. При отсутствии такого соглашения каждый товарищ несет расходы и убытки пропорционально стоимости его вклада в общее дело.</w:t>
      </w:r>
    </w:p>
    <w:p w14:paraId="1EA17B8D" w14:textId="77777777" w:rsidR="00000000" w:rsidRDefault="00DA09D1">
      <w:pPr>
        <w:pStyle w:val="a3"/>
      </w:pPr>
      <w:r>
        <w:t>Соглашение, полностью освобождающее кого-либо из товарищей от участия в покрытии общих ра</w:t>
      </w:r>
      <w:r>
        <w:t>сходов или убытков, ничтожно.</w:t>
      </w:r>
    </w:p>
    <w:p w14:paraId="340D960F" w14:textId="77777777" w:rsidR="00000000" w:rsidRDefault="00DA09D1">
      <w:pPr>
        <w:spacing w:after="240"/>
        <w:rPr>
          <w:rFonts w:eastAsia="Times New Roman"/>
        </w:rPr>
      </w:pPr>
    </w:p>
    <w:p w14:paraId="08427C05" w14:textId="77777777" w:rsidR="00000000" w:rsidRDefault="00DA09D1">
      <w:pPr>
        <w:jc w:val="center"/>
        <w:rPr>
          <w:rFonts w:eastAsia="Times New Roman"/>
        </w:rPr>
      </w:pPr>
      <w:r>
        <w:rPr>
          <w:rFonts w:eastAsia="Times New Roman"/>
          <w:b/>
          <w:bCs/>
        </w:rPr>
        <w:t>Статья 917.</w:t>
      </w:r>
      <w:r>
        <w:rPr>
          <w:rFonts w:eastAsia="Times New Roman"/>
        </w:rPr>
        <w:t xml:space="preserve"> Ответственность товарищей по общим обязательствам</w:t>
      </w:r>
    </w:p>
    <w:p w14:paraId="799C72A0" w14:textId="77777777" w:rsidR="00000000" w:rsidRDefault="00DA09D1">
      <w:pPr>
        <w:rPr>
          <w:rFonts w:eastAsia="Times New Roman"/>
        </w:rPr>
      </w:pPr>
    </w:p>
    <w:p w14:paraId="01E667C7" w14:textId="77777777" w:rsidR="00000000" w:rsidRDefault="00DA09D1">
      <w:pPr>
        <w:pStyle w:val="a3"/>
      </w:pPr>
      <w:r>
        <w:t xml:space="preserve">1. Если договор простого товарищества не связан с осуществлением его участниками предпринимательской деятельности, каждый товарищ отвечает по общим договорным </w:t>
      </w:r>
      <w:r>
        <w:t>обязательствам всем своим имуществом пропорционально стоимости его вклада в общее дело.</w:t>
      </w:r>
    </w:p>
    <w:p w14:paraId="7F27F64F" w14:textId="77777777" w:rsidR="00000000" w:rsidRDefault="00DA09D1">
      <w:pPr>
        <w:pStyle w:val="a3"/>
      </w:pPr>
      <w:r>
        <w:t>По общим обязательствам, возникшим не из договора, товарищи отвечают солидарно.</w:t>
      </w:r>
    </w:p>
    <w:p w14:paraId="3B213DAC" w14:textId="77777777" w:rsidR="00000000" w:rsidRDefault="00DA09D1">
      <w:pPr>
        <w:pStyle w:val="a3"/>
      </w:pPr>
      <w:r>
        <w:t>2. Если договор простого товарищества связан с осуществлением его участниками предприним</w:t>
      </w:r>
      <w:r>
        <w:t>ательской деятельности, товарищи отвечают солидарно по всем общим обязательствам независимо от оснований их возникновения.</w:t>
      </w:r>
    </w:p>
    <w:p w14:paraId="0547BB8A" w14:textId="77777777" w:rsidR="00000000" w:rsidRDefault="00DA09D1">
      <w:pPr>
        <w:spacing w:after="240"/>
        <w:rPr>
          <w:rFonts w:eastAsia="Times New Roman"/>
        </w:rPr>
      </w:pPr>
    </w:p>
    <w:p w14:paraId="2BF25E9F" w14:textId="77777777" w:rsidR="00000000" w:rsidRDefault="00DA09D1">
      <w:pPr>
        <w:jc w:val="center"/>
        <w:rPr>
          <w:rFonts w:eastAsia="Times New Roman"/>
        </w:rPr>
      </w:pPr>
      <w:r>
        <w:rPr>
          <w:rFonts w:eastAsia="Times New Roman"/>
          <w:b/>
          <w:bCs/>
        </w:rPr>
        <w:t>Статья 918.</w:t>
      </w:r>
      <w:r>
        <w:rPr>
          <w:rFonts w:eastAsia="Times New Roman"/>
        </w:rPr>
        <w:t xml:space="preserve"> Распределение прибыли</w:t>
      </w:r>
    </w:p>
    <w:p w14:paraId="0C24CA2A" w14:textId="77777777" w:rsidR="00000000" w:rsidRDefault="00DA09D1">
      <w:pPr>
        <w:rPr>
          <w:rFonts w:eastAsia="Times New Roman"/>
        </w:rPr>
      </w:pPr>
    </w:p>
    <w:p w14:paraId="7A6C5CE9" w14:textId="77777777" w:rsidR="00000000" w:rsidRDefault="00DA09D1">
      <w:pPr>
        <w:pStyle w:val="a3"/>
      </w:pPr>
      <w:r>
        <w:t> Прибыль, полученная товарищами в результате их совместной деятельности, распределяется пропор</w:t>
      </w:r>
      <w:r>
        <w:t>ционально стоимости вкладов товарищей в общее дело, если иное не предусмотрено договором простого товарищества или иным соглашением товарищей. Соглашение об устранении кого-либо из товарищей от участия в прибыли ничтожно.</w:t>
      </w:r>
    </w:p>
    <w:p w14:paraId="2A354491" w14:textId="77777777" w:rsidR="00000000" w:rsidRDefault="00DA09D1">
      <w:pPr>
        <w:spacing w:after="240"/>
        <w:rPr>
          <w:rFonts w:eastAsia="Times New Roman"/>
        </w:rPr>
      </w:pPr>
    </w:p>
    <w:p w14:paraId="58943422" w14:textId="77777777" w:rsidR="00000000" w:rsidRDefault="00DA09D1">
      <w:pPr>
        <w:jc w:val="center"/>
        <w:rPr>
          <w:rFonts w:eastAsia="Times New Roman"/>
        </w:rPr>
      </w:pPr>
      <w:r>
        <w:rPr>
          <w:rFonts w:eastAsia="Times New Roman"/>
          <w:b/>
          <w:bCs/>
        </w:rPr>
        <w:t>Статья 919.</w:t>
      </w:r>
      <w:r>
        <w:rPr>
          <w:rFonts w:eastAsia="Times New Roman"/>
        </w:rPr>
        <w:t xml:space="preserve"> </w:t>
      </w:r>
      <w:r>
        <w:rPr>
          <w:rFonts w:eastAsia="Times New Roman"/>
        </w:rPr>
        <w:t>Выдел доли товарища по требованию его кредитора</w:t>
      </w:r>
    </w:p>
    <w:p w14:paraId="48A0E4CD" w14:textId="77777777" w:rsidR="00000000" w:rsidRDefault="00DA09D1">
      <w:pPr>
        <w:rPr>
          <w:rFonts w:eastAsia="Times New Roman"/>
        </w:rPr>
      </w:pPr>
    </w:p>
    <w:p w14:paraId="5F766E41" w14:textId="77777777" w:rsidR="00000000" w:rsidRDefault="00DA09D1">
      <w:pPr>
        <w:pStyle w:val="a3"/>
      </w:pPr>
      <w:r>
        <w:t xml:space="preserve"> Кредитор участника договора простого товарищества вправе предъявить требование о выделе доли должника в общем имуществе в соответствии со </w:t>
      </w:r>
      <w:hyperlink r:id="rId266" w:history="1">
        <w:r>
          <w:rPr>
            <w:rStyle w:val="a4"/>
          </w:rPr>
          <w:t>статьей 258 настоящего Кодекса</w:t>
        </w:r>
      </w:hyperlink>
      <w:r>
        <w:t>.</w:t>
      </w:r>
    </w:p>
    <w:p w14:paraId="5D708F06" w14:textId="77777777" w:rsidR="00000000" w:rsidRDefault="00DA09D1">
      <w:pPr>
        <w:spacing w:after="240"/>
        <w:rPr>
          <w:rFonts w:eastAsia="Times New Roman"/>
        </w:rPr>
      </w:pPr>
    </w:p>
    <w:p w14:paraId="422BCA19" w14:textId="77777777" w:rsidR="00000000" w:rsidRDefault="00DA09D1">
      <w:pPr>
        <w:jc w:val="center"/>
        <w:rPr>
          <w:rFonts w:eastAsia="Times New Roman"/>
        </w:rPr>
      </w:pPr>
      <w:r>
        <w:rPr>
          <w:rFonts w:eastAsia="Times New Roman"/>
          <w:b/>
          <w:bCs/>
        </w:rPr>
        <w:t>Статья 920.</w:t>
      </w:r>
      <w:r>
        <w:rPr>
          <w:rFonts w:eastAsia="Times New Roman"/>
        </w:rPr>
        <w:t xml:space="preserve"> Прекращение договора простого товарищества</w:t>
      </w:r>
    </w:p>
    <w:p w14:paraId="24F4F0A8" w14:textId="77777777" w:rsidR="00000000" w:rsidRDefault="00DA09D1">
      <w:pPr>
        <w:rPr>
          <w:rFonts w:eastAsia="Times New Roman"/>
        </w:rPr>
      </w:pPr>
    </w:p>
    <w:p w14:paraId="63C1331F" w14:textId="77777777" w:rsidR="00000000" w:rsidRDefault="00DA09D1">
      <w:pPr>
        <w:pStyle w:val="a3"/>
      </w:pPr>
      <w:r>
        <w:t>1. Договор простого товарищества прекращается вследствие:</w:t>
      </w:r>
    </w:p>
    <w:p w14:paraId="05D32127" w14:textId="77777777" w:rsidR="00000000" w:rsidRDefault="00DA09D1">
      <w:pPr>
        <w:pStyle w:val="a3"/>
      </w:pPr>
      <w:r>
        <w:t>1) признания кого-либо из товарищей безвестно отсутствующим, недееспособным или ограниченно дееспособны</w:t>
      </w:r>
      <w:r>
        <w:t>м, если договором простого товарищества или последующим соглашением не предусмотрено сохранение договора в отношениях между остальными товарищами;</w:t>
      </w:r>
    </w:p>
    <w:p w14:paraId="0FAB966F" w14:textId="77777777" w:rsidR="00000000" w:rsidRDefault="00DA09D1">
      <w:pPr>
        <w:pStyle w:val="a3"/>
      </w:pPr>
      <w:r>
        <w:t>2) объявления кого-либо из товарищей экономически несостоятельным (банкротом), за изъятием, указанным в подпу</w:t>
      </w:r>
      <w:r>
        <w:t>нкте 1 настоящего пункта;</w:t>
      </w:r>
    </w:p>
    <w:p w14:paraId="44B6DBD1" w14:textId="77777777" w:rsidR="00000000" w:rsidRDefault="00DA09D1">
      <w:pPr>
        <w:pStyle w:val="a3"/>
      </w:pPr>
      <w:r>
        <w:t>3) смерти товарища (объявления его умершим) или ликвидации либо реорганизации участвующего в договоре простого товарищества юридического лица, если договором простого товарищества или последующим соглашением не предусмотрено сохра</w:t>
      </w:r>
      <w:r>
        <w:t>нение договора в отношениях между остальными товарищами либо замещение умершего товарища (реорганизованного юридического лица) его наследниками (правопреемниками);</w:t>
      </w:r>
    </w:p>
    <w:p w14:paraId="361BC34F" w14:textId="77777777" w:rsidR="00000000" w:rsidRDefault="00DA09D1">
      <w:pPr>
        <w:pStyle w:val="a3"/>
      </w:pPr>
      <w:r>
        <w:t>4) отказа кого-либо из товарищей от дальнейшего участия в бессрочном договоре простого товар</w:t>
      </w:r>
      <w:r>
        <w:t>ищества, за изъятием, указанным в подпункте 1 настоящего пункта;</w:t>
      </w:r>
    </w:p>
    <w:p w14:paraId="62207421" w14:textId="77777777" w:rsidR="00000000" w:rsidRDefault="00DA09D1">
      <w:pPr>
        <w:pStyle w:val="a3"/>
      </w:pPr>
      <w:r>
        <w:t>5) расторжения договора простого товарищества, заключенного с указанием срока, по требованию одного из товарищей в отношениях между ним и остальными товарищами, за изъятием, указанным в подпу</w:t>
      </w:r>
      <w:r>
        <w:t>нкте 1 настоящего пункта;</w:t>
      </w:r>
    </w:p>
    <w:p w14:paraId="12140C4E" w14:textId="77777777" w:rsidR="00000000" w:rsidRDefault="00DA09D1">
      <w:pPr>
        <w:pStyle w:val="a3"/>
      </w:pPr>
      <w:r>
        <w:t>6) истечения срока договора простого товарищества;</w:t>
      </w:r>
    </w:p>
    <w:p w14:paraId="2628B88C" w14:textId="77777777" w:rsidR="00000000" w:rsidRDefault="00DA09D1">
      <w:pPr>
        <w:pStyle w:val="a3"/>
      </w:pPr>
      <w:r>
        <w:t>7) выдела доли товарища по требованию его кредитора, за изъятием, указанным в подпункте 1 настоящего пункта.</w:t>
      </w:r>
    </w:p>
    <w:p w14:paraId="033C8CC8" w14:textId="77777777" w:rsidR="00000000" w:rsidRDefault="00DA09D1">
      <w:pPr>
        <w:pStyle w:val="a3"/>
      </w:pPr>
      <w:r>
        <w:t>2. При прекращении договора простого товарищества вещи, переданные в о</w:t>
      </w:r>
      <w:r>
        <w:t>бщее владение и (или) пользование товарищей, возвращаются предоставившим их товарищам без вознаграждения, если иное не предусмотрено соглашением сторон.</w:t>
      </w:r>
    </w:p>
    <w:p w14:paraId="44F197CB" w14:textId="77777777" w:rsidR="00000000" w:rsidRDefault="00DA09D1">
      <w:pPr>
        <w:pStyle w:val="a3"/>
      </w:pPr>
      <w:r>
        <w:t xml:space="preserve">С момента прекращения договора простого товарищества его участники несут солидарную ответственность по </w:t>
      </w:r>
      <w:r>
        <w:t>неисполненным общим обязательствам в отношении третьих лиц.</w:t>
      </w:r>
    </w:p>
    <w:p w14:paraId="03591700" w14:textId="77777777" w:rsidR="00000000" w:rsidRDefault="00DA09D1">
      <w:pPr>
        <w:pStyle w:val="a3"/>
      </w:pPr>
      <w:r>
        <w:t xml:space="preserve">Раздел имущества, находившегося в общей собственности товарищей, и возникших у них общих прав требования осуществляется в порядке, установленном </w:t>
      </w:r>
      <w:hyperlink r:id="rId267" w:history="1">
        <w:r>
          <w:rPr>
            <w:rStyle w:val="a4"/>
          </w:rPr>
          <w:t>статьей 255 настоящего Кодекса</w:t>
        </w:r>
      </w:hyperlink>
      <w:r>
        <w:t>.</w:t>
      </w:r>
    </w:p>
    <w:p w14:paraId="0BD413B9" w14:textId="77777777" w:rsidR="00000000" w:rsidRDefault="00DA09D1">
      <w:pPr>
        <w:pStyle w:val="a3"/>
      </w:pPr>
      <w:r>
        <w:t>Товарищ, внесший в общую собственность индивидуально-определенную вещь, вправе при прекращении договора простого товарищества требовать в судебном порядке возврата ему этой вещи при условии соблюдения инте</w:t>
      </w:r>
      <w:r>
        <w:t>ресов остальных товарищей и кредиторов.</w:t>
      </w:r>
    </w:p>
    <w:p w14:paraId="620566F0" w14:textId="77777777" w:rsidR="00000000" w:rsidRDefault="00DA09D1">
      <w:pPr>
        <w:spacing w:after="240"/>
        <w:rPr>
          <w:rFonts w:eastAsia="Times New Roman"/>
        </w:rPr>
      </w:pPr>
    </w:p>
    <w:p w14:paraId="044AF103" w14:textId="77777777" w:rsidR="00000000" w:rsidRDefault="00DA09D1">
      <w:pPr>
        <w:jc w:val="center"/>
        <w:rPr>
          <w:rFonts w:eastAsia="Times New Roman"/>
        </w:rPr>
      </w:pPr>
      <w:r>
        <w:rPr>
          <w:rFonts w:eastAsia="Times New Roman"/>
          <w:b/>
          <w:bCs/>
        </w:rPr>
        <w:t>Статья 921.</w:t>
      </w:r>
      <w:r>
        <w:rPr>
          <w:rFonts w:eastAsia="Times New Roman"/>
        </w:rPr>
        <w:t xml:space="preserve"> Отказ от бессрочного договора простого товарищества</w:t>
      </w:r>
    </w:p>
    <w:p w14:paraId="4A0CC22D" w14:textId="77777777" w:rsidR="00000000" w:rsidRDefault="00DA09D1">
      <w:pPr>
        <w:rPr>
          <w:rFonts w:eastAsia="Times New Roman"/>
        </w:rPr>
      </w:pPr>
    </w:p>
    <w:p w14:paraId="66821A21" w14:textId="77777777" w:rsidR="00000000" w:rsidRDefault="00DA09D1">
      <w:pPr>
        <w:pStyle w:val="a3"/>
      </w:pPr>
      <w:r>
        <w:t>Заявление об отказе товарища от бессрочного договора простого товарищества должно быть сделано им не позднее чем за три месяца до предполагаемого в</w:t>
      </w:r>
      <w:r>
        <w:t>ыхода из договора.</w:t>
      </w:r>
    </w:p>
    <w:p w14:paraId="28313F67" w14:textId="77777777" w:rsidR="00000000" w:rsidRDefault="00DA09D1">
      <w:pPr>
        <w:pStyle w:val="a3"/>
      </w:pPr>
      <w:r>
        <w:t>Соглашение об ограничении права на отказ от бессрочного договора простого товарищества является ничтожным.</w:t>
      </w:r>
    </w:p>
    <w:p w14:paraId="045A1CFA" w14:textId="77777777" w:rsidR="00000000" w:rsidRDefault="00DA09D1">
      <w:pPr>
        <w:spacing w:after="240"/>
        <w:rPr>
          <w:rFonts w:eastAsia="Times New Roman"/>
        </w:rPr>
      </w:pPr>
    </w:p>
    <w:p w14:paraId="10164C09" w14:textId="77777777" w:rsidR="00000000" w:rsidRDefault="00DA09D1">
      <w:pPr>
        <w:jc w:val="center"/>
        <w:rPr>
          <w:rFonts w:eastAsia="Times New Roman"/>
        </w:rPr>
      </w:pPr>
      <w:r>
        <w:rPr>
          <w:rFonts w:eastAsia="Times New Roman"/>
          <w:b/>
          <w:bCs/>
        </w:rPr>
        <w:t>Статья 922.</w:t>
      </w:r>
      <w:r>
        <w:rPr>
          <w:rFonts w:eastAsia="Times New Roman"/>
        </w:rPr>
        <w:t xml:space="preserve"> Расторжение договора простого товарищества по требованию стороны</w:t>
      </w:r>
    </w:p>
    <w:p w14:paraId="426FA500" w14:textId="77777777" w:rsidR="00000000" w:rsidRDefault="00DA09D1">
      <w:pPr>
        <w:rPr>
          <w:rFonts w:eastAsia="Times New Roman"/>
        </w:rPr>
      </w:pPr>
    </w:p>
    <w:p w14:paraId="5019BF86" w14:textId="77777777" w:rsidR="00000000" w:rsidRDefault="00DA09D1">
      <w:pPr>
        <w:pStyle w:val="a3"/>
      </w:pPr>
      <w:r>
        <w:t xml:space="preserve"> Наряду с основаниями, указанными в пункте 2 </w:t>
      </w:r>
      <w:hyperlink r:id="rId268" w:history="1">
        <w:r>
          <w:rPr>
            <w:rStyle w:val="a4"/>
          </w:rPr>
          <w:t>статьи 420 настоящего Кодекса</w:t>
        </w:r>
      </w:hyperlink>
      <w:r>
        <w:t>, сторона договора простого товарищества, заключенного с указанием срока или с указанием цели в качестве отменительного условия, вправе требовать расторжения до</w:t>
      </w:r>
      <w:r>
        <w:t>говора в отношениях между собой и остальными товарищами по уважительной причине с возмещением остальным товарищам реального ущерба, причиненного расторжением договора.</w:t>
      </w:r>
    </w:p>
    <w:p w14:paraId="06D55F4F" w14:textId="77777777" w:rsidR="00000000" w:rsidRDefault="00DA09D1">
      <w:pPr>
        <w:spacing w:after="240"/>
        <w:rPr>
          <w:rFonts w:eastAsia="Times New Roman"/>
        </w:rPr>
      </w:pPr>
    </w:p>
    <w:p w14:paraId="42B61531" w14:textId="77777777" w:rsidR="00000000" w:rsidRDefault="00DA09D1">
      <w:pPr>
        <w:jc w:val="center"/>
        <w:rPr>
          <w:rFonts w:eastAsia="Times New Roman"/>
        </w:rPr>
      </w:pPr>
      <w:r>
        <w:rPr>
          <w:rFonts w:eastAsia="Times New Roman"/>
          <w:b/>
          <w:bCs/>
        </w:rPr>
        <w:t>Статья 923.</w:t>
      </w:r>
      <w:r>
        <w:rPr>
          <w:rFonts w:eastAsia="Times New Roman"/>
        </w:rPr>
        <w:t xml:space="preserve"> </w:t>
      </w:r>
      <w:r>
        <w:rPr>
          <w:rFonts w:eastAsia="Times New Roman"/>
        </w:rPr>
        <w:t>Ответственность товарища, в отношении которого договор простого товарищества расторгнут</w:t>
      </w:r>
    </w:p>
    <w:p w14:paraId="5E57DB2E" w14:textId="77777777" w:rsidR="00000000" w:rsidRDefault="00DA09D1">
      <w:pPr>
        <w:rPr>
          <w:rFonts w:eastAsia="Times New Roman"/>
        </w:rPr>
      </w:pPr>
    </w:p>
    <w:p w14:paraId="6B806081" w14:textId="77777777" w:rsidR="00000000" w:rsidRDefault="00DA09D1">
      <w:pPr>
        <w:pStyle w:val="a3"/>
      </w:pPr>
      <w:r>
        <w:t> В случае, если договор простого товарищества не был прекращен в результате заявления кем-либо из участников об отказе от дальнейшего в нем участия либо расторжения д</w:t>
      </w:r>
      <w:r>
        <w:t>оговора по требованию одного из товарищей, лицо, участие которого в договоре прекратилось, отвечает перед третьими лицами по общим обязательствам, возникшим в период его участия в договоре, так, как если бы оно осталось участником договора простого товарищ</w:t>
      </w:r>
      <w:r>
        <w:t>ества.</w:t>
      </w:r>
    </w:p>
    <w:p w14:paraId="37032B2D" w14:textId="77777777" w:rsidR="00000000" w:rsidRDefault="00DA09D1">
      <w:pPr>
        <w:spacing w:after="240"/>
        <w:rPr>
          <w:rFonts w:eastAsia="Times New Roman"/>
        </w:rPr>
      </w:pPr>
    </w:p>
    <w:p w14:paraId="0F9C2FFF" w14:textId="77777777" w:rsidR="00000000" w:rsidRDefault="00DA09D1">
      <w:pPr>
        <w:jc w:val="center"/>
        <w:rPr>
          <w:rFonts w:eastAsia="Times New Roman"/>
        </w:rPr>
      </w:pPr>
      <w:r>
        <w:rPr>
          <w:rFonts w:eastAsia="Times New Roman"/>
          <w:b/>
          <w:bCs/>
        </w:rPr>
        <w:t>Статья 924.</w:t>
      </w:r>
      <w:r>
        <w:rPr>
          <w:rFonts w:eastAsia="Times New Roman"/>
        </w:rPr>
        <w:t xml:space="preserve"> Негласное товарищество</w:t>
      </w:r>
    </w:p>
    <w:p w14:paraId="75EA0A86" w14:textId="77777777" w:rsidR="00000000" w:rsidRDefault="00DA09D1">
      <w:pPr>
        <w:rPr>
          <w:rFonts w:eastAsia="Times New Roman"/>
        </w:rPr>
      </w:pPr>
    </w:p>
    <w:p w14:paraId="2EA29C0F" w14:textId="77777777" w:rsidR="00000000" w:rsidRDefault="00DA09D1">
      <w:pPr>
        <w:pStyle w:val="a3"/>
      </w:pPr>
      <w:r>
        <w:t>1. Договором простого товарищества может быть предусмотрено, что его существование не раскрывается для третьих лиц (негласное товарищество). К такому договору применяются предусмотренные настоящей главой прави</w:t>
      </w:r>
      <w:r>
        <w:t>ла о договоре простого товарищества, если иное не предусмотрено настоящей статьей или не вытекает из существа негласного товарищества.</w:t>
      </w:r>
    </w:p>
    <w:p w14:paraId="2F49BC26" w14:textId="77777777" w:rsidR="00000000" w:rsidRDefault="00DA09D1">
      <w:pPr>
        <w:pStyle w:val="a3"/>
      </w:pPr>
      <w:r>
        <w:t>2. В отношениях с третьими лицами каждый из участников негласного товарищества отвечает всем своим имуществом по сделкам,</w:t>
      </w:r>
      <w:r>
        <w:t xml:space="preserve"> которые он заключил от своего имени в общих интересах товарищей.</w:t>
      </w:r>
    </w:p>
    <w:p w14:paraId="3AC3C955" w14:textId="77777777" w:rsidR="00000000" w:rsidRDefault="00DA09D1">
      <w:pPr>
        <w:pStyle w:val="a3"/>
      </w:pPr>
      <w:r>
        <w:t>3. В отношениях между товарищами обязательства, возникшие в процессе их совместной деятельности, считаются общими.</w:t>
      </w:r>
    </w:p>
    <w:p w14:paraId="040F9F52" w14:textId="77777777" w:rsidR="00000000" w:rsidRDefault="00DA09D1">
      <w:pPr>
        <w:spacing w:after="240"/>
        <w:rPr>
          <w:rFonts w:eastAsia="Times New Roman"/>
        </w:rPr>
      </w:pPr>
    </w:p>
    <w:p w14:paraId="665FAD4E" w14:textId="77777777" w:rsidR="00000000" w:rsidRDefault="00DA09D1">
      <w:pPr>
        <w:jc w:val="center"/>
        <w:rPr>
          <w:rFonts w:eastAsia="Times New Roman"/>
        </w:rPr>
      </w:pPr>
      <w:r>
        <w:rPr>
          <w:rFonts w:eastAsia="Times New Roman"/>
          <w:sz w:val="27"/>
          <w:szCs w:val="27"/>
        </w:rPr>
        <w:t>ГЛАВА 55</w:t>
      </w:r>
      <w:r>
        <w:rPr>
          <w:rFonts w:eastAsia="Times New Roman"/>
          <w:sz w:val="27"/>
          <w:szCs w:val="27"/>
        </w:rPr>
        <w:br/>
        <w:t>ПУБЛИЧНОЕ ОБЕЩАНИЕ НАГРАДЫ</w:t>
      </w:r>
    </w:p>
    <w:p w14:paraId="7F888317" w14:textId="77777777" w:rsidR="00000000" w:rsidRDefault="00DA09D1">
      <w:pPr>
        <w:jc w:val="center"/>
        <w:rPr>
          <w:rFonts w:eastAsia="Times New Roman"/>
        </w:rPr>
      </w:pPr>
      <w:r>
        <w:rPr>
          <w:rFonts w:eastAsia="Times New Roman"/>
          <w:b/>
          <w:bCs/>
        </w:rPr>
        <w:t>Статья 925.</w:t>
      </w:r>
      <w:r>
        <w:rPr>
          <w:rFonts w:eastAsia="Times New Roman"/>
        </w:rPr>
        <w:t xml:space="preserve"> Обязанность выплаты нагр</w:t>
      </w:r>
      <w:r>
        <w:rPr>
          <w:rFonts w:eastAsia="Times New Roman"/>
        </w:rPr>
        <w:t>ады</w:t>
      </w:r>
    </w:p>
    <w:p w14:paraId="331A0FEE" w14:textId="77777777" w:rsidR="00000000" w:rsidRDefault="00DA09D1">
      <w:pPr>
        <w:rPr>
          <w:rFonts w:eastAsia="Times New Roman"/>
        </w:rPr>
      </w:pPr>
    </w:p>
    <w:p w14:paraId="09E1D9A2" w14:textId="77777777" w:rsidR="00000000" w:rsidRDefault="00DA09D1">
      <w:pPr>
        <w:pStyle w:val="a3"/>
      </w:pPr>
      <w:r>
        <w:t>1. Лицо, объявившее публично о выплате денежного вознаграждения или о выдаче иной награды (о выплате награды) тому, кто совершит указанное в объявлении действие в указанный в нем срок, обязано выплатить обещанную награду любому, кто совершил соответс</w:t>
      </w:r>
      <w:r>
        <w:t>твующее действие, в частности отыскал утраченную вещь или сообщил лицу, объявившему о награде, необходимые сведения.</w:t>
      </w:r>
    </w:p>
    <w:p w14:paraId="3866C9DC" w14:textId="77777777" w:rsidR="00000000" w:rsidRDefault="00DA09D1">
      <w:pPr>
        <w:pStyle w:val="a3"/>
      </w:pPr>
      <w:r>
        <w:t>2. Обязанность выплатить награду возникает при условии, что обещание награды позволяет установить, кем она обещана. Лицо, отозвавшееся на о</w:t>
      </w:r>
      <w:r>
        <w:t>бещание, вправе потребовать письменного подтверждения обещания и несет риск последствий непредъявления этого требования, если окажется, что в действительности объявление о награде не было сделано указанным в нем лицом.</w:t>
      </w:r>
    </w:p>
    <w:p w14:paraId="5A5AC4A1" w14:textId="77777777" w:rsidR="00000000" w:rsidRDefault="00DA09D1">
      <w:pPr>
        <w:pStyle w:val="a3"/>
      </w:pPr>
      <w:r>
        <w:t xml:space="preserve">3. Если в публичном обещании награды </w:t>
      </w:r>
      <w:r>
        <w:t>не указан ее размер, он определяется по соглашению с лицом, обещавшим награду, а в случае спора – судом.</w:t>
      </w:r>
    </w:p>
    <w:p w14:paraId="673627CE" w14:textId="77777777" w:rsidR="00000000" w:rsidRDefault="00DA09D1">
      <w:pPr>
        <w:pStyle w:val="a3"/>
      </w:pPr>
      <w:r>
        <w:t>4. Обязанность выплаты награды возникает независимо от того, совершено ли соответствующее действие в связи со сделанным объявлением или независимо от н</w:t>
      </w:r>
      <w:r>
        <w:t>его.</w:t>
      </w:r>
    </w:p>
    <w:p w14:paraId="23A20971" w14:textId="77777777" w:rsidR="00000000" w:rsidRDefault="00DA09D1">
      <w:pPr>
        <w:pStyle w:val="a3"/>
      </w:pPr>
      <w:r>
        <w:t>5. В случаях, если действие, указанное в объявлении, совершили несколько лиц, право на получение награды приобретает то из них, которое совершило соответствующее действие первым.</w:t>
      </w:r>
    </w:p>
    <w:p w14:paraId="1A50F458" w14:textId="77777777" w:rsidR="00000000" w:rsidRDefault="00DA09D1">
      <w:pPr>
        <w:pStyle w:val="a3"/>
      </w:pPr>
      <w:r>
        <w:t xml:space="preserve">Если действие, указанное в объявлении, совершено двумя или более лицами </w:t>
      </w:r>
      <w:r>
        <w:t>и невозможно определить, кто из них совершил соответствующее действие первым, а также в случае, если действие совершено двумя или более лицами одновременно, награда между ними делится поровну или в ином размере, предусмотренном соглашением между ними.</w:t>
      </w:r>
    </w:p>
    <w:p w14:paraId="2EBA819A" w14:textId="77777777" w:rsidR="00000000" w:rsidRDefault="00DA09D1">
      <w:pPr>
        <w:pStyle w:val="a3"/>
      </w:pPr>
      <w:r>
        <w:t>6. Е</w:t>
      </w:r>
      <w:r>
        <w:t>сли иное не предусмотрено в объявлении о награде и не вытекает из характера указанного в нем действия, соответствие выполненного действия содержащимся в объявлении требованиям определяется лицом, публично обещавшим награду, а в случае спора – судом.</w:t>
      </w:r>
    </w:p>
    <w:p w14:paraId="440ABC2C" w14:textId="77777777" w:rsidR="00000000" w:rsidRDefault="00DA09D1">
      <w:pPr>
        <w:spacing w:after="240"/>
        <w:rPr>
          <w:rFonts w:eastAsia="Times New Roman"/>
        </w:rPr>
      </w:pPr>
    </w:p>
    <w:p w14:paraId="6AE1CBE8" w14:textId="77777777" w:rsidR="00000000" w:rsidRDefault="00DA09D1">
      <w:pPr>
        <w:jc w:val="center"/>
        <w:rPr>
          <w:rFonts w:eastAsia="Times New Roman"/>
        </w:rPr>
      </w:pPr>
      <w:r>
        <w:rPr>
          <w:rFonts w:eastAsia="Times New Roman"/>
          <w:b/>
          <w:bCs/>
        </w:rPr>
        <w:t>Ста</w:t>
      </w:r>
      <w:r>
        <w:rPr>
          <w:rFonts w:eastAsia="Times New Roman"/>
          <w:b/>
          <w:bCs/>
        </w:rPr>
        <w:t>тья 926.</w:t>
      </w:r>
      <w:r>
        <w:rPr>
          <w:rFonts w:eastAsia="Times New Roman"/>
        </w:rPr>
        <w:t xml:space="preserve"> Отмена публичного обещания награды</w:t>
      </w:r>
    </w:p>
    <w:p w14:paraId="73588102" w14:textId="77777777" w:rsidR="00000000" w:rsidRDefault="00DA09D1">
      <w:pPr>
        <w:rPr>
          <w:rFonts w:eastAsia="Times New Roman"/>
        </w:rPr>
      </w:pPr>
    </w:p>
    <w:p w14:paraId="255A2223" w14:textId="77777777" w:rsidR="00000000" w:rsidRDefault="00DA09D1">
      <w:pPr>
        <w:pStyle w:val="a3"/>
      </w:pPr>
      <w:r>
        <w:t>1. Лицо, объявившее публично о выплате награды, вправе в такой же форме отказаться от данного обещания, кроме случаев, когда в самом объявлении предусмотрена или из него вытекает недопустимость отказа или дан о</w:t>
      </w:r>
      <w:r>
        <w:t>пределенный срок для совершения действия, за которое обещана награда, либо к моменту объявления об отказе одно или несколько отозвавшихся лиц уже выполнили указанное в объявлении действие.</w:t>
      </w:r>
    </w:p>
    <w:p w14:paraId="0DDC6EA9" w14:textId="77777777" w:rsidR="00000000" w:rsidRDefault="00DA09D1">
      <w:pPr>
        <w:pStyle w:val="a3"/>
      </w:pPr>
      <w:r>
        <w:t>2. Отмена публичного обещания награды не освобождает того, кто объя</w:t>
      </w:r>
      <w:r>
        <w:t>вил о награде, от возмещения лицу, отозвавшемуся до отмены публичного обещания награды, расходов, понесенных им в связи с совершением указанного в объявлении действия, в пределах указанной в объявлении награды.</w:t>
      </w:r>
    </w:p>
    <w:p w14:paraId="5C8E09FB" w14:textId="77777777" w:rsidR="00000000" w:rsidRDefault="00DA09D1">
      <w:pPr>
        <w:spacing w:after="240"/>
        <w:rPr>
          <w:rFonts w:eastAsia="Times New Roman"/>
        </w:rPr>
      </w:pPr>
    </w:p>
    <w:p w14:paraId="5021D20D" w14:textId="77777777" w:rsidR="00000000" w:rsidRDefault="00DA09D1">
      <w:pPr>
        <w:jc w:val="center"/>
        <w:rPr>
          <w:rFonts w:eastAsia="Times New Roman"/>
        </w:rPr>
      </w:pPr>
      <w:r>
        <w:rPr>
          <w:rFonts w:eastAsia="Times New Roman"/>
          <w:sz w:val="27"/>
          <w:szCs w:val="27"/>
        </w:rPr>
        <w:t>ГЛАВА 56</w:t>
      </w:r>
      <w:r>
        <w:rPr>
          <w:rFonts w:eastAsia="Times New Roman"/>
          <w:sz w:val="27"/>
          <w:szCs w:val="27"/>
        </w:rPr>
        <w:br/>
        <w:t>ПУБЛИЧНЫЙ КОНКУРС</w:t>
      </w:r>
    </w:p>
    <w:p w14:paraId="3C841DD5" w14:textId="77777777" w:rsidR="00000000" w:rsidRDefault="00DA09D1">
      <w:pPr>
        <w:jc w:val="center"/>
        <w:rPr>
          <w:rFonts w:eastAsia="Times New Roman"/>
        </w:rPr>
      </w:pPr>
      <w:r>
        <w:rPr>
          <w:rFonts w:eastAsia="Times New Roman"/>
          <w:b/>
          <w:bCs/>
        </w:rPr>
        <w:t>Статья 927.</w:t>
      </w:r>
      <w:r>
        <w:rPr>
          <w:rFonts w:eastAsia="Times New Roman"/>
        </w:rPr>
        <w:t xml:space="preserve"> Орг</w:t>
      </w:r>
      <w:r>
        <w:rPr>
          <w:rFonts w:eastAsia="Times New Roman"/>
        </w:rPr>
        <w:t>анизация публичного конкурса</w:t>
      </w:r>
    </w:p>
    <w:p w14:paraId="33793771" w14:textId="77777777" w:rsidR="00000000" w:rsidRDefault="00DA09D1">
      <w:pPr>
        <w:rPr>
          <w:rFonts w:eastAsia="Times New Roman"/>
        </w:rPr>
      </w:pPr>
    </w:p>
    <w:p w14:paraId="4C50B355" w14:textId="77777777" w:rsidR="00000000" w:rsidRDefault="00DA09D1">
      <w:pPr>
        <w:pStyle w:val="a3"/>
      </w:pPr>
      <w:r>
        <w:t>1. Лицо, объявившее публично о выплате денежного вознаграждения или выдаче иной награды (о выплате награды) за лучшее выполнение работы или достижение иных результатов (публичный конкурс), должно выплатить (выдать) обусловленную награду тому, кто в соответ</w:t>
      </w:r>
      <w:r>
        <w:t>ствии с условиями проведения конкурса признан его победителем.</w:t>
      </w:r>
    </w:p>
    <w:p w14:paraId="4EFC9015" w14:textId="77777777" w:rsidR="00000000" w:rsidRDefault="00DA09D1">
      <w:pPr>
        <w:pStyle w:val="a3"/>
      </w:pPr>
      <w:r>
        <w:t>2. Публичный конкурс должен быть направлен на достижение каких-либо общественно полезных целей.</w:t>
      </w:r>
    </w:p>
    <w:p w14:paraId="4A30450D" w14:textId="77777777" w:rsidR="00000000" w:rsidRDefault="00DA09D1">
      <w:pPr>
        <w:pStyle w:val="a3"/>
      </w:pPr>
      <w:r>
        <w:t>3. Публичный конкурс может быть открытым, если предложение организатора конкурса принять в нем уч</w:t>
      </w:r>
      <w:r>
        <w:t>астие обращено ко всем желающим путем объявления в печати или иных средствах массовой информации, либо закрытым, если предложение принять участие в конкурсе направляется определенному кругу лиц по выбору организатора конкурса.</w:t>
      </w:r>
    </w:p>
    <w:p w14:paraId="38D5F23E" w14:textId="77777777" w:rsidR="00000000" w:rsidRDefault="00DA09D1">
      <w:pPr>
        <w:pStyle w:val="a3"/>
      </w:pPr>
      <w:r>
        <w:t>Открытый конкурс может быть о</w:t>
      </w:r>
      <w:r>
        <w:t>бусловлен предварительной квалификацией его участников, когда организатором конкурса проводится предварительный отбор лиц, пожелавших принять в нем участие.</w:t>
      </w:r>
    </w:p>
    <w:p w14:paraId="02BB0B4B" w14:textId="77777777" w:rsidR="00000000" w:rsidRDefault="00DA09D1">
      <w:pPr>
        <w:pStyle w:val="a3"/>
      </w:pPr>
      <w:r>
        <w:t>4. Объявление о публичном конкурсе должно содержать, по крайней мере, условия, предусматривающие су</w:t>
      </w:r>
      <w:r>
        <w:t>щество задания, критерии и порядок оценки результатов работы или иных достижений, место, срок и порядок их представления, размер и форму награды, а также порядок и сроки объявления результатов конкурса.</w:t>
      </w:r>
    </w:p>
    <w:p w14:paraId="5CACFCC2" w14:textId="77777777" w:rsidR="00000000" w:rsidRDefault="00DA09D1">
      <w:pPr>
        <w:pStyle w:val="a3"/>
      </w:pPr>
      <w:r>
        <w:t>5. К публичному конкурсу, содержащему обязательство з</w:t>
      </w:r>
      <w:r>
        <w:t xml:space="preserve">аключить с победителем конкурса договор, правила, предусмотренные настоящей главой, применяются постольку, поскольку </w:t>
      </w:r>
      <w:hyperlink r:id="rId269" w:history="1">
        <w:r>
          <w:rPr>
            <w:rStyle w:val="a4"/>
          </w:rPr>
          <w:t>статьями 417</w:t>
        </w:r>
      </w:hyperlink>
      <w:r>
        <w:t>-</w:t>
      </w:r>
      <w:hyperlink r:id="rId270" w:history="1">
        <w:r>
          <w:rPr>
            <w:rStyle w:val="a4"/>
          </w:rPr>
          <w:t>419 настоящего Кодекса</w:t>
        </w:r>
      </w:hyperlink>
      <w:r>
        <w:t xml:space="preserve"> не предусмотрено иное.</w:t>
      </w:r>
    </w:p>
    <w:p w14:paraId="73698760" w14:textId="77777777" w:rsidR="00000000" w:rsidRDefault="00DA09D1">
      <w:pPr>
        <w:spacing w:after="240"/>
        <w:rPr>
          <w:rFonts w:eastAsia="Times New Roman"/>
        </w:rPr>
      </w:pPr>
    </w:p>
    <w:p w14:paraId="327B6A1B" w14:textId="77777777" w:rsidR="00000000" w:rsidRDefault="00DA09D1">
      <w:pPr>
        <w:jc w:val="center"/>
        <w:rPr>
          <w:rFonts w:eastAsia="Times New Roman"/>
        </w:rPr>
      </w:pPr>
      <w:r>
        <w:rPr>
          <w:rFonts w:eastAsia="Times New Roman"/>
          <w:b/>
          <w:bCs/>
        </w:rPr>
        <w:t>Статья 928.</w:t>
      </w:r>
      <w:r>
        <w:rPr>
          <w:rFonts w:eastAsia="Times New Roman"/>
        </w:rPr>
        <w:t xml:space="preserve"> Изменение условий и отмена публичного конкурса</w:t>
      </w:r>
    </w:p>
    <w:p w14:paraId="43A26DF1" w14:textId="77777777" w:rsidR="00000000" w:rsidRDefault="00DA09D1">
      <w:pPr>
        <w:rPr>
          <w:rFonts w:eastAsia="Times New Roman"/>
        </w:rPr>
      </w:pPr>
    </w:p>
    <w:p w14:paraId="4960921D" w14:textId="77777777" w:rsidR="00000000" w:rsidRDefault="00DA09D1">
      <w:pPr>
        <w:pStyle w:val="a3"/>
      </w:pPr>
      <w:r>
        <w:t>1. Лицо, объявившее публичный конкурс, вправе изменить его условия или отменить конкурс только в течение первой половины установленного для представления работ срока.</w:t>
      </w:r>
    </w:p>
    <w:p w14:paraId="18D23B07" w14:textId="77777777" w:rsidR="00000000" w:rsidRDefault="00DA09D1">
      <w:pPr>
        <w:pStyle w:val="a3"/>
      </w:pPr>
      <w:r>
        <w:t>2. Извещение об изменении условий или отмене конкурса должно быть сделано тем же способом</w:t>
      </w:r>
      <w:r>
        <w:t>, каким конкурс был объявлен.</w:t>
      </w:r>
    </w:p>
    <w:p w14:paraId="542F42E0" w14:textId="77777777" w:rsidR="00000000" w:rsidRDefault="00DA09D1">
      <w:pPr>
        <w:pStyle w:val="a3"/>
      </w:pPr>
      <w:r>
        <w:t>3. В случае изменения условий конкурса или его отмены лицо, объявившее о конкурсе, должно возместить расходы, понесенные любым лицом, которое выполнило предусмотренную в объявлении работу до того, как ему стало или должно было</w:t>
      </w:r>
      <w:r>
        <w:t xml:space="preserve"> стать известно об изменении условий конкурса или о его отмене.</w:t>
      </w:r>
    </w:p>
    <w:p w14:paraId="34256238" w14:textId="77777777" w:rsidR="00000000" w:rsidRDefault="00DA09D1">
      <w:pPr>
        <w:pStyle w:val="a3"/>
      </w:pPr>
      <w:r>
        <w:t>4. Если при изменении условий конкурса или его отмене были нарушены требования, указанные в пунктах 1 или 2 настоящей статьи, лицо, объявившее конкурс, должно выплатить награду тем, кто выполн</w:t>
      </w:r>
      <w:r>
        <w:t>ил работу, соответствующую указанным в объявлении условиям.</w:t>
      </w:r>
    </w:p>
    <w:p w14:paraId="1935C5D4" w14:textId="77777777" w:rsidR="00000000" w:rsidRDefault="00DA09D1">
      <w:pPr>
        <w:spacing w:after="240"/>
        <w:rPr>
          <w:rFonts w:eastAsia="Times New Roman"/>
        </w:rPr>
      </w:pPr>
    </w:p>
    <w:p w14:paraId="3EF3146E" w14:textId="77777777" w:rsidR="00000000" w:rsidRDefault="00DA09D1">
      <w:pPr>
        <w:jc w:val="center"/>
        <w:rPr>
          <w:rFonts w:eastAsia="Times New Roman"/>
        </w:rPr>
      </w:pPr>
      <w:r>
        <w:rPr>
          <w:rFonts w:eastAsia="Times New Roman"/>
          <w:b/>
          <w:bCs/>
        </w:rPr>
        <w:t>Статья 929.</w:t>
      </w:r>
      <w:r>
        <w:rPr>
          <w:rFonts w:eastAsia="Times New Roman"/>
        </w:rPr>
        <w:t xml:space="preserve"> Решение о выплате награды</w:t>
      </w:r>
    </w:p>
    <w:p w14:paraId="0E63A591" w14:textId="77777777" w:rsidR="00000000" w:rsidRDefault="00DA09D1">
      <w:pPr>
        <w:rPr>
          <w:rFonts w:eastAsia="Times New Roman"/>
        </w:rPr>
      </w:pPr>
    </w:p>
    <w:p w14:paraId="1FD36AD8" w14:textId="77777777" w:rsidR="00000000" w:rsidRDefault="00DA09D1">
      <w:pPr>
        <w:pStyle w:val="a3"/>
      </w:pPr>
      <w:r>
        <w:br/>
        <w:t>1. Решение о выплате награды должно быть вынесено и сообщено участникам публичного конкурса в порядке и сроки, установленные в объявлении о конкурсе.</w:t>
      </w:r>
    </w:p>
    <w:p w14:paraId="0CB698AB" w14:textId="77777777" w:rsidR="00000000" w:rsidRDefault="00DA09D1">
      <w:pPr>
        <w:pStyle w:val="a3"/>
      </w:pPr>
      <w:r>
        <w:t>2.</w:t>
      </w:r>
      <w:r>
        <w:t xml:space="preserve"> Если указанные в объявлении результаты достигнуты в работе, выполненной совместно двумя или более лицами, награда распределяется в соответствии с достигнутым между ними соглашением. Если такое соглашение не достигнуто, порядок распределения награды опреде</w:t>
      </w:r>
      <w:r>
        <w:t>ляется судом.</w:t>
      </w:r>
    </w:p>
    <w:p w14:paraId="540B9470" w14:textId="77777777" w:rsidR="00000000" w:rsidRDefault="00DA09D1">
      <w:pPr>
        <w:spacing w:after="240"/>
        <w:rPr>
          <w:rFonts w:eastAsia="Times New Roman"/>
        </w:rPr>
      </w:pPr>
    </w:p>
    <w:p w14:paraId="5B4A6EFE" w14:textId="77777777" w:rsidR="00000000" w:rsidRDefault="00DA09D1">
      <w:pPr>
        <w:jc w:val="center"/>
        <w:rPr>
          <w:rFonts w:eastAsia="Times New Roman"/>
        </w:rPr>
      </w:pPr>
      <w:r>
        <w:rPr>
          <w:rFonts w:eastAsia="Times New Roman"/>
          <w:b/>
          <w:bCs/>
        </w:rPr>
        <w:t>Статья 930.</w:t>
      </w:r>
      <w:r>
        <w:rPr>
          <w:rFonts w:eastAsia="Times New Roman"/>
        </w:rPr>
        <w:t xml:space="preserve"> Использование произведений науки, литературы и искусства, удостоенных награды</w:t>
      </w:r>
    </w:p>
    <w:p w14:paraId="5190EC1A" w14:textId="77777777" w:rsidR="00000000" w:rsidRDefault="00DA09D1">
      <w:pPr>
        <w:rPr>
          <w:rFonts w:eastAsia="Times New Roman"/>
        </w:rPr>
      </w:pPr>
    </w:p>
    <w:p w14:paraId="3FBE7584" w14:textId="77777777" w:rsidR="00000000" w:rsidRDefault="00DA09D1">
      <w:pPr>
        <w:pStyle w:val="a3"/>
      </w:pPr>
      <w:r>
        <w:t>1. Если предмет публичного конкурса составляет создание произведения науки, литературы или искусства и условиями конкурса не предусмотрено иное, ли</w:t>
      </w:r>
      <w:r>
        <w:t>цо, объявившее публичный конкурс, приобретает преимущественное право на заключение с автором произведения, удостоенного обусловленной награды, договора об использовании произведения с выплатой ему за это соответствующего вознаграждения.</w:t>
      </w:r>
    </w:p>
    <w:p w14:paraId="08AF1B27" w14:textId="77777777" w:rsidR="00000000" w:rsidRDefault="00DA09D1">
      <w:pPr>
        <w:pStyle w:val="a3"/>
      </w:pPr>
      <w:r>
        <w:t>2. Лицо, объявившее</w:t>
      </w:r>
      <w:r>
        <w:t xml:space="preserve"> публичный конкурс, обязано возвратить участникам конкурса работы, не удостоенные награды, если иное не предусмотрено объявлением о конкурсе и не вытекает из характера выполненной работы.</w:t>
      </w:r>
    </w:p>
    <w:p w14:paraId="40B1649C" w14:textId="77777777" w:rsidR="00000000" w:rsidRDefault="00DA09D1">
      <w:pPr>
        <w:spacing w:after="240"/>
        <w:rPr>
          <w:rFonts w:eastAsia="Times New Roman"/>
        </w:rPr>
      </w:pPr>
    </w:p>
    <w:p w14:paraId="706D8C69" w14:textId="77777777" w:rsidR="00000000" w:rsidRDefault="00DA09D1">
      <w:pPr>
        <w:jc w:val="center"/>
        <w:rPr>
          <w:rFonts w:eastAsia="Times New Roman"/>
        </w:rPr>
      </w:pPr>
      <w:r>
        <w:rPr>
          <w:rFonts w:eastAsia="Times New Roman"/>
          <w:sz w:val="27"/>
          <w:szCs w:val="27"/>
        </w:rPr>
        <w:t>ГЛАВА 57</w:t>
      </w:r>
      <w:r>
        <w:rPr>
          <w:rFonts w:eastAsia="Times New Roman"/>
          <w:sz w:val="27"/>
          <w:szCs w:val="27"/>
        </w:rPr>
        <w:br/>
        <w:t>ПРОВЕДЕНИЕ ИГР И ПАРИ</w:t>
      </w:r>
    </w:p>
    <w:p w14:paraId="35B08CE2" w14:textId="77777777" w:rsidR="00000000" w:rsidRDefault="00DA09D1">
      <w:pPr>
        <w:jc w:val="center"/>
        <w:rPr>
          <w:rFonts w:eastAsia="Times New Roman"/>
        </w:rPr>
      </w:pPr>
      <w:r>
        <w:rPr>
          <w:rFonts w:eastAsia="Times New Roman"/>
          <w:b/>
          <w:bCs/>
        </w:rPr>
        <w:t>Статья 931.</w:t>
      </w:r>
      <w:r>
        <w:rPr>
          <w:rFonts w:eastAsia="Times New Roman"/>
        </w:rPr>
        <w:t xml:space="preserve"> Требования, связанные </w:t>
      </w:r>
      <w:r>
        <w:rPr>
          <w:rFonts w:eastAsia="Times New Roman"/>
        </w:rPr>
        <w:t>с организацией игр и пари и участием в них</w:t>
      </w:r>
    </w:p>
    <w:p w14:paraId="511993F1" w14:textId="77777777" w:rsidR="00000000" w:rsidRDefault="00DA09D1">
      <w:pPr>
        <w:rPr>
          <w:rFonts w:eastAsia="Times New Roman"/>
        </w:rPr>
      </w:pPr>
    </w:p>
    <w:p w14:paraId="5D4D5639" w14:textId="77777777" w:rsidR="00000000" w:rsidRDefault="00DA09D1">
      <w:pPr>
        <w:pStyle w:val="a3"/>
      </w:pPr>
      <w:r>
        <w:t> </w:t>
      </w:r>
      <w:r>
        <w:t>Требования граждан и юридических лиц, связанные с организацией игр и пари или с участием в них, не подлежат судебной защите, за исключением требований лиц, принявших участие в играх или пари под влиянием обмана, насилия, угрозы либо злонамеренного соглашен</w:t>
      </w:r>
      <w:r>
        <w:t xml:space="preserve">ия их представителя с организатором игр или пари, а также требований, указанных в пункте 5 </w:t>
      </w:r>
      <w:hyperlink r:id="rId271" w:history="1">
        <w:r>
          <w:rPr>
            <w:rStyle w:val="a4"/>
          </w:rPr>
          <w:t>статьи 932 настоящего Кодекса</w:t>
        </w:r>
      </w:hyperlink>
      <w:r>
        <w:t>, и иных случаев, установленных законодательными актами.</w:t>
      </w:r>
    </w:p>
    <w:p w14:paraId="7AF1A218" w14:textId="77777777" w:rsidR="00000000" w:rsidRDefault="00DA09D1">
      <w:pPr>
        <w:spacing w:after="240"/>
        <w:rPr>
          <w:rFonts w:eastAsia="Times New Roman"/>
        </w:rPr>
      </w:pPr>
    </w:p>
    <w:p w14:paraId="22E4674F" w14:textId="77777777" w:rsidR="00000000" w:rsidRDefault="00DA09D1">
      <w:pPr>
        <w:jc w:val="center"/>
        <w:rPr>
          <w:rFonts w:eastAsia="Times New Roman"/>
        </w:rPr>
      </w:pPr>
      <w:r>
        <w:rPr>
          <w:rFonts w:eastAsia="Times New Roman"/>
          <w:b/>
          <w:bCs/>
        </w:rPr>
        <w:t>Статья</w:t>
      </w:r>
      <w:r>
        <w:rPr>
          <w:rFonts w:eastAsia="Times New Roman"/>
          <w:b/>
          <w:bCs/>
        </w:rPr>
        <w:t xml:space="preserve"> 932.</w:t>
      </w:r>
      <w:r>
        <w:rPr>
          <w:rFonts w:eastAsia="Times New Roman"/>
        </w:rPr>
        <w:t xml:space="preserve"> Проведение лотерей, тотализаторов и иных игр Республикой Беларусь и административно-территориальными единицами или по их разрешению</w:t>
      </w:r>
    </w:p>
    <w:p w14:paraId="2F5C0D74" w14:textId="77777777" w:rsidR="00000000" w:rsidRDefault="00DA09D1">
      <w:pPr>
        <w:rPr>
          <w:rFonts w:eastAsia="Times New Roman"/>
        </w:rPr>
      </w:pPr>
    </w:p>
    <w:p w14:paraId="797CE71D" w14:textId="77777777" w:rsidR="00000000" w:rsidRDefault="00DA09D1">
      <w:pPr>
        <w:pStyle w:val="a3"/>
      </w:pPr>
      <w:r>
        <w:t>1. Право на деятельность по учреждению, организации и проведению лотерей в Республике Беларусь принадлежит государст</w:t>
      </w:r>
      <w:r>
        <w:t xml:space="preserve">ву и в установленном порядке осуществляется республиканскими органами государственного управления, местными исполнительными и распорядительными органами, государственными юридическими лицами. Отношения между организаторами лотерей, тотализаторов (взаимных </w:t>
      </w:r>
      <w:r>
        <w:t>пари), других основанных на риске игр и участниками игр осуществляются в соответствии с законодательством и основаны на договоре.</w:t>
      </w:r>
    </w:p>
    <w:p w14:paraId="47BB4AC8" w14:textId="77777777" w:rsidR="00000000" w:rsidRDefault="00DA09D1">
      <w:pPr>
        <w:pStyle w:val="a3"/>
      </w:pPr>
      <w:r>
        <w:t>2. Договор между организатором и участником игр заключается на добровольной основе и оформляется выдачей лотерейного билета, к</w:t>
      </w:r>
      <w:r>
        <w:t>витанции, другого документа или иным предусмотренным правилами организации игры способом.</w:t>
      </w:r>
    </w:p>
    <w:p w14:paraId="7730AF3F" w14:textId="77777777" w:rsidR="00000000" w:rsidRDefault="00DA09D1">
      <w:pPr>
        <w:pStyle w:val="a3"/>
      </w:pPr>
      <w:r>
        <w:t xml:space="preserve">3. Предложение о заключении договора, предусмотренного пунктом 1 настоящей статьи, должно включать условия о сроке проведения игр, порядке определения выигрыша и его </w:t>
      </w:r>
      <w:r>
        <w:t>размере.</w:t>
      </w:r>
    </w:p>
    <w:p w14:paraId="21C006DD" w14:textId="77777777" w:rsidR="00000000" w:rsidRDefault="00DA09D1">
      <w:pPr>
        <w:pStyle w:val="a3"/>
      </w:pPr>
      <w:r>
        <w:t>В случае отказа организатора игр от их проведения в установленный срок участники игр вправе требовать от их организатора возмещения понесенного реального ущерба из-за отмены игр или переноса их срока.</w:t>
      </w:r>
    </w:p>
    <w:p w14:paraId="5ED4133E" w14:textId="77777777" w:rsidR="00000000" w:rsidRDefault="00DA09D1">
      <w:pPr>
        <w:pStyle w:val="a3"/>
      </w:pPr>
      <w:r>
        <w:t>4. Лицам, которые в соответствии с условиями п</w:t>
      </w:r>
      <w:r>
        <w:t>роведения лотереи, тотализатора или иных игр признаются выигравшими, должен быть выплачен организатором игр выигрыш в предусмотренных условиями проведения игр размере, форме (денежной или натуральной) и в срок, а если срок в этих условиях не указан, – не п</w:t>
      </w:r>
      <w:r>
        <w:t>озднее десяти дней с момента предъявления требования о выплате выигрыша.</w:t>
      </w:r>
    </w:p>
    <w:p w14:paraId="08F30BE4" w14:textId="77777777" w:rsidR="00000000" w:rsidRDefault="00DA09D1">
      <w:pPr>
        <w:pStyle w:val="a3"/>
      </w:pPr>
      <w:r>
        <w:t>5. В случае неисполнения организатором игр обязанности, указанной в пункте 4 настоящей статьи, участник, выигравший в лотерее, тотализаторе или иных играх, вправе требовать от организ</w:t>
      </w:r>
      <w:r>
        <w:t>атора игр выплаты выигрыша, а также возмещения убытков, причиненных нарушением договора со стороны организатора.</w:t>
      </w:r>
    </w:p>
    <w:p w14:paraId="6F1BDF8D" w14:textId="77777777" w:rsidR="00000000" w:rsidRDefault="00DA09D1">
      <w:pPr>
        <w:spacing w:after="240"/>
        <w:rPr>
          <w:rFonts w:eastAsia="Times New Roman"/>
        </w:rPr>
      </w:pPr>
    </w:p>
    <w:p w14:paraId="1B5C0721" w14:textId="77777777" w:rsidR="00000000" w:rsidRDefault="00DA09D1">
      <w:pPr>
        <w:jc w:val="center"/>
        <w:rPr>
          <w:rFonts w:eastAsia="Times New Roman"/>
        </w:rPr>
      </w:pPr>
      <w:r>
        <w:rPr>
          <w:rFonts w:eastAsia="Times New Roman"/>
          <w:sz w:val="27"/>
          <w:szCs w:val="27"/>
        </w:rPr>
        <w:t>ГЛАВА 58</w:t>
      </w:r>
      <w:r>
        <w:rPr>
          <w:rFonts w:eastAsia="Times New Roman"/>
          <w:sz w:val="27"/>
          <w:szCs w:val="27"/>
        </w:rPr>
        <w:br/>
        <w:t>ОБЯЗАТЕЛЬСТВА ВСЛЕДСТВИЕ ПРИЧИНЕНИЯ ВРЕДА</w:t>
      </w:r>
      <w:r>
        <w:rPr>
          <w:rFonts w:eastAsia="Times New Roman"/>
          <w:sz w:val="27"/>
          <w:szCs w:val="27"/>
        </w:rPr>
        <w:br/>
        <w:t>§ 1. Общие положения о возмещении вреда</w:t>
      </w:r>
    </w:p>
    <w:p w14:paraId="348A4DD6" w14:textId="77777777" w:rsidR="00000000" w:rsidRDefault="00DA09D1">
      <w:pPr>
        <w:jc w:val="center"/>
        <w:rPr>
          <w:rFonts w:eastAsia="Times New Roman"/>
        </w:rPr>
      </w:pPr>
      <w:r>
        <w:rPr>
          <w:rFonts w:eastAsia="Times New Roman"/>
          <w:b/>
          <w:bCs/>
        </w:rPr>
        <w:t>Статья 933.</w:t>
      </w:r>
      <w:r>
        <w:rPr>
          <w:rFonts w:eastAsia="Times New Roman"/>
        </w:rPr>
        <w:t xml:space="preserve"> Общие основания ответственности за пр</w:t>
      </w:r>
      <w:r>
        <w:rPr>
          <w:rFonts w:eastAsia="Times New Roman"/>
        </w:rPr>
        <w:t>ичинение вреда</w:t>
      </w:r>
    </w:p>
    <w:p w14:paraId="38D8E435" w14:textId="77777777" w:rsidR="00000000" w:rsidRDefault="00DA09D1">
      <w:pPr>
        <w:rPr>
          <w:rFonts w:eastAsia="Times New Roman"/>
        </w:rPr>
      </w:pPr>
    </w:p>
    <w:p w14:paraId="73B79A72" w14:textId="77777777" w:rsidR="00000000" w:rsidRDefault="00DA09D1">
      <w:pPr>
        <w:pStyle w:val="a3"/>
      </w:pPr>
      <w:r>
        <w:t>1.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14:paraId="65ACF568" w14:textId="77777777" w:rsidR="00000000" w:rsidRDefault="00DA09D1">
      <w:pPr>
        <w:pStyle w:val="a3"/>
      </w:pPr>
      <w:r>
        <w:t xml:space="preserve">Законом может быть возложена обязанность возмещения вреда на лицо, </w:t>
      </w:r>
      <w:r>
        <w:t>не являющееся причинителем вреда.</w:t>
      </w:r>
    </w:p>
    <w:p w14:paraId="374F897F" w14:textId="77777777" w:rsidR="00000000" w:rsidRDefault="00DA09D1">
      <w:pPr>
        <w:pStyle w:val="a3"/>
      </w:pPr>
      <w:r>
        <w:t>Законом или договором может быть установлена обязанность причинителя вреда выплатить потерпевшим компенсацию сверх возмещения вреда.</w:t>
      </w:r>
    </w:p>
    <w:p w14:paraId="015AAA80" w14:textId="77777777" w:rsidR="00000000" w:rsidRDefault="00DA09D1">
      <w:pPr>
        <w:pStyle w:val="a3"/>
      </w:pPr>
      <w:r>
        <w:t>2. Лицо, причинившее вред, освобождается от возмещения вреда, если докажет, что вред прич</w:t>
      </w:r>
      <w:r>
        <w:t>инен не по его вине. Законом может быть предусмотрено возмещение вреда и при отсутствии вины причинителя.</w:t>
      </w:r>
    </w:p>
    <w:p w14:paraId="0E4BB06B" w14:textId="77777777" w:rsidR="00000000" w:rsidRDefault="00DA09D1">
      <w:pPr>
        <w:pStyle w:val="a3"/>
      </w:pPr>
      <w:r>
        <w:t>3. Вред, причиненный правомерными действиями, подлежит возмещению в случаях, предусмотренных законодательством.</w:t>
      </w:r>
    </w:p>
    <w:p w14:paraId="08BBAA07" w14:textId="77777777" w:rsidR="00000000" w:rsidRDefault="00DA09D1">
      <w:pPr>
        <w:pStyle w:val="a3"/>
      </w:pPr>
      <w:r>
        <w:t>В возмещении вреда может быть отказано</w:t>
      </w:r>
      <w:r>
        <w:t>, если вред причинен по просьбе или с согласия потерпевшего, а действия причинителя не нарушают нравственных принципов общества.</w:t>
      </w:r>
    </w:p>
    <w:p w14:paraId="22769384" w14:textId="77777777" w:rsidR="00000000" w:rsidRDefault="00DA09D1">
      <w:pPr>
        <w:spacing w:after="240"/>
        <w:rPr>
          <w:rFonts w:eastAsia="Times New Roman"/>
        </w:rPr>
      </w:pPr>
    </w:p>
    <w:p w14:paraId="3A05FD4B" w14:textId="77777777" w:rsidR="00000000" w:rsidRDefault="00DA09D1">
      <w:pPr>
        <w:jc w:val="center"/>
        <w:rPr>
          <w:rFonts w:eastAsia="Times New Roman"/>
        </w:rPr>
      </w:pPr>
      <w:r>
        <w:rPr>
          <w:rFonts w:eastAsia="Times New Roman"/>
          <w:b/>
          <w:bCs/>
        </w:rPr>
        <w:t>Статья 934.</w:t>
      </w:r>
      <w:r>
        <w:rPr>
          <w:rFonts w:eastAsia="Times New Roman"/>
        </w:rPr>
        <w:t xml:space="preserve"> Предупреждение причинения вреда</w:t>
      </w:r>
    </w:p>
    <w:p w14:paraId="12D2E946" w14:textId="77777777" w:rsidR="00000000" w:rsidRDefault="00DA09D1">
      <w:pPr>
        <w:rPr>
          <w:rFonts w:eastAsia="Times New Roman"/>
        </w:rPr>
      </w:pPr>
    </w:p>
    <w:p w14:paraId="404BD515" w14:textId="77777777" w:rsidR="00000000" w:rsidRDefault="00DA09D1">
      <w:pPr>
        <w:pStyle w:val="a3"/>
      </w:pPr>
      <w:r>
        <w:t>1. Опасность причинения вреда в будущем может явиться основанием к иску о запр</w:t>
      </w:r>
      <w:r>
        <w:t>ещении деятельности, создающей такую опасность.</w:t>
      </w:r>
    </w:p>
    <w:p w14:paraId="383A5860" w14:textId="77777777" w:rsidR="00000000" w:rsidRDefault="00DA09D1">
      <w:pPr>
        <w:pStyle w:val="a3"/>
      </w:pPr>
      <w:r>
        <w:t>2. Если причиненный вред является последствием эксплуатации предприятия, сооружения либо иной производственной деятельности, которая продолжает причинять вред или угрожает новым вредом, суд вправе обязать отв</w:t>
      </w:r>
      <w:r>
        <w:t>етчика, помимо возмещения вреда, приостановить или прекратить соответствующую деятельность.</w:t>
      </w:r>
    </w:p>
    <w:p w14:paraId="315D3B3C" w14:textId="77777777" w:rsidR="00000000" w:rsidRDefault="00DA09D1">
      <w:pPr>
        <w:pStyle w:val="a3"/>
      </w:pPr>
      <w:r>
        <w:t>Суд может отказать в иске о приостановлении либо прекращении соответствующей деятельности лишь в случае, если ее приостановление или прекращение противоречит госуда</w:t>
      </w:r>
      <w:r>
        <w:t>рственным и общественным интересам. Отказ в приостановлении или прекращении такой деятельности не лишает потерпевших права на возмещение вреда, причиненного этой деятельностью.</w:t>
      </w:r>
    </w:p>
    <w:p w14:paraId="60B636E6" w14:textId="77777777" w:rsidR="00000000" w:rsidRDefault="00DA09D1">
      <w:pPr>
        <w:spacing w:after="240"/>
        <w:rPr>
          <w:rFonts w:eastAsia="Times New Roman"/>
        </w:rPr>
      </w:pPr>
    </w:p>
    <w:p w14:paraId="4965080B" w14:textId="77777777" w:rsidR="00000000" w:rsidRDefault="00DA09D1">
      <w:pPr>
        <w:jc w:val="center"/>
        <w:rPr>
          <w:rFonts w:eastAsia="Times New Roman"/>
        </w:rPr>
      </w:pPr>
      <w:r>
        <w:rPr>
          <w:rFonts w:eastAsia="Times New Roman"/>
          <w:b/>
          <w:bCs/>
        </w:rPr>
        <w:t>Статья 935.</w:t>
      </w:r>
      <w:r>
        <w:rPr>
          <w:rFonts w:eastAsia="Times New Roman"/>
        </w:rPr>
        <w:t xml:space="preserve"> Причинение вреда в состоянии необходимой обороны</w:t>
      </w:r>
    </w:p>
    <w:p w14:paraId="43F27CD1" w14:textId="77777777" w:rsidR="00000000" w:rsidRDefault="00DA09D1">
      <w:pPr>
        <w:rPr>
          <w:rFonts w:eastAsia="Times New Roman"/>
        </w:rPr>
      </w:pPr>
    </w:p>
    <w:p w14:paraId="48AB2A34" w14:textId="77777777" w:rsidR="00000000" w:rsidRDefault="00DA09D1">
      <w:pPr>
        <w:pStyle w:val="a3"/>
      </w:pPr>
      <w:r>
        <w:t> </w:t>
      </w:r>
      <w:r>
        <w:t>Не подлежит возмещению вред, причиненный в состоянии необходимой обороны, если при этом не были превышены ее пределы.</w:t>
      </w:r>
    </w:p>
    <w:p w14:paraId="697EE348" w14:textId="77777777" w:rsidR="00000000" w:rsidRDefault="00DA09D1">
      <w:pPr>
        <w:spacing w:after="240"/>
        <w:rPr>
          <w:rFonts w:eastAsia="Times New Roman"/>
        </w:rPr>
      </w:pPr>
    </w:p>
    <w:p w14:paraId="43E22B8E" w14:textId="77777777" w:rsidR="00000000" w:rsidRDefault="00DA09D1">
      <w:pPr>
        <w:jc w:val="center"/>
        <w:rPr>
          <w:rFonts w:eastAsia="Times New Roman"/>
        </w:rPr>
      </w:pPr>
      <w:r>
        <w:rPr>
          <w:rFonts w:eastAsia="Times New Roman"/>
          <w:b/>
          <w:bCs/>
        </w:rPr>
        <w:t>Статья 936.</w:t>
      </w:r>
      <w:r>
        <w:rPr>
          <w:rFonts w:eastAsia="Times New Roman"/>
        </w:rPr>
        <w:t xml:space="preserve"> Причинение вреда в состоянии крайней необходимости</w:t>
      </w:r>
    </w:p>
    <w:p w14:paraId="56ADBDBA" w14:textId="77777777" w:rsidR="00000000" w:rsidRDefault="00DA09D1">
      <w:pPr>
        <w:rPr>
          <w:rFonts w:eastAsia="Times New Roman"/>
        </w:rPr>
      </w:pPr>
    </w:p>
    <w:p w14:paraId="62546BEC" w14:textId="77777777" w:rsidR="00000000" w:rsidRDefault="00DA09D1">
      <w:pPr>
        <w:pStyle w:val="a3"/>
      </w:pPr>
      <w:r>
        <w:t>Вред, причиненный в состоянии крайней необходимости, то есть для устра</w:t>
      </w:r>
      <w:r>
        <w:t>нения опасности, угрожающей самому причинителю или другим лицам, если эта опасность при данных обстоятельствах не могла быть устранена иными средствами, должен быть возмещен лицом, причинившим вред.</w:t>
      </w:r>
    </w:p>
    <w:p w14:paraId="5BBD3764" w14:textId="77777777" w:rsidR="00000000" w:rsidRDefault="00DA09D1">
      <w:pPr>
        <w:pStyle w:val="a3"/>
      </w:pPr>
      <w:r>
        <w:t>Учитывая обстоятельства, при которых был причинен такой в</w:t>
      </w:r>
      <w:r>
        <w:t>ред, суд может возложить обязанность его возмещения на третье лицо, в интересах которого действовал причинивший вред, либо освободить от возмещения вреда полностью или частично как это третье лицо, так и лицо, причинившее вред.</w:t>
      </w:r>
    </w:p>
    <w:p w14:paraId="0502DE6F" w14:textId="77777777" w:rsidR="00000000" w:rsidRDefault="00DA09D1">
      <w:pPr>
        <w:spacing w:after="240"/>
        <w:rPr>
          <w:rFonts w:eastAsia="Times New Roman"/>
        </w:rPr>
      </w:pPr>
    </w:p>
    <w:p w14:paraId="5A1BF967" w14:textId="77777777" w:rsidR="00000000" w:rsidRDefault="00DA09D1">
      <w:pPr>
        <w:jc w:val="center"/>
        <w:rPr>
          <w:rFonts w:eastAsia="Times New Roman"/>
        </w:rPr>
      </w:pPr>
      <w:r>
        <w:rPr>
          <w:rFonts w:eastAsia="Times New Roman"/>
          <w:b/>
          <w:bCs/>
        </w:rPr>
        <w:t>Статья 937.</w:t>
      </w:r>
      <w:r>
        <w:rPr>
          <w:rFonts w:eastAsia="Times New Roman"/>
        </w:rPr>
        <w:t xml:space="preserve"> Ответственнос</w:t>
      </w:r>
      <w:r>
        <w:rPr>
          <w:rFonts w:eastAsia="Times New Roman"/>
        </w:rPr>
        <w:t>ть юридического лица или гражданина за вред, причиненный его работником</w:t>
      </w:r>
    </w:p>
    <w:p w14:paraId="7E3BBD48" w14:textId="77777777" w:rsidR="00000000" w:rsidRDefault="00DA09D1">
      <w:pPr>
        <w:rPr>
          <w:rFonts w:eastAsia="Times New Roman"/>
        </w:rPr>
      </w:pPr>
    </w:p>
    <w:p w14:paraId="54D95D54" w14:textId="77777777" w:rsidR="00000000" w:rsidRDefault="00DA09D1">
      <w:pPr>
        <w:pStyle w:val="a3"/>
      </w:pPr>
      <w:r>
        <w:t>1. Юридическое лицо либо гражданин возмещает вред, причиненный его работником при исполнении своих трудовых (служебных, должностных) обязанностей.</w:t>
      </w:r>
    </w:p>
    <w:p w14:paraId="31DE4831" w14:textId="77777777" w:rsidR="00000000" w:rsidRDefault="00DA09D1">
      <w:pPr>
        <w:pStyle w:val="a3"/>
      </w:pPr>
      <w:r>
        <w:t>Применительно к правилам, предусмот</w:t>
      </w:r>
      <w:r>
        <w:t>ренным настоящей главой, работниками признаются граждане, выполняющие работу на основании трудового договора (контракта), а также граждане, выполняющие работу по гражданско-правовому договору, если при этом они действовали или должны были действовать по за</w:t>
      </w:r>
      <w:r>
        <w:t>данию соответствующего юридического лица или гражданина и под его контролем за безопасным ведением работ.</w:t>
      </w:r>
    </w:p>
    <w:p w14:paraId="37845020" w14:textId="77777777" w:rsidR="00000000" w:rsidRDefault="00DA09D1">
      <w:pPr>
        <w:pStyle w:val="a3"/>
      </w:pPr>
      <w:r>
        <w:t>2. Хозяйственные товарищества и производственные кооперативы возмещают вред, причиненный их участниками (членами) при осуществлении последними предпри</w:t>
      </w:r>
      <w:r>
        <w:t>нимательской, производственной или иной деятельности товарищества или кооператива.</w:t>
      </w:r>
    </w:p>
    <w:p w14:paraId="6A02AAAC" w14:textId="77777777" w:rsidR="00000000" w:rsidRDefault="00DA09D1">
      <w:pPr>
        <w:spacing w:after="240"/>
        <w:rPr>
          <w:rFonts w:eastAsia="Times New Roman"/>
        </w:rPr>
      </w:pPr>
    </w:p>
    <w:p w14:paraId="035A7A87" w14:textId="77777777" w:rsidR="00000000" w:rsidRDefault="00DA09D1">
      <w:pPr>
        <w:jc w:val="center"/>
        <w:rPr>
          <w:rFonts w:eastAsia="Times New Roman"/>
        </w:rPr>
      </w:pPr>
      <w:r>
        <w:rPr>
          <w:rFonts w:eastAsia="Times New Roman"/>
          <w:b/>
          <w:bCs/>
        </w:rPr>
        <w:t>Статья 938.</w:t>
      </w:r>
      <w:r>
        <w:rPr>
          <w:rFonts w:eastAsia="Times New Roman"/>
        </w:rPr>
        <w:t xml:space="preserve"> Ответственность за вред, причиненный государственными органами, органами местного управления и самоуправления, а также их должностными лицами</w:t>
      </w:r>
    </w:p>
    <w:p w14:paraId="411B520D" w14:textId="77777777" w:rsidR="00000000" w:rsidRDefault="00DA09D1">
      <w:pPr>
        <w:rPr>
          <w:rFonts w:eastAsia="Times New Roman"/>
        </w:rPr>
      </w:pPr>
    </w:p>
    <w:p w14:paraId="5027A1BA" w14:textId="77777777" w:rsidR="00000000" w:rsidRDefault="00DA09D1">
      <w:pPr>
        <w:pStyle w:val="a3"/>
      </w:pPr>
      <w:r>
        <w:t> Вред, причине</w:t>
      </w:r>
      <w:r>
        <w:t>нный гражданину или юридическому лицу в результате незаконных действий (бездействия) государственных органов, органов местного управления и самоуправления либо должностных лиц этих органов, в том числе в результате издания не соответствующего законодательс</w:t>
      </w:r>
      <w:r>
        <w:t>тву акта государственного органа или органа местного управления и самоуправления, подлежит возмещению. Вред возмещается соответственно за счет казны Республики Беларусь или казны административно-территориальной единицы.</w:t>
      </w:r>
    </w:p>
    <w:p w14:paraId="1B7430B8" w14:textId="77777777" w:rsidR="00000000" w:rsidRDefault="00DA09D1">
      <w:pPr>
        <w:spacing w:after="240"/>
        <w:rPr>
          <w:rFonts w:eastAsia="Times New Roman"/>
        </w:rPr>
      </w:pPr>
    </w:p>
    <w:p w14:paraId="537DB5A5" w14:textId="77777777" w:rsidR="00000000" w:rsidRDefault="00DA09D1">
      <w:pPr>
        <w:jc w:val="center"/>
        <w:rPr>
          <w:rFonts w:eastAsia="Times New Roman"/>
        </w:rPr>
      </w:pPr>
      <w:r>
        <w:rPr>
          <w:rFonts w:eastAsia="Times New Roman"/>
          <w:b/>
          <w:bCs/>
        </w:rPr>
        <w:t>Статья 939.</w:t>
      </w:r>
      <w:r>
        <w:rPr>
          <w:rFonts w:eastAsia="Times New Roman"/>
        </w:rPr>
        <w:t xml:space="preserve"> Ответственность за вр</w:t>
      </w:r>
      <w:r>
        <w:rPr>
          <w:rFonts w:eastAsia="Times New Roman"/>
        </w:rPr>
        <w:t>ед, причиненный незаконными действиями органов уголовного преследования и суда</w:t>
      </w:r>
    </w:p>
    <w:p w14:paraId="18AE5AA1" w14:textId="77777777" w:rsidR="00000000" w:rsidRDefault="00DA09D1">
      <w:pPr>
        <w:rPr>
          <w:rFonts w:eastAsia="Times New Roman"/>
        </w:rPr>
      </w:pPr>
    </w:p>
    <w:p w14:paraId="73D7843D" w14:textId="77777777" w:rsidR="00000000" w:rsidRDefault="00DA09D1">
      <w:pPr>
        <w:pStyle w:val="a3"/>
      </w:pPr>
      <w:r>
        <w:t>1. Вред, причиненный гражданину в результате незаконного осуждения, применения принудительных мер безопасности и лечения, привлечения в качестве обвиняемого, задержания, содер</w:t>
      </w:r>
      <w:r>
        <w:t>жания под стражей, домашнего ареста, применения подписки о невыезде и надлежащем поведении, временного отстранения от должности, помещения в психиатрическое (психоневрологическое) учреждение, незаконного наложения административного взыскания в виде админис</w:t>
      </w:r>
      <w:r>
        <w:t>тративного ареста, исправительных работ, возмещается за счет казны Республики Беларусь, а в случаях, предусмотренных законодательством, – за счет казны административно-территориальной единицы в полном объеме независимо от вины должностных лиц органов уголо</w:t>
      </w:r>
      <w:r>
        <w:t>вного преследования и суда в порядке, установленном законодательными актами.</w:t>
      </w:r>
    </w:p>
    <w:p w14:paraId="2DF90961" w14:textId="77777777" w:rsidR="00000000" w:rsidRDefault="00DA09D1">
      <w:pPr>
        <w:pStyle w:val="a3"/>
      </w:pPr>
      <w:r>
        <w:t>2. Вред, причиненный гражданину или юридическому лицу в результате незаконной деятельности органов уголовного преследования, не повлекшей последствий, предусмотренных пунктом 1 на</w:t>
      </w:r>
      <w:r>
        <w:t xml:space="preserve">стоящей статьи, возмещается по основаниям и в порядке, предусмотренным </w:t>
      </w:r>
      <w:hyperlink r:id="rId272" w:history="1">
        <w:r>
          <w:rPr>
            <w:rStyle w:val="a4"/>
          </w:rPr>
          <w:t>статьей 938 настоящего Кодекса</w:t>
        </w:r>
      </w:hyperlink>
      <w:r>
        <w:t>. Вред, причиненный при осуществлении правосудия, возмещается в случае, если вина суд</w:t>
      </w:r>
      <w:r>
        <w:t>ьи установлена приговором суда, вступившим в законную силу.</w:t>
      </w:r>
    </w:p>
    <w:p w14:paraId="45E99366" w14:textId="77777777" w:rsidR="00000000" w:rsidRDefault="00DA09D1">
      <w:pPr>
        <w:spacing w:after="240"/>
        <w:rPr>
          <w:rFonts w:eastAsia="Times New Roman"/>
        </w:rPr>
      </w:pPr>
    </w:p>
    <w:p w14:paraId="2CC87CA2" w14:textId="77777777" w:rsidR="00000000" w:rsidRDefault="00DA09D1">
      <w:pPr>
        <w:jc w:val="center"/>
        <w:rPr>
          <w:rFonts w:eastAsia="Times New Roman"/>
        </w:rPr>
      </w:pPr>
      <w:r>
        <w:rPr>
          <w:rFonts w:eastAsia="Times New Roman"/>
          <w:b/>
          <w:bCs/>
        </w:rPr>
        <w:t>Статья 940.</w:t>
      </w:r>
      <w:r>
        <w:rPr>
          <w:rFonts w:eastAsia="Times New Roman"/>
        </w:rPr>
        <w:t xml:space="preserve"> Органы и лица, выступающие от имени казны при возмещении вреда за ее счет</w:t>
      </w:r>
    </w:p>
    <w:p w14:paraId="22621EC2" w14:textId="77777777" w:rsidR="00000000" w:rsidRDefault="00DA09D1">
      <w:pPr>
        <w:rPr>
          <w:rFonts w:eastAsia="Times New Roman"/>
        </w:rPr>
      </w:pPr>
    </w:p>
    <w:p w14:paraId="2942AC07" w14:textId="77777777" w:rsidR="00000000" w:rsidRDefault="00DA09D1">
      <w:pPr>
        <w:pStyle w:val="a3"/>
      </w:pPr>
      <w:r>
        <w:t> В случаях, когда в соответствии с настоящим Кодексом и иными актами законодательства причиненный вред по</w:t>
      </w:r>
      <w:r>
        <w:t xml:space="preserve">длежит возмещению за счет казны Республики Беларусь, казны административно-территориальной единицы, от имени казны выступают соответствующие финансовые органы, если в соответствии с пунктом 3 </w:t>
      </w:r>
      <w:hyperlink r:id="rId273" w:history="1">
        <w:r>
          <w:rPr>
            <w:rStyle w:val="a4"/>
          </w:rPr>
          <w:t>статьи 125 настоящего Кодекса</w:t>
        </w:r>
      </w:hyperlink>
      <w:r>
        <w:t xml:space="preserve"> эта обязанность не возложена на другой орган, юридическое лицо или гражданина.</w:t>
      </w:r>
    </w:p>
    <w:p w14:paraId="7DCE612E" w14:textId="77777777" w:rsidR="00000000" w:rsidRDefault="00DA09D1">
      <w:pPr>
        <w:spacing w:after="240"/>
        <w:rPr>
          <w:rFonts w:eastAsia="Times New Roman"/>
        </w:rPr>
      </w:pPr>
    </w:p>
    <w:p w14:paraId="71731D57" w14:textId="77777777" w:rsidR="00000000" w:rsidRDefault="00DA09D1">
      <w:pPr>
        <w:jc w:val="center"/>
        <w:rPr>
          <w:rFonts w:eastAsia="Times New Roman"/>
        </w:rPr>
      </w:pPr>
      <w:r>
        <w:rPr>
          <w:rFonts w:eastAsia="Times New Roman"/>
          <w:b/>
          <w:bCs/>
        </w:rPr>
        <w:t>Статья 941.</w:t>
      </w:r>
      <w:r>
        <w:rPr>
          <w:rFonts w:eastAsia="Times New Roman"/>
        </w:rPr>
        <w:t xml:space="preserve"> Возмещение вреда лицом, застраховавшим свою ответственность</w:t>
      </w:r>
    </w:p>
    <w:p w14:paraId="683987B7" w14:textId="77777777" w:rsidR="00000000" w:rsidRDefault="00DA09D1">
      <w:pPr>
        <w:rPr>
          <w:rFonts w:eastAsia="Times New Roman"/>
        </w:rPr>
      </w:pPr>
    </w:p>
    <w:p w14:paraId="02187417" w14:textId="77777777" w:rsidR="00000000" w:rsidRDefault="00DA09D1">
      <w:pPr>
        <w:pStyle w:val="a3"/>
      </w:pPr>
      <w:r>
        <w:t> </w:t>
      </w:r>
      <w:r>
        <w:t>Юридическое лицо или гражданин, застраховавшие свою ответственность в порядке добровольного или обязательного страхования в пользу потерпевшего (статья 823, пункт 1 статьи 825), в случае, когда страхового возмещения недостаточно для того, чтобы полностью в</w:t>
      </w:r>
      <w:r>
        <w:t>озместить причиненный вред, возмещают разницу между страховым возмещением и фактическим размером ущерба.</w:t>
      </w:r>
    </w:p>
    <w:p w14:paraId="7F2A4C73" w14:textId="77777777" w:rsidR="00000000" w:rsidRDefault="00DA09D1">
      <w:pPr>
        <w:spacing w:after="240"/>
        <w:rPr>
          <w:rFonts w:eastAsia="Times New Roman"/>
        </w:rPr>
      </w:pPr>
    </w:p>
    <w:p w14:paraId="14C3DD88" w14:textId="77777777" w:rsidR="00000000" w:rsidRDefault="00DA09D1">
      <w:pPr>
        <w:jc w:val="center"/>
        <w:rPr>
          <w:rFonts w:eastAsia="Times New Roman"/>
        </w:rPr>
      </w:pPr>
      <w:r>
        <w:rPr>
          <w:rFonts w:eastAsia="Times New Roman"/>
          <w:b/>
          <w:bCs/>
        </w:rPr>
        <w:t>Статья 942.</w:t>
      </w:r>
      <w:r>
        <w:rPr>
          <w:rFonts w:eastAsia="Times New Roman"/>
        </w:rPr>
        <w:t xml:space="preserve"> Ответственность за вред, причиненный несовершеннолетним в возрасте до четырнадцати лет</w:t>
      </w:r>
    </w:p>
    <w:p w14:paraId="3916574A" w14:textId="77777777" w:rsidR="00000000" w:rsidRDefault="00DA09D1">
      <w:pPr>
        <w:rPr>
          <w:rFonts w:eastAsia="Times New Roman"/>
        </w:rPr>
      </w:pPr>
    </w:p>
    <w:p w14:paraId="291F8428" w14:textId="77777777" w:rsidR="00000000" w:rsidRDefault="00DA09D1">
      <w:pPr>
        <w:pStyle w:val="a3"/>
      </w:pPr>
      <w:r>
        <w:t xml:space="preserve">1. За вред, причиненный несовершеннолетним, не </w:t>
      </w:r>
      <w:r>
        <w:t>достигшим четырнадцати лет (малолетним), отвечают его родители, усыновители или опекун, если не докажут, что вред возник не по их вине.</w:t>
      </w:r>
    </w:p>
    <w:p w14:paraId="391DB6F1" w14:textId="77777777" w:rsidR="00000000" w:rsidRDefault="00DA09D1">
      <w:pPr>
        <w:pStyle w:val="a3"/>
      </w:pPr>
      <w:r>
        <w:t>2. Если малолетний, нуждающийся в опеке, находился в организации, которая в соответствии с законодательством является ег</w:t>
      </w:r>
      <w:r>
        <w:t>о опекуном (организации здравоохранения, учреждении образования, учреждении социального обслуживания, иной организации), эта организация обязана возместить вред, причиненный малолетним, если не докажет, что вред возник не по ее вине.</w:t>
      </w:r>
    </w:p>
    <w:p w14:paraId="44000F2C" w14:textId="77777777" w:rsidR="00000000" w:rsidRDefault="00DA09D1">
      <w:pPr>
        <w:pStyle w:val="a3"/>
      </w:pPr>
      <w:r>
        <w:t>3. Если малолетний при</w:t>
      </w:r>
      <w:r>
        <w:t xml:space="preserve">чинил вред в то время, когда находился под надзором организации здравоохранения, учреждения образования или иной организации, обязанных осуществлять за ним надзор, либо лица, осуществляющего надзор на основании договора, эта организация либо лицо отвечают </w:t>
      </w:r>
      <w:r>
        <w:t>за вред, если не докажут, что вред возник не из-за недостатков при осуществлении надзора.</w:t>
      </w:r>
    </w:p>
    <w:p w14:paraId="5152D9BC" w14:textId="77777777" w:rsidR="00000000" w:rsidRDefault="00DA09D1">
      <w:pPr>
        <w:pStyle w:val="a3"/>
      </w:pPr>
      <w:r>
        <w:t>4. Обязанность родителей, усыновителей, опекуна, организации здравоохранения, учреждения образования и иной организации по возмещению вреда не прекращается с достижен</w:t>
      </w:r>
      <w:r>
        <w:t>ием малолетним совершеннолетия или получением им имущества, достаточного для возмещения вреда.</w:t>
      </w:r>
    </w:p>
    <w:p w14:paraId="7277D776" w14:textId="77777777" w:rsidR="00000000" w:rsidRDefault="00DA09D1">
      <w:pPr>
        <w:pStyle w:val="a3"/>
      </w:pPr>
      <w:r>
        <w:t>Если родители, усыновители, опекун либо другие граждане, указанные в пункте 3 настоящей статьи, умерли или не имеют достаточных средств для возмещения вреда, при</w:t>
      </w:r>
      <w:r>
        <w:t>чиненного жизни или здоровью потерпевшего, а сам причинитель, ставший полностью дееспособным, обладает такими средствами, суд с учетом имущественного положения потерпевшего и причинителя вреда, а также других обстоятельств вправе принять решение о возмещен</w:t>
      </w:r>
      <w:r>
        <w:t>ии вреда полностью или частично за счет самого причинителя вреда.</w:t>
      </w:r>
    </w:p>
    <w:p w14:paraId="7A91C5B8" w14:textId="77777777" w:rsidR="00000000" w:rsidRDefault="00DA09D1">
      <w:pPr>
        <w:spacing w:after="240"/>
        <w:rPr>
          <w:rFonts w:eastAsia="Times New Roman"/>
        </w:rPr>
      </w:pPr>
    </w:p>
    <w:p w14:paraId="455B2DC9" w14:textId="77777777" w:rsidR="00000000" w:rsidRDefault="00DA09D1">
      <w:pPr>
        <w:jc w:val="center"/>
        <w:rPr>
          <w:rFonts w:eastAsia="Times New Roman"/>
        </w:rPr>
      </w:pPr>
      <w:r>
        <w:rPr>
          <w:rFonts w:eastAsia="Times New Roman"/>
          <w:b/>
          <w:bCs/>
        </w:rPr>
        <w:t>Статья 943.</w:t>
      </w:r>
      <w:r>
        <w:rPr>
          <w:rFonts w:eastAsia="Times New Roman"/>
        </w:rPr>
        <w:t xml:space="preserve"> Ответственность за вред, причиненный несовершеннолетним в возрасте от четырнадцати до восемнадцати лет</w:t>
      </w:r>
    </w:p>
    <w:p w14:paraId="55F8614B" w14:textId="77777777" w:rsidR="00000000" w:rsidRDefault="00DA09D1">
      <w:pPr>
        <w:rPr>
          <w:rFonts w:eastAsia="Times New Roman"/>
        </w:rPr>
      </w:pPr>
    </w:p>
    <w:p w14:paraId="34B95BF4" w14:textId="77777777" w:rsidR="00000000" w:rsidRDefault="00DA09D1">
      <w:pPr>
        <w:pStyle w:val="a3"/>
      </w:pPr>
      <w:r>
        <w:t>1. Несовершеннолетний в возрасте от четырнадцати до восемнадцати лет с</w:t>
      </w:r>
      <w:r>
        <w:t>амостоятельно несет ответственность за причиненный вред на общих основаниях.</w:t>
      </w:r>
    </w:p>
    <w:p w14:paraId="46097416" w14:textId="77777777" w:rsidR="00000000" w:rsidRDefault="00DA09D1">
      <w:pPr>
        <w:pStyle w:val="a3"/>
      </w:pPr>
      <w:r>
        <w:t>2. В случае, когда у несовершеннолетнего в возрасте от четырнадцати до восемнадцати лет нет доходов или иного имущества, достаточных для возмещения вреда, вред должен быть возмеще</w:t>
      </w:r>
      <w:r>
        <w:t>н полностью или в недостающей части его родителями, усыновителями или попечителем, если они не докажут, что вред возник не по их вине.</w:t>
      </w:r>
    </w:p>
    <w:p w14:paraId="73B73EAA" w14:textId="77777777" w:rsidR="00000000" w:rsidRDefault="00DA09D1">
      <w:pPr>
        <w:pStyle w:val="a3"/>
      </w:pPr>
      <w:r>
        <w:t>Если несовершеннолетний в возрасте от четырнадцати до восемнадцати лет, нуждающийся в попечении, находился в организации,</w:t>
      </w:r>
      <w:r>
        <w:t xml:space="preserve"> которая в соответствии с законодательством является его попечителем (организации здравоохранения, учреждении образования, учреждении социального обслуживания, иной организации), эта организация обязана возместить вред полностью или в недостающей части, ес</w:t>
      </w:r>
      <w:r>
        <w:t>ли не докажет, что вред возник не по ее вине.</w:t>
      </w:r>
    </w:p>
    <w:p w14:paraId="57EBF552" w14:textId="77777777" w:rsidR="00000000" w:rsidRDefault="00DA09D1">
      <w:pPr>
        <w:pStyle w:val="a3"/>
      </w:pPr>
      <w:r>
        <w:t>3. Обязанность родителей, усыновителей, попечителя и соответствующей организации по возмещению вреда, причиненного несовершеннолетним в возрасте от четырнадцати до восемнадцати лет, прекращается по достижении п</w:t>
      </w:r>
      <w:r>
        <w:t>ричинившим вред совершеннолетия, либо в случае, когда у него до достижения совершеннолетия появились доходы или иное имущество, достаточные для возмещения вреда, либо когда он до достижения совершеннолетия приобрел дееспособность.</w:t>
      </w:r>
    </w:p>
    <w:p w14:paraId="122F247B" w14:textId="77777777" w:rsidR="00000000" w:rsidRDefault="00DA09D1">
      <w:pPr>
        <w:spacing w:after="240"/>
        <w:rPr>
          <w:rFonts w:eastAsia="Times New Roman"/>
        </w:rPr>
      </w:pPr>
    </w:p>
    <w:p w14:paraId="3597466B" w14:textId="77777777" w:rsidR="00000000" w:rsidRDefault="00DA09D1">
      <w:pPr>
        <w:jc w:val="center"/>
        <w:rPr>
          <w:rFonts w:eastAsia="Times New Roman"/>
        </w:rPr>
      </w:pPr>
      <w:r>
        <w:rPr>
          <w:rFonts w:eastAsia="Times New Roman"/>
          <w:b/>
          <w:bCs/>
        </w:rPr>
        <w:t>Статья 944.</w:t>
      </w:r>
      <w:r>
        <w:rPr>
          <w:rFonts w:eastAsia="Times New Roman"/>
        </w:rPr>
        <w:t xml:space="preserve"> Ответствен</w:t>
      </w:r>
      <w:r>
        <w:rPr>
          <w:rFonts w:eastAsia="Times New Roman"/>
        </w:rPr>
        <w:t>ность родителей, лишенных родительских прав, за вред, причиненный несовершеннолетним</w:t>
      </w:r>
    </w:p>
    <w:p w14:paraId="07755882" w14:textId="77777777" w:rsidR="00000000" w:rsidRDefault="00DA09D1">
      <w:pPr>
        <w:rPr>
          <w:rFonts w:eastAsia="Times New Roman"/>
        </w:rPr>
      </w:pPr>
    </w:p>
    <w:p w14:paraId="3BD11A57" w14:textId="77777777" w:rsidR="00000000" w:rsidRDefault="00DA09D1">
      <w:pPr>
        <w:pStyle w:val="a3"/>
      </w:pPr>
      <w:r>
        <w:t> На родителя, лишенного родительских прав, суд может возложить ответственность за вред, причиненный его несовершеннолетним ребенком, в течение трех лет после лишения род</w:t>
      </w:r>
      <w:r>
        <w:t>ительских прав, если поведение ребенка, повлекшее причинение вреда, явилось следствием ненадлежащего осуществления родительских обязанностей.</w:t>
      </w:r>
    </w:p>
    <w:p w14:paraId="5FEC4E66" w14:textId="77777777" w:rsidR="00000000" w:rsidRDefault="00DA09D1">
      <w:pPr>
        <w:spacing w:after="240"/>
        <w:rPr>
          <w:rFonts w:eastAsia="Times New Roman"/>
        </w:rPr>
      </w:pPr>
    </w:p>
    <w:p w14:paraId="0788943F" w14:textId="77777777" w:rsidR="00000000" w:rsidRDefault="00DA09D1">
      <w:pPr>
        <w:jc w:val="center"/>
        <w:rPr>
          <w:rFonts w:eastAsia="Times New Roman"/>
        </w:rPr>
      </w:pPr>
      <w:r>
        <w:rPr>
          <w:rFonts w:eastAsia="Times New Roman"/>
          <w:b/>
          <w:bCs/>
        </w:rPr>
        <w:t>Статья 945.</w:t>
      </w:r>
      <w:r>
        <w:rPr>
          <w:rFonts w:eastAsia="Times New Roman"/>
        </w:rPr>
        <w:t xml:space="preserve"> Ответственность за вред, причиненный гражданином, признанным недееспособным</w:t>
      </w:r>
    </w:p>
    <w:p w14:paraId="1DABEBA9" w14:textId="77777777" w:rsidR="00000000" w:rsidRDefault="00DA09D1">
      <w:pPr>
        <w:rPr>
          <w:rFonts w:eastAsia="Times New Roman"/>
        </w:rPr>
      </w:pPr>
    </w:p>
    <w:p w14:paraId="677C83C4" w14:textId="77777777" w:rsidR="00000000" w:rsidRDefault="00DA09D1">
      <w:pPr>
        <w:pStyle w:val="a3"/>
      </w:pPr>
      <w:r>
        <w:t>1. Вред, причиненный гражданином, признанным недееспособным, возмещают его опекун или организация, обязанная осуществлять за ним надзор, если не докажут, что вред возник не по их вине.</w:t>
      </w:r>
    </w:p>
    <w:p w14:paraId="2ED7DA15" w14:textId="77777777" w:rsidR="00000000" w:rsidRDefault="00DA09D1">
      <w:pPr>
        <w:pStyle w:val="a3"/>
      </w:pPr>
      <w:r>
        <w:t xml:space="preserve">2. Обязанность опекуна или организации, обязанной осуществлять надзор, </w:t>
      </w:r>
      <w:r>
        <w:t>по возмещению вреда, причиненного гражданином, признанным недееспособным, не прекращается в случае последующего признания его дееспособным.</w:t>
      </w:r>
    </w:p>
    <w:p w14:paraId="29D63657" w14:textId="77777777" w:rsidR="00000000" w:rsidRDefault="00DA09D1">
      <w:pPr>
        <w:pStyle w:val="a3"/>
      </w:pPr>
      <w:r>
        <w:t>3. Если опекун умер либо не имеет достаточных средств для возмещения вреда, причиненного жизни или здоровью потерпев</w:t>
      </w:r>
      <w:r>
        <w:t>шего, а сам причинитель обладает такими средствами, суд с учетом имущественного положения потерпевшего и причинителя, а также других обстоятельств вправе принять решение о возмещении вреда полностью или частично за счет самого причинителя вреда.</w:t>
      </w:r>
    </w:p>
    <w:p w14:paraId="19EF71DD" w14:textId="77777777" w:rsidR="00000000" w:rsidRDefault="00DA09D1">
      <w:pPr>
        <w:spacing w:after="240"/>
        <w:rPr>
          <w:rFonts w:eastAsia="Times New Roman"/>
        </w:rPr>
      </w:pPr>
    </w:p>
    <w:p w14:paraId="11EFDEFD" w14:textId="77777777" w:rsidR="00000000" w:rsidRDefault="00DA09D1">
      <w:pPr>
        <w:jc w:val="center"/>
        <w:rPr>
          <w:rFonts w:eastAsia="Times New Roman"/>
        </w:rPr>
      </w:pPr>
      <w:r>
        <w:rPr>
          <w:rFonts w:eastAsia="Times New Roman"/>
          <w:b/>
          <w:bCs/>
        </w:rPr>
        <w:t>Статья 946.</w:t>
      </w:r>
      <w:r>
        <w:rPr>
          <w:rFonts w:eastAsia="Times New Roman"/>
        </w:rPr>
        <w:t xml:space="preserve"> Ответственность за вред, причиненный гражданином, признанным ограниченно дееспособным</w:t>
      </w:r>
    </w:p>
    <w:p w14:paraId="3A4A5020" w14:textId="77777777" w:rsidR="00000000" w:rsidRDefault="00DA09D1">
      <w:pPr>
        <w:rPr>
          <w:rFonts w:eastAsia="Times New Roman"/>
        </w:rPr>
      </w:pPr>
    </w:p>
    <w:p w14:paraId="4FF0A8A7" w14:textId="77777777" w:rsidR="00000000" w:rsidRDefault="00DA09D1">
      <w:pPr>
        <w:pStyle w:val="a3"/>
      </w:pPr>
      <w:r>
        <w:t>Вред, причиненный гражданином, ограниченным в дееспособности вследствие злоупотребления спиртными напитками, наркотическими средствами, психотропными вещест</w:t>
      </w:r>
      <w:r>
        <w:t>вами, их аналогами, возмещается самим причинителем вреда.</w:t>
      </w:r>
    </w:p>
    <w:p w14:paraId="5E82DE04" w14:textId="77777777" w:rsidR="00000000" w:rsidRDefault="00DA09D1">
      <w:pPr>
        <w:spacing w:after="240"/>
        <w:rPr>
          <w:rFonts w:eastAsia="Times New Roman"/>
        </w:rPr>
      </w:pPr>
    </w:p>
    <w:p w14:paraId="5D8C2701" w14:textId="77777777" w:rsidR="00000000" w:rsidRDefault="00DA09D1">
      <w:pPr>
        <w:jc w:val="center"/>
        <w:rPr>
          <w:rFonts w:eastAsia="Times New Roman"/>
        </w:rPr>
      </w:pPr>
      <w:r>
        <w:rPr>
          <w:rFonts w:eastAsia="Times New Roman"/>
          <w:b/>
          <w:bCs/>
        </w:rPr>
        <w:t>Статья 947.</w:t>
      </w:r>
      <w:r>
        <w:rPr>
          <w:rFonts w:eastAsia="Times New Roman"/>
        </w:rPr>
        <w:t xml:space="preserve"> Ответственность за вред, причиненный гражданином, не способным понимать значение своих действий</w:t>
      </w:r>
    </w:p>
    <w:p w14:paraId="64C12C40" w14:textId="77777777" w:rsidR="00000000" w:rsidRDefault="00DA09D1">
      <w:pPr>
        <w:rPr>
          <w:rFonts w:eastAsia="Times New Roman"/>
        </w:rPr>
      </w:pPr>
    </w:p>
    <w:p w14:paraId="61CB79C0" w14:textId="77777777" w:rsidR="00000000" w:rsidRDefault="00DA09D1">
      <w:pPr>
        <w:pStyle w:val="a3"/>
      </w:pPr>
      <w:r>
        <w:t>1. Дееспособный гражданин, а также несовершеннолетний в возрасте от четырнадцати до в</w:t>
      </w:r>
      <w:r>
        <w:t>осемнадцати лет, причинивший вред в таком состоянии, когда он не мог понимать значение своих действий или руководить ими, не отвечает за причиненный им вред.</w:t>
      </w:r>
    </w:p>
    <w:p w14:paraId="560AA72C" w14:textId="77777777" w:rsidR="00000000" w:rsidRDefault="00DA09D1">
      <w:pPr>
        <w:pStyle w:val="a3"/>
      </w:pPr>
      <w:r>
        <w:t>Если вред причинен жизни или здоровью потерпевшего, суд может с учетом имущественного положения по</w:t>
      </w:r>
      <w:r>
        <w:t>терпевшего и причинителя вреда, а также других обстоятельств возложить обязанность по возмещению вреда полностью или частично на причинителя вреда.</w:t>
      </w:r>
    </w:p>
    <w:p w14:paraId="71BC1674" w14:textId="77777777" w:rsidR="00000000" w:rsidRDefault="00DA09D1">
      <w:pPr>
        <w:pStyle w:val="a3"/>
      </w:pPr>
      <w:r>
        <w:t>2. Причинитель вреда не освобождается от ответственности, если сам привел себя употреблением спиртных напитк</w:t>
      </w:r>
      <w:r>
        <w:t>ов, наркотических средств, психотропных веществ, их аналогов или иным способом в такое состояние, в котором не мог понимать значение своих действий и руководить ими.</w:t>
      </w:r>
    </w:p>
    <w:p w14:paraId="57B64751" w14:textId="77777777" w:rsidR="00000000" w:rsidRDefault="00DA09D1">
      <w:pPr>
        <w:pStyle w:val="a3"/>
      </w:pPr>
      <w:r>
        <w:t>3. Если вред причинен лицом, которое не могло понимать значение своих действий или руковод</w:t>
      </w:r>
      <w:r>
        <w:t>ить ими вследствие психического расстройства (заболевания), обязанность возместить вред может быть возложена судом на проживающих совместно с этим лицом его трудоспособных супруга, родителей, совершеннолетних детей, которые знали о психическом расстройстве</w:t>
      </w:r>
      <w:r>
        <w:t xml:space="preserve"> (заболевании) причинителя вреда, но не ставили вопрос о признании его недееспособным.</w:t>
      </w:r>
    </w:p>
    <w:p w14:paraId="06DACCEA" w14:textId="77777777" w:rsidR="00000000" w:rsidRDefault="00DA09D1">
      <w:pPr>
        <w:spacing w:after="240"/>
        <w:rPr>
          <w:rFonts w:eastAsia="Times New Roman"/>
        </w:rPr>
      </w:pPr>
    </w:p>
    <w:p w14:paraId="12F3E25C" w14:textId="77777777" w:rsidR="00000000" w:rsidRDefault="00DA09D1">
      <w:pPr>
        <w:jc w:val="center"/>
        <w:rPr>
          <w:rFonts w:eastAsia="Times New Roman"/>
        </w:rPr>
      </w:pPr>
      <w:r>
        <w:rPr>
          <w:rFonts w:eastAsia="Times New Roman"/>
          <w:b/>
          <w:bCs/>
        </w:rPr>
        <w:t>Статья 948.</w:t>
      </w:r>
      <w:r>
        <w:rPr>
          <w:rFonts w:eastAsia="Times New Roman"/>
        </w:rPr>
        <w:t xml:space="preserve"> Ответственность за вред, причиненный деятельностью, создающей повышенную опасность для окружающих</w:t>
      </w:r>
    </w:p>
    <w:p w14:paraId="313FA37D" w14:textId="77777777" w:rsidR="00000000" w:rsidRDefault="00DA09D1">
      <w:pPr>
        <w:rPr>
          <w:rFonts w:eastAsia="Times New Roman"/>
        </w:rPr>
      </w:pPr>
    </w:p>
    <w:p w14:paraId="716FB17F" w14:textId="77777777" w:rsidR="00000000" w:rsidRDefault="00DA09D1">
      <w:pPr>
        <w:pStyle w:val="a3"/>
      </w:pPr>
      <w:r>
        <w:t>1. Юридические лица и граждане, деятельность которых с</w:t>
      </w:r>
      <w:r>
        <w:t>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w:t>
      </w:r>
      <w:r>
        <w:t xml:space="preserve">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 Владелец источника повышенной опасности может быть освобожден судом от ответ</w:t>
      </w:r>
      <w:r>
        <w:t xml:space="preserve">ственности полностью или частично также по основаниям, предусмотренным пунктами 2 и 3 </w:t>
      </w:r>
      <w:hyperlink r:id="rId274" w:history="1">
        <w:r>
          <w:rPr>
            <w:rStyle w:val="a4"/>
          </w:rPr>
          <w:t>статьи 952 настоящего Кодекса</w:t>
        </w:r>
      </w:hyperlink>
      <w:r>
        <w:t>.</w:t>
      </w:r>
    </w:p>
    <w:p w14:paraId="64F95317" w14:textId="77777777" w:rsidR="00000000" w:rsidRDefault="00DA09D1">
      <w:pPr>
        <w:pStyle w:val="a3"/>
      </w:pPr>
      <w:r>
        <w:t>Обязанность возмещения вреда возлагается на юридическое лицо или граж</w:t>
      </w:r>
      <w:r>
        <w:t>данина, которые владеют источником повышенной опасности на праве собственности либо на ином законном основании, в том числе на праве аренды (за исключением аренды транспортного средства с экипажем (статья 611), по доверенности на право управления транспорт</w:t>
      </w:r>
      <w:r>
        <w:t>ным средством, в силу распоряжения соответствующего органа о передаче ему источника повышенной опасности и т.п.</w:t>
      </w:r>
    </w:p>
    <w:p w14:paraId="4BF5803B" w14:textId="77777777" w:rsidR="00000000" w:rsidRDefault="00DA09D1">
      <w:pPr>
        <w:pStyle w:val="a3"/>
      </w:pPr>
      <w:r>
        <w:t>2. Владельцы источников повышенной опасности солидарно несут ответственность за вред, причиненный в результате взаимодействия этих источников (с</w:t>
      </w:r>
      <w:r>
        <w:t>толкновения транспортных средств и т.п.) третьим лицам, по основаниям, предусмотренным пунктом 1 настоящей статьи.</w:t>
      </w:r>
    </w:p>
    <w:p w14:paraId="24454056" w14:textId="77777777" w:rsidR="00000000" w:rsidRDefault="00DA09D1">
      <w:pPr>
        <w:pStyle w:val="a3"/>
      </w:pPr>
      <w:r>
        <w:t>Вред, причиненный в результате взаимодействия источников повышенной опасности их владельцам, возмещается на общих основаниях (статья 933).</w:t>
      </w:r>
    </w:p>
    <w:p w14:paraId="0FC1E21C" w14:textId="77777777" w:rsidR="00000000" w:rsidRDefault="00DA09D1">
      <w:pPr>
        <w:pStyle w:val="a3"/>
      </w:pPr>
      <w:r>
        <w:t>3.</w:t>
      </w:r>
      <w:r>
        <w:t xml:space="preserve"> Владелец источника повышенной опасности не отвечает за вред, причиненный этим источником, если докажет, что источник выбыл из его обладания в результате противоправных действий других лиц. Ответственность за вред, причиненный источником повышенной опаснос</w:t>
      </w:r>
      <w:r>
        <w:t>ти, в таких случаях несут лица, противоправно завладевшие источником. При наличии вины владельца в противоправном изъятии этого источника из его обладания ответственность может быть возложена как на владельца, так и на лицо, противоправно завладевшее источ</w:t>
      </w:r>
      <w:r>
        <w:t>ником повышенной опасности.</w:t>
      </w:r>
    </w:p>
    <w:p w14:paraId="1C0C0EDC" w14:textId="77777777" w:rsidR="00000000" w:rsidRDefault="00DA09D1">
      <w:pPr>
        <w:spacing w:after="240"/>
        <w:rPr>
          <w:rFonts w:eastAsia="Times New Roman"/>
        </w:rPr>
      </w:pPr>
    </w:p>
    <w:p w14:paraId="15A2DABA" w14:textId="77777777" w:rsidR="00000000" w:rsidRDefault="00DA09D1">
      <w:pPr>
        <w:jc w:val="center"/>
        <w:rPr>
          <w:rFonts w:eastAsia="Times New Roman"/>
        </w:rPr>
      </w:pPr>
      <w:r>
        <w:rPr>
          <w:rFonts w:eastAsia="Times New Roman"/>
          <w:b/>
          <w:bCs/>
        </w:rPr>
        <w:t>Статья 949.</w:t>
      </w:r>
      <w:r>
        <w:rPr>
          <w:rFonts w:eastAsia="Times New Roman"/>
        </w:rPr>
        <w:t xml:space="preserve"> Ответственность за совместно причиненный вред</w:t>
      </w:r>
    </w:p>
    <w:p w14:paraId="23ADCC04" w14:textId="77777777" w:rsidR="00000000" w:rsidRDefault="00DA09D1">
      <w:pPr>
        <w:rPr>
          <w:rFonts w:eastAsia="Times New Roman"/>
        </w:rPr>
      </w:pPr>
    </w:p>
    <w:p w14:paraId="5D788301" w14:textId="77777777" w:rsidR="00000000" w:rsidRDefault="00DA09D1">
      <w:pPr>
        <w:pStyle w:val="a3"/>
      </w:pPr>
      <w:r>
        <w:t>Лица, совместно причинившие вред, отвечают перед потерпевшим солидарно.</w:t>
      </w:r>
    </w:p>
    <w:p w14:paraId="73469720" w14:textId="77777777" w:rsidR="00000000" w:rsidRDefault="00DA09D1">
      <w:pPr>
        <w:pStyle w:val="a3"/>
      </w:pPr>
      <w:r>
        <w:t>По заявлению потерпевшего и в его интересах суд вправе возложить на лиц, совместно причинивши</w:t>
      </w:r>
      <w:r>
        <w:t xml:space="preserve">х вред, ответственность в долях, определив их применительно к правилам, предусмотренным пунктом 2 </w:t>
      </w:r>
      <w:hyperlink r:id="rId275" w:history="1">
        <w:r>
          <w:rPr>
            <w:rStyle w:val="a4"/>
          </w:rPr>
          <w:t>статьи 950 настоящего Кодекса</w:t>
        </w:r>
      </w:hyperlink>
      <w:r>
        <w:t>.</w:t>
      </w:r>
    </w:p>
    <w:p w14:paraId="762097B0" w14:textId="77777777" w:rsidR="00000000" w:rsidRDefault="00DA09D1">
      <w:pPr>
        <w:spacing w:after="240"/>
        <w:rPr>
          <w:rFonts w:eastAsia="Times New Roman"/>
        </w:rPr>
      </w:pPr>
    </w:p>
    <w:p w14:paraId="5B683EE3" w14:textId="77777777" w:rsidR="00000000" w:rsidRDefault="00DA09D1">
      <w:pPr>
        <w:jc w:val="center"/>
        <w:rPr>
          <w:rFonts w:eastAsia="Times New Roman"/>
        </w:rPr>
      </w:pPr>
      <w:r>
        <w:rPr>
          <w:rFonts w:eastAsia="Times New Roman"/>
          <w:b/>
          <w:bCs/>
        </w:rPr>
        <w:t>Статья 950.</w:t>
      </w:r>
      <w:r>
        <w:rPr>
          <w:rFonts w:eastAsia="Times New Roman"/>
        </w:rPr>
        <w:t xml:space="preserve"> Право регресса к лицу, причинившему вред</w:t>
      </w:r>
    </w:p>
    <w:p w14:paraId="49415F5C" w14:textId="77777777" w:rsidR="00000000" w:rsidRDefault="00DA09D1">
      <w:pPr>
        <w:rPr>
          <w:rFonts w:eastAsia="Times New Roman"/>
        </w:rPr>
      </w:pPr>
    </w:p>
    <w:p w14:paraId="6BF41E8A" w14:textId="77777777" w:rsidR="00000000" w:rsidRDefault="00DA09D1">
      <w:pPr>
        <w:pStyle w:val="a3"/>
      </w:pPr>
      <w:r>
        <w:t>1. Лицо, возместившее вред, причиненный другим лицом (работником при исполнении им служебных, должностных или иных трудовых обязанностей, лицом, управляющим транспортным средством и т.п.), имеет право обратного требования (регресса) к этому лицу в размере</w:t>
      </w:r>
      <w:r>
        <w:t xml:space="preserve"> выплаченного возмещения, если иной размер не определен законодательством, или в порядке, им устанавливаемом.</w:t>
      </w:r>
    </w:p>
    <w:p w14:paraId="0F449756" w14:textId="77777777" w:rsidR="00000000" w:rsidRDefault="00DA09D1">
      <w:pPr>
        <w:pStyle w:val="a3"/>
      </w:pPr>
      <w:r>
        <w:t>2. Причинитель вреда, возместивший совместно причиненный вред, вправе требовать с каждого из причинителей вреда долю выплаченного потерпевшему воз</w:t>
      </w:r>
      <w:r>
        <w:t>мещения в размере, соответствующем степени вины этого причинителя вреда. При невозможности определения степени вины доли признаются равными.</w:t>
      </w:r>
    </w:p>
    <w:p w14:paraId="556E73D1" w14:textId="77777777" w:rsidR="00000000" w:rsidRDefault="00DA09D1">
      <w:pPr>
        <w:pStyle w:val="a3"/>
      </w:pPr>
      <w:r>
        <w:t xml:space="preserve">3. Республика Беларусь, административно-территориальные единицы, возместившие вред, причиненный должностными лицами органов уголовного преследования и суда (пункт 1 </w:t>
      </w:r>
      <w:hyperlink r:id="rId276" w:history="1">
        <w:r>
          <w:rPr>
            <w:rStyle w:val="a4"/>
          </w:rPr>
          <w:t>статьи 939</w:t>
        </w:r>
      </w:hyperlink>
      <w:r>
        <w:t>), имеют пр</w:t>
      </w:r>
      <w:r>
        <w:t>аво регресса к этим лицам, если вина таких лиц установлена приговором суда, вступившим в законную силу.</w:t>
      </w:r>
    </w:p>
    <w:p w14:paraId="095DEDE6" w14:textId="77777777" w:rsidR="00000000" w:rsidRDefault="00DA09D1">
      <w:pPr>
        <w:pStyle w:val="a3"/>
      </w:pPr>
      <w:r>
        <w:t xml:space="preserve">4. Лица, возместившие вред по основаниям, указанным в </w:t>
      </w:r>
      <w:hyperlink r:id="rId277" w:history="1">
        <w:r>
          <w:rPr>
            <w:rStyle w:val="a4"/>
          </w:rPr>
          <w:t>статьях 942</w:t>
        </w:r>
      </w:hyperlink>
      <w:r>
        <w:t>-</w:t>
      </w:r>
      <w:hyperlink r:id="rId278" w:history="1">
        <w:r>
          <w:rPr>
            <w:rStyle w:val="a4"/>
          </w:rPr>
          <w:t>945 настоящего Кодекса</w:t>
        </w:r>
      </w:hyperlink>
      <w:r>
        <w:t>, не имеют права регресса к лицу, причинившему вред.</w:t>
      </w:r>
    </w:p>
    <w:p w14:paraId="737C4347" w14:textId="77777777" w:rsidR="00000000" w:rsidRDefault="00DA09D1">
      <w:pPr>
        <w:spacing w:after="240"/>
        <w:rPr>
          <w:rFonts w:eastAsia="Times New Roman"/>
        </w:rPr>
      </w:pPr>
    </w:p>
    <w:p w14:paraId="012DF9E0" w14:textId="77777777" w:rsidR="00000000" w:rsidRDefault="00DA09D1">
      <w:pPr>
        <w:jc w:val="center"/>
        <w:rPr>
          <w:rFonts w:eastAsia="Times New Roman"/>
        </w:rPr>
      </w:pPr>
      <w:r>
        <w:rPr>
          <w:rFonts w:eastAsia="Times New Roman"/>
          <w:b/>
          <w:bCs/>
        </w:rPr>
        <w:t>Статья 951.</w:t>
      </w:r>
      <w:r>
        <w:rPr>
          <w:rFonts w:eastAsia="Times New Roman"/>
        </w:rPr>
        <w:t xml:space="preserve"> Способы возмещения вреда</w:t>
      </w:r>
    </w:p>
    <w:p w14:paraId="5BD7BC3F" w14:textId="77777777" w:rsidR="00000000" w:rsidRDefault="00DA09D1">
      <w:pPr>
        <w:rPr>
          <w:rFonts w:eastAsia="Times New Roman"/>
        </w:rPr>
      </w:pPr>
    </w:p>
    <w:p w14:paraId="7E5DADBA" w14:textId="77777777" w:rsidR="00000000" w:rsidRDefault="00DA09D1">
      <w:pPr>
        <w:pStyle w:val="a3"/>
      </w:pPr>
      <w:r>
        <w:t> Удовлетворяя требование о возмещении вреда, суд в соответствии с обстоятельствами де</w:t>
      </w:r>
      <w:r>
        <w:t>ла обязывает лицо, ответственное за причинение вреда, возместить вред в натуре (предоставить вещь того же рода и качества, исправить поврежденную вещь и т.п.) или возместить причиненные убытки (пункт 2 статьи 14).</w:t>
      </w:r>
    </w:p>
    <w:p w14:paraId="6ADEB300" w14:textId="77777777" w:rsidR="00000000" w:rsidRDefault="00DA09D1">
      <w:pPr>
        <w:spacing w:after="240"/>
        <w:rPr>
          <w:rFonts w:eastAsia="Times New Roman"/>
        </w:rPr>
      </w:pPr>
    </w:p>
    <w:p w14:paraId="7C85FFB5" w14:textId="77777777" w:rsidR="00000000" w:rsidRDefault="00DA09D1">
      <w:pPr>
        <w:jc w:val="center"/>
        <w:rPr>
          <w:rFonts w:eastAsia="Times New Roman"/>
        </w:rPr>
      </w:pPr>
      <w:r>
        <w:rPr>
          <w:rFonts w:eastAsia="Times New Roman"/>
          <w:b/>
          <w:bCs/>
        </w:rPr>
        <w:t>Статья 952.</w:t>
      </w:r>
      <w:r>
        <w:rPr>
          <w:rFonts w:eastAsia="Times New Roman"/>
        </w:rPr>
        <w:t xml:space="preserve"> Учет вины потерпевшего и им</w:t>
      </w:r>
      <w:r>
        <w:rPr>
          <w:rFonts w:eastAsia="Times New Roman"/>
        </w:rPr>
        <w:t>ущественного положения лица, причинившего вред</w:t>
      </w:r>
    </w:p>
    <w:p w14:paraId="3BAFB492" w14:textId="77777777" w:rsidR="00000000" w:rsidRDefault="00DA09D1">
      <w:pPr>
        <w:rPr>
          <w:rFonts w:eastAsia="Times New Roman"/>
        </w:rPr>
      </w:pPr>
    </w:p>
    <w:p w14:paraId="5EAF1B94" w14:textId="77777777" w:rsidR="00000000" w:rsidRDefault="00DA09D1">
      <w:pPr>
        <w:pStyle w:val="a3"/>
      </w:pPr>
      <w:r>
        <w:t>1. Вред, возникший вследствие умысла потерпевшего, возмещению не подлежит.</w:t>
      </w:r>
    </w:p>
    <w:p w14:paraId="7EC1F519" w14:textId="77777777" w:rsidR="00000000" w:rsidRDefault="00DA09D1">
      <w:pPr>
        <w:pStyle w:val="a3"/>
      </w:pPr>
      <w:r>
        <w:t>2. Если грубая неосторожность самого потерпевшего содействовала возникновению вреда или его увеличению, в зависимости от степени вин</w:t>
      </w:r>
      <w:r>
        <w:t>ы потерпевшего и причинителя вреда размер возмещения должен быть уменьшен.</w:t>
      </w:r>
    </w:p>
    <w:p w14:paraId="71E4B558" w14:textId="77777777" w:rsidR="00000000" w:rsidRDefault="00DA09D1">
      <w:pPr>
        <w:pStyle w:val="a3"/>
      </w:pPr>
      <w:r>
        <w:t xml:space="preserve">При грубой неосторожности потерпевшего и отсутствии вины причинителя вреда в случаях, когда его ответственность наступает независимо от вины, размер возмещения должен быть уменьшен </w:t>
      </w:r>
      <w:r>
        <w:t>или в возмещении вреда может быть отказано, если законодательством не предусмотрено иное. При причинении вреда жизни или здоровью гражданина отказ в возмещении вреда не допускается.</w:t>
      </w:r>
    </w:p>
    <w:p w14:paraId="6E0DD525" w14:textId="77777777" w:rsidR="00000000" w:rsidRDefault="00DA09D1">
      <w:pPr>
        <w:pStyle w:val="a3"/>
      </w:pPr>
      <w:r>
        <w:t>Вина потерпевшего не учитывается при возмещении дополнительных расходов (п</w:t>
      </w:r>
      <w:r>
        <w:t>ункт 1 статьи 954), при возмещении вреда в связи со смертью кормильца (статья 958), а также при возмещении расходов на погребение (статья 963).</w:t>
      </w:r>
    </w:p>
    <w:p w14:paraId="23B6E71A" w14:textId="77777777" w:rsidR="00000000" w:rsidRDefault="00DA09D1">
      <w:pPr>
        <w:pStyle w:val="a3"/>
      </w:pPr>
      <w:r>
        <w:t>3. Суд может уменьшить размер возмещения вреда, причиненного гражданином, с учетом его имущественного положения,</w:t>
      </w:r>
      <w:r>
        <w:t xml:space="preserve"> за исключением случаев, когда вред причинен действиями, совершенными умышленно.</w:t>
      </w:r>
    </w:p>
    <w:p w14:paraId="3ACC9142" w14:textId="77777777" w:rsidR="00000000" w:rsidRDefault="00DA09D1">
      <w:pPr>
        <w:spacing w:after="240"/>
        <w:rPr>
          <w:rFonts w:eastAsia="Times New Roman"/>
        </w:rPr>
      </w:pPr>
    </w:p>
    <w:p w14:paraId="54ED6F63" w14:textId="77777777" w:rsidR="00000000" w:rsidRDefault="00DA09D1">
      <w:pPr>
        <w:jc w:val="center"/>
        <w:rPr>
          <w:rFonts w:eastAsia="Times New Roman"/>
        </w:rPr>
      </w:pPr>
      <w:r>
        <w:rPr>
          <w:rFonts w:eastAsia="Times New Roman"/>
          <w:sz w:val="27"/>
          <w:szCs w:val="27"/>
        </w:rPr>
        <w:t>§ 2. Возмещение вреда, причиненного жизни или здоровью гражданина</w:t>
      </w:r>
    </w:p>
    <w:p w14:paraId="33D6FDB6" w14:textId="77777777" w:rsidR="00000000" w:rsidRDefault="00DA09D1">
      <w:pPr>
        <w:jc w:val="center"/>
        <w:rPr>
          <w:rFonts w:eastAsia="Times New Roman"/>
        </w:rPr>
      </w:pPr>
      <w:r>
        <w:rPr>
          <w:rFonts w:eastAsia="Times New Roman"/>
          <w:b/>
          <w:bCs/>
        </w:rPr>
        <w:t>Статья 953.</w:t>
      </w:r>
      <w:r>
        <w:rPr>
          <w:rFonts w:eastAsia="Times New Roman"/>
        </w:rPr>
        <w:t xml:space="preserve"> Возмещение вреда, причиненного жизни или здоровью гражданина при исполнении договорных либо ин</w:t>
      </w:r>
      <w:r>
        <w:rPr>
          <w:rFonts w:eastAsia="Times New Roman"/>
        </w:rPr>
        <w:t>ых обязательств</w:t>
      </w:r>
    </w:p>
    <w:p w14:paraId="59CFF34D" w14:textId="77777777" w:rsidR="00000000" w:rsidRDefault="00DA09D1">
      <w:pPr>
        <w:rPr>
          <w:rFonts w:eastAsia="Times New Roman"/>
        </w:rPr>
      </w:pPr>
    </w:p>
    <w:p w14:paraId="19B5B60E" w14:textId="77777777" w:rsidR="00000000" w:rsidRDefault="00DA09D1">
      <w:pPr>
        <w:pStyle w:val="a3"/>
      </w:pPr>
      <w:r>
        <w:t> Вред, причиненный жизни или здоровью гражданина при исполнении договорных обязательств, а также при исполнении обязанностей военной службы, службы в органах внутренних дел и других соответствующих обязанностей, возмещается по правилам, п</w:t>
      </w:r>
      <w:r>
        <w:t>редусмотренным настоящей главой, если законодательством или договором не предусмотрен более высокий размер ответственности.</w:t>
      </w:r>
    </w:p>
    <w:p w14:paraId="6B15EBD5" w14:textId="77777777" w:rsidR="00000000" w:rsidRDefault="00DA09D1">
      <w:pPr>
        <w:spacing w:after="240"/>
        <w:rPr>
          <w:rFonts w:eastAsia="Times New Roman"/>
        </w:rPr>
      </w:pPr>
    </w:p>
    <w:p w14:paraId="430545C9" w14:textId="77777777" w:rsidR="00000000" w:rsidRDefault="00DA09D1">
      <w:pPr>
        <w:jc w:val="center"/>
        <w:rPr>
          <w:rFonts w:eastAsia="Times New Roman"/>
        </w:rPr>
      </w:pPr>
      <w:r>
        <w:rPr>
          <w:rFonts w:eastAsia="Times New Roman"/>
          <w:b/>
          <w:bCs/>
        </w:rPr>
        <w:t>Статья 954.</w:t>
      </w:r>
      <w:r>
        <w:rPr>
          <w:rFonts w:eastAsia="Times New Roman"/>
        </w:rPr>
        <w:t xml:space="preserve"> Объем и характер возмещения вреда, причиненного повреждением здоровья</w:t>
      </w:r>
    </w:p>
    <w:p w14:paraId="3C531027" w14:textId="77777777" w:rsidR="00000000" w:rsidRDefault="00DA09D1">
      <w:pPr>
        <w:rPr>
          <w:rFonts w:eastAsia="Times New Roman"/>
        </w:rPr>
      </w:pPr>
    </w:p>
    <w:p w14:paraId="599F83BB" w14:textId="77777777" w:rsidR="00000000" w:rsidRDefault="00DA09D1">
      <w:pPr>
        <w:pStyle w:val="a3"/>
      </w:pPr>
      <w:r>
        <w:t>1. При причинении гражданину увечья или иного</w:t>
      </w:r>
      <w:r>
        <w:t xml:space="preserve"> повреждения здоровья возмещению подлежат утраченный потерпевшим заработок (доход), который он имел либо определенно мог иметь, а также дополнительно понесенные расходы, вызванные повреждением здоровья, в том числе расходы на лечение, дополнительное питани</w:t>
      </w:r>
      <w:r>
        <w:t>е, приобретение лекарственных средств, протезирование, посторонний уход, санаторно-курортное лечение, приобретение технических средств социальной реабилитации, подготовку к другой профессии, если установлено, что потерпевший нуждается в этих видах помощи и</w:t>
      </w:r>
      <w:r>
        <w:t xml:space="preserve"> ухода и не имеет прав на их бесплатное получение.</w:t>
      </w:r>
    </w:p>
    <w:p w14:paraId="578D756C" w14:textId="77777777" w:rsidR="00000000" w:rsidRDefault="00DA09D1">
      <w:pPr>
        <w:pStyle w:val="a3"/>
      </w:pPr>
      <w:r>
        <w:t>2. При определении утраченного заработка (дохода) пенсии (кроме пенсии по инвалидности, назначенной потерпевшему в связи с соответствующим увечьем или иным повреждением здоровья), назначенные как до, так и</w:t>
      </w:r>
      <w:r>
        <w:t xml:space="preserve"> после причинения вреда здоровью, не принимаются во внимание и не влекут уменьшения размера вреда (не засчитываются в счет возмещения вреда). В счет возмещения вреда не засчитывается также заработок (доход), получаемый потерпевшим после повреждения здоровь</w:t>
      </w:r>
      <w:r>
        <w:t>я.</w:t>
      </w:r>
    </w:p>
    <w:p w14:paraId="68DE9DED" w14:textId="77777777" w:rsidR="00000000" w:rsidRDefault="00DA09D1">
      <w:pPr>
        <w:pStyle w:val="a3"/>
      </w:pPr>
      <w:r>
        <w:t>3. Объем и размер возмещения вреда, причитающегося потерпевшему в соответствии с настоящей статьей, могут быть увеличены на основании законодательства или договора.</w:t>
      </w:r>
    </w:p>
    <w:p w14:paraId="3F5D8A4E" w14:textId="77777777" w:rsidR="00000000" w:rsidRDefault="00DA09D1">
      <w:pPr>
        <w:spacing w:after="240"/>
        <w:rPr>
          <w:rFonts w:eastAsia="Times New Roman"/>
        </w:rPr>
      </w:pPr>
    </w:p>
    <w:p w14:paraId="028F99D2" w14:textId="77777777" w:rsidR="00000000" w:rsidRDefault="00DA09D1">
      <w:pPr>
        <w:jc w:val="center"/>
        <w:rPr>
          <w:rFonts w:eastAsia="Times New Roman"/>
        </w:rPr>
      </w:pPr>
      <w:r>
        <w:rPr>
          <w:rFonts w:eastAsia="Times New Roman"/>
          <w:b/>
          <w:bCs/>
        </w:rPr>
        <w:t>Статья 955.</w:t>
      </w:r>
      <w:r>
        <w:rPr>
          <w:rFonts w:eastAsia="Times New Roman"/>
        </w:rPr>
        <w:t xml:space="preserve"> Определение заработка (дохода), утраченного в результате повреждения здор</w:t>
      </w:r>
      <w:r>
        <w:rPr>
          <w:rFonts w:eastAsia="Times New Roman"/>
        </w:rPr>
        <w:t>овья</w:t>
      </w:r>
    </w:p>
    <w:p w14:paraId="5A0CCBB4" w14:textId="77777777" w:rsidR="00000000" w:rsidRDefault="00DA09D1">
      <w:pPr>
        <w:rPr>
          <w:rFonts w:eastAsia="Times New Roman"/>
        </w:rPr>
      </w:pPr>
    </w:p>
    <w:p w14:paraId="37EF9DFF" w14:textId="77777777" w:rsidR="00000000" w:rsidRDefault="00DA09D1">
      <w:pPr>
        <w:pStyle w:val="a3"/>
      </w:pPr>
      <w:r>
        <w:t xml:space="preserve">1. Размер подлежащего возмещению утраченного потерпевшим заработка (дохода) определяется в процентах к его откорректированному в установленном порядке с учетом инфляции среднему месячному заработку (доходу) до увечья или иного повреждения здоровья либо до </w:t>
      </w:r>
      <w:r>
        <w:t>утраты им трудоспособности, соответствующих степени утраты потерпевшим профессиональной трудоспособности, а при отсутствии профессиональной трудоспособности – степени утраты общей трудоспособности.</w:t>
      </w:r>
    </w:p>
    <w:p w14:paraId="7E8D15CD" w14:textId="77777777" w:rsidR="00000000" w:rsidRDefault="00DA09D1">
      <w:pPr>
        <w:pStyle w:val="a3"/>
      </w:pPr>
      <w:r>
        <w:t>2. В состав утраченного потерпевшим заработка (дохода) вкл</w:t>
      </w:r>
      <w:r>
        <w:t>ючаются все виды оплаты его труда по трудовым и гражданско-правовым договорам, облагаемые подоходным налогом с физических лиц. Не учитываются выплаты единовременного характера, в том числе выплачиваемые при увольнении компенсация за неиспользованный трудов</w:t>
      </w:r>
      <w:r>
        <w:t xml:space="preserve">ой отпуск и выходное пособие. Пособие, выплаченное за период временной нетрудоспособности и отпуска по беременности и родам, учитывается. Доходы от предпринимательской деятельности, деятельности, указанной в абзацах втором, третьем, двенадцатом – тридцать </w:t>
      </w:r>
      <w:r>
        <w:t xml:space="preserve">первом, тридцать третьем – сорок четвертом части четвертой пункта 1 </w:t>
      </w:r>
      <w:hyperlink r:id="rId279" w:history="1">
        <w:r>
          <w:rPr>
            <w:rStyle w:val="a4"/>
          </w:rPr>
          <w:t>статьи 1 настоящего Кодекса</w:t>
        </w:r>
      </w:hyperlink>
      <w:r>
        <w:t>, а также авторское вознаграждение включаются в состав утраченного потерпевшим заработка (дох</w:t>
      </w:r>
      <w:r>
        <w:t>ода).</w:t>
      </w:r>
    </w:p>
    <w:p w14:paraId="058A5555" w14:textId="77777777" w:rsidR="00000000" w:rsidRDefault="00DA09D1">
      <w:pPr>
        <w:pStyle w:val="a3"/>
      </w:pPr>
      <w:r>
        <w:t>Все виды заработка (дохода) учитываются в суммах, определенных до налогообложения и удержания обязательных страховых взносов в бюджет государственного внебюджетного фонда социальной защиты населения Республики Беларусь.</w:t>
      </w:r>
    </w:p>
    <w:p w14:paraId="26F85B19" w14:textId="77777777" w:rsidR="00000000" w:rsidRDefault="00DA09D1">
      <w:pPr>
        <w:pStyle w:val="a3"/>
      </w:pPr>
      <w:r>
        <w:t>3. Среднемесячный заработок (д</w:t>
      </w:r>
      <w:r>
        <w:t>оход) потерпевшего определяется путем деления общей суммы его заработка (дохода) за двенадцать месяцев работы, предшествующих причинению увечья, утрате либо снижению трудоспособности в связи с увечьем (по выбору потерпевшего), на двенадцать.</w:t>
      </w:r>
    </w:p>
    <w:p w14:paraId="20CB90EC" w14:textId="77777777" w:rsidR="00000000" w:rsidRDefault="00DA09D1">
      <w:pPr>
        <w:pStyle w:val="a3"/>
      </w:pPr>
      <w:r>
        <w:t>Среднемесячный</w:t>
      </w:r>
      <w:r>
        <w:t xml:space="preserve"> доход потерпевшего, осуществляющего предпринимательскую деятельность, деятельность, указанную в абзацах втором, третьем, двенадцатом – тридцать первом, тридцать третьем – сорок четвертом части четвертой пункта 1 </w:t>
      </w:r>
      <w:hyperlink r:id="rId280" w:history="1">
        <w:r>
          <w:rPr>
            <w:rStyle w:val="a4"/>
          </w:rPr>
          <w:t>статьи 1 настоящего Кодекса</w:t>
        </w:r>
      </w:hyperlink>
      <w:r>
        <w:t xml:space="preserve">, определяется путем деления общей суммы его дохода за календарный год либо четыре квартала деятельности, предшествующие году (кварталу) причинения увечья, утраты либо снижения трудоспособности в связи с </w:t>
      </w:r>
      <w:r>
        <w:t>увечьем (по выбору потерпевшего), на двенадцать.</w:t>
      </w:r>
    </w:p>
    <w:p w14:paraId="3C83621C" w14:textId="77777777" w:rsidR="00000000" w:rsidRDefault="00DA09D1">
      <w:pPr>
        <w:pStyle w:val="a3"/>
      </w:pPr>
      <w:r>
        <w:t>В случае профессионального заболевания среднемесячный заработок (доход) потерпевшего может определяться также за двенадцать последних месяцев (календарный год, четыре квартала) работы, предшествующих прекращ</w:t>
      </w:r>
      <w:r>
        <w:t>ению работы, повлекшей такое заболевание.</w:t>
      </w:r>
    </w:p>
    <w:p w14:paraId="1757A4BD" w14:textId="77777777" w:rsidR="00000000" w:rsidRDefault="00DA09D1">
      <w:pPr>
        <w:pStyle w:val="a3"/>
      </w:pPr>
      <w:r>
        <w:t>В случае, когда потерпевший ко времени причинения вреда работал, осуществлял предпринимательскую деятельность, деятельность, указанную в абзацах втором, третьем, двенадцатом – тридцать первом, тридцать третьем – со</w:t>
      </w:r>
      <w:r>
        <w:t xml:space="preserve">рок четвертом части четвертой пункта 1 </w:t>
      </w:r>
      <w:hyperlink r:id="rId281" w:history="1">
        <w:r>
          <w:rPr>
            <w:rStyle w:val="a4"/>
          </w:rPr>
          <w:t>статьи 1 настоящего Кодекса</w:t>
        </w:r>
      </w:hyperlink>
      <w:r>
        <w:t>, менее двенадцати месяцев, среднемесячный заработок (доход) определяется путем деления общей суммы его заработка (дохода)</w:t>
      </w:r>
      <w:r>
        <w:t xml:space="preserve"> за фактически проработанное число месяцев на число этих месяцев. Не полностью проработанные потерпевшим месяцы по его желанию заменяются предшествующими полностью проработанными месяцами либо исключаются из подсчета при невозможности их замены.</w:t>
      </w:r>
    </w:p>
    <w:p w14:paraId="1857B4F7" w14:textId="77777777" w:rsidR="00000000" w:rsidRDefault="00DA09D1">
      <w:pPr>
        <w:pStyle w:val="a3"/>
      </w:pPr>
      <w:r>
        <w:t>4. В случа</w:t>
      </w:r>
      <w:r>
        <w:t xml:space="preserve">е, когда потерпевший на момент причинения вреда не работал, не осуществлял предпринимательскую деятельность, деятельность, указанную в абзацах втором, третьем, двенадцатом – тридцать первом, тридцать третьем – сорок четвертом части четвертой пункта 1 </w:t>
      </w:r>
      <w:hyperlink r:id="rId282" w:history="1">
        <w:r>
          <w:rPr>
            <w:rStyle w:val="a4"/>
          </w:rPr>
          <w:t>статьи 1 настоящего Кодекса</w:t>
        </w:r>
      </w:hyperlink>
      <w:r>
        <w:t>, учитываются по его желанию заработок (доход) до увольнения (прекращения деятельности) либо обычный размер вознаграждения работника его квалификации в данной местнос</w:t>
      </w:r>
      <w:r>
        <w:t>ти, но не менее установленного законодательством пятикратного размера базовой величины.</w:t>
      </w:r>
    </w:p>
    <w:p w14:paraId="77C61416" w14:textId="77777777" w:rsidR="00000000" w:rsidRDefault="00DA09D1">
      <w:pPr>
        <w:pStyle w:val="a3"/>
      </w:pPr>
      <w:r>
        <w:t>5. Если в заработке (доходе) потерпевшего до причинения ему увечья или иного повреждения здоровья произошли устойчивые изменения, улучшающие его имущественное положение</w:t>
      </w:r>
      <w:r>
        <w:t xml:space="preserve"> (повышена заработная плата по занимаемой должности, он переведен на более высокооплачиваемую работу, принят на работу после получения образования в очной форме получения образования и в других случаях, когда доказаны устойчивость изменения или возможность</w:t>
      </w:r>
      <w:r>
        <w:t xml:space="preserve"> изменения заработка (дохода) потерпевшего), при определении его среднемесячного заработка (дохода) учитывается только заработок (доход), который он получил или должен был получить после соответствующего изменения.</w:t>
      </w:r>
    </w:p>
    <w:p w14:paraId="04FD7E37" w14:textId="77777777" w:rsidR="00000000" w:rsidRDefault="00DA09D1">
      <w:pPr>
        <w:spacing w:after="240"/>
        <w:rPr>
          <w:rFonts w:eastAsia="Times New Roman"/>
        </w:rPr>
      </w:pPr>
    </w:p>
    <w:p w14:paraId="0BDFBEF4" w14:textId="77777777" w:rsidR="00000000" w:rsidRDefault="00DA09D1">
      <w:pPr>
        <w:jc w:val="center"/>
        <w:rPr>
          <w:rFonts w:eastAsia="Times New Roman"/>
        </w:rPr>
      </w:pPr>
      <w:r>
        <w:rPr>
          <w:rFonts w:eastAsia="Times New Roman"/>
          <w:b/>
          <w:bCs/>
        </w:rPr>
        <w:t>Статья 956.</w:t>
      </w:r>
      <w:r>
        <w:rPr>
          <w:rFonts w:eastAsia="Times New Roman"/>
        </w:rPr>
        <w:t xml:space="preserve"> </w:t>
      </w:r>
      <w:r>
        <w:rPr>
          <w:rFonts w:eastAsia="Times New Roman"/>
        </w:rPr>
        <w:t>Возмещение вреда при повреждении здоровья лица, не достигшего совершеннолетия</w:t>
      </w:r>
    </w:p>
    <w:p w14:paraId="21AD483F" w14:textId="77777777" w:rsidR="00000000" w:rsidRDefault="00DA09D1">
      <w:pPr>
        <w:rPr>
          <w:rFonts w:eastAsia="Times New Roman"/>
        </w:rPr>
      </w:pPr>
    </w:p>
    <w:p w14:paraId="0FB955CF" w14:textId="77777777" w:rsidR="00000000" w:rsidRDefault="00DA09D1">
      <w:pPr>
        <w:pStyle w:val="a3"/>
      </w:pPr>
      <w:r>
        <w:t>1. В случае увечья или иного повреждения здоровья несовершеннолетнего, не достигшего четырнадцати лет (малолетнего) и не имеющего заработка (дохода), лицо, ответственное за при</w:t>
      </w:r>
      <w:r>
        <w:t>чиненный вред, обязано возместить расходы, вызванные повреждением здоровья.</w:t>
      </w:r>
    </w:p>
    <w:p w14:paraId="541D8D29" w14:textId="77777777" w:rsidR="00000000" w:rsidRDefault="00DA09D1">
      <w:pPr>
        <w:pStyle w:val="a3"/>
      </w:pPr>
      <w:r>
        <w:t>2. По достижении малолетним четырнадцати лет, а также в случае причинения вреда несовершеннолетнему в возрасте от четырнадцати до восемнадцати лет, не имеющему заработка (доходов),</w:t>
      </w:r>
      <w:r>
        <w:t xml:space="preserve"> лицо, ответственное за причиненный вред, обязано возместить потерпевшему помимо расходов, вызванных повреждением здоровья, также вред, связанный с утратой или уменьшением его трудоспособности, исходя из установленного законодательством пятикратного размер</w:t>
      </w:r>
      <w:r>
        <w:t>а базовой величины.</w:t>
      </w:r>
    </w:p>
    <w:p w14:paraId="0CBD491F" w14:textId="77777777" w:rsidR="00000000" w:rsidRDefault="00DA09D1">
      <w:pPr>
        <w:pStyle w:val="a3"/>
      </w:pPr>
      <w:r>
        <w:t>3. Если ко времени повреждения его здоровья несовершеннолетний имел заработок, то вред возмещается исходя из размера этого заработка, но не ниже установленного законодательством пятикратного размера базовой величины.</w:t>
      </w:r>
    </w:p>
    <w:p w14:paraId="54AADAF7" w14:textId="77777777" w:rsidR="00000000" w:rsidRDefault="00DA09D1">
      <w:pPr>
        <w:pStyle w:val="a3"/>
      </w:pPr>
      <w:r>
        <w:t>4. После начала тру</w:t>
      </w:r>
      <w:r>
        <w:t>довой деятельности несовершеннолетний, здоровью которого был ранее причинен вред, вправе требовать увеличения размера возмещения вреда исходя из получаемого им заработка, но не ниже размера вознаграждения, установленного по занимаемой им должности, или зар</w:t>
      </w:r>
      <w:r>
        <w:t>аботка работника той же квалификации по месту его работы.</w:t>
      </w:r>
    </w:p>
    <w:p w14:paraId="399F121E" w14:textId="77777777" w:rsidR="00000000" w:rsidRDefault="00DA09D1">
      <w:pPr>
        <w:spacing w:after="240"/>
        <w:rPr>
          <w:rFonts w:eastAsia="Times New Roman"/>
        </w:rPr>
      </w:pPr>
    </w:p>
    <w:p w14:paraId="2686E151" w14:textId="77777777" w:rsidR="00000000" w:rsidRDefault="00DA09D1">
      <w:pPr>
        <w:jc w:val="center"/>
        <w:rPr>
          <w:rFonts w:eastAsia="Times New Roman"/>
        </w:rPr>
      </w:pPr>
      <w:r>
        <w:rPr>
          <w:rFonts w:eastAsia="Times New Roman"/>
          <w:b/>
          <w:bCs/>
        </w:rPr>
        <w:t>Статья 957.</w:t>
      </w:r>
      <w:r>
        <w:rPr>
          <w:rFonts w:eastAsia="Times New Roman"/>
        </w:rPr>
        <w:t xml:space="preserve"> Возмещение вреда лицам, понесшим ущерб в результате смерти кормильца</w:t>
      </w:r>
    </w:p>
    <w:p w14:paraId="1F7EA0CB" w14:textId="77777777" w:rsidR="00000000" w:rsidRDefault="00DA09D1">
      <w:pPr>
        <w:rPr>
          <w:rFonts w:eastAsia="Times New Roman"/>
        </w:rPr>
      </w:pPr>
    </w:p>
    <w:p w14:paraId="57EB4058" w14:textId="77777777" w:rsidR="00000000" w:rsidRDefault="00DA09D1">
      <w:pPr>
        <w:pStyle w:val="a3"/>
      </w:pPr>
      <w:r>
        <w:t>1. В случае смерти потерпевшего (кормильца) право на возмещение вреда имеют:</w:t>
      </w:r>
    </w:p>
    <w:p w14:paraId="77105D70" w14:textId="77777777" w:rsidR="00000000" w:rsidRDefault="00DA09D1">
      <w:pPr>
        <w:pStyle w:val="a3"/>
      </w:pPr>
      <w:r>
        <w:t>1) нетрудоспособные лица, состоявши</w:t>
      </w:r>
      <w:r>
        <w:t>е на иждивении умершего или имевшие ко дню его смерти право на получение от него содержания;</w:t>
      </w:r>
    </w:p>
    <w:p w14:paraId="49DD79FD" w14:textId="77777777" w:rsidR="00000000" w:rsidRDefault="00DA09D1">
      <w:pPr>
        <w:pStyle w:val="a3"/>
      </w:pPr>
      <w:r>
        <w:t>2) ребенок умершего, родившийся после его смерти;</w:t>
      </w:r>
    </w:p>
    <w:p w14:paraId="509DB2C1" w14:textId="77777777" w:rsidR="00000000" w:rsidRDefault="00DA09D1">
      <w:pPr>
        <w:pStyle w:val="a3"/>
      </w:pPr>
      <w:r>
        <w:t>3) один из родителей, супруг либо другой член семьи независимо от его трудоспособности, который не работает и зан</w:t>
      </w:r>
      <w:r>
        <w:t>ят уходом за находившимися на иждивении умершего его детьми, внуками, братьями и сестрами, не достигшими четырнадцати лет, либо, хотя и достигшими указанного возраста, но по заключению медицинских органов нуждающимися по состоянию здоровья в постороннем ух</w:t>
      </w:r>
      <w:r>
        <w:t>оде;</w:t>
      </w:r>
    </w:p>
    <w:p w14:paraId="4CDF79C4" w14:textId="77777777" w:rsidR="00000000" w:rsidRDefault="00DA09D1">
      <w:pPr>
        <w:pStyle w:val="a3"/>
      </w:pPr>
      <w:r>
        <w:t>4) лица, состоявшие на иждивении и ставшие нетрудоспособными в течение пяти лет после его смерти.</w:t>
      </w:r>
    </w:p>
    <w:p w14:paraId="344F445F" w14:textId="77777777" w:rsidR="00000000" w:rsidRDefault="00DA09D1">
      <w:pPr>
        <w:pStyle w:val="a3"/>
      </w:pPr>
      <w:r>
        <w:t>Один из родителей, супруг либо другой член семьи, не работающий и занятый уходом за детьми, внуками, братьями и сестрами умершего и ставший нетрудоспособ</w:t>
      </w:r>
      <w:r>
        <w:t>ным в период осуществления ухода, сохраняет право на возмещение вреда после окончания ухода за этими лицами.</w:t>
      </w:r>
    </w:p>
    <w:p w14:paraId="5FFEC721" w14:textId="77777777" w:rsidR="00000000" w:rsidRDefault="00DA09D1">
      <w:pPr>
        <w:pStyle w:val="a3"/>
      </w:pPr>
      <w:r>
        <w:t>2. Вред возмещается:</w:t>
      </w:r>
    </w:p>
    <w:p w14:paraId="4C2A15EE" w14:textId="77777777" w:rsidR="00000000" w:rsidRDefault="00DA09D1">
      <w:pPr>
        <w:pStyle w:val="a3"/>
      </w:pPr>
      <w:r>
        <w:t>1) несовершеннолетним – до достижения восемнадцати лет;</w:t>
      </w:r>
    </w:p>
    <w:p w14:paraId="0598163E" w14:textId="77777777" w:rsidR="00000000" w:rsidRDefault="00DA09D1">
      <w:pPr>
        <w:pStyle w:val="a3"/>
      </w:pPr>
      <w:r>
        <w:t>2) обучающимся старше восемнадцати лет – до получения образования в оч</w:t>
      </w:r>
      <w:r>
        <w:t>ной форме получения образования, но не более чем до двадцати трех лет;</w:t>
      </w:r>
    </w:p>
    <w:p w14:paraId="369A06A4" w14:textId="77777777" w:rsidR="00000000" w:rsidRDefault="00DA09D1">
      <w:pPr>
        <w:pStyle w:val="a3"/>
      </w:pPr>
      <w:r>
        <w:t>3) лицам, достигшим общеустановленного пенсионного возраста, – пожизненно;</w:t>
      </w:r>
    </w:p>
    <w:p w14:paraId="4DFD8B4F" w14:textId="77777777" w:rsidR="00000000" w:rsidRDefault="00DA09D1">
      <w:pPr>
        <w:pStyle w:val="a3"/>
      </w:pPr>
      <w:r>
        <w:t>4) инвалидам – на срок инвалидности;</w:t>
      </w:r>
    </w:p>
    <w:p w14:paraId="12D6255A" w14:textId="77777777" w:rsidR="00000000" w:rsidRDefault="00DA09D1">
      <w:pPr>
        <w:pStyle w:val="a3"/>
      </w:pPr>
      <w:r>
        <w:t>5) одному из родителей, супругу либо другому члену семьи, занятому уходом за находившимися на иждивении умершего его детьми, внуками, братьями и сестрами, – до достижения ими четырнадцати лет либо до изменения состояния их здоровья.</w:t>
      </w:r>
    </w:p>
    <w:p w14:paraId="3C63A465" w14:textId="77777777" w:rsidR="00000000" w:rsidRDefault="00DA09D1">
      <w:pPr>
        <w:spacing w:after="240"/>
        <w:rPr>
          <w:rFonts w:eastAsia="Times New Roman"/>
        </w:rPr>
      </w:pPr>
    </w:p>
    <w:p w14:paraId="55A68118" w14:textId="77777777" w:rsidR="00000000" w:rsidRDefault="00DA09D1">
      <w:pPr>
        <w:jc w:val="center"/>
        <w:rPr>
          <w:rFonts w:eastAsia="Times New Roman"/>
        </w:rPr>
      </w:pPr>
      <w:r>
        <w:rPr>
          <w:rFonts w:eastAsia="Times New Roman"/>
          <w:b/>
          <w:bCs/>
        </w:rPr>
        <w:t>Статья 958.</w:t>
      </w:r>
      <w:r>
        <w:rPr>
          <w:rFonts w:eastAsia="Times New Roman"/>
        </w:rPr>
        <w:t xml:space="preserve"> Размер в</w:t>
      </w:r>
      <w:r>
        <w:rPr>
          <w:rFonts w:eastAsia="Times New Roman"/>
        </w:rPr>
        <w:t>озмещения вреда, понесенного в случае смерти кормильца</w:t>
      </w:r>
    </w:p>
    <w:p w14:paraId="6FB35DB7" w14:textId="77777777" w:rsidR="00000000" w:rsidRDefault="00DA09D1">
      <w:pPr>
        <w:rPr>
          <w:rFonts w:eastAsia="Times New Roman"/>
        </w:rPr>
      </w:pPr>
    </w:p>
    <w:p w14:paraId="4F1F3A2E" w14:textId="77777777" w:rsidR="00000000" w:rsidRDefault="00DA09D1">
      <w:pPr>
        <w:pStyle w:val="a3"/>
      </w:pPr>
      <w:r>
        <w:t xml:space="preserve">1. Лицам, имеющим право на возмещение вреда в связи со смертью кормильца, вред возмещается в размере той доли заработка (дохода) умершего, определенного по правилам </w:t>
      </w:r>
      <w:hyperlink r:id="rId283" w:history="1">
        <w:r>
          <w:rPr>
            <w:rStyle w:val="a4"/>
          </w:rPr>
          <w:t>статьи 955 настоящего Кодекса</w:t>
        </w:r>
      </w:hyperlink>
      <w:r>
        <w:t>, которую они получали или имели право получать на свое содержание при его жизни. При определении возмещения вреда этим лицам в состав доходов умершего наряду с заработком (доходом) включаютс</w:t>
      </w:r>
      <w:r>
        <w:t>я получаемые им при жизни пенсия, пожизненное содержание и другие подобные выплаты.</w:t>
      </w:r>
    </w:p>
    <w:p w14:paraId="7C07C48F" w14:textId="77777777" w:rsidR="00000000" w:rsidRDefault="00DA09D1">
      <w:pPr>
        <w:pStyle w:val="a3"/>
      </w:pPr>
      <w:r>
        <w:t>2. При определении размера возмещения вреда пенсии (кроме соответствующих пенсий, назначенных в связи со смертью кормильца), назначенные как до, так и после смерти кормильц</w:t>
      </w:r>
      <w:r>
        <w:t>а, а также заработок (доход) и стипендия, получаемые этими лицами, в счет возмещения им вреда не засчитываются.</w:t>
      </w:r>
    </w:p>
    <w:p w14:paraId="510C9796" w14:textId="77777777" w:rsidR="00000000" w:rsidRDefault="00DA09D1">
      <w:pPr>
        <w:pStyle w:val="a3"/>
      </w:pPr>
      <w:r>
        <w:t>3. Установленный каждому из имеющих право на возмещение вреда в связи со смертью кормильца размер возмещения не подлежит дальнейшему перерасчету</w:t>
      </w:r>
      <w:r>
        <w:t>, кроме случаев:</w:t>
      </w:r>
    </w:p>
    <w:p w14:paraId="6B203639" w14:textId="77777777" w:rsidR="00000000" w:rsidRDefault="00DA09D1">
      <w:pPr>
        <w:pStyle w:val="a3"/>
      </w:pPr>
      <w:r>
        <w:t>1) рождения ребенка после смерти кормильца;</w:t>
      </w:r>
    </w:p>
    <w:p w14:paraId="4DCD15A7" w14:textId="77777777" w:rsidR="00000000" w:rsidRDefault="00DA09D1">
      <w:pPr>
        <w:pStyle w:val="a3"/>
      </w:pPr>
      <w:r>
        <w:t>2) назначения или прекращения выплаты возмещения лицам, занятым уходом за детьми, внуками, братьями и сестрами умершего кормильца;</w:t>
      </w:r>
    </w:p>
    <w:p w14:paraId="4FC485B4" w14:textId="77777777" w:rsidR="00000000" w:rsidRDefault="00DA09D1">
      <w:pPr>
        <w:pStyle w:val="a3"/>
      </w:pPr>
      <w:r>
        <w:t>3) назначения выплаты возмещения вреда лицам, состоявшим на ижди</w:t>
      </w:r>
      <w:r>
        <w:t>вении и ставшим нетрудоспособными в течение пяти лет после его смерти.</w:t>
      </w:r>
    </w:p>
    <w:p w14:paraId="414A22A8" w14:textId="77777777" w:rsidR="00000000" w:rsidRDefault="00DA09D1">
      <w:pPr>
        <w:pStyle w:val="a3"/>
      </w:pPr>
      <w:r>
        <w:t>Размер возмещения может быть увеличен на основании законодательства или договора.</w:t>
      </w:r>
    </w:p>
    <w:p w14:paraId="54205FD2" w14:textId="77777777" w:rsidR="00000000" w:rsidRDefault="00DA09D1">
      <w:pPr>
        <w:spacing w:after="240"/>
        <w:rPr>
          <w:rFonts w:eastAsia="Times New Roman"/>
        </w:rPr>
      </w:pPr>
    </w:p>
    <w:p w14:paraId="7908DE7E" w14:textId="77777777" w:rsidR="00000000" w:rsidRDefault="00DA09D1">
      <w:pPr>
        <w:jc w:val="center"/>
        <w:rPr>
          <w:rFonts w:eastAsia="Times New Roman"/>
        </w:rPr>
      </w:pPr>
      <w:r>
        <w:rPr>
          <w:rFonts w:eastAsia="Times New Roman"/>
          <w:b/>
          <w:bCs/>
        </w:rPr>
        <w:t>Статья 959.</w:t>
      </w:r>
      <w:r>
        <w:rPr>
          <w:rFonts w:eastAsia="Times New Roman"/>
        </w:rPr>
        <w:t xml:space="preserve"> Последующее изменение размера возмещения вреда</w:t>
      </w:r>
    </w:p>
    <w:p w14:paraId="644C747E" w14:textId="77777777" w:rsidR="00000000" w:rsidRDefault="00DA09D1">
      <w:pPr>
        <w:rPr>
          <w:rFonts w:eastAsia="Times New Roman"/>
        </w:rPr>
      </w:pPr>
    </w:p>
    <w:p w14:paraId="641DF531" w14:textId="77777777" w:rsidR="00000000" w:rsidRDefault="00DA09D1">
      <w:pPr>
        <w:pStyle w:val="a3"/>
      </w:pPr>
      <w:r>
        <w:t>1. Потерпевший, частично утративший тру</w:t>
      </w:r>
      <w:r>
        <w:t>доспособность, вправе в любое время потребовать от лица, на которое возложена обязанность возмещения вреда, соответствующего увеличения размера его возмещения, если трудоспособность потерпевшего в дальнейшем уменьшилась в связи с причиненным повреждением з</w:t>
      </w:r>
      <w:r>
        <w:t>доровья по сравнению с той, которая была у него к моменту присуждения ему возмещения вреда.</w:t>
      </w:r>
    </w:p>
    <w:p w14:paraId="6C543675" w14:textId="77777777" w:rsidR="00000000" w:rsidRDefault="00DA09D1">
      <w:pPr>
        <w:pStyle w:val="a3"/>
      </w:pPr>
      <w:r>
        <w:t>2. Лицо, на которое возложена обязанность возмещения вреда, причиненного здоровью потерпевшего, вправе потребовать соответствующего уменьшения размера возмещения, е</w:t>
      </w:r>
      <w:r>
        <w:t>сли трудоспособность потерпевшего возросла по сравнению с той, которая была у него к моменту присуждения ему возмещения вреда.</w:t>
      </w:r>
    </w:p>
    <w:p w14:paraId="75BA28A7" w14:textId="77777777" w:rsidR="00000000" w:rsidRDefault="00DA09D1">
      <w:pPr>
        <w:pStyle w:val="a3"/>
      </w:pPr>
      <w:r>
        <w:t>3. Потерпевший вправе требовать увеличения размера возмещения вреда, если имущественное положение гражданина, на которого возложе</w:t>
      </w:r>
      <w:r>
        <w:t xml:space="preserve">на обязанность возмещения вреда, улучшилось, а размер возмещения был уменьшен в соответствии с пунктом 3 </w:t>
      </w:r>
      <w:hyperlink r:id="rId284" w:history="1">
        <w:r>
          <w:rPr>
            <w:rStyle w:val="a4"/>
          </w:rPr>
          <w:t>статьи 952 настоящего Кодекса</w:t>
        </w:r>
      </w:hyperlink>
      <w:r>
        <w:t>.</w:t>
      </w:r>
    </w:p>
    <w:p w14:paraId="01B67C24" w14:textId="77777777" w:rsidR="00000000" w:rsidRDefault="00DA09D1">
      <w:pPr>
        <w:pStyle w:val="a3"/>
      </w:pPr>
      <w:r>
        <w:t>4. Суд может по требованию гражданина, причинившег</w:t>
      </w:r>
      <w:r>
        <w:t>о вред, уменьшить размер возмещения вреда, если его имущественное положение в связи с инвалидностью либо достижением общеустановленного пенсионного возраста ухудшилось по сравнению с положением на момент присуждения возмещения вреда, за исключением случаев</w:t>
      </w:r>
      <w:r>
        <w:t>, когда вред был причинен действиями, совершенными умышленно.</w:t>
      </w:r>
    </w:p>
    <w:p w14:paraId="50C53317" w14:textId="77777777" w:rsidR="00000000" w:rsidRDefault="00DA09D1">
      <w:pPr>
        <w:spacing w:after="240"/>
        <w:rPr>
          <w:rFonts w:eastAsia="Times New Roman"/>
        </w:rPr>
      </w:pPr>
    </w:p>
    <w:p w14:paraId="3845D42C" w14:textId="77777777" w:rsidR="00000000" w:rsidRDefault="00DA09D1">
      <w:pPr>
        <w:jc w:val="center"/>
        <w:rPr>
          <w:rFonts w:eastAsia="Times New Roman"/>
        </w:rPr>
      </w:pPr>
      <w:r>
        <w:rPr>
          <w:rFonts w:eastAsia="Times New Roman"/>
          <w:b/>
          <w:bCs/>
        </w:rPr>
        <w:t>Статья 960.</w:t>
      </w:r>
      <w:r>
        <w:rPr>
          <w:rFonts w:eastAsia="Times New Roman"/>
        </w:rPr>
        <w:t xml:space="preserve"> Увеличение возмещения вреда в связи с повышением стоимости жизни и увеличением базовой величины</w:t>
      </w:r>
    </w:p>
    <w:p w14:paraId="69E96C28" w14:textId="77777777" w:rsidR="00000000" w:rsidRDefault="00DA09D1">
      <w:pPr>
        <w:rPr>
          <w:rFonts w:eastAsia="Times New Roman"/>
        </w:rPr>
      </w:pPr>
    </w:p>
    <w:p w14:paraId="3AE72202" w14:textId="77777777" w:rsidR="00000000" w:rsidRDefault="00DA09D1">
      <w:pPr>
        <w:pStyle w:val="a3"/>
      </w:pPr>
      <w:r>
        <w:t>1. Суммы выплачиваемого гражданам возмещения вреда, причиненного жизни или здоров</w:t>
      </w:r>
      <w:r>
        <w:t>ью потерпевшего, при повышении стоимости жизни подлежат индексации в установленном законодательством порядке.</w:t>
      </w:r>
    </w:p>
    <w:p w14:paraId="50107AA5" w14:textId="77777777" w:rsidR="00000000" w:rsidRDefault="00DA09D1">
      <w:pPr>
        <w:pStyle w:val="a3"/>
      </w:pPr>
      <w:r>
        <w:t>2. При повышении установленного законодательством размера базовой величины суммы возмещения утраченного заработка (дохода), иных платежей, присужд</w:t>
      </w:r>
      <w:r>
        <w:t>енных в связи с повреждением здоровья или смертью потерпевшего, увеличиваются пропорционально указанному повышению.</w:t>
      </w:r>
    </w:p>
    <w:p w14:paraId="233DF691" w14:textId="77777777" w:rsidR="00000000" w:rsidRDefault="00DA09D1">
      <w:pPr>
        <w:spacing w:after="240"/>
        <w:rPr>
          <w:rFonts w:eastAsia="Times New Roman"/>
        </w:rPr>
      </w:pPr>
    </w:p>
    <w:p w14:paraId="1B28DE5D" w14:textId="77777777" w:rsidR="00000000" w:rsidRDefault="00DA09D1">
      <w:pPr>
        <w:jc w:val="center"/>
        <w:rPr>
          <w:rFonts w:eastAsia="Times New Roman"/>
        </w:rPr>
      </w:pPr>
      <w:r>
        <w:rPr>
          <w:rFonts w:eastAsia="Times New Roman"/>
          <w:b/>
          <w:bCs/>
        </w:rPr>
        <w:t>Статья 961.</w:t>
      </w:r>
      <w:r>
        <w:rPr>
          <w:rFonts w:eastAsia="Times New Roman"/>
        </w:rPr>
        <w:t xml:space="preserve"> Платежи по возмещению вреда</w:t>
      </w:r>
    </w:p>
    <w:p w14:paraId="09E7466B" w14:textId="77777777" w:rsidR="00000000" w:rsidRDefault="00DA09D1">
      <w:pPr>
        <w:rPr>
          <w:rFonts w:eastAsia="Times New Roman"/>
        </w:rPr>
      </w:pPr>
    </w:p>
    <w:p w14:paraId="088525EE" w14:textId="77777777" w:rsidR="00000000" w:rsidRDefault="00DA09D1">
      <w:pPr>
        <w:pStyle w:val="a3"/>
      </w:pPr>
      <w:r>
        <w:t>1. Возмещение вреда, вызванного снижением трудоспособности или смертью потерпевшего, производится ежемесячными платежами.</w:t>
      </w:r>
    </w:p>
    <w:p w14:paraId="770CD1A2" w14:textId="77777777" w:rsidR="00000000" w:rsidRDefault="00DA09D1">
      <w:pPr>
        <w:pStyle w:val="a3"/>
      </w:pPr>
      <w:r>
        <w:t>При наличии уважительных причин суд с учетом возможностей причинителя вреда может по требованию гражданина, имеющего право на возмещен</w:t>
      </w:r>
      <w:r>
        <w:t>ие вреда, присудить ему причитающиеся платежи единовременно, но не более чем за три года.</w:t>
      </w:r>
    </w:p>
    <w:p w14:paraId="41D31A34" w14:textId="77777777" w:rsidR="00000000" w:rsidRDefault="00DA09D1">
      <w:pPr>
        <w:pStyle w:val="a3"/>
      </w:pPr>
      <w:r>
        <w:t>2. Суммы в возмещение дополнительных расходов (пункт 1 статьи 954) могут быть присуждены на будущее время в пределах сроков, определяемых на основе заключения медицин</w:t>
      </w:r>
      <w:r>
        <w:t>ской экспертизы, а также при необходимости предварительной оплаты стоимости соответствующих услуг и имущества, в том числе приобретения путевки, оплаты проезда, оплаты технических средств социальной реабилитации.</w:t>
      </w:r>
    </w:p>
    <w:p w14:paraId="5AA11B86" w14:textId="77777777" w:rsidR="00000000" w:rsidRDefault="00DA09D1">
      <w:pPr>
        <w:spacing w:after="240"/>
        <w:rPr>
          <w:rFonts w:eastAsia="Times New Roman"/>
        </w:rPr>
      </w:pPr>
    </w:p>
    <w:p w14:paraId="71A9CD53" w14:textId="77777777" w:rsidR="00000000" w:rsidRDefault="00DA09D1">
      <w:pPr>
        <w:jc w:val="center"/>
        <w:rPr>
          <w:rFonts w:eastAsia="Times New Roman"/>
        </w:rPr>
      </w:pPr>
      <w:r>
        <w:rPr>
          <w:rFonts w:eastAsia="Times New Roman"/>
          <w:b/>
          <w:bCs/>
        </w:rPr>
        <w:t>Статья 962.</w:t>
      </w:r>
      <w:r>
        <w:rPr>
          <w:rFonts w:eastAsia="Times New Roman"/>
        </w:rPr>
        <w:t xml:space="preserve"> Возмещение вреда в случае пр</w:t>
      </w:r>
      <w:r>
        <w:rPr>
          <w:rFonts w:eastAsia="Times New Roman"/>
        </w:rPr>
        <w:t>екращения юридического лица</w:t>
      </w:r>
    </w:p>
    <w:p w14:paraId="1A36EDB4" w14:textId="77777777" w:rsidR="00000000" w:rsidRDefault="00DA09D1">
      <w:pPr>
        <w:rPr>
          <w:rFonts w:eastAsia="Times New Roman"/>
        </w:rPr>
      </w:pPr>
    </w:p>
    <w:p w14:paraId="4849D24E" w14:textId="77777777" w:rsidR="00000000" w:rsidRDefault="00DA09D1">
      <w:pPr>
        <w:pStyle w:val="a3"/>
      </w:pPr>
      <w:r>
        <w:t>1. В случае реорганизации юридического лица, признанного в установленном порядке ответственным за вред, причиненный жизни или здоровью, обязанность по выплате соответствующих платежей несет его правопреемник. К нему же предъяв</w:t>
      </w:r>
      <w:r>
        <w:t>ляются требования о возмещении вреда.</w:t>
      </w:r>
    </w:p>
    <w:p w14:paraId="5315D1DA" w14:textId="77777777" w:rsidR="00000000" w:rsidRDefault="00DA09D1">
      <w:pPr>
        <w:pStyle w:val="a3"/>
      </w:pPr>
      <w:r>
        <w:t>2. В случае ликвидации юридического лица, признанного в установленном порядке ответственным за вред, причиненный жизни или здоровью, соответствующие платежи должны быть капитализированы для выплаты их потерпевшему по п</w:t>
      </w:r>
      <w:r>
        <w:t>равилам, установленным законодательством.</w:t>
      </w:r>
    </w:p>
    <w:p w14:paraId="07207808" w14:textId="77777777" w:rsidR="00000000" w:rsidRDefault="00DA09D1">
      <w:pPr>
        <w:pStyle w:val="a3"/>
      </w:pPr>
      <w:r>
        <w:t>Законодательством могут быть установлены и другие случаи, при которых может быть произведена капитализация платежей.</w:t>
      </w:r>
    </w:p>
    <w:p w14:paraId="03A98A99" w14:textId="77777777" w:rsidR="00000000" w:rsidRDefault="00DA09D1">
      <w:pPr>
        <w:spacing w:after="240"/>
        <w:rPr>
          <w:rFonts w:eastAsia="Times New Roman"/>
        </w:rPr>
      </w:pPr>
    </w:p>
    <w:p w14:paraId="1A36D232" w14:textId="77777777" w:rsidR="00000000" w:rsidRDefault="00DA09D1">
      <w:pPr>
        <w:jc w:val="center"/>
        <w:rPr>
          <w:rFonts w:eastAsia="Times New Roman"/>
        </w:rPr>
      </w:pPr>
      <w:r>
        <w:rPr>
          <w:rFonts w:eastAsia="Times New Roman"/>
          <w:b/>
          <w:bCs/>
        </w:rPr>
        <w:t>Статья 963.</w:t>
      </w:r>
      <w:r>
        <w:rPr>
          <w:rFonts w:eastAsia="Times New Roman"/>
        </w:rPr>
        <w:t xml:space="preserve"> Возмещение расходов на погребение</w:t>
      </w:r>
    </w:p>
    <w:p w14:paraId="442A8DFF" w14:textId="77777777" w:rsidR="00000000" w:rsidRDefault="00DA09D1">
      <w:pPr>
        <w:rPr>
          <w:rFonts w:eastAsia="Times New Roman"/>
        </w:rPr>
      </w:pPr>
    </w:p>
    <w:p w14:paraId="2F965491" w14:textId="77777777" w:rsidR="00000000" w:rsidRDefault="00DA09D1">
      <w:pPr>
        <w:pStyle w:val="a3"/>
      </w:pPr>
      <w:r>
        <w:t>Лица, ответственные за вред, вызванный смертью</w:t>
      </w:r>
      <w:r>
        <w:t xml:space="preserve"> потерпевшего, обязаны возместить необходимые расходы на погребение лицу, понесшему эти расходы.</w:t>
      </w:r>
    </w:p>
    <w:p w14:paraId="35370BDA" w14:textId="77777777" w:rsidR="00000000" w:rsidRDefault="00DA09D1">
      <w:pPr>
        <w:pStyle w:val="a3"/>
      </w:pPr>
      <w:r>
        <w:t>Пособие на погребение, полученное гражданами, понесшими эти расходы, в счет возмещения вреда не засчитывается.</w:t>
      </w:r>
    </w:p>
    <w:p w14:paraId="1BCE877C" w14:textId="77777777" w:rsidR="00000000" w:rsidRDefault="00DA09D1">
      <w:pPr>
        <w:spacing w:after="240"/>
        <w:rPr>
          <w:rFonts w:eastAsia="Times New Roman"/>
        </w:rPr>
      </w:pPr>
    </w:p>
    <w:p w14:paraId="5D3058FE" w14:textId="77777777" w:rsidR="00000000" w:rsidRDefault="00DA09D1">
      <w:pPr>
        <w:jc w:val="center"/>
        <w:rPr>
          <w:rFonts w:eastAsia="Times New Roman"/>
        </w:rPr>
      </w:pPr>
      <w:r>
        <w:rPr>
          <w:rFonts w:eastAsia="Times New Roman"/>
          <w:sz w:val="27"/>
          <w:szCs w:val="27"/>
        </w:rPr>
        <w:t>§ 3. Возмещение вреда, причиненного вследстви</w:t>
      </w:r>
      <w:r>
        <w:rPr>
          <w:rFonts w:eastAsia="Times New Roman"/>
          <w:sz w:val="27"/>
          <w:szCs w:val="27"/>
        </w:rPr>
        <w:t>е недостатков товара, работы или услуги</w:t>
      </w:r>
    </w:p>
    <w:p w14:paraId="22D2E3EA" w14:textId="77777777" w:rsidR="00000000" w:rsidRDefault="00DA09D1">
      <w:pPr>
        <w:jc w:val="center"/>
        <w:rPr>
          <w:rFonts w:eastAsia="Times New Roman"/>
        </w:rPr>
      </w:pPr>
      <w:r>
        <w:rPr>
          <w:rFonts w:eastAsia="Times New Roman"/>
          <w:b/>
          <w:bCs/>
        </w:rPr>
        <w:t>Статья 964.</w:t>
      </w:r>
      <w:r>
        <w:rPr>
          <w:rFonts w:eastAsia="Times New Roman"/>
        </w:rPr>
        <w:t xml:space="preserve"> Основания возмещения вреда, причиненного вследствие недостатков товара, работы или услуги</w:t>
      </w:r>
    </w:p>
    <w:p w14:paraId="0F7E411B" w14:textId="77777777" w:rsidR="00000000" w:rsidRDefault="00DA09D1">
      <w:pPr>
        <w:rPr>
          <w:rFonts w:eastAsia="Times New Roman"/>
        </w:rPr>
      </w:pPr>
    </w:p>
    <w:p w14:paraId="79946C04" w14:textId="77777777" w:rsidR="00000000" w:rsidRDefault="00DA09D1">
      <w:pPr>
        <w:pStyle w:val="a3"/>
      </w:pPr>
      <w:r>
        <w:t>Вред, причиненный жизни, здоровью или имуществу гражданина либо имуществу юридического лица вследствие конструкт</w:t>
      </w:r>
      <w:r>
        <w:t>ивных, рецептурных или иных недостатков товара, работы или услуги, а также вследствие недостоверной или недостаточной информации о товаре, работе или услуге, подлежит возмещению продавцом или изготовителем товара, лицом, выполнившим работу или оказавшим ус</w:t>
      </w:r>
      <w:r>
        <w:t>лугу (исполнителем), независимо от их вины и от того, состоял потерпевший с ними в договорных отношениях или нет.</w:t>
      </w:r>
    </w:p>
    <w:p w14:paraId="4E00D308" w14:textId="77777777" w:rsidR="00000000" w:rsidRDefault="00DA09D1">
      <w:pPr>
        <w:pStyle w:val="a3"/>
      </w:pPr>
      <w:r>
        <w:t>Правила, предусмотренные настоящей статьей, применяются лишь в случаях приобретения товара, выполнения работы или оказания услуги в потребител</w:t>
      </w:r>
      <w:r>
        <w:t>ьских целях, а не для использования в предпринимательской деятельности.</w:t>
      </w:r>
    </w:p>
    <w:p w14:paraId="10ACC43C" w14:textId="77777777" w:rsidR="00000000" w:rsidRDefault="00DA09D1">
      <w:pPr>
        <w:spacing w:after="240"/>
        <w:rPr>
          <w:rFonts w:eastAsia="Times New Roman"/>
        </w:rPr>
      </w:pPr>
    </w:p>
    <w:p w14:paraId="4EF0DB9B" w14:textId="77777777" w:rsidR="00000000" w:rsidRDefault="00DA09D1">
      <w:pPr>
        <w:jc w:val="center"/>
        <w:rPr>
          <w:rFonts w:eastAsia="Times New Roman"/>
        </w:rPr>
      </w:pPr>
      <w:r>
        <w:rPr>
          <w:rFonts w:eastAsia="Times New Roman"/>
          <w:b/>
          <w:bCs/>
        </w:rPr>
        <w:t>Статья 965.</w:t>
      </w:r>
      <w:r>
        <w:rPr>
          <w:rFonts w:eastAsia="Times New Roman"/>
        </w:rPr>
        <w:t xml:space="preserve"> Лица, ответственные за вред, причиненный вследствие недостатков товара, работы или услуги</w:t>
      </w:r>
    </w:p>
    <w:p w14:paraId="0925B0CA" w14:textId="77777777" w:rsidR="00000000" w:rsidRDefault="00DA09D1">
      <w:pPr>
        <w:rPr>
          <w:rFonts w:eastAsia="Times New Roman"/>
        </w:rPr>
      </w:pPr>
    </w:p>
    <w:p w14:paraId="05FBE2F1" w14:textId="77777777" w:rsidR="00000000" w:rsidRDefault="00DA09D1">
      <w:pPr>
        <w:pStyle w:val="a3"/>
      </w:pPr>
      <w:r>
        <w:t>1. Вред, причиненный вследствие недостатков товара, подлежит возмещению по вы</w:t>
      </w:r>
      <w:r>
        <w:t>бору потерпевшего продавцом или изготовителем товара.</w:t>
      </w:r>
    </w:p>
    <w:p w14:paraId="2B3DFBD0" w14:textId="77777777" w:rsidR="00000000" w:rsidRDefault="00DA09D1">
      <w:pPr>
        <w:pStyle w:val="a3"/>
      </w:pPr>
      <w:r>
        <w:t>2. Вред, причиненный вследствие недостатков работы или услуги, подлежит возмещению лицом, выполнившим работу или оказавшим услугу (исполнителем).</w:t>
      </w:r>
    </w:p>
    <w:p w14:paraId="03F22040" w14:textId="77777777" w:rsidR="00000000" w:rsidRDefault="00DA09D1">
      <w:pPr>
        <w:pStyle w:val="a3"/>
      </w:pPr>
      <w:r>
        <w:t xml:space="preserve">3. Вред, причиненный вследствие непредоставления полной </w:t>
      </w:r>
      <w:r>
        <w:t>или достоверной информации о товаре, работе или услуге, подлежит возмещению лицами, указанными в пунктах 1 и 2 настоящей статьи.</w:t>
      </w:r>
    </w:p>
    <w:p w14:paraId="7ACBE7E0" w14:textId="77777777" w:rsidR="00000000" w:rsidRDefault="00DA09D1">
      <w:pPr>
        <w:spacing w:after="240"/>
        <w:rPr>
          <w:rFonts w:eastAsia="Times New Roman"/>
        </w:rPr>
      </w:pPr>
    </w:p>
    <w:p w14:paraId="7B8B7827" w14:textId="77777777" w:rsidR="00000000" w:rsidRDefault="00DA09D1">
      <w:pPr>
        <w:jc w:val="center"/>
        <w:rPr>
          <w:rFonts w:eastAsia="Times New Roman"/>
        </w:rPr>
      </w:pPr>
      <w:r>
        <w:rPr>
          <w:rFonts w:eastAsia="Times New Roman"/>
          <w:b/>
          <w:bCs/>
        </w:rPr>
        <w:t>Статья 966.</w:t>
      </w:r>
      <w:r>
        <w:rPr>
          <w:rFonts w:eastAsia="Times New Roman"/>
        </w:rPr>
        <w:t xml:space="preserve"> Сроки возмещения вреда, причиненного в результате недостатков товара, работы или услуги</w:t>
      </w:r>
    </w:p>
    <w:p w14:paraId="308D7312" w14:textId="77777777" w:rsidR="00000000" w:rsidRDefault="00DA09D1">
      <w:pPr>
        <w:rPr>
          <w:rFonts w:eastAsia="Times New Roman"/>
        </w:rPr>
      </w:pPr>
    </w:p>
    <w:p w14:paraId="3D84399A" w14:textId="77777777" w:rsidR="00000000" w:rsidRDefault="00DA09D1">
      <w:pPr>
        <w:pStyle w:val="a3"/>
      </w:pPr>
      <w:r>
        <w:t xml:space="preserve">1. Вред, причиненный вследствие недостатков товара, работы или услуги, подлежит возмещению, если он возник в течение установленных сроков годности товара, работы или услуги, а если срок годности в соответствии с законодательством или другими обязательными </w:t>
      </w:r>
      <w:r>
        <w:t>правилами не устанавливается, – в течение десяти лет со дня производства товара, выполнения работы или оказания услуги.</w:t>
      </w:r>
    </w:p>
    <w:p w14:paraId="14A2AE67" w14:textId="77777777" w:rsidR="00000000" w:rsidRDefault="00DA09D1">
      <w:pPr>
        <w:pStyle w:val="a3"/>
      </w:pPr>
      <w:r>
        <w:t>2. За пределами сроков, указанных в пункте 1 настоящей статьи, вред подлежит возмещению, если:</w:t>
      </w:r>
    </w:p>
    <w:p w14:paraId="400956A5" w14:textId="77777777" w:rsidR="00000000" w:rsidRDefault="00DA09D1">
      <w:pPr>
        <w:pStyle w:val="a3"/>
      </w:pPr>
      <w:r>
        <w:t>1) в нарушение требований акта законодате</w:t>
      </w:r>
      <w:r>
        <w:t>льства или других обязательных правил срок годности не установлен;</w:t>
      </w:r>
    </w:p>
    <w:p w14:paraId="414DDEBE" w14:textId="77777777" w:rsidR="00000000" w:rsidRDefault="00DA09D1">
      <w:pPr>
        <w:pStyle w:val="a3"/>
      </w:pPr>
      <w:r>
        <w:t>2) лицо, которому продан товар, для которого выполнена работа или оказана услуга, не было предупреждено о необходимых действиях по истечении срока годности и возможных последствиях при невы</w:t>
      </w:r>
      <w:r>
        <w:t>полнении указанных действий.</w:t>
      </w:r>
    </w:p>
    <w:p w14:paraId="636700F4" w14:textId="77777777" w:rsidR="00000000" w:rsidRDefault="00DA09D1">
      <w:pPr>
        <w:spacing w:after="240"/>
        <w:rPr>
          <w:rFonts w:eastAsia="Times New Roman"/>
        </w:rPr>
      </w:pPr>
    </w:p>
    <w:p w14:paraId="019C79FE" w14:textId="77777777" w:rsidR="00000000" w:rsidRDefault="00DA09D1">
      <w:pPr>
        <w:jc w:val="center"/>
        <w:rPr>
          <w:rFonts w:eastAsia="Times New Roman"/>
        </w:rPr>
      </w:pPr>
      <w:r>
        <w:rPr>
          <w:rFonts w:eastAsia="Times New Roman"/>
          <w:b/>
          <w:bCs/>
        </w:rPr>
        <w:t>Статья 967.</w:t>
      </w:r>
      <w:r>
        <w:rPr>
          <w:rFonts w:eastAsia="Times New Roman"/>
        </w:rPr>
        <w:t xml:space="preserve"> Основания освобождения от ответственности за вред, причиненный вследствие недостатков товара, работы или услуги</w:t>
      </w:r>
    </w:p>
    <w:p w14:paraId="6B00C795" w14:textId="77777777" w:rsidR="00000000" w:rsidRDefault="00DA09D1">
      <w:pPr>
        <w:rPr>
          <w:rFonts w:eastAsia="Times New Roman"/>
        </w:rPr>
      </w:pPr>
    </w:p>
    <w:p w14:paraId="17F595D2" w14:textId="77777777" w:rsidR="00000000" w:rsidRDefault="00DA09D1">
      <w:pPr>
        <w:pStyle w:val="a3"/>
      </w:pPr>
      <w:r>
        <w:t xml:space="preserve"> Продавец или изготовитель товара, исполнитель работы или услуги освобождаются от ответственности </w:t>
      </w:r>
      <w:r>
        <w:t>в случае, если докажут, что вред возник вследствие непреодолимой силы или нарушения потребителем установленных правил пользования товаром, результатами работы, услуги или их хранения.</w:t>
      </w:r>
    </w:p>
    <w:p w14:paraId="43814D84" w14:textId="77777777" w:rsidR="00000000" w:rsidRDefault="00DA09D1">
      <w:pPr>
        <w:spacing w:after="240"/>
        <w:rPr>
          <w:rFonts w:eastAsia="Times New Roman"/>
        </w:rPr>
      </w:pPr>
    </w:p>
    <w:p w14:paraId="52878B95" w14:textId="77777777" w:rsidR="00000000" w:rsidRDefault="00DA09D1">
      <w:pPr>
        <w:jc w:val="center"/>
        <w:rPr>
          <w:rFonts w:eastAsia="Times New Roman"/>
        </w:rPr>
      </w:pPr>
      <w:r>
        <w:rPr>
          <w:rFonts w:eastAsia="Times New Roman"/>
          <w:sz w:val="27"/>
          <w:szCs w:val="27"/>
        </w:rPr>
        <w:t>§ 4. Компенсация морального вреда</w:t>
      </w:r>
    </w:p>
    <w:p w14:paraId="3502A9AC" w14:textId="77777777" w:rsidR="00000000" w:rsidRDefault="00DA09D1">
      <w:pPr>
        <w:jc w:val="center"/>
        <w:rPr>
          <w:rFonts w:eastAsia="Times New Roman"/>
        </w:rPr>
      </w:pPr>
      <w:r>
        <w:rPr>
          <w:rFonts w:eastAsia="Times New Roman"/>
          <w:b/>
          <w:bCs/>
        </w:rPr>
        <w:t>Статья 968.</w:t>
      </w:r>
      <w:r>
        <w:rPr>
          <w:rFonts w:eastAsia="Times New Roman"/>
        </w:rPr>
        <w:t xml:space="preserve"> Общие положения</w:t>
      </w:r>
    </w:p>
    <w:p w14:paraId="4233FD75" w14:textId="77777777" w:rsidR="00000000" w:rsidRDefault="00DA09D1">
      <w:pPr>
        <w:rPr>
          <w:rFonts w:eastAsia="Times New Roman"/>
        </w:rPr>
      </w:pPr>
    </w:p>
    <w:p w14:paraId="5F8F4067" w14:textId="77777777" w:rsidR="00000000" w:rsidRDefault="00DA09D1">
      <w:pPr>
        <w:pStyle w:val="a3"/>
      </w:pPr>
      <w:r>
        <w:t>1. Ос</w:t>
      </w:r>
      <w:r>
        <w:t xml:space="preserve">нования и размер компенсации гражданину морального вреда определяются правилами, предусмотренными настоящей главой и </w:t>
      </w:r>
      <w:hyperlink r:id="rId285" w:history="1">
        <w:r>
          <w:rPr>
            <w:rStyle w:val="a4"/>
          </w:rPr>
          <w:t>статьей 152 настоящего Кодекса</w:t>
        </w:r>
      </w:hyperlink>
      <w:r>
        <w:t>.</w:t>
      </w:r>
    </w:p>
    <w:p w14:paraId="15A69386" w14:textId="77777777" w:rsidR="00000000" w:rsidRDefault="00DA09D1">
      <w:pPr>
        <w:pStyle w:val="a3"/>
      </w:pPr>
      <w:r>
        <w:t>2. Моральный вред, причиненный действ</w:t>
      </w:r>
      <w:r>
        <w:t>иями (бездействием), нарушающими имущественные права гражданина, подлежит компенсации в случаях, предусмотренных законодательными актами.</w:t>
      </w:r>
    </w:p>
    <w:p w14:paraId="327648EF" w14:textId="77777777" w:rsidR="00000000" w:rsidRDefault="00DA09D1">
      <w:pPr>
        <w:pStyle w:val="a3"/>
      </w:pPr>
      <w:r>
        <w:t>3. Компенсация морального вреда осуществляется независимо от подлежащего возмещению имущественного вреда.</w:t>
      </w:r>
    </w:p>
    <w:p w14:paraId="7ED8B6B6" w14:textId="77777777" w:rsidR="00000000" w:rsidRDefault="00DA09D1">
      <w:pPr>
        <w:spacing w:after="240"/>
        <w:rPr>
          <w:rFonts w:eastAsia="Times New Roman"/>
        </w:rPr>
      </w:pPr>
    </w:p>
    <w:p w14:paraId="5AE665AB" w14:textId="77777777" w:rsidR="00000000" w:rsidRDefault="00DA09D1">
      <w:pPr>
        <w:jc w:val="center"/>
        <w:rPr>
          <w:rFonts w:eastAsia="Times New Roman"/>
        </w:rPr>
      </w:pPr>
      <w:r>
        <w:rPr>
          <w:rFonts w:eastAsia="Times New Roman"/>
          <w:b/>
          <w:bCs/>
        </w:rPr>
        <w:t>Статья 96</w:t>
      </w:r>
      <w:r>
        <w:rPr>
          <w:rFonts w:eastAsia="Times New Roman"/>
          <w:b/>
          <w:bCs/>
        </w:rPr>
        <w:t>9.</w:t>
      </w:r>
      <w:r>
        <w:rPr>
          <w:rFonts w:eastAsia="Times New Roman"/>
        </w:rPr>
        <w:t xml:space="preserve"> Основания компенсации морального вреда</w:t>
      </w:r>
    </w:p>
    <w:p w14:paraId="53D72D35" w14:textId="77777777" w:rsidR="00000000" w:rsidRDefault="00DA09D1">
      <w:pPr>
        <w:rPr>
          <w:rFonts w:eastAsia="Times New Roman"/>
        </w:rPr>
      </w:pPr>
    </w:p>
    <w:p w14:paraId="00EE2D2A" w14:textId="77777777" w:rsidR="00000000" w:rsidRDefault="00DA09D1">
      <w:pPr>
        <w:pStyle w:val="a3"/>
      </w:pPr>
      <w:r>
        <w:t>Компенсация морального вреда осуществляется независимо от вины причинителя вреда в случаях, когда:</w:t>
      </w:r>
    </w:p>
    <w:p w14:paraId="4C474EBE" w14:textId="77777777" w:rsidR="00000000" w:rsidRDefault="00DA09D1">
      <w:pPr>
        <w:pStyle w:val="a3"/>
      </w:pPr>
      <w:r>
        <w:t>1) вред причинен жизни или здоровью гражданина источником повышенной опасности;</w:t>
      </w:r>
    </w:p>
    <w:p w14:paraId="66A4A87D" w14:textId="77777777" w:rsidR="00000000" w:rsidRDefault="00DA09D1">
      <w:pPr>
        <w:pStyle w:val="a3"/>
      </w:pPr>
      <w:r>
        <w:t>2) вред причинен гражданину в рез</w:t>
      </w:r>
      <w:r>
        <w:t xml:space="preserve">ультате незаконного осуждения, применения принудительных мер безопасности и лечения, привлечения в качестве обвиняемого, задержания, содержания под стражей, домашнего ареста, применения подписки о невыезде и надлежащем поведении, временного отстранения от </w:t>
      </w:r>
      <w:r>
        <w:t>должности, помещения в психиатрическое (психоневрологическое) учреждение, незаконного наложения административного взыскания в виде административного ареста, исправительных работ;</w:t>
      </w:r>
    </w:p>
    <w:p w14:paraId="55E0A411" w14:textId="77777777" w:rsidR="00000000" w:rsidRDefault="00DA09D1">
      <w:pPr>
        <w:pStyle w:val="a3"/>
      </w:pPr>
      <w:r>
        <w:t>3) вред причинен распространением сведений, не соответствующих действительнос</w:t>
      </w:r>
      <w:r>
        <w:t>ти и порочащих честь, достоинство или деловую репутацию гражданина;</w:t>
      </w:r>
    </w:p>
    <w:p w14:paraId="26030628" w14:textId="77777777" w:rsidR="00000000" w:rsidRDefault="00DA09D1">
      <w:pPr>
        <w:pStyle w:val="a3"/>
      </w:pPr>
      <w:r>
        <w:t>4) в иных случаях, предусмотренных законодательными актами.</w:t>
      </w:r>
    </w:p>
    <w:p w14:paraId="5D0FE82C" w14:textId="77777777" w:rsidR="00000000" w:rsidRDefault="00DA09D1">
      <w:pPr>
        <w:spacing w:after="240"/>
        <w:rPr>
          <w:rFonts w:eastAsia="Times New Roman"/>
        </w:rPr>
      </w:pPr>
    </w:p>
    <w:p w14:paraId="464AD04D" w14:textId="77777777" w:rsidR="00000000" w:rsidRDefault="00DA09D1">
      <w:pPr>
        <w:jc w:val="center"/>
        <w:rPr>
          <w:rFonts w:eastAsia="Times New Roman"/>
        </w:rPr>
      </w:pPr>
      <w:r>
        <w:rPr>
          <w:rFonts w:eastAsia="Times New Roman"/>
          <w:b/>
          <w:bCs/>
        </w:rPr>
        <w:t>Статья 970.</w:t>
      </w:r>
      <w:r>
        <w:rPr>
          <w:rFonts w:eastAsia="Times New Roman"/>
        </w:rPr>
        <w:t xml:space="preserve"> Способ и размер компенсации морального вреда</w:t>
      </w:r>
    </w:p>
    <w:p w14:paraId="3F25FE87" w14:textId="77777777" w:rsidR="00000000" w:rsidRDefault="00DA09D1">
      <w:pPr>
        <w:rPr>
          <w:rFonts w:eastAsia="Times New Roman"/>
        </w:rPr>
      </w:pPr>
    </w:p>
    <w:p w14:paraId="2FA251BE" w14:textId="77777777" w:rsidR="00000000" w:rsidRDefault="00DA09D1">
      <w:pPr>
        <w:pStyle w:val="a3"/>
      </w:pPr>
      <w:r>
        <w:t>1. Компенсация морального вреда осуществляется в денежной форме.</w:t>
      </w:r>
    </w:p>
    <w:p w14:paraId="0126B18E" w14:textId="77777777" w:rsidR="00000000" w:rsidRDefault="00DA09D1">
      <w:pPr>
        <w:pStyle w:val="a3"/>
      </w:pPr>
      <w:r>
        <w:t>2. 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 когда вина является основанием возмещения вреда. При опреде</w:t>
      </w:r>
      <w:r>
        <w:t>лении размера компенсации вреда должны учитываться требования разумности и справедливости.</w:t>
      </w:r>
    </w:p>
    <w:p w14:paraId="44764BA9" w14:textId="77777777" w:rsidR="00000000" w:rsidRDefault="00DA09D1">
      <w:pPr>
        <w:pStyle w:val="a3"/>
      </w:pPr>
      <w:r>
        <w:t>Характер физических и нравственных страданий оценивается судом с учетом фактических обстоятельств, при которых был причинен моральный вред, и индивидуальных особенно</w:t>
      </w:r>
      <w:r>
        <w:t>стей потерпевшего.</w:t>
      </w:r>
    </w:p>
    <w:p w14:paraId="09415948" w14:textId="77777777" w:rsidR="00000000" w:rsidRDefault="00DA09D1">
      <w:pPr>
        <w:spacing w:after="240"/>
        <w:rPr>
          <w:rFonts w:eastAsia="Times New Roman"/>
        </w:rPr>
      </w:pPr>
    </w:p>
    <w:p w14:paraId="2B0AD7A7" w14:textId="77777777" w:rsidR="00000000" w:rsidRDefault="00DA09D1">
      <w:pPr>
        <w:jc w:val="center"/>
        <w:rPr>
          <w:rFonts w:eastAsia="Times New Roman"/>
        </w:rPr>
      </w:pPr>
      <w:r>
        <w:rPr>
          <w:rFonts w:eastAsia="Times New Roman"/>
          <w:sz w:val="27"/>
          <w:szCs w:val="27"/>
        </w:rPr>
        <w:t>ГЛАВА 59</w:t>
      </w:r>
      <w:r>
        <w:rPr>
          <w:rFonts w:eastAsia="Times New Roman"/>
          <w:sz w:val="27"/>
          <w:szCs w:val="27"/>
        </w:rPr>
        <w:br/>
        <w:t>ОБЯЗАТЕЛЬСТВА ВСЛЕДСТВИЕ НЕОСНОВАТЕЛЬНОГО ОБОГАЩЕНИЯ</w:t>
      </w:r>
    </w:p>
    <w:p w14:paraId="59FFF9DB" w14:textId="77777777" w:rsidR="00000000" w:rsidRDefault="00DA09D1">
      <w:pPr>
        <w:jc w:val="center"/>
        <w:rPr>
          <w:rFonts w:eastAsia="Times New Roman"/>
        </w:rPr>
      </w:pPr>
      <w:r>
        <w:rPr>
          <w:rFonts w:eastAsia="Times New Roman"/>
          <w:b/>
          <w:bCs/>
        </w:rPr>
        <w:t>Статья 971.</w:t>
      </w:r>
      <w:r>
        <w:rPr>
          <w:rFonts w:eastAsia="Times New Roman"/>
        </w:rPr>
        <w:t xml:space="preserve"> Обязанность возвратить неосновательное обогащение</w:t>
      </w:r>
    </w:p>
    <w:p w14:paraId="4C213EBE" w14:textId="77777777" w:rsidR="00000000" w:rsidRDefault="00DA09D1">
      <w:pPr>
        <w:rPr>
          <w:rFonts w:eastAsia="Times New Roman"/>
        </w:rPr>
      </w:pPr>
    </w:p>
    <w:p w14:paraId="3270E65A" w14:textId="77777777" w:rsidR="00000000" w:rsidRDefault="00DA09D1">
      <w:pPr>
        <w:pStyle w:val="a3"/>
      </w:pPr>
      <w:r>
        <w:t xml:space="preserve">1. Лицо, которое без установленных законодательством или сделкой оснований приобрело или сберегло имущество </w:t>
      </w:r>
      <w:r>
        <w:t xml:space="preserve">(приобретатель)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w:t>
      </w:r>
      <w:hyperlink r:id="rId286" w:history="1">
        <w:r>
          <w:rPr>
            <w:rStyle w:val="a4"/>
          </w:rPr>
          <w:t>статьей 978 настоящего Кодекса</w:t>
        </w:r>
      </w:hyperlink>
      <w:r>
        <w:t>.</w:t>
      </w:r>
    </w:p>
    <w:p w14:paraId="3041D0AE" w14:textId="77777777" w:rsidR="00000000" w:rsidRDefault="00DA09D1">
      <w:pPr>
        <w:pStyle w:val="a3"/>
      </w:pPr>
      <w:r>
        <w:t>2. Правила, предусмотренные настоящей главой,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w:t>
      </w:r>
      <w:r>
        <w:t>оизошло помимо их воли.</w:t>
      </w:r>
    </w:p>
    <w:p w14:paraId="67EF6FB6" w14:textId="77777777" w:rsidR="00000000" w:rsidRDefault="00DA09D1">
      <w:pPr>
        <w:spacing w:after="240"/>
        <w:rPr>
          <w:rFonts w:eastAsia="Times New Roman"/>
        </w:rPr>
      </w:pPr>
    </w:p>
    <w:p w14:paraId="679D846A" w14:textId="77777777" w:rsidR="00000000" w:rsidRDefault="00DA09D1">
      <w:pPr>
        <w:jc w:val="center"/>
        <w:rPr>
          <w:rFonts w:eastAsia="Times New Roman"/>
        </w:rPr>
      </w:pPr>
      <w:r>
        <w:rPr>
          <w:rFonts w:eastAsia="Times New Roman"/>
          <w:b/>
          <w:bCs/>
        </w:rPr>
        <w:t>Статья 972.</w:t>
      </w:r>
      <w:r>
        <w:rPr>
          <w:rFonts w:eastAsia="Times New Roman"/>
        </w:rPr>
        <w:t xml:space="preserve"> Соотношение требований о возврате неосновательного обогащения с другими требованиями о защите гражданских прав</w:t>
      </w:r>
    </w:p>
    <w:p w14:paraId="20EDB48C" w14:textId="77777777" w:rsidR="00000000" w:rsidRDefault="00DA09D1">
      <w:pPr>
        <w:rPr>
          <w:rFonts w:eastAsia="Times New Roman"/>
        </w:rPr>
      </w:pPr>
    </w:p>
    <w:p w14:paraId="5A3410C3" w14:textId="77777777" w:rsidR="00000000" w:rsidRDefault="00DA09D1">
      <w:pPr>
        <w:pStyle w:val="a3"/>
      </w:pPr>
      <w:r>
        <w:t>Поскольку иное не установлено законодательством и не вытекает из существа соответствующих отношений, правила, предусмотренные настоящей главой, подлежат применению также к требованиям:</w:t>
      </w:r>
    </w:p>
    <w:p w14:paraId="1A73E1A2" w14:textId="77777777" w:rsidR="00000000" w:rsidRDefault="00DA09D1">
      <w:pPr>
        <w:pStyle w:val="a3"/>
      </w:pPr>
      <w:r>
        <w:t>1) о возврате исполненного по недействительной сделке;</w:t>
      </w:r>
    </w:p>
    <w:p w14:paraId="6AA3C0B1" w14:textId="77777777" w:rsidR="00000000" w:rsidRDefault="00DA09D1">
      <w:pPr>
        <w:pStyle w:val="a3"/>
      </w:pPr>
      <w:r>
        <w:t>2) об истребован</w:t>
      </w:r>
      <w:r>
        <w:t>ии имущества собственником из чужого незаконного владения;</w:t>
      </w:r>
    </w:p>
    <w:p w14:paraId="27243306" w14:textId="77777777" w:rsidR="00000000" w:rsidRDefault="00DA09D1">
      <w:pPr>
        <w:pStyle w:val="a3"/>
      </w:pPr>
      <w:r>
        <w:t>3) одной стороны в обязательстве к другой о возврате исполненного в связи с этим обязательством;</w:t>
      </w:r>
    </w:p>
    <w:p w14:paraId="32C63629" w14:textId="77777777" w:rsidR="00000000" w:rsidRDefault="00DA09D1">
      <w:pPr>
        <w:pStyle w:val="a3"/>
      </w:pPr>
      <w:r>
        <w:t>4) о возмещении вреда, в том числе причиненного недобросовестным поведением обогатившегося лица.</w:t>
      </w:r>
    </w:p>
    <w:p w14:paraId="79189995" w14:textId="77777777" w:rsidR="00000000" w:rsidRDefault="00DA09D1">
      <w:pPr>
        <w:spacing w:after="240"/>
        <w:rPr>
          <w:rFonts w:eastAsia="Times New Roman"/>
        </w:rPr>
      </w:pPr>
    </w:p>
    <w:p w14:paraId="3FC8EF67" w14:textId="77777777" w:rsidR="00000000" w:rsidRDefault="00DA09D1">
      <w:pPr>
        <w:jc w:val="center"/>
        <w:rPr>
          <w:rFonts w:eastAsia="Times New Roman"/>
        </w:rPr>
      </w:pPr>
      <w:r>
        <w:rPr>
          <w:rFonts w:eastAsia="Times New Roman"/>
          <w:b/>
          <w:bCs/>
        </w:rPr>
        <w:t>Статья 973.</w:t>
      </w:r>
      <w:r>
        <w:rPr>
          <w:rFonts w:eastAsia="Times New Roman"/>
        </w:rPr>
        <w:t xml:space="preserve"> Возвращение неосновательного обогащения в натуре</w:t>
      </w:r>
    </w:p>
    <w:p w14:paraId="1A950914" w14:textId="77777777" w:rsidR="00000000" w:rsidRDefault="00DA09D1">
      <w:pPr>
        <w:rPr>
          <w:rFonts w:eastAsia="Times New Roman"/>
        </w:rPr>
      </w:pPr>
    </w:p>
    <w:p w14:paraId="628A02C1" w14:textId="77777777" w:rsidR="00000000" w:rsidRDefault="00DA09D1">
      <w:pPr>
        <w:pStyle w:val="a3"/>
      </w:pPr>
      <w:r>
        <w:t>1. Имущество, составляющее неосновательное обогащение приобретателя, должно быть возвращено потерпевшему в натуре.</w:t>
      </w:r>
    </w:p>
    <w:p w14:paraId="639892AF" w14:textId="77777777" w:rsidR="00000000" w:rsidRDefault="00DA09D1">
      <w:pPr>
        <w:pStyle w:val="a3"/>
      </w:pPr>
      <w:r>
        <w:t>2. Приобретатель отвечает перед потерпевшим за всякие, в том числе и за всякие</w:t>
      </w:r>
      <w:r>
        <w:t xml:space="preserve"> случайные, недостачу или ухудшение неосновательно приобретенного или сбереженного имущества, происшедшие после того, как он узнал или должен был узнать о неосновательности обогащения. До этого момента он отвечает лишь за умысел и грубую неосторожность.</w:t>
      </w:r>
    </w:p>
    <w:p w14:paraId="6F4024FA" w14:textId="77777777" w:rsidR="00000000" w:rsidRDefault="00DA09D1">
      <w:pPr>
        <w:spacing w:after="240"/>
        <w:rPr>
          <w:rFonts w:eastAsia="Times New Roman"/>
        </w:rPr>
      </w:pPr>
    </w:p>
    <w:p w14:paraId="0AD7901F" w14:textId="77777777" w:rsidR="00000000" w:rsidRDefault="00DA09D1">
      <w:pPr>
        <w:jc w:val="center"/>
        <w:rPr>
          <w:rFonts w:eastAsia="Times New Roman"/>
        </w:rPr>
      </w:pPr>
      <w:r>
        <w:rPr>
          <w:rFonts w:eastAsia="Times New Roman"/>
          <w:b/>
          <w:bCs/>
        </w:rPr>
        <w:t>Статья 974.</w:t>
      </w:r>
      <w:r>
        <w:rPr>
          <w:rFonts w:eastAsia="Times New Roman"/>
        </w:rPr>
        <w:t xml:space="preserve"> Возмещение стоимости неосновательного обогащения</w:t>
      </w:r>
    </w:p>
    <w:p w14:paraId="0AC0AE23" w14:textId="77777777" w:rsidR="00000000" w:rsidRDefault="00DA09D1">
      <w:pPr>
        <w:rPr>
          <w:rFonts w:eastAsia="Times New Roman"/>
        </w:rPr>
      </w:pPr>
    </w:p>
    <w:p w14:paraId="1CE52306" w14:textId="77777777" w:rsidR="00000000" w:rsidRDefault="00DA09D1">
      <w:pPr>
        <w:pStyle w:val="a3"/>
      </w:pPr>
      <w:r>
        <w:t>1. В случае невозможности возвратить в натуре неосновательно полученное или сбереженное имущество приобретатель должен возместить потерпевшему действительную стоимость этого имущества на момен</w:t>
      </w:r>
      <w:r>
        <w:t>т его приобретения, а также убытки, вызванные последующим изменением стоимости имущества, если приобретатель не возместил его стоимость немедленно после того, как узнал о неосновательности обогащения.</w:t>
      </w:r>
    </w:p>
    <w:p w14:paraId="1D7D5A66" w14:textId="77777777" w:rsidR="00000000" w:rsidRDefault="00DA09D1">
      <w:pPr>
        <w:pStyle w:val="a3"/>
      </w:pPr>
      <w:r>
        <w:t>2. Лицо, неосновательно временно пользовавшееся чужим и</w:t>
      </w:r>
      <w:r>
        <w:t>муществом без намерения его приобрести либо чужими услугами, должно возместить потерпевшему то, что сберегло вследствие такого пользования, по цене, существовавшей во время, когда закончилось пользование, и в том месте, где оно происходило.</w:t>
      </w:r>
    </w:p>
    <w:p w14:paraId="6D01BDE3" w14:textId="77777777" w:rsidR="00000000" w:rsidRDefault="00DA09D1">
      <w:pPr>
        <w:spacing w:after="240"/>
        <w:rPr>
          <w:rFonts w:eastAsia="Times New Roman"/>
        </w:rPr>
      </w:pPr>
    </w:p>
    <w:p w14:paraId="76DEAE90" w14:textId="77777777" w:rsidR="00000000" w:rsidRDefault="00DA09D1">
      <w:pPr>
        <w:jc w:val="center"/>
        <w:rPr>
          <w:rFonts w:eastAsia="Times New Roman"/>
        </w:rPr>
      </w:pPr>
      <w:r>
        <w:rPr>
          <w:rFonts w:eastAsia="Times New Roman"/>
          <w:b/>
          <w:bCs/>
        </w:rPr>
        <w:t>Статья 975.</w:t>
      </w:r>
      <w:r>
        <w:rPr>
          <w:rFonts w:eastAsia="Times New Roman"/>
        </w:rPr>
        <w:t xml:space="preserve"> </w:t>
      </w:r>
      <w:r>
        <w:rPr>
          <w:rFonts w:eastAsia="Times New Roman"/>
        </w:rPr>
        <w:t>Последствия неосновательной передачи права другому лицу</w:t>
      </w:r>
    </w:p>
    <w:p w14:paraId="57DBC951" w14:textId="77777777" w:rsidR="00000000" w:rsidRDefault="00DA09D1">
      <w:pPr>
        <w:rPr>
          <w:rFonts w:eastAsia="Times New Roman"/>
        </w:rPr>
      </w:pPr>
    </w:p>
    <w:p w14:paraId="25C6FDC5" w14:textId="77777777" w:rsidR="00000000" w:rsidRDefault="00DA09D1">
      <w:pPr>
        <w:pStyle w:val="a3"/>
      </w:pPr>
      <w:r>
        <w:t> </w:t>
      </w:r>
      <w:r>
        <w:t>Лицо, передавшее путем уступки требования или иным образом принадлежащее ему право другому лицу на основании несуществующего или недействительного обязательства, вправе требовать восстановления прежнего положения, в том числе возвращения ему документов, уд</w:t>
      </w:r>
      <w:r>
        <w:t>остоверяющих переданное право.</w:t>
      </w:r>
    </w:p>
    <w:p w14:paraId="5E024422" w14:textId="77777777" w:rsidR="00000000" w:rsidRDefault="00DA09D1">
      <w:pPr>
        <w:spacing w:after="240"/>
        <w:rPr>
          <w:rFonts w:eastAsia="Times New Roman"/>
        </w:rPr>
      </w:pPr>
    </w:p>
    <w:p w14:paraId="17FCB6D4" w14:textId="77777777" w:rsidR="00000000" w:rsidRDefault="00DA09D1">
      <w:pPr>
        <w:jc w:val="center"/>
        <w:rPr>
          <w:rFonts w:eastAsia="Times New Roman"/>
        </w:rPr>
      </w:pPr>
      <w:r>
        <w:rPr>
          <w:rFonts w:eastAsia="Times New Roman"/>
          <w:b/>
          <w:bCs/>
        </w:rPr>
        <w:t>Статья 976.</w:t>
      </w:r>
      <w:r>
        <w:rPr>
          <w:rFonts w:eastAsia="Times New Roman"/>
        </w:rPr>
        <w:t xml:space="preserve"> Возмещение потерпевшему неполученных доходов</w:t>
      </w:r>
    </w:p>
    <w:p w14:paraId="54FE9AC3" w14:textId="77777777" w:rsidR="00000000" w:rsidRDefault="00DA09D1">
      <w:pPr>
        <w:rPr>
          <w:rFonts w:eastAsia="Times New Roman"/>
        </w:rPr>
      </w:pPr>
    </w:p>
    <w:p w14:paraId="46840A13" w14:textId="77777777" w:rsidR="00000000" w:rsidRDefault="00DA09D1">
      <w:pPr>
        <w:pStyle w:val="a3"/>
      </w:pPr>
      <w:r>
        <w:t>1.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w:t>
      </w:r>
      <w:r>
        <w:t>влечь из этого имущества с того времени, когда узнало или должно было узнать о неосновательности обогащения.</w:t>
      </w:r>
    </w:p>
    <w:p w14:paraId="52834F92" w14:textId="77777777" w:rsidR="00000000" w:rsidRDefault="00DA09D1">
      <w:pPr>
        <w:pStyle w:val="a3"/>
      </w:pPr>
      <w:r>
        <w:t xml:space="preserve">2. На сумму неосновательного денежного обогащения подлежат начислению проценты за пользование чужими средствами (статья 366) с того времени, когда </w:t>
      </w:r>
      <w:r>
        <w:t>приобретатель узнал или должен был узнать о неосновательности получения или сбережения денежных средств.</w:t>
      </w:r>
    </w:p>
    <w:p w14:paraId="1290779F" w14:textId="77777777" w:rsidR="00000000" w:rsidRDefault="00DA09D1">
      <w:pPr>
        <w:spacing w:after="240"/>
        <w:rPr>
          <w:rFonts w:eastAsia="Times New Roman"/>
        </w:rPr>
      </w:pPr>
    </w:p>
    <w:p w14:paraId="4B49D199" w14:textId="77777777" w:rsidR="00000000" w:rsidRDefault="00DA09D1">
      <w:pPr>
        <w:jc w:val="center"/>
        <w:rPr>
          <w:rFonts w:eastAsia="Times New Roman"/>
        </w:rPr>
      </w:pPr>
      <w:r>
        <w:rPr>
          <w:rFonts w:eastAsia="Times New Roman"/>
          <w:b/>
          <w:bCs/>
        </w:rPr>
        <w:t>Статья 977.</w:t>
      </w:r>
      <w:r>
        <w:rPr>
          <w:rFonts w:eastAsia="Times New Roman"/>
        </w:rPr>
        <w:t xml:space="preserve"> Возмещение затрат на имущество, подлежащее возврату</w:t>
      </w:r>
    </w:p>
    <w:p w14:paraId="69FAB551" w14:textId="77777777" w:rsidR="00000000" w:rsidRDefault="00DA09D1">
      <w:pPr>
        <w:rPr>
          <w:rFonts w:eastAsia="Times New Roman"/>
        </w:rPr>
      </w:pPr>
    </w:p>
    <w:p w14:paraId="520AE35B" w14:textId="77777777" w:rsidR="00000000" w:rsidRDefault="00DA09D1">
      <w:pPr>
        <w:pStyle w:val="a3"/>
      </w:pPr>
      <w:r>
        <w:t> При возврате неосновательно полученного или сбереженного имущества (статья 973) л</w:t>
      </w:r>
      <w:r>
        <w:t>ибо при возмещении его стоимости (статья 974) приобретатель вправе требовать от потерпевшего возмещения понесенных необходимых затрат на содержание и сохранение имущества с того времени, с которого он обязан возвратить доходы (статья 976), с зачетом получе</w:t>
      </w:r>
      <w:r>
        <w:t>нных им выгод. Право на возмещение затрат утрачивается в случаях, когда приобретатель умышленно удерживал имущество, подлежавшее возврату.</w:t>
      </w:r>
    </w:p>
    <w:p w14:paraId="06C0E85D" w14:textId="77777777" w:rsidR="00000000" w:rsidRDefault="00DA09D1">
      <w:pPr>
        <w:spacing w:after="240"/>
        <w:rPr>
          <w:rFonts w:eastAsia="Times New Roman"/>
        </w:rPr>
      </w:pPr>
    </w:p>
    <w:p w14:paraId="319EE425" w14:textId="77777777" w:rsidR="00000000" w:rsidRDefault="00DA09D1">
      <w:pPr>
        <w:jc w:val="center"/>
        <w:rPr>
          <w:rFonts w:eastAsia="Times New Roman"/>
        </w:rPr>
      </w:pPr>
      <w:r>
        <w:rPr>
          <w:rFonts w:eastAsia="Times New Roman"/>
          <w:b/>
          <w:bCs/>
        </w:rPr>
        <w:t>Статья 978.</w:t>
      </w:r>
      <w:r>
        <w:rPr>
          <w:rFonts w:eastAsia="Times New Roman"/>
        </w:rPr>
        <w:t xml:space="preserve"> Неосновательное обогащение, не подлежащее возврату</w:t>
      </w:r>
    </w:p>
    <w:p w14:paraId="37A3274C" w14:textId="77777777" w:rsidR="00000000" w:rsidRDefault="00DA09D1">
      <w:pPr>
        <w:rPr>
          <w:rFonts w:eastAsia="Times New Roman"/>
        </w:rPr>
      </w:pPr>
    </w:p>
    <w:p w14:paraId="09276FDF" w14:textId="77777777" w:rsidR="00000000" w:rsidRDefault="00DA09D1">
      <w:pPr>
        <w:pStyle w:val="a3"/>
      </w:pPr>
      <w:r>
        <w:t xml:space="preserve">Не подлежат возврату в качестве неосновательного </w:t>
      </w:r>
      <w:r>
        <w:t>обогащения:</w:t>
      </w:r>
    </w:p>
    <w:p w14:paraId="48FB68A5" w14:textId="77777777" w:rsidR="00000000" w:rsidRDefault="00DA09D1">
      <w:pPr>
        <w:pStyle w:val="a3"/>
      </w:pPr>
      <w:r>
        <w:t>1) имущество, переданное во исполнение обязательства до наступления срока исполнения, если обязательством не предусмотрено иное;</w:t>
      </w:r>
    </w:p>
    <w:p w14:paraId="6FEA6957" w14:textId="77777777" w:rsidR="00000000" w:rsidRDefault="00DA09D1">
      <w:pPr>
        <w:pStyle w:val="a3"/>
      </w:pPr>
      <w:r>
        <w:t>2) имущество, переданное во исполнение обязательства по истечении срока исковой давности;</w:t>
      </w:r>
    </w:p>
    <w:p w14:paraId="0ED821EC" w14:textId="77777777" w:rsidR="00000000" w:rsidRDefault="00DA09D1">
      <w:pPr>
        <w:pStyle w:val="a3"/>
      </w:pPr>
      <w:r>
        <w:t>3) заработная плата и при</w:t>
      </w:r>
      <w:r>
        <w:t>равненные к ней платежи, пенсии, пособия, стипендии, суммы по возмещению вреда, причиненного жизни или здоровью, алименты и иные денежные суммы, предоставленные гражданину в качестве средства к существованию, при отсутствии недобросовестности с его стороны</w:t>
      </w:r>
      <w:r>
        <w:t xml:space="preserve"> и счетной ошибки;</w:t>
      </w:r>
    </w:p>
    <w:p w14:paraId="149A2331" w14:textId="77777777" w:rsidR="00000000" w:rsidRDefault="00DA09D1">
      <w:pPr>
        <w:pStyle w:val="a3"/>
      </w:pPr>
      <w:r>
        <w:t>4) денежные суммы и иное имущество, предоставленные во исполнение несуществующего обязательства, если приобретатель докажет, что лицо, требующее возврата имущества, знало об отсутствии обязательства либо предоставило имущество в целях бл</w:t>
      </w:r>
      <w:r>
        <w:t>аготворительности.</w:t>
      </w:r>
    </w:p>
    <w:p w14:paraId="7844DB13" w14:textId="77777777" w:rsidR="00000000" w:rsidRDefault="00DA09D1">
      <w:pPr>
        <w:spacing w:after="240"/>
        <w:rPr>
          <w:rFonts w:eastAsia="Times New Roman"/>
        </w:rPr>
      </w:pPr>
    </w:p>
    <w:p w14:paraId="049564A9" w14:textId="77777777" w:rsidR="00000000" w:rsidRDefault="00DA09D1">
      <w:pPr>
        <w:jc w:val="center"/>
        <w:rPr>
          <w:rFonts w:eastAsia="Times New Roman"/>
        </w:rPr>
      </w:pPr>
      <w:r>
        <w:rPr>
          <w:rFonts w:eastAsia="Times New Roman"/>
          <w:sz w:val="27"/>
          <w:szCs w:val="27"/>
        </w:rPr>
        <w:t>РАЗДЕЛ V</w:t>
      </w:r>
      <w:r>
        <w:rPr>
          <w:rFonts w:eastAsia="Times New Roman"/>
          <w:sz w:val="27"/>
          <w:szCs w:val="27"/>
        </w:rPr>
        <w:br/>
        <w:t>ИНТЕЛЛЕКТУАЛЬНАЯ СОБСТВЕННОСТЬ</w:t>
      </w:r>
      <w:r>
        <w:rPr>
          <w:rFonts w:eastAsia="Times New Roman"/>
          <w:sz w:val="27"/>
          <w:szCs w:val="27"/>
        </w:rPr>
        <w:br/>
        <w:t>ГЛАВА 60</w:t>
      </w:r>
      <w:r>
        <w:rPr>
          <w:rFonts w:eastAsia="Times New Roman"/>
          <w:sz w:val="27"/>
          <w:szCs w:val="27"/>
        </w:rPr>
        <w:br/>
        <w:t>ОБЩИЕ ПОЛОЖЕНИЯ</w:t>
      </w:r>
    </w:p>
    <w:p w14:paraId="72436B80" w14:textId="77777777" w:rsidR="00000000" w:rsidRDefault="00DA09D1">
      <w:pPr>
        <w:jc w:val="center"/>
        <w:rPr>
          <w:rFonts w:eastAsia="Times New Roman"/>
        </w:rPr>
      </w:pPr>
      <w:r>
        <w:rPr>
          <w:rFonts w:eastAsia="Times New Roman"/>
          <w:b/>
          <w:bCs/>
        </w:rPr>
        <w:t>Статья 979.</w:t>
      </w:r>
      <w:r>
        <w:rPr>
          <w:rFonts w:eastAsia="Times New Roman"/>
        </w:rPr>
        <w:t xml:space="preserve"> Законодательство об интеллектуальной собственности</w:t>
      </w:r>
    </w:p>
    <w:p w14:paraId="1F8011FA" w14:textId="77777777" w:rsidR="00000000" w:rsidRDefault="00DA09D1">
      <w:pPr>
        <w:rPr>
          <w:rFonts w:eastAsia="Times New Roman"/>
        </w:rPr>
      </w:pPr>
    </w:p>
    <w:p w14:paraId="0F3E5CB2" w14:textId="77777777" w:rsidR="00000000" w:rsidRDefault="00DA09D1">
      <w:pPr>
        <w:pStyle w:val="a3"/>
      </w:pPr>
      <w:r>
        <w:t> Законодательство об интеллектуальной собственности состоит из настоящего Кодекса и других актов законод</w:t>
      </w:r>
      <w:r>
        <w:t>ательства.</w:t>
      </w:r>
    </w:p>
    <w:p w14:paraId="6676C6F8" w14:textId="77777777" w:rsidR="00000000" w:rsidRDefault="00DA09D1">
      <w:pPr>
        <w:spacing w:after="240"/>
        <w:rPr>
          <w:rFonts w:eastAsia="Times New Roman"/>
        </w:rPr>
      </w:pPr>
    </w:p>
    <w:p w14:paraId="75BBFBAC" w14:textId="77777777" w:rsidR="00000000" w:rsidRDefault="00DA09D1">
      <w:pPr>
        <w:jc w:val="center"/>
        <w:rPr>
          <w:rFonts w:eastAsia="Times New Roman"/>
        </w:rPr>
      </w:pPr>
      <w:r>
        <w:rPr>
          <w:rFonts w:eastAsia="Times New Roman"/>
          <w:b/>
          <w:bCs/>
        </w:rPr>
        <w:t>Статья 980.</w:t>
      </w:r>
      <w:r>
        <w:rPr>
          <w:rFonts w:eastAsia="Times New Roman"/>
        </w:rPr>
        <w:t xml:space="preserve"> Объекты интеллектуальной собственности</w:t>
      </w:r>
    </w:p>
    <w:p w14:paraId="47B2DEAF" w14:textId="77777777" w:rsidR="00000000" w:rsidRDefault="00DA09D1">
      <w:pPr>
        <w:rPr>
          <w:rFonts w:eastAsia="Times New Roman"/>
        </w:rPr>
      </w:pPr>
    </w:p>
    <w:p w14:paraId="3415BA50" w14:textId="77777777" w:rsidR="00000000" w:rsidRDefault="00DA09D1">
      <w:pPr>
        <w:pStyle w:val="a3"/>
      </w:pPr>
      <w:r>
        <w:t>К объектам интеллектуальной собственности относятся:</w:t>
      </w:r>
    </w:p>
    <w:p w14:paraId="409967A1" w14:textId="77777777" w:rsidR="00000000" w:rsidRDefault="00DA09D1">
      <w:pPr>
        <w:pStyle w:val="a3"/>
      </w:pPr>
      <w:r>
        <w:t>1) результаты интеллектуальной деятельности:</w:t>
      </w:r>
    </w:p>
    <w:p w14:paraId="582959CA" w14:textId="77777777" w:rsidR="00000000" w:rsidRDefault="00DA09D1">
      <w:pPr>
        <w:pStyle w:val="a3"/>
      </w:pPr>
      <w:r>
        <w:t>произведения науки, литературы и искусства;</w:t>
      </w:r>
    </w:p>
    <w:p w14:paraId="45666D1B" w14:textId="77777777" w:rsidR="00000000" w:rsidRDefault="00DA09D1">
      <w:pPr>
        <w:pStyle w:val="a3"/>
      </w:pPr>
      <w:r>
        <w:t>исполнения, фонограммы и передачи организаций вещания;</w:t>
      </w:r>
    </w:p>
    <w:p w14:paraId="05746CAB" w14:textId="77777777" w:rsidR="00000000" w:rsidRDefault="00DA09D1">
      <w:pPr>
        <w:pStyle w:val="a3"/>
      </w:pPr>
      <w:r>
        <w:t>изобретения, полезные модели, промышленные образцы;</w:t>
      </w:r>
    </w:p>
    <w:p w14:paraId="5E799703" w14:textId="77777777" w:rsidR="00000000" w:rsidRDefault="00DA09D1">
      <w:pPr>
        <w:pStyle w:val="a3"/>
      </w:pPr>
      <w:r>
        <w:t>селекционные достижения;</w:t>
      </w:r>
    </w:p>
    <w:p w14:paraId="79A34573" w14:textId="77777777" w:rsidR="00000000" w:rsidRDefault="00DA09D1">
      <w:pPr>
        <w:pStyle w:val="a3"/>
      </w:pPr>
      <w:r>
        <w:t>топологии интегральных микросхем;</w:t>
      </w:r>
    </w:p>
    <w:p w14:paraId="07AC342F" w14:textId="77777777" w:rsidR="00000000" w:rsidRDefault="00DA09D1">
      <w:pPr>
        <w:pStyle w:val="a3"/>
      </w:pPr>
      <w:r>
        <w:t>секреты производства (ноу-хау);</w:t>
      </w:r>
    </w:p>
    <w:p w14:paraId="745A95A9" w14:textId="77777777" w:rsidR="00000000" w:rsidRDefault="00DA09D1">
      <w:pPr>
        <w:pStyle w:val="a3"/>
      </w:pPr>
      <w:r>
        <w:t>2) средства индивидуализации участников гражданского оборо</w:t>
      </w:r>
      <w:r>
        <w:t>та, товаров, работ или услуг:</w:t>
      </w:r>
    </w:p>
    <w:p w14:paraId="522C6323" w14:textId="77777777" w:rsidR="00000000" w:rsidRDefault="00DA09D1">
      <w:pPr>
        <w:pStyle w:val="a3"/>
      </w:pPr>
      <w:r>
        <w:t>фирменные наименования;</w:t>
      </w:r>
    </w:p>
    <w:p w14:paraId="0BE4218A" w14:textId="77777777" w:rsidR="00000000" w:rsidRDefault="00DA09D1">
      <w:pPr>
        <w:pStyle w:val="a3"/>
      </w:pPr>
      <w:r>
        <w:t>товарные знаки и знаки обслуживания;</w:t>
      </w:r>
    </w:p>
    <w:p w14:paraId="49E76D38" w14:textId="77777777" w:rsidR="00000000" w:rsidRDefault="00DA09D1">
      <w:pPr>
        <w:pStyle w:val="a3"/>
      </w:pPr>
      <w:r>
        <w:t>географические указания;</w:t>
      </w:r>
    </w:p>
    <w:p w14:paraId="4E55DF20" w14:textId="77777777" w:rsidR="00000000" w:rsidRDefault="00DA09D1">
      <w:pPr>
        <w:pStyle w:val="a3"/>
      </w:pPr>
      <w:r>
        <w:t>3) другие результаты интеллектуальной деятельности и средства индивидуализации участников гражданского оборота, товаров, работ или услуг в с</w:t>
      </w:r>
      <w:r>
        <w:t>лучаях, предусмотренных настоящим Кодексом и иными законодательными актами.</w:t>
      </w:r>
    </w:p>
    <w:p w14:paraId="4F5DAA09" w14:textId="77777777" w:rsidR="00000000" w:rsidRDefault="00DA09D1">
      <w:pPr>
        <w:spacing w:after="240"/>
        <w:rPr>
          <w:rFonts w:eastAsia="Times New Roman"/>
        </w:rPr>
      </w:pPr>
    </w:p>
    <w:p w14:paraId="57510C2F" w14:textId="77777777" w:rsidR="00000000" w:rsidRDefault="00DA09D1">
      <w:pPr>
        <w:jc w:val="center"/>
        <w:rPr>
          <w:rFonts w:eastAsia="Times New Roman"/>
        </w:rPr>
      </w:pPr>
      <w:r>
        <w:rPr>
          <w:rFonts w:eastAsia="Times New Roman"/>
          <w:b/>
          <w:bCs/>
        </w:rPr>
        <w:t>Статья 981.</w:t>
      </w:r>
      <w:r>
        <w:rPr>
          <w:rFonts w:eastAsia="Times New Roman"/>
        </w:rPr>
        <w:t xml:space="preserve"> Основания возникновения прав на объекты интеллектуальной собственности</w:t>
      </w:r>
    </w:p>
    <w:p w14:paraId="5B4D5D03" w14:textId="77777777" w:rsidR="00000000" w:rsidRDefault="00DA09D1">
      <w:pPr>
        <w:rPr>
          <w:rFonts w:eastAsia="Times New Roman"/>
        </w:rPr>
      </w:pPr>
    </w:p>
    <w:p w14:paraId="41F6122F" w14:textId="77777777" w:rsidR="00000000" w:rsidRDefault="00DA09D1">
      <w:pPr>
        <w:pStyle w:val="a3"/>
      </w:pPr>
      <w:r>
        <w:t>Правовая охрана объектов интеллектуальной собственности возникает в силу факта их создания л</w:t>
      </w:r>
      <w:r>
        <w:t>ибо вследствие предоставления правовой охраны уполномоченным государственным органом в случаях и в порядке, предусмотренных настоящим Кодексом и иными законодательными актами.</w:t>
      </w:r>
    </w:p>
    <w:p w14:paraId="1824639A" w14:textId="77777777" w:rsidR="00000000" w:rsidRDefault="00DA09D1">
      <w:pPr>
        <w:pStyle w:val="a3"/>
      </w:pPr>
      <w:r>
        <w:t>Условия предоставления правовой охраны секретам производства (ноу-хау) определяю</w:t>
      </w:r>
      <w:r>
        <w:t>тся настоящим Кодексом и иными законодательными актами.</w:t>
      </w:r>
    </w:p>
    <w:p w14:paraId="470DCC35" w14:textId="77777777" w:rsidR="00000000" w:rsidRDefault="00DA09D1">
      <w:pPr>
        <w:spacing w:after="240"/>
        <w:rPr>
          <w:rFonts w:eastAsia="Times New Roman"/>
        </w:rPr>
      </w:pPr>
    </w:p>
    <w:p w14:paraId="775FEF1B" w14:textId="77777777" w:rsidR="00000000" w:rsidRDefault="00DA09D1">
      <w:pPr>
        <w:jc w:val="center"/>
        <w:rPr>
          <w:rFonts w:eastAsia="Times New Roman"/>
        </w:rPr>
      </w:pPr>
      <w:r>
        <w:rPr>
          <w:rFonts w:eastAsia="Times New Roman"/>
          <w:b/>
          <w:bCs/>
        </w:rPr>
        <w:t>Статья 982.</w:t>
      </w:r>
      <w:r>
        <w:rPr>
          <w:rFonts w:eastAsia="Times New Roman"/>
        </w:rPr>
        <w:t xml:space="preserve"> Личные неимущественные и имущественные права на объекты интеллектуальной собственности</w:t>
      </w:r>
    </w:p>
    <w:p w14:paraId="3664E78E" w14:textId="77777777" w:rsidR="00000000" w:rsidRDefault="00DA09D1">
      <w:pPr>
        <w:rPr>
          <w:rFonts w:eastAsia="Times New Roman"/>
        </w:rPr>
      </w:pPr>
    </w:p>
    <w:p w14:paraId="5813F918" w14:textId="77777777" w:rsidR="00000000" w:rsidRDefault="00DA09D1">
      <w:pPr>
        <w:pStyle w:val="a3"/>
      </w:pPr>
      <w:r>
        <w:t>1. Авторам результатов интеллектуальной деятельности принадлежат в отношении этих результатов ли</w:t>
      </w:r>
      <w:r>
        <w:t>чные неимущественные и имущественные права.</w:t>
      </w:r>
    </w:p>
    <w:p w14:paraId="1147E4A4" w14:textId="77777777" w:rsidR="00000000" w:rsidRDefault="00DA09D1">
      <w:pPr>
        <w:pStyle w:val="a3"/>
      </w:pPr>
      <w:r>
        <w:t>Производителям фонограмм и организациям вещания принадлежат в отношении этих объектов только имущественные права.</w:t>
      </w:r>
    </w:p>
    <w:p w14:paraId="0E1B0FAB" w14:textId="77777777" w:rsidR="00000000" w:rsidRDefault="00DA09D1">
      <w:pPr>
        <w:pStyle w:val="a3"/>
      </w:pPr>
      <w:r>
        <w:t>Личные неимущественные права принадлежат автору независимо от его имущественных прав и сохраняются</w:t>
      </w:r>
      <w:r>
        <w:t xml:space="preserve"> за ним в случае перехода его имущественных прав на результаты интеллектуальной деятельности к другому лицу.</w:t>
      </w:r>
    </w:p>
    <w:p w14:paraId="3F34CD6A" w14:textId="77777777" w:rsidR="00000000" w:rsidRDefault="00DA09D1">
      <w:pPr>
        <w:pStyle w:val="a3"/>
      </w:pPr>
      <w:r>
        <w:t>2. Обладателям права на средства индивидуализации участников гражданского оборота, товаров, работ или услуг (далее – средства индивидуализации) при</w:t>
      </w:r>
      <w:r>
        <w:t>надлежат в отношении этих средств имущественные права.</w:t>
      </w:r>
    </w:p>
    <w:p w14:paraId="67B9417C" w14:textId="77777777" w:rsidR="00000000" w:rsidRDefault="00DA09D1">
      <w:pPr>
        <w:pStyle w:val="a3"/>
      </w:pPr>
      <w:r>
        <w:t>3. Право авторства (право признаваться автором результата интеллектуальной деятельности) является личным неимущественным правом и может принадлежать только лицу, творческим трудом которого создан резул</w:t>
      </w:r>
      <w:r>
        <w:t>ьтат интеллектуальной деятельности.</w:t>
      </w:r>
    </w:p>
    <w:p w14:paraId="4912140E" w14:textId="77777777" w:rsidR="00000000" w:rsidRDefault="00DA09D1">
      <w:pPr>
        <w:pStyle w:val="a3"/>
      </w:pPr>
      <w:r>
        <w:t>Право авторства неотчуждаемо и непередаваемо.</w:t>
      </w:r>
    </w:p>
    <w:p w14:paraId="5598270A" w14:textId="77777777" w:rsidR="00000000" w:rsidRDefault="00DA09D1">
      <w:pPr>
        <w:pStyle w:val="a3"/>
      </w:pPr>
      <w:r>
        <w:t>Если результат создан совместным творческим трудом двух или более лиц, они признаются соавторами. В отношении отдельных объектов интеллектуальной собственности законодательст</w:t>
      </w:r>
      <w:r>
        <w:t>вом может быть ограничен круг лиц, которые признаются соавторами произведения в целом.</w:t>
      </w:r>
    </w:p>
    <w:p w14:paraId="491E8F30" w14:textId="77777777" w:rsidR="00000000" w:rsidRDefault="00DA09D1">
      <w:pPr>
        <w:spacing w:after="240"/>
        <w:rPr>
          <w:rFonts w:eastAsia="Times New Roman"/>
        </w:rPr>
      </w:pPr>
    </w:p>
    <w:p w14:paraId="3467F523" w14:textId="77777777" w:rsidR="00000000" w:rsidRDefault="00DA09D1">
      <w:pPr>
        <w:jc w:val="center"/>
        <w:rPr>
          <w:rFonts w:eastAsia="Times New Roman"/>
        </w:rPr>
      </w:pPr>
      <w:r>
        <w:rPr>
          <w:rFonts w:eastAsia="Times New Roman"/>
          <w:b/>
          <w:bCs/>
        </w:rPr>
        <w:t>Статья 983.</w:t>
      </w:r>
      <w:r>
        <w:rPr>
          <w:rFonts w:eastAsia="Times New Roman"/>
        </w:rPr>
        <w:t xml:space="preserve"> Исключительные права на объекты интеллектуальной собственности</w:t>
      </w:r>
    </w:p>
    <w:p w14:paraId="13340B3F" w14:textId="77777777" w:rsidR="00000000" w:rsidRDefault="00DA09D1">
      <w:pPr>
        <w:rPr>
          <w:rFonts w:eastAsia="Times New Roman"/>
        </w:rPr>
      </w:pPr>
    </w:p>
    <w:p w14:paraId="4EA026F5" w14:textId="77777777" w:rsidR="00000000" w:rsidRDefault="00DA09D1">
      <w:pPr>
        <w:pStyle w:val="a3"/>
      </w:pPr>
      <w:r>
        <w:t>1. 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w:t>
      </w:r>
      <w:r>
        <w:t>сти по своему усмотрению в любой форме и любым способом.</w:t>
      </w:r>
    </w:p>
    <w:p w14:paraId="7103723F" w14:textId="77777777" w:rsidR="00000000" w:rsidRDefault="00DA09D1">
      <w:pPr>
        <w:pStyle w:val="a3"/>
      </w:pPr>
      <w:r>
        <w:t>Использование другими лицами объектов интеллектуальной собственности, в отношении которых их правообладателю принадлежит исключительное право, допускается только с согласия правообладателя.</w:t>
      </w:r>
    </w:p>
    <w:p w14:paraId="2C42D4A6" w14:textId="77777777" w:rsidR="00000000" w:rsidRDefault="00DA09D1">
      <w:pPr>
        <w:pStyle w:val="a3"/>
      </w:pPr>
      <w:r>
        <w:t>2. Облада</w:t>
      </w:r>
      <w:r>
        <w:t>тель исключительного права на объект интеллектуальной собственности вправе передать это право другому лицу полностью или частично, разрешить другому лицу использовать объект интеллектуальной собственности и вправе распорядиться им иным образом, если это не</w:t>
      </w:r>
      <w:r>
        <w:t xml:space="preserve"> противоречит настоящему Кодексу или иному закону.</w:t>
      </w:r>
    </w:p>
    <w:p w14:paraId="1AE49E3A" w14:textId="77777777" w:rsidR="00000000" w:rsidRDefault="00DA09D1">
      <w:pPr>
        <w:pStyle w:val="a3"/>
      </w:pPr>
      <w:r>
        <w:t>3. Ограничения исключительных прав, в том числе путем предоставления возможности использования объекта интеллектуальной собственности другим лицам, признание этих прав недействительными и их прекращение (а</w:t>
      </w:r>
      <w:r>
        <w:t>ннулирование) допускаются в случаях, пределах и порядке, установленных настоящим Кодексом или иным законом.</w:t>
      </w:r>
    </w:p>
    <w:p w14:paraId="4F96DA35" w14:textId="77777777" w:rsidR="00000000" w:rsidRDefault="00DA09D1">
      <w:pPr>
        <w:pStyle w:val="a3"/>
      </w:pPr>
      <w:r>
        <w:t xml:space="preserve">Ограничения исключительных прав допускаются при условии, что такие ограничения не наносят ущерба нормальному использованию объекта интеллектуальной </w:t>
      </w:r>
      <w:r>
        <w:t>собственности и не ущемляют необоснованным образом законных интересов правообладателей.</w:t>
      </w:r>
    </w:p>
    <w:p w14:paraId="693DF380" w14:textId="77777777" w:rsidR="00000000" w:rsidRDefault="00DA09D1">
      <w:pPr>
        <w:spacing w:after="240"/>
        <w:rPr>
          <w:rFonts w:eastAsia="Times New Roman"/>
        </w:rPr>
      </w:pPr>
    </w:p>
    <w:p w14:paraId="08B363F3" w14:textId="77777777" w:rsidR="00000000" w:rsidRDefault="00DA09D1">
      <w:pPr>
        <w:jc w:val="center"/>
        <w:rPr>
          <w:rFonts w:eastAsia="Times New Roman"/>
        </w:rPr>
      </w:pPr>
      <w:r>
        <w:rPr>
          <w:rFonts w:eastAsia="Times New Roman"/>
          <w:b/>
          <w:bCs/>
        </w:rPr>
        <w:t>Статья 984.</w:t>
      </w:r>
      <w:r>
        <w:rPr>
          <w:rFonts w:eastAsia="Times New Roman"/>
        </w:rPr>
        <w:t xml:space="preserve"> Переход исключительных прав к другому лицу</w:t>
      </w:r>
    </w:p>
    <w:p w14:paraId="650E0AB6" w14:textId="77777777" w:rsidR="00000000" w:rsidRDefault="00DA09D1">
      <w:pPr>
        <w:rPr>
          <w:rFonts w:eastAsia="Times New Roman"/>
        </w:rPr>
      </w:pPr>
    </w:p>
    <w:p w14:paraId="66BDD31D" w14:textId="77777777" w:rsidR="00000000" w:rsidRDefault="00DA09D1">
      <w:pPr>
        <w:pStyle w:val="a3"/>
      </w:pPr>
      <w:r>
        <w:t>1. Имущественные права, принадлежащие обладателю исключительных прав на объект интеллектуальной собственност</w:t>
      </w:r>
      <w:r>
        <w:t>и, если иное не предусмотрено настоящим Кодексом или иным законом, могут быть переданы правообладателем полностью или частично другому лицу по договору, а также переходят по наследству и в порядке правопреемства при реорганизации юридического лица – правоо</w:t>
      </w:r>
      <w:r>
        <w:t>бладателя.</w:t>
      </w:r>
    </w:p>
    <w:p w14:paraId="1B58E810" w14:textId="77777777" w:rsidR="00000000" w:rsidRDefault="00DA09D1">
      <w:pPr>
        <w:pStyle w:val="a3"/>
      </w:pPr>
      <w:r>
        <w:t>Передача имущественных прав по договору либо их переход в порядке универсального правопреемства не влечет передачи или ограничения права авторства и других личных неимущественных прав. Условия договора о передаче или ограничении таких прав ничто</w:t>
      </w:r>
      <w:r>
        <w:t>жны.</w:t>
      </w:r>
    </w:p>
    <w:p w14:paraId="3CCB7033" w14:textId="77777777" w:rsidR="00000000" w:rsidRDefault="00DA09D1">
      <w:pPr>
        <w:pStyle w:val="a3"/>
      </w:pPr>
      <w:r>
        <w:t>2. Исключительные права, которые передаются по договору, должны быть в нем определены. Права, которые не указаны в договоре в качестве передаваемых, предполагаются непереданными, поскольку не доказано иное.</w:t>
      </w:r>
    </w:p>
    <w:p w14:paraId="639C2BD1" w14:textId="77777777" w:rsidR="00000000" w:rsidRDefault="00DA09D1">
      <w:pPr>
        <w:pStyle w:val="a3"/>
      </w:pPr>
      <w:r>
        <w:t>3. К договору, предусматривающему предоставл</w:t>
      </w:r>
      <w:r>
        <w:t>ение исключительных прав в период его действия другому лицу на ограниченное время, применяются правила о лицензионном договоре (статья 985), если иное не предусмотрено законом.</w:t>
      </w:r>
    </w:p>
    <w:p w14:paraId="7949E237" w14:textId="77777777" w:rsidR="00000000" w:rsidRDefault="00DA09D1">
      <w:pPr>
        <w:pStyle w:val="a3"/>
      </w:pPr>
      <w:r>
        <w:t>К договору, предусматривающему передачу исключительных прав другому лицу в полн</w:t>
      </w:r>
      <w:r>
        <w:t>ом объеме на весь срок действия исключительного права, применяются правила о договоре уступки исключительного права (статья 984-1).</w:t>
      </w:r>
    </w:p>
    <w:p w14:paraId="22784A66" w14:textId="77777777" w:rsidR="00000000" w:rsidRDefault="00DA09D1">
      <w:pPr>
        <w:spacing w:after="240"/>
        <w:rPr>
          <w:rFonts w:eastAsia="Times New Roman"/>
        </w:rPr>
      </w:pPr>
    </w:p>
    <w:p w14:paraId="7BCAEC9D" w14:textId="77777777" w:rsidR="00000000" w:rsidRDefault="00DA09D1">
      <w:pPr>
        <w:jc w:val="center"/>
        <w:rPr>
          <w:rFonts w:eastAsia="Times New Roman"/>
        </w:rPr>
      </w:pPr>
      <w:r>
        <w:rPr>
          <w:rFonts w:eastAsia="Times New Roman"/>
          <w:b/>
          <w:bCs/>
        </w:rPr>
        <w:t>Статья 984-1.</w:t>
      </w:r>
      <w:r>
        <w:rPr>
          <w:rFonts w:eastAsia="Times New Roman"/>
        </w:rPr>
        <w:t xml:space="preserve"> Договор уступки исключительного права</w:t>
      </w:r>
    </w:p>
    <w:p w14:paraId="32E440C4" w14:textId="77777777" w:rsidR="00000000" w:rsidRDefault="00DA09D1">
      <w:pPr>
        <w:rPr>
          <w:rFonts w:eastAsia="Times New Roman"/>
        </w:rPr>
      </w:pPr>
    </w:p>
    <w:p w14:paraId="7995713F" w14:textId="77777777" w:rsidR="00000000" w:rsidRDefault="00DA09D1">
      <w:pPr>
        <w:pStyle w:val="a3"/>
      </w:pPr>
      <w:r>
        <w:t>1. По договору уступки исключительного права одна сторона (правообл</w:t>
      </w:r>
      <w:r>
        <w:t>адатель) передает принадлежащее ей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в полном объеме другой стороне.</w:t>
      </w:r>
    </w:p>
    <w:p w14:paraId="75267A1D" w14:textId="77777777" w:rsidR="00000000" w:rsidRDefault="00DA09D1">
      <w:pPr>
        <w:pStyle w:val="a3"/>
      </w:pPr>
      <w:r>
        <w:t>2. Договор уступки исключительного пр</w:t>
      </w:r>
      <w:r>
        <w:t>ава должен содержать условие о размере вознаграждения или порядке его определения либо прямое указание на безвозмездность этого договора.</w:t>
      </w:r>
    </w:p>
    <w:p w14:paraId="6027B108" w14:textId="77777777" w:rsidR="00000000" w:rsidRDefault="00DA09D1">
      <w:pPr>
        <w:pStyle w:val="a3"/>
      </w:pPr>
      <w:r>
        <w:t>3. Договор уступки исключительного права заключается в письменной форме и подлежит регистрации в случаях, предусмотрен</w:t>
      </w:r>
      <w:r>
        <w:t>ных законодательными актами. Несоблюдение письменной формы или требования о регистрации влечет недействительность договора.</w:t>
      </w:r>
    </w:p>
    <w:p w14:paraId="6DBF5B8B" w14:textId="77777777" w:rsidR="00000000" w:rsidRDefault="00DA09D1">
      <w:pPr>
        <w:pStyle w:val="a3"/>
      </w:pPr>
      <w:r>
        <w:t>4. Исключительное право на результат интеллектуальной деятельности или средство индивидуализации участников гражданского оборота, то</w:t>
      </w:r>
      <w:r>
        <w:t>варов, работ или услуг переходит от правообладателя к другой стороне с момента заключения договора уступки исключительного права, если этим договором не предусмотрено иное. Исключительное право на результат интеллектуальной деятельности или средство индиви</w:t>
      </w:r>
      <w:r>
        <w:t>дуализации участников гражданского оборота, товаров, работ или услуг по договору уступки исключительного права, подлежащему регистрации в соответствии с законодательными актами, переходит от правообладателя к другой стороне с момента регистрации этого дого</w:t>
      </w:r>
      <w:r>
        <w:t>вора.</w:t>
      </w:r>
    </w:p>
    <w:p w14:paraId="6127C2F4" w14:textId="77777777" w:rsidR="00000000" w:rsidRDefault="00DA09D1">
      <w:pPr>
        <w:spacing w:after="240"/>
        <w:rPr>
          <w:rFonts w:eastAsia="Times New Roman"/>
        </w:rPr>
      </w:pPr>
    </w:p>
    <w:p w14:paraId="4D6EF45D" w14:textId="77777777" w:rsidR="00000000" w:rsidRDefault="00DA09D1">
      <w:pPr>
        <w:jc w:val="center"/>
        <w:rPr>
          <w:rFonts w:eastAsia="Times New Roman"/>
        </w:rPr>
      </w:pPr>
      <w:r>
        <w:rPr>
          <w:rFonts w:eastAsia="Times New Roman"/>
          <w:b/>
          <w:bCs/>
        </w:rPr>
        <w:t>Статья 985.</w:t>
      </w:r>
      <w:r>
        <w:rPr>
          <w:rFonts w:eastAsia="Times New Roman"/>
        </w:rPr>
        <w:t xml:space="preserve"> Лицензионный договор</w:t>
      </w:r>
    </w:p>
    <w:p w14:paraId="34A178F0" w14:textId="77777777" w:rsidR="00000000" w:rsidRDefault="00DA09D1">
      <w:pPr>
        <w:rPr>
          <w:rFonts w:eastAsia="Times New Roman"/>
        </w:rPr>
      </w:pPr>
    </w:p>
    <w:p w14:paraId="31A97145" w14:textId="77777777" w:rsidR="00000000" w:rsidRDefault="00DA09D1">
      <w:pPr>
        <w:pStyle w:val="a3"/>
      </w:pPr>
      <w:r>
        <w:t>1. По лицензионному договору сторона, обладающая исключительным правом использования объекта интеллектуальной собственности (лицензиар), предоставляет другой стороне (лицензиату) разрешение использовать соответст</w:t>
      </w:r>
      <w:r>
        <w:t>вующий объект интеллектуальной собственности.</w:t>
      </w:r>
    </w:p>
    <w:p w14:paraId="4C6B34FD" w14:textId="77777777" w:rsidR="00000000" w:rsidRDefault="00DA09D1">
      <w:pPr>
        <w:pStyle w:val="a3"/>
      </w:pPr>
      <w:r>
        <w:t>Не допускается безвозмездное предоставление права использования объекта интеллектуальной собственности в отношениях между коммерческими организациями, если иное не установлено законодательными актами.</w:t>
      </w:r>
    </w:p>
    <w:p w14:paraId="47DCAE58" w14:textId="77777777" w:rsidR="00000000" w:rsidRDefault="00DA09D1">
      <w:pPr>
        <w:pStyle w:val="a3"/>
      </w:pPr>
      <w:r>
        <w:t>Лицензион</w:t>
      </w:r>
      <w:r>
        <w:t>ный договор и изменения в лицензионный договор регистрируются в патентном органе в случаях и порядке, определяемых законодательством.</w:t>
      </w:r>
    </w:p>
    <w:p w14:paraId="7819370A" w14:textId="77777777" w:rsidR="00000000" w:rsidRDefault="00DA09D1">
      <w:pPr>
        <w:pStyle w:val="a3"/>
      </w:pPr>
      <w:r>
        <w:t>2. Лицензионный договор может предусматривать предоставление лицензиату:</w:t>
      </w:r>
    </w:p>
    <w:p w14:paraId="7A616900" w14:textId="77777777" w:rsidR="00000000" w:rsidRDefault="00DA09D1">
      <w:pPr>
        <w:pStyle w:val="a3"/>
      </w:pPr>
      <w:r>
        <w:t>1) права использования объекта интеллектуальной собственности с сохранением за лицензиаром права его использования и права выдачи лицензии другим лицам (простая, неисключительная лицензия);</w:t>
      </w:r>
    </w:p>
    <w:p w14:paraId="06061446" w14:textId="77777777" w:rsidR="00000000" w:rsidRDefault="00DA09D1">
      <w:pPr>
        <w:pStyle w:val="a3"/>
      </w:pPr>
      <w:r>
        <w:t>2) права использования объекта интеллектуальной собственности с со</w:t>
      </w:r>
      <w:r>
        <w:t>хранением за лицензиаром права его использования в части, не передаваемой лицензиату, но без права выдачи лицензии другим лицам (исключительная лицензия);</w:t>
      </w:r>
    </w:p>
    <w:p w14:paraId="32446ADE" w14:textId="77777777" w:rsidR="00000000" w:rsidRDefault="00DA09D1">
      <w:pPr>
        <w:pStyle w:val="a3"/>
      </w:pPr>
      <w:r>
        <w:t>3) других видов лицензий, допускаемых законодательными актами.</w:t>
      </w:r>
    </w:p>
    <w:p w14:paraId="05C48B49" w14:textId="77777777" w:rsidR="00000000" w:rsidRDefault="00DA09D1">
      <w:pPr>
        <w:pStyle w:val="a3"/>
      </w:pPr>
      <w:r>
        <w:t>Если в лицензионном договоре не предус</w:t>
      </w:r>
      <w:r>
        <w:t>мотрено иное, лицензия предполагается простой (неисключительной).</w:t>
      </w:r>
    </w:p>
    <w:p w14:paraId="602031AE" w14:textId="77777777" w:rsidR="00000000" w:rsidRDefault="00DA09D1">
      <w:pPr>
        <w:pStyle w:val="a3"/>
      </w:pPr>
      <w:r>
        <w:t>3. Договор о предоставлении лицензиатом права использования объекта интеллектуальной собственности другому лицу в пределах, определяемых лицензионным договором, признается сублицензионным до</w:t>
      </w:r>
      <w:r>
        <w:t>говором. Лицензиат вправе заключить сублицензионный договор лишь в случаях, предусмотренных лицензионным договором.</w:t>
      </w:r>
    </w:p>
    <w:p w14:paraId="4E1EC8F6" w14:textId="77777777" w:rsidR="00000000" w:rsidRDefault="00DA09D1">
      <w:pPr>
        <w:pStyle w:val="a3"/>
      </w:pPr>
      <w:r>
        <w:t>Ответственность перед лицензиаром за действия сублицензиата несет лицензиат, если лицензионным договором не предусмотрено иное.</w:t>
      </w:r>
    </w:p>
    <w:p w14:paraId="0E105CA9" w14:textId="77777777" w:rsidR="00000000" w:rsidRDefault="00DA09D1">
      <w:pPr>
        <w:spacing w:after="240"/>
        <w:rPr>
          <w:rFonts w:eastAsia="Times New Roman"/>
        </w:rPr>
      </w:pPr>
    </w:p>
    <w:p w14:paraId="24BF8A53" w14:textId="77777777" w:rsidR="00000000" w:rsidRDefault="00DA09D1">
      <w:pPr>
        <w:jc w:val="center"/>
        <w:rPr>
          <w:rFonts w:eastAsia="Times New Roman"/>
        </w:rPr>
      </w:pPr>
      <w:r>
        <w:rPr>
          <w:rFonts w:eastAsia="Times New Roman"/>
          <w:b/>
          <w:bCs/>
        </w:rPr>
        <w:t>Статья 98</w:t>
      </w:r>
      <w:r>
        <w:rPr>
          <w:rFonts w:eastAsia="Times New Roman"/>
          <w:b/>
          <w:bCs/>
        </w:rPr>
        <w:t>6.</w:t>
      </w:r>
      <w:r>
        <w:rPr>
          <w:rFonts w:eastAsia="Times New Roman"/>
        </w:rPr>
        <w:t xml:space="preserve"> Договор о создании и использовании результатов интеллектуальной деятельности</w:t>
      </w:r>
    </w:p>
    <w:p w14:paraId="632A5E34" w14:textId="77777777" w:rsidR="00000000" w:rsidRDefault="00DA09D1">
      <w:pPr>
        <w:rPr>
          <w:rFonts w:eastAsia="Times New Roman"/>
        </w:rPr>
      </w:pPr>
    </w:p>
    <w:p w14:paraId="6B6CD8BD" w14:textId="77777777" w:rsidR="00000000" w:rsidRDefault="00DA09D1">
      <w:pPr>
        <w:pStyle w:val="a3"/>
      </w:pPr>
      <w:r>
        <w:t>1. Автор может принять на себя по договору обязательство создать в будущем произведение, изобретение или иной результат интеллектуальной деятельности и предоставить заказчику</w:t>
      </w:r>
      <w:r>
        <w:t>, не являющемуся его работодателем, исключительные права на использование этого результата.</w:t>
      </w:r>
    </w:p>
    <w:p w14:paraId="49C3C16C" w14:textId="77777777" w:rsidR="00000000" w:rsidRDefault="00DA09D1">
      <w:pPr>
        <w:pStyle w:val="a3"/>
      </w:pPr>
      <w:r>
        <w:t>2. Договор, предусмотренный в пункте 1 настоящей статьи, должен определять характер подлежащего созданию результата интеллектуальной деятельности, а также цели либо</w:t>
      </w:r>
      <w:r>
        <w:t xml:space="preserve"> способы его использования.</w:t>
      </w:r>
    </w:p>
    <w:p w14:paraId="75E02253" w14:textId="77777777" w:rsidR="00000000" w:rsidRDefault="00DA09D1">
      <w:pPr>
        <w:pStyle w:val="a3"/>
      </w:pPr>
      <w:r>
        <w:t>3. Договоры, обязывающие автора предоставлять какому-либо лицу исключительные права на использование любых результатов интеллектуальной деятельности, которые этот автор создаст в будущем, ничтожны.</w:t>
      </w:r>
    </w:p>
    <w:p w14:paraId="3291BF0B" w14:textId="77777777" w:rsidR="00000000" w:rsidRDefault="00DA09D1">
      <w:pPr>
        <w:pStyle w:val="a3"/>
      </w:pPr>
      <w:r>
        <w:t>4. Условия договора, ограничив</w:t>
      </w:r>
      <w:r>
        <w:t>ающие автора в создании в будущем результатов интеллектуальной деятельности определенного рода либо в определенной области, признаются недействительными.</w:t>
      </w:r>
    </w:p>
    <w:p w14:paraId="1C5ACA43" w14:textId="77777777" w:rsidR="00000000" w:rsidRDefault="00DA09D1">
      <w:pPr>
        <w:spacing w:after="240"/>
        <w:rPr>
          <w:rFonts w:eastAsia="Times New Roman"/>
        </w:rPr>
      </w:pPr>
    </w:p>
    <w:p w14:paraId="620E27D5" w14:textId="77777777" w:rsidR="00000000" w:rsidRDefault="00DA09D1">
      <w:pPr>
        <w:jc w:val="center"/>
        <w:rPr>
          <w:rFonts w:eastAsia="Times New Roman"/>
        </w:rPr>
      </w:pPr>
      <w:r>
        <w:rPr>
          <w:rFonts w:eastAsia="Times New Roman"/>
          <w:b/>
          <w:bCs/>
        </w:rPr>
        <w:t>Статья 987.</w:t>
      </w:r>
      <w:r>
        <w:rPr>
          <w:rFonts w:eastAsia="Times New Roman"/>
        </w:rPr>
        <w:t xml:space="preserve"> Исключительное право и право собственности</w:t>
      </w:r>
    </w:p>
    <w:p w14:paraId="541AF8C2" w14:textId="77777777" w:rsidR="00000000" w:rsidRDefault="00DA09D1">
      <w:pPr>
        <w:rPr>
          <w:rFonts w:eastAsia="Times New Roman"/>
        </w:rPr>
      </w:pPr>
    </w:p>
    <w:p w14:paraId="29C61746" w14:textId="77777777" w:rsidR="00000000" w:rsidRDefault="00DA09D1">
      <w:pPr>
        <w:pStyle w:val="a3"/>
      </w:pPr>
      <w:r>
        <w:t> Исключительное право на результат интелле</w:t>
      </w:r>
      <w:r>
        <w:t>ктуальной деятельности или средство индивидуализации существует независимо от права собственности на материальный объект, в котором такой результат или средство индивидуализации выражены.</w:t>
      </w:r>
    </w:p>
    <w:p w14:paraId="2F77A861" w14:textId="77777777" w:rsidR="00000000" w:rsidRDefault="00DA09D1">
      <w:pPr>
        <w:spacing w:after="240"/>
        <w:rPr>
          <w:rFonts w:eastAsia="Times New Roman"/>
        </w:rPr>
      </w:pPr>
    </w:p>
    <w:p w14:paraId="1C8363D0" w14:textId="77777777" w:rsidR="00000000" w:rsidRDefault="00DA09D1">
      <w:pPr>
        <w:jc w:val="center"/>
        <w:rPr>
          <w:rFonts w:eastAsia="Times New Roman"/>
        </w:rPr>
      </w:pPr>
      <w:r>
        <w:rPr>
          <w:rFonts w:eastAsia="Times New Roman"/>
          <w:b/>
          <w:bCs/>
        </w:rPr>
        <w:t>Статья 988.</w:t>
      </w:r>
      <w:r>
        <w:rPr>
          <w:rFonts w:eastAsia="Times New Roman"/>
        </w:rPr>
        <w:t xml:space="preserve"> Срок действия исключительных прав</w:t>
      </w:r>
    </w:p>
    <w:p w14:paraId="7798DC7B" w14:textId="77777777" w:rsidR="00000000" w:rsidRDefault="00DA09D1">
      <w:pPr>
        <w:rPr>
          <w:rFonts w:eastAsia="Times New Roman"/>
        </w:rPr>
      </w:pPr>
    </w:p>
    <w:p w14:paraId="3E4F442F" w14:textId="77777777" w:rsidR="00000000" w:rsidRDefault="00DA09D1">
      <w:pPr>
        <w:pStyle w:val="a3"/>
      </w:pPr>
      <w:r>
        <w:t>1. Исключительное</w:t>
      </w:r>
      <w:r>
        <w:t xml:space="preserve"> право на объекты интеллектуальной собственности действует в течение срока, предусмотренного настоящим Кодексом или иным законом.</w:t>
      </w:r>
    </w:p>
    <w:p w14:paraId="01F78F54" w14:textId="77777777" w:rsidR="00000000" w:rsidRDefault="00DA09D1">
      <w:pPr>
        <w:pStyle w:val="a3"/>
      </w:pPr>
      <w:r>
        <w:t>Закон может предусматривать возможность продления такого срока.</w:t>
      </w:r>
    </w:p>
    <w:p w14:paraId="11422B3D" w14:textId="77777777" w:rsidR="00000000" w:rsidRDefault="00DA09D1">
      <w:pPr>
        <w:pStyle w:val="a3"/>
      </w:pPr>
      <w:r>
        <w:t>2. Личные неимущественные права в отношении объектов интеллект</w:t>
      </w:r>
      <w:r>
        <w:t>уальной собственности охраняются бессрочно.</w:t>
      </w:r>
    </w:p>
    <w:p w14:paraId="32816C99" w14:textId="77777777" w:rsidR="00000000" w:rsidRDefault="00DA09D1">
      <w:pPr>
        <w:pStyle w:val="a3"/>
      </w:pPr>
      <w:r>
        <w:t>3. В случаях, предусмотренных законом, действие исключительного права может прекращаться вследствие его неиспользования в течение определенного времени.</w:t>
      </w:r>
    </w:p>
    <w:p w14:paraId="2A300539" w14:textId="77777777" w:rsidR="00000000" w:rsidRDefault="00DA09D1">
      <w:pPr>
        <w:spacing w:after="240"/>
        <w:rPr>
          <w:rFonts w:eastAsia="Times New Roman"/>
        </w:rPr>
      </w:pPr>
    </w:p>
    <w:p w14:paraId="0F4514CE" w14:textId="77777777" w:rsidR="00000000" w:rsidRDefault="00DA09D1">
      <w:pPr>
        <w:jc w:val="center"/>
        <w:rPr>
          <w:rFonts w:eastAsia="Times New Roman"/>
        </w:rPr>
      </w:pPr>
      <w:r>
        <w:rPr>
          <w:rFonts w:eastAsia="Times New Roman"/>
          <w:b/>
          <w:bCs/>
        </w:rPr>
        <w:t>Статья 989.</w:t>
      </w:r>
      <w:r>
        <w:rPr>
          <w:rFonts w:eastAsia="Times New Roman"/>
        </w:rPr>
        <w:t xml:space="preserve"> Способы защиты исключительных прав</w:t>
      </w:r>
    </w:p>
    <w:p w14:paraId="683BE60B" w14:textId="77777777" w:rsidR="00000000" w:rsidRDefault="00DA09D1">
      <w:pPr>
        <w:rPr>
          <w:rFonts w:eastAsia="Times New Roman"/>
        </w:rPr>
      </w:pPr>
    </w:p>
    <w:p w14:paraId="5CF53193" w14:textId="77777777" w:rsidR="00000000" w:rsidRDefault="00DA09D1">
      <w:pPr>
        <w:pStyle w:val="a3"/>
      </w:pPr>
      <w:r>
        <w:t xml:space="preserve">1. Защита исключительных прав осуществляется способами, предусмотренными </w:t>
      </w:r>
      <w:hyperlink r:id="rId287" w:history="1">
        <w:r>
          <w:rPr>
            <w:rStyle w:val="a4"/>
          </w:rPr>
          <w:t>статьей 11 настоящего Кодекса</w:t>
        </w:r>
      </w:hyperlink>
      <w:r>
        <w:t>. Защита исключительных прав может осуществляться также путем:</w:t>
      </w:r>
    </w:p>
    <w:p w14:paraId="457BBEBA" w14:textId="77777777" w:rsidR="00000000" w:rsidRDefault="00DA09D1">
      <w:pPr>
        <w:pStyle w:val="a3"/>
      </w:pPr>
      <w:r>
        <w:t>1) изъятия материальны</w:t>
      </w:r>
      <w:r>
        <w:t>х объектов, с помощью которых нарушены исключительные права, и материальных объектов, созданных в результате такого нарушения;</w:t>
      </w:r>
    </w:p>
    <w:p w14:paraId="3750B5BF" w14:textId="77777777" w:rsidR="00000000" w:rsidRDefault="00DA09D1">
      <w:pPr>
        <w:pStyle w:val="a3"/>
      </w:pPr>
      <w:r>
        <w:t>2) обязательной публикации о допущенном нарушении с включением в нее сведений о том, кому принадлежит нарушенное право;</w:t>
      </w:r>
    </w:p>
    <w:p w14:paraId="2E592180" w14:textId="77777777" w:rsidR="00000000" w:rsidRDefault="00DA09D1">
      <w:pPr>
        <w:pStyle w:val="a3"/>
      </w:pPr>
      <w:r>
        <w:t xml:space="preserve">3) иными </w:t>
      </w:r>
      <w:r>
        <w:t>способами, предусмотренными законом.</w:t>
      </w:r>
    </w:p>
    <w:p w14:paraId="2C66FF6C" w14:textId="77777777" w:rsidR="00000000" w:rsidRDefault="00DA09D1">
      <w:pPr>
        <w:pStyle w:val="a3"/>
      </w:pPr>
      <w:r>
        <w:t>2. При нарушении договоров об использовании результатов интеллектуальной деятельности и средств индивидуализации применяются общие правила об ответственности за нарушение обязательств (глава 25).</w:t>
      </w:r>
    </w:p>
    <w:p w14:paraId="0661967F" w14:textId="77777777" w:rsidR="00000000" w:rsidRDefault="00DA09D1">
      <w:pPr>
        <w:spacing w:after="240"/>
        <w:rPr>
          <w:rFonts w:eastAsia="Times New Roman"/>
        </w:rPr>
      </w:pPr>
    </w:p>
    <w:p w14:paraId="68D74BD1" w14:textId="77777777" w:rsidR="00000000" w:rsidRDefault="00DA09D1">
      <w:pPr>
        <w:jc w:val="center"/>
        <w:rPr>
          <w:rFonts w:eastAsia="Times New Roman"/>
        </w:rPr>
      </w:pPr>
      <w:r>
        <w:rPr>
          <w:rFonts w:eastAsia="Times New Roman"/>
          <w:sz w:val="27"/>
          <w:szCs w:val="27"/>
        </w:rPr>
        <w:t>ГЛАВА 61</w:t>
      </w:r>
      <w:r>
        <w:rPr>
          <w:rFonts w:eastAsia="Times New Roman"/>
          <w:sz w:val="27"/>
          <w:szCs w:val="27"/>
        </w:rPr>
        <w:br/>
        <w:t>АВТОРСКОЕ П</w:t>
      </w:r>
      <w:r>
        <w:rPr>
          <w:rFonts w:eastAsia="Times New Roman"/>
          <w:sz w:val="27"/>
          <w:szCs w:val="27"/>
        </w:rPr>
        <w:t>РАВО И СМЕЖНЫЕ ПРАВА</w:t>
      </w:r>
    </w:p>
    <w:p w14:paraId="26848E48" w14:textId="77777777" w:rsidR="00000000" w:rsidRDefault="00DA09D1">
      <w:pPr>
        <w:jc w:val="center"/>
        <w:rPr>
          <w:rFonts w:eastAsia="Times New Roman"/>
        </w:rPr>
      </w:pPr>
      <w:r>
        <w:rPr>
          <w:rFonts w:eastAsia="Times New Roman"/>
          <w:b/>
          <w:bCs/>
        </w:rPr>
        <w:t>Статья 990.</w:t>
      </w:r>
      <w:r>
        <w:rPr>
          <w:rFonts w:eastAsia="Times New Roman"/>
        </w:rPr>
        <w:t xml:space="preserve"> Предмет регулирования</w:t>
      </w:r>
    </w:p>
    <w:p w14:paraId="46533593" w14:textId="77777777" w:rsidR="00000000" w:rsidRDefault="00DA09D1">
      <w:pPr>
        <w:rPr>
          <w:rFonts w:eastAsia="Times New Roman"/>
        </w:rPr>
      </w:pPr>
    </w:p>
    <w:p w14:paraId="013B24F1" w14:textId="77777777" w:rsidR="00000000" w:rsidRDefault="00DA09D1">
      <w:pPr>
        <w:pStyle w:val="a3"/>
      </w:pPr>
      <w:r>
        <w:t> Настоящий Кодекс и принятые в соответствии с ним закон об авторском праве и смежных правах и другие акты законодательства регулируют отношения, возникающие в связи с созданием и использованием произ</w:t>
      </w:r>
      <w:r>
        <w:t>ведений науки, литературы, искусства (авторское право), исполнений, фонограмм, передач организаций эфирного или кабельного вещания (смежные права).</w:t>
      </w:r>
    </w:p>
    <w:p w14:paraId="5504F18A" w14:textId="77777777" w:rsidR="00000000" w:rsidRDefault="00DA09D1">
      <w:pPr>
        <w:spacing w:after="240"/>
        <w:rPr>
          <w:rFonts w:eastAsia="Times New Roman"/>
        </w:rPr>
      </w:pPr>
    </w:p>
    <w:p w14:paraId="39B3199F" w14:textId="77777777" w:rsidR="00000000" w:rsidRDefault="00DA09D1">
      <w:pPr>
        <w:jc w:val="center"/>
        <w:rPr>
          <w:rFonts w:eastAsia="Times New Roman"/>
        </w:rPr>
      </w:pPr>
      <w:r>
        <w:rPr>
          <w:rFonts w:eastAsia="Times New Roman"/>
          <w:b/>
          <w:bCs/>
        </w:rPr>
        <w:t>Статья 991.</w:t>
      </w:r>
      <w:r>
        <w:rPr>
          <w:rFonts w:eastAsia="Times New Roman"/>
        </w:rPr>
        <w:t xml:space="preserve"> Сфера действия авторского права</w:t>
      </w:r>
    </w:p>
    <w:p w14:paraId="26EAA994" w14:textId="77777777" w:rsidR="00000000" w:rsidRDefault="00DA09D1">
      <w:pPr>
        <w:rPr>
          <w:rFonts w:eastAsia="Times New Roman"/>
        </w:rPr>
      </w:pPr>
    </w:p>
    <w:p w14:paraId="13784AD1" w14:textId="77777777" w:rsidR="00000000" w:rsidRDefault="00DA09D1">
      <w:pPr>
        <w:pStyle w:val="a3"/>
      </w:pPr>
      <w:r>
        <w:t>1. В соответствии с настоящим Кодексом и иными актами закон</w:t>
      </w:r>
      <w:r>
        <w:t>одательства авторское право распространяется на произведения науки, литературы и искусства, существующие в какой-либо объективной форме:</w:t>
      </w:r>
    </w:p>
    <w:p w14:paraId="08DAE24F" w14:textId="77777777" w:rsidR="00000000" w:rsidRDefault="00DA09D1">
      <w:pPr>
        <w:pStyle w:val="a3"/>
      </w:pPr>
      <w:r>
        <w:t>1) на территории Республики Беларусь независимо от гражданства (подданства) авторов и их правопреемников;</w:t>
      </w:r>
    </w:p>
    <w:p w14:paraId="5028B4E2" w14:textId="77777777" w:rsidR="00000000" w:rsidRDefault="00DA09D1">
      <w:pPr>
        <w:pStyle w:val="a3"/>
      </w:pPr>
      <w:r>
        <w:t>2) за предела</w:t>
      </w:r>
      <w:r>
        <w:t>ми Республики Беларусь, и признается за авторами – гражданами Республики Беларусь и их правопреемниками;</w:t>
      </w:r>
    </w:p>
    <w:p w14:paraId="44B0272E" w14:textId="77777777" w:rsidR="00000000" w:rsidRDefault="00DA09D1">
      <w:pPr>
        <w:pStyle w:val="a3"/>
      </w:pPr>
      <w:r>
        <w:t>3) за пределами Республики Беларусь, и признается за авторами – гражданами (подданными) других государств и их правопреемниками в соответствии с междун</w:t>
      </w:r>
      <w:r>
        <w:t>ародными договорами Республики Беларусь.</w:t>
      </w:r>
    </w:p>
    <w:p w14:paraId="34DBEAD3" w14:textId="77777777" w:rsidR="00000000" w:rsidRDefault="00DA09D1">
      <w:pPr>
        <w:pStyle w:val="a3"/>
      </w:pPr>
      <w:r>
        <w:t>2. Произведение считается опубликованным в Республике Беларусь, если в течение тридцати дней после даты первого опубликования за пределами Республики Беларусь оно было опубликовано на территории Республики Беларусь.</w:t>
      </w:r>
    </w:p>
    <w:p w14:paraId="73CC75B1" w14:textId="77777777" w:rsidR="00000000" w:rsidRDefault="00DA09D1">
      <w:pPr>
        <w:pStyle w:val="a3"/>
      </w:pPr>
      <w:r>
        <w:t>3. При предоставлении на территории Республики Беларусь охраны произведению в соответствии с международными договорами Республики Беларусь обладатель авторских прав произведения определяется по законодательству государства, на территории которого имело ме</w:t>
      </w:r>
      <w:r>
        <w:t>сто действие или событие, послужившее основанием для обладания авторским правом.</w:t>
      </w:r>
    </w:p>
    <w:p w14:paraId="05CC0DBA" w14:textId="77777777" w:rsidR="00000000" w:rsidRDefault="00DA09D1">
      <w:pPr>
        <w:spacing w:after="240"/>
        <w:rPr>
          <w:rFonts w:eastAsia="Times New Roman"/>
        </w:rPr>
      </w:pPr>
    </w:p>
    <w:p w14:paraId="003746F5" w14:textId="77777777" w:rsidR="00000000" w:rsidRDefault="00DA09D1">
      <w:pPr>
        <w:jc w:val="center"/>
        <w:rPr>
          <w:rFonts w:eastAsia="Times New Roman"/>
        </w:rPr>
      </w:pPr>
      <w:r>
        <w:rPr>
          <w:rFonts w:eastAsia="Times New Roman"/>
          <w:b/>
          <w:bCs/>
        </w:rPr>
        <w:t>Статья 992.</w:t>
      </w:r>
      <w:r>
        <w:rPr>
          <w:rFonts w:eastAsia="Times New Roman"/>
        </w:rPr>
        <w:t xml:space="preserve"> Объекты авторского права</w:t>
      </w:r>
    </w:p>
    <w:p w14:paraId="63A9C2D3" w14:textId="77777777" w:rsidR="00000000" w:rsidRDefault="00DA09D1">
      <w:pPr>
        <w:rPr>
          <w:rFonts w:eastAsia="Times New Roman"/>
        </w:rPr>
      </w:pPr>
    </w:p>
    <w:p w14:paraId="02A3FDBC" w14:textId="77777777" w:rsidR="00000000" w:rsidRDefault="00DA09D1">
      <w:pPr>
        <w:pStyle w:val="a3"/>
      </w:pPr>
      <w:r>
        <w:t>1. 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14:paraId="6849D86E" w14:textId="77777777" w:rsidR="00000000" w:rsidRDefault="00DA09D1">
      <w:pPr>
        <w:pStyle w:val="a3"/>
      </w:pPr>
      <w:r>
        <w:t>2. Авторское право распространяется ка</w:t>
      </w:r>
      <w:r>
        <w:t>к на обнародованные, так и на необнародованные произведения, существующие в какой-либо объективной форме:</w:t>
      </w:r>
    </w:p>
    <w:p w14:paraId="7400EA92" w14:textId="77777777" w:rsidR="00000000" w:rsidRDefault="00DA09D1">
      <w:pPr>
        <w:pStyle w:val="a3"/>
      </w:pPr>
      <w:r>
        <w:t>1) письменной (рукопись, машинопись, нотная запись и т.д.);</w:t>
      </w:r>
    </w:p>
    <w:p w14:paraId="6233E87C" w14:textId="77777777" w:rsidR="00000000" w:rsidRDefault="00DA09D1">
      <w:pPr>
        <w:pStyle w:val="a3"/>
      </w:pPr>
      <w:r>
        <w:t>2) устной (публичное произнесение, публичное исполнение и т.д.);</w:t>
      </w:r>
    </w:p>
    <w:p w14:paraId="7C6ACA37" w14:textId="77777777" w:rsidR="00000000" w:rsidRDefault="00DA09D1">
      <w:pPr>
        <w:pStyle w:val="a3"/>
      </w:pPr>
      <w:r>
        <w:t>3) звуко- или видеозаписи</w:t>
      </w:r>
      <w:r>
        <w:t xml:space="preserve"> (механической, магнитной, цифровой, оптической и т.д.);</w:t>
      </w:r>
    </w:p>
    <w:p w14:paraId="27DC92C6" w14:textId="77777777" w:rsidR="00000000" w:rsidRDefault="00DA09D1">
      <w:pPr>
        <w:pStyle w:val="a3"/>
      </w:pPr>
      <w:r>
        <w:t>4) изображения (рисунок, эскиз, картина, карта, план, чертеж, кино-, теле-, видео-, фотокадр и т.д.);</w:t>
      </w:r>
    </w:p>
    <w:p w14:paraId="53F773E5" w14:textId="77777777" w:rsidR="00000000" w:rsidRDefault="00DA09D1">
      <w:pPr>
        <w:pStyle w:val="a3"/>
      </w:pPr>
      <w:r>
        <w:t>5) объемно-пространственной (скульптура, модель, макет, сооружение и т.д.);</w:t>
      </w:r>
    </w:p>
    <w:p w14:paraId="5725FA59" w14:textId="77777777" w:rsidR="00000000" w:rsidRDefault="00DA09D1">
      <w:pPr>
        <w:pStyle w:val="a3"/>
      </w:pPr>
      <w:r>
        <w:t>6) в других формах.</w:t>
      </w:r>
    </w:p>
    <w:p w14:paraId="67020039" w14:textId="77777777" w:rsidR="00000000" w:rsidRDefault="00DA09D1">
      <w:pPr>
        <w:pStyle w:val="a3"/>
      </w:pPr>
      <w:r>
        <w:t>3. Часть произведения (включая его название), которая удовлетворяет требованиям пункта 1 настоящей статьи и может использоваться самостоятельно, является объектом авторского права.</w:t>
      </w:r>
    </w:p>
    <w:p w14:paraId="52CF6705" w14:textId="77777777" w:rsidR="00000000" w:rsidRDefault="00DA09D1">
      <w:pPr>
        <w:pStyle w:val="a3"/>
      </w:pPr>
      <w:r>
        <w:t>4. Авторское право не распространяется на собственно идеи, методы, процессы</w:t>
      </w:r>
      <w:r>
        <w:t>, системы, способы, концепции, принципы, открытия, факты.</w:t>
      </w:r>
    </w:p>
    <w:p w14:paraId="79AFFC43" w14:textId="77777777" w:rsidR="00000000" w:rsidRDefault="00DA09D1">
      <w:pPr>
        <w:pStyle w:val="a3"/>
      </w:pPr>
      <w:r>
        <w:t>5. Авторское право на произведение не связано с правом собственности на материальный объект, в котором произведение выражено.</w:t>
      </w:r>
    </w:p>
    <w:p w14:paraId="6F6D812F" w14:textId="77777777" w:rsidR="00000000" w:rsidRDefault="00DA09D1">
      <w:pPr>
        <w:pStyle w:val="a3"/>
      </w:pPr>
      <w:r>
        <w:t>Передача права собственности на материальный объект или права владения м</w:t>
      </w:r>
      <w:r>
        <w:t>атериальным объектом сама по себе не влечет передачи каких-либо авторских прав на произведение, выраженное в этом объекте, за исключением случаев, предусмотренных законодательством об авторских и смежных правах.</w:t>
      </w:r>
    </w:p>
    <w:p w14:paraId="5701E92D" w14:textId="77777777" w:rsidR="00000000" w:rsidRDefault="00DA09D1">
      <w:pPr>
        <w:spacing w:after="240"/>
        <w:rPr>
          <w:rFonts w:eastAsia="Times New Roman"/>
        </w:rPr>
      </w:pPr>
    </w:p>
    <w:p w14:paraId="7F5B3BFC" w14:textId="77777777" w:rsidR="00000000" w:rsidRDefault="00DA09D1">
      <w:pPr>
        <w:jc w:val="center"/>
        <w:rPr>
          <w:rFonts w:eastAsia="Times New Roman"/>
        </w:rPr>
      </w:pPr>
      <w:r>
        <w:rPr>
          <w:rFonts w:eastAsia="Times New Roman"/>
          <w:b/>
          <w:bCs/>
        </w:rPr>
        <w:t>Статья 993.</w:t>
      </w:r>
      <w:r>
        <w:rPr>
          <w:rFonts w:eastAsia="Times New Roman"/>
        </w:rPr>
        <w:t xml:space="preserve"> Произведения, являющиеся объе</w:t>
      </w:r>
      <w:r>
        <w:rPr>
          <w:rFonts w:eastAsia="Times New Roman"/>
        </w:rPr>
        <w:t>ктами авторского права</w:t>
      </w:r>
    </w:p>
    <w:p w14:paraId="6A192E2D" w14:textId="77777777" w:rsidR="00000000" w:rsidRDefault="00DA09D1">
      <w:pPr>
        <w:rPr>
          <w:rFonts w:eastAsia="Times New Roman"/>
        </w:rPr>
      </w:pPr>
    </w:p>
    <w:p w14:paraId="630D6975" w14:textId="77777777" w:rsidR="00000000" w:rsidRDefault="00DA09D1">
      <w:pPr>
        <w:pStyle w:val="a3"/>
      </w:pPr>
      <w:r>
        <w:t>1. Объектами авторского права являются:</w:t>
      </w:r>
    </w:p>
    <w:p w14:paraId="1493AA0A" w14:textId="77777777" w:rsidR="00000000" w:rsidRDefault="00DA09D1">
      <w:pPr>
        <w:pStyle w:val="a3"/>
      </w:pPr>
      <w:r>
        <w:t>1) литературные произведения (книги, брошюры, статьи и др.);</w:t>
      </w:r>
    </w:p>
    <w:p w14:paraId="7FEEF0C2" w14:textId="77777777" w:rsidR="00000000" w:rsidRDefault="00DA09D1">
      <w:pPr>
        <w:pStyle w:val="a3"/>
      </w:pPr>
      <w:r>
        <w:t>2) драматические и музыкально-драматические произведения, произведения хореографии и пантомимы и другие сценарные произведения;</w:t>
      </w:r>
    </w:p>
    <w:p w14:paraId="0C974C59" w14:textId="77777777" w:rsidR="00000000" w:rsidRDefault="00DA09D1">
      <w:pPr>
        <w:pStyle w:val="a3"/>
      </w:pPr>
      <w:r>
        <w:t>3)</w:t>
      </w:r>
      <w:r>
        <w:t xml:space="preserve"> музыкальные произведения с текстом и без текста;</w:t>
      </w:r>
    </w:p>
    <w:p w14:paraId="2358AE34" w14:textId="77777777" w:rsidR="00000000" w:rsidRDefault="00DA09D1">
      <w:pPr>
        <w:pStyle w:val="a3"/>
      </w:pPr>
      <w:r>
        <w:t>4) аудиовизуальные произведения (кино-, теле-, видеофильмы, диафильмы и другие кино- и телепроизведения);</w:t>
      </w:r>
    </w:p>
    <w:p w14:paraId="1C1FB964" w14:textId="77777777" w:rsidR="00000000" w:rsidRDefault="00DA09D1">
      <w:pPr>
        <w:pStyle w:val="a3"/>
      </w:pPr>
      <w:r>
        <w:t>5) произведения скульптуры, живописи, графики, литографии и другие произведения изобразительного иск</w:t>
      </w:r>
      <w:r>
        <w:t>усства;</w:t>
      </w:r>
    </w:p>
    <w:p w14:paraId="0817E329" w14:textId="77777777" w:rsidR="00000000" w:rsidRDefault="00DA09D1">
      <w:pPr>
        <w:pStyle w:val="a3"/>
      </w:pPr>
      <w:r>
        <w:t>6) произведения прикладного искусства и дизайна;</w:t>
      </w:r>
    </w:p>
    <w:p w14:paraId="1772475B" w14:textId="77777777" w:rsidR="00000000" w:rsidRDefault="00DA09D1">
      <w:pPr>
        <w:pStyle w:val="a3"/>
      </w:pPr>
      <w:r>
        <w:t>7) произведения архитектуры, градостроительства и садово-паркового искусства;</w:t>
      </w:r>
    </w:p>
    <w:p w14:paraId="16282F06" w14:textId="77777777" w:rsidR="00000000" w:rsidRDefault="00DA09D1">
      <w:pPr>
        <w:pStyle w:val="a3"/>
      </w:pPr>
      <w:r>
        <w:t>8) фотографические произведения, в том числе произведения, полученные способами, аналогичными фотографии;</w:t>
      </w:r>
    </w:p>
    <w:p w14:paraId="1EA0BF2A" w14:textId="77777777" w:rsidR="00000000" w:rsidRDefault="00DA09D1">
      <w:pPr>
        <w:pStyle w:val="a3"/>
      </w:pPr>
      <w:r>
        <w:t>9) карты, планы</w:t>
      </w:r>
      <w:r>
        <w:t>, эскизы, иллюстрации и пластические произведения, относящиеся к географии, картографии и другим наукам;</w:t>
      </w:r>
    </w:p>
    <w:p w14:paraId="17D27AC3" w14:textId="77777777" w:rsidR="00000000" w:rsidRDefault="00DA09D1">
      <w:pPr>
        <w:pStyle w:val="a3"/>
      </w:pPr>
      <w:r>
        <w:t>10) компьютерные программы;</w:t>
      </w:r>
    </w:p>
    <w:p w14:paraId="00BC4FC7" w14:textId="77777777" w:rsidR="00000000" w:rsidRDefault="00DA09D1">
      <w:pPr>
        <w:pStyle w:val="a3"/>
      </w:pPr>
      <w:r>
        <w:t xml:space="preserve">101) монографии, статьи, отчеты, научные лекции и доклады, диссертации, конструкторская документация и другие произведения </w:t>
      </w:r>
      <w:r>
        <w:t>науки;</w:t>
      </w:r>
    </w:p>
    <w:p w14:paraId="534D3CF7" w14:textId="77777777" w:rsidR="00000000" w:rsidRDefault="00DA09D1">
      <w:pPr>
        <w:pStyle w:val="a3"/>
      </w:pPr>
      <w:r>
        <w:t>11) иные произведения.</w:t>
      </w:r>
    </w:p>
    <w:p w14:paraId="5528A7FF" w14:textId="77777777" w:rsidR="00000000" w:rsidRDefault="00DA09D1">
      <w:pPr>
        <w:pStyle w:val="a3"/>
      </w:pPr>
      <w:r>
        <w:t>2. Охрана компьютерных программ распространяется на все виды компьютерных программ (в том числе операционные системы), которые могут быть выражены на любом языке и в любой форме, включая исходный текст и объектный код.</w:t>
      </w:r>
    </w:p>
    <w:p w14:paraId="13C1C5E5" w14:textId="77777777" w:rsidR="00000000" w:rsidRDefault="00DA09D1">
      <w:pPr>
        <w:pStyle w:val="a3"/>
      </w:pPr>
      <w:r>
        <w:t>3. К об</w:t>
      </w:r>
      <w:r>
        <w:t>ъектам авторского права также относятся:</w:t>
      </w:r>
    </w:p>
    <w:p w14:paraId="0BD19705" w14:textId="77777777" w:rsidR="00000000" w:rsidRDefault="00DA09D1">
      <w:pPr>
        <w:pStyle w:val="a3"/>
      </w:pPr>
      <w:r>
        <w:t>1) производные произведения (переводы, обработки, аннотации, рефераты, резюме, обзоры, инсценировки, музыкальные аранжировки и другие переработки произведений науки, литературы и искусства);</w:t>
      </w:r>
    </w:p>
    <w:p w14:paraId="029B5078" w14:textId="77777777" w:rsidR="00000000" w:rsidRDefault="00DA09D1">
      <w:pPr>
        <w:pStyle w:val="a3"/>
      </w:pPr>
      <w:r>
        <w:t>2) сборники (энциклопеди</w:t>
      </w:r>
      <w:r>
        <w:t>и, антологии, базы данных) и другие составные произведения, представляющие собой по подбору или расположению материалов результат творческого труда.</w:t>
      </w:r>
    </w:p>
    <w:p w14:paraId="1B6AC12C" w14:textId="77777777" w:rsidR="00000000" w:rsidRDefault="00DA09D1">
      <w:pPr>
        <w:pStyle w:val="a3"/>
      </w:pPr>
      <w:r>
        <w:t>Производные и составные произведения охраняются авторским правом независимо от того, являются ли объектом а</w:t>
      </w:r>
      <w:r>
        <w:t>вторского права произведения, на которых они основаны или которые они включают.</w:t>
      </w:r>
    </w:p>
    <w:p w14:paraId="69816397" w14:textId="77777777" w:rsidR="00000000" w:rsidRDefault="00DA09D1">
      <w:pPr>
        <w:spacing w:after="240"/>
        <w:rPr>
          <w:rFonts w:eastAsia="Times New Roman"/>
        </w:rPr>
      </w:pPr>
    </w:p>
    <w:p w14:paraId="23D687F3" w14:textId="77777777" w:rsidR="00000000" w:rsidRDefault="00DA09D1">
      <w:pPr>
        <w:jc w:val="center"/>
        <w:rPr>
          <w:rFonts w:eastAsia="Times New Roman"/>
        </w:rPr>
      </w:pPr>
      <w:r>
        <w:rPr>
          <w:rFonts w:eastAsia="Times New Roman"/>
          <w:b/>
          <w:bCs/>
        </w:rPr>
        <w:t>Статья 994.</w:t>
      </w:r>
      <w:r>
        <w:rPr>
          <w:rFonts w:eastAsia="Times New Roman"/>
        </w:rPr>
        <w:t xml:space="preserve"> Объекты смежных прав</w:t>
      </w:r>
    </w:p>
    <w:p w14:paraId="782A44EC" w14:textId="77777777" w:rsidR="00000000" w:rsidRDefault="00DA09D1">
      <w:pPr>
        <w:rPr>
          <w:rFonts w:eastAsia="Times New Roman"/>
        </w:rPr>
      </w:pPr>
    </w:p>
    <w:p w14:paraId="08A3152A" w14:textId="77777777" w:rsidR="00000000" w:rsidRDefault="00DA09D1">
      <w:pPr>
        <w:pStyle w:val="a3"/>
      </w:pPr>
      <w:r>
        <w:t>Смежные права распространяются на исполнения, фонограммы, передачи организаций эфирного и кабельного вещания.</w:t>
      </w:r>
    </w:p>
    <w:p w14:paraId="736F9072" w14:textId="77777777" w:rsidR="00000000" w:rsidRDefault="00DA09D1">
      <w:pPr>
        <w:pStyle w:val="a3"/>
      </w:pPr>
      <w:r>
        <w:t>Для возникновения и осуществления смежных прав не требуется соблюдения каких-либо формальностей.</w:t>
      </w:r>
    </w:p>
    <w:p w14:paraId="1A055B5B" w14:textId="77777777" w:rsidR="00000000" w:rsidRDefault="00DA09D1">
      <w:pPr>
        <w:spacing w:after="240"/>
        <w:rPr>
          <w:rFonts w:eastAsia="Times New Roman"/>
        </w:rPr>
      </w:pPr>
    </w:p>
    <w:p w14:paraId="5A8E61F0" w14:textId="77777777" w:rsidR="00000000" w:rsidRDefault="00DA09D1">
      <w:pPr>
        <w:jc w:val="center"/>
        <w:rPr>
          <w:rFonts w:eastAsia="Times New Roman"/>
        </w:rPr>
      </w:pPr>
      <w:r>
        <w:rPr>
          <w:rFonts w:eastAsia="Times New Roman"/>
          <w:b/>
          <w:bCs/>
        </w:rPr>
        <w:t>Статья 995.</w:t>
      </w:r>
      <w:r>
        <w:rPr>
          <w:rFonts w:eastAsia="Times New Roman"/>
        </w:rPr>
        <w:t xml:space="preserve"> Сфера действия смежных прав</w:t>
      </w:r>
    </w:p>
    <w:p w14:paraId="235010A7" w14:textId="77777777" w:rsidR="00000000" w:rsidRDefault="00DA09D1">
      <w:pPr>
        <w:rPr>
          <w:rFonts w:eastAsia="Times New Roman"/>
        </w:rPr>
      </w:pPr>
    </w:p>
    <w:p w14:paraId="519B8FB0" w14:textId="77777777" w:rsidR="00000000" w:rsidRDefault="00DA09D1">
      <w:pPr>
        <w:pStyle w:val="a3"/>
      </w:pPr>
      <w:r>
        <w:t>1. Права исполнителя признаются за ним в соответствии с настоящим Кодексом и иными актами законодательства об авто</w:t>
      </w:r>
      <w:r>
        <w:t>рских и смежных правах, если:</w:t>
      </w:r>
    </w:p>
    <w:p w14:paraId="57E4358B" w14:textId="77777777" w:rsidR="00000000" w:rsidRDefault="00DA09D1">
      <w:pPr>
        <w:pStyle w:val="a3"/>
      </w:pPr>
      <w:r>
        <w:t>1) исполнитель является гражданином Республики Беларусь;</w:t>
      </w:r>
    </w:p>
    <w:p w14:paraId="68E6F0D5" w14:textId="77777777" w:rsidR="00000000" w:rsidRDefault="00DA09D1">
      <w:pPr>
        <w:pStyle w:val="a3"/>
      </w:pPr>
      <w:r>
        <w:t>2) исполнение впервые имело место на территории Республики Беларусь;</w:t>
      </w:r>
    </w:p>
    <w:p w14:paraId="7EB20553" w14:textId="77777777" w:rsidR="00000000" w:rsidRDefault="00DA09D1">
      <w:pPr>
        <w:pStyle w:val="a3"/>
      </w:pPr>
      <w:r>
        <w:t>3) исполнение записано на фонограмму в соответствии с пунктом 2 настоящей статьи;</w:t>
      </w:r>
    </w:p>
    <w:p w14:paraId="0E833B37" w14:textId="77777777" w:rsidR="00000000" w:rsidRDefault="00DA09D1">
      <w:pPr>
        <w:pStyle w:val="a3"/>
      </w:pPr>
      <w:r>
        <w:t xml:space="preserve">4) исполнение, не </w:t>
      </w:r>
      <w:r>
        <w:t>записанное на фонограмму, включено в передачу в эфир или по кабелю в соответствии с пунктом 3 настоящей статьи;</w:t>
      </w:r>
    </w:p>
    <w:p w14:paraId="5B835C69" w14:textId="77777777" w:rsidR="00000000" w:rsidRDefault="00DA09D1">
      <w:pPr>
        <w:pStyle w:val="a3"/>
      </w:pPr>
      <w:r>
        <w:t>5) в иных случаях, предусмотренных международными договорами Республики Беларусь.</w:t>
      </w:r>
    </w:p>
    <w:p w14:paraId="597D0128" w14:textId="77777777" w:rsidR="00000000" w:rsidRDefault="00DA09D1">
      <w:pPr>
        <w:pStyle w:val="a3"/>
      </w:pPr>
      <w:r>
        <w:t>2. Права производителя фонограммы признаются за ним в соответс</w:t>
      </w:r>
      <w:r>
        <w:t>твии с настоящим Кодексом и иными актами законодательства об авторских и смежных правах, если:</w:t>
      </w:r>
    </w:p>
    <w:p w14:paraId="2BA253A5" w14:textId="77777777" w:rsidR="00000000" w:rsidRDefault="00DA09D1">
      <w:pPr>
        <w:pStyle w:val="a3"/>
      </w:pPr>
      <w:r>
        <w:t>1) производитель фонограммы является гражданином Республики Беларусь или юридическим лицом, имеющим официальное местонахождение на территории Республики Беларусь</w:t>
      </w:r>
      <w:r>
        <w:t>;</w:t>
      </w:r>
    </w:p>
    <w:p w14:paraId="0D6F9AF0" w14:textId="77777777" w:rsidR="00000000" w:rsidRDefault="00DA09D1">
      <w:pPr>
        <w:pStyle w:val="a3"/>
      </w:pPr>
      <w:r>
        <w:t>2) фонограмма впервые опубликована на территории Республики Беларусь;</w:t>
      </w:r>
    </w:p>
    <w:p w14:paraId="0D97B34C" w14:textId="77777777" w:rsidR="00000000" w:rsidRDefault="00DA09D1">
      <w:pPr>
        <w:pStyle w:val="a3"/>
      </w:pPr>
      <w:r>
        <w:t>3) в иных случаях, предусмотренных международными договорами Республики Беларусь.</w:t>
      </w:r>
    </w:p>
    <w:p w14:paraId="0FC61060" w14:textId="77777777" w:rsidR="00000000" w:rsidRDefault="00DA09D1">
      <w:pPr>
        <w:pStyle w:val="a3"/>
      </w:pPr>
      <w:r>
        <w:t>3. Права организации эфирного или кабельного вещания признаются за ней в соответствии с настоящим Коде</w:t>
      </w:r>
      <w:r>
        <w:t>ксом и иными актами законодательства об авторских и смежных правах в случае, если организация имеет официальное местонахождение на территории Республики Беларусь и осуществляет передачи с передатчиков, расположенных на территории Республики Беларусь, а так</w:t>
      </w:r>
      <w:r>
        <w:t>же в иных случаях, предусмотренных международными договорами Республики Беларусь.</w:t>
      </w:r>
    </w:p>
    <w:p w14:paraId="3C6EFB55" w14:textId="77777777" w:rsidR="00000000" w:rsidRDefault="00DA09D1">
      <w:pPr>
        <w:spacing w:after="240"/>
        <w:rPr>
          <w:rFonts w:eastAsia="Times New Roman"/>
        </w:rPr>
      </w:pPr>
    </w:p>
    <w:p w14:paraId="08ACB829" w14:textId="77777777" w:rsidR="00000000" w:rsidRDefault="00DA09D1">
      <w:pPr>
        <w:jc w:val="center"/>
        <w:rPr>
          <w:rFonts w:eastAsia="Times New Roman"/>
        </w:rPr>
      </w:pPr>
      <w:r>
        <w:rPr>
          <w:rFonts w:eastAsia="Times New Roman"/>
          <w:sz w:val="27"/>
          <w:szCs w:val="27"/>
        </w:rPr>
        <w:t>ГЛАВА 62</w:t>
      </w:r>
      <w:r>
        <w:rPr>
          <w:rFonts w:eastAsia="Times New Roman"/>
          <w:sz w:val="27"/>
          <w:szCs w:val="27"/>
        </w:rPr>
        <w:br/>
        <w:t>ОБЩИЕ ПОЛОЖЕНИЯ О ПРАВЕ ПРОМЫШЛЕННОЙ СОБСТВЕННОСТИ</w:t>
      </w:r>
    </w:p>
    <w:p w14:paraId="6521ACEC" w14:textId="77777777" w:rsidR="00000000" w:rsidRDefault="00DA09D1">
      <w:pPr>
        <w:jc w:val="center"/>
        <w:rPr>
          <w:rFonts w:eastAsia="Times New Roman"/>
        </w:rPr>
      </w:pPr>
      <w:r>
        <w:rPr>
          <w:rFonts w:eastAsia="Times New Roman"/>
          <w:b/>
          <w:bCs/>
        </w:rPr>
        <w:t>Статья 996.</w:t>
      </w:r>
      <w:r>
        <w:rPr>
          <w:rFonts w:eastAsia="Times New Roman"/>
        </w:rPr>
        <w:t xml:space="preserve"> Предмет регулирования</w:t>
      </w:r>
    </w:p>
    <w:p w14:paraId="57F3C422" w14:textId="77777777" w:rsidR="00000000" w:rsidRDefault="00DA09D1">
      <w:pPr>
        <w:rPr>
          <w:rFonts w:eastAsia="Times New Roman"/>
        </w:rPr>
      </w:pPr>
    </w:p>
    <w:p w14:paraId="3DB8237E" w14:textId="77777777" w:rsidR="00000000" w:rsidRDefault="00DA09D1">
      <w:pPr>
        <w:pStyle w:val="a3"/>
      </w:pPr>
      <w:r>
        <w:t>Настоящий Кодекс и принятые в соответствии с ним законы регулируют отношени</w:t>
      </w:r>
      <w:r>
        <w:t>я, возникающие в связи с созданием и использованием изобретений, полезных моделей, промышленных образцов, селекционных достижений и с охраной секретов производства (ноу-хау), средств индивидуализации участников гражданского оборота, товаров, работ, услуг (</w:t>
      </w:r>
      <w:r>
        <w:t>фирменных наименований, товарных знаков и знаков обслуживания, географических указаний).</w:t>
      </w:r>
    </w:p>
    <w:p w14:paraId="5C367C21" w14:textId="77777777" w:rsidR="00000000" w:rsidRDefault="00DA09D1">
      <w:pPr>
        <w:spacing w:after="240"/>
        <w:rPr>
          <w:rFonts w:eastAsia="Times New Roman"/>
        </w:rPr>
      </w:pPr>
    </w:p>
    <w:p w14:paraId="3144D249" w14:textId="77777777" w:rsidR="00000000" w:rsidRDefault="00DA09D1">
      <w:pPr>
        <w:jc w:val="center"/>
        <w:rPr>
          <w:rFonts w:eastAsia="Times New Roman"/>
        </w:rPr>
      </w:pPr>
      <w:r>
        <w:rPr>
          <w:rFonts w:eastAsia="Times New Roman"/>
          <w:b/>
          <w:bCs/>
        </w:rPr>
        <w:t>Статья 997.</w:t>
      </w:r>
      <w:r>
        <w:rPr>
          <w:rFonts w:eastAsia="Times New Roman"/>
        </w:rPr>
        <w:t xml:space="preserve"> Законодательство о праве промышленной собственности</w:t>
      </w:r>
    </w:p>
    <w:p w14:paraId="3843FB42" w14:textId="77777777" w:rsidR="00000000" w:rsidRDefault="00DA09D1">
      <w:pPr>
        <w:rPr>
          <w:rFonts w:eastAsia="Times New Roman"/>
        </w:rPr>
      </w:pPr>
    </w:p>
    <w:p w14:paraId="230AEA6C" w14:textId="77777777" w:rsidR="00000000" w:rsidRDefault="00DA09D1">
      <w:pPr>
        <w:pStyle w:val="a3"/>
      </w:pPr>
      <w:r>
        <w:t> Законодательство о праве промышленной собственности состоит из настоящего Кодекса и иных актов за</w:t>
      </w:r>
      <w:r>
        <w:t>конодательства.</w:t>
      </w:r>
    </w:p>
    <w:p w14:paraId="74CFE3BC" w14:textId="77777777" w:rsidR="00000000" w:rsidRDefault="00DA09D1">
      <w:pPr>
        <w:spacing w:after="240"/>
        <w:rPr>
          <w:rFonts w:eastAsia="Times New Roman"/>
        </w:rPr>
      </w:pPr>
    </w:p>
    <w:p w14:paraId="66608D78" w14:textId="77777777" w:rsidR="00000000" w:rsidRDefault="00DA09D1">
      <w:pPr>
        <w:jc w:val="center"/>
        <w:rPr>
          <w:rFonts w:eastAsia="Times New Roman"/>
        </w:rPr>
      </w:pPr>
      <w:r>
        <w:rPr>
          <w:rFonts w:eastAsia="Times New Roman"/>
          <w:b/>
          <w:bCs/>
        </w:rPr>
        <w:t>Статья 998.</w:t>
      </w:r>
      <w:r>
        <w:rPr>
          <w:rFonts w:eastAsia="Times New Roman"/>
        </w:rPr>
        <w:t xml:space="preserve"> Объекты права промышленной собственности</w:t>
      </w:r>
    </w:p>
    <w:p w14:paraId="21201D45" w14:textId="77777777" w:rsidR="00000000" w:rsidRDefault="00DA09D1">
      <w:pPr>
        <w:rPr>
          <w:rFonts w:eastAsia="Times New Roman"/>
        </w:rPr>
      </w:pPr>
    </w:p>
    <w:p w14:paraId="680FB063" w14:textId="77777777" w:rsidR="00000000" w:rsidRDefault="00DA09D1">
      <w:pPr>
        <w:pStyle w:val="a3"/>
      </w:pPr>
      <w:r>
        <w:t>Право промышленной собственности распространяется на:</w:t>
      </w:r>
    </w:p>
    <w:p w14:paraId="3CEEBB61" w14:textId="77777777" w:rsidR="00000000" w:rsidRDefault="00DA09D1">
      <w:pPr>
        <w:pStyle w:val="a3"/>
      </w:pPr>
      <w:r>
        <w:t>1) изобретения;</w:t>
      </w:r>
    </w:p>
    <w:p w14:paraId="2D9743EB" w14:textId="77777777" w:rsidR="00000000" w:rsidRDefault="00DA09D1">
      <w:pPr>
        <w:pStyle w:val="a3"/>
      </w:pPr>
      <w:r>
        <w:t>2) полезные модели;</w:t>
      </w:r>
    </w:p>
    <w:p w14:paraId="1F155362" w14:textId="77777777" w:rsidR="00000000" w:rsidRDefault="00DA09D1">
      <w:pPr>
        <w:pStyle w:val="a3"/>
      </w:pPr>
      <w:r>
        <w:t>3) промышленные образцы;</w:t>
      </w:r>
    </w:p>
    <w:p w14:paraId="102C953F" w14:textId="77777777" w:rsidR="00000000" w:rsidRDefault="00DA09D1">
      <w:pPr>
        <w:pStyle w:val="a3"/>
      </w:pPr>
      <w:r>
        <w:t>4) селекционные достижения;</w:t>
      </w:r>
    </w:p>
    <w:p w14:paraId="19663FAC" w14:textId="77777777" w:rsidR="00000000" w:rsidRDefault="00DA09D1">
      <w:pPr>
        <w:pStyle w:val="a3"/>
      </w:pPr>
      <w:r>
        <w:t>5) топологии интегральных микросхем;</w:t>
      </w:r>
    </w:p>
    <w:p w14:paraId="02A55C4A" w14:textId="77777777" w:rsidR="00000000" w:rsidRDefault="00DA09D1">
      <w:pPr>
        <w:pStyle w:val="a3"/>
      </w:pPr>
      <w:r>
        <w:t>6) секреты производства (ноу-хау);</w:t>
      </w:r>
    </w:p>
    <w:p w14:paraId="1CD23C35" w14:textId="77777777" w:rsidR="00000000" w:rsidRDefault="00DA09D1">
      <w:pPr>
        <w:pStyle w:val="a3"/>
      </w:pPr>
      <w:r>
        <w:t>7) фирменные наименования;</w:t>
      </w:r>
    </w:p>
    <w:p w14:paraId="485C6F02" w14:textId="77777777" w:rsidR="00000000" w:rsidRDefault="00DA09D1">
      <w:pPr>
        <w:pStyle w:val="a3"/>
      </w:pPr>
      <w:r>
        <w:t>8) товарные знаки и знаки обслуживания;</w:t>
      </w:r>
    </w:p>
    <w:p w14:paraId="1D1B8196" w14:textId="77777777" w:rsidR="00000000" w:rsidRDefault="00DA09D1">
      <w:pPr>
        <w:pStyle w:val="a3"/>
      </w:pPr>
      <w:r>
        <w:t>9) географические указания; </w:t>
      </w:r>
    </w:p>
    <w:p w14:paraId="43471383" w14:textId="77777777" w:rsidR="00000000" w:rsidRDefault="00DA09D1">
      <w:pPr>
        <w:pStyle w:val="a3"/>
      </w:pPr>
      <w:r>
        <w:t>10) другие объекты промышленной собственности и средства индивидуализации участников гражданского оборота, товаров, работ или</w:t>
      </w:r>
      <w:r>
        <w:t xml:space="preserve"> услуг в случаях, предусмотренных законодательством.</w:t>
      </w:r>
    </w:p>
    <w:p w14:paraId="18C44F06" w14:textId="77777777" w:rsidR="00000000" w:rsidRDefault="00DA09D1">
      <w:pPr>
        <w:spacing w:after="240"/>
        <w:rPr>
          <w:rFonts w:eastAsia="Times New Roman"/>
        </w:rPr>
      </w:pPr>
    </w:p>
    <w:p w14:paraId="3E186921" w14:textId="77777777" w:rsidR="00000000" w:rsidRDefault="00DA09D1">
      <w:pPr>
        <w:jc w:val="center"/>
        <w:rPr>
          <w:rFonts w:eastAsia="Times New Roman"/>
        </w:rPr>
      </w:pPr>
      <w:r>
        <w:rPr>
          <w:rFonts w:eastAsia="Times New Roman"/>
          <w:sz w:val="27"/>
          <w:szCs w:val="27"/>
        </w:rPr>
        <w:t>ГЛАВА 63</w:t>
      </w:r>
      <w:r>
        <w:rPr>
          <w:rFonts w:eastAsia="Times New Roman"/>
          <w:sz w:val="27"/>
          <w:szCs w:val="27"/>
        </w:rPr>
        <w:br/>
        <w:t>ПРАВО НА ИЗОБРЕТЕНИЕ, ПОЛЕЗНУЮ МОДЕЛЬ, ПРОМЫШЛЕННЫЙ ОБРАЗЕЦ</w:t>
      </w:r>
    </w:p>
    <w:p w14:paraId="4985E98F" w14:textId="77777777" w:rsidR="00000000" w:rsidRDefault="00DA09D1">
      <w:pPr>
        <w:jc w:val="center"/>
        <w:rPr>
          <w:rFonts w:eastAsia="Times New Roman"/>
        </w:rPr>
      </w:pPr>
      <w:r>
        <w:rPr>
          <w:rFonts w:eastAsia="Times New Roman"/>
          <w:b/>
          <w:bCs/>
        </w:rPr>
        <w:t>Статья 999.</w:t>
      </w:r>
      <w:r>
        <w:rPr>
          <w:rFonts w:eastAsia="Times New Roman"/>
        </w:rPr>
        <w:t xml:space="preserve"> Правовая охрана изобретения, полезной модели, промышленного образца</w:t>
      </w:r>
    </w:p>
    <w:p w14:paraId="315DF33C" w14:textId="77777777" w:rsidR="00000000" w:rsidRDefault="00DA09D1">
      <w:pPr>
        <w:rPr>
          <w:rFonts w:eastAsia="Times New Roman"/>
        </w:rPr>
      </w:pPr>
    </w:p>
    <w:p w14:paraId="7C4907EE" w14:textId="77777777" w:rsidR="00000000" w:rsidRDefault="00DA09D1">
      <w:pPr>
        <w:pStyle w:val="a3"/>
      </w:pPr>
      <w:r>
        <w:t> Право на изобретение, полезную модель, промышлен</w:t>
      </w:r>
      <w:r>
        <w:t>ный образец охраняется государством и удостоверяется патентом.</w:t>
      </w:r>
    </w:p>
    <w:p w14:paraId="18C22C13" w14:textId="77777777" w:rsidR="00000000" w:rsidRDefault="00DA09D1">
      <w:pPr>
        <w:spacing w:after="240"/>
        <w:rPr>
          <w:rFonts w:eastAsia="Times New Roman"/>
        </w:rPr>
      </w:pPr>
    </w:p>
    <w:p w14:paraId="6C219D0E" w14:textId="77777777" w:rsidR="00000000" w:rsidRDefault="00DA09D1">
      <w:pPr>
        <w:jc w:val="center"/>
        <w:rPr>
          <w:rFonts w:eastAsia="Times New Roman"/>
        </w:rPr>
      </w:pPr>
      <w:r>
        <w:rPr>
          <w:rFonts w:eastAsia="Times New Roman"/>
          <w:b/>
          <w:bCs/>
        </w:rPr>
        <w:t>Статья 1000.</w:t>
      </w:r>
      <w:r>
        <w:rPr>
          <w:rFonts w:eastAsia="Times New Roman"/>
        </w:rPr>
        <w:t xml:space="preserve"> Условия правовой охраны изобретения, полезной модели, промышленного образца</w:t>
      </w:r>
    </w:p>
    <w:p w14:paraId="60931F37" w14:textId="77777777" w:rsidR="00000000" w:rsidRDefault="00DA09D1">
      <w:pPr>
        <w:rPr>
          <w:rFonts w:eastAsia="Times New Roman"/>
        </w:rPr>
      </w:pPr>
    </w:p>
    <w:p w14:paraId="07216803" w14:textId="77777777" w:rsidR="00000000" w:rsidRDefault="00DA09D1">
      <w:pPr>
        <w:pStyle w:val="a3"/>
      </w:pPr>
      <w:r>
        <w:t>1. Права на изобретение, полезную модель и промышленный образец охраняются при условии выдачи патен</w:t>
      </w:r>
      <w:r>
        <w:t>та.</w:t>
      </w:r>
    </w:p>
    <w:p w14:paraId="279FE534" w14:textId="77777777" w:rsidR="00000000" w:rsidRDefault="00DA09D1">
      <w:pPr>
        <w:pStyle w:val="a3"/>
      </w:pPr>
      <w:r>
        <w:t>2. Изобретением, которому предоставляется правовая охрана, признается техническое решение в любой области, относящееся к продукту или способу, а также к применению продукта или способа по определенному назначению, которое является новым, имеет изобрета</w:t>
      </w:r>
      <w:r>
        <w:t>тельский уровень и промышленно применимо.</w:t>
      </w:r>
    </w:p>
    <w:p w14:paraId="3C28B284" w14:textId="77777777" w:rsidR="00000000" w:rsidRDefault="00DA09D1">
      <w:pPr>
        <w:pStyle w:val="a3"/>
      </w:pPr>
      <w:r>
        <w:t>3. Полезной моделью, которой предоставляется правовая охрана, признается техническое решение, относящееся к устройствам, являющееся новым и промышленно применимым.</w:t>
      </w:r>
    </w:p>
    <w:p w14:paraId="00553565" w14:textId="77777777" w:rsidR="00000000" w:rsidRDefault="00DA09D1">
      <w:pPr>
        <w:pStyle w:val="a3"/>
      </w:pPr>
      <w:r>
        <w:t>4. Промышленным образцом, которому предоставляется</w:t>
      </w:r>
      <w:r>
        <w:t xml:space="preserve"> правовая охрана, признается художественное или художественно-конструкторское решение изделия, определяющее его внешний вид и являющееся новым и оригинальным.</w:t>
      </w:r>
    </w:p>
    <w:p w14:paraId="5FEE0316" w14:textId="77777777" w:rsidR="00000000" w:rsidRDefault="00DA09D1">
      <w:pPr>
        <w:pStyle w:val="a3"/>
      </w:pPr>
      <w:r>
        <w:t>5. Требования, предъявляемые к изобретению, полезной модели, промышленному образцу, при которых в</w:t>
      </w:r>
      <w:r>
        <w:t>озникает право на получение патента, и порядок его выдачи патентным органом устанавливаются законодательством.</w:t>
      </w:r>
    </w:p>
    <w:p w14:paraId="48F940F4" w14:textId="77777777" w:rsidR="00000000" w:rsidRDefault="00DA09D1">
      <w:pPr>
        <w:spacing w:after="240"/>
        <w:rPr>
          <w:rFonts w:eastAsia="Times New Roman"/>
        </w:rPr>
      </w:pPr>
    </w:p>
    <w:p w14:paraId="1D3DB054" w14:textId="77777777" w:rsidR="00000000" w:rsidRDefault="00DA09D1">
      <w:pPr>
        <w:jc w:val="center"/>
        <w:rPr>
          <w:rFonts w:eastAsia="Times New Roman"/>
        </w:rPr>
      </w:pPr>
      <w:r>
        <w:rPr>
          <w:rFonts w:eastAsia="Times New Roman"/>
          <w:b/>
          <w:bCs/>
        </w:rPr>
        <w:t>Статья 1001.</w:t>
      </w:r>
      <w:r>
        <w:rPr>
          <w:rFonts w:eastAsia="Times New Roman"/>
        </w:rPr>
        <w:t xml:space="preserve"> Исключительное право на изобретение, полезную модель, промышленный образец</w:t>
      </w:r>
    </w:p>
    <w:p w14:paraId="62A23844" w14:textId="77777777" w:rsidR="00000000" w:rsidRDefault="00DA09D1">
      <w:pPr>
        <w:rPr>
          <w:rFonts w:eastAsia="Times New Roman"/>
        </w:rPr>
      </w:pPr>
    </w:p>
    <w:p w14:paraId="045579EC" w14:textId="77777777" w:rsidR="00000000" w:rsidRDefault="00DA09D1">
      <w:pPr>
        <w:pStyle w:val="a3"/>
      </w:pPr>
      <w:r>
        <w:t>1. Патентообладателю принадлежит исключительное право на изобретение, полезную модель, промышленный образец.</w:t>
      </w:r>
    </w:p>
    <w:p w14:paraId="5E3317D1" w14:textId="77777777" w:rsidR="00000000" w:rsidRDefault="00DA09D1">
      <w:pPr>
        <w:pStyle w:val="a3"/>
      </w:pPr>
      <w:r>
        <w:t>Исключительное право на изобретение, полезную модель, промышленный образец включает право использовать их по своему усмотрению, если это не нарушае</w:t>
      </w:r>
      <w:r>
        <w:t>т прав других лиц, разрешать или запрещать их использование другим лицам.</w:t>
      </w:r>
    </w:p>
    <w:p w14:paraId="692598E5" w14:textId="77777777" w:rsidR="00000000" w:rsidRDefault="00DA09D1">
      <w:pPr>
        <w:pStyle w:val="a3"/>
      </w:pPr>
      <w:r>
        <w:t xml:space="preserve">2. Иные лица не вправе использовать изобретение, полезную модель, промышленный образец без разрешения патентообладателя, за исключением случаев, когда использование в соответствии с </w:t>
      </w:r>
      <w:r>
        <w:t>настоящим Кодексом или иным законом не признается нарушением исключительного права патентообладателя.</w:t>
      </w:r>
    </w:p>
    <w:p w14:paraId="62677F94" w14:textId="77777777" w:rsidR="00000000" w:rsidRDefault="00DA09D1">
      <w:pPr>
        <w:pStyle w:val="a3"/>
      </w:pPr>
      <w:r>
        <w:t>3. Нарушением исключительного права патентообладателя признаются осуществленные без его согласия:</w:t>
      </w:r>
    </w:p>
    <w:p w14:paraId="37962A4E" w14:textId="77777777" w:rsidR="00000000" w:rsidRDefault="00DA09D1">
      <w:pPr>
        <w:pStyle w:val="a3"/>
      </w:pPr>
      <w:r>
        <w:t>изготовление, применение, ввоз, предложение к продаже, п</w:t>
      </w:r>
      <w:r>
        <w:t xml:space="preserve">родажа, иное введение в гражданский оборот или хранение для этих целей продукта, в котором применено изобретение, устройства, в котором применена полезная модель, изделия, содержащего промышленный образец, а также совершение названных действий в отношении </w:t>
      </w:r>
      <w:r>
        <w:t>устройства, при функционировании или эксплуатации которого в соответствии с его назначением автоматически осуществляется способ, охраняемый патентом на изобретение;</w:t>
      </w:r>
    </w:p>
    <w:p w14:paraId="16E1CE80" w14:textId="77777777" w:rsidR="00000000" w:rsidRDefault="00DA09D1">
      <w:pPr>
        <w:pStyle w:val="a3"/>
      </w:pPr>
      <w:r>
        <w:t xml:space="preserve">применение способа, охраняемого патентом на изобретение, или введение в гражданский оборот </w:t>
      </w:r>
      <w:r>
        <w:t>либо хранение для этих целей продукта, изготовленного непосредственно способом, охраняемым патентом на изобретение. При этом, если этот продукт является новым, любой идентичный продукт считается полученным запатентованным способом, пока не доказано обратно</w:t>
      </w:r>
      <w:r>
        <w:t>е.</w:t>
      </w:r>
    </w:p>
    <w:p w14:paraId="6FBBC802" w14:textId="77777777" w:rsidR="00000000" w:rsidRDefault="00DA09D1">
      <w:pPr>
        <w:spacing w:after="240"/>
        <w:rPr>
          <w:rFonts w:eastAsia="Times New Roman"/>
        </w:rPr>
      </w:pPr>
    </w:p>
    <w:p w14:paraId="11F4E7D2" w14:textId="77777777" w:rsidR="00000000" w:rsidRDefault="00DA09D1">
      <w:pPr>
        <w:jc w:val="center"/>
        <w:rPr>
          <w:rFonts w:eastAsia="Times New Roman"/>
        </w:rPr>
      </w:pPr>
      <w:r>
        <w:rPr>
          <w:rFonts w:eastAsia="Times New Roman"/>
          <w:b/>
          <w:bCs/>
        </w:rPr>
        <w:t>Статья 1002.</w:t>
      </w:r>
      <w:r>
        <w:rPr>
          <w:rFonts w:eastAsia="Times New Roman"/>
        </w:rPr>
        <w:t xml:space="preserve"> Срок действия патента</w:t>
      </w:r>
    </w:p>
    <w:p w14:paraId="7B6E16C3" w14:textId="77777777" w:rsidR="00000000" w:rsidRDefault="00DA09D1">
      <w:pPr>
        <w:rPr>
          <w:rFonts w:eastAsia="Times New Roman"/>
        </w:rPr>
      </w:pPr>
    </w:p>
    <w:p w14:paraId="496C2EE0" w14:textId="77777777" w:rsidR="00000000" w:rsidRDefault="00DA09D1">
      <w:pPr>
        <w:pStyle w:val="a3"/>
      </w:pPr>
      <w:r>
        <w:t>1. Срок действия патента исчисляется с даты подачи заявки на выдачу патента на изобретение, полезную модель, промышленный образец в патентный орган и при условии соблюдения требований, установленных законодательст</w:t>
      </w:r>
      <w:r>
        <w:t>вом, составляет:</w:t>
      </w:r>
    </w:p>
    <w:p w14:paraId="564F20EA" w14:textId="77777777" w:rsidR="00000000" w:rsidRDefault="00DA09D1">
      <w:pPr>
        <w:pStyle w:val="a3"/>
      </w:pPr>
      <w:r>
        <w:t>1) на изобретение – двадцать лет. Если с даты подачи заявки на выдачу патента на изобретение, относящееся к лекарственному средству, пестициду или агрохимикату, для применения которых в соответствии с законодательством требуется их государ</w:t>
      </w:r>
      <w:r>
        <w:t>ственная регистрация, до даты первоначальной государственной регистрации прошло более пяти лет, срок действия патента на это изобретение продлевается патентным органом по ходатайству патентообладателя. Срок действия патента продлевается на время, прошедшее</w:t>
      </w:r>
      <w:r>
        <w:t xml:space="preserve"> с даты подачи заявки на выдачу патента на изобретение до даты первоначальной государственной регистрации лекарственного средства, пестицида или агрохимиката, в которых использовано изобретение, за вычетом пяти лет. При этом срок действия патента не может </w:t>
      </w:r>
      <w:r>
        <w:t>быть продлен более чем на пять лет. Ходатайство о продлении срока действия патента подается в период действия патента до истечения шести месяцев с даты первоначальной государственной регистрации лекарственного средства, пестицида или агрохимиката, в которы</w:t>
      </w:r>
      <w:r>
        <w:t>х использовано изобретение, или даты публикации сведений о патенте в официальном бюллетене патентного органа в зависимости от того, какой из этих сроков истекает позднее;</w:t>
      </w:r>
    </w:p>
    <w:p w14:paraId="34AE8D2C" w14:textId="77777777" w:rsidR="00000000" w:rsidRDefault="00DA09D1">
      <w:pPr>
        <w:pStyle w:val="a3"/>
      </w:pPr>
      <w:r>
        <w:t>2) на полезную модель – пять лет с возможным продлением этого срока патентным органом</w:t>
      </w:r>
      <w:r>
        <w:t xml:space="preserve"> по ходатайству патентообладателя, но не более чем на пять лет. Ходатайство о продлении срока действия патента на полезную модель подается в патентный орган до истечения срока действия патента;</w:t>
      </w:r>
    </w:p>
    <w:p w14:paraId="276A947F" w14:textId="77777777" w:rsidR="00000000" w:rsidRDefault="00DA09D1">
      <w:pPr>
        <w:pStyle w:val="a3"/>
      </w:pPr>
      <w:r>
        <w:t>3) на промышленный образец – десять лет с возможным продлением</w:t>
      </w:r>
      <w:r>
        <w:t xml:space="preserve"> этого срока патентным органом по ходатайству патентообладателя, но не более чем на пять лет. Ходатайство о продлении срока действия патента на промышленный образец подается в патентный орган до истечения срока действия патента.</w:t>
      </w:r>
    </w:p>
    <w:p w14:paraId="3ECF98DD" w14:textId="77777777" w:rsidR="00000000" w:rsidRDefault="00DA09D1">
      <w:pPr>
        <w:pStyle w:val="a3"/>
      </w:pPr>
      <w:r>
        <w:t>2. Охрана изобретения, поле</w:t>
      </w:r>
      <w:r>
        <w:t>зной модели, промышленного образца действует с даты подачи заявки на выдачу патента на изобретение, полезную модель, промышленный образец в патентный орган. Защита прав может быть осуществлена лишь после выдачи патента. В случае отказа в выдаче патента охр</w:t>
      </w:r>
      <w:r>
        <w:t>ана считается ненаступившей.</w:t>
      </w:r>
    </w:p>
    <w:p w14:paraId="3D283020" w14:textId="77777777" w:rsidR="00000000" w:rsidRDefault="00DA09D1">
      <w:pPr>
        <w:pStyle w:val="a3"/>
      </w:pPr>
      <w:r>
        <w:t>3. Приоритет изобретения, полезной модели, промышленного образца определяется в порядке, предусмотренном законодательством.</w:t>
      </w:r>
    </w:p>
    <w:p w14:paraId="49CB0D4C" w14:textId="77777777" w:rsidR="00000000" w:rsidRDefault="00DA09D1">
      <w:pPr>
        <w:spacing w:after="240"/>
        <w:rPr>
          <w:rFonts w:eastAsia="Times New Roman"/>
        </w:rPr>
      </w:pPr>
    </w:p>
    <w:p w14:paraId="0DC9F601" w14:textId="77777777" w:rsidR="00000000" w:rsidRDefault="00DA09D1">
      <w:pPr>
        <w:jc w:val="center"/>
        <w:rPr>
          <w:rFonts w:eastAsia="Times New Roman"/>
        </w:rPr>
      </w:pPr>
      <w:r>
        <w:rPr>
          <w:rFonts w:eastAsia="Times New Roman"/>
          <w:sz w:val="27"/>
          <w:szCs w:val="27"/>
        </w:rPr>
        <w:t>ГЛАВА 64</w:t>
      </w:r>
      <w:r>
        <w:rPr>
          <w:rFonts w:eastAsia="Times New Roman"/>
          <w:sz w:val="27"/>
          <w:szCs w:val="27"/>
        </w:rPr>
        <w:br/>
        <w:t>ПРАВА НА СОРТА РАСТЕНИЙ И ПОРОДЫ ЖИВОТНЫХ</w:t>
      </w:r>
    </w:p>
    <w:p w14:paraId="17EF2C3A" w14:textId="77777777" w:rsidR="00000000" w:rsidRDefault="00DA09D1">
      <w:pPr>
        <w:jc w:val="center"/>
        <w:rPr>
          <w:rFonts w:eastAsia="Times New Roman"/>
        </w:rPr>
      </w:pPr>
      <w:r>
        <w:rPr>
          <w:rFonts w:eastAsia="Times New Roman"/>
          <w:b/>
          <w:bCs/>
        </w:rPr>
        <w:t>Статья 1003.</w:t>
      </w:r>
      <w:r>
        <w:rPr>
          <w:rFonts w:eastAsia="Times New Roman"/>
        </w:rPr>
        <w:t xml:space="preserve"> Условия охраны прав на сорта растени</w:t>
      </w:r>
      <w:r>
        <w:rPr>
          <w:rFonts w:eastAsia="Times New Roman"/>
        </w:rPr>
        <w:t>й и породы животных</w:t>
      </w:r>
    </w:p>
    <w:p w14:paraId="4D8078D3" w14:textId="77777777" w:rsidR="00000000" w:rsidRDefault="00DA09D1">
      <w:pPr>
        <w:rPr>
          <w:rFonts w:eastAsia="Times New Roman"/>
        </w:rPr>
      </w:pPr>
    </w:p>
    <w:p w14:paraId="54A802A1" w14:textId="77777777" w:rsidR="00000000" w:rsidRDefault="00DA09D1">
      <w:pPr>
        <w:pStyle w:val="a3"/>
      </w:pPr>
      <w:r>
        <w:t>1. Права на сорта растений и породы животных (селекционные достижения) охраняются при условии выдачи патента.</w:t>
      </w:r>
    </w:p>
    <w:p w14:paraId="4C79BB5F" w14:textId="77777777" w:rsidR="00000000" w:rsidRDefault="00DA09D1">
      <w:pPr>
        <w:pStyle w:val="a3"/>
      </w:pPr>
      <w:r>
        <w:t>Селекционным достижением в растениеводстве признается сорт растения, то есть группа растений в рамках низшего из известных б</w:t>
      </w:r>
      <w:r>
        <w:t>отанических таксонов, которая может быть определена степенью проявления признаков, являющейся результатом реализации данного генотипа или комбинации генотипов, отличима от любой другой группы растений степенью выраженности по крайней мере одного из этих пр</w:t>
      </w:r>
      <w:r>
        <w:t>изнаков и может рассматриваться как единое целое с точки зрения ее пригодности для воспроизводства в неизменном виде целых растений этой группы.</w:t>
      </w:r>
    </w:p>
    <w:p w14:paraId="75160007" w14:textId="77777777" w:rsidR="00000000" w:rsidRDefault="00DA09D1">
      <w:pPr>
        <w:pStyle w:val="a3"/>
      </w:pPr>
      <w:r>
        <w:t>Селекционным достижением в животноводстве признается порода, то есть целостная многочисленная группа животных о</w:t>
      </w:r>
      <w:r>
        <w:t>бщего происхождения, созданная человеком и имеющая генеалогическую структуру и свойства, которые позволяют отличить ее от иных пород животных этого же вида, и количественно достаточная для размножения в качестве одной породы.</w:t>
      </w:r>
    </w:p>
    <w:p w14:paraId="680C088C" w14:textId="77777777" w:rsidR="00000000" w:rsidRDefault="00DA09D1">
      <w:pPr>
        <w:pStyle w:val="a3"/>
      </w:pPr>
      <w:r>
        <w:t>2. Требования, при которых воз</w:t>
      </w:r>
      <w:r>
        <w:t>никает право на получение патента на селекционное достижение, и порядок выдачи такого патента устанавливаются законодательством.</w:t>
      </w:r>
    </w:p>
    <w:p w14:paraId="30B0D461" w14:textId="77777777" w:rsidR="00000000" w:rsidRDefault="00DA09D1">
      <w:pPr>
        <w:spacing w:after="240"/>
        <w:rPr>
          <w:rFonts w:eastAsia="Times New Roman"/>
        </w:rPr>
      </w:pPr>
    </w:p>
    <w:p w14:paraId="0AD047D6" w14:textId="77777777" w:rsidR="00000000" w:rsidRDefault="00DA09D1">
      <w:pPr>
        <w:jc w:val="center"/>
        <w:rPr>
          <w:rFonts w:eastAsia="Times New Roman"/>
        </w:rPr>
      </w:pPr>
      <w:r>
        <w:rPr>
          <w:rFonts w:eastAsia="Times New Roman"/>
          <w:b/>
          <w:bCs/>
        </w:rPr>
        <w:t>Статья 1004.</w:t>
      </w:r>
      <w:r>
        <w:rPr>
          <w:rFonts w:eastAsia="Times New Roman"/>
        </w:rPr>
        <w:t xml:space="preserve"> Право автора определять наименование селекционного достижения</w:t>
      </w:r>
    </w:p>
    <w:p w14:paraId="736091DD" w14:textId="77777777" w:rsidR="00000000" w:rsidRDefault="00DA09D1">
      <w:pPr>
        <w:rPr>
          <w:rFonts w:eastAsia="Times New Roman"/>
        </w:rPr>
      </w:pPr>
    </w:p>
    <w:p w14:paraId="5AC8C32B" w14:textId="77777777" w:rsidR="00000000" w:rsidRDefault="00DA09D1">
      <w:pPr>
        <w:pStyle w:val="a3"/>
      </w:pPr>
      <w:r>
        <w:t>1. Автор селекционного достижения вправе опреде</w:t>
      </w:r>
      <w:r>
        <w:t>лить его наименование, которое должно отвечать требованиям, установленным законодательством о селекционных достижениях.</w:t>
      </w:r>
    </w:p>
    <w:p w14:paraId="62F43A6F" w14:textId="77777777" w:rsidR="00000000" w:rsidRDefault="00DA09D1">
      <w:pPr>
        <w:pStyle w:val="a3"/>
      </w:pPr>
      <w:r>
        <w:t>2. При производстве, воспроизводстве, предложении к продаже, продаже и иных видах сбыта охраняемых селекционных достижений применение зарегистрированных для них наименований обязательно. Присвоение произведенным и (или) продаваемым семенам, племенному мате</w:t>
      </w:r>
      <w:r>
        <w:t>риалу наименования, отличающегося от зарегистрированного, не допускается.</w:t>
      </w:r>
    </w:p>
    <w:p w14:paraId="4E72B127" w14:textId="77777777" w:rsidR="00000000" w:rsidRDefault="00DA09D1">
      <w:pPr>
        <w:pStyle w:val="a3"/>
      </w:pPr>
      <w:r>
        <w:t>3. Присвоение наименования зарегистрированного селекционного достижения не относящимся к нему произведенным и (или) продаваемым семенам и племенному материалу является нарушением пра</w:t>
      </w:r>
      <w:r>
        <w:t>в патентообладателя и автора селекционного достижения.</w:t>
      </w:r>
    </w:p>
    <w:p w14:paraId="21031689" w14:textId="77777777" w:rsidR="00000000" w:rsidRDefault="00DA09D1">
      <w:pPr>
        <w:spacing w:after="240"/>
        <w:rPr>
          <w:rFonts w:eastAsia="Times New Roman"/>
        </w:rPr>
      </w:pPr>
    </w:p>
    <w:p w14:paraId="0E8458CB" w14:textId="77777777" w:rsidR="00000000" w:rsidRDefault="00DA09D1">
      <w:pPr>
        <w:jc w:val="center"/>
        <w:rPr>
          <w:rFonts w:eastAsia="Times New Roman"/>
        </w:rPr>
      </w:pPr>
      <w:r>
        <w:rPr>
          <w:rFonts w:eastAsia="Times New Roman"/>
          <w:b/>
          <w:bCs/>
        </w:rPr>
        <w:t>Статья 1005.</w:t>
      </w:r>
      <w:r>
        <w:rPr>
          <w:rFonts w:eastAsia="Times New Roman"/>
        </w:rPr>
        <w:t xml:space="preserve"> Права обладателя патента на селекционное достижение</w:t>
      </w:r>
    </w:p>
    <w:p w14:paraId="064F211E" w14:textId="77777777" w:rsidR="00000000" w:rsidRDefault="00DA09D1">
      <w:pPr>
        <w:rPr>
          <w:rFonts w:eastAsia="Times New Roman"/>
        </w:rPr>
      </w:pPr>
    </w:p>
    <w:p w14:paraId="24B6264F" w14:textId="77777777" w:rsidR="00000000" w:rsidRDefault="00DA09D1">
      <w:pPr>
        <w:pStyle w:val="a3"/>
      </w:pPr>
      <w:r>
        <w:t>Обладателю патента на селекционное достижение принадлежит исключительное право на это достижение в пределах, установленных законом.</w:t>
      </w:r>
    </w:p>
    <w:p w14:paraId="7AE87731" w14:textId="77777777" w:rsidR="00000000" w:rsidRDefault="00DA09D1">
      <w:pPr>
        <w:spacing w:after="240"/>
        <w:rPr>
          <w:rFonts w:eastAsia="Times New Roman"/>
        </w:rPr>
      </w:pPr>
    </w:p>
    <w:p w14:paraId="4331927B" w14:textId="77777777" w:rsidR="00000000" w:rsidRDefault="00DA09D1">
      <w:pPr>
        <w:jc w:val="center"/>
        <w:rPr>
          <w:rFonts w:eastAsia="Times New Roman"/>
        </w:rPr>
      </w:pPr>
      <w:r>
        <w:rPr>
          <w:rFonts w:eastAsia="Times New Roman"/>
          <w:b/>
          <w:bCs/>
        </w:rPr>
        <w:t>Статья 1006.</w:t>
      </w:r>
      <w:r>
        <w:rPr>
          <w:rFonts w:eastAsia="Times New Roman"/>
        </w:rPr>
        <w:t xml:space="preserve"> Срок действия патента на селекционное достижение</w:t>
      </w:r>
    </w:p>
    <w:p w14:paraId="5FCD3FF0" w14:textId="77777777" w:rsidR="00000000" w:rsidRDefault="00DA09D1">
      <w:pPr>
        <w:rPr>
          <w:rFonts w:eastAsia="Times New Roman"/>
        </w:rPr>
      </w:pPr>
    </w:p>
    <w:p w14:paraId="601AD06C" w14:textId="77777777" w:rsidR="00000000" w:rsidRDefault="00DA09D1">
      <w:pPr>
        <w:pStyle w:val="a3"/>
      </w:pPr>
      <w:r>
        <w:t>Действие патента на селекционное достижение начинается с даты регистрации достижения в государственном реестре охраняемых селекционных достижений и продолжается в течение двадцати лет.</w:t>
      </w:r>
    </w:p>
    <w:p w14:paraId="7FBAB132" w14:textId="77777777" w:rsidR="00000000" w:rsidRDefault="00DA09D1">
      <w:pPr>
        <w:pStyle w:val="a3"/>
      </w:pPr>
      <w:r>
        <w:t>Зак</w:t>
      </w:r>
      <w:r>
        <w:t>оном могут быть установлены более длительные сроки действия патента для отдельных видов селекционных достижений.</w:t>
      </w:r>
    </w:p>
    <w:p w14:paraId="382CD5EF" w14:textId="77777777" w:rsidR="00000000" w:rsidRDefault="00DA09D1">
      <w:pPr>
        <w:spacing w:after="240"/>
        <w:rPr>
          <w:rFonts w:eastAsia="Times New Roman"/>
        </w:rPr>
      </w:pPr>
    </w:p>
    <w:p w14:paraId="2B17F496" w14:textId="77777777" w:rsidR="00000000" w:rsidRDefault="00DA09D1">
      <w:pPr>
        <w:jc w:val="center"/>
        <w:rPr>
          <w:rFonts w:eastAsia="Times New Roman"/>
        </w:rPr>
      </w:pPr>
      <w:r>
        <w:rPr>
          <w:rFonts w:eastAsia="Times New Roman"/>
          <w:sz w:val="27"/>
          <w:szCs w:val="27"/>
        </w:rPr>
        <w:t>ГЛАВА 65</w:t>
      </w:r>
      <w:r>
        <w:rPr>
          <w:rFonts w:eastAsia="Times New Roman"/>
          <w:sz w:val="27"/>
          <w:szCs w:val="27"/>
        </w:rPr>
        <w:br/>
        <w:t>ПРАВО НА ТОПОЛОГИЮ ИНТЕГРАЛЬНОЙ МИКРОСХЕМЫ</w:t>
      </w:r>
    </w:p>
    <w:p w14:paraId="510EF243" w14:textId="77777777" w:rsidR="00000000" w:rsidRDefault="00DA09D1">
      <w:pPr>
        <w:jc w:val="center"/>
        <w:rPr>
          <w:rFonts w:eastAsia="Times New Roman"/>
        </w:rPr>
      </w:pPr>
      <w:r>
        <w:rPr>
          <w:rFonts w:eastAsia="Times New Roman"/>
          <w:b/>
          <w:bCs/>
        </w:rPr>
        <w:t>Статья 1007.</w:t>
      </w:r>
      <w:r>
        <w:rPr>
          <w:rFonts w:eastAsia="Times New Roman"/>
        </w:rPr>
        <w:t xml:space="preserve"> Понятие топологии интегральной микросхемы</w:t>
      </w:r>
    </w:p>
    <w:p w14:paraId="4570D107" w14:textId="77777777" w:rsidR="00000000" w:rsidRDefault="00DA09D1">
      <w:pPr>
        <w:rPr>
          <w:rFonts w:eastAsia="Times New Roman"/>
        </w:rPr>
      </w:pPr>
    </w:p>
    <w:p w14:paraId="140FC779" w14:textId="77777777" w:rsidR="00000000" w:rsidRDefault="00DA09D1">
      <w:pPr>
        <w:pStyle w:val="a3"/>
      </w:pPr>
      <w:r>
        <w:t> Топологией интегральной микрос</w:t>
      </w:r>
      <w:r>
        <w:t>хемы является зафиксированное на материальном носителе пространственно-геометрическое расположение совокупности элементов интегральной схемы и связей между ними.</w:t>
      </w:r>
    </w:p>
    <w:p w14:paraId="3C641CD6" w14:textId="77777777" w:rsidR="00000000" w:rsidRDefault="00DA09D1">
      <w:pPr>
        <w:spacing w:after="240"/>
        <w:rPr>
          <w:rFonts w:eastAsia="Times New Roman"/>
        </w:rPr>
      </w:pPr>
    </w:p>
    <w:p w14:paraId="67B31A34" w14:textId="77777777" w:rsidR="00000000" w:rsidRDefault="00DA09D1">
      <w:pPr>
        <w:jc w:val="center"/>
        <w:rPr>
          <w:rFonts w:eastAsia="Times New Roman"/>
        </w:rPr>
      </w:pPr>
      <w:r>
        <w:rPr>
          <w:rFonts w:eastAsia="Times New Roman"/>
          <w:b/>
          <w:bCs/>
        </w:rPr>
        <w:t>Статья 1008.</w:t>
      </w:r>
      <w:r>
        <w:rPr>
          <w:rFonts w:eastAsia="Times New Roman"/>
        </w:rPr>
        <w:t xml:space="preserve"> Условия правовой охраны топологий интегральных микросхем</w:t>
      </w:r>
    </w:p>
    <w:p w14:paraId="5D011C46" w14:textId="77777777" w:rsidR="00000000" w:rsidRDefault="00DA09D1">
      <w:pPr>
        <w:rPr>
          <w:rFonts w:eastAsia="Times New Roman"/>
        </w:rPr>
      </w:pPr>
    </w:p>
    <w:p w14:paraId="0EA68C0A" w14:textId="77777777" w:rsidR="00000000" w:rsidRDefault="00DA09D1">
      <w:pPr>
        <w:pStyle w:val="a3"/>
      </w:pPr>
      <w:r>
        <w:t xml:space="preserve">1. Правовая охрана </w:t>
      </w:r>
      <w:r>
        <w:t>распространяется только на оригинальную топологию интегральной микросхемы.</w:t>
      </w:r>
    </w:p>
    <w:p w14:paraId="2657109C" w14:textId="77777777" w:rsidR="00000000" w:rsidRDefault="00DA09D1">
      <w:pPr>
        <w:pStyle w:val="a3"/>
      </w:pPr>
      <w:r>
        <w:t>Оригинальной является топология интегральной микросхемы, созданная в результате творческого труда автора. Топология признается оригинальной до тех пор, пока не доказано обратное.</w:t>
      </w:r>
    </w:p>
    <w:p w14:paraId="7524F441" w14:textId="77777777" w:rsidR="00000000" w:rsidRDefault="00DA09D1">
      <w:pPr>
        <w:pStyle w:val="a3"/>
      </w:pPr>
      <w:r>
        <w:t>2.</w:t>
      </w:r>
      <w:r>
        <w:t xml:space="preserve"> Топологии интегральной микросхемы, совокупность элементов которой известна автору и (или) специалистам в области разработки топологий на дату ее создания, правовая охрана не предоставляется, если иное не установлено пунктом 3 настоящей статьи.</w:t>
      </w:r>
    </w:p>
    <w:p w14:paraId="25BB5BAC" w14:textId="77777777" w:rsidR="00000000" w:rsidRDefault="00DA09D1">
      <w:pPr>
        <w:pStyle w:val="a3"/>
      </w:pPr>
      <w:r>
        <w:t>3. Топологи</w:t>
      </w:r>
      <w:r>
        <w:t>и интегральной микросхемы, состоящей из элементов, которые известны автору и (или) специалистам в области разработки топологий на дату ее создания, предоставляется правовая охрана только в том случае, если пространственно-геометрическое расположение совоку</w:t>
      </w:r>
      <w:r>
        <w:t>пности таких элементов и связей между ними в целом отвечает условию оригинальности.</w:t>
      </w:r>
    </w:p>
    <w:p w14:paraId="1FB8AB48" w14:textId="77777777" w:rsidR="00000000" w:rsidRDefault="00DA09D1">
      <w:pPr>
        <w:spacing w:after="240"/>
        <w:rPr>
          <w:rFonts w:eastAsia="Times New Roman"/>
        </w:rPr>
      </w:pPr>
    </w:p>
    <w:p w14:paraId="0A8F9BD0" w14:textId="77777777" w:rsidR="00000000" w:rsidRDefault="00DA09D1">
      <w:pPr>
        <w:jc w:val="center"/>
        <w:rPr>
          <w:rFonts w:eastAsia="Times New Roman"/>
        </w:rPr>
      </w:pPr>
      <w:r>
        <w:rPr>
          <w:rFonts w:eastAsia="Times New Roman"/>
          <w:b/>
          <w:bCs/>
        </w:rPr>
        <w:t>Статья 1009.</w:t>
      </w:r>
      <w:r>
        <w:rPr>
          <w:rFonts w:eastAsia="Times New Roman"/>
        </w:rPr>
        <w:t xml:space="preserve"> Регулирование отношений, связанных с созданием и использованием топологий интегральных микросхем</w:t>
      </w:r>
    </w:p>
    <w:p w14:paraId="425925F2" w14:textId="77777777" w:rsidR="00000000" w:rsidRDefault="00DA09D1">
      <w:pPr>
        <w:rPr>
          <w:rFonts w:eastAsia="Times New Roman"/>
        </w:rPr>
      </w:pPr>
    </w:p>
    <w:p w14:paraId="71119545" w14:textId="77777777" w:rsidR="00000000" w:rsidRDefault="00DA09D1">
      <w:pPr>
        <w:pStyle w:val="a3"/>
      </w:pPr>
      <w:r>
        <w:t> Отношения, связанные с созданием, охраной и использовани</w:t>
      </w:r>
      <w:r>
        <w:t>ем топологий интегральных микросхем, регулируются настоящим Кодексом и иными актами законодательства о правовой охране топологий интегральных микросхем.</w:t>
      </w:r>
    </w:p>
    <w:p w14:paraId="4A986889" w14:textId="77777777" w:rsidR="00000000" w:rsidRDefault="00DA09D1">
      <w:pPr>
        <w:spacing w:after="240"/>
        <w:rPr>
          <w:rFonts w:eastAsia="Times New Roman"/>
        </w:rPr>
      </w:pPr>
    </w:p>
    <w:p w14:paraId="53EF1BF9" w14:textId="77777777" w:rsidR="00000000" w:rsidRDefault="00DA09D1">
      <w:pPr>
        <w:jc w:val="center"/>
        <w:rPr>
          <w:rFonts w:eastAsia="Times New Roman"/>
        </w:rPr>
      </w:pPr>
      <w:r>
        <w:rPr>
          <w:rFonts w:eastAsia="Times New Roman"/>
          <w:sz w:val="27"/>
          <w:szCs w:val="27"/>
        </w:rPr>
        <w:t>ГЛАВА 66</w:t>
      </w:r>
      <w:r>
        <w:rPr>
          <w:rFonts w:eastAsia="Times New Roman"/>
          <w:sz w:val="27"/>
          <w:szCs w:val="27"/>
        </w:rPr>
        <w:br/>
        <w:t>ПРАВО НА ЗАЩИТУ СЕКРЕТА ПРОИЗВОДСТВА (НОУ-ХАУ) ОТ НЕЗАКОННОГО ИСПОЛЬЗОВАНИЯ</w:t>
      </w:r>
    </w:p>
    <w:p w14:paraId="1710EEE2" w14:textId="77777777" w:rsidR="00000000" w:rsidRDefault="00DA09D1">
      <w:pPr>
        <w:jc w:val="center"/>
        <w:rPr>
          <w:rFonts w:eastAsia="Times New Roman"/>
        </w:rPr>
      </w:pPr>
      <w:r>
        <w:rPr>
          <w:rFonts w:eastAsia="Times New Roman"/>
          <w:b/>
          <w:bCs/>
        </w:rPr>
        <w:t>Статья 1010.</w:t>
      </w:r>
      <w:r>
        <w:rPr>
          <w:rFonts w:eastAsia="Times New Roman"/>
        </w:rPr>
        <w:t xml:space="preserve"> </w:t>
      </w:r>
      <w:r>
        <w:rPr>
          <w:rFonts w:eastAsia="Times New Roman"/>
        </w:rPr>
        <w:t>Условия правовой охраны секрета производства (ноу-хау)</w:t>
      </w:r>
    </w:p>
    <w:p w14:paraId="7FA91C41" w14:textId="77777777" w:rsidR="00000000" w:rsidRDefault="00DA09D1">
      <w:pPr>
        <w:rPr>
          <w:rFonts w:eastAsia="Times New Roman"/>
        </w:rPr>
      </w:pPr>
    </w:p>
    <w:p w14:paraId="15ADE6BF" w14:textId="77777777" w:rsidR="00000000" w:rsidRDefault="00DA09D1">
      <w:pPr>
        <w:pStyle w:val="a3"/>
      </w:pPr>
      <w:r>
        <w:t>1. Лицо, правомерно обладающее сведениями, составляющими секрет производства (ноу-хау), имеет право на защиту этих сведений от незаконного использования.</w:t>
      </w:r>
    </w:p>
    <w:p w14:paraId="4B79EE0D" w14:textId="77777777" w:rsidR="00000000" w:rsidRDefault="00DA09D1">
      <w:pPr>
        <w:pStyle w:val="a3"/>
      </w:pPr>
      <w:r>
        <w:t>2. Сведения, составляющие секрет производства</w:t>
      </w:r>
      <w:r>
        <w:t xml:space="preserve"> (ноу-хау), охраняются в режиме коммерческой тайны в случае, если они соответствуют требованиям, определенным пунктом 2 </w:t>
      </w:r>
      <w:hyperlink r:id="rId288" w:history="1">
        <w:r>
          <w:rPr>
            <w:rStyle w:val="a4"/>
          </w:rPr>
          <w:t>статьи 140 настоящего Кодекса</w:t>
        </w:r>
      </w:hyperlink>
      <w:r>
        <w:t>. Право на защиту таких сведений возн</w:t>
      </w:r>
      <w:r>
        <w:t>икает независимо от выполнения в отношении этих сведений каких-либо формальностей (регистрации, получения свидетельства и т.п.).</w:t>
      </w:r>
    </w:p>
    <w:p w14:paraId="1FAE3933" w14:textId="77777777" w:rsidR="00000000" w:rsidRDefault="00DA09D1">
      <w:pPr>
        <w:spacing w:after="240"/>
        <w:rPr>
          <w:rFonts w:eastAsia="Times New Roman"/>
        </w:rPr>
      </w:pPr>
    </w:p>
    <w:p w14:paraId="79D51026" w14:textId="77777777" w:rsidR="00000000" w:rsidRDefault="00DA09D1">
      <w:pPr>
        <w:jc w:val="center"/>
        <w:rPr>
          <w:rFonts w:eastAsia="Times New Roman"/>
        </w:rPr>
      </w:pPr>
      <w:r>
        <w:rPr>
          <w:rFonts w:eastAsia="Times New Roman"/>
          <w:b/>
          <w:bCs/>
        </w:rPr>
        <w:t>Статья 1011.</w:t>
      </w:r>
      <w:r>
        <w:rPr>
          <w:rFonts w:eastAsia="Times New Roman"/>
        </w:rPr>
        <w:t xml:space="preserve"> Ответственность за незаконное использование секрета производства (ноу-хау)</w:t>
      </w:r>
    </w:p>
    <w:p w14:paraId="7DD96B9A" w14:textId="77777777" w:rsidR="00000000" w:rsidRDefault="00DA09D1">
      <w:pPr>
        <w:rPr>
          <w:rFonts w:eastAsia="Times New Roman"/>
        </w:rPr>
      </w:pPr>
    </w:p>
    <w:p w14:paraId="1901DF12" w14:textId="77777777" w:rsidR="00000000" w:rsidRDefault="00DA09D1">
      <w:pPr>
        <w:pStyle w:val="a3"/>
      </w:pPr>
      <w:r>
        <w:t>1. Лицо, правомерно обладающее секретом производства (ноу-хау), вправе потребовать от лица, незаконно его использующего, немедленного прекращения такого использования, а также вправе использовать иные способы защиты, предусмотренные законодательством.</w:t>
      </w:r>
    </w:p>
    <w:p w14:paraId="77D76D35" w14:textId="77777777" w:rsidR="00000000" w:rsidRDefault="00DA09D1">
      <w:pPr>
        <w:pStyle w:val="a3"/>
      </w:pPr>
      <w:r>
        <w:t>2. В</w:t>
      </w:r>
      <w:r>
        <w:t xml:space="preserve"> случае использования секрета производства (ноу-хау) лицом, которое в соответствии с законодательством является добросовестным приобретателем, суд с учетом средств, израсходованных таким лицом на использование секрета производства (ноу-хау), может разрешит</w:t>
      </w:r>
      <w:r>
        <w:t>ь его дальнейшее использование на условиях возмездности.</w:t>
      </w:r>
    </w:p>
    <w:p w14:paraId="1E8588E3" w14:textId="77777777" w:rsidR="00000000" w:rsidRDefault="00DA09D1">
      <w:pPr>
        <w:pStyle w:val="a3"/>
      </w:pPr>
      <w:r>
        <w:t>3. Лицо, самостоятельно и правомерно получившее сведения, составляющие секрет производства (ноу-хау), вправе использовать эти сведения независимо от прав обладателя соответствующего секрета производс</w:t>
      </w:r>
      <w:r>
        <w:t>тва (ноу-хау) и не отвечает перед ним за такое использование.</w:t>
      </w:r>
    </w:p>
    <w:p w14:paraId="03E11F0C" w14:textId="77777777" w:rsidR="00000000" w:rsidRDefault="00DA09D1">
      <w:pPr>
        <w:spacing w:after="240"/>
        <w:rPr>
          <w:rFonts w:eastAsia="Times New Roman"/>
        </w:rPr>
      </w:pPr>
    </w:p>
    <w:p w14:paraId="6E70B3C6" w14:textId="77777777" w:rsidR="00000000" w:rsidRDefault="00DA09D1">
      <w:pPr>
        <w:jc w:val="center"/>
        <w:rPr>
          <w:rFonts w:eastAsia="Times New Roman"/>
        </w:rPr>
      </w:pPr>
      <w:r>
        <w:rPr>
          <w:rFonts w:eastAsia="Times New Roman"/>
          <w:b/>
          <w:bCs/>
        </w:rPr>
        <w:t>Статья 1012.</w:t>
      </w:r>
      <w:r>
        <w:rPr>
          <w:rFonts w:eastAsia="Times New Roman"/>
        </w:rPr>
        <w:t xml:space="preserve"> Распоряжение секретом производства (ноу-хау)</w:t>
      </w:r>
    </w:p>
    <w:p w14:paraId="74AD9768" w14:textId="77777777" w:rsidR="00000000" w:rsidRDefault="00DA09D1">
      <w:pPr>
        <w:rPr>
          <w:rFonts w:eastAsia="Times New Roman"/>
        </w:rPr>
      </w:pPr>
    </w:p>
    <w:p w14:paraId="429660F3" w14:textId="77777777" w:rsidR="00000000" w:rsidRDefault="00DA09D1">
      <w:pPr>
        <w:pStyle w:val="a3"/>
      </w:pPr>
      <w:r>
        <w:t>Лицо, обладающее секретом производства (ноу-хау), может передать все или часть составляющих его сведений другому лицу по договору.</w:t>
      </w:r>
    </w:p>
    <w:p w14:paraId="1E1220F9" w14:textId="77777777" w:rsidR="00000000" w:rsidRDefault="00DA09D1">
      <w:pPr>
        <w:spacing w:after="240"/>
        <w:rPr>
          <w:rFonts w:eastAsia="Times New Roman"/>
        </w:rPr>
      </w:pPr>
    </w:p>
    <w:p w14:paraId="3887AA01" w14:textId="77777777" w:rsidR="00000000" w:rsidRDefault="00DA09D1">
      <w:pPr>
        <w:jc w:val="center"/>
        <w:rPr>
          <w:rFonts w:eastAsia="Times New Roman"/>
        </w:rPr>
      </w:pPr>
      <w:r>
        <w:rPr>
          <w:rFonts w:eastAsia="Times New Roman"/>
          <w:sz w:val="27"/>
          <w:szCs w:val="27"/>
        </w:rPr>
        <w:t>ГЛАВА 67</w:t>
      </w:r>
      <w:r>
        <w:rPr>
          <w:rFonts w:eastAsia="Times New Roman"/>
          <w:sz w:val="27"/>
          <w:szCs w:val="27"/>
        </w:rPr>
        <w:br/>
        <w:t>СРЕДСТВА ИНДИВИДУАЛИЗАЦИИ УЧАСТНИКОВ ГРАЖДАНСКОГО ОБОРОТА, ТОВАРОВ, РАБОТ ИЛИ УСЛУГ</w:t>
      </w:r>
      <w:r>
        <w:rPr>
          <w:rFonts w:eastAsia="Times New Roman"/>
          <w:sz w:val="27"/>
          <w:szCs w:val="27"/>
        </w:rPr>
        <w:br/>
        <w:t>§ 1. Фирменное наименование</w:t>
      </w:r>
    </w:p>
    <w:p w14:paraId="4791AF05" w14:textId="77777777" w:rsidR="00000000" w:rsidRDefault="00DA09D1">
      <w:pPr>
        <w:jc w:val="center"/>
        <w:rPr>
          <w:rFonts w:eastAsia="Times New Roman"/>
        </w:rPr>
      </w:pPr>
      <w:r>
        <w:rPr>
          <w:rFonts w:eastAsia="Times New Roman"/>
          <w:b/>
          <w:bCs/>
        </w:rPr>
        <w:t>Статья 1013.</w:t>
      </w:r>
      <w:r>
        <w:rPr>
          <w:rFonts w:eastAsia="Times New Roman"/>
        </w:rPr>
        <w:t xml:space="preserve"> Право на фирменное наименование</w:t>
      </w:r>
    </w:p>
    <w:p w14:paraId="3AF437AC" w14:textId="77777777" w:rsidR="00000000" w:rsidRDefault="00DA09D1">
      <w:pPr>
        <w:rPr>
          <w:rFonts w:eastAsia="Times New Roman"/>
        </w:rPr>
      </w:pPr>
    </w:p>
    <w:p w14:paraId="460887B1" w14:textId="77777777" w:rsidR="00000000" w:rsidRDefault="00DA09D1">
      <w:pPr>
        <w:pStyle w:val="a3"/>
      </w:pPr>
      <w:r>
        <w:t>1. Юридическое лицо имеет исключительное право использовать фирменное наименование на</w:t>
      </w:r>
      <w:r>
        <w:t xml:space="preserve"> товарах, их упаковке, в рекламе, вывесках, проспектах, счетах, печатных изданиях, официальных бланках и иной документации, связанной с его деятельностью, а также при демонстрации товаров на выставках и ярмарках, которые проводятся на территории Республики</w:t>
      </w:r>
      <w:r>
        <w:t xml:space="preserve"> Беларусь.</w:t>
      </w:r>
    </w:p>
    <w:p w14:paraId="504A72B5" w14:textId="77777777" w:rsidR="00000000" w:rsidRDefault="00DA09D1">
      <w:pPr>
        <w:pStyle w:val="a3"/>
      </w:pPr>
      <w:r>
        <w:t>2. Фирменное наименование юридического лица определяется при утверждении его устава и подлежит регистрации путем включения в Единый государственный регистр юридических лиц и индивидуальных предпринимателей.</w:t>
      </w:r>
    </w:p>
    <w:p w14:paraId="531F68B0" w14:textId="77777777" w:rsidR="00000000" w:rsidRDefault="00DA09D1">
      <w:pPr>
        <w:pStyle w:val="a3"/>
      </w:pPr>
      <w:r>
        <w:t>3. Не может быть зарегистрировано фирм</w:t>
      </w:r>
      <w:r>
        <w:t>енное наименование юридического лица, похожее на уже зарегистрированное настолько, что это может привести к отождествлению соответствующих юридических лиц.</w:t>
      </w:r>
    </w:p>
    <w:p w14:paraId="77000718" w14:textId="77777777" w:rsidR="00000000" w:rsidRDefault="00DA09D1">
      <w:pPr>
        <w:spacing w:after="240"/>
        <w:rPr>
          <w:rFonts w:eastAsia="Times New Roman"/>
        </w:rPr>
      </w:pPr>
    </w:p>
    <w:p w14:paraId="571D17C8" w14:textId="77777777" w:rsidR="00000000" w:rsidRDefault="00DA09D1">
      <w:pPr>
        <w:jc w:val="center"/>
        <w:rPr>
          <w:rFonts w:eastAsia="Times New Roman"/>
        </w:rPr>
      </w:pPr>
      <w:r>
        <w:rPr>
          <w:rFonts w:eastAsia="Times New Roman"/>
          <w:b/>
          <w:bCs/>
        </w:rPr>
        <w:t>Статья 1014.</w:t>
      </w:r>
      <w:r>
        <w:rPr>
          <w:rFonts w:eastAsia="Times New Roman"/>
        </w:rPr>
        <w:t xml:space="preserve"> Использование фирменного наименования юридического лица в товарном знаке</w:t>
      </w:r>
    </w:p>
    <w:p w14:paraId="12263B6F" w14:textId="77777777" w:rsidR="00000000" w:rsidRDefault="00DA09D1">
      <w:pPr>
        <w:rPr>
          <w:rFonts w:eastAsia="Times New Roman"/>
        </w:rPr>
      </w:pPr>
    </w:p>
    <w:p w14:paraId="5FC2DAC1" w14:textId="77777777" w:rsidR="00000000" w:rsidRDefault="00DA09D1">
      <w:pPr>
        <w:pStyle w:val="a3"/>
      </w:pPr>
      <w:r>
        <w:t> Фирменно</w:t>
      </w:r>
      <w:r>
        <w:t>е наименование юридического лица может быть использовано в принадлежащем ему товарном знаке.</w:t>
      </w:r>
    </w:p>
    <w:p w14:paraId="514EF840" w14:textId="77777777" w:rsidR="00000000" w:rsidRDefault="00DA09D1">
      <w:pPr>
        <w:spacing w:after="240"/>
        <w:rPr>
          <w:rFonts w:eastAsia="Times New Roman"/>
        </w:rPr>
      </w:pPr>
    </w:p>
    <w:p w14:paraId="5D969CCB" w14:textId="77777777" w:rsidR="00000000" w:rsidRDefault="00DA09D1">
      <w:pPr>
        <w:jc w:val="center"/>
        <w:rPr>
          <w:rFonts w:eastAsia="Times New Roman"/>
        </w:rPr>
      </w:pPr>
      <w:r>
        <w:rPr>
          <w:rFonts w:eastAsia="Times New Roman"/>
          <w:b/>
          <w:bCs/>
        </w:rPr>
        <w:t>Статья 1015.</w:t>
      </w:r>
      <w:r>
        <w:rPr>
          <w:rFonts w:eastAsia="Times New Roman"/>
        </w:rPr>
        <w:t xml:space="preserve"> Действие права на фирменное наименование</w:t>
      </w:r>
    </w:p>
    <w:p w14:paraId="760A0703" w14:textId="77777777" w:rsidR="00000000" w:rsidRDefault="00DA09D1">
      <w:pPr>
        <w:rPr>
          <w:rFonts w:eastAsia="Times New Roman"/>
        </w:rPr>
      </w:pPr>
    </w:p>
    <w:p w14:paraId="79BBF42C" w14:textId="77777777" w:rsidR="00000000" w:rsidRDefault="00DA09D1">
      <w:pPr>
        <w:pStyle w:val="a3"/>
      </w:pPr>
      <w:r>
        <w:t>1. На территории Республики Беларусь действует исключительное право на наименование, зарегистрированное в Республике Беларусь в качестве обозначения юридического лица.</w:t>
      </w:r>
    </w:p>
    <w:p w14:paraId="3A934661" w14:textId="77777777" w:rsidR="00000000" w:rsidRDefault="00DA09D1">
      <w:pPr>
        <w:pStyle w:val="a3"/>
      </w:pPr>
      <w:r>
        <w:t>На наименование, зарегистрированное или общепризнанное в иностранном государстве, исключ</w:t>
      </w:r>
      <w:r>
        <w:t>ительное право на территории Республики Беларусь действует в случаях, предусмотренных законодательством.</w:t>
      </w:r>
    </w:p>
    <w:p w14:paraId="3EFFBD99" w14:textId="77777777" w:rsidR="00000000" w:rsidRDefault="00DA09D1">
      <w:pPr>
        <w:pStyle w:val="a3"/>
      </w:pPr>
      <w:r>
        <w:t>2. Действие права на фирменное наименование прекращается с ликвидацией юридического лица или с изменением его фирменного наименования.</w:t>
      </w:r>
    </w:p>
    <w:p w14:paraId="74195F8F" w14:textId="77777777" w:rsidR="00000000" w:rsidRDefault="00DA09D1">
      <w:pPr>
        <w:spacing w:after="240"/>
        <w:rPr>
          <w:rFonts w:eastAsia="Times New Roman"/>
        </w:rPr>
      </w:pPr>
    </w:p>
    <w:p w14:paraId="0C73EE02" w14:textId="77777777" w:rsidR="00000000" w:rsidRDefault="00DA09D1">
      <w:pPr>
        <w:jc w:val="center"/>
        <w:rPr>
          <w:rFonts w:eastAsia="Times New Roman"/>
        </w:rPr>
      </w:pPr>
      <w:r>
        <w:rPr>
          <w:rFonts w:eastAsia="Times New Roman"/>
          <w:b/>
          <w:bCs/>
        </w:rPr>
        <w:t>Статья 1016.</w:t>
      </w:r>
      <w:r>
        <w:rPr>
          <w:rFonts w:eastAsia="Times New Roman"/>
        </w:rPr>
        <w:t xml:space="preserve"> </w:t>
      </w:r>
      <w:r>
        <w:rPr>
          <w:rFonts w:eastAsia="Times New Roman"/>
        </w:rPr>
        <w:t>Отчуждение права на фирменное наименование</w:t>
      </w:r>
    </w:p>
    <w:p w14:paraId="567E7C58" w14:textId="77777777" w:rsidR="00000000" w:rsidRDefault="00DA09D1">
      <w:pPr>
        <w:rPr>
          <w:rFonts w:eastAsia="Times New Roman"/>
        </w:rPr>
      </w:pPr>
    </w:p>
    <w:p w14:paraId="4D752FF5" w14:textId="77777777" w:rsidR="00000000" w:rsidRDefault="00DA09D1">
      <w:pPr>
        <w:pStyle w:val="a3"/>
      </w:pPr>
      <w:r>
        <w:t>1. Отчуждение и переход права на фирменное наименование юридического лица не допускается, кроме случаев реорганизации юридического лица или отчуждения предприятия в целом.</w:t>
      </w:r>
    </w:p>
    <w:p w14:paraId="23BDAABD" w14:textId="77777777" w:rsidR="00000000" w:rsidRDefault="00DA09D1">
      <w:pPr>
        <w:pStyle w:val="a3"/>
      </w:pPr>
      <w:r>
        <w:t>2. Обладатель права на фирменное наимен</w:t>
      </w:r>
      <w:r>
        <w:t>ование может разрешить другому лицу использование своего наименования (выдать лицензию). Однако при этом в лицензионном договоре должны быть обусловлены меры, исключающие введение потребителя в заблуждение.</w:t>
      </w:r>
    </w:p>
    <w:p w14:paraId="3E4BDB3E" w14:textId="77777777" w:rsidR="00000000" w:rsidRDefault="00DA09D1">
      <w:pPr>
        <w:spacing w:after="240"/>
        <w:rPr>
          <w:rFonts w:eastAsia="Times New Roman"/>
        </w:rPr>
      </w:pPr>
    </w:p>
    <w:p w14:paraId="7F26B768" w14:textId="77777777" w:rsidR="00000000" w:rsidRDefault="00DA09D1">
      <w:pPr>
        <w:jc w:val="center"/>
        <w:rPr>
          <w:rFonts w:eastAsia="Times New Roman"/>
        </w:rPr>
      </w:pPr>
      <w:r>
        <w:rPr>
          <w:rFonts w:eastAsia="Times New Roman"/>
          <w:sz w:val="27"/>
          <w:szCs w:val="27"/>
        </w:rPr>
        <w:t>§ 2. Товарный знак и знак обслуживания</w:t>
      </w:r>
    </w:p>
    <w:p w14:paraId="0B57017A" w14:textId="77777777" w:rsidR="00000000" w:rsidRDefault="00DA09D1">
      <w:pPr>
        <w:jc w:val="center"/>
        <w:rPr>
          <w:rFonts w:eastAsia="Times New Roman"/>
        </w:rPr>
      </w:pPr>
      <w:r>
        <w:rPr>
          <w:rFonts w:eastAsia="Times New Roman"/>
          <w:b/>
          <w:bCs/>
        </w:rPr>
        <w:t xml:space="preserve">Статья </w:t>
      </w:r>
      <w:r>
        <w:rPr>
          <w:rFonts w:eastAsia="Times New Roman"/>
          <w:b/>
          <w:bCs/>
        </w:rPr>
        <w:t>1017.</w:t>
      </w:r>
      <w:r>
        <w:rPr>
          <w:rFonts w:eastAsia="Times New Roman"/>
        </w:rPr>
        <w:t xml:space="preserve"> Понятие товарного знака и знака обслуживания</w:t>
      </w:r>
    </w:p>
    <w:p w14:paraId="23E05FFE" w14:textId="77777777" w:rsidR="00000000" w:rsidRDefault="00DA09D1">
      <w:pPr>
        <w:rPr>
          <w:rFonts w:eastAsia="Times New Roman"/>
        </w:rPr>
      </w:pPr>
    </w:p>
    <w:p w14:paraId="71CF4F5D" w14:textId="77777777" w:rsidR="00000000" w:rsidRDefault="00DA09D1">
      <w:pPr>
        <w:pStyle w:val="a3"/>
      </w:pPr>
      <w:r>
        <w:t xml:space="preserve">1. Товарным знаком и знаком обслуживания (далее – товарный знак) признается обозначение, способствующее отличию товаров, работ и (или) услуг одного лица от однородных товаров, работ и (или) услуг других </w:t>
      </w:r>
      <w:r>
        <w:t>лиц.</w:t>
      </w:r>
    </w:p>
    <w:p w14:paraId="3924968D" w14:textId="77777777" w:rsidR="00000000" w:rsidRDefault="00DA09D1">
      <w:pPr>
        <w:pStyle w:val="a3"/>
      </w:pPr>
      <w:r>
        <w:t>2. В качестве товарных знаков могут быть зарегистрированы словесные обозначения, включая имена собственные, сочетания цветов, буквенные, цифровые, изобразительные, объемные обозначения, включая форму товара или его упаковку, а также комбинации таких о</w:t>
      </w:r>
      <w:r>
        <w:t>бозначений. Иные обозначения могут быть зарегистрированы в качестве товарных знаков в случаях, предусмотренных законодательными актами.</w:t>
      </w:r>
    </w:p>
    <w:p w14:paraId="4BB06B20" w14:textId="77777777" w:rsidR="00000000" w:rsidRDefault="00DA09D1">
      <w:pPr>
        <w:pStyle w:val="a3"/>
      </w:pPr>
      <w:r>
        <w:t>3. Товарный знак может быть зарегистрирован в любом цвете или цветовом сочетании.</w:t>
      </w:r>
    </w:p>
    <w:p w14:paraId="4A0A848A" w14:textId="77777777" w:rsidR="00000000" w:rsidRDefault="00DA09D1">
      <w:pPr>
        <w:spacing w:after="240"/>
        <w:rPr>
          <w:rFonts w:eastAsia="Times New Roman"/>
        </w:rPr>
      </w:pPr>
    </w:p>
    <w:p w14:paraId="108B7AC7" w14:textId="77777777" w:rsidR="00000000" w:rsidRDefault="00DA09D1">
      <w:pPr>
        <w:jc w:val="center"/>
        <w:rPr>
          <w:rFonts w:eastAsia="Times New Roman"/>
        </w:rPr>
      </w:pPr>
      <w:r>
        <w:rPr>
          <w:rFonts w:eastAsia="Times New Roman"/>
          <w:b/>
          <w:bCs/>
        </w:rPr>
        <w:t>Статья 1018.</w:t>
      </w:r>
      <w:r>
        <w:rPr>
          <w:rFonts w:eastAsia="Times New Roman"/>
        </w:rPr>
        <w:t xml:space="preserve"> Правовая охрана товарн</w:t>
      </w:r>
      <w:r>
        <w:rPr>
          <w:rFonts w:eastAsia="Times New Roman"/>
        </w:rPr>
        <w:t>ого знака</w:t>
      </w:r>
    </w:p>
    <w:p w14:paraId="51F1D333" w14:textId="77777777" w:rsidR="00000000" w:rsidRDefault="00DA09D1">
      <w:pPr>
        <w:rPr>
          <w:rFonts w:eastAsia="Times New Roman"/>
        </w:rPr>
      </w:pPr>
    </w:p>
    <w:p w14:paraId="45401A21" w14:textId="77777777" w:rsidR="00000000" w:rsidRDefault="00DA09D1">
      <w:pPr>
        <w:pStyle w:val="a3"/>
      </w:pPr>
      <w:r>
        <w:t>1.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или в силу международных договоров Республики Бела</w:t>
      </w:r>
      <w:r>
        <w:t>русь.</w:t>
      </w:r>
    </w:p>
    <w:p w14:paraId="47372C38" w14:textId="77777777" w:rsidR="00000000" w:rsidRDefault="00DA09D1">
      <w:pPr>
        <w:pStyle w:val="a3"/>
      </w:pPr>
      <w:r>
        <w:t>2. Право на товарный знак охраняется государством и удостоверяется свидетельством.</w:t>
      </w:r>
    </w:p>
    <w:p w14:paraId="2AA83E15" w14:textId="77777777" w:rsidR="00000000" w:rsidRDefault="00DA09D1">
      <w:pPr>
        <w:pStyle w:val="a3"/>
      </w:pPr>
      <w:r>
        <w:t>3. Свидетельство на товарный знак удостоверяет приоритет товарного знака, исключительное право владельца на товарный знак в отношении товаров, работ и (или) услуг, ука</w:t>
      </w:r>
      <w:r>
        <w:t>занных в свидетельстве, и содержит изображение товарного знака.</w:t>
      </w:r>
    </w:p>
    <w:p w14:paraId="13626806" w14:textId="77777777" w:rsidR="00000000" w:rsidRDefault="00DA09D1">
      <w:pPr>
        <w:spacing w:after="240"/>
        <w:rPr>
          <w:rFonts w:eastAsia="Times New Roman"/>
        </w:rPr>
      </w:pPr>
    </w:p>
    <w:p w14:paraId="413D7117" w14:textId="77777777" w:rsidR="00000000" w:rsidRDefault="00DA09D1">
      <w:pPr>
        <w:jc w:val="center"/>
        <w:rPr>
          <w:rFonts w:eastAsia="Times New Roman"/>
        </w:rPr>
      </w:pPr>
      <w:r>
        <w:rPr>
          <w:rFonts w:eastAsia="Times New Roman"/>
          <w:b/>
          <w:bCs/>
        </w:rPr>
        <w:t>Статья 1019.</w:t>
      </w:r>
      <w:r>
        <w:rPr>
          <w:rFonts w:eastAsia="Times New Roman"/>
        </w:rPr>
        <w:t xml:space="preserve"> Исключительное право на товарный знак</w:t>
      </w:r>
    </w:p>
    <w:p w14:paraId="6D28610F" w14:textId="77777777" w:rsidR="00000000" w:rsidRDefault="00DA09D1">
      <w:pPr>
        <w:rPr>
          <w:rFonts w:eastAsia="Times New Roman"/>
        </w:rPr>
      </w:pPr>
    </w:p>
    <w:p w14:paraId="41207742" w14:textId="77777777" w:rsidR="00000000" w:rsidRDefault="00DA09D1">
      <w:pPr>
        <w:pStyle w:val="a3"/>
      </w:pPr>
      <w:r>
        <w:t>1. Владелец товарного знака имеет исключительное право использовать товарный знак и распоряжаться этим исключительным правом, а также пр</w:t>
      </w:r>
      <w:r>
        <w:t>аво запрещать использование товарного знака другим лицам.</w:t>
      </w:r>
    </w:p>
    <w:p w14:paraId="158BEDBB" w14:textId="77777777" w:rsidR="00000000" w:rsidRDefault="00DA09D1">
      <w:pPr>
        <w:pStyle w:val="a3"/>
      </w:pPr>
      <w:r>
        <w:t>2. Никто не может использовать охраняемый на территории Республики Беларусь товарный знак без разрешения его владельца.</w:t>
      </w:r>
    </w:p>
    <w:p w14:paraId="342BCEBD" w14:textId="77777777" w:rsidR="00000000" w:rsidRDefault="00DA09D1">
      <w:pPr>
        <w:spacing w:after="240"/>
        <w:rPr>
          <w:rFonts w:eastAsia="Times New Roman"/>
        </w:rPr>
      </w:pPr>
    </w:p>
    <w:p w14:paraId="0FA6FE28" w14:textId="77777777" w:rsidR="00000000" w:rsidRDefault="00DA09D1">
      <w:pPr>
        <w:jc w:val="center"/>
        <w:rPr>
          <w:rFonts w:eastAsia="Times New Roman"/>
        </w:rPr>
      </w:pPr>
      <w:r>
        <w:rPr>
          <w:rFonts w:eastAsia="Times New Roman"/>
          <w:b/>
          <w:bCs/>
        </w:rPr>
        <w:t>Статья 1020.</w:t>
      </w:r>
      <w:r>
        <w:rPr>
          <w:rFonts w:eastAsia="Times New Roman"/>
        </w:rPr>
        <w:t xml:space="preserve"> Срок действия регистрации</w:t>
      </w:r>
    </w:p>
    <w:p w14:paraId="147101AD" w14:textId="77777777" w:rsidR="00000000" w:rsidRDefault="00DA09D1">
      <w:pPr>
        <w:rPr>
          <w:rFonts w:eastAsia="Times New Roman"/>
        </w:rPr>
      </w:pPr>
    </w:p>
    <w:p w14:paraId="4E5A05B7" w14:textId="77777777" w:rsidR="00000000" w:rsidRDefault="00DA09D1">
      <w:pPr>
        <w:pStyle w:val="a3"/>
      </w:pPr>
      <w:r>
        <w:t>1. Регистрация товарного знака действует в течение десяти лет с даты поступления заявки в патентный орган.</w:t>
      </w:r>
    </w:p>
    <w:p w14:paraId="6E9A1C56" w14:textId="77777777" w:rsidR="00000000" w:rsidRDefault="00DA09D1">
      <w:pPr>
        <w:pStyle w:val="a3"/>
      </w:pPr>
      <w:r>
        <w:t xml:space="preserve">2. Срок действия регистрации товарного знака может быть продлен неограниченное число раз по заявлению владельца, поданному в течение последнего года </w:t>
      </w:r>
      <w:r>
        <w:t>ее действия, каждый раз на десять лет.</w:t>
      </w:r>
    </w:p>
    <w:p w14:paraId="293E0DCC" w14:textId="77777777" w:rsidR="00000000" w:rsidRDefault="00DA09D1">
      <w:pPr>
        <w:spacing w:after="240"/>
        <w:rPr>
          <w:rFonts w:eastAsia="Times New Roman"/>
        </w:rPr>
      </w:pPr>
    </w:p>
    <w:p w14:paraId="4CA41D01" w14:textId="77777777" w:rsidR="00000000" w:rsidRDefault="00DA09D1">
      <w:pPr>
        <w:jc w:val="center"/>
        <w:rPr>
          <w:rFonts w:eastAsia="Times New Roman"/>
        </w:rPr>
      </w:pPr>
      <w:r>
        <w:rPr>
          <w:rFonts w:eastAsia="Times New Roman"/>
          <w:b/>
          <w:bCs/>
        </w:rPr>
        <w:t>Статья 1021.</w:t>
      </w:r>
      <w:r>
        <w:rPr>
          <w:rFonts w:eastAsia="Times New Roman"/>
        </w:rPr>
        <w:t xml:space="preserve"> Коллективный знак</w:t>
      </w:r>
    </w:p>
    <w:p w14:paraId="4EF99DA8" w14:textId="77777777" w:rsidR="00000000" w:rsidRDefault="00DA09D1">
      <w:pPr>
        <w:rPr>
          <w:rFonts w:eastAsia="Times New Roman"/>
        </w:rPr>
      </w:pPr>
    </w:p>
    <w:p w14:paraId="59221E41" w14:textId="77777777" w:rsidR="00000000" w:rsidRDefault="00DA09D1">
      <w:pPr>
        <w:pStyle w:val="a3"/>
      </w:pPr>
      <w:r>
        <w:t xml:space="preserve">1. Объединение лиц, создание и деятельность которого не противоречат законодательству государства, в котором оно создано, вправе зарегистрировать в Республике Беларусь коллективный </w:t>
      </w:r>
      <w:r>
        <w:t>знак, предназначенный для обозначения производимых и (или) реализуемых этими лицами товаров, выполняемых работ и (или) оказываемых услуг, обладающих едиными качественными или иными общими характеристиками.</w:t>
      </w:r>
    </w:p>
    <w:p w14:paraId="0CEF96DB" w14:textId="77777777" w:rsidR="00000000" w:rsidRDefault="00DA09D1">
      <w:pPr>
        <w:pStyle w:val="a3"/>
      </w:pPr>
      <w:r>
        <w:t xml:space="preserve">2. Коллективный знак и право его использования не </w:t>
      </w:r>
      <w:r>
        <w:t>могут быть переданы.</w:t>
      </w:r>
    </w:p>
    <w:p w14:paraId="5E7B10F8" w14:textId="77777777" w:rsidR="00000000" w:rsidRDefault="00DA09D1">
      <w:pPr>
        <w:spacing w:after="240"/>
        <w:rPr>
          <w:rFonts w:eastAsia="Times New Roman"/>
        </w:rPr>
      </w:pPr>
    </w:p>
    <w:p w14:paraId="3246E9E3" w14:textId="77777777" w:rsidR="00000000" w:rsidRDefault="00DA09D1">
      <w:pPr>
        <w:jc w:val="center"/>
        <w:rPr>
          <w:rFonts w:eastAsia="Times New Roman"/>
        </w:rPr>
      </w:pPr>
      <w:r>
        <w:rPr>
          <w:rFonts w:eastAsia="Times New Roman"/>
          <w:b/>
          <w:bCs/>
        </w:rPr>
        <w:t>Статья 1022.</w:t>
      </w:r>
      <w:r>
        <w:rPr>
          <w:rFonts w:eastAsia="Times New Roman"/>
        </w:rPr>
        <w:t xml:space="preserve"> Уступка исключительного права на товарный знак, залог имущественных прав, удостоверяемых свидетельством на товарный знак</w:t>
      </w:r>
    </w:p>
    <w:p w14:paraId="6587839A" w14:textId="77777777" w:rsidR="00000000" w:rsidRDefault="00DA09D1">
      <w:pPr>
        <w:rPr>
          <w:rFonts w:eastAsia="Times New Roman"/>
        </w:rPr>
      </w:pPr>
    </w:p>
    <w:p w14:paraId="1AD0987E" w14:textId="77777777" w:rsidR="00000000" w:rsidRDefault="00DA09D1">
      <w:pPr>
        <w:pStyle w:val="a3"/>
      </w:pPr>
      <w:r>
        <w:t>Исключительное право на товарный знак может быть уступлено владельцем товарного знака по договор</w:t>
      </w:r>
      <w:r>
        <w:t>у другому лицу в отношении всех или части товаров, работ и (или) услуг, для которых зарегистрирован товарный знак.</w:t>
      </w:r>
    </w:p>
    <w:p w14:paraId="4F76E2AE" w14:textId="77777777" w:rsidR="00000000" w:rsidRDefault="00DA09D1">
      <w:pPr>
        <w:pStyle w:val="a3"/>
      </w:pPr>
      <w:r>
        <w:t>Уступка исключительного права на товарный знак не допускается, если она может явиться причиной введения в заблуждение потребителя относительн</w:t>
      </w:r>
      <w:r>
        <w:t>о товара, работы и (или) услуги или производителя товара, исполнителя работы и (или) услуги.</w:t>
      </w:r>
    </w:p>
    <w:p w14:paraId="1EE2FCF0" w14:textId="77777777" w:rsidR="00000000" w:rsidRDefault="00DA09D1">
      <w:pPr>
        <w:pStyle w:val="a3"/>
      </w:pPr>
      <w:r>
        <w:t>Имущественные права, удостоверяемые свидетельством на товарный знак, могут быть предметом залога.</w:t>
      </w:r>
    </w:p>
    <w:p w14:paraId="050E40DB" w14:textId="77777777" w:rsidR="00000000" w:rsidRDefault="00DA09D1">
      <w:pPr>
        <w:pStyle w:val="a3"/>
      </w:pPr>
      <w:r>
        <w:t>Договор уступки исключительного права на товарный знак, договор о</w:t>
      </w:r>
      <w:r>
        <w:t xml:space="preserve"> залоге имущественных прав, удостоверяемых свидетельством на товарный знак, а также изменения в указанные договоры регистрируются в патентном органе в порядке, установленном законодательством.</w:t>
      </w:r>
    </w:p>
    <w:p w14:paraId="0EDAD7D8" w14:textId="77777777" w:rsidR="00000000" w:rsidRDefault="00DA09D1">
      <w:pPr>
        <w:spacing w:after="240"/>
        <w:rPr>
          <w:rFonts w:eastAsia="Times New Roman"/>
        </w:rPr>
      </w:pPr>
    </w:p>
    <w:p w14:paraId="7C973B7A" w14:textId="77777777" w:rsidR="00000000" w:rsidRDefault="00DA09D1">
      <w:pPr>
        <w:jc w:val="center"/>
        <w:rPr>
          <w:rFonts w:eastAsia="Times New Roman"/>
        </w:rPr>
      </w:pPr>
      <w:r>
        <w:rPr>
          <w:rFonts w:eastAsia="Times New Roman"/>
          <w:b/>
          <w:bCs/>
        </w:rPr>
        <w:t>Статья 1023.</w:t>
      </w:r>
      <w:r>
        <w:rPr>
          <w:rFonts w:eastAsia="Times New Roman"/>
        </w:rPr>
        <w:t xml:space="preserve"> Предоставление лицензии на использование товарн</w:t>
      </w:r>
      <w:r>
        <w:rPr>
          <w:rFonts w:eastAsia="Times New Roman"/>
        </w:rPr>
        <w:t>ого знака</w:t>
      </w:r>
    </w:p>
    <w:p w14:paraId="50D1B87F" w14:textId="77777777" w:rsidR="00000000" w:rsidRDefault="00DA09D1">
      <w:pPr>
        <w:rPr>
          <w:rFonts w:eastAsia="Times New Roman"/>
        </w:rPr>
      </w:pPr>
    </w:p>
    <w:p w14:paraId="189FBFAC" w14:textId="77777777" w:rsidR="00000000" w:rsidRDefault="00DA09D1">
      <w:pPr>
        <w:pStyle w:val="a3"/>
      </w:pPr>
      <w:r>
        <w:t>Право на использование товарного знака может быть предоставлено владельцем товарного знака (лицензиаром) другому лицу (лицензиату) по лицензионному договору в отношении всех или части товаров, работ и (или) услуг, для которых зарегистрирован то</w:t>
      </w:r>
      <w:r>
        <w:t>варный знак.</w:t>
      </w:r>
    </w:p>
    <w:p w14:paraId="4388F3AA" w14:textId="77777777" w:rsidR="00000000" w:rsidRDefault="00DA09D1">
      <w:pPr>
        <w:pStyle w:val="a3"/>
      </w:pPr>
      <w:r>
        <w:t>Лицензионный договор должен содержать значения показателей качества товаров, работ и (или) услуг лицензиата или условие о том, что качество товаров, работ и (или) услуг лицензиата будет не ниже качества товаров, работ и (или) услуг лицензиара,</w:t>
      </w:r>
      <w:r>
        <w:t xml:space="preserve"> а также условие об осуществлении лицензиаром контроля качества товаров, работ и (или) услуг лицензиата.</w:t>
      </w:r>
    </w:p>
    <w:p w14:paraId="77F893DA" w14:textId="77777777" w:rsidR="00000000" w:rsidRDefault="00DA09D1">
      <w:pPr>
        <w:pStyle w:val="a3"/>
      </w:pPr>
      <w:r>
        <w:t>По требованиям, предъявляемым к качеству товаров, работ и (или) услуг лицензиата, на которых (в отношении которых) применяется товарный знак лицензиара</w:t>
      </w:r>
      <w:r>
        <w:t>, лицензиар несет субсидиарную ответственность.</w:t>
      </w:r>
    </w:p>
    <w:p w14:paraId="164CFCE5" w14:textId="77777777" w:rsidR="00000000" w:rsidRDefault="00DA09D1">
      <w:pPr>
        <w:spacing w:after="240"/>
        <w:rPr>
          <w:rFonts w:eastAsia="Times New Roman"/>
        </w:rPr>
      </w:pPr>
    </w:p>
    <w:p w14:paraId="228EA9D8" w14:textId="77777777" w:rsidR="00000000" w:rsidRDefault="00DA09D1">
      <w:pPr>
        <w:jc w:val="center"/>
        <w:rPr>
          <w:rFonts w:eastAsia="Times New Roman"/>
        </w:rPr>
      </w:pPr>
      <w:r>
        <w:rPr>
          <w:rFonts w:eastAsia="Times New Roman"/>
          <w:sz w:val="27"/>
          <w:szCs w:val="27"/>
        </w:rPr>
        <w:t>§ 3. Географическое указание</w:t>
      </w:r>
    </w:p>
    <w:p w14:paraId="56169657" w14:textId="77777777" w:rsidR="00000000" w:rsidRDefault="00DA09D1">
      <w:pPr>
        <w:jc w:val="center"/>
        <w:rPr>
          <w:rFonts w:eastAsia="Times New Roman"/>
        </w:rPr>
      </w:pPr>
      <w:r>
        <w:rPr>
          <w:rFonts w:eastAsia="Times New Roman"/>
          <w:b/>
          <w:bCs/>
        </w:rPr>
        <w:t>Статья 1024.</w:t>
      </w:r>
      <w:r>
        <w:rPr>
          <w:rFonts w:eastAsia="Times New Roman"/>
        </w:rPr>
        <w:t xml:space="preserve"> Понятие географического указания</w:t>
      </w:r>
    </w:p>
    <w:p w14:paraId="3B925D66" w14:textId="77777777" w:rsidR="00000000" w:rsidRDefault="00DA09D1">
      <w:pPr>
        <w:rPr>
          <w:rFonts w:eastAsia="Times New Roman"/>
        </w:rPr>
      </w:pPr>
    </w:p>
    <w:p w14:paraId="7915EB11" w14:textId="77777777" w:rsidR="00000000" w:rsidRDefault="00DA09D1">
      <w:pPr>
        <w:pStyle w:val="a3"/>
      </w:pPr>
      <w:r>
        <w:t>1. Под географическим указанием понимается обозначение, которое идентифицирует товар как происходящий с территории определенного</w:t>
      </w:r>
      <w:r>
        <w:t xml:space="preserve"> географического объекта, если качество, репутация или иные характеристики товара в значительной степени обусловлены его географическим происхождением.</w:t>
      </w:r>
    </w:p>
    <w:p w14:paraId="58E7E349" w14:textId="77777777" w:rsidR="00000000" w:rsidRDefault="00DA09D1">
      <w:pPr>
        <w:pStyle w:val="a3"/>
      </w:pPr>
      <w:r>
        <w:t>В географическое указание включается наименование места происхождения товара.</w:t>
      </w:r>
    </w:p>
    <w:p w14:paraId="530747F4" w14:textId="77777777" w:rsidR="00000000" w:rsidRDefault="00DA09D1">
      <w:pPr>
        <w:pStyle w:val="a3"/>
      </w:pPr>
      <w:r>
        <w:t>2. Наименованием места происхождения товара является обозначение, представляющее собой либо содержащее современное или историческое, официальное или неофициальное, полное или сокращенное наименование географического объекта, а также обозначение, производно</w:t>
      </w:r>
      <w:r>
        <w:t>е от такого наименования и ставшее известным в результате его использования в отношении товара, особые свойства которого исключительно или главным образом определяются характерными для данного географического объекта природными условиями и (или) людскими ф</w:t>
      </w:r>
      <w:r>
        <w:t>акторами.</w:t>
      </w:r>
    </w:p>
    <w:p w14:paraId="59602CB6" w14:textId="77777777" w:rsidR="00000000" w:rsidRDefault="00DA09D1">
      <w:pPr>
        <w:pStyle w:val="a3"/>
      </w:pPr>
      <w:r>
        <w:t>Указанные положения применяются также к обозначению, которое позволяет идентифицировать товар как происходящий с территории определенного географического объекта и, хотя не содержит наименования этого объекта, стало известным в результате использ</w:t>
      </w:r>
      <w:r>
        <w:t>ования данного обозначения в отношении товара, особые свойства которого отвечают требованиям, указанным в части первой настоящего пункта.</w:t>
      </w:r>
    </w:p>
    <w:p w14:paraId="59A0307C" w14:textId="77777777" w:rsidR="00000000" w:rsidRDefault="00DA09D1">
      <w:pPr>
        <w:pStyle w:val="a3"/>
      </w:pPr>
      <w:r>
        <w:t xml:space="preserve">3. Не признается географическим указанием обозначение, соответствующее требованиям пунктов 1 и 2 настоящей статьи, но </w:t>
      </w:r>
      <w:r>
        <w:t>при этом вошедшее в Республике Беларусь во всеобщее употребление как обозначение товара определенного вида, не связанное с местом его производства (происхождения).</w:t>
      </w:r>
    </w:p>
    <w:p w14:paraId="7170F43D" w14:textId="77777777" w:rsidR="00000000" w:rsidRDefault="00DA09D1">
      <w:pPr>
        <w:spacing w:after="240"/>
        <w:rPr>
          <w:rFonts w:eastAsia="Times New Roman"/>
        </w:rPr>
      </w:pPr>
    </w:p>
    <w:p w14:paraId="1556B748" w14:textId="77777777" w:rsidR="00000000" w:rsidRDefault="00DA09D1">
      <w:pPr>
        <w:jc w:val="center"/>
        <w:rPr>
          <w:rFonts w:eastAsia="Times New Roman"/>
        </w:rPr>
      </w:pPr>
      <w:r>
        <w:rPr>
          <w:rFonts w:eastAsia="Times New Roman"/>
          <w:b/>
          <w:bCs/>
        </w:rPr>
        <w:t>Статья 1025.</w:t>
      </w:r>
      <w:r>
        <w:rPr>
          <w:rFonts w:eastAsia="Times New Roman"/>
        </w:rPr>
        <w:t xml:space="preserve"> Правовая охрана географического указания. Право пользования географическим у</w:t>
      </w:r>
      <w:r>
        <w:rPr>
          <w:rFonts w:eastAsia="Times New Roman"/>
        </w:rPr>
        <w:t>казанием</w:t>
      </w:r>
    </w:p>
    <w:p w14:paraId="3AC20705" w14:textId="77777777" w:rsidR="00000000" w:rsidRDefault="00DA09D1">
      <w:pPr>
        <w:rPr>
          <w:rFonts w:eastAsia="Times New Roman"/>
        </w:rPr>
      </w:pPr>
    </w:p>
    <w:p w14:paraId="409417B1" w14:textId="77777777" w:rsidR="00000000" w:rsidRDefault="00DA09D1">
      <w:pPr>
        <w:pStyle w:val="a3"/>
      </w:pPr>
      <w:r>
        <w:t>1. Правовая охрана географического указания в Республике Беларусь осуществляется на основании его регистрации в патентном органе или в силу международных договоров Республики Беларусь.</w:t>
      </w:r>
    </w:p>
    <w:p w14:paraId="0C5DC914" w14:textId="77777777" w:rsidR="00000000" w:rsidRDefault="00DA09D1">
      <w:pPr>
        <w:pStyle w:val="a3"/>
      </w:pPr>
      <w:r>
        <w:t>Регистрация географического указания действует при соблюдени</w:t>
      </w:r>
      <w:r>
        <w:t>и требований, определенных законодательными актами.</w:t>
      </w:r>
    </w:p>
    <w:p w14:paraId="04F7CDB3" w14:textId="77777777" w:rsidR="00000000" w:rsidRDefault="00DA09D1">
      <w:pPr>
        <w:pStyle w:val="a3"/>
      </w:pPr>
      <w:r>
        <w:t>2. Правовая охрана географического указания, идентифицирующего товар как происходящий с территории определенного географического объекта, находящегося на территории иностранного государства, предоставляет</w:t>
      </w:r>
      <w:r>
        <w:t>ся в Республике Беларусь, если оно охраняется в стране происхождения товара в качестве наименования места происхождения товара или иного географического указания и зарегистрировано в Республике Беларусь.</w:t>
      </w:r>
    </w:p>
    <w:p w14:paraId="319AFFCE" w14:textId="77777777" w:rsidR="00000000" w:rsidRDefault="00DA09D1">
      <w:pPr>
        <w:pStyle w:val="a3"/>
      </w:pPr>
      <w:r>
        <w:t>3. Право пользования географическим указанием предос</w:t>
      </w:r>
      <w:r>
        <w:t>тавляется физическому и (или) юридическому лицам (лицу), объединению лиц, создание и деятельность которых не противоречат законодательству государства, в котором они созданы, и которые согласно этому законодательству являются участниками гражданских отноше</w:t>
      </w:r>
      <w:r>
        <w:t>ний, на основании внесения в Государственный реестр географических указаний Республики Беларусь записи о предоставлении права пользования таким географическим указанием и удостоверяется свидетельством о праве пользования географическим указанием.</w:t>
      </w:r>
    </w:p>
    <w:p w14:paraId="22544905" w14:textId="77777777" w:rsidR="00000000" w:rsidRDefault="00DA09D1">
      <w:pPr>
        <w:pStyle w:val="a3"/>
      </w:pPr>
      <w:r>
        <w:t xml:space="preserve">4. Право </w:t>
      </w:r>
      <w:r>
        <w:t>пользования географическим указанием, зарегистрированным в установленном порядке, может быть предоставлено любым физическому и (или) юридическому лицам (лицу), объединению лиц, создание и деятельность которых не противоречат законодательству государства, в</w:t>
      </w:r>
      <w:r>
        <w:t xml:space="preserve"> котором они созданы, и которые согласно этому законодательству являются участниками гражданских отношений, производящим на территории того же географического объекта аналогичный товар с теми же свойствами, качеством, репутацией или иными характеристиками,</w:t>
      </w:r>
      <w:r>
        <w:t xml:space="preserve"> что и указанные в Государственном реестре географических указаний Республики Беларусь.</w:t>
      </w:r>
    </w:p>
    <w:p w14:paraId="16820DB9" w14:textId="77777777" w:rsidR="00000000" w:rsidRDefault="00DA09D1">
      <w:pPr>
        <w:pStyle w:val="a3"/>
      </w:pPr>
      <w:r>
        <w:t>Право пользования географическим указанием может быть предоставлено нескольким лицам как отдельно, так и совместно для обозначения товара, производимого ими на территор</w:t>
      </w:r>
      <w:r>
        <w:t>ии определенного географического объекта.</w:t>
      </w:r>
    </w:p>
    <w:p w14:paraId="165541EF" w14:textId="77777777" w:rsidR="00000000" w:rsidRDefault="00DA09D1">
      <w:pPr>
        <w:pStyle w:val="a3"/>
      </w:pPr>
      <w:r>
        <w:t>5. Право пользования географическим указанием может быть предоставлено заявителю, производящему товар на территории иностранного государства, при условии, что его право пользования таким географическим указанием ох</w:t>
      </w:r>
      <w:r>
        <w:t>раняется в стране происхождения товара.</w:t>
      </w:r>
    </w:p>
    <w:p w14:paraId="5FCF2B7D" w14:textId="77777777" w:rsidR="00000000" w:rsidRDefault="00DA09D1">
      <w:pPr>
        <w:pStyle w:val="a3"/>
      </w:pPr>
      <w:r>
        <w:t>6. Порядок регистрации географического указания, предоставления права пользования географическим указанием и выдачи свидетельства о праве пользования географическим указанием устанавливается законодательством.</w:t>
      </w:r>
    </w:p>
    <w:p w14:paraId="29C4470F" w14:textId="77777777" w:rsidR="00000000" w:rsidRDefault="00DA09D1">
      <w:pPr>
        <w:spacing w:after="240"/>
        <w:rPr>
          <w:rFonts w:eastAsia="Times New Roman"/>
        </w:rPr>
      </w:pPr>
    </w:p>
    <w:p w14:paraId="69E6CC75" w14:textId="77777777" w:rsidR="00000000" w:rsidRDefault="00DA09D1">
      <w:pPr>
        <w:jc w:val="center"/>
        <w:rPr>
          <w:rFonts w:eastAsia="Times New Roman"/>
        </w:rPr>
      </w:pPr>
      <w:r>
        <w:rPr>
          <w:rFonts w:eastAsia="Times New Roman"/>
          <w:b/>
          <w:bCs/>
        </w:rPr>
        <w:t>Ста</w:t>
      </w:r>
      <w:r>
        <w:rPr>
          <w:rFonts w:eastAsia="Times New Roman"/>
          <w:b/>
          <w:bCs/>
        </w:rPr>
        <w:t>тья 1026.</w:t>
      </w:r>
      <w:r>
        <w:rPr>
          <w:rFonts w:eastAsia="Times New Roman"/>
        </w:rPr>
        <w:t xml:space="preserve"> Исключительное право на географическое указание</w:t>
      </w:r>
    </w:p>
    <w:p w14:paraId="563EA5AE" w14:textId="77777777" w:rsidR="00000000" w:rsidRDefault="00DA09D1">
      <w:pPr>
        <w:rPr>
          <w:rFonts w:eastAsia="Times New Roman"/>
        </w:rPr>
      </w:pPr>
    </w:p>
    <w:p w14:paraId="3C66E3BF" w14:textId="77777777" w:rsidR="00000000" w:rsidRDefault="00DA09D1">
      <w:pPr>
        <w:pStyle w:val="a3"/>
      </w:pPr>
      <w:r>
        <w:t>1. Исключительное право на географическое указание принадлежит лицу (лицам), которому предоставлено право пользования таким географическим указанием (далее – владелец).</w:t>
      </w:r>
    </w:p>
    <w:p w14:paraId="523BE091" w14:textId="77777777" w:rsidR="00000000" w:rsidRDefault="00DA09D1">
      <w:pPr>
        <w:pStyle w:val="a3"/>
      </w:pPr>
      <w:r>
        <w:t xml:space="preserve">2. Исключительное право на </w:t>
      </w:r>
      <w:r>
        <w:t>географическое указание включает право использовать его по своему усмотрению, а также запрещать его использование другим лицам, за исключением лиц, которым такое право предоставлено в соответствии с законодательством.</w:t>
      </w:r>
    </w:p>
    <w:p w14:paraId="5E22EDC5" w14:textId="77777777" w:rsidR="00000000" w:rsidRDefault="00DA09D1">
      <w:pPr>
        <w:pStyle w:val="a3"/>
      </w:pPr>
      <w:r>
        <w:t>3. Исключительное право на географичес</w:t>
      </w:r>
      <w:r>
        <w:t>кое указание в объеме, предусмотренном пунктом 2 настоящей статьи, возникает у каждого владельца с даты публикации в официальном бюллетене патентного органа сведений о предоставлении ему права пользования таким географическим указанием.</w:t>
      </w:r>
    </w:p>
    <w:p w14:paraId="7D088943" w14:textId="77777777" w:rsidR="00000000" w:rsidRDefault="00DA09D1">
      <w:pPr>
        <w:pStyle w:val="a3"/>
      </w:pPr>
      <w:r>
        <w:t>4. Распоряжение иск</w:t>
      </w:r>
      <w:r>
        <w:t>лючительным правом на географическое указание не допускается.</w:t>
      </w:r>
    </w:p>
    <w:p w14:paraId="4B86C25B" w14:textId="77777777" w:rsidR="00000000" w:rsidRDefault="00DA09D1">
      <w:pPr>
        <w:spacing w:after="240"/>
        <w:rPr>
          <w:rFonts w:eastAsia="Times New Roman"/>
        </w:rPr>
      </w:pPr>
    </w:p>
    <w:p w14:paraId="0BDAF002" w14:textId="77777777" w:rsidR="00000000" w:rsidRDefault="00DA09D1">
      <w:pPr>
        <w:jc w:val="center"/>
        <w:rPr>
          <w:rFonts w:eastAsia="Times New Roman"/>
        </w:rPr>
      </w:pPr>
      <w:r>
        <w:rPr>
          <w:rFonts w:eastAsia="Times New Roman"/>
          <w:b/>
          <w:bCs/>
        </w:rPr>
        <w:t>Статья 1027.</w:t>
      </w:r>
      <w:r>
        <w:rPr>
          <w:rFonts w:eastAsia="Times New Roman"/>
        </w:rPr>
        <w:t xml:space="preserve"> Срок действия права пользования географическим указанием</w:t>
      </w:r>
    </w:p>
    <w:p w14:paraId="6936331F" w14:textId="77777777" w:rsidR="00000000" w:rsidRDefault="00DA09D1">
      <w:pPr>
        <w:rPr>
          <w:rFonts w:eastAsia="Times New Roman"/>
        </w:rPr>
      </w:pPr>
    </w:p>
    <w:p w14:paraId="5F542784" w14:textId="77777777" w:rsidR="00000000" w:rsidRDefault="00DA09D1">
      <w:pPr>
        <w:pStyle w:val="a3"/>
      </w:pPr>
      <w:r>
        <w:t>1. Срок действия права пользования географическим указанием исчисляется с даты подачи в патентный орган заявки на предо</w:t>
      </w:r>
      <w:r>
        <w:t>ставление права пользования таким географическим указанием и при условии соблюдения требований, установленных законодательством, составляет десять лет.</w:t>
      </w:r>
    </w:p>
    <w:p w14:paraId="3A7CEB70" w14:textId="77777777" w:rsidR="00000000" w:rsidRDefault="00DA09D1">
      <w:pPr>
        <w:pStyle w:val="a3"/>
      </w:pPr>
      <w:r>
        <w:t xml:space="preserve">2. Срок действия права пользования географическим указанием может быть продлен неограниченное число раз </w:t>
      </w:r>
      <w:r>
        <w:t>по заявлению владельца, поданному в течение последнего года его действия, каждый раз на десять лет при условии представления документов, предусмотренных законодательными актами.</w:t>
      </w:r>
    </w:p>
    <w:p w14:paraId="65610486" w14:textId="77777777" w:rsidR="00000000" w:rsidRDefault="00DA09D1">
      <w:pPr>
        <w:pStyle w:val="a3"/>
      </w:pPr>
      <w:r>
        <w:t>3. Действие права пользования географическим указанием может быть прекращено д</w:t>
      </w:r>
      <w:r>
        <w:t>осрочно по основаниям, предусмотренным законодательными актами.</w:t>
      </w:r>
    </w:p>
    <w:p w14:paraId="55F7648A" w14:textId="77777777" w:rsidR="00000000" w:rsidRDefault="00DA09D1">
      <w:pPr>
        <w:spacing w:after="240"/>
        <w:rPr>
          <w:rFonts w:eastAsia="Times New Roman"/>
        </w:rPr>
      </w:pPr>
    </w:p>
    <w:p w14:paraId="0ED8F680" w14:textId="77777777" w:rsidR="00000000" w:rsidRDefault="00DA09D1">
      <w:pPr>
        <w:jc w:val="center"/>
        <w:rPr>
          <w:rFonts w:eastAsia="Times New Roman"/>
        </w:rPr>
      </w:pPr>
      <w:r>
        <w:rPr>
          <w:rFonts w:eastAsia="Times New Roman"/>
          <w:b/>
          <w:bCs/>
        </w:rPr>
        <w:t>Статья 1028.</w:t>
      </w:r>
      <w:r>
        <w:rPr>
          <w:rFonts w:eastAsia="Times New Roman"/>
        </w:rPr>
        <w:t xml:space="preserve"> Исключена</w:t>
      </w:r>
    </w:p>
    <w:p w14:paraId="34754359" w14:textId="77777777" w:rsidR="00000000" w:rsidRDefault="00DA09D1">
      <w:pPr>
        <w:spacing w:after="240"/>
        <w:rPr>
          <w:rFonts w:eastAsia="Times New Roman"/>
        </w:rPr>
      </w:pPr>
      <w:r>
        <w:rPr>
          <w:rFonts w:eastAsia="Times New Roman"/>
        </w:rPr>
        <w:br/>
      </w:r>
    </w:p>
    <w:p w14:paraId="11A585AD" w14:textId="77777777" w:rsidR="00000000" w:rsidRDefault="00DA09D1">
      <w:pPr>
        <w:jc w:val="center"/>
        <w:rPr>
          <w:rFonts w:eastAsia="Times New Roman"/>
        </w:rPr>
      </w:pPr>
      <w:r>
        <w:rPr>
          <w:rFonts w:eastAsia="Times New Roman"/>
          <w:sz w:val="27"/>
          <w:szCs w:val="27"/>
        </w:rPr>
        <w:t>ГЛАВА 68</w:t>
      </w:r>
      <w:r>
        <w:rPr>
          <w:rFonts w:eastAsia="Times New Roman"/>
          <w:sz w:val="27"/>
          <w:szCs w:val="27"/>
        </w:rPr>
        <w:br/>
        <w:t>НЕДОБРОСОВЕСТНАЯ КОНКУРЕНЦИЯ</w:t>
      </w:r>
    </w:p>
    <w:p w14:paraId="1605F73F" w14:textId="77777777" w:rsidR="00000000" w:rsidRDefault="00DA09D1">
      <w:pPr>
        <w:jc w:val="center"/>
        <w:rPr>
          <w:rFonts w:eastAsia="Times New Roman"/>
        </w:rPr>
      </w:pPr>
      <w:r>
        <w:rPr>
          <w:rFonts w:eastAsia="Times New Roman"/>
          <w:b/>
          <w:bCs/>
        </w:rPr>
        <w:t>Статья 1029.</w:t>
      </w:r>
      <w:r>
        <w:rPr>
          <w:rFonts w:eastAsia="Times New Roman"/>
        </w:rPr>
        <w:t xml:space="preserve"> Недопущение недобросовестной конкуренции</w:t>
      </w:r>
    </w:p>
    <w:p w14:paraId="7DEAE49B" w14:textId="77777777" w:rsidR="00000000" w:rsidRDefault="00DA09D1">
      <w:pPr>
        <w:rPr>
          <w:rFonts w:eastAsia="Times New Roman"/>
        </w:rPr>
      </w:pPr>
    </w:p>
    <w:p w14:paraId="3750FB68" w14:textId="77777777" w:rsidR="00000000" w:rsidRDefault="00DA09D1">
      <w:pPr>
        <w:pStyle w:val="a3"/>
      </w:pPr>
      <w:r>
        <w:t>Недобросовестная конкуренция в Республике Беларусь не допускается.</w:t>
      </w:r>
    </w:p>
    <w:p w14:paraId="38C98A3E" w14:textId="77777777" w:rsidR="00000000" w:rsidRDefault="00DA09D1">
      <w:pPr>
        <w:pStyle w:val="a3"/>
      </w:pPr>
      <w:r>
        <w:t>Недобросовестной конкуренцией признаются:</w:t>
      </w:r>
    </w:p>
    <w:p w14:paraId="26C92E9D" w14:textId="77777777" w:rsidR="00000000" w:rsidRDefault="00DA09D1">
      <w:pPr>
        <w:pStyle w:val="a3"/>
      </w:pPr>
      <w:r>
        <w:t>1) все действия, способные каким бы то ни было способом вызвать смешение в отношении юридических лиц, индивидуальных предпринимателей, товаров, работ, услуг или предпринимательской деятельности конкурентов;</w:t>
      </w:r>
    </w:p>
    <w:p w14:paraId="0F0DF875" w14:textId="77777777" w:rsidR="00000000" w:rsidRDefault="00DA09D1">
      <w:pPr>
        <w:pStyle w:val="a3"/>
      </w:pPr>
      <w:r>
        <w:t>2) ложн</w:t>
      </w:r>
      <w:r>
        <w:t>ые утверждения при осуществлении предпринимательской деятельности, способные дискредитировать юридическое лицо, индивидуального предпринимателя, товары, работы, услуги или предпринимательскую деятельность конкурента;</w:t>
      </w:r>
    </w:p>
    <w:p w14:paraId="2601558E" w14:textId="77777777" w:rsidR="00000000" w:rsidRDefault="00DA09D1">
      <w:pPr>
        <w:pStyle w:val="a3"/>
      </w:pPr>
      <w:r>
        <w:t>3) указания или утверждения, использова</w:t>
      </w:r>
      <w:r>
        <w:t>ние которых при осуществлении предпринимательской деятельности может ввести в заблуждение относительно характера, свойств, пригодности к применению или количества товаров, работ, услуг конкурента;</w:t>
      </w:r>
    </w:p>
    <w:p w14:paraId="1C3BF324" w14:textId="77777777" w:rsidR="00000000" w:rsidRDefault="00DA09D1">
      <w:pPr>
        <w:pStyle w:val="a3"/>
      </w:pPr>
      <w:r>
        <w:t>4) другие действия, противоречащие требованиям настоящего К</w:t>
      </w:r>
      <w:r>
        <w:t>одекса и иных актов законодательства о конкуренции, при осуществлении предпринимательской деятельности.</w:t>
      </w:r>
    </w:p>
    <w:p w14:paraId="42EB7BA7" w14:textId="77777777" w:rsidR="00000000" w:rsidRDefault="00DA09D1">
      <w:pPr>
        <w:spacing w:after="240"/>
        <w:rPr>
          <w:rFonts w:eastAsia="Times New Roman"/>
        </w:rPr>
      </w:pPr>
    </w:p>
    <w:p w14:paraId="5EF38BC2" w14:textId="77777777" w:rsidR="00000000" w:rsidRDefault="00DA09D1">
      <w:pPr>
        <w:jc w:val="center"/>
        <w:rPr>
          <w:rFonts w:eastAsia="Times New Roman"/>
        </w:rPr>
      </w:pPr>
      <w:r>
        <w:rPr>
          <w:rFonts w:eastAsia="Times New Roman"/>
          <w:b/>
          <w:bCs/>
        </w:rPr>
        <w:t>Статья 1030.</w:t>
      </w:r>
      <w:r>
        <w:rPr>
          <w:rFonts w:eastAsia="Times New Roman"/>
        </w:rPr>
        <w:t xml:space="preserve"> Ответственность за осуществление недобросовестной конкуренции</w:t>
      </w:r>
    </w:p>
    <w:p w14:paraId="4045865D" w14:textId="77777777" w:rsidR="00000000" w:rsidRDefault="00DA09D1">
      <w:pPr>
        <w:rPr>
          <w:rFonts w:eastAsia="Times New Roman"/>
        </w:rPr>
      </w:pPr>
    </w:p>
    <w:p w14:paraId="46408569" w14:textId="77777777" w:rsidR="00000000" w:rsidRDefault="00DA09D1">
      <w:pPr>
        <w:pStyle w:val="a3"/>
      </w:pPr>
      <w:r>
        <w:t>1. Лицо, осуществляющее недобросовестную конкуренцию, обязано прекратить</w:t>
      </w:r>
      <w:r>
        <w:t xml:space="preserve"> противоправные действия и опубликовать опровержение распространенных сведений и действий, составляющих содержание недобросовестной конкуренции.</w:t>
      </w:r>
    </w:p>
    <w:p w14:paraId="344AEF00" w14:textId="77777777" w:rsidR="00000000" w:rsidRDefault="00DA09D1">
      <w:pPr>
        <w:pStyle w:val="a3"/>
      </w:pPr>
      <w:r>
        <w:t>2. Лицо, потерпевшее от недобросовестной конкуренции, вправе требовать от недобросовестного конкурента возмещен</w:t>
      </w:r>
      <w:r>
        <w:t>ия причиненных убытков.</w:t>
      </w:r>
    </w:p>
    <w:p w14:paraId="39BFB562" w14:textId="77777777" w:rsidR="00000000" w:rsidRDefault="00DA09D1">
      <w:pPr>
        <w:spacing w:after="240"/>
        <w:rPr>
          <w:rFonts w:eastAsia="Times New Roman"/>
        </w:rPr>
      </w:pPr>
    </w:p>
    <w:p w14:paraId="0A9E370A" w14:textId="77777777" w:rsidR="00000000" w:rsidRDefault="00DA09D1">
      <w:pPr>
        <w:jc w:val="center"/>
        <w:rPr>
          <w:rFonts w:eastAsia="Times New Roman"/>
        </w:rPr>
      </w:pPr>
      <w:r>
        <w:rPr>
          <w:rFonts w:eastAsia="Times New Roman"/>
          <w:sz w:val="27"/>
          <w:szCs w:val="27"/>
        </w:rPr>
        <w:t>РАЗДЕЛ VI</w:t>
      </w:r>
      <w:r>
        <w:rPr>
          <w:rFonts w:eastAsia="Times New Roman"/>
          <w:sz w:val="27"/>
          <w:szCs w:val="27"/>
        </w:rPr>
        <w:br/>
        <w:t>НАСЛЕДСТВЕННОЕ ПРАВО</w:t>
      </w:r>
      <w:r>
        <w:rPr>
          <w:rFonts w:eastAsia="Times New Roman"/>
          <w:sz w:val="27"/>
          <w:szCs w:val="27"/>
        </w:rPr>
        <w:br/>
        <w:t>ГЛАВА 69</w:t>
      </w:r>
      <w:r>
        <w:rPr>
          <w:rFonts w:eastAsia="Times New Roman"/>
          <w:sz w:val="27"/>
          <w:szCs w:val="27"/>
        </w:rPr>
        <w:br/>
        <w:t>ОБЩИЕ ПОЛОЖЕНИЯ О НАСЛЕДОВАНИИ</w:t>
      </w:r>
    </w:p>
    <w:p w14:paraId="72B22437" w14:textId="77777777" w:rsidR="00000000" w:rsidRDefault="00DA09D1">
      <w:pPr>
        <w:jc w:val="center"/>
        <w:rPr>
          <w:rFonts w:eastAsia="Times New Roman"/>
        </w:rPr>
      </w:pPr>
      <w:r>
        <w:rPr>
          <w:rFonts w:eastAsia="Times New Roman"/>
          <w:b/>
          <w:bCs/>
        </w:rPr>
        <w:t>Статья 1031.</w:t>
      </w:r>
      <w:r>
        <w:rPr>
          <w:rFonts w:eastAsia="Times New Roman"/>
        </w:rPr>
        <w:t xml:space="preserve"> Наследование</w:t>
      </w:r>
    </w:p>
    <w:p w14:paraId="37244AEA" w14:textId="77777777" w:rsidR="00000000" w:rsidRDefault="00DA09D1">
      <w:pPr>
        <w:rPr>
          <w:rFonts w:eastAsia="Times New Roman"/>
        </w:rPr>
      </w:pPr>
    </w:p>
    <w:p w14:paraId="065AD372" w14:textId="77777777" w:rsidR="00000000" w:rsidRDefault="00DA09D1">
      <w:pPr>
        <w:pStyle w:val="a3"/>
      </w:pPr>
      <w:r>
        <w:t>1. При наследовании имущество умершего (наследство, наследственное имущество) переходит к другим лицам в неизмененном виде как еди</w:t>
      </w:r>
      <w:r>
        <w:t>ное целое и в один и тот же момент (универсальное правопреемство), если из настоящего Кодекса и иных законов не вытекает иное.</w:t>
      </w:r>
    </w:p>
    <w:p w14:paraId="656E671F" w14:textId="77777777" w:rsidR="00000000" w:rsidRDefault="00DA09D1">
      <w:pPr>
        <w:pStyle w:val="a3"/>
      </w:pPr>
      <w:r>
        <w:t>2. Право наследования гарантируется. Наследование регулируется настоящим Кодексом и принятыми в соответствии с ним иными актами з</w:t>
      </w:r>
      <w:r>
        <w:t>аконодательства.</w:t>
      </w:r>
    </w:p>
    <w:p w14:paraId="5776FEA1" w14:textId="77777777" w:rsidR="00000000" w:rsidRDefault="00DA09D1">
      <w:pPr>
        <w:spacing w:after="240"/>
        <w:rPr>
          <w:rFonts w:eastAsia="Times New Roman"/>
        </w:rPr>
      </w:pPr>
    </w:p>
    <w:p w14:paraId="0B1355AF" w14:textId="77777777" w:rsidR="00000000" w:rsidRDefault="00DA09D1">
      <w:pPr>
        <w:jc w:val="center"/>
        <w:rPr>
          <w:rFonts w:eastAsia="Times New Roman"/>
        </w:rPr>
      </w:pPr>
      <w:r>
        <w:rPr>
          <w:rFonts w:eastAsia="Times New Roman"/>
          <w:b/>
          <w:bCs/>
        </w:rPr>
        <w:t>Статья 1032.</w:t>
      </w:r>
      <w:r>
        <w:rPr>
          <w:rFonts w:eastAsia="Times New Roman"/>
        </w:rPr>
        <w:t xml:space="preserve"> Основания наследования</w:t>
      </w:r>
    </w:p>
    <w:p w14:paraId="7FCAE353" w14:textId="77777777" w:rsidR="00000000" w:rsidRDefault="00DA09D1">
      <w:pPr>
        <w:rPr>
          <w:rFonts w:eastAsia="Times New Roman"/>
        </w:rPr>
      </w:pPr>
    </w:p>
    <w:p w14:paraId="257FF5AB" w14:textId="77777777" w:rsidR="00000000" w:rsidRDefault="00DA09D1">
      <w:pPr>
        <w:pStyle w:val="a3"/>
      </w:pPr>
      <w:r>
        <w:t>1. Наследование осуществляется по завещанию и закону.</w:t>
      </w:r>
    </w:p>
    <w:p w14:paraId="3900672E" w14:textId="77777777" w:rsidR="00000000" w:rsidRDefault="00DA09D1">
      <w:pPr>
        <w:pStyle w:val="a3"/>
      </w:pPr>
      <w:r>
        <w:t>2. Наследование по закону имеет место, когда завещание отсутствует либо определяет судьбу не всего наследства, а также в иных случаях, установле</w:t>
      </w:r>
      <w:r>
        <w:t>нных настоящим Кодексом и принятыми в соответствии с ним иными актами законодательства.</w:t>
      </w:r>
    </w:p>
    <w:p w14:paraId="5F83232E" w14:textId="77777777" w:rsidR="00000000" w:rsidRDefault="00DA09D1">
      <w:pPr>
        <w:spacing w:after="240"/>
        <w:rPr>
          <w:rFonts w:eastAsia="Times New Roman"/>
        </w:rPr>
      </w:pPr>
    </w:p>
    <w:p w14:paraId="44E982E3" w14:textId="77777777" w:rsidR="00000000" w:rsidRDefault="00DA09D1">
      <w:pPr>
        <w:jc w:val="center"/>
        <w:rPr>
          <w:rFonts w:eastAsia="Times New Roman"/>
        </w:rPr>
      </w:pPr>
      <w:r>
        <w:rPr>
          <w:rFonts w:eastAsia="Times New Roman"/>
          <w:b/>
          <w:bCs/>
        </w:rPr>
        <w:t>Статья 1033.</w:t>
      </w:r>
      <w:r>
        <w:rPr>
          <w:rFonts w:eastAsia="Times New Roman"/>
        </w:rPr>
        <w:t xml:space="preserve"> Состав наследства</w:t>
      </w:r>
    </w:p>
    <w:p w14:paraId="4D4F1CE0" w14:textId="77777777" w:rsidR="00000000" w:rsidRDefault="00DA09D1">
      <w:pPr>
        <w:rPr>
          <w:rFonts w:eastAsia="Times New Roman"/>
        </w:rPr>
      </w:pPr>
    </w:p>
    <w:p w14:paraId="6F13921E" w14:textId="77777777" w:rsidR="00000000" w:rsidRDefault="00DA09D1">
      <w:pPr>
        <w:pStyle w:val="a3"/>
      </w:pPr>
      <w:r>
        <w:br/>
      </w:r>
      <w:r>
        <w:t>1. В состав наследства входят все права и обязанности, принадлежавшие наследодателю на момент открытия наследства, существование которых не прекращается его смертью.</w:t>
      </w:r>
    </w:p>
    <w:p w14:paraId="5CD97372" w14:textId="77777777" w:rsidR="00000000" w:rsidRDefault="00DA09D1">
      <w:pPr>
        <w:pStyle w:val="a3"/>
      </w:pPr>
      <w:r>
        <w:t>2. Не входят в состав наследства права и обязанности, неразрывно связанные с личностью нас</w:t>
      </w:r>
      <w:r>
        <w:t>ледодателя:</w:t>
      </w:r>
    </w:p>
    <w:p w14:paraId="1D2EC1A5" w14:textId="77777777" w:rsidR="00000000" w:rsidRDefault="00DA09D1">
      <w:pPr>
        <w:pStyle w:val="a3"/>
      </w:pPr>
      <w:r>
        <w:t>1) права членства (участия) в коммерческих и других организациях, являющихся юридическими лицами, если иное не установлено законом или учредительными документами;</w:t>
      </w:r>
    </w:p>
    <w:p w14:paraId="25C799A1" w14:textId="77777777" w:rsidR="00000000" w:rsidRDefault="00DA09D1">
      <w:pPr>
        <w:pStyle w:val="a3"/>
      </w:pPr>
      <w:r>
        <w:t>2) право на возмещение вреда, причиненного жизни или здоровью;</w:t>
      </w:r>
    </w:p>
    <w:p w14:paraId="755D8249" w14:textId="77777777" w:rsidR="00000000" w:rsidRDefault="00DA09D1">
      <w:pPr>
        <w:pStyle w:val="a3"/>
      </w:pPr>
      <w:r>
        <w:t>3) права и обязанн</w:t>
      </w:r>
      <w:r>
        <w:t>ости по алиментным обязательствам;</w:t>
      </w:r>
    </w:p>
    <w:p w14:paraId="1F5C31B1" w14:textId="77777777" w:rsidR="00000000" w:rsidRDefault="00DA09D1">
      <w:pPr>
        <w:pStyle w:val="a3"/>
      </w:pPr>
      <w:r>
        <w:t>4) права на пенсии, пособия и другие выплаты на основании законодательства о труде и социальном обеспечении;</w:t>
      </w:r>
    </w:p>
    <w:p w14:paraId="2EEB20DA" w14:textId="77777777" w:rsidR="00000000" w:rsidRDefault="00DA09D1">
      <w:pPr>
        <w:pStyle w:val="a3"/>
      </w:pPr>
      <w:r>
        <w:t>5) личные неимущественные права, не связанные с имущественными.</w:t>
      </w:r>
    </w:p>
    <w:p w14:paraId="0D5824F6" w14:textId="77777777" w:rsidR="00000000" w:rsidRDefault="00DA09D1">
      <w:pPr>
        <w:pStyle w:val="a3"/>
      </w:pPr>
      <w:r>
        <w:t>3. Личные неимущественные права и другие нематер</w:t>
      </w:r>
      <w:r>
        <w:t>иальные блага, принадлежавшие наследодателю, могут осуществляться и защищаться наследниками, если иное не установлено законодательством.</w:t>
      </w:r>
    </w:p>
    <w:p w14:paraId="098EBC13" w14:textId="77777777" w:rsidR="00000000" w:rsidRDefault="00DA09D1">
      <w:pPr>
        <w:pStyle w:val="a3"/>
      </w:pPr>
      <w:r>
        <w:t>4. В состав наследства входят паенакопления в жилищном, жилищно-строительном, дачном, гаражном или ином потребительском</w:t>
      </w:r>
      <w:r>
        <w:t xml:space="preserve"> кооперативе, имущественные права и обязанности наследодателя, основанные на договоре создания объекта долевого строительства, либо квартира, дача, гараж, иное помещение, машино-место, пай за которые полностью выплачен и данное имущество оформлено за насле</w:t>
      </w:r>
      <w:r>
        <w:t xml:space="preserve">додателем на праве собственности в установленном законодательством порядке. Если воля наследодателя на оформление указанного имущества на праве собственности была выражена в письменном заявлении, направленном в компетентные органы, но процедура оформления </w:t>
      </w:r>
      <w:r>
        <w:t>не была завершена в связи с его смертью, такое имущество может быть судом признано наследственным по требованию заинтересованных лиц.</w:t>
      </w:r>
    </w:p>
    <w:p w14:paraId="43D1DC0D" w14:textId="77777777" w:rsidR="00000000" w:rsidRDefault="00DA09D1">
      <w:pPr>
        <w:spacing w:after="240"/>
        <w:rPr>
          <w:rFonts w:eastAsia="Times New Roman"/>
        </w:rPr>
      </w:pPr>
    </w:p>
    <w:p w14:paraId="64F3AC92" w14:textId="77777777" w:rsidR="00000000" w:rsidRDefault="00DA09D1">
      <w:pPr>
        <w:jc w:val="center"/>
        <w:rPr>
          <w:rFonts w:eastAsia="Times New Roman"/>
        </w:rPr>
      </w:pPr>
      <w:r>
        <w:rPr>
          <w:rFonts w:eastAsia="Times New Roman"/>
          <w:b/>
          <w:bCs/>
        </w:rPr>
        <w:t>Статья 1034.</w:t>
      </w:r>
      <w:r>
        <w:rPr>
          <w:rFonts w:eastAsia="Times New Roman"/>
        </w:rPr>
        <w:t xml:space="preserve"> Наследование имущества, являющегося общей совместной собственностью</w:t>
      </w:r>
    </w:p>
    <w:p w14:paraId="733052AC" w14:textId="77777777" w:rsidR="00000000" w:rsidRDefault="00DA09D1">
      <w:pPr>
        <w:rPr>
          <w:rFonts w:eastAsia="Times New Roman"/>
        </w:rPr>
      </w:pPr>
    </w:p>
    <w:p w14:paraId="1FE0976F" w14:textId="77777777" w:rsidR="00000000" w:rsidRDefault="00DA09D1">
      <w:pPr>
        <w:pStyle w:val="a3"/>
      </w:pPr>
      <w:r>
        <w:t>1. Смерть участника общей совместной</w:t>
      </w:r>
      <w:r>
        <w:t xml:space="preserve"> собственности является основанием для определения его доли в такой собственности и раздела общего имущества либо выдела из него доли умершего участника в порядке, установленном </w:t>
      </w:r>
      <w:hyperlink r:id="rId289" w:history="1">
        <w:r>
          <w:rPr>
            <w:rStyle w:val="a4"/>
          </w:rPr>
          <w:t xml:space="preserve">статьей </w:t>
        </w:r>
        <w:r>
          <w:rPr>
            <w:rStyle w:val="a4"/>
          </w:rPr>
          <w:t>255 настоящего Кодекса</w:t>
        </w:r>
      </w:hyperlink>
      <w:r>
        <w:t>. В этом случае наследство открывается в отношении общего имущества, приходящегося на долю умершего участника, а при невозможности раздела имущества в натуре – в отношении стоимости такой доли.</w:t>
      </w:r>
    </w:p>
    <w:p w14:paraId="061E360C" w14:textId="77777777" w:rsidR="00000000" w:rsidRDefault="00DA09D1">
      <w:pPr>
        <w:pStyle w:val="a3"/>
      </w:pPr>
      <w:r>
        <w:t>2. Участник общей совместной собственнос</w:t>
      </w:r>
      <w:r>
        <w:t>ти вправе завещать свою долю в общем имуществе, которая будет определена после его смерти в соответствии с пунктом 1 настоящей статьи.</w:t>
      </w:r>
    </w:p>
    <w:p w14:paraId="500C3117" w14:textId="77777777" w:rsidR="00000000" w:rsidRDefault="00DA09D1">
      <w:pPr>
        <w:spacing w:after="240"/>
        <w:rPr>
          <w:rFonts w:eastAsia="Times New Roman"/>
        </w:rPr>
      </w:pPr>
    </w:p>
    <w:p w14:paraId="7EC42B2C" w14:textId="77777777" w:rsidR="00000000" w:rsidRDefault="00DA09D1">
      <w:pPr>
        <w:jc w:val="center"/>
        <w:rPr>
          <w:rFonts w:eastAsia="Times New Roman"/>
        </w:rPr>
      </w:pPr>
      <w:r>
        <w:rPr>
          <w:rFonts w:eastAsia="Times New Roman"/>
          <w:b/>
          <w:bCs/>
        </w:rPr>
        <w:t>Статья 1035.</w:t>
      </w:r>
      <w:r>
        <w:rPr>
          <w:rFonts w:eastAsia="Times New Roman"/>
        </w:rPr>
        <w:t xml:space="preserve"> Открытие наследства</w:t>
      </w:r>
    </w:p>
    <w:p w14:paraId="46B945CC" w14:textId="77777777" w:rsidR="00000000" w:rsidRDefault="00DA09D1">
      <w:pPr>
        <w:rPr>
          <w:rFonts w:eastAsia="Times New Roman"/>
        </w:rPr>
      </w:pPr>
    </w:p>
    <w:p w14:paraId="4CB7850A" w14:textId="77777777" w:rsidR="00000000" w:rsidRDefault="00DA09D1">
      <w:pPr>
        <w:pStyle w:val="a3"/>
      </w:pPr>
      <w:r>
        <w:t>1. Наследство открывается вследствие смерти гражданина или объявления его судом уме</w:t>
      </w:r>
      <w:r>
        <w:t>ршим.</w:t>
      </w:r>
    </w:p>
    <w:p w14:paraId="3777B9FC" w14:textId="77777777" w:rsidR="00000000" w:rsidRDefault="00DA09D1">
      <w:pPr>
        <w:pStyle w:val="a3"/>
      </w:pPr>
      <w:r>
        <w:t xml:space="preserve">2. Временем открытия наследства является день смерти гражданина, а при объявлении его умершим – день, установленный в соответствии с пунктом 3 </w:t>
      </w:r>
      <w:hyperlink r:id="rId290" w:history="1">
        <w:r>
          <w:rPr>
            <w:rStyle w:val="a4"/>
          </w:rPr>
          <w:t>статьи 41 настоящего Кодекса</w:t>
        </w:r>
      </w:hyperlink>
      <w:r>
        <w:t>.</w:t>
      </w:r>
    </w:p>
    <w:p w14:paraId="0726BADD" w14:textId="77777777" w:rsidR="00000000" w:rsidRDefault="00DA09D1">
      <w:pPr>
        <w:pStyle w:val="a3"/>
      </w:pPr>
      <w:r>
        <w:t>3. Лица,</w:t>
      </w:r>
      <w:r>
        <w:t xml:space="preserve"> умершие в один и тот же день, считаются в целях наследственного правопреемства умершими одновременно и не наследуют друг после друга. Наследование открывается после каждого из них, и к наследованию призываются наследники каждого из них.</w:t>
      </w:r>
    </w:p>
    <w:p w14:paraId="73DB5A3E" w14:textId="77777777" w:rsidR="00000000" w:rsidRDefault="00DA09D1">
      <w:pPr>
        <w:spacing w:after="240"/>
        <w:rPr>
          <w:rFonts w:eastAsia="Times New Roman"/>
        </w:rPr>
      </w:pPr>
    </w:p>
    <w:p w14:paraId="4121F1F0" w14:textId="77777777" w:rsidR="00000000" w:rsidRDefault="00DA09D1">
      <w:pPr>
        <w:jc w:val="center"/>
        <w:rPr>
          <w:rFonts w:eastAsia="Times New Roman"/>
        </w:rPr>
      </w:pPr>
      <w:r>
        <w:rPr>
          <w:rFonts w:eastAsia="Times New Roman"/>
          <w:b/>
          <w:bCs/>
        </w:rPr>
        <w:t>Статья 1036.</w:t>
      </w:r>
      <w:r>
        <w:rPr>
          <w:rFonts w:eastAsia="Times New Roman"/>
        </w:rPr>
        <w:t xml:space="preserve"> Ме</w:t>
      </w:r>
      <w:r>
        <w:rPr>
          <w:rFonts w:eastAsia="Times New Roman"/>
        </w:rPr>
        <w:t>сто открытия наследства</w:t>
      </w:r>
    </w:p>
    <w:p w14:paraId="4E4B4FF1" w14:textId="77777777" w:rsidR="00000000" w:rsidRDefault="00DA09D1">
      <w:pPr>
        <w:rPr>
          <w:rFonts w:eastAsia="Times New Roman"/>
        </w:rPr>
      </w:pPr>
    </w:p>
    <w:p w14:paraId="3A469C87" w14:textId="77777777" w:rsidR="00000000" w:rsidRDefault="00DA09D1">
      <w:pPr>
        <w:pStyle w:val="a3"/>
      </w:pPr>
      <w:r>
        <w:t>Местом открытия наследства является последнее место жительства наследодателя, определяемое по регистрации наследодателя по месту жительства (при ее отсутствии – месту пребывания) на день открытия наследства, а если оно неизвестно,</w:t>
      </w:r>
      <w:r>
        <w:t xml:space="preserve"> – место нахождения недвижимого имущества или основной его части, а при отсутствии недвижимого имущества – место нахождения основной части движимого имущества.</w:t>
      </w:r>
    </w:p>
    <w:p w14:paraId="41EFC7ED" w14:textId="77777777" w:rsidR="00000000" w:rsidRDefault="00DA09D1">
      <w:pPr>
        <w:spacing w:after="240"/>
        <w:rPr>
          <w:rFonts w:eastAsia="Times New Roman"/>
        </w:rPr>
      </w:pPr>
    </w:p>
    <w:p w14:paraId="26D5A39E" w14:textId="77777777" w:rsidR="00000000" w:rsidRDefault="00DA09D1">
      <w:pPr>
        <w:jc w:val="center"/>
        <w:rPr>
          <w:rFonts w:eastAsia="Times New Roman"/>
        </w:rPr>
      </w:pPr>
      <w:r>
        <w:rPr>
          <w:rFonts w:eastAsia="Times New Roman"/>
          <w:b/>
          <w:bCs/>
        </w:rPr>
        <w:t>Статья 1037.</w:t>
      </w:r>
      <w:r>
        <w:rPr>
          <w:rFonts w:eastAsia="Times New Roman"/>
        </w:rPr>
        <w:t xml:space="preserve"> Наследники</w:t>
      </w:r>
    </w:p>
    <w:p w14:paraId="6CF2BA0A" w14:textId="77777777" w:rsidR="00000000" w:rsidRDefault="00DA09D1">
      <w:pPr>
        <w:rPr>
          <w:rFonts w:eastAsia="Times New Roman"/>
        </w:rPr>
      </w:pPr>
    </w:p>
    <w:p w14:paraId="36D80313" w14:textId="77777777" w:rsidR="00000000" w:rsidRDefault="00DA09D1">
      <w:pPr>
        <w:pStyle w:val="a3"/>
      </w:pPr>
      <w:r>
        <w:t>1. Наследниками по завещанию и закону могут быть граждане, находящиеся в живых в момент открытия наследства, а также зачатые при жизни наследодателя и родившиеся живыми после открытия наследства.</w:t>
      </w:r>
    </w:p>
    <w:p w14:paraId="17FACA0B" w14:textId="77777777" w:rsidR="00000000" w:rsidRDefault="00DA09D1">
      <w:pPr>
        <w:pStyle w:val="a3"/>
      </w:pPr>
      <w:r>
        <w:t>2. Наследниками по завещанию могут быть также юридические ли</w:t>
      </w:r>
      <w:r>
        <w:t>ца, которые являлись созданными в момент открытия наследства, Республика Беларусь и административно-территориальные единицы.</w:t>
      </w:r>
    </w:p>
    <w:p w14:paraId="0B25CF2E" w14:textId="77777777" w:rsidR="00000000" w:rsidRDefault="00DA09D1">
      <w:pPr>
        <w:spacing w:after="240"/>
        <w:rPr>
          <w:rFonts w:eastAsia="Times New Roman"/>
        </w:rPr>
      </w:pPr>
    </w:p>
    <w:p w14:paraId="4489E09E" w14:textId="77777777" w:rsidR="00000000" w:rsidRDefault="00DA09D1">
      <w:pPr>
        <w:jc w:val="center"/>
        <w:rPr>
          <w:rFonts w:eastAsia="Times New Roman"/>
        </w:rPr>
      </w:pPr>
      <w:r>
        <w:rPr>
          <w:rFonts w:eastAsia="Times New Roman"/>
          <w:b/>
          <w:bCs/>
        </w:rPr>
        <w:t>Статья 1038.</w:t>
      </w:r>
      <w:r>
        <w:rPr>
          <w:rFonts w:eastAsia="Times New Roman"/>
        </w:rPr>
        <w:t xml:space="preserve"> Недостойные наследники</w:t>
      </w:r>
    </w:p>
    <w:p w14:paraId="787ADD1E" w14:textId="77777777" w:rsidR="00000000" w:rsidRDefault="00DA09D1">
      <w:pPr>
        <w:rPr>
          <w:rFonts w:eastAsia="Times New Roman"/>
        </w:rPr>
      </w:pPr>
    </w:p>
    <w:p w14:paraId="1C81D24B" w14:textId="77777777" w:rsidR="00000000" w:rsidRDefault="00DA09D1">
      <w:pPr>
        <w:pStyle w:val="a3"/>
      </w:pPr>
      <w:r>
        <w:t xml:space="preserve">1. Отстраняются от наследования как по завещанию, так и по закону лица, которые умышленно </w:t>
      </w:r>
      <w:r>
        <w:t>лишили жизни наследодателя или совершили покушение на его жизнь. Исключение составляют лица, в отношении которых завещатель совершил завещание уже после покушения на его жизнь.</w:t>
      </w:r>
    </w:p>
    <w:p w14:paraId="3B6D4D9B" w14:textId="77777777" w:rsidR="00000000" w:rsidRDefault="00DA09D1">
      <w:pPr>
        <w:pStyle w:val="a3"/>
      </w:pPr>
      <w:r>
        <w:t>2. Отстраняются от наследования как по завещанию, так и по закону лица, которые</w:t>
      </w:r>
      <w:r>
        <w:t xml:space="preserve"> путем составления подложного завещания, созданием умышленного препятствия осуществлению наследодателем последней воли или иными умышленными противозаконными действиями способствовали призванию их самих или близких им лиц к наследованию либо увеличению при</w:t>
      </w:r>
      <w:r>
        <w:t>читающейся им доли наследства.</w:t>
      </w:r>
    </w:p>
    <w:p w14:paraId="6B46FC49" w14:textId="77777777" w:rsidR="00000000" w:rsidRDefault="00DA09D1">
      <w:pPr>
        <w:pStyle w:val="a3"/>
      </w:pPr>
      <w:r>
        <w:t>3. При наследовании по закону отстраняются от наследования родители после детей, в отношении которых они были лишены родительских прав и не восстановлены в этих правах ко времени открытия наследства, а также граждане, злостно</w:t>
      </w:r>
      <w:r>
        <w:t xml:space="preserve"> уклонявшиеся от выполнения лежавших на них в силу акта законодательства обязанностей по содержанию наследодателя, если это обстоятельство подтверждено в судебном порядке.</w:t>
      </w:r>
    </w:p>
    <w:p w14:paraId="1D497994" w14:textId="77777777" w:rsidR="00000000" w:rsidRDefault="00DA09D1">
      <w:pPr>
        <w:pStyle w:val="a3"/>
      </w:pPr>
      <w:r>
        <w:t>4. Недостойный наследник может быть на основании настоящей статьи отстранен от насле</w:t>
      </w:r>
      <w:r>
        <w:t>дования судом по требованию лица, для которого такое отстранение порождает связанные с наследованием имущественные последствия.</w:t>
      </w:r>
    </w:p>
    <w:p w14:paraId="26C9DC63" w14:textId="77777777" w:rsidR="00000000" w:rsidRDefault="00DA09D1">
      <w:pPr>
        <w:pStyle w:val="a3"/>
      </w:pPr>
      <w:r>
        <w:t>5. Правила настоящей статьи распространяются на наследников, имеющих право на обязательную долю в наследстве.</w:t>
      </w:r>
    </w:p>
    <w:p w14:paraId="29188F98" w14:textId="77777777" w:rsidR="00000000" w:rsidRDefault="00DA09D1">
      <w:pPr>
        <w:pStyle w:val="a3"/>
      </w:pPr>
      <w:r>
        <w:t>6. Правила, содерж</w:t>
      </w:r>
      <w:r>
        <w:t>ащиеся в пунктах 1, 2 и 4 настоящей статьи, соответственно применяются к завещательному отказу (статья 1054).</w:t>
      </w:r>
    </w:p>
    <w:p w14:paraId="2E497497" w14:textId="77777777" w:rsidR="00000000" w:rsidRDefault="00DA09D1">
      <w:pPr>
        <w:spacing w:after="240"/>
        <w:rPr>
          <w:rFonts w:eastAsia="Times New Roman"/>
        </w:rPr>
      </w:pPr>
    </w:p>
    <w:p w14:paraId="530A8B70" w14:textId="77777777" w:rsidR="00000000" w:rsidRDefault="00DA09D1">
      <w:pPr>
        <w:jc w:val="center"/>
        <w:rPr>
          <w:rFonts w:eastAsia="Times New Roman"/>
        </w:rPr>
      </w:pPr>
      <w:r>
        <w:rPr>
          <w:rFonts w:eastAsia="Times New Roman"/>
          <w:b/>
          <w:bCs/>
        </w:rPr>
        <w:t>Статья 1039.</w:t>
      </w:r>
      <w:r>
        <w:rPr>
          <w:rFonts w:eastAsia="Times New Roman"/>
        </w:rPr>
        <w:t xml:space="preserve"> Выморочное наследство</w:t>
      </w:r>
    </w:p>
    <w:p w14:paraId="56942592" w14:textId="77777777" w:rsidR="00000000" w:rsidRDefault="00DA09D1">
      <w:pPr>
        <w:rPr>
          <w:rFonts w:eastAsia="Times New Roman"/>
        </w:rPr>
      </w:pPr>
    </w:p>
    <w:p w14:paraId="0C7242BC" w14:textId="77777777" w:rsidR="00000000" w:rsidRDefault="00DA09D1">
      <w:pPr>
        <w:pStyle w:val="a3"/>
      </w:pPr>
      <w:r>
        <w:t>1. Если нет наследников ни по закону, ни по завещанию, либо никто из наследников не имеет права наследоват</w:t>
      </w:r>
      <w:r>
        <w:t>ь (</w:t>
      </w:r>
      <w:hyperlink r:id="rId291" w:history="1">
        <w:r>
          <w:rPr>
            <w:rStyle w:val="a4"/>
          </w:rPr>
          <w:t>статья 1038</w:t>
        </w:r>
      </w:hyperlink>
      <w:r>
        <w:t>), либо все они отказались от наследства, наследство признается выморочным.</w:t>
      </w:r>
    </w:p>
    <w:p w14:paraId="1676E0F8" w14:textId="77777777" w:rsidR="00000000" w:rsidRDefault="00DA09D1">
      <w:pPr>
        <w:pStyle w:val="a3"/>
      </w:pPr>
      <w:r>
        <w:t>2. Выморочное наследство переходит в собственность административно-территориальной единицы по м</w:t>
      </w:r>
      <w:r>
        <w:t>есту нахождения соответствующего имущества, входящего в состав наследства.</w:t>
      </w:r>
    </w:p>
    <w:p w14:paraId="69A1462F" w14:textId="77777777" w:rsidR="00000000" w:rsidRDefault="00DA09D1">
      <w:pPr>
        <w:pStyle w:val="a3"/>
      </w:pPr>
      <w:r>
        <w:t>3. Наследство может быть признано выморочным судом на основании заявления органа местного управления и самоуправления по месту открытия наследства по истечении одного года со дня от</w:t>
      </w:r>
      <w:r>
        <w:t>крытия наследства. Наследство может быть признано выморочным до истечения указанного срока, если расходы, связанные с охраной наследства и управлением им, превышают его стоимость.</w:t>
      </w:r>
    </w:p>
    <w:p w14:paraId="6B0E6CD6" w14:textId="77777777" w:rsidR="00000000" w:rsidRDefault="00DA09D1">
      <w:pPr>
        <w:pStyle w:val="a3"/>
      </w:pPr>
      <w:r>
        <w:t>4. Охрана выморочного наследства и управление им осуществляются в соответств</w:t>
      </w:r>
      <w:r>
        <w:t xml:space="preserve">ии со </w:t>
      </w:r>
      <w:hyperlink r:id="rId292" w:history="1">
        <w:r>
          <w:rPr>
            <w:rStyle w:val="a4"/>
          </w:rPr>
          <w:t>статьями 1066</w:t>
        </w:r>
      </w:hyperlink>
      <w:r>
        <w:t>-</w:t>
      </w:r>
      <w:hyperlink r:id="rId293" w:history="1">
        <w:r>
          <w:rPr>
            <w:rStyle w:val="a4"/>
          </w:rPr>
          <w:t>1068 настоящего Кодекса</w:t>
        </w:r>
      </w:hyperlink>
      <w:r>
        <w:t>.</w:t>
      </w:r>
    </w:p>
    <w:p w14:paraId="23723FEF" w14:textId="77777777" w:rsidR="00000000" w:rsidRDefault="00DA09D1">
      <w:pPr>
        <w:spacing w:after="240"/>
        <w:rPr>
          <w:rFonts w:eastAsia="Times New Roman"/>
        </w:rPr>
      </w:pPr>
    </w:p>
    <w:p w14:paraId="710B86C4" w14:textId="77777777" w:rsidR="00000000" w:rsidRDefault="00DA09D1">
      <w:pPr>
        <w:jc w:val="center"/>
        <w:rPr>
          <w:rFonts w:eastAsia="Times New Roman"/>
        </w:rPr>
      </w:pPr>
      <w:r>
        <w:rPr>
          <w:rFonts w:eastAsia="Times New Roman"/>
          <w:sz w:val="27"/>
          <w:szCs w:val="27"/>
        </w:rPr>
        <w:t>ГЛАВА 70</w:t>
      </w:r>
      <w:r>
        <w:rPr>
          <w:rFonts w:eastAsia="Times New Roman"/>
          <w:sz w:val="27"/>
          <w:szCs w:val="27"/>
        </w:rPr>
        <w:br/>
        <w:t>НАСЛЕДОВАНИЕ ПО ЗАВЕЩАНИЮ</w:t>
      </w:r>
    </w:p>
    <w:p w14:paraId="623E1053" w14:textId="77777777" w:rsidR="00000000" w:rsidRDefault="00DA09D1">
      <w:pPr>
        <w:jc w:val="center"/>
        <w:rPr>
          <w:rFonts w:eastAsia="Times New Roman"/>
        </w:rPr>
      </w:pPr>
      <w:r>
        <w:rPr>
          <w:rFonts w:eastAsia="Times New Roman"/>
          <w:b/>
          <w:bCs/>
        </w:rPr>
        <w:t>Статья 1040.</w:t>
      </w:r>
      <w:r>
        <w:rPr>
          <w:rFonts w:eastAsia="Times New Roman"/>
        </w:rPr>
        <w:t xml:space="preserve"> Общие положения</w:t>
      </w:r>
    </w:p>
    <w:p w14:paraId="02053B90" w14:textId="77777777" w:rsidR="00000000" w:rsidRDefault="00DA09D1">
      <w:pPr>
        <w:rPr>
          <w:rFonts w:eastAsia="Times New Roman"/>
        </w:rPr>
      </w:pPr>
    </w:p>
    <w:p w14:paraId="1DCABD02" w14:textId="77777777" w:rsidR="00000000" w:rsidRDefault="00DA09D1">
      <w:pPr>
        <w:pStyle w:val="a3"/>
      </w:pPr>
      <w:r>
        <w:t>1. Завещанием признается волеизъявление гражданина по распоряжению принадлежащим ему имуществом на случай смерти.</w:t>
      </w:r>
    </w:p>
    <w:p w14:paraId="05C1CA54" w14:textId="77777777" w:rsidR="00000000" w:rsidRDefault="00DA09D1">
      <w:pPr>
        <w:pStyle w:val="a3"/>
      </w:pPr>
      <w:r>
        <w:t>2. Завещание может быть совершено гражданином, обладающим дееспособностью в полном объеме.</w:t>
      </w:r>
    </w:p>
    <w:p w14:paraId="767B9F67" w14:textId="77777777" w:rsidR="00000000" w:rsidRDefault="00DA09D1">
      <w:pPr>
        <w:pStyle w:val="a3"/>
      </w:pPr>
      <w:r>
        <w:t>3. Завещание должно быть совершено лично. Совершени</w:t>
      </w:r>
      <w:r>
        <w:t>е завещания через представителя не допускается.</w:t>
      </w:r>
    </w:p>
    <w:p w14:paraId="7F9F16AB" w14:textId="77777777" w:rsidR="00000000" w:rsidRDefault="00DA09D1">
      <w:pPr>
        <w:pStyle w:val="a3"/>
      </w:pPr>
      <w:r>
        <w:t>4. В завещании могут содержаться распоряжения только одного лица. Совершение завещания двумя или более лицами не допускается.</w:t>
      </w:r>
    </w:p>
    <w:p w14:paraId="15359FD3" w14:textId="77777777" w:rsidR="00000000" w:rsidRDefault="00DA09D1">
      <w:pPr>
        <w:pStyle w:val="a3"/>
      </w:pPr>
      <w:r>
        <w:t>5. Завещание является односторонней сделкой, действительность которой определяется</w:t>
      </w:r>
      <w:r>
        <w:t xml:space="preserve"> на момент составления завещания.</w:t>
      </w:r>
    </w:p>
    <w:p w14:paraId="45412550" w14:textId="77777777" w:rsidR="00000000" w:rsidRDefault="00DA09D1">
      <w:pPr>
        <w:spacing w:after="240"/>
        <w:rPr>
          <w:rFonts w:eastAsia="Times New Roman"/>
        </w:rPr>
      </w:pPr>
    </w:p>
    <w:p w14:paraId="6F4148B9" w14:textId="77777777" w:rsidR="00000000" w:rsidRDefault="00DA09D1">
      <w:pPr>
        <w:jc w:val="center"/>
        <w:rPr>
          <w:rFonts w:eastAsia="Times New Roman"/>
        </w:rPr>
      </w:pPr>
      <w:r>
        <w:rPr>
          <w:rFonts w:eastAsia="Times New Roman"/>
          <w:b/>
          <w:bCs/>
        </w:rPr>
        <w:t>Статья 1041.</w:t>
      </w:r>
      <w:r>
        <w:rPr>
          <w:rFonts w:eastAsia="Times New Roman"/>
        </w:rPr>
        <w:t xml:space="preserve"> Свобода завещания</w:t>
      </w:r>
    </w:p>
    <w:p w14:paraId="368FD92B" w14:textId="77777777" w:rsidR="00000000" w:rsidRDefault="00DA09D1">
      <w:pPr>
        <w:rPr>
          <w:rFonts w:eastAsia="Times New Roman"/>
        </w:rPr>
      </w:pPr>
    </w:p>
    <w:p w14:paraId="478B191E" w14:textId="77777777" w:rsidR="00000000" w:rsidRDefault="00DA09D1">
      <w:pPr>
        <w:pStyle w:val="a3"/>
      </w:pPr>
      <w:r>
        <w:t>1. Гражданин может завещать все свое имущество или часть его одному либо нескольким лицам, как входящим, так и не входящим в круг наследников по закону, а также Республике Беларусь и ее административно-территориальным единицам.</w:t>
      </w:r>
    </w:p>
    <w:p w14:paraId="3E4F6D37" w14:textId="77777777" w:rsidR="00000000" w:rsidRDefault="00DA09D1">
      <w:pPr>
        <w:pStyle w:val="a3"/>
      </w:pPr>
      <w:r>
        <w:t>2. Завещатель вправе без объ</w:t>
      </w:r>
      <w:r>
        <w:t>яснения причин лишить наследства одного, нескольких или всех наследников по закону. Лишение наследства наследника по закону не распространяется на его потомков, наследующих по праву представления, если из завещания не вытекает иное.</w:t>
      </w:r>
    </w:p>
    <w:p w14:paraId="081D9E3E" w14:textId="77777777" w:rsidR="00000000" w:rsidRDefault="00DA09D1">
      <w:pPr>
        <w:pStyle w:val="a3"/>
      </w:pPr>
      <w:r>
        <w:t>3. Наследодатель вправе</w:t>
      </w:r>
      <w:r>
        <w:t xml:space="preserve"> совершить завещание, содержащее распоряжение о любом имуществе, в том числе об имуществе, собственником которого он может стать на день открытия наследства.</w:t>
      </w:r>
    </w:p>
    <w:p w14:paraId="734C5A08" w14:textId="77777777" w:rsidR="00000000" w:rsidRDefault="00DA09D1">
      <w:pPr>
        <w:pStyle w:val="a3"/>
      </w:pPr>
      <w:r>
        <w:t>4. Завещатель вправе обусловить получение наследства определенным правомерным условием относительн</w:t>
      </w:r>
      <w:r>
        <w:t>о характера поведения наследника, отменить и изменить составленное завещание в любой момент после его совершения и не обязан при этом указывать или сообщать кому-либо о причинах отмены или изменения им завещания.</w:t>
      </w:r>
    </w:p>
    <w:p w14:paraId="5326D6DF" w14:textId="77777777" w:rsidR="00000000" w:rsidRDefault="00DA09D1">
      <w:pPr>
        <w:pStyle w:val="a3"/>
      </w:pPr>
      <w:r>
        <w:t>5. Свобода завещания ограничивается правила</w:t>
      </w:r>
      <w:r>
        <w:t>ми об обязательной доле в наследстве (статья 1064), о недопущении возложения на лиц, назначенных наследниками в завещании, обязанности в свою очередь распорядиться определенным образом завещанным им имуществом на случай их смерти, включения в завещание про</w:t>
      </w:r>
      <w:r>
        <w:t>тивоправных или невыполнимых для наследника в силу объективных причин условий его поведения для получения наследства.</w:t>
      </w:r>
    </w:p>
    <w:p w14:paraId="140E0D7E" w14:textId="77777777" w:rsidR="00000000" w:rsidRDefault="00DA09D1">
      <w:pPr>
        <w:spacing w:after="240"/>
        <w:rPr>
          <w:rFonts w:eastAsia="Times New Roman"/>
        </w:rPr>
      </w:pPr>
    </w:p>
    <w:p w14:paraId="7A286480" w14:textId="77777777" w:rsidR="00000000" w:rsidRDefault="00DA09D1">
      <w:pPr>
        <w:jc w:val="center"/>
        <w:rPr>
          <w:rFonts w:eastAsia="Times New Roman"/>
        </w:rPr>
      </w:pPr>
      <w:r>
        <w:rPr>
          <w:rFonts w:eastAsia="Times New Roman"/>
          <w:b/>
          <w:bCs/>
        </w:rPr>
        <w:t>Статья 1042.</w:t>
      </w:r>
      <w:r>
        <w:rPr>
          <w:rFonts w:eastAsia="Times New Roman"/>
        </w:rPr>
        <w:t xml:space="preserve"> Подназначение наследников</w:t>
      </w:r>
    </w:p>
    <w:p w14:paraId="7AA47882" w14:textId="77777777" w:rsidR="00000000" w:rsidRDefault="00DA09D1">
      <w:pPr>
        <w:rPr>
          <w:rFonts w:eastAsia="Times New Roman"/>
        </w:rPr>
      </w:pPr>
    </w:p>
    <w:p w14:paraId="12B016BB" w14:textId="77777777" w:rsidR="00000000" w:rsidRDefault="00DA09D1">
      <w:pPr>
        <w:pStyle w:val="a3"/>
      </w:pPr>
      <w:r>
        <w:t>1. Завещатель может на случай, если указанный в завещании наследник умрет до открытия наследст</w:t>
      </w:r>
      <w:r>
        <w:t xml:space="preserve">ва, не примет его либо откажется от него или будет устранен от наследования как недостойный наследник в порядке, предусмотренном </w:t>
      </w:r>
      <w:hyperlink r:id="rId294" w:history="1">
        <w:r>
          <w:rPr>
            <w:rStyle w:val="a4"/>
          </w:rPr>
          <w:t>статьей 1038</w:t>
        </w:r>
      </w:hyperlink>
      <w:r>
        <w:t>, а также на случай невыполнения наследником</w:t>
      </w:r>
      <w:r>
        <w:t xml:space="preserve"> по завещанию правомерных условий наследодателя назначить другого наследника (подназначение наследника).</w:t>
      </w:r>
    </w:p>
    <w:p w14:paraId="0864AF05" w14:textId="77777777" w:rsidR="00000000" w:rsidRDefault="00DA09D1">
      <w:pPr>
        <w:pStyle w:val="a3"/>
      </w:pPr>
      <w:r>
        <w:t xml:space="preserve">2. Подназначенным наследником может быть любое лицо, которое в соответствии со </w:t>
      </w:r>
      <w:hyperlink r:id="rId295" w:history="1">
        <w:r>
          <w:rPr>
            <w:rStyle w:val="a4"/>
          </w:rPr>
          <w:t>с</w:t>
        </w:r>
        <w:r>
          <w:rPr>
            <w:rStyle w:val="a4"/>
          </w:rPr>
          <w:t>татьей 1037 настоящего Кодекса</w:t>
        </w:r>
      </w:hyperlink>
      <w:r>
        <w:t xml:space="preserve"> может быть наследником.</w:t>
      </w:r>
    </w:p>
    <w:p w14:paraId="199B174E" w14:textId="77777777" w:rsidR="00000000" w:rsidRDefault="00DA09D1">
      <w:pPr>
        <w:pStyle w:val="a3"/>
      </w:pPr>
      <w:r>
        <w:t>3. Отказ наследника по завещанию не в пользу подназначенного наследника не допускается.</w:t>
      </w:r>
    </w:p>
    <w:p w14:paraId="6DD9BF8F" w14:textId="77777777" w:rsidR="00000000" w:rsidRDefault="00DA09D1">
      <w:pPr>
        <w:spacing w:after="240"/>
        <w:rPr>
          <w:rFonts w:eastAsia="Times New Roman"/>
        </w:rPr>
      </w:pPr>
    </w:p>
    <w:p w14:paraId="5596C1F1" w14:textId="77777777" w:rsidR="00000000" w:rsidRDefault="00DA09D1">
      <w:pPr>
        <w:jc w:val="center"/>
        <w:rPr>
          <w:rFonts w:eastAsia="Times New Roman"/>
        </w:rPr>
      </w:pPr>
      <w:r>
        <w:rPr>
          <w:rFonts w:eastAsia="Times New Roman"/>
          <w:b/>
          <w:bCs/>
        </w:rPr>
        <w:t>Статья 1043.</w:t>
      </w:r>
      <w:r>
        <w:rPr>
          <w:rFonts w:eastAsia="Times New Roman"/>
        </w:rPr>
        <w:t xml:space="preserve"> Доли наследников в имуществе. Наследование части имущества, оставшейся незавещанной</w:t>
      </w:r>
    </w:p>
    <w:p w14:paraId="139B1119" w14:textId="77777777" w:rsidR="00000000" w:rsidRDefault="00DA09D1">
      <w:pPr>
        <w:rPr>
          <w:rFonts w:eastAsia="Times New Roman"/>
        </w:rPr>
      </w:pPr>
    </w:p>
    <w:p w14:paraId="3EEB97B1" w14:textId="77777777" w:rsidR="00000000" w:rsidRDefault="00DA09D1">
      <w:pPr>
        <w:pStyle w:val="a3"/>
      </w:pPr>
      <w:r>
        <w:t>1. Имуществ</w:t>
      </w:r>
      <w:r>
        <w:t>о, завещанное двум или нескольким наследникам без указания их долей в наследстве и без указания того, какие входящие в состав наследства вещи или права кому из наследников предназначаются, считается завещанным наследникам в равных долях.</w:t>
      </w:r>
    </w:p>
    <w:p w14:paraId="6F273033" w14:textId="77777777" w:rsidR="00000000" w:rsidRDefault="00DA09D1">
      <w:pPr>
        <w:pStyle w:val="a3"/>
      </w:pPr>
      <w:r>
        <w:t xml:space="preserve">2. Неделимая вещь </w:t>
      </w:r>
      <w:r>
        <w:t>(</w:t>
      </w:r>
      <w:hyperlink r:id="rId296" w:history="1">
        <w:r>
          <w:rPr>
            <w:rStyle w:val="a4"/>
          </w:rPr>
          <w:t>статья 133</w:t>
        </w:r>
      </w:hyperlink>
      <w:r>
        <w:t>), завещанная двум или нескольким наследникам, считается завещанной в долях, соответствующих стоимости завещанных им частей этой вещи.</w:t>
      </w:r>
    </w:p>
    <w:p w14:paraId="4D70F8A2" w14:textId="77777777" w:rsidR="00000000" w:rsidRDefault="00DA09D1">
      <w:pPr>
        <w:pStyle w:val="a3"/>
      </w:pPr>
      <w:r>
        <w:t>3. Часть имущества, оставшаяся незавещан</w:t>
      </w:r>
      <w:r>
        <w:t xml:space="preserve">ной, распределяется между наследниками по закону, призываемыми к наследованию в порядке, предусмотренном </w:t>
      </w:r>
      <w:hyperlink r:id="rId297" w:history="1">
        <w:r>
          <w:rPr>
            <w:rStyle w:val="a4"/>
          </w:rPr>
          <w:t>статьями 1056</w:t>
        </w:r>
      </w:hyperlink>
      <w:r>
        <w:t>-</w:t>
      </w:r>
      <w:hyperlink r:id="rId298" w:history="1">
        <w:r>
          <w:rPr>
            <w:rStyle w:val="a4"/>
          </w:rPr>
          <w:t>1065 настоящего Кодекса</w:t>
        </w:r>
      </w:hyperlink>
      <w:r>
        <w:t>. В число этих наследников входят и те наследники по закону, которым другая часть имущества была оставлена по завещанию.</w:t>
      </w:r>
    </w:p>
    <w:p w14:paraId="01FF2C1B" w14:textId="77777777" w:rsidR="00000000" w:rsidRDefault="00DA09D1">
      <w:pPr>
        <w:spacing w:after="240"/>
        <w:rPr>
          <w:rFonts w:eastAsia="Times New Roman"/>
        </w:rPr>
      </w:pPr>
    </w:p>
    <w:p w14:paraId="354BC5B3" w14:textId="77777777" w:rsidR="00000000" w:rsidRDefault="00DA09D1">
      <w:pPr>
        <w:jc w:val="center"/>
        <w:rPr>
          <w:rFonts w:eastAsia="Times New Roman"/>
        </w:rPr>
      </w:pPr>
      <w:r>
        <w:rPr>
          <w:rFonts w:eastAsia="Times New Roman"/>
          <w:b/>
          <w:bCs/>
        </w:rPr>
        <w:t>Статья 1044.</w:t>
      </w:r>
      <w:r>
        <w:rPr>
          <w:rFonts w:eastAsia="Times New Roman"/>
        </w:rPr>
        <w:t xml:space="preserve"> Общие правила о форме завещания</w:t>
      </w:r>
    </w:p>
    <w:p w14:paraId="36EC3F38" w14:textId="77777777" w:rsidR="00000000" w:rsidRDefault="00DA09D1">
      <w:pPr>
        <w:rPr>
          <w:rFonts w:eastAsia="Times New Roman"/>
        </w:rPr>
      </w:pPr>
    </w:p>
    <w:p w14:paraId="204213FF" w14:textId="77777777" w:rsidR="00000000" w:rsidRDefault="00DA09D1">
      <w:pPr>
        <w:pStyle w:val="a3"/>
      </w:pPr>
      <w:r>
        <w:t xml:space="preserve">1. Завещание должно быть составлено в письменной форме и удостоверено нотариусом. Удостоверение завещания другими лицами допускается в случаях, предусмотренных пунктом 6 </w:t>
      </w:r>
      <w:hyperlink r:id="rId299" w:history="1">
        <w:r>
          <w:rPr>
            <w:rStyle w:val="a4"/>
          </w:rPr>
          <w:t>статьи 1045</w:t>
        </w:r>
      </w:hyperlink>
      <w:r>
        <w:t xml:space="preserve">, </w:t>
      </w:r>
      <w:hyperlink r:id="rId300" w:history="1">
        <w:r>
          <w:rPr>
            <w:rStyle w:val="a4"/>
          </w:rPr>
          <w:t>статьей 1047</w:t>
        </w:r>
      </w:hyperlink>
      <w:r>
        <w:t xml:space="preserve"> и пунктом 2 </w:t>
      </w:r>
      <w:hyperlink r:id="rId301" w:history="1">
        <w:r>
          <w:rPr>
            <w:rStyle w:val="a4"/>
          </w:rPr>
          <w:t>статьи 1048 настоящего Кодекса</w:t>
        </w:r>
      </w:hyperlink>
      <w:r>
        <w:t>. Несоблюдение правил настоящего Кодекса о письменной форме з</w:t>
      </w:r>
      <w:r>
        <w:t>авещания и его удостоверении влечет недействительность завещания.</w:t>
      </w:r>
    </w:p>
    <w:p w14:paraId="2205F082" w14:textId="77777777" w:rsidR="00000000" w:rsidRDefault="00DA09D1">
      <w:pPr>
        <w:pStyle w:val="a3"/>
      </w:pPr>
      <w:r>
        <w:t xml:space="preserve">2. Завещание должно быть собственноручно подписано завещателем. Если завещатель в силу физических недостатков, болезни или неграмотности не может собственноручно подписать завещание, оно по </w:t>
      </w:r>
      <w:r>
        <w:t>его просьбе может быть подписано в присутствии нотариуса или иного лица, удостоверяющего завещание в соответствии с законом, другим гражданином с указанием причин, в силу которых завещатель не мог подписать завещание собственноручно. В завещании должны быт</w:t>
      </w:r>
      <w:r>
        <w:t>ь указаны фамилия, имя, отчество и место жительства этого гражданина.</w:t>
      </w:r>
    </w:p>
    <w:p w14:paraId="58E88105" w14:textId="77777777" w:rsidR="00000000" w:rsidRDefault="00DA09D1">
      <w:pPr>
        <w:pStyle w:val="a3"/>
      </w:pPr>
      <w:r>
        <w:t>3. В случаях, когда в соответствии с настоящим Кодексом при составлении, подписании или удостоверении завещания должны присутствовать свидетели, не могут быть такими свидетелями, а также</w:t>
      </w:r>
      <w:r>
        <w:t xml:space="preserve"> не могут подписывать завещание вместо завещателя:</w:t>
      </w:r>
    </w:p>
    <w:p w14:paraId="6AAA75D4" w14:textId="77777777" w:rsidR="00000000" w:rsidRDefault="00DA09D1">
      <w:pPr>
        <w:pStyle w:val="a3"/>
      </w:pPr>
      <w:r>
        <w:t>1) нотариус или иное лицо, удостоверяющее завещание;</w:t>
      </w:r>
    </w:p>
    <w:p w14:paraId="28773E21" w14:textId="77777777" w:rsidR="00000000" w:rsidRDefault="00DA09D1">
      <w:pPr>
        <w:pStyle w:val="a3"/>
      </w:pPr>
      <w:r>
        <w:t>2) лицо, в пользу которого составлено завещание или сделан завещательный отказ, супруг такого лица, его дети, родители, внуки и правнуки;</w:t>
      </w:r>
    </w:p>
    <w:p w14:paraId="019731FD" w14:textId="77777777" w:rsidR="00000000" w:rsidRDefault="00DA09D1">
      <w:pPr>
        <w:pStyle w:val="a3"/>
      </w:pPr>
      <w:r>
        <w:t>21) наследники по завещанию или по закону;</w:t>
      </w:r>
    </w:p>
    <w:p w14:paraId="20655AA7" w14:textId="77777777" w:rsidR="00000000" w:rsidRDefault="00DA09D1">
      <w:pPr>
        <w:pStyle w:val="a3"/>
      </w:pPr>
      <w:r>
        <w:t>3) граждане, не обладающие полной дееспособностью;</w:t>
      </w:r>
    </w:p>
    <w:p w14:paraId="6B5384CB" w14:textId="77777777" w:rsidR="00000000" w:rsidRDefault="00DA09D1">
      <w:pPr>
        <w:pStyle w:val="a3"/>
      </w:pPr>
      <w:r>
        <w:t>4) неграмотные;</w:t>
      </w:r>
    </w:p>
    <w:p w14:paraId="7E1A5A10" w14:textId="77777777" w:rsidR="00000000" w:rsidRDefault="00DA09D1">
      <w:pPr>
        <w:pStyle w:val="a3"/>
      </w:pPr>
      <w:r>
        <w:t>5) лица, имеющие судимость за дачу ложных показаний;</w:t>
      </w:r>
    </w:p>
    <w:p w14:paraId="53FE1936" w14:textId="77777777" w:rsidR="00000000" w:rsidRDefault="00DA09D1">
      <w:pPr>
        <w:pStyle w:val="a3"/>
      </w:pPr>
      <w:r>
        <w:t>6) граждане с такими физическими недостатками, которые не позволяют им в полной мере осознава</w:t>
      </w:r>
      <w:r>
        <w:t>ть существо происходящего;</w:t>
      </w:r>
    </w:p>
    <w:p w14:paraId="561A2121" w14:textId="77777777" w:rsidR="00000000" w:rsidRDefault="00DA09D1">
      <w:pPr>
        <w:pStyle w:val="a3"/>
      </w:pPr>
      <w:r>
        <w:t>7) лица, не владеющие в достаточной степени языком, за исключением случаев, когда нотариусом принимается закрытое завещание.</w:t>
      </w:r>
    </w:p>
    <w:p w14:paraId="4375DA23" w14:textId="77777777" w:rsidR="00000000" w:rsidRDefault="00DA09D1">
      <w:pPr>
        <w:pStyle w:val="a3"/>
      </w:pPr>
      <w:r>
        <w:t>4. В завещании должны быть указаны место и дата его удостоверения, за исключением случая, предусмотренно</w:t>
      </w:r>
      <w:r>
        <w:t xml:space="preserve">го </w:t>
      </w:r>
      <w:hyperlink r:id="rId302" w:history="1">
        <w:r>
          <w:rPr>
            <w:rStyle w:val="a4"/>
          </w:rPr>
          <w:t>статьей 1046 настоящего Кодекса</w:t>
        </w:r>
      </w:hyperlink>
      <w:r>
        <w:t>.</w:t>
      </w:r>
    </w:p>
    <w:p w14:paraId="1B3E40D1" w14:textId="77777777" w:rsidR="00000000" w:rsidRDefault="00DA09D1">
      <w:pPr>
        <w:spacing w:after="240"/>
        <w:rPr>
          <w:rFonts w:eastAsia="Times New Roman"/>
        </w:rPr>
      </w:pPr>
    </w:p>
    <w:p w14:paraId="3E494C12" w14:textId="77777777" w:rsidR="00000000" w:rsidRDefault="00DA09D1">
      <w:pPr>
        <w:jc w:val="center"/>
        <w:rPr>
          <w:rFonts w:eastAsia="Times New Roman"/>
        </w:rPr>
      </w:pPr>
      <w:r>
        <w:rPr>
          <w:rFonts w:eastAsia="Times New Roman"/>
          <w:b/>
          <w:bCs/>
        </w:rPr>
        <w:t>Статья 1045.</w:t>
      </w:r>
      <w:r>
        <w:rPr>
          <w:rFonts w:eastAsia="Times New Roman"/>
        </w:rPr>
        <w:t xml:space="preserve"> Нотариально удостоверенное завещание</w:t>
      </w:r>
    </w:p>
    <w:p w14:paraId="1CF82695" w14:textId="77777777" w:rsidR="00000000" w:rsidRDefault="00DA09D1">
      <w:pPr>
        <w:rPr>
          <w:rFonts w:eastAsia="Times New Roman"/>
        </w:rPr>
      </w:pPr>
    </w:p>
    <w:p w14:paraId="76ECE603" w14:textId="77777777" w:rsidR="00000000" w:rsidRDefault="00DA09D1">
      <w:pPr>
        <w:pStyle w:val="a3"/>
      </w:pPr>
      <w:r>
        <w:t>1. Нотариально удостоверенное завещание должно быть написано завещателем либо записано с его с</w:t>
      </w:r>
      <w:r>
        <w:t>лов в присутствии свидетеля нотариусом. При записи завещания со слов завещателя нотариусом могут быть использованы общепринятые технические средства (пишущая машинка, персональный компьютер и т.п.).</w:t>
      </w:r>
    </w:p>
    <w:p w14:paraId="7940F0A8" w14:textId="77777777" w:rsidR="00000000" w:rsidRDefault="00DA09D1">
      <w:pPr>
        <w:pStyle w:val="a3"/>
      </w:pPr>
      <w:r>
        <w:t>2. Завещание, записанное нотариусом со слов завещателя, д</w:t>
      </w:r>
      <w:r>
        <w:t>олжно быть полностью прочитано завещателем в присутствии нотариуса и свидетеля до подписания завещания. Если завещатель в силу физических недостатков, болезни или неграмотности не в состоянии лично прочитать завещание, его текст оглашается для него свидете</w:t>
      </w:r>
      <w:r>
        <w:t>лем в присутствии нотариуса, о чем в завещании делается соответствующая запись с указанием причин, по которым завещатель не смог лично прочитать завещание.</w:t>
      </w:r>
    </w:p>
    <w:p w14:paraId="4B5D48B4" w14:textId="77777777" w:rsidR="00000000" w:rsidRDefault="00DA09D1">
      <w:pPr>
        <w:pStyle w:val="a3"/>
      </w:pPr>
      <w:r>
        <w:t>3. Если нотариально удостоверенное завещание составляется в присутствии свидетеля, в завещании должн</w:t>
      </w:r>
      <w:r>
        <w:t>ы быть указаны фамилия, имя, отчество и место жительства свидетеля.</w:t>
      </w:r>
    </w:p>
    <w:p w14:paraId="54BAFBFA" w14:textId="77777777" w:rsidR="00000000" w:rsidRDefault="00DA09D1">
      <w:pPr>
        <w:pStyle w:val="a3"/>
      </w:pPr>
      <w:r>
        <w:t>4. Нотариус обязан предупредить свидетеля и лицо, подписывающее завещание вместо завещателя, о необходимости соблюдать тайну завещания (статья 1050).</w:t>
      </w:r>
    </w:p>
    <w:p w14:paraId="246196D0" w14:textId="77777777" w:rsidR="00000000" w:rsidRDefault="00DA09D1">
      <w:pPr>
        <w:pStyle w:val="a3"/>
      </w:pPr>
      <w:r>
        <w:t>5. При удостоверении завещания нотариу</w:t>
      </w:r>
      <w:r>
        <w:t xml:space="preserve">с обязан разъяснить завещателю содержание </w:t>
      </w:r>
      <w:hyperlink r:id="rId303" w:history="1">
        <w:r>
          <w:rPr>
            <w:rStyle w:val="a4"/>
          </w:rPr>
          <w:t>статьи 1064 настоящего Кодекса</w:t>
        </w:r>
      </w:hyperlink>
      <w:r>
        <w:t>.</w:t>
      </w:r>
    </w:p>
    <w:p w14:paraId="4EE3801B" w14:textId="77777777" w:rsidR="00000000" w:rsidRDefault="00DA09D1">
      <w:pPr>
        <w:pStyle w:val="a3"/>
      </w:pPr>
      <w:r>
        <w:t>6. В случаях, когда право совершения нотариальных действий предоставлено законом уполномоченным должностным лиц</w:t>
      </w:r>
      <w:r>
        <w:t>ам местных исполнительных и распорядительных органов, дипломатическим агентам дипломатических представительств Республики Беларусь и консульским должностным лицам консульских учреждений Республики Беларусь, завещание может быть удостоверено вместо нотариус</w:t>
      </w:r>
      <w:r>
        <w:t>а соответствующим должностным лицом с соблюдением требований настоящего Кодекса о форме завещания и порядке его нотариального удостоверения.</w:t>
      </w:r>
    </w:p>
    <w:p w14:paraId="08B65DC9" w14:textId="77777777" w:rsidR="00000000" w:rsidRDefault="00DA09D1">
      <w:pPr>
        <w:spacing w:after="240"/>
        <w:rPr>
          <w:rFonts w:eastAsia="Times New Roman"/>
        </w:rPr>
      </w:pPr>
    </w:p>
    <w:p w14:paraId="5738908E" w14:textId="77777777" w:rsidR="00000000" w:rsidRDefault="00DA09D1">
      <w:pPr>
        <w:jc w:val="center"/>
        <w:rPr>
          <w:rFonts w:eastAsia="Times New Roman"/>
        </w:rPr>
      </w:pPr>
      <w:r>
        <w:rPr>
          <w:rFonts w:eastAsia="Times New Roman"/>
          <w:b/>
          <w:bCs/>
        </w:rPr>
        <w:t>Статья 1046.</w:t>
      </w:r>
      <w:r>
        <w:rPr>
          <w:rFonts w:eastAsia="Times New Roman"/>
        </w:rPr>
        <w:t xml:space="preserve"> Закрытое завещание</w:t>
      </w:r>
    </w:p>
    <w:p w14:paraId="300E7BB1" w14:textId="77777777" w:rsidR="00000000" w:rsidRDefault="00DA09D1">
      <w:pPr>
        <w:rPr>
          <w:rFonts w:eastAsia="Times New Roman"/>
        </w:rPr>
      </w:pPr>
    </w:p>
    <w:p w14:paraId="36AC028E" w14:textId="77777777" w:rsidR="00000000" w:rsidRDefault="00DA09D1">
      <w:pPr>
        <w:pStyle w:val="a3"/>
      </w:pPr>
      <w:r>
        <w:t xml:space="preserve">1. По желанию завещателя завещание удостоверяется нотариусом без ознакомления </w:t>
      </w:r>
      <w:r>
        <w:t>с его содержанием (закрытое завещание).</w:t>
      </w:r>
    </w:p>
    <w:p w14:paraId="7FEABF79" w14:textId="77777777" w:rsidR="00000000" w:rsidRDefault="00DA09D1">
      <w:pPr>
        <w:pStyle w:val="a3"/>
      </w:pPr>
      <w:r>
        <w:t>2. Закрытое завещание должно быть собственноручно написано и подписано завещателем. Несоблюдение этих правил влечет недействительность завещания, о чем нотариус обязан предупредить завещателя.</w:t>
      </w:r>
    </w:p>
    <w:p w14:paraId="6BC08681" w14:textId="77777777" w:rsidR="00000000" w:rsidRDefault="00DA09D1">
      <w:pPr>
        <w:pStyle w:val="a3"/>
      </w:pPr>
      <w:r>
        <w:t>3. Закрытое завещание п</w:t>
      </w:r>
      <w:r>
        <w:t>ередается в присутствии двух свидетелей, которые ставят на конверте свои подписи. Затем конверт, подписанный свидетелями и завещателем с указанием о разъяснении завещателю требований, установленных пунктом 2 настоящей статьи, запечатывается в присутствии з</w:t>
      </w:r>
      <w:r>
        <w:t>авещателя и свидетелей в другой конверт, на котором нотариус учиняет надпись, содержащую сведения о лице, от которого им принято закрытое завещание, о месте и дате его принятия, о фамилии, имени, отчестве и месте жительства каждого свидетеля. Принимая от з</w:t>
      </w:r>
      <w:r>
        <w:t xml:space="preserve">авещателя конверт с завещанием, нотариус обязан разъяснить завещателю содержание </w:t>
      </w:r>
      <w:hyperlink r:id="rId304" w:history="1">
        <w:r>
          <w:rPr>
            <w:rStyle w:val="a4"/>
          </w:rPr>
          <w:t>статьи 1064 настоящего Кодекса</w:t>
        </w:r>
      </w:hyperlink>
      <w:r>
        <w:t>.</w:t>
      </w:r>
    </w:p>
    <w:p w14:paraId="53F50550" w14:textId="77777777" w:rsidR="00000000" w:rsidRDefault="00DA09D1">
      <w:pPr>
        <w:pStyle w:val="a3"/>
      </w:pPr>
      <w:r>
        <w:t>4. При поступлении сведений о смерти лица, совершившего закрытое завещан</w:t>
      </w:r>
      <w:r>
        <w:t>ие, нотариус обязан проверить такие сведения через органы, регистрирующие акты гражданского состояния. При поступлении копии актовой записи о смерти или представлении свидетельства о смерти такого лица заинтересованными лицами нотариус не позднее пятнадцат</w:t>
      </w:r>
      <w:r>
        <w:t>и дней производит вскрытие конверта с завещанием с обязательным присутствием двух свидетелей. При вскрытии конверта вправе присутствовать и заинтересованные лица.</w:t>
      </w:r>
    </w:p>
    <w:p w14:paraId="79D9B10A" w14:textId="77777777" w:rsidR="00000000" w:rsidRDefault="00DA09D1">
      <w:pPr>
        <w:pStyle w:val="a3"/>
      </w:pPr>
      <w:r>
        <w:t>5. О вскрытии конверта с завещанием нотариусом составляется протокол, в котором должны быть о</w:t>
      </w:r>
      <w:r>
        <w:t>тражены место, дата и время вскрытия конверта, фамилия, имя, отчество нотариуса, свидетелей и присутствующих заинтересованных лиц, место их постоянного проживания, состояние конвертов и содержание учиненных на них записей, факт оглашения нотариусом содержа</w:t>
      </w:r>
      <w:r>
        <w:t>щегося в конверте документа, полный текст этого документа, подписи нотариуса и свидетелей.</w:t>
      </w:r>
    </w:p>
    <w:p w14:paraId="2F69CAD0" w14:textId="77777777" w:rsidR="00000000" w:rsidRDefault="00DA09D1">
      <w:pPr>
        <w:pStyle w:val="a3"/>
      </w:pPr>
      <w:r>
        <w:t>6. Не позднее следующего дня после вскрытия конверта с завещанием нотариус обязан направить сообщения заинтересованным лицам об их праве наследования.</w:t>
      </w:r>
    </w:p>
    <w:p w14:paraId="089662E9" w14:textId="77777777" w:rsidR="00000000" w:rsidRDefault="00DA09D1">
      <w:pPr>
        <w:spacing w:after="240"/>
        <w:rPr>
          <w:rFonts w:eastAsia="Times New Roman"/>
        </w:rPr>
      </w:pPr>
    </w:p>
    <w:p w14:paraId="0C5D33DA" w14:textId="77777777" w:rsidR="00000000" w:rsidRDefault="00DA09D1">
      <w:pPr>
        <w:jc w:val="center"/>
        <w:rPr>
          <w:rFonts w:eastAsia="Times New Roman"/>
        </w:rPr>
      </w:pPr>
      <w:r>
        <w:rPr>
          <w:rFonts w:eastAsia="Times New Roman"/>
          <w:b/>
          <w:bCs/>
        </w:rPr>
        <w:t>Статья 1047</w:t>
      </w:r>
      <w:r>
        <w:rPr>
          <w:rFonts w:eastAsia="Times New Roman"/>
          <w:b/>
          <w:bCs/>
        </w:rPr>
        <w:t>.</w:t>
      </w:r>
      <w:r>
        <w:rPr>
          <w:rFonts w:eastAsia="Times New Roman"/>
        </w:rPr>
        <w:t xml:space="preserve"> Завещания, приравниваемые к нотариально удостоверенным</w:t>
      </w:r>
    </w:p>
    <w:p w14:paraId="6E9AF64D" w14:textId="77777777" w:rsidR="00000000" w:rsidRDefault="00DA09D1">
      <w:pPr>
        <w:rPr>
          <w:rFonts w:eastAsia="Times New Roman"/>
        </w:rPr>
      </w:pPr>
    </w:p>
    <w:p w14:paraId="49E7EC72" w14:textId="77777777" w:rsidR="00000000" w:rsidRDefault="00DA09D1">
      <w:pPr>
        <w:pStyle w:val="a3"/>
      </w:pPr>
      <w:r>
        <w:t>1. Приравниваются к нотариально удостоверенным завещаниям:</w:t>
      </w:r>
    </w:p>
    <w:p w14:paraId="6166B0A5" w14:textId="77777777" w:rsidR="00000000" w:rsidRDefault="00DA09D1">
      <w:pPr>
        <w:pStyle w:val="a3"/>
      </w:pPr>
      <w:r>
        <w:t>1) завещания граждан, находящихся на излечении в больницах, госпиталях, других организациях здравоохранения, оказывающих медицинскую помощь в стационарных условиях, или проживающих в домах-интернатах для престарелых и инвалидов, удостоверенные главными вра</w:t>
      </w:r>
      <w:r>
        <w:t>чами, их заместителями по медицинской части или дежурными врачами этих больниц, госпиталей и других организаций здравоохранения, оказывающих медицинскую помощь в стационарных условиях, а также начальниками госпиталей, руководителями домов-интернатов для пр</w:t>
      </w:r>
      <w:r>
        <w:t>естарелых и инвалидов;</w:t>
      </w:r>
    </w:p>
    <w:p w14:paraId="3B93A4F9" w14:textId="77777777" w:rsidR="00000000" w:rsidRDefault="00DA09D1">
      <w:pPr>
        <w:pStyle w:val="a3"/>
      </w:pPr>
      <w:r>
        <w:t>2) завещания граждан, находящихся во время плавания на судах, ходящих под Государственным флагом Республики Беларусь, удостоверенные капитанами этих судов;</w:t>
      </w:r>
    </w:p>
    <w:p w14:paraId="2A2CC80A" w14:textId="77777777" w:rsidR="00000000" w:rsidRDefault="00DA09D1">
      <w:pPr>
        <w:pStyle w:val="a3"/>
      </w:pPr>
      <w:r>
        <w:t>3) завещания граждан, находящихся в разведочных, арктических или других подоб</w:t>
      </w:r>
      <w:r>
        <w:t>ных экспедициях, удостоверенные начальниками этих экспедиций;</w:t>
      </w:r>
    </w:p>
    <w:p w14:paraId="1302EA79" w14:textId="77777777" w:rsidR="00000000" w:rsidRDefault="00DA09D1">
      <w:pPr>
        <w:pStyle w:val="a3"/>
      </w:pPr>
      <w:r>
        <w:t>4) завещания военнослужащих в пунктах дислокации воинских частей, где нет нотариусов, а также завещания работающих в этих частях гражданских лиц, членов их семей и членов семей военнослужащих, у</w:t>
      </w:r>
      <w:r>
        <w:t>достоверенные командирами этих частей;</w:t>
      </w:r>
    </w:p>
    <w:p w14:paraId="71E9D854" w14:textId="77777777" w:rsidR="00000000" w:rsidRDefault="00DA09D1">
      <w:pPr>
        <w:pStyle w:val="a3"/>
      </w:pPr>
      <w:r>
        <w:t>5) завещания лиц, находящихся в учреждениях, исполняющих наказание в виде ареста, ограничения свободы, лишения свободы, пожизненного заключения, или местах содержания под стражей, удостоверенные начальниками соответст</w:t>
      </w:r>
      <w:r>
        <w:t>вующих учреждений, исполняющих наказание, или руководителями администраций мест содержания под стражей.</w:t>
      </w:r>
    </w:p>
    <w:p w14:paraId="331D0D72" w14:textId="77777777" w:rsidR="00000000" w:rsidRDefault="00DA09D1">
      <w:pPr>
        <w:pStyle w:val="a3"/>
      </w:pPr>
      <w:r>
        <w:t>2. Завещания, предусмотренные в пункте 1 настоящей статьи, должны быть подписаны завещателем в присутствии свидетеля, который также подписывает завещани</w:t>
      </w:r>
      <w:r>
        <w:t>е.</w:t>
      </w:r>
    </w:p>
    <w:p w14:paraId="7C999CDC" w14:textId="77777777" w:rsidR="00000000" w:rsidRDefault="00DA09D1">
      <w:pPr>
        <w:pStyle w:val="a3"/>
      </w:pPr>
      <w:r>
        <w:t xml:space="preserve">В остальном к таким завещаниям соответственно применяются правила </w:t>
      </w:r>
      <w:hyperlink r:id="rId305" w:history="1">
        <w:r>
          <w:rPr>
            <w:rStyle w:val="a4"/>
          </w:rPr>
          <w:t>статьи 1045 настоящего Кодекса</w:t>
        </w:r>
      </w:hyperlink>
      <w:r>
        <w:t>, за исключением требования о нотариальном удостоверении завещания.</w:t>
      </w:r>
    </w:p>
    <w:p w14:paraId="2C23AAF2" w14:textId="77777777" w:rsidR="00000000" w:rsidRDefault="00DA09D1">
      <w:pPr>
        <w:pStyle w:val="a3"/>
      </w:pPr>
      <w:r>
        <w:t>3. Завещание, удос</w:t>
      </w:r>
      <w:r>
        <w:t>товеренное в соответствии с настоящей статьей, должно быть, как только для этого представится возможность, направлено лицом, удостоверившим завещание, через орган юстиции нотариусу по месту жительства завещателя.</w:t>
      </w:r>
    </w:p>
    <w:p w14:paraId="6F61C5AD" w14:textId="77777777" w:rsidR="00000000" w:rsidRDefault="00DA09D1">
      <w:pPr>
        <w:pStyle w:val="a3"/>
      </w:pPr>
      <w:r>
        <w:t>4. Порядок удостоверения завещаний и соверш</w:t>
      </w:r>
      <w:r>
        <w:t>ения связанных с этим других действий лицами, которым право удостоверения завещаний предоставляется в соответствии с настоящей статьей, устанавливается законодательством.</w:t>
      </w:r>
    </w:p>
    <w:p w14:paraId="14E96DCB" w14:textId="77777777" w:rsidR="00000000" w:rsidRDefault="00DA09D1">
      <w:pPr>
        <w:spacing w:after="240"/>
        <w:rPr>
          <w:rFonts w:eastAsia="Times New Roman"/>
        </w:rPr>
      </w:pPr>
    </w:p>
    <w:p w14:paraId="5A25C69B" w14:textId="77777777" w:rsidR="00000000" w:rsidRDefault="00DA09D1">
      <w:pPr>
        <w:jc w:val="center"/>
        <w:rPr>
          <w:rFonts w:eastAsia="Times New Roman"/>
        </w:rPr>
      </w:pPr>
      <w:r>
        <w:rPr>
          <w:rFonts w:eastAsia="Times New Roman"/>
          <w:b/>
          <w:bCs/>
        </w:rPr>
        <w:t>Статья 1048.</w:t>
      </w:r>
      <w:r>
        <w:rPr>
          <w:rFonts w:eastAsia="Times New Roman"/>
        </w:rPr>
        <w:t xml:space="preserve"> Завещательные распоряжения денежными средствами в банках или небанков</w:t>
      </w:r>
      <w:r>
        <w:rPr>
          <w:rFonts w:eastAsia="Times New Roman"/>
        </w:rPr>
        <w:t>ских кредитно-финансовых организациях</w:t>
      </w:r>
    </w:p>
    <w:p w14:paraId="76411B8C" w14:textId="77777777" w:rsidR="00000000" w:rsidRDefault="00DA09D1">
      <w:pPr>
        <w:rPr>
          <w:rFonts w:eastAsia="Times New Roman"/>
        </w:rPr>
      </w:pPr>
    </w:p>
    <w:p w14:paraId="3ACAB1A3" w14:textId="77777777" w:rsidR="00000000" w:rsidRDefault="00DA09D1">
      <w:pPr>
        <w:pStyle w:val="a3"/>
      </w:pPr>
      <w:r>
        <w:t xml:space="preserve">1. Права на денежные средства, внесенные гражданином в банковский вклад (депозит) или находящиеся на банковском счете гражданина, могут быть им завещаны по его усмотрению, либо в порядке, предусмотренном </w:t>
      </w:r>
      <w:hyperlink r:id="rId306" w:history="1">
        <w:r>
          <w:rPr>
            <w:rStyle w:val="a4"/>
          </w:rPr>
          <w:t>статьями 1044</w:t>
        </w:r>
      </w:hyperlink>
      <w:r>
        <w:t>-</w:t>
      </w:r>
      <w:hyperlink r:id="rId307" w:history="1">
        <w:r>
          <w:rPr>
            <w:rStyle w:val="a4"/>
          </w:rPr>
          <w:t>1047 настоящего Кодекса</w:t>
        </w:r>
      </w:hyperlink>
      <w:r>
        <w:t>, либо путем совершения завещательного распоряжения непосредственно в том банке или небан</w:t>
      </w:r>
      <w:r>
        <w:t>ковской кредитно-финансовой организации, в которых открыт банковский счет либо размещен банковский вклад (депозит). В отношении средств на счете такое завещательное распоряжение имеет силу нотариально удостоверенного завещания.</w:t>
      </w:r>
    </w:p>
    <w:p w14:paraId="0D0D83B9" w14:textId="77777777" w:rsidR="00000000" w:rsidRDefault="00DA09D1">
      <w:pPr>
        <w:pStyle w:val="a3"/>
      </w:pPr>
      <w:r>
        <w:t>2. Завещательное распоряжени</w:t>
      </w:r>
      <w:r>
        <w:t>е правами на средства в банке или небанковской кредитно-финансовой организации должно быть собственноручно написано и подписано завещателем с указанием даты его составления и должно быть удостоверено служащим банка или небанковской кредитно-финансовой орга</w:t>
      </w:r>
      <w:r>
        <w:t>низации, имеющим право принимать к исполнению распоряжение клиента в отношении средств на его счете в порядке, определяемом законодательством.</w:t>
      </w:r>
    </w:p>
    <w:p w14:paraId="5A830AF3" w14:textId="77777777" w:rsidR="00000000" w:rsidRDefault="00DA09D1">
      <w:pPr>
        <w:pStyle w:val="a3"/>
      </w:pPr>
      <w:r>
        <w:t>3. Права на денежные средства, в отношении которых в банке или небанковской кредитно-финансовой организации совер</w:t>
      </w:r>
      <w:r>
        <w:t>шено завещательное распоряжение, входят в состав наследства и наследуются на общих основаниях в соответствии с настоящим Кодексом. Эти средства выдаются наследникам на основании свидетельства о праве на наследство и в соответствии с ним. До представления б</w:t>
      </w:r>
      <w:r>
        <w:t>анку или небанковской кредитно-финансовой организации свидетельства о праве на наследство наследникам, указанным в завещательном распоряжении, могут быть выданы со счета наследодателя средства, не превышающие в сто раз установленный законодательством разме</w:t>
      </w:r>
      <w:r>
        <w:t>р базовой величины.</w:t>
      </w:r>
    </w:p>
    <w:p w14:paraId="7047F5B3" w14:textId="77777777" w:rsidR="00000000" w:rsidRDefault="00DA09D1">
      <w:pPr>
        <w:spacing w:after="240"/>
        <w:rPr>
          <w:rFonts w:eastAsia="Times New Roman"/>
        </w:rPr>
      </w:pPr>
    </w:p>
    <w:p w14:paraId="13A9C3AC" w14:textId="77777777" w:rsidR="00000000" w:rsidRDefault="00DA09D1">
      <w:pPr>
        <w:jc w:val="center"/>
        <w:rPr>
          <w:rFonts w:eastAsia="Times New Roman"/>
        </w:rPr>
      </w:pPr>
      <w:r>
        <w:rPr>
          <w:rFonts w:eastAsia="Times New Roman"/>
          <w:b/>
          <w:bCs/>
        </w:rPr>
        <w:t>Статья 1049.</w:t>
      </w:r>
      <w:r>
        <w:rPr>
          <w:rFonts w:eastAsia="Times New Roman"/>
        </w:rPr>
        <w:t xml:space="preserve"> Отмена и изменение завещания</w:t>
      </w:r>
    </w:p>
    <w:p w14:paraId="72C469D5" w14:textId="77777777" w:rsidR="00000000" w:rsidRDefault="00DA09D1">
      <w:pPr>
        <w:rPr>
          <w:rFonts w:eastAsia="Times New Roman"/>
        </w:rPr>
      </w:pPr>
    </w:p>
    <w:p w14:paraId="741D141A" w14:textId="77777777" w:rsidR="00000000" w:rsidRDefault="00DA09D1">
      <w:pPr>
        <w:pStyle w:val="a3"/>
      </w:pPr>
      <w:r>
        <w:t xml:space="preserve">1. Завещатель вправе в любое время отменить сделанное им завещание в целом либо изменить его путем отмены, изменения или дополнения отдельных содержащихся в нем завещательных распоряжений, </w:t>
      </w:r>
      <w:r>
        <w:t>сделав новое завещание.</w:t>
      </w:r>
    </w:p>
    <w:p w14:paraId="1A990FE0" w14:textId="77777777" w:rsidR="00000000" w:rsidRDefault="00DA09D1">
      <w:pPr>
        <w:pStyle w:val="a3"/>
      </w:pPr>
      <w:r>
        <w:t>Завещание может быть отменено путем уничтожения всех его экземпляров завещателем или по письменному распоряжению завещателя – нотариусом.</w:t>
      </w:r>
    </w:p>
    <w:p w14:paraId="7D02C389" w14:textId="77777777" w:rsidR="00000000" w:rsidRDefault="00DA09D1">
      <w:pPr>
        <w:pStyle w:val="a3"/>
      </w:pPr>
      <w:r>
        <w:t>2. Завещание, составленное ранее, отменяется последующим завещанием полностью или в части, в к</w:t>
      </w:r>
      <w:r>
        <w:t>оторой оно ему противоречит.</w:t>
      </w:r>
    </w:p>
    <w:p w14:paraId="6E1463B1" w14:textId="77777777" w:rsidR="00000000" w:rsidRDefault="00DA09D1">
      <w:pPr>
        <w:pStyle w:val="a3"/>
      </w:pPr>
      <w:r>
        <w:t>3. Ранее сделанное завещание, отмененное полностью или частично последующим завещанием, не восстанавливается, если последнее будет в свою очередь отменено или изменено завещателем.</w:t>
      </w:r>
    </w:p>
    <w:p w14:paraId="1F416022" w14:textId="77777777" w:rsidR="00000000" w:rsidRDefault="00DA09D1">
      <w:pPr>
        <w:spacing w:after="240"/>
        <w:rPr>
          <w:rFonts w:eastAsia="Times New Roman"/>
        </w:rPr>
      </w:pPr>
    </w:p>
    <w:p w14:paraId="2A11C24F" w14:textId="77777777" w:rsidR="00000000" w:rsidRDefault="00DA09D1">
      <w:pPr>
        <w:jc w:val="center"/>
        <w:rPr>
          <w:rFonts w:eastAsia="Times New Roman"/>
        </w:rPr>
      </w:pPr>
      <w:r>
        <w:rPr>
          <w:rFonts w:eastAsia="Times New Roman"/>
          <w:b/>
          <w:bCs/>
        </w:rPr>
        <w:t>Статья 1050.</w:t>
      </w:r>
      <w:r>
        <w:rPr>
          <w:rFonts w:eastAsia="Times New Roman"/>
        </w:rPr>
        <w:t xml:space="preserve"> Тайна завещания</w:t>
      </w:r>
    </w:p>
    <w:p w14:paraId="06580EE5" w14:textId="77777777" w:rsidR="00000000" w:rsidRDefault="00DA09D1">
      <w:pPr>
        <w:rPr>
          <w:rFonts w:eastAsia="Times New Roman"/>
        </w:rPr>
      </w:pPr>
    </w:p>
    <w:p w14:paraId="7B401186" w14:textId="77777777" w:rsidR="00000000" w:rsidRDefault="00DA09D1">
      <w:pPr>
        <w:pStyle w:val="a3"/>
      </w:pPr>
      <w:r>
        <w:t> Нотариус, д</w:t>
      </w:r>
      <w:r>
        <w:t>ругое лицо, удостоверяющее завещание, свидетели, а также гражданин, подписывающий завещание вместо завещателя, не вправе до открытия наследства разглашать сведения, касающиеся содержания завещания, его составления, отмены или изменения.</w:t>
      </w:r>
    </w:p>
    <w:p w14:paraId="63ED3392" w14:textId="77777777" w:rsidR="00000000" w:rsidRDefault="00DA09D1">
      <w:pPr>
        <w:spacing w:after="240"/>
        <w:rPr>
          <w:rFonts w:eastAsia="Times New Roman"/>
        </w:rPr>
      </w:pPr>
    </w:p>
    <w:p w14:paraId="1DE0457A" w14:textId="77777777" w:rsidR="00000000" w:rsidRDefault="00DA09D1">
      <w:pPr>
        <w:jc w:val="center"/>
        <w:rPr>
          <w:rFonts w:eastAsia="Times New Roman"/>
        </w:rPr>
      </w:pPr>
      <w:r>
        <w:rPr>
          <w:rFonts w:eastAsia="Times New Roman"/>
          <w:b/>
          <w:bCs/>
        </w:rPr>
        <w:t>Статья 1051.</w:t>
      </w:r>
      <w:r>
        <w:rPr>
          <w:rFonts w:eastAsia="Times New Roman"/>
        </w:rPr>
        <w:t xml:space="preserve"> </w:t>
      </w:r>
      <w:r>
        <w:rPr>
          <w:rFonts w:eastAsia="Times New Roman"/>
        </w:rPr>
        <w:t>Толкование завещания</w:t>
      </w:r>
    </w:p>
    <w:p w14:paraId="3FD62034" w14:textId="77777777" w:rsidR="00000000" w:rsidRDefault="00DA09D1">
      <w:pPr>
        <w:rPr>
          <w:rFonts w:eastAsia="Times New Roman"/>
        </w:rPr>
      </w:pPr>
    </w:p>
    <w:p w14:paraId="149E3E4A" w14:textId="77777777" w:rsidR="00000000" w:rsidRDefault="00DA09D1">
      <w:pPr>
        <w:pStyle w:val="a3"/>
      </w:pPr>
      <w:r>
        <w:t> При толковании завещания нотариусом, исполнителем завещания или судом принимается во внимание буквальное значение содержащихся в нем слов и выражений. При неясности буквального смысла какого-либо положения завещания он устанавливает</w:t>
      </w:r>
      <w:r>
        <w:t>ся путем сопоставления этого положения с другими положениями и смыслом завещания в целом. При этом должно быть обеспечено наиболее полное осуществление предполагаемой воли завещателя.</w:t>
      </w:r>
    </w:p>
    <w:p w14:paraId="15C856BB" w14:textId="77777777" w:rsidR="00000000" w:rsidRDefault="00DA09D1">
      <w:pPr>
        <w:spacing w:after="240"/>
        <w:rPr>
          <w:rFonts w:eastAsia="Times New Roman"/>
        </w:rPr>
      </w:pPr>
    </w:p>
    <w:p w14:paraId="41B4001A" w14:textId="77777777" w:rsidR="00000000" w:rsidRDefault="00DA09D1">
      <w:pPr>
        <w:jc w:val="center"/>
        <w:rPr>
          <w:rFonts w:eastAsia="Times New Roman"/>
        </w:rPr>
      </w:pPr>
      <w:r>
        <w:rPr>
          <w:rFonts w:eastAsia="Times New Roman"/>
          <w:b/>
          <w:bCs/>
        </w:rPr>
        <w:t>Статья 1052.</w:t>
      </w:r>
      <w:r>
        <w:rPr>
          <w:rFonts w:eastAsia="Times New Roman"/>
        </w:rPr>
        <w:t xml:space="preserve"> Недействительность завещания</w:t>
      </w:r>
    </w:p>
    <w:p w14:paraId="3174B9D1" w14:textId="77777777" w:rsidR="00000000" w:rsidRDefault="00DA09D1">
      <w:pPr>
        <w:rPr>
          <w:rFonts w:eastAsia="Times New Roman"/>
        </w:rPr>
      </w:pPr>
    </w:p>
    <w:p w14:paraId="66094EA1" w14:textId="77777777" w:rsidR="00000000" w:rsidRDefault="00DA09D1">
      <w:pPr>
        <w:pStyle w:val="a3"/>
      </w:pPr>
      <w:r>
        <w:t>1. Завещание может быть п</w:t>
      </w:r>
      <w:r>
        <w:t>ризнано судом недействительным по иску лица, права или интересы которого нарушены этим завещанием. Оспаривание завещания до открытия наследства не допускается.</w:t>
      </w:r>
    </w:p>
    <w:p w14:paraId="0E1A702D" w14:textId="77777777" w:rsidR="00000000" w:rsidRDefault="00DA09D1">
      <w:pPr>
        <w:pStyle w:val="a3"/>
      </w:pPr>
      <w:r>
        <w:t>2. Завещание признается недействительным при нарушении правил о форме завещания, других положени</w:t>
      </w:r>
      <w:r>
        <w:t>й настоящего Кодекса, влекущих недействительность завещания или недействительность сделок (параграф 2 главы 9). Не могут служить основанием признания завещания недействительным описки и другие незначительные нарушения порядка его составления, подписания ил</w:t>
      </w:r>
      <w:r>
        <w:t>и удостоверения, если доказано, что они не могут влиять на понимание волеизъявления завещателя.</w:t>
      </w:r>
    </w:p>
    <w:p w14:paraId="274E213A" w14:textId="77777777" w:rsidR="00000000" w:rsidRDefault="00DA09D1">
      <w:pPr>
        <w:pStyle w:val="a3"/>
      </w:pPr>
      <w:r>
        <w:t>3. Недействительным могут быть признаны как завещание в целом, так и отдельные содержащиеся в нем завещательные распоряжения.</w:t>
      </w:r>
    </w:p>
    <w:p w14:paraId="7B5D6E5B" w14:textId="77777777" w:rsidR="00000000" w:rsidRDefault="00DA09D1">
      <w:pPr>
        <w:pStyle w:val="a3"/>
      </w:pPr>
      <w:r>
        <w:t>Недействительность отдельных завещ</w:t>
      </w:r>
      <w:r>
        <w:t>ательных распоряжений не затрагивает остальной части завещания, если можно предположить, что она была бы включена в завещание и при отсутствии распоряжений, признаваемых недействительными.</w:t>
      </w:r>
    </w:p>
    <w:p w14:paraId="4A5F936B" w14:textId="77777777" w:rsidR="00000000" w:rsidRDefault="00DA09D1">
      <w:pPr>
        <w:pStyle w:val="a3"/>
      </w:pPr>
      <w:r>
        <w:t xml:space="preserve">4. Признание завещания недействительным не лишает лиц, указанных в </w:t>
      </w:r>
      <w:r>
        <w:t>нем в качестве наследников или отказополучателей, права наследовать по закону или на основании другого, действительного завещания.</w:t>
      </w:r>
    </w:p>
    <w:p w14:paraId="4FA73B2C" w14:textId="77777777" w:rsidR="00000000" w:rsidRDefault="00DA09D1">
      <w:pPr>
        <w:spacing w:after="240"/>
        <w:rPr>
          <w:rFonts w:eastAsia="Times New Roman"/>
        </w:rPr>
      </w:pPr>
    </w:p>
    <w:p w14:paraId="5D95F5E0" w14:textId="77777777" w:rsidR="00000000" w:rsidRDefault="00DA09D1">
      <w:pPr>
        <w:jc w:val="center"/>
        <w:rPr>
          <w:rFonts w:eastAsia="Times New Roman"/>
        </w:rPr>
      </w:pPr>
      <w:r>
        <w:rPr>
          <w:rFonts w:eastAsia="Times New Roman"/>
          <w:b/>
          <w:bCs/>
        </w:rPr>
        <w:t>Статья 1053.</w:t>
      </w:r>
      <w:r>
        <w:rPr>
          <w:rFonts w:eastAsia="Times New Roman"/>
        </w:rPr>
        <w:t xml:space="preserve"> Исполнение завещания</w:t>
      </w:r>
    </w:p>
    <w:p w14:paraId="5D068BFB" w14:textId="77777777" w:rsidR="00000000" w:rsidRDefault="00DA09D1">
      <w:pPr>
        <w:rPr>
          <w:rFonts w:eastAsia="Times New Roman"/>
        </w:rPr>
      </w:pPr>
    </w:p>
    <w:p w14:paraId="5F3514D1" w14:textId="77777777" w:rsidR="00000000" w:rsidRDefault="00DA09D1">
      <w:pPr>
        <w:pStyle w:val="a3"/>
      </w:pPr>
      <w:r>
        <w:t>1. Завещатель может поручить исполнение завещания указанному им в завещании лицу, не я</w:t>
      </w:r>
      <w:r>
        <w:t>вляющемуся наследником (исполнителю завещания, душеприказчику). Согласие этого лица быть исполнителем завещания должно быть выражено им либо в его собственноручной надписи на самом завещании, либо в заявлении, приложенном к завещанию. Если исполнитель заве</w:t>
      </w:r>
      <w:r>
        <w:t>щания завещателем не назначен, то по соглашению между собой наследники вправе поручить исполнение завещания одному из наследников либо другому лицу. При недостижении такого соглашения исполнитель завещания может быть назначен судом по требованию одного или</w:t>
      </w:r>
      <w:r>
        <w:t xml:space="preserve"> нескольких наследников из предложенных ими суду лиц.</w:t>
      </w:r>
    </w:p>
    <w:p w14:paraId="126C80B4" w14:textId="77777777" w:rsidR="00000000" w:rsidRDefault="00DA09D1">
      <w:pPr>
        <w:pStyle w:val="a3"/>
      </w:pPr>
      <w:r>
        <w:t>Исполнитель завещания имеет право в любое время отказаться от исполнения возложенных на него завещателем обязанностей, заранее известив об этом наследников по завещанию. Освобождение исполнителя завещан</w:t>
      </w:r>
      <w:r>
        <w:t>ия от его обязанностей возможно также по решению суда согласно заявлению наследников.</w:t>
      </w:r>
    </w:p>
    <w:p w14:paraId="679226A5" w14:textId="77777777" w:rsidR="00000000" w:rsidRDefault="00DA09D1">
      <w:pPr>
        <w:pStyle w:val="a3"/>
      </w:pPr>
      <w:r>
        <w:t>2. Поскольку в завещании не установлено иное, исполнитель завещания должен принять меры, необходимые для исполнения завещания, в том числе:</w:t>
      </w:r>
    </w:p>
    <w:p w14:paraId="6CE17D0D" w14:textId="77777777" w:rsidR="00000000" w:rsidRDefault="00DA09D1">
      <w:pPr>
        <w:pStyle w:val="a3"/>
      </w:pPr>
      <w:r>
        <w:t>1) обеспечить переход к наслед</w:t>
      </w:r>
      <w:r>
        <w:t>никам причитающегося им имущества в соответствии с волей наследодателя и законом;</w:t>
      </w:r>
    </w:p>
    <w:p w14:paraId="21875841" w14:textId="77777777" w:rsidR="00000000" w:rsidRDefault="00DA09D1">
      <w:pPr>
        <w:pStyle w:val="a3"/>
      </w:pPr>
      <w:r>
        <w:t>2) принять самостоятельно или через нотариуса меры по охране наследства и управлению им в интересах наследников;</w:t>
      </w:r>
    </w:p>
    <w:p w14:paraId="60518B41" w14:textId="77777777" w:rsidR="00000000" w:rsidRDefault="00DA09D1">
      <w:pPr>
        <w:pStyle w:val="a3"/>
      </w:pPr>
      <w:r>
        <w:t>3) получить причитавшиеся наследодателю суммы и иное имуществ</w:t>
      </w:r>
      <w:r>
        <w:t>о для передачи их наследникам, если эти суммы не подлежат передаче другим лицам (пункт 1 статьи 1090);</w:t>
      </w:r>
    </w:p>
    <w:p w14:paraId="33582E0E" w14:textId="77777777" w:rsidR="00000000" w:rsidRDefault="00DA09D1">
      <w:pPr>
        <w:pStyle w:val="a3"/>
      </w:pPr>
      <w:r>
        <w:t>4) исполнить завещательное возложение либо требовать от наследников по завещанию исполнения завещательного отказа (статья 1054) или завещательного возлож</w:t>
      </w:r>
      <w:r>
        <w:t>ения (статья 1055).</w:t>
      </w:r>
    </w:p>
    <w:p w14:paraId="58EBA913" w14:textId="77777777" w:rsidR="00000000" w:rsidRDefault="00DA09D1">
      <w:pPr>
        <w:pStyle w:val="a3"/>
      </w:pPr>
      <w:r>
        <w:t>3. В целях исполнения воли наследодателя исполнитель завещания вправе от своего имени вести дела, связанные с управлением наследством и исполнением завещания, в том числе в суде, других государственных органах.</w:t>
      </w:r>
    </w:p>
    <w:p w14:paraId="63C21D82" w14:textId="77777777" w:rsidR="00000000" w:rsidRDefault="00DA09D1">
      <w:pPr>
        <w:pStyle w:val="a3"/>
      </w:pPr>
      <w:r>
        <w:t xml:space="preserve">4. Исполнитель завещания </w:t>
      </w:r>
      <w:r>
        <w:t>имеет право на возмещение за счет наследства необходимых расходов, связанных с исполнением завещания, а также на получение сверх расходов вознаграждения за счет наследства, если это предусмотрено завещанием.</w:t>
      </w:r>
    </w:p>
    <w:p w14:paraId="28F2FBBD" w14:textId="77777777" w:rsidR="00000000" w:rsidRDefault="00DA09D1">
      <w:pPr>
        <w:spacing w:after="240"/>
        <w:rPr>
          <w:rFonts w:eastAsia="Times New Roman"/>
        </w:rPr>
      </w:pPr>
    </w:p>
    <w:p w14:paraId="0CB050A3" w14:textId="77777777" w:rsidR="00000000" w:rsidRDefault="00DA09D1">
      <w:pPr>
        <w:jc w:val="center"/>
        <w:rPr>
          <w:rFonts w:eastAsia="Times New Roman"/>
        </w:rPr>
      </w:pPr>
      <w:r>
        <w:rPr>
          <w:rFonts w:eastAsia="Times New Roman"/>
          <w:b/>
          <w:bCs/>
        </w:rPr>
        <w:t>Статья 1054.</w:t>
      </w:r>
      <w:r>
        <w:rPr>
          <w:rFonts w:eastAsia="Times New Roman"/>
        </w:rPr>
        <w:t xml:space="preserve"> Завещательный отказ</w:t>
      </w:r>
    </w:p>
    <w:p w14:paraId="631241EC" w14:textId="77777777" w:rsidR="00000000" w:rsidRDefault="00DA09D1">
      <w:pPr>
        <w:rPr>
          <w:rFonts w:eastAsia="Times New Roman"/>
        </w:rPr>
      </w:pPr>
    </w:p>
    <w:p w14:paraId="4E77EA3A" w14:textId="77777777" w:rsidR="00000000" w:rsidRDefault="00DA09D1">
      <w:pPr>
        <w:pStyle w:val="a3"/>
      </w:pPr>
      <w:r>
        <w:t>1. Завещат</w:t>
      </w:r>
      <w:r>
        <w:t>ель вправе возложить на наследника по завещанию исполнение за счет наследства какого-либо обязательства (завещательный отказ) в пользу одного или нескольких лиц (отказополучателей), которые приобретают право требовать исполнения завещательного отказа.</w:t>
      </w:r>
    </w:p>
    <w:p w14:paraId="696197B2" w14:textId="77777777" w:rsidR="00000000" w:rsidRDefault="00DA09D1">
      <w:pPr>
        <w:pStyle w:val="a3"/>
      </w:pPr>
      <w:r>
        <w:t>Отка</w:t>
      </w:r>
      <w:r>
        <w:t>зополучателями могут быть лица, как входящие, так и не входящие в число наследников по закону.</w:t>
      </w:r>
    </w:p>
    <w:p w14:paraId="600585B1" w14:textId="77777777" w:rsidR="00000000" w:rsidRDefault="00DA09D1">
      <w:pPr>
        <w:pStyle w:val="a3"/>
      </w:pPr>
      <w:r>
        <w:t xml:space="preserve">2. Предметом завещательного отказа может быть передача отказополучателю в собственность или на ином вещном праве, а также в пользование вещи, входящей в состав наследства, приобретение и передача ему имущества, не входящего в состав наследства, выполнение </w:t>
      </w:r>
      <w:r>
        <w:t>для него определенной работы, оказание ему определенной услуги и т.п.</w:t>
      </w:r>
    </w:p>
    <w:p w14:paraId="4EE6C512" w14:textId="77777777" w:rsidR="00000000" w:rsidRDefault="00DA09D1">
      <w:pPr>
        <w:pStyle w:val="a3"/>
      </w:pPr>
      <w:r>
        <w:t>3. Наследник, на которого завещателем возложен завещательный отказ, должен исполнить его лишь в пределах действительной стоимости перешедшего к нему наследства за вычетом падающей на нег</w:t>
      </w:r>
      <w:r>
        <w:t>о части долгов наследодателя.</w:t>
      </w:r>
    </w:p>
    <w:p w14:paraId="0623215A" w14:textId="77777777" w:rsidR="00000000" w:rsidRDefault="00DA09D1">
      <w:pPr>
        <w:pStyle w:val="a3"/>
      </w:pPr>
      <w:r>
        <w:t>Если наследник, на которого возложен завещательный отказ, имеет право на обязательную долю в наследстве, его обязанность исполнить отказ ограничивается пределами стоимости перешедшего к нему наследства, которая превышает разме</w:t>
      </w:r>
      <w:r>
        <w:t>р его обязательной доли.</w:t>
      </w:r>
    </w:p>
    <w:p w14:paraId="0CC33D0F" w14:textId="77777777" w:rsidR="00000000" w:rsidRDefault="00DA09D1">
      <w:pPr>
        <w:pStyle w:val="a3"/>
      </w:pPr>
      <w:r>
        <w:t>Если завещательный отказ возложен на всех или нескольких наследников, отказ обременяет каждого из них соразмерно его доле в наследстве, поскольку завещанием не предусмотрено иное.</w:t>
      </w:r>
    </w:p>
    <w:p w14:paraId="390A273D" w14:textId="77777777" w:rsidR="00000000" w:rsidRDefault="00DA09D1">
      <w:pPr>
        <w:pStyle w:val="a3"/>
      </w:pPr>
      <w:r>
        <w:t>4. На наследника, к которому переходят жилой дом, к</w:t>
      </w:r>
      <w:r>
        <w:t>вартира или иное жилое помещение, завещатель вправе возложить обязанность предоставить другому лицу пожизненное пользование этим помещением или определенной его частью. При последующем переходе права собственности на жилое помещение право пожизненного поль</w:t>
      </w:r>
      <w:r>
        <w:t>зования сохраняет силу.</w:t>
      </w:r>
    </w:p>
    <w:p w14:paraId="5590313E" w14:textId="77777777" w:rsidR="00000000" w:rsidRDefault="00DA09D1">
      <w:pPr>
        <w:pStyle w:val="a3"/>
      </w:pPr>
      <w:r>
        <w:t>Право пожизненного пользования неотчуждаемо, непередаваемо и не переходит к наследникам отказополучателя.</w:t>
      </w:r>
    </w:p>
    <w:p w14:paraId="17BDE873" w14:textId="77777777" w:rsidR="00000000" w:rsidRDefault="00DA09D1">
      <w:pPr>
        <w:pStyle w:val="a3"/>
      </w:pPr>
      <w:r>
        <w:t>Право пожизненного пользования, предоставленное отказополучателю, не является основанием для проживания членов его семьи, если</w:t>
      </w:r>
      <w:r>
        <w:t xml:space="preserve"> в завещании не указано иное.</w:t>
      </w:r>
    </w:p>
    <w:p w14:paraId="6B8B3DD8" w14:textId="77777777" w:rsidR="00000000" w:rsidRDefault="00DA09D1">
      <w:pPr>
        <w:pStyle w:val="a3"/>
      </w:pPr>
      <w:r>
        <w:t>5. В случае смерти наследника, на которого был возложен завещательный отказ, или в случае непринятия им наследства исполнение завещательного отказа переходит на других наследников, получивших его долю, либо к административно-т</w:t>
      </w:r>
      <w:r>
        <w:t>ерриториальной единице, если имущество стало выморочным.</w:t>
      </w:r>
    </w:p>
    <w:p w14:paraId="57D07EE7" w14:textId="77777777" w:rsidR="00000000" w:rsidRDefault="00DA09D1">
      <w:pPr>
        <w:pStyle w:val="a3"/>
      </w:pPr>
      <w:r>
        <w:t>Завещательный отказ не исполняется в случае смерти отказополучателя до открытия наследства или после открытия, но до того момента, когда наследник по завещанию успел принять его.</w:t>
      </w:r>
    </w:p>
    <w:p w14:paraId="74A1526F" w14:textId="77777777" w:rsidR="00000000" w:rsidRDefault="00DA09D1">
      <w:pPr>
        <w:pStyle w:val="a3"/>
      </w:pPr>
      <w:r>
        <w:t xml:space="preserve">6. Отказополучатель </w:t>
      </w:r>
      <w:r>
        <w:t>не отвечает по долгам наследодателя.</w:t>
      </w:r>
    </w:p>
    <w:p w14:paraId="6BE46974" w14:textId="77777777" w:rsidR="00000000" w:rsidRDefault="00DA09D1">
      <w:pPr>
        <w:spacing w:after="240"/>
        <w:rPr>
          <w:rFonts w:eastAsia="Times New Roman"/>
        </w:rPr>
      </w:pPr>
    </w:p>
    <w:p w14:paraId="34AE6E2B" w14:textId="77777777" w:rsidR="00000000" w:rsidRDefault="00DA09D1">
      <w:pPr>
        <w:jc w:val="center"/>
        <w:rPr>
          <w:rFonts w:eastAsia="Times New Roman"/>
        </w:rPr>
      </w:pPr>
      <w:r>
        <w:rPr>
          <w:rFonts w:eastAsia="Times New Roman"/>
          <w:b/>
          <w:bCs/>
        </w:rPr>
        <w:t>Статья 1055.</w:t>
      </w:r>
      <w:r>
        <w:rPr>
          <w:rFonts w:eastAsia="Times New Roman"/>
        </w:rPr>
        <w:t xml:space="preserve"> Возложение</w:t>
      </w:r>
    </w:p>
    <w:p w14:paraId="22C5382C" w14:textId="77777777" w:rsidR="00000000" w:rsidRDefault="00DA09D1">
      <w:pPr>
        <w:rPr>
          <w:rFonts w:eastAsia="Times New Roman"/>
        </w:rPr>
      </w:pPr>
    </w:p>
    <w:p w14:paraId="0308AD94" w14:textId="77777777" w:rsidR="00000000" w:rsidRDefault="00DA09D1">
      <w:pPr>
        <w:pStyle w:val="a3"/>
      </w:pPr>
      <w:r>
        <w:t>1. Завещатель может возложить на одного или нескольких наследников по завещанию обязанность совершить какое-либо действие имущественного либо неимущественного характера, направленное на осуществление общеполезной цели. Такая же обязанность может быть возло</w:t>
      </w:r>
      <w:r>
        <w:t>жена на исполнителя завещания при выделении наследодателем части имущества для исполнения им возложения.</w:t>
      </w:r>
    </w:p>
    <w:p w14:paraId="7EF7C614" w14:textId="77777777" w:rsidR="00000000" w:rsidRDefault="00DA09D1">
      <w:pPr>
        <w:pStyle w:val="a3"/>
      </w:pPr>
      <w:r>
        <w:t>Предметом возложения может быть также содержание принадлежавших наследодателю животных, надзор и уход за ними.</w:t>
      </w:r>
    </w:p>
    <w:p w14:paraId="0276D9C5" w14:textId="77777777" w:rsidR="00000000" w:rsidRDefault="00DA09D1">
      <w:pPr>
        <w:pStyle w:val="a3"/>
      </w:pPr>
      <w:r>
        <w:t>2. К возложению, предметом которого явля</w:t>
      </w:r>
      <w:r>
        <w:t xml:space="preserve">ются действия, имеющие имущественный характер, соответственно применяются правила, содержащиеся в </w:t>
      </w:r>
      <w:hyperlink r:id="rId308" w:history="1">
        <w:r>
          <w:rPr>
            <w:rStyle w:val="a4"/>
          </w:rPr>
          <w:t>статье 1054 настоящего Кодекса</w:t>
        </w:r>
      </w:hyperlink>
      <w:r>
        <w:t>.</w:t>
      </w:r>
    </w:p>
    <w:p w14:paraId="248CFF5C" w14:textId="77777777" w:rsidR="00000000" w:rsidRDefault="00DA09D1">
      <w:pPr>
        <w:pStyle w:val="a3"/>
      </w:pPr>
      <w:r>
        <w:t>3. Исполнения возложения вправе требовать в суде заинте</w:t>
      </w:r>
      <w:r>
        <w:t>ресованные лица, а также исполнитель завещания и любой из наследников, поскольку в завещании не предусмотрено иное.</w:t>
      </w:r>
    </w:p>
    <w:p w14:paraId="502D2704" w14:textId="77777777" w:rsidR="00000000" w:rsidRDefault="00DA09D1">
      <w:pPr>
        <w:spacing w:after="240"/>
        <w:rPr>
          <w:rFonts w:eastAsia="Times New Roman"/>
        </w:rPr>
      </w:pPr>
    </w:p>
    <w:p w14:paraId="6F3EB6F1" w14:textId="77777777" w:rsidR="00000000" w:rsidRDefault="00DA09D1">
      <w:pPr>
        <w:jc w:val="center"/>
        <w:rPr>
          <w:rFonts w:eastAsia="Times New Roman"/>
        </w:rPr>
      </w:pPr>
      <w:r>
        <w:rPr>
          <w:rFonts w:eastAsia="Times New Roman"/>
          <w:sz w:val="27"/>
          <w:szCs w:val="27"/>
        </w:rPr>
        <w:t>ГЛАВА 71</w:t>
      </w:r>
      <w:r>
        <w:rPr>
          <w:rFonts w:eastAsia="Times New Roman"/>
          <w:sz w:val="27"/>
          <w:szCs w:val="27"/>
        </w:rPr>
        <w:br/>
        <w:t>НАСЛЕДОВАНИЕ ПО ЗАКОНУ</w:t>
      </w:r>
    </w:p>
    <w:p w14:paraId="53FD2A5E" w14:textId="77777777" w:rsidR="00000000" w:rsidRDefault="00DA09D1">
      <w:pPr>
        <w:jc w:val="center"/>
        <w:rPr>
          <w:rFonts w:eastAsia="Times New Roman"/>
        </w:rPr>
      </w:pPr>
      <w:r>
        <w:rPr>
          <w:rFonts w:eastAsia="Times New Roman"/>
          <w:b/>
          <w:bCs/>
        </w:rPr>
        <w:t>Статья 1056.</w:t>
      </w:r>
      <w:r>
        <w:rPr>
          <w:rFonts w:eastAsia="Times New Roman"/>
        </w:rPr>
        <w:t xml:space="preserve"> Общие положения</w:t>
      </w:r>
    </w:p>
    <w:p w14:paraId="324F4ADD" w14:textId="77777777" w:rsidR="00000000" w:rsidRDefault="00DA09D1">
      <w:pPr>
        <w:rPr>
          <w:rFonts w:eastAsia="Times New Roman"/>
        </w:rPr>
      </w:pPr>
    </w:p>
    <w:p w14:paraId="26F7DDA6" w14:textId="77777777" w:rsidR="00000000" w:rsidRDefault="00DA09D1">
      <w:pPr>
        <w:pStyle w:val="a3"/>
      </w:pPr>
      <w:r>
        <w:t xml:space="preserve">1. Наследники по закону призываются к наследованию в порядке очередности, </w:t>
      </w:r>
      <w:r>
        <w:t xml:space="preserve">предусмотренной </w:t>
      </w:r>
      <w:hyperlink r:id="rId309" w:history="1">
        <w:r>
          <w:rPr>
            <w:rStyle w:val="a4"/>
          </w:rPr>
          <w:t>статьями 1057</w:t>
        </w:r>
      </w:hyperlink>
      <w:r>
        <w:t>-</w:t>
      </w:r>
      <w:hyperlink r:id="rId310" w:history="1">
        <w:r>
          <w:rPr>
            <w:rStyle w:val="a4"/>
          </w:rPr>
          <w:t>1063 настоящего Кодекса</w:t>
        </w:r>
      </w:hyperlink>
      <w:r>
        <w:t>.</w:t>
      </w:r>
    </w:p>
    <w:p w14:paraId="0DFEE939" w14:textId="77777777" w:rsidR="00000000" w:rsidRDefault="00DA09D1">
      <w:pPr>
        <w:pStyle w:val="a3"/>
      </w:pPr>
      <w:r>
        <w:t>Наследники одной очереди наследуют в равных долях, за исклю</w:t>
      </w:r>
      <w:r>
        <w:t>чением наследников, наследующих по праву представления (</w:t>
      </w:r>
      <w:hyperlink r:id="rId311" w:history="1">
        <w:r>
          <w:rPr>
            <w:rStyle w:val="a4"/>
          </w:rPr>
          <w:t>статья 1062</w:t>
        </w:r>
      </w:hyperlink>
      <w:r>
        <w:t>).</w:t>
      </w:r>
    </w:p>
    <w:p w14:paraId="0745E0DD" w14:textId="77777777" w:rsidR="00000000" w:rsidRDefault="00DA09D1">
      <w:pPr>
        <w:pStyle w:val="a3"/>
      </w:pPr>
      <w:r>
        <w:t>2. При наследовании по закону усыновленный и его потомство, с одной стороны, и усыновитель и его родственники – с д</w:t>
      </w:r>
      <w:r>
        <w:t>ругой, в полной мере приравниваются к родственникам по происхождению (кровным родственникам).</w:t>
      </w:r>
    </w:p>
    <w:p w14:paraId="1ED037C2" w14:textId="77777777" w:rsidR="00000000" w:rsidRDefault="00DA09D1">
      <w:pPr>
        <w:pStyle w:val="a3"/>
      </w:pPr>
      <w:r>
        <w:t xml:space="preserve">3. Усыновленный и его потомство не наследуют по закону после смерти родителей усыновленного и других его родственников по происхождению, а родители усыновленного </w:t>
      </w:r>
      <w:r>
        <w:t>и другие его родственники по происхождению не наследуют по закону после смерти усыновленного и его потомства, за исключением случаев, указанных в пункте 4 настоящей статьи.</w:t>
      </w:r>
    </w:p>
    <w:p w14:paraId="34F7CD2B" w14:textId="77777777" w:rsidR="00000000" w:rsidRDefault="00DA09D1">
      <w:pPr>
        <w:pStyle w:val="a3"/>
      </w:pPr>
      <w:r>
        <w:t>4. В случаях, когда в соответствии с Кодексом о браке и семье Республики Беларусь у</w:t>
      </w:r>
      <w:r>
        <w:t>сыновленный по решению суда сохраняет права и обязанности по отношению к одному из родителей и другим родственникам по происхождению, усыновленный и его потомство наследуют по закону после смерти этих родственников, а последние наследуют по закону после см</w:t>
      </w:r>
      <w:r>
        <w:t>ерти усыновленного и его потомства.</w:t>
      </w:r>
    </w:p>
    <w:p w14:paraId="2186AD3C" w14:textId="77777777" w:rsidR="00000000" w:rsidRDefault="00DA09D1">
      <w:pPr>
        <w:pStyle w:val="a3"/>
      </w:pPr>
      <w:r>
        <w:t>5. Наследники по закону каждой последующей очереди получают право на наследование в случае отсутствия наследников предыдущей очереди, устранения их от наследства, непринятия ими наследства либо отказа от него.</w:t>
      </w:r>
    </w:p>
    <w:p w14:paraId="46B09CA1" w14:textId="77777777" w:rsidR="00000000" w:rsidRDefault="00DA09D1">
      <w:pPr>
        <w:pStyle w:val="a3"/>
      </w:pPr>
      <w:r>
        <w:t>6. Правила</w:t>
      </w:r>
      <w:r>
        <w:t xml:space="preserve"> настоящего Кодекса об очередности призвания наследников по закону к наследованию и о размере их долей в наследстве могут быть изменены нотариально удостоверенным соглашением заинтересованных наследников, заключенным после открытия наследства. Такое соглаш</w:t>
      </w:r>
      <w:r>
        <w:t>ение не должно затрагивать прав не участвующих в нем наследников, а также наследников, имеющих право на обязательную долю.</w:t>
      </w:r>
    </w:p>
    <w:p w14:paraId="0075B16C" w14:textId="77777777" w:rsidR="00000000" w:rsidRDefault="00DA09D1">
      <w:pPr>
        <w:spacing w:after="240"/>
        <w:rPr>
          <w:rFonts w:eastAsia="Times New Roman"/>
        </w:rPr>
      </w:pPr>
    </w:p>
    <w:p w14:paraId="3E24230C" w14:textId="77777777" w:rsidR="00000000" w:rsidRDefault="00DA09D1">
      <w:pPr>
        <w:jc w:val="center"/>
        <w:rPr>
          <w:rFonts w:eastAsia="Times New Roman"/>
        </w:rPr>
      </w:pPr>
      <w:r>
        <w:rPr>
          <w:rFonts w:eastAsia="Times New Roman"/>
          <w:b/>
          <w:bCs/>
        </w:rPr>
        <w:t>Статья 1057.</w:t>
      </w:r>
      <w:r>
        <w:rPr>
          <w:rFonts w:eastAsia="Times New Roman"/>
        </w:rPr>
        <w:t xml:space="preserve"> Наследники первой очереди</w:t>
      </w:r>
    </w:p>
    <w:p w14:paraId="0B6160A6" w14:textId="77777777" w:rsidR="00000000" w:rsidRDefault="00DA09D1">
      <w:pPr>
        <w:rPr>
          <w:rFonts w:eastAsia="Times New Roman"/>
        </w:rPr>
      </w:pPr>
    </w:p>
    <w:p w14:paraId="31C584B7" w14:textId="77777777" w:rsidR="00000000" w:rsidRDefault="00DA09D1">
      <w:pPr>
        <w:pStyle w:val="a3"/>
      </w:pPr>
      <w:r>
        <w:t>1. Наследниками по закону первой очереди являются дети, супруг и родители умершего.</w:t>
      </w:r>
    </w:p>
    <w:p w14:paraId="0181341B" w14:textId="77777777" w:rsidR="00000000" w:rsidRDefault="00DA09D1">
      <w:pPr>
        <w:pStyle w:val="a3"/>
      </w:pPr>
      <w:r>
        <w:t>2. Внуки наследодателя и их прямые потомки наследуют по праву представления.</w:t>
      </w:r>
    </w:p>
    <w:p w14:paraId="54B89832" w14:textId="77777777" w:rsidR="00000000" w:rsidRDefault="00DA09D1">
      <w:pPr>
        <w:spacing w:after="240"/>
        <w:rPr>
          <w:rFonts w:eastAsia="Times New Roman"/>
        </w:rPr>
      </w:pPr>
    </w:p>
    <w:p w14:paraId="48B38C55" w14:textId="77777777" w:rsidR="00000000" w:rsidRDefault="00DA09D1">
      <w:pPr>
        <w:jc w:val="center"/>
        <w:rPr>
          <w:rFonts w:eastAsia="Times New Roman"/>
        </w:rPr>
      </w:pPr>
      <w:r>
        <w:rPr>
          <w:rFonts w:eastAsia="Times New Roman"/>
          <w:b/>
          <w:bCs/>
        </w:rPr>
        <w:t>Статья 1058.</w:t>
      </w:r>
      <w:r>
        <w:rPr>
          <w:rFonts w:eastAsia="Times New Roman"/>
        </w:rPr>
        <w:t xml:space="preserve"> Наследники второй очереди</w:t>
      </w:r>
    </w:p>
    <w:p w14:paraId="2B1B79D6" w14:textId="77777777" w:rsidR="00000000" w:rsidRDefault="00DA09D1">
      <w:pPr>
        <w:rPr>
          <w:rFonts w:eastAsia="Times New Roman"/>
        </w:rPr>
      </w:pPr>
    </w:p>
    <w:p w14:paraId="581DE23A" w14:textId="77777777" w:rsidR="00000000" w:rsidRDefault="00DA09D1">
      <w:pPr>
        <w:pStyle w:val="a3"/>
      </w:pPr>
      <w:r>
        <w:t>1. При отсутствии у умершего наследников первой очереди наследниками по закону второй очереди являются полнородные и неполнородные брат</w:t>
      </w:r>
      <w:r>
        <w:t>ья и сестры наследодателя.</w:t>
      </w:r>
    </w:p>
    <w:p w14:paraId="0D7CC2F6" w14:textId="77777777" w:rsidR="00000000" w:rsidRDefault="00DA09D1">
      <w:pPr>
        <w:pStyle w:val="a3"/>
      </w:pPr>
      <w:r>
        <w:t>2. Дети братьев и сестер наследодателя – его племянники и племянницы наследуют по праву представления.</w:t>
      </w:r>
    </w:p>
    <w:p w14:paraId="064FFC76" w14:textId="77777777" w:rsidR="00000000" w:rsidRDefault="00DA09D1">
      <w:pPr>
        <w:spacing w:after="240"/>
        <w:rPr>
          <w:rFonts w:eastAsia="Times New Roman"/>
        </w:rPr>
      </w:pPr>
    </w:p>
    <w:p w14:paraId="4594EAF9" w14:textId="77777777" w:rsidR="00000000" w:rsidRDefault="00DA09D1">
      <w:pPr>
        <w:jc w:val="center"/>
        <w:rPr>
          <w:rFonts w:eastAsia="Times New Roman"/>
        </w:rPr>
      </w:pPr>
      <w:r>
        <w:rPr>
          <w:rFonts w:eastAsia="Times New Roman"/>
          <w:b/>
          <w:bCs/>
        </w:rPr>
        <w:t>Статья 1059.</w:t>
      </w:r>
      <w:r>
        <w:rPr>
          <w:rFonts w:eastAsia="Times New Roman"/>
        </w:rPr>
        <w:t xml:space="preserve"> Наследники третьей очереди</w:t>
      </w:r>
    </w:p>
    <w:p w14:paraId="7D071D75" w14:textId="77777777" w:rsidR="00000000" w:rsidRDefault="00DA09D1">
      <w:pPr>
        <w:rPr>
          <w:rFonts w:eastAsia="Times New Roman"/>
        </w:rPr>
      </w:pPr>
    </w:p>
    <w:p w14:paraId="15020AE4" w14:textId="77777777" w:rsidR="00000000" w:rsidRDefault="00DA09D1">
      <w:pPr>
        <w:pStyle w:val="a3"/>
      </w:pPr>
      <w:r>
        <w:t> При отсутствии у умершего наследников первой и второй очереди наследниками по за</w:t>
      </w:r>
      <w:r>
        <w:t>кону третьей очереди являются дед и бабка умершего как со стороны отца, так и со стороны матери.</w:t>
      </w:r>
    </w:p>
    <w:p w14:paraId="0A688A33" w14:textId="77777777" w:rsidR="00000000" w:rsidRDefault="00DA09D1">
      <w:pPr>
        <w:spacing w:after="240"/>
        <w:rPr>
          <w:rFonts w:eastAsia="Times New Roman"/>
        </w:rPr>
      </w:pPr>
    </w:p>
    <w:p w14:paraId="678A70EF" w14:textId="77777777" w:rsidR="00000000" w:rsidRDefault="00DA09D1">
      <w:pPr>
        <w:jc w:val="center"/>
        <w:rPr>
          <w:rFonts w:eastAsia="Times New Roman"/>
        </w:rPr>
      </w:pPr>
      <w:r>
        <w:rPr>
          <w:rFonts w:eastAsia="Times New Roman"/>
          <w:b/>
          <w:bCs/>
        </w:rPr>
        <w:t>Статья 1060.</w:t>
      </w:r>
      <w:r>
        <w:rPr>
          <w:rFonts w:eastAsia="Times New Roman"/>
        </w:rPr>
        <w:t xml:space="preserve"> Наследники четвертой очереди</w:t>
      </w:r>
    </w:p>
    <w:p w14:paraId="451B79AF" w14:textId="77777777" w:rsidR="00000000" w:rsidRDefault="00DA09D1">
      <w:pPr>
        <w:rPr>
          <w:rFonts w:eastAsia="Times New Roman"/>
        </w:rPr>
      </w:pPr>
    </w:p>
    <w:p w14:paraId="4A1807E3" w14:textId="77777777" w:rsidR="00000000" w:rsidRDefault="00DA09D1">
      <w:pPr>
        <w:pStyle w:val="a3"/>
      </w:pPr>
      <w:r>
        <w:t>1. При отсутствии у умершего наследников первой, второй и третьей очереди наследниками по закону четвертой очере</w:t>
      </w:r>
      <w:r>
        <w:t>ди являются полнородные и неполнородные братья и сестры родителей наследодателя (дяди и тети наследодателя).</w:t>
      </w:r>
    </w:p>
    <w:p w14:paraId="16F37D16" w14:textId="77777777" w:rsidR="00000000" w:rsidRDefault="00DA09D1">
      <w:pPr>
        <w:pStyle w:val="a3"/>
      </w:pPr>
      <w:r>
        <w:t>2. Двоюродные братья и сестры наследодателя наследуют по праву представления.</w:t>
      </w:r>
    </w:p>
    <w:p w14:paraId="161284DE" w14:textId="77777777" w:rsidR="00000000" w:rsidRDefault="00DA09D1">
      <w:pPr>
        <w:spacing w:after="240"/>
        <w:rPr>
          <w:rFonts w:eastAsia="Times New Roman"/>
        </w:rPr>
      </w:pPr>
    </w:p>
    <w:p w14:paraId="5F800440" w14:textId="77777777" w:rsidR="00000000" w:rsidRDefault="00DA09D1">
      <w:pPr>
        <w:jc w:val="center"/>
        <w:rPr>
          <w:rFonts w:eastAsia="Times New Roman"/>
        </w:rPr>
      </w:pPr>
      <w:r>
        <w:rPr>
          <w:rFonts w:eastAsia="Times New Roman"/>
          <w:b/>
          <w:bCs/>
        </w:rPr>
        <w:t>Статья 1061.</w:t>
      </w:r>
      <w:r>
        <w:rPr>
          <w:rFonts w:eastAsia="Times New Roman"/>
        </w:rPr>
        <w:t xml:space="preserve"> Наследники последующих очередей</w:t>
      </w:r>
    </w:p>
    <w:p w14:paraId="4D2FEFA7" w14:textId="77777777" w:rsidR="00000000" w:rsidRDefault="00DA09D1">
      <w:pPr>
        <w:rPr>
          <w:rFonts w:eastAsia="Times New Roman"/>
        </w:rPr>
      </w:pPr>
    </w:p>
    <w:p w14:paraId="4309C2CB" w14:textId="77777777" w:rsidR="00000000" w:rsidRDefault="00DA09D1">
      <w:pPr>
        <w:pStyle w:val="a3"/>
      </w:pPr>
      <w:r>
        <w:t>1. При отсутствии у</w:t>
      </w:r>
      <w:r>
        <w:t xml:space="preserve"> умершего наследников первой, второй, третьей и четвертой очереди (статьи 1057-1060) право наследовать по закону получают родственники наследодателя третьей, четвертой, пятой и шестой степени родства, не относящиеся к наследникам предшествующих очередей, п</w:t>
      </w:r>
      <w:r>
        <w:t>ричем родственники более близкой степени родства устраняют от наследования родственников более далекой степени родства.</w:t>
      </w:r>
    </w:p>
    <w:p w14:paraId="6882B984" w14:textId="77777777" w:rsidR="00000000" w:rsidRDefault="00DA09D1">
      <w:pPr>
        <w:pStyle w:val="a3"/>
      </w:pPr>
      <w:r>
        <w:t>2. Степень родства определяется числом рождений, отделяющих родственников друг от друга. Рождение самого наследодателя в это число не вх</w:t>
      </w:r>
      <w:r>
        <w:t>одит.</w:t>
      </w:r>
    </w:p>
    <w:p w14:paraId="7A13D9A3" w14:textId="77777777" w:rsidR="00000000" w:rsidRDefault="00DA09D1">
      <w:pPr>
        <w:pStyle w:val="a3"/>
      </w:pPr>
      <w:r>
        <w:t>3. В соответствии с настоящей статьей призываются к наследованию в качестве:</w:t>
      </w:r>
    </w:p>
    <w:p w14:paraId="66913680" w14:textId="77777777" w:rsidR="00000000" w:rsidRDefault="00DA09D1">
      <w:pPr>
        <w:pStyle w:val="a3"/>
      </w:pPr>
      <w:r>
        <w:t>1) родственников третьей степени родства – прадеды и прабабки наследодателя;</w:t>
      </w:r>
    </w:p>
    <w:p w14:paraId="6BE4C91A" w14:textId="77777777" w:rsidR="00000000" w:rsidRDefault="00DA09D1">
      <w:pPr>
        <w:pStyle w:val="a3"/>
      </w:pPr>
      <w:r>
        <w:t>2) родственников четвертой степени родства – дети родных племянников и племянниц наследодателя (</w:t>
      </w:r>
      <w:r>
        <w:t>двоюродные внуки и внучки) и родные братья и сестры его дедов и бабок (двоюродные деды и бабки);</w:t>
      </w:r>
    </w:p>
    <w:p w14:paraId="4303ED45" w14:textId="77777777" w:rsidR="00000000" w:rsidRDefault="00DA09D1">
      <w:pPr>
        <w:pStyle w:val="a3"/>
      </w:pPr>
      <w:r>
        <w:t>3) родственников пятой степени родства – дети его двоюродных внуков и внучек (двоюродные правнуки и правнучки), дети его двоюродных братьев и сестер (двоюродны</w:t>
      </w:r>
      <w:r>
        <w:t>е племянники и племянницы) и дети его двоюродных дедов и бабок (двоюродные дяди и тети);</w:t>
      </w:r>
    </w:p>
    <w:p w14:paraId="08B24F9B" w14:textId="77777777" w:rsidR="00000000" w:rsidRDefault="00DA09D1">
      <w:pPr>
        <w:pStyle w:val="a3"/>
      </w:pPr>
      <w:r>
        <w:t xml:space="preserve">4) родственников шестой степени родства – </w:t>
      </w:r>
      <w:r>
        <w:t>дети его двоюродных правнуков и правнучек (двоюродные праправнуки и праправнучки), дети его двоюродных племянников и племянниц (троюродные внуки и внучки) и дети его двоюродных дядей и тетей (троюродные братья и сестры).</w:t>
      </w:r>
    </w:p>
    <w:p w14:paraId="3BA49120" w14:textId="77777777" w:rsidR="00000000" w:rsidRDefault="00DA09D1">
      <w:pPr>
        <w:pStyle w:val="a3"/>
      </w:pPr>
      <w:r>
        <w:t>4. Призываемые к наследованию насле</w:t>
      </w:r>
      <w:r>
        <w:t>дники одной степени родства наследуют в равных долях.</w:t>
      </w:r>
    </w:p>
    <w:p w14:paraId="33604BB9" w14:textId="77777777" w:rsidR="00000000" w:rsidRDefault="00DA09D1">
      <w:pPr>
        <w:spacing w:after="240"/>
        <w:rPr>
          <w:rFonts w:eastAsia="Times New Roman"/>
        </w:rPr>
      </w:pPr>
    </w:p>
    <w:p w14:paraId="1045BC8B" w14:textId="77777777" w:rsidR="00000000" w:rsidRDefault="00DA09D1">
      <w:pPr>
        <w:jc w:val="center"/>
        <w:rPr>
          <w:rFonts w:eastAsia="Times New Roman"/>
        </w:rPr>
      </w:pPr>
      <w:r>
        <w:rPr>
          <w:rFonts w:eastAsia="Times New Roman"/>
          <w:b/>
          <w:bCs/>
        </w:rPr>
        <w:t>Статья 1062.</w:t>
      </w:r>
      <w:r>
        <w:rPr>
          <w:rFonts w:eastAsia="Times New Roman"/>
        </w:rPr>
        <w:t xml:space="preserve"> Наследование по праву представления</w:t>
      </w:r>
    </w:p>
    <w:p w14:paraId="5E5EED25" w14:textId="77777777" w:rsidR="00000000" w:rsidRDefault="00DA09D1">
      <w:pPr>
        <w:rPr>
          <w:rFonts w:eastAsia="Times New Roman"/>
        </w:rPr>
      </w:pPr>
    </w:p>
    <w:p w14:paraId="7ABC9DAC" w14:textId="77777777" w:rsidR="00000000" w:rsidRDefault="00DA09D1">
      <w:pPr>
        <w:pStyle w:val="a3"/>
      </w:pPr>
      <w:r>
        <w:t xml:space="preserve">1. В случаях, предусмотренных пунктом 2 </w:t>
      </w:r>
      <w:hyperlink r:id="rId312" w:history="1">
        <w:r>
          <w:rPr>
            <w:rStyle w:val="a4"/>
          </w:rPr>
          <w:t>статьи 1057</w:t>
        </w:r>
      </w:hyperlink>
      <w:r>
        <w:t xml:space="preserve">, пунктом 2 </w:t>
      </w:r>
      <w:hyperlink r:id="rId313" w:history="1">
        <w:r>
          <w:rPr>
            <w:rStyle w:val="a4"/>
          </w:rPr>
          <w:t>статьи 1058</w:t>
        </w:r>
      </w:hyperlink>
      <w:r>
        <w:t xml:space="preserve"> и пунктом 2 </w:t>
      </w:r>
      <w:hyperlink r:id="rId314" w:history="1">
        <w:r>
          <w:rPr>
            <w:rStyle w:val="a4"/>
          </w:rPr>
          <w:t>статьи 1060 настоящего Кодекса</w:t>
        </w:r>
      </w:hyperlink>
      <w:r>
        <w:t>, доля наследника по закону, умершего до открытия наследства или одновреме</w:t>
      </w:r>
      <w:r>
        <w:t>нно с наследодателем, переходит по праву представления к его соответствующим потомкам и делится между ними поровну.</w:t>
      </w:r>
    </w:p>
    <w:p w14:paraId="30F9CBA4" w14:textId="77777777" w:rsidR="00000000" w:rsidRDefault="00DA09D1">
      <w:pPr>
        <w:pStyle w:val="a3"/>
      </w:pPr>
      <w:r>
        <w:t>2. Не наследуют по праву представления потомки наследника по закону, лишенного наследодателем наследства, если об этом указано в завещании (</w:t>
      </w:r>
      <w:r>
        <w:t xml:space="preserve">пункт 2 </w:t>
      </w:r>
      <w:hyperlink r:id="rId315" w:history="1">
        <w:r>
          <w:rPr>
            <w:rStyle w:val="a4"/>
          </w:rPr>
          <w:t>статьи 1041</w:t>
        </w:r>
      </w:hyperlink>
      <w:r>
        <w:t>).</w:t>
      </w:r>
    </w:p>
    <w:p w14:paraId="7A062BAA" w14:textId="77777777" w:rsidR="00000000" w:rsidRDefault="00DA09D1">
      <w:pPr>
        <w:pStyle w:val="a3"/>
      </w:pPr>
      <w:r>
        <w:t xml:space="preserve">3. Потомки умершего до открытия наследства или одновременно с наследодателем наследника, который мог быть отстранен от наследования по основаниям, указанным в </w:t>
      </w:r>
      <w:hyperlink r:id="rId316" w:history="1">
        <w:r>
          <w:rPr>
            <w:rStyle w:val="a4"/>
          </w:rPr>
          <w:t>статье 1038 настоящего Кодекса</w:t>
        </w:r>
      </w:hyperlink>
      <w:r>
        <w:t>, могут быть отстранены судом от наследования по праву представления, если суд сочтет призвание их к наследованию противным основам нравственности.</w:t>
      </w:r>
    </w:p>
    <w:p w14:paraId="59C617D6" w14:textId="77777777" w:rsidR="00000000" w:rsidRDefault="00DA09D1">
      <w:pPr>
        <w:spacing w:after="240"/>
        <w:rPr>
          <w:rFonts w:eastAsia="Times New Roman"/>
        </w:rPr>
      </w:pPr>
    </w:p>
    <w:p w14:paraId="1F8D48FB" w14:textId="77777777" w:rsidR="00000000" w:rsidRDefault="00DA09D1">
      <w:pPr>
        <w:jc w:val="center"/>
        <w:rPr>
          <w:rFonts w:eastAsia="Times New Roman"/>
        </w:rPr>
      </w:pPr>
      <w:r>
        <w:rPr>
          <w:rFonts w:eastAsia="Times New Roman"/>
          <w:b/>
          <w:bCs/>
        </w:rPr>
        <w:t>Статья 1</w:t>
      </w:r>
      <w:r>
        <w:rPr>
          <w:rFonts w:eastAsia="Times New Roman"/>
          <w:b/>
          <w:bCs/>
        </w:rPr>
        <w:t>063.</w:t>
      </w:r>
      <w:r>
        <w:rPr>
          <w:rFonts w:eastAsia="Times New Roman"/>
        </w:rPr>
        <w:t xml:space="preserve"> Нетрудоспособные иждивенцы наследодателя</w:t>
      </w:r>
    </w:p>
    <w:p w14:paraId="0A358FAA" w14:textId="77777777" w:rsidR="00000000" w:rsidRDefault="00DA09D1">
      <w:pPr>
        <w:rPr>
          <w:rFonts w:eastAsia="Times New Roman"/>
        </w:rPr>
      </w:pPr>
    </w:p>
    <w:p w14:paraId="43D5355D" w14:textId="77777777" w:rsidR="00000000" w:rsidRDefault="00DA09D1">
      <w:pPr>
        <w:pStyle w:val="a3"/>
      </w:pPr>
      <w:r>
        <w:t xml:space="preserve">1. Граждане, относящиеся к числу наследников по закону, указанных в </w:t>
      </w:r>
      <w:hyperlink r:id="rId317" w:history="1">
        <w:r>
          <w:rPr>
            <w:rStyle w:val="a4"/>
          </w:rPr>
          <w:t>статьях 1058</w:t>
        </w:r>
      </w:hyperlink>
      <w:r>
        <w:t>-</w:t>
      </w:r>
      <w:hyperlink r:id="rId318" w:history="1">
        <w:r>
          <w:rPr>
            <w:rStyle w:val="a4"/>
          </w:rPr>
          <w:t>1061 настоящего Кодекса</w:t>
        </w:r>
      </w:hyperlink>
      <w:r>
        <w:t>, и нетрудоспособные к моменту открытия наследства, но не входящие в круг наследников той очереди, которая призывается к наследованию, наследуют вместе с наследниками этой очереди, если не менее года до смерти наследод</w:t>
      </w:r>
      <w:r>
        <w:t>ателя находились на его иждивении независимо от того, проживали ли они совместно с наследодателем. Нетрудоспособные иждивенцы, призываемые к наследованию на основании настоящего пункта вместе с наследниками одной из предшествующих очередей, наследуют не бо</w:t>
      </w:r>
      <w:r>
        <w:t>лее одной четвертой части наследства, однако, если наследодатель был обязан по закону их содержать, они наследуют наравне с наследниками этой очереди.</w:t>
      </w:r>
    </w:p>
    <w:p w14:paraId="656D0AFF" w14:textId="77777777" w:rsidR="00000000" w:rsidRDefault="00DA09D1">
      <w:pPr>
        <w:pStyle w:val="a3"/>
      </w:pPr>
      <w:r>
        <w:t xml:space="preserve">2. К числу наследников по закону относятся граждане, которые не входят в круг наследников, указанных в </w:t>
      </w:r>
      <w:hyperlink r:id="rId319" w:history="1">
        <w:r>
          <w:rPr>
            <w:rStyle w:val="a4"/>
          </w:rPr>
          <w:t>статьях 1057</w:t>
        </w:r>
      </w:hyperlink>
      <w:r>
        <w:t>-</w:t>
      </w:r>
      <w:hyperlink r:id="rId320" w:history="1">
        <w:r>
          <w:rPr>
            <w:rStyle w:val="a4"/>
          </w:rPr>
          <w:t>1061 настоящего Кодекса</w:t>
        </w:r>
      </w:hyperlink>
      <w:r>
        <w:t>, но к моменту открытия наследства являлись нетрудоспособными и не менее одного года находились на иждивении наследодателя и проживали совместно с ним. При наличии других наследников по закону они наследуют вместе с наследниками той очереди, которая призыв</w:t>
      </w:r>
      <w:r>
        <w:t>ается к наследованию, однако не более одной четвертой части наследства. При отсутствии у умершего других наследников указанные нетрудоспособные иждивенцы наследодателя наследуют самостоятельно в равных долях.</w:t>
      </w:r>
    </w:p>
    <w:p w14:paraId="234BCD27" w14:textId="77777777" w:rsidR="00000000" w:rsidRDefault="00DA09D1">
      <w:pPr>
        <w:spacing w:after="240"/>
        <w:rPr>
          <w:rFonts w:eastAsia="Times New Roman"/>
        </w:rPr>
      </w:pPr>
    </w:p>
    <w:p w14:paraId="2E0A15F4" w14:textId="77777777" w:rsidR="00000000" w:rsidRDefault="00DA09D1">
      <w:pPr>
        <w:jc w:val="center"/>
        <w:rPr>
          <w:rFonts w:eastAsia="Times New Roman"/>
        </w:rPr>
      </w:pPr>
      <w:r>
        <w:rPr>
          <w:rFonts w:eastAsia="Times New Roman"/>
          <w:b/>
          <w:bCs/>
        </w:rPr>
        <w:t>Статья 1064.</w:t>
      </w:r>
      <w:r>
        <w:rPr>
          <w:rFonts w:eastAsia="Times New Roman"/>
        </w:rPr>
        <w:t xml:space="preserve"> Право на обязательную долю в на</w:t>
      </w:r>
      <w:r>
        <w:rPr>
          <w:rFonts w:eastAsia="Times New Roman"/>
        </w:rPr>
        <w:t>следстве</w:t>
      </w:r>
    </w:p>
    <w:p w14:paraId="53F901BD" w14:textId="77777777" w:rsidR="00000000" w:rsidRDefault="00DA09D1">
      <w:pPr>
        <w:rPr>
          <w:rFonts w:eastAsia="Times New Roman"/>
        </w:rPr>
      </w:pPr>
    </w:p>
    <w:p w14:paraId="12C4902C" w14:textId="77777777" w:rsidR="00000000" w:rsidRDefault="00DA09D1">
      <w:pPr>
        <w:pStyle w:val="a3"/>
      </w:pPr>
      <w:r>
        <w:t>1. Несовершеннолетние или нетрудоспособные дети наследодателя, а также его нетрудоспособные супруг и родители наследуют независимо от содержания завещания не менее половины доли, которая причиталась бы каждому из них при наследовании по закону (</w:t>
      </w:r>
      <w:r>
        <w:t>обязательная доля).</w:t>
      </w:r>
    </w:p>
    <w:p w14:paraId="19DB99AA" w14:textId="77777777" w:rsidR="00000000" w:rsidRDefault="00DA09D1">
      <w:pPr>
        <w:pStyle w:val="a3"/>
      </w:pPr>
      <w:r>
        <w:t>2. В обязательную долю засчитывается все, что наследник, имеющий право на такую долю, получает из наследства по какому-либо основанию, в том числе стоимость имущества, состоящего из предметов обычной домашней обстановки и обихода, и сто</w:t>
      </w:r>
      <w:r>
        <w:t>имость установленного в пользу такого наследника завещательного отказа.</w:t>
      </w:r>
    </w:p>
    <w:p w14:paraId="18A2D2A5" w14:textId="77777777" w:rsidR="00000000" w:rsidRDefault="00DA09D1">
      <w:pPr>
        <w:pStyle w:val="a3"/>
      </w:pPr>
      <w:r>
        <w:t>Обязательная доля выделяется из незавещанной части имущества, а если его недостаточно, то и за счет завещанного имущества.</w:t>
      </w:r>
    </w:p>
    <w:p w14:paraId="3977CD26" w14:textId="77777777" w:rsidR="00000000" w:rsidRDefault="00DA09D1">
      <w:pPr>
        <w:pStyle w:val="a3"/>
      </w:pPr>
      <w:r>
        <w:t>Если осуществление права на обязательную долю в наследстве по</w:t>
      </w:r>
      <w:r>
        <w:t>влечет за собой невозможность передать наследнику по завещанию имущество, которым наследник, имеющий право на обязательную долю, при жизни наследодателя не пользовался, а наследник по завещанию пользовался для проживания (жилой дом, квартира, иное жилое по</w:t>
      </w:r>
      <w:r>
        <w:t>мещение, дача и т.п.) или использовал в качестве основного источника получения средств к существованию (орудия труда, творческая мастерская и т.п.), суд может с учетом имущественного положения наследников, имеющих право на обязательную долю, уменьшить разм</w:t>
      </w:r>
      <w:r>
        <w:t>ер обязательной доли.</w:t>
      </w:r>
    </w:p>
    <w:p w14:paraId="4405F00A" w14:textId="77777777" w:rsidR="00000000" w:rsidRDefault="00DA09D1">
      <w:pPr>
        <w:pStyle w:val="a3"/>
      </w:pPr>
      <w:r>
        <w:t>3. Любые ограничения и обременения, установленные в завещании для наследника, имеющего право на обязательную долю в наследстве, действительны лишь в отношении той части переходящего к нему наследства, которая превышает обязательную до</w:t>
      </w:r>
      <w:r>
        <w:t>лю.</w:t>
      </w:r>
    </w:p>
    <w:p w14:paraId="32D6832E" w14:textId="77777777" w:rsidR="00000000" w:rsidRDefault="00DA09D1">
      <w:pPr>
        <w:spacing w:after="240"/>
        <w:rPr>
          <w:rFonts w:eastAsia="Times New Roman"/>
        </w:rPr>
      </w:pPr>
    </w:p>
    <w:p w14:paraId="6A73437D" w14:textId="77777777" w:rsidR="00000000" w:rsidRDefault="00DA09D1">
      <w:pPr>
        <w:jc w:val="center"/>
        <w:rPr>
          <w:rFonts w:eastAsia="Times New Roman"/>
        </w:rPr>
      </w:pPr>
      <w:r>
        <w:rPr>
          <w:rFonts w:eastAsia="Times New Roman"/>
          <w:b/>
          <w:bCs/>
        </w:rPr>
        <w:t>Статья 1065.</w:t>
      </w:r>
      <w:r>
        <w:rPr>
          <w:rFonts w:eastAsia="Times New Roman"/>
        </w:rPr>
        <w:t xml:space="preserve"> Права супруга при наследовании</w:t>
      </w:r>
    </w:p>
    <w:p w14:paraId="62F1130F" w14:textId="77777777" w:rsidR="00000000" w:rsidRDefault="00DA09D1">
      <w:pPr>
        <w:rPr>
          <w:rFonts w:eastAsia="Times New Roman"/>
        </w:rPr>
      </w:pPr>
    </w:p>
    <w:p w14:paraId="557521EE" w14:textId="77777777" w:rsidR="00000000" w:rsidRDefault="00DA09D1">
      <w:pPr>
        <w:pStyle w:val="a3"/>
      </w:pPr>
      <w:r>
        <w:t>1. Принадлежащее супругу в силу завещания или закона право наследования не затрагивает других его имущественных прав, связанных с состоянием в браке с наследодателем, в том числе права собственности на ч</w:t>
      </w:r>
      <w:r>
        <w:t>асть имущества, совместно нажитого в браке.</w:t>
      </w:r>
    </w:p>
    <w:p w14:paraId="09A38E7E" w14:textId="77777777" w:rsidR="00000000" w:rsidRDefault="00DA09D1">
      <w:pPr>
        <w:pStyle w:val="a3"/>
      </w:pPr>
      <w:r>
        <w:t xml:space="preserve">2. По решению суда супруг может быть устранен от наследования по закону, за исключением наследования на основании </w:t>
      </w:r>
      <w:hyperlink r:id="rId321" w:history="1">
        <w:r>
          <w:rPr>
            <w:rStyle w:val="a4"/>
          </w:rPr>
          <w:t>статьи 1064 настоящего Коде</w:t>
        </w:r>
        <w:r>
          <w:rPr>
            <w:rStyle w:val="a4"/>
          </w:rPr>
          <w:t>кса</w:t>
        </w:r>
      </w:hyperlink>
      <w:r>
        <w:t>, если будет доказано, что брак с наследодателем фактически прекратился до открытия наследства и супруги в течение не менее пяти лет до открытия наследства проживали раздельно и не вели общее хозяйство.</w:t>
      </w:r>
    </w:p>
    <w:p w14:paraId="629E21E2" w14:textId="77777777" w:rsidR="00000000" w:rsidRDefault="00DA09D1">
      <w:pPr>
        <w:spacing w:after="240"/>
        <w:rPr>
          <w:rFonts w:eastAsia="Times New Roman"/>
        </w:rPr>
      </w:pPr>
    </w:p>
    <w:p w14:paraId="6786B816" w14:textId="77777777" w:rsidR="00000000" w:rsidRDefault="00DA09D1">
      <w:pPr>
        <w:jc w:val="center"/>
        <w:rPr>
          <w:rFonts w:eastAsia="Times New Roman"/>
        </w:rPr>
      </w:pPr>
      <w:r>
        <w:rPr>
          <w:rFonts w:eastAsia="Times New Roman"/>
          <w:b/>
          <w:bCs/>
        </w:rPr>
        <w:t>Статья 1066.</w:t>
      </w:r>
      <w:r>
        <w:rPr>
          <w:rFonts w:eastAsia="Times New Roman"/>
        </w:rPr>
        <w:t xml:space="preserve"> Охрана наследства и управление им</w:t>
      </w:r>
    </w:p>
    <w:p w14:paraId="36510DCB" w14:textId="77777777" w:rsidR="00000000" w:rsidRDefault="00DA09D1">
      <w:pPr>
        <w:rPr>
          <w:rFonts w:eastAsia="Times New Roman"/>
        </w:rPr>
      </w:pPr>
    </w:p>
    <w:p w14:paraId="5E8AEA81" w14:textId="77777777" w:rsidR="00000000" w:rsidRDefault="00DA09D1">
      <w:pPr>
        <w:pStyle w:val="a3"/>
      </w:pPr>
      <w:r>
        <w:t xml:space="preserve">1. Для защиты прав наследников, отказополучателей и других заинтересованных лиц нотариус по месту открытия наследства принимает указанные в </w:t>
      </w:r>
      <w:hyperlink r:id="rId322" w:history="1">
        <w:r>
          <w:rPr>
            <w:rStyle w:val="a4"/>
          </w:rPr>
          <w:t>статьях 1067</w:t>
        </w:r>
      </w:hyperlink>
      <w:r>
        <w:t xml:space="preserve"> и </w:t>
      </w:r>
      <w:hyperlink r:id="rId323" w:history="1">
        <w:r>
          <w:rPr>
            <w:rStyle w:val="a4"/>
          </w:rPr>
          <w:t>1068 настоящего Кодекса</w:t>
        </w:r>
      </w:hyperlink>
      <w:r>
        <w:t xml:space="preserve"> и другие необходимые меры по охране наследства и управлению им.</w:t>
      </w:r>
    </w:p>
    <w:p w14:paraId="125334D4" w14:textId="77777777" w:rsidR="00000000" w:rsidRDefault="00DA09D1">
      <w:pPr>
        <w:pStyle w:val="a3"/>
      </w:pPr>
      <w:r>
        <w:t>2. Меры по охране наследства или управлению им принимаются нотариусом по заявлению одного или нескольких наследников, исполни</w:t>
      </w:r>
      <w:r>
        <w:t>теля завещания, органа местного управления и самоуправления или других лиц, действующих в интересах сохранения наследственного имущества. Нотариус вправе по собственной инициативе принять меры по охране наследства или управлению им.</w:t>
      </w:r>
    </w:p>
    <w:p w14:paraId="1D1E53F4" w14:textId="77777777" w:rsidR="00000000" w:rsidRDefault="00DA09D1">
      <w:pPr>
        <w:pStyle w:val="a3"/>
      </w:pPr>
      <w:r>
        <w:t>3. В целях выявления со</w:t>
      </w:r>
      <w:r>
        <w:t>става наследства и его охраны нотариус вправе запрашивать у банков и небанковских кредитно-финансовых организаций сведения об имеющихся у них во вкладах (депозитах), на счетах или переданных им на хранение деньгах (валюте), валютных и иных ценностях, прина</w:t>
      </w:r>
      <w:r>
        <w:t>длежащих наследодателю. Полученные сведения нотариус может сообщать лишь исполнителю завещания и наследникам.</w:t>
      </w:r>
    </w:p>
    <w:p w14:paraId="2F876E31" w14:textId="77777777" w:rsidR="00000000" w:rsidRDefault="00DA09D1">
      <w:pPr>
        <w:pStyle w:val="a3"/>
      </w:pPr>
      <w:r>
        <w:t xml:space="preserve">4. Меры по охране наследства и управлению им осуществляются со дня составления описи в соответствии с пунктом 1 </w:t>
      </w:r>
      <w:hyperlink r:id="rId324" w:history="1">
        <w:r>
          <w:rPr>
            <w:rStyle w:val="a4"/>
          </w:rPr>
          <w:t>статьи 1067 настоящего Кодекса</w:t>
        </w:r>
      </w:hyperlink>
      <w:r>
        <w:t xml:space="preserve"> в течение срока, определяемого нотариусом с учетом характера и ценности наследства и времени, необходимого наследникам, но не более чем в течение одного года.</w:t>
      </w:r>
    </w:p>
    <w:p w14:paraId="799B0A44" w14:textId="77777777" w:rsidR="00000000" w:rsidRDefault="00DA09D1">
      <w:pPr>
        <w:pStyle w:val="a3"/>
      </w:pPr>
      <w:r>
        <w:t>5. Охрана наследства и управл</w:t>
      </w:r>
      <w:r>
        <w:t>ение им осуществляются возмездно (статья 1085), если законодательством не установлено иное.</w:t>
      </w:r>
    </w:p>
    <w:p w14:paraId="4BE5C2F2" w14:textId="77777777" w:rsidR="00000000" w:rsidRDefault="00DA09D1">
      <w:pPr>
        <w:pStyle w:val="a3"/>
      </w:pPr>
      <w:r>
        <w:t>6. В случае, когда наследственное имущество находится в разных местах, нотариус по месту открытия наследства направляет через органы юстиции нотариусу или должностн</w:t>
      </w:r>
      <w:r>
        <w:t>ому лицу, уполномоченному совершать нотариальные действия, по месту нахождения соответствующей части наследственного имущества обязательное для исполнения поручение об охране этого имущества или управлении им.</w:t>
      </w:r>
    </w:p>
    <w:p w14:paraId="48749BA6" w14:textId="77777777" w:rsidR="00000000" w:rsidRDefault="00DA09D1">
      <w:pPr>
        <w:spacing w:after="240"/>
        <w:rPr>
          <w:rFonts w:eastAsia="Times New Roman"/>
        </w:rPr>
      </w:pPr>
    </w:p>
    <w:p w14:paraId="3C841210" w14:textId="77777777" w:rsidR="00000000" w:rsidRDefault="00DA09D1">
      <w:pPr>
        <w:jc w:val="center"/>
        <w:rPr>
          <w:rFonts w:eastAsia="Times New Roman"/>
        </w:rPr>
      </w:pPr>
      <w:r>
        <w:rPr>
          <w:rFonts w:eastAsia="Times New Roman"/>
          <w:b/>
          <w:bCs/>
        </w:rPr>
        <w:t>Статья 1067.</w:t>
      </w:r>
      <w:r>
        <w:rPr>
          <w:rFonts w:eastAsia="Times New Roman"/>
        </w:rPr>
        <w:t xml:space="preserve"> Меры по охране наследства</w:t>
      </w:r>
    </w:p>
    <w:p w14:paraId="31B5B2BA" w14:textId="77777777" w:rsidR="00000000" w:rsidRDefault="00DA09D1">
      <w:pPr>
        <w:rPr>
          <w:rFonts w:eastAsia="Times New Roman"/>
        </w:rPr>
      </w:pPr>
    </w:p>
    <w:p w14:paraId="229644EA" w14:textId="77777777" w:rsidR="00000000" w:rsidRDefault="00DA09D1">
      <w:pPr>
        <w:pStyle w:val="a3"/>
      </w:pPr>
      <w:r>
        <w:t>1.</w:t>
      </w:r>
      <w:r>
        <w:t xml:space="preserve"> Для охраны наследства нотариус производит опись наследственного имущества при участии двух свидетелей, отвечающих требованиям, установленным пунктом 3 </w:t>
      </w:r>
      <w:hyperlink r:id="rId325" w:history="1">
        <w:r>
          <w:rPr>
            <w:rStyle w:val="a4"/>
          </w:rPr>
          <w:t>статьи 1044 настоящего Кодекса</w:t>
        </w:r>
      </w:hyperlink>
      <w:r>
        <w:t>, а</w:t>
      </w:r>
      <w:r>
        <w:t xml:space="preserve"> также заинтересованных лиц, пожелавших присутствовать при описи имущества.</w:t>
      </w:r>
    </w:p>
    <w:p w14:paraId="79DE9973" w14:textId="77777777" w:rsidR="00000000" w:rsidRDefault="00DA09D1">
      <w:pPr>
        <w:pStyle w:val="a3"/>
      </w:pPr>
      <w:r>
        <w:t>2. Входящие в состав наследства наличные деньги (валюта) вносятся в депозит нотариуса, дипломатического агента дипломатического представительства Республики Беларусь и консульского</w:t>
      </w:r>
      <w:r>
        <w:t xml:space="preserve"> должностного лица консульского учреждения Республики Беларусь, а валютные ценности, изделия из драгоценных камней и металлов и ценные бумаги, не требующие управления ими, передаются банку или небанковской кредитно-финансовой организации для хранения по до</w:t>
      </w:r>
      <w:r>
        <w:t xml:space="preserve">говору в порядке, предусмотренном </w:t>
      </w:r>
      <w:hyperlink r:id="rId326" w:history="1">
        <w:r>
          <w:rPr>
            <w:rStyle w:val="a4"/>
          </w:rPr>
          <w:t>статьей 811 настоящего Кодекса</w:t>
        </w:r>
      </w:hyperlink>
      <w:r>
        <w:t>.</w:t>
      </w:r>
    </w:p>
    <w:p w14:paraId="6BB1C5D0" w14:textId="77777777" w:rsidR="00000000" w:rsidRDefault="00DA09D1">
      <w:pPr>
        <w:pStyle w:val="a3"/>
      </w:pPr>
      <w:r>
        <w:t>3. Входящее в состав наследства оружие передается нотариусом на хранение органам внутренних дел.</w:t>
      </w:r>
    </w:p>
    <w:p w14:paraId="1DFEB247" w14:textId="77777777" w:rsidR="00000000" w:rsidRDefault="00DA09D1">
      <w:pPr>
        <w:pStyle w:val="a3"/>
      </w:pPr>
      <w:r>
        <w:t>4. Входящее в состав на</w:t>
      </w:r>
      <w:r>
        <w:t>следства имущество, не указанное в пунктах 2 и 3 настоящей статьи, если оно не требует управления, передается нотариусом по договору на хранение кому-либо из наследников, а при невозможности передать его наследникам – другому лицу по усмотрению нотариуса.</w:t>
      </w:r>
    </w:p>
    <w:p w14:paraId="4F0A0F0E" w14:textId="77777777" w:rsidR="00000000" w:rsidRDefault="00DA09D1">
      <w:pPr>
        <w:pStyle w:val="a3"/>
      </w:pPr>
      <w:r>
        <w:t>5. Порядок описи нотариусом наследственного имущества и принятия им мер к охране этого имущества, в том числе обязательные и другие условия договоров его хранения, а также порядок определения вознаграждения за его хранение устанавливаются законодательством</w:t>
      </w:r>
      <w:r>
        <w:t>.</w:t>
      </w:r>
    </w:p>
    <w:p w14:paraId="4FF06DF1" w14:textId="77777777" w:rsidR="00000000" w:rsidRDefault="00DA09D1">
      <w:pPr>
        <w:spacing w:after="240"/>
        <w:rPr>
          <w:rFonts w:eastAsia="Times New Roman"/>
        </w:rPr>
      </w:pPr>
    </w:p>
    <w:p w14:paraId="55B698EE" w14:textId="77777777" w:rsidR="00000000" w:rsidRDefault="00DA09D1">
      <w:pPr>
        <w:jc w:val="center"/>
        <w:rPr>
          <w:rFonts w:eastAsia="Times New Roman"/>
        </w:rPr>
      </w:pPr>
      <w:r>
        <w:rPr>
          <w:rFonts w:eastAsia="Times New Roman"/>
          <w:b/>
          <w:bCs/>
        </w:rPr>
        <w:t>Статья 1068.</w:t>
      </w:r>
      <w:r>
        <w:rPr>
          <w:rFonts w:eastAsia="Times New Roman"/>
        </w:rPr>
        <w:t xml:space="preserve"> Меры по управлению наследством</w:t>
      </w:r>
    </w:p>
    <w:p w14:paraId="5915CF41" w14:textId="77777777" w:rsidR="00000000" w:rsidRDefault="00DA09D1">
      <w:pPr>
        <w:rPr>
          <w:rFonts w:eastAsia="Times New Roman"/>
        </w:rPr>
      </w:pPr>
    </w:p>
    <w:p w14:paraId="34BCE6ED" w14:textId="77777777" w:rsidR="00000000" w:rsidRDefault="00DA09D1">
      <w:pPr>
        <w:pStyle w:val="a3"/>
      </w:pPr>
      <w:r>
        <w:t>1. Если в составе наследства имеется имущество, требующее не только охраны, но и управления (предприятие, доля в уставном фонде хозяйственного общества или товарищества, ценные бумаги, исключительные права</w:t>
      </w:r>
      <w:r>
        <w:t xml:space="preserve"> и т.п.), нотариус в соответствии со </w:t>
      </w:r>
      <w:hyperlink r:id="rId327" w:history="1">
        <w:r>
          <w:rPr>
            <w:rStyle w:val="a4"/>
          </w:rPr>
          <w:t>статьей 909 настоящего Кодекса</w:t>
        </w:r>
      </w:hyperlink>
      <w:r>
        <w:t xml:space="preserve"> в качестве вверителя заключает договор доверительного управления этим имуществом.</w:t>
      </w:r>
    </w:p>
    <w:p w14:paraId="4DF3E4AB" w14:textId="77777777" w:rsidR="00000000" w:rsidRDefault="00DA09D1">
      <w:pPr>
        <w:pStyle w:val="a3"/>
      </w:pPr>
      <w:r>
        <w:t>2. Обязательные и другие условия дог</w:t>
      </w:r>
      <w:r>
        <w:t>овора доверительного управления наследственным имуществом, порядок его заключения и определения размера вознаграждения доверительному управляющему устанавливаются законодательством в соответствии с правилами главы 52 настоящего Кодекса, если иное не вытека</w:t>
      </w:r>
      <w:r>
        <w:t>ет из существа отношений по доверительному управлению наследством.</w:t>
      </w:r>
    </w:p>
    <w:p w14:paraId="20985468" w14:textId="77777777" w:rsidR="00000000" w:rsidRDefault="00DA09D1">
      <w:pPr>
        <w:spacing w:after="240"/>
        <w:rPr>
          <w:rFonts w:eastAsia="Times New Roman"/>
        </w:rPr>
      </w:pPr>
    </w:p>
    <w:p w14:paraId="0EEADCEC" w14:textId="77777777" w:rsidR="00000000" w:rsidRDefault="00DA09D1">
      <w:pPr>
        <w:jc w:val="center"/>
        <w:rPr>
          <w:rFonts w:eastAsia="Times New Roman"/>
        </w:rPr>
      </w:pPr>
      <w:r>
        <w:rPr>
          <w:rFonts w:eastAsia="Times New Roman"/>
          <w:sz w:val="27"/>
          <w:szCs w:val="27"/>
        </w:rPr>
        <w:t>ГЛАВА 72</w:t>
      </w:r>
      <w:r>
        <w:rPr>
          <w:rFonts w:eastAsia="Times New Roman"/>
          <w:sz w:val="27"/>
          <w:szCs w:val="27"/>
        </w:rPr>
        <w:br/>
        <w:t>ПРИОБРЕТЕНИЕ НАСЛЕДСТВА</w:t>
      </w:r>
    </w:p>
    <w:p w14:paraId="6329F39E" w14:textId="77777777" w:rsidR="00000000" w:rsidRDefault="00DA09D1">
      <w:pPr>
        <w:jc w:val="center"/>
        <w:rPr>
          <w:rFonts w:eastAsia="Times New Roman"/>
        </w:rPr>
      </w:pPr>
      <w:r>
        <w:rPr>
          <w:rFonts w:eastAsia="Times New Roman"/>
          <w:b/>
          <w:bCs/>
        </w:rPr>
        <w:t>Статья 1069.</w:t>
      </w:r>
      <w:r>
        <w:rPr>
          <w:rFonts w:eastAsia="Times New Roman"/>
        </w:rPr>
        <w:t xml:space="preserve"> Принятие наследства</w:t>
      </w:r>
    </w:p>
    <w:p w14:paraId="5B73E2D7" w14:textId="77777777" w:rsidR="00000000" w:rsidRDefault="00DA09D1">
      <w:pPr>
        <w:rPr>
          <w:rFonts w:eastAsia="Times New Roman"/>
        </w:rPr>
      </w:pPr>
    </w:p>
    <w:p w14:paraId="07D24845" w14:textId="77777777" w:rsidR="00000000" w:rsidRDefault="00DA09D1">
      <w:pPr>
        <w:pStyle w:val="a3"/>
      </w:pPr>
      <w:r>
        <w:t>1. Для приобретения наследства наследник должен его принять.</w:t>
      </w:r>
    </w:p>
    <w:p w14:paraId="292B43B4" w14:textId="77777777" w:rsidR="00000000" w:rsidRDefault="00DA09D1">
      <w:pPr>
        <w:pStyle w:val="a3"/>
      </w:pPr>
      <w:r>
        <w:t>Для приобретения выморочного наследства (статья 1039) при</w:t>
      </w:r>
      <w:r>
        <w:t>нятие наследства не требуется. Такое наследство переходит в собственность административно-территориальной единицы на основании решения суда, которым наследство признается выморочным.</w:t>
      </w:r>
    </w:p>
    <w:p w14:paraId="7BD1128D" w14:textId="77777777" w:rsidR="00000000" w:rsidRDefault="00DA09D1">
      <w:pPr>
        <w:pStyle w:val="a3"/>
      </w:pPr>
      <w:r>
        <w:t>2. Принятие наследником части наследства означает принятие всего причитаю</w:t>
      </w:r>
      <w:r>
        <w:t>щегося ему наследства, в чем бы оно ни заключалось и где бы ни находилось.</w:t>
      </w:r>
    </w:p>
    <w:p w14:paraId="1EC193FA" w14:textId="77777777" w:rsidR="00000000" w:rsidRDefault="00DA09D1">
      <w:pPr>
        <w:pStyle w:val="a3"/>
      </w:pPr>
      <w:r>
        <w:t>Не допускается принятие наследства под условием или с оговорками.</w:t>
      </w:r>
    </w:p>
    <w:p w14:paraId="03568EE7" w14:textId="77777777" w:rsidR="00000000" w:rsidRDefault="00DA09D1">
      <w:pPr>
        <w:pStyle w:val="a3"/>
      </w:pPr>
      <w:r>
        <w:t>3. Принятие наследства одним или несколькими наследниками не означает принятия наследства остальными наследниками.</w:t>
      </w:r>
    </w:p>
    <w:p w14:paraId="2AB4E66C" w14:textId="77777777" w:rsidR="00000000" w:rsidRDefault="00DA09D1">
      <w:pPr>
        <w:pStyle w:val="a3"/>
      </w:pPr>
      <w:r>
        <w:t>4. Принятое наследство признается принадлежащим наследнику со времени открытия наследства независимо от момента государственной регистрации права наследника на это имущество, если право подлежит регистрации.</w:t>
      </w:r>
    </w:p>
    <w:p w14:paraId="78F8810B" w14:textId="77777777" w:rsidR="00000000" w:rsidRDefault="00DA09D1">
      <w:pPr>
        <w:pStyle w:val="a3"/>
      </w:pPr>
      <w:r>
        <w:t>5. Непринятие наследником наследства влечет те ж</w:t>
      </w:r>
      <w:r>
        <w:t>е последствия, что и его отказ от наследства без указания лица, в пользу которого он отказался от наследства, поскольку иное не установлено законом.</w:t>
      </w:r>
    </w:p>
    <w:p w14:paraId="707B6B98" w14:textId="77777777" w:rsidR="00000000" w:rsidRDefault="00DA09D1">
      <w:pPr>
        <w:spacing w:after="240"/>
        <w:rPr>
          <w:rFonts w:eastAsia="Times New Roman"/>
        </w:rPr>
      </w:pPr>
    </w:p>
    <w:p w14:paraId="49DB95F0" w14:textId="77777777" w:rsidR="00000000" w:rsidRDefault="00DA09D1">
      <w:pPr>
        <w:jc w:val="center"/>
        <w:rPr>
          <w:rFonts w:eastAsia="Times New Roman"/>
        </w:rPr>
      </w:pPr>
      <w:r>
        <w:rPr>
          <w:rFonts w:eastAsia="Times New Roman"/>
          <w:b/>
          <w:bCs/>
        </w:rPr>
        <w:t>Статья 1070.</w:t>
      </w:r>
      <w:r>
        <w:rPr>
          <w:rFonts w:eastAsia="Times New Roman"/>
        </w:rPr>
        <w:t xml:space="preserve"> Способы принятия наследства</w:t>
      </w:r>
    </w:p>
    <w:p w14:paraId="0813EB70" w14:textId="77777777" w:rsidR="00000000" w:rsidRDefault="00DA09D1">
      <w:pPr>
        <w:rPr>
          <w:rFonts w:eastAsia="Times New Roman"/>
        </w:rPr>
      </w:pPr>
    </w:p>
    <w:p w14:paraId="7F3BD398" w14:textId="77777777" w:rsidR="00000000" w:rsidRDefault="00DA09D1">
      <w:pPr>
        <w:pStyle w:val="a3"/>
      </w:pPr>
      <w:r>
        <w:t>1. Принятие наследства осуществляется подачей нотариусу по ме</w:t>
      </w:r>
      <w:r>
        <w:t>сту открытия наследства заявления наследника о принятии наследства либо его заявления о выдаче свидетельства о праве на наследство.</w:t>
      </w:r>
    </w:p>
    <w:p w14:paraId="353158FE" w14:textId="77777777" w:rsidR="00000000" w:rsidRDefault="00DA09D1">
      <w:pPr>
        <w:pStyle w:val="a3"/>
      </w:pPr>
      <w:r>
        <w:t>Принятие наследства через представителя возможно, если в доверенности специально предусмотрено полномочие на его принятие.</w:t>
      </w:r>
    </w:p>
    <w:p w14:paraId="412FDBF8" w14:textId="77777777" w:rsidR="00000000" w:rsidRDefault="00DA09D1">
      <w:pPr>
        <w:pStyle w:val="a3"/>
      </w:pPr>
      <w:r>
        <w:t>2</w:t>
      </w:r>
      <w:r>
        <w:t>. Признается, если не доказано иное, что наследник принял наследство, когда он фактически вступил во владение или управление наследственным имуществом, в частности, когда наследник:</w:t>
      </w:r>
    </w:p>
    <w:p w14:paraId="64168ECF" w14:textId="77777777" w:rsidR="00000000" w:rsidRDefault="00DA09D1">
      <w:pPr>
        <w:pStyle w:val="a3"/>
      </w:pPr>
      <w:r>
        <w:t>1) принял меры к сохранению имущества, к защите его от посягательств или п</w:t>
      </w:r>
      <w:r>
        <w:t>ритязаний третьих лиц;</w:t>
      </w:r>
    </w:p>
    <w:p w14:paraId="5071939C" w14:textId="77777777" w:rsidR="00000000" w:rsidRDefault="00DA09D1">
      <w:pPr>
        <w:pStyle w:val="a3"/>
      </w:pPr>
      <w:r>
        <w:t>2) произвел за свой счет расходы на содержание имущества;</w:t>
      </w:r>
    </w:p>
    <w:p w14:paraId="30389D8A" w14:textId="77777777" w:rsidR="00000000" w:rsidRDefault="00DA09D1">
      <w:pPr>
        <w:pStyle w:val="a3"/>
      </w:pPr>
      <w:r>
        <w:t>3) оплатил за свой счет долги наследодателя или получил от третьих лиц причитавшиеся ему суммы.</w:t>
      </w:r>
    </w:p>
    <w:p w14:paraId="0700971F" w14:textId="77777777" w:rsidR="00000000" w:rsidRDefault="00DA09D1">
      <w:pPr>
        <w:spacing w:after="240"/>
        <w:rPr>
          <w:rFonts w:eastAsia="Times New Roman"/>
        </w:rPr>
      </w:pPr>
    </w:p>
    <w:p w14:paraId="3CB22786" w14:textId="77777777" w:rsidR="00000000" w:rsidRDefault="00DA09D1">
      <w:pPr>
        <w:jc w:val="center"/>
        <w:rPr>
          <w:rFonts w:eastAsia="Times New Roman"/>
        </w:rPr>
      </w:pPr>
      <w:r>
        <w:rPr>
          <w:rFonts w:eastAsia="Times New Roman"/>
          <w:b/>
          <w:bCs/>
        </w:rPr>
        <w:t>Статья 1071.</w:t>
      </w:r>
      <w:r>
        <w:rPr>
          <w:rFonts w:eastAsia="Times New Roman"/>
        </w:rPr>
        <w:t xml:space="preserve"> Срок для принятия наследства</w:t>
      </w:r>
    </w:p>
    <w:p w14:paraId="19A3206A" w14:textId="77777777" w:rsidR="00000000" w:rsidRDefault="00DA09D1">
      <w:pPr>
        <w:rPr>
          <w:rFonts w:eastAsia="Times New Roman"/>
        </w:rPr>
      </w:pPr>
    </w:p>
    <w:p w14:paraId="221F4918" w14:textId="77777777" w:rsidR="00000000" w:rsidRDefault="00DA09D1">
      <w:pPr>
        <w:pStyle w:val="a3"/>
      </w:pPr>
      <w:r>
        <w:t>1. Наследство может быть принято</w:t>
      </w:r>
      <w:r>
        <w:t xml:space="preserve"> в течение шести месяцев со дня открытия наследства.</w:t>
      </w:r>
    </w:p>
    <w:p w14:paraId="2543D53E" w14:textId="77777777" w:rsidR="00000000" w:rsidRDefault="00DA09D1">
      <w:pPr>
        <w:pStyle w:val="a3"/>
      </w:pPr>
      <w:r>
        <w:t>2. Если право наследования возникает для других лиц в случае отказа наследника от наследства, они могут принять наследство в течение оставшейся части срока, указанного в пункте 1 настоящей статьи, а если</w:t>
      </w:r>
      <w:r>
        <w:t xml:space="preserve"> она менее трех месяцев, то в течение трех месяцев.</w:t>
      </w:r>
    </w:p>
    <w:p w14:paraId="365875DA" w14:textId="77777777" w:rsidR="00000000" w:rsidRDefault="00DA09D1">
      <w:pPr>
        <w:pStyle w:val="a3"/>
      </w:pPr>
      <w:r>
        <w:t>3. Лица, для которых право наследования возникает лишь в случае непринятия наследства другим наследником, могут принять наследство до истечения трех месяцев со дня окончания срока, указанного в пункте 1 н</w:t>
      </w:r>
      <w:r>
        <w:t>астоящей статьи.</w:t>
      </w:r>
    </w:p>
    <w:p w14:paraId="7AAE0D39" w14:textId="77777777" w:rsidR="00000000" w:rsidRDefault="00DA09D1">
      <w:pPr>
        <w:spacing w:after="240"/>
        <w:rPr>
          <w:rFonts w:eastAsia="Times New Roman"/>
        </w:rPr>
      </w:pPr>
    </w:p>
    <w:p w14:paraId="023E4C88" w14:textId="77777777" w:rsidR="00000000" w:rsidRDefault="00DA09D1">
      <w:pPr>
        <w:jc w:val="center"/>
        <w:rPr>
          <w:rFonts w:eastAsia="Times New Roman"/>
        </w:rPr>
      </w:pPr>
      <w:r>
        <w:rPr>
          <w:rFonts w:eastAsia="Times New Roman"/>
          <w:b/>
          <w:bCs/>
        </w:rPr>
        <w:t>Статья 1072.</w:t>
      </w:r>
      <w:r>
        <w:rPr>
          <w:rFonts w:eastAsia="Times New Roman"/>
        </w:rPr>
        <w:t xml:space="preserve"> Принятие наследства по истечении установленного срока</w:t>
      </w:r>
    </w:p>
    <w:p w14:paraId="2B0AA498" w14:textId="77777777" w:rsidR="00000000" w:rsidRDefault="00DA09D1">
      <w:pPr>
        <w:rPr>
          <w:rFonts w:eastAsia="Times New Roman"/>
        </w:rPr>
      </w:pPr>
    </w:p>
    <w:p w14:paraId="525934FC" w14:textId="77777777" w:rsidR="00000000" w:rsidRDefault="00DA09D1">
      <w:pPr>
        <w:pStyle w:val="a3"/>
      </w:pPr>
      <w:r>
        <w:t>1. По заявлению наследника, пропустившего срок для принятия наследства (</w:t>
      </w:r>
      <w:hyperlink r:id="rId328" w:history="1">
        <w:r>
          <w:rPr>
            <w:rStyle w:val="a4"/>
          </w:rPr>
          <w:t>статья 1071</w:t>
        </w:r>
      </w:hyperlink>
      <w:r>
        <w:t xml:space="preserve">), суд может </w:t>
      </w:r>
      <w:r>
        <w:t>признать его принявшим наследство, если найдет причины пропуска срока уважительными, в частности, если установит, что этот срок был пропущен потому, что наследник не знал и не должен был знать об открытии наследства, и при условии, что наследник, пропустив</w:t>
      </w:r>
      <w:r>
        <w:t>ший срок для принятия наследства, обратился в суд в течение шести месяцев после того, как причины пропуска этого срока отпали.</w:t>
      </w:r>
    </w:p>
    <w:p w14:paraId="43528941" w14:textId="77777777" w:rsidR="00000000" w:rsidRDefault="00DA09D1">
      <w:pPr>
        <w:pStyle w:val="a3"/>
      </w:pPr>
      <w:r>
        <w:t>Признав наследника принявшим наследство, суд решает вытекающие из этого вопросы прав других наследников на наследственное имущест</w:t>
      </w:r>
      <w:r>
        <w:t>во, а также признает недействительными выданные ранее свидетельства о праве на наследство. В этом случае выдача нового свидетельства о праве на наследство не требуется.</w:t>
      </w:r>
    </w:p>
    <w:p w14:paraId="5068570F" w14:textId="77777777" w:rsidR="00000000" w:rsidRDefault="00DA09D1">
      <w:pPr>
        <w:pStyle w:val="a3"/>
      </w:pPr>
      <w:r>
        <w:t>2. Наследство может быть принято наследником по истечении срока, установленного для его</w:t>
      </w:r>
      <w:r>
        <w:t xml:space="preserve"> принятия, без обращения в суд при условии согласия на это всех остальных наследников, принявших наследство. Подписи этих наследников под документами, содержащими такое согласие, должны быть засвидетельствованы в порядке, указанном в пункте 2 </w:t>
      </w:r>
      <w:hyperlink r:id="rId329" w:history="1">
        <w:r>
          <w:rPr>
            <w:rStyle w:val="a4"/>
          </w:rPr>
          <w:t>статьи 1083 настоящего Кодекса</w:t>
        </w:r>
      </w:hyperlink>
      <w:r>
        <w:t>. Такое соглашение наследников является основанием для аннулирования нотариусом выданного ранее свидетельства о праве на наследство и выдачи нового свидетельства.</w:t>
      </w:r>
    </w:p>
    <w:p w14:paraId="4DE0A920" w14:textId="77777777" w:rsidR="00000000" w:rsidRDefault="00DA09D1">
      <w:pPr>
        <w:pStyle w:val="a3"/>
      </w:pPr>
      <w:r>
        <w:t xml:space="preserve">Если </w:t>
      </w:r>
      <w:r>
        <w:t>на основании ранее выданного свидетельства о праве на наследство, впоследствии аннулированного нотариусом, была осуществлена государственная регистрация прав на недвижимое имущество, то выданное нотариусом новое свидетельство является основанием для внесен</w:t>
      </w:r>
      <w:r>
        <w:t>ия соответствующих изменений в запись о государственной регистрации.</w:t>
      </w:r>
    </w:p>
    <w:p w14:paraId="3EC4FFD3" w14:textId="77777777" w:rsidR="00000000" w:rsidRDefault="00DA09D1">
      <w:pPr>
        <w:pStyle w:val="a3"/>
      </w:pPr>
      <w:r>
        <w:t>3. Наследник, принявший наследство в соответствии с настоящей статьей после истечения установленного для этого срока, имеет право на получение причитающегося ему наследства в соответствии</w:t>
      </w:r>
      <w:r>
        <w:t xml:space="preserve"> с правилами </w:t>
      </w:r>
      <w:hyperlink r:id="rId330" w:history="1">
        <w:r>
          <w:rPr>
            <w:rStyle w:val="a4"/>
          </w:rPr>
          <w:t>статей 973</w:t>
        </w:r>
      </w:hyperlink>
      <w:r>
        <w:t xml:space="preserve">, </w:t>
      </w:r>
      <w:hyperlink r:id="rId331" w:history="1">
        <w:r>
          <w:rPr>
            <w:rStyle w:val="a4"/>
          </w:rPr>
          <w:t>974</w:t>
        </w:r>
      </w:hyperlink>
      <w:r>
        <w:t xml:space="preserve">, </w:t>
      </w:r>
      <w:hyperlink r:id="rId332" w:history="1">
        <w:r>
          <w:rPr>
            <w:rStyle w:val="a4"/>
          </w:rPr>
          <w:t>976</w:t>
        </w:r>
      </w:hyperlink>
      <w:r>
        <w:t xml:space="preserve"> и </w:t>
      </w:r>
      <w:hyperlink r:id="rId333" w:history="1">
        <w:r>
          <w:rPr>
            <w:rStyle w:val="a4"/>
          </w:rPr>
          <w:t>977 настоящего Кодекса</w:t>
        </w:r>
      </w:hyperlink>
      <w:r>
        <w:t>.</w:t>
      </w:r>
    </w:p>
    <w:p w14:paraId="26971B45" w14:textId="77777777" w:rsidR="00000000" w:rsidRDefault="00DA09D1">
      <w:pPr>
        <w:pStyle w:val="a3"/>
      </w:pPr>
      <w:r>
        <w:t>В случае, указанном в части первой пункта 2 настоящей статьи, эти правила применяются постольку, поскольку нотариально удостоверенным соглашением между наследника</w:t>
      </w:r>
      <w:r>
        <w:t>ми не предусмотрено иное.</w:t>
      </w:r>
    </w:p>
    <w:p w14:paraId="0DFDE2D6" w14:textId="77777777" w:rsidR="00000000" w:rsidRDefault="00DA09D1">
      <w:pPr>
        <w:spacing w:after="240"/>
        <w:rPr>
          <w:rFonts w:eastAsia="Times New Roman"/>
        </w:rPr>
      </w:pPr>
    </w:p>
    <w:p w14:paraId="5FF3EB21" w14:textId="77777777" w:rsidR="00000000" w:rsidRDefault="00DA09D1">
      <w:pPr>
        <w:jc w:val="center"/>
        <w:rPr>
          <w:rFonts w:eastAsia="Times New Roman"/>
        </w:rPr>
      </w:pPr>
      <w:r>
        <w:rPr>
          <w:rFonts w:eastAsia="Times New Roman"/>
          <w:b/>
          <w:bCs/>
        </w:rPr>
        <w:t>Статья 1073.</w:t>
      </w:r>
      <w:r>
        <w:rPr>
          <w:rFonts w:eastAsia="Times New Roman"/>
        </w:rPr>
        <w:t xml:space="preserve"> Переход права на принятие наследства (наследственная трансмиссия)</w:t>
      </w:r>
    </w:p>
    <w:p w14:paraId="2B904474" w14:textId="77777777" w:rsidR="00000000" w:rsidRDefault="00DA09D1">
      <w:pPr>
        <w:rPr>
          <w:rFonts w:eastAsia="Times New Roman"/>
        </w:rPr>
      </w:pPr>
    </w:p>
    <w:p w14:paraId="589EEC75" w14:textId="77777777" w:rsidR="00000000" w:rsidRDefault="00DA09D1">
      <w:pPr>
        <w:pStyle w:val="a3"/>
      </w:pPr>
      <w:r>
        <w:t>1. Если наследник, призванный к наследованию по завещанию или по закону, умер после открытия наследства, не успев его принять, право на принятие причитавшегося ему наследства переходит к его наследникам. Право на принятие наследства в порядке наследственно</w:t>
      </w:r>
      <w:r>
        <w:t>й трансмиссии не входит в состав наследства, открывшегося после смерти такого наследника.</w:t>
      </w:r>
    </w:p>
    <w:p w14:paraId="63E227EF" w14:textId="77777777" w:rsidR="00000000" w:rsidRDefault="00DA09D1">
      <w:pPr>
        <w:pStyle w:val="a3"/>
      </w:pPr>
      <w:r>
        <w:t xml:space="preserve">2. Право принять наследство, принадлежащее умершему наследнику, может быть осуществлено его наследниками на общих основаниях в соответствии со </w:t>
      </w:r>
      <w:hyperlink r:id="rId334" w:history="1">
        <w:r>
          <w:rPr>
            <w:rStyle w:val="a4"/>
          </w:rPr>
          <w:t>статьями 1069</w:t>
        </w:r>
      </w:hyperlink>
      <w:r>
        <w:t>-</w:t>
      </w:r>
      <w:hyperlink r:id="rId335" w:history="1">
        <w:r>
          <w:rPr>
            <w:rStyle w:val="a4"/>
          </w:rPr>
          <w:t>1072 настоящего Кодекса</w:t>
        </w:r>
      </w:hyperlink>
      <w:r>
        <w:t>.</w:t>
      </w:r>
    </w:p>
    <w:p w14:paraId="7622D715" w14:textId="77777777" w:rsidR="00000000" w:rsidRDefault="00DA09D1">
      <w:pPr>
        <w:pStyle w:val="a3"/>
      </w:pPr>
      <w:r>
        <w:t xml:space="preserve">Если оставшаяся после смерти наследника часть срока для принятия наследства составляет менее трех </w:t>
      </w:r>
      <w:r>
        <w:t>месяцев, она удлиняется до трех месяцев.</w:t>
      </w:r>
    </w:p>
    <w:p w14:paraId="31A249F9" w14:textId="77777777" w:rsidR="00000000" w:rsidRDefault="00DA09D1">
      <w:pPr>
        <w:pStyle w:val="a3"/>
      </w:pPr>
      <w:r>
        <w:t xml:space="preserve">По истечении срока для принятия наследства наследники умершего наследника могут быть признаны судом принявшими наследство в соответствии со </w:t>
      </w:r>
      <w:hyperlink r:id="rId336" w:history="1">
        <w:r>
          <w:rPr>
            <w:rStyle w:val="a4"/>
          </w:rPr>
          <w:t>стат</w:t>
        </w:r>
        <w:r>
          <w:rPr>
            <w:rStyle w:val="a4"/>
          </w:rPr>
          <w:t>ьей 1072 настоящего Кодекса</w:t>
        </w:r>
      </w:hyperlink>
      <w:r>
        <w:t>, если суд найдет уважительными причины пропуска этого срока наследниками умершего.</w:t>
      </w:r>
    </w:p>
    <w:p w14:paraId="39FCAD59" w14:textId="77777777" w:rsidR="00000000" w:rsidRDefault="00DA09D1">
      <w:pPr>
        <w:pStyle w:val="a3"/>
      </w:pPr>
      <w:r>
        <w:t>3. Право наследника принять часть наследства в качестве обязательной доли (</w:t>
      </w:r>
      <w:hyperlink r:id="rId337" w:history="1">
        <w:r>
          <w:rPr>
            <w:rStyle w:val="a4"/>
          </w:rPr>
          <w:t>статья 1064</w:t>
        </w:r>
      </w:hyperlink>
      <w:r>
        <w:t>) не переходит к его наследникам.</w:t>
      </w:r>
    </w:p>
    <w:p w14:paraId="2D930BA5" w14:textId="77777777" w:rsidR="00000000" w:rsidRDefault="00DA09D1">
      <w:pPr>
        <w:spacing w:after="240"/>
        <w:rPr>
          <w:rFonts w:eastAsia="Times New Roman"/>
        </w:rPr>
      </w:pPr>
    </w:p>
    <w:p w14:paraId="7D328A63" w14:textId="77777777" w:rsidR="00000000" w:rsidRDefault="00DA09D1">
      <w:pPr>
        <w:jc w:val="center"/>
        <w:rPr>
          <w:rFonts w:eastAsia="Times New Roman"/>
        </w:rPr>
      </w:pPr>
      <w:r>
        <w:rPr>
          <w:rFonts w:eastAsia="Times New Roman"/>
          <w:b/>
          <w:bCs/>
        </w:rPr>
        <w:t>Статья 1074.</w:t>
      </w:r>
      <w:r>
        <w:rPr>
          <w:rFonts w:eastAsia="Times New Roman"/>
        </w:rPr>
        <w:t xml:space="preserve"> Право отказаться от наследства</w:t>
      </w:r>
    </w:p>
    <w:p w14:paraId="16F3E2D1" w14:textId="77777777" w:rsidR="00000000" w:rsidRDefault="00DA09D1">
      <w:pPr>
        <w:rPr>
          <w:rFonts w:eastAsia="Times New Roman"/>
        </w:rPr>
      </w:pPr>
    </w:p>
    <w:p w14:paraId="2551204D" w14:textId="77777777" w:rsidR="00000000" w:rsidRDefault="00DA09D1">
      <w:pPr>
        <w:pStyle w:val="a3"/>
      </w:pPr>
      <w:r>
        <w:t>1. Наследник вправе отказаться от наследства в течение срока, установленного для принятия наследства (статья 1071), в том числе и в случае, когда он уже принял н</w:t>
      </w:r>
      <w:r>
        <w:t>аследство.</w:t>
      </w:r>
    </w:p>
    <w:p w14:paraId="3451028A" w14:textId="77777777" w:rsidR="00000000" w:rsidRDefault="00DA09D1">
      <w:pPr>
        <w:pStyle w:val="a3"/>
      </w:pPr>
      <w:r>
        <w:t>Если наследник принял наследство, фактически вступил во владение или управление наследственным имуществом (пункт 2 статьи 1070), суд может по заявлению этого наследника признать его отказавшимся от наследства и по истечении установленного срока,</w:t>
      </w:r>
      <w:r>
        <w:t xml:space="preserve"> если найдет причины его пропуска уважительными.</w:t>
      </w:r>
    </w:p>
    <w:p w14:paraId="22DB366F" w14:textId="77777777" w:rsidR="00000000" w:rsidRDefault="00DA09D1">
      <w:pPr>
        <w:pStyle w:val="a3"/>
      </w:pPr>
      <w:r>
        <w:t>2. Отказ от наследства не может быть впоследствии изменен или взят обратно.</w:t>
      </w:r>
    </w:p>
    <w:p w14:paraId="4EC4130B" w14:textId="77777777" w:rsidR="00000000" w:rsidRDefault="00DA09D1">
      <w:pPr>
        <w:pStyle w:val="a3"/>
      </w:pPr>
      <w:r>
        <w:t>3. Отказ от наследства совершается подачей заявления наследника нотариусу по месту открытия наследства.</w:t>
      </w:r>
    </w:p>
    <w:p w14:paraId="531B7B37" w14:textId="77777777" w:rsidR="00000000" w:rsidRDefault="00DA09D1">
      <w:pPr>
        <w:pStyle w:val="a3"/>
      </w:pPr>
      <w:r>
        <w:t>В случае, когда заявление п</w:t>
      </w:r>
      <w:r>
        <w:t>одается нотариусу не самим наследником, подпись наследника на таком заявлении должна быть засвидетельствована нотариусом или должностным лицом, уполномоченным совершать нотариальные действия (пункт 6 статьи 1045).</w:t>
      </w:r>
    </w:p>
    <w:p w14:paraId="6052CE3C" w14:textId="77777777" w:rsidR="00000000" w:rsidRDefault="00DA09D1">
      <w:pPr>
        <w:pStyle w:val="a3"/>
      </w:pPr>
      <w:r>
        <w:t>Отказ от наследства через представителя во</w:t>
      </w:r>
      <w:r>
        <w:t>зможен, если в доверенности специально предусмотрено полномочие на такой отказ.</w:t>
      </w:r>
    </w:p>
    <w:p w14:paraId="63BECB28" w14:textId="77777777" w:rsidR="00000000" w:rsidRDefault="00DA09D1">
      <w:pPr>
        <w:pStyle w:val="a3"/>
      </w:pPr>
      <w:r>
        <w:t>4. Отказ от наследства в случаях, когда наследником является несовершеннолетний либо гражданин, признанный недееспособным или ограниченно дееспособным, допускается с предварите</w:t>
      </w:r>
      <w:r>
        <w:t>льного разрешения органа опеки и попечительства.</w:t>
      </w:r>
    </w:p>
    <w:p w14:paraId="2984A4EF" w14:textId="77777777" w:rsidR="00000000" w:rsidRDefault="00DA09D1">
      <w:pPr>
        <w:spacing w:after="240"/>
        <w:rPr>
          <w:rFonts w:eastAsia="Times New Roman"/>
        </w:rPr>
      </w:pPr>
    </w:p>
    <w:p w14:paraId="60B831C6" w14:textId="77777777" w:rsidR="00000000" w:rsidRDefault="00DA09D1">
      <w:pPr>
        <w:jc w:val="center"/>
        <w:rPr>
          <w:rFonts w:eastAsia="Times New Roman"/>
        </w:rPr>
      </w:pPr>
      <w:r>
        <w:rPr>
          <w:rFonts w:eastAsia="Times New Roman"/>
          <w:b/>
          <w:bCs/>
        </w:rPr>
        <w:t>Статья 1075.</w:t>
      </w:r>
      <w:r>
        <w:rPr>
          <w:rFonts w:eastAsia="Times New Roman"/>
        </w:rPr>
        <w:t xml:space="preserve"> Отказ от наследства в пользу другого лица, отказ от части наследства или под условием</w:t>
      </w:r>
    </w:p>
    <w:p w14:paraId="155A67AD" w14:textId="77777777" w:rsidR="00000000" w:rsidRDefault="00DA09D1">
      <w:pPr>
        <w:rPr>
          <w:rFonts w:eastAsia="Times New Roman"/>
        </w:rPr>
      </w:pPr>
    </w:p>
    <w:p w14:paraId="48481D28" w14:textId="77777777" w:rsidR="00000000" w:rsidRDefault="00DA09D1">
      <w:pPr>
        <w:pStyle w:val="a3"/>
      </w:pPr>
      <w:r>
        <w:t>1. При отказе от наследства наследник вправе указать, что он отказался от него в пользу других лиц из ч</w:t>
      </w:r>
      <w:r>
        <w:t>исла наследников по завещанию или наследников по закону любой очереди, в том числе тех, которые наследуют по праву представления.</w:t>
      </w:r>
    </w:p>
    <w:p w14:paraId="1193620C" w14:textId="77777777" w:rsidR="00000000" w:rsidRDefault="00DA09D1">
      <w:pPr>
        <w:pStyle w:val="a3"/>
      </w:pPr>
      <w:r>
        <w:t>Не допускается отказ в пользу другого лица:</w:t>
      </w:r>
    </w:p>
    <w:p w14:paraId="5E252A05" w14:textId="77777777" w:rsidR="00000000" w:rsidRDefault="00DA09D1">
      <w:pPr>
        <w:pStyle w:val="a3"/>
      </w:pPr>
      <w:r>
        <w:t>1) от имущества, наследуемого по завещанию, если все имущество наследодателя завещ</w:t>
      </w:r>
      <w:r>
        <w:t>ано назначенным им наследникам;</w:t>
      </w:r>
    </w:p>
    <w:p w14:paraId="52C9DC7B" w14:textId="77777777" w:rsidR="00000000" w:rsidRDefault="00DA09D1">
      <w:pPr>
        <w:pStyle w:val="a3"/>
      </w:pPr>
      <w:r>
        <w:t>2) от обязательной доли в наследстве (статья 1064);</w:t>
      </w:r>
    </w:p>
    <w:p w14:paraId="251C2C48" w14:textId="77777777" w:rsidR="00000000" w:rsidRDefault="00DA09D1">
      <w:pPr>
        <w:pStyle w:val="a3"/>
      </w:pPr>
      <w:r>
        <w:t>3) если наследнику подназначен наследник (статья 1042).</w:t>
      </w:r>
    </w:p>
    <w:p w14:paraId="44DB9894" w14:textId="77777777" w:rsidR="00000000" w:rsidRDefault="00DA09D1">
      <w:pPr>
        <w:pStyle w:val="a3"/>
      </w:pPr>
      <w:r>
        <w:t>2. Отказ от наследства с оговорками или под условием не допускается.</w:t>
      </w:r>
    </w:p>
    <w:p w14:paraId="3779381D" w14:textId="77777777" w:rsidR="00000000" w:rsidRDefault="00DA09D1">
      <w:pPr>
        <w:pStyle w:val="a3"/>
      </w:pPr>
      <w:r>
        <w:t>3. Отказ от части причитающегося наследнику нас</w:t>
      </w:r>
      <w:r>
        <w:t>ледства не допускается. Но если наследник призывается к наследованию и по завещанию, и по закону, он вправе отказаться от наследства, причитающегося ему по одному из этих оснований либо по обоим основаниям.</w:t>
      </w:r>
    </w:p>
    <w:p w14:paraId="406A7BEA" w14:textId="77777777" w:rsidR="00000000" w:rsidRDefault="00DA09D1">
      <w:pPr>
        <w:spacing w:after="240"/>
        <w:rPr>
          <w:rFonts w:eastAsia="Times New Roman"/>
        </w:rPr>
      </w:pPr>
    </w:p>
    <w:p w14:paraId="50208F82" w14:textId="77777777" w:rsidR="00000000" w:rsidRDefault="00DA09D1">
      <w:pPr>
        <w:jc w:val="center"/>
        <w:rPr>
          <w:rFonts w:eastAsia="Times New Roman"/>
        </w:rPr>
      </w:pPr>
      <w:r>
        <w:rPr>
          <w:rFonts w:eastAsia="Times New Roman"/>
          <w:b/>
          <w:bCs/>
        </w:rPr>
        <w:t>Статья 1076.</w:t>
      </w:r>
      <w:r>
        <w:rPr>
          <w:rFonts w:eastAsia="Times New Roman"/>
        </w:rPr>
        <w:t xml:space="preserve"> </w:t>
      </w:r>
      <w:r>
        <w:rPr>
          <w:rFonts w:eastAsia="Times New Roman"/>
        </w:rPr>
        <w:t>Право отказаться от получения завещательного отказа</w:t>
      </w:r>
    </w:p>
    <w:p w14:paraId="0C2E3D5B" w14:textId="77777777" w:rsidR="00000000" w:rsidRDefault="00DA09D1">
      <w:pPr>
        <w:rPr>
          <w:rFonts w:eastAsia="Times New Roman"/>
        </w:rPr>
      </w:pPr>
    </w:p>
    <w:p w14:paraId="64F47857" w14:textId="77777777" w:rsidR="00000000" w:rsidRDefault="00DA09D1">
      <w:pPr>
        <w:pStyle w:val="a3"/>
      </w:pPr>
      <w:r>
        <w:t>1. Отказополучатель вправе отказаться от получения завещательного отказа.</w:t>
      </w:r>
    </w:p>
    <w:p w14:paraId="11B988DC" w14:textId="77777777" w:rsidR="00000000" w:rsidRDefault="00DA09D1">
      <w:pPr>
        <w:pStyle w:val="a3"/>
      </w:pPr>
      <w:r>
        <w:t>Отказ от части причитающегося отказополучателю имущества, отказ в пользу другого лица, с оговорками или под условием не допускае</w:t>
      </w:r>
      <w:r>
        <w:t>тся.</w:t>
      </w:r>
    </w:p>
    <w:p w14:paraId="15C41EF1" w14:textId="77777777" w:rsidR="00000000" w:rsidRDefault="00DA09D1">
      <w:pPr>
        <w:pStyle w:val="a3"/>
      </w:pPr>
      <w:r>
        <w:t>2. В случае, когда отказополучатель является одновременно наследником, его право, предусмотренное настоящей статьей, не зависит от его права принять наследство или отказаться от него.</w:t>
      </w:r>
    </w:p>
    <w:p w14:paraId="1FE3ADD0" w14:textId="77777777" w:rsidR="00000000" w:rsidRDefault="00DA09D1">
      <w:pPr>
        <w:pStyle w:val="a3"/>
      </w:pPr>
      <w:r>
        <w:t>3. Если отказополучатель отказался от завещательного отказа, наслед</w:t>
      </w:r>
      <w:r>
        <w:t>ник, обязанный исполнить завещательный отказ, освобождается от обязанности его исполнения.</w:t>
      </w:r>
    </w:p>
    <w:p w14:paraId="7C8FC91E" w14:textId="77777777" w:rsidR="00000000" w:rsidRDefault="00DA09D1">
      <w:pPr>
        <w:spacing w:after="240"/>
        <w:rPr>
          <w:rFonts w:eastAsia="Times New Roman"/>
        </w:rPr>
      </w:pPr>
    </w:p>
    <w:p w14:paraId="33238BD2" w14:textId="77777777" w:rsidR="00000000" w:rsidRDefault="00DA09D1">
      <w:pPr>
        <w:jc w:val="center"/>
        <w:rPr>
          <w:rFonts w:eastAsia="Times New Roman"/>
        </w:rPr>
      </w:pPr>
      <w:r>
        <w:rPr>
          <w:rFonts w:eastAsia="Times New Roman"/>
          <w:b/>
          <w:bCs/>
        </w:rPr>
        <w:t>Статья 1077.</w:t>
      </w:r>
      <w:r>
        <w:rPr>
          <w:rFonts w:eastAsia="Times New Roman"/>
        </w:rPr>
        <w:t xml:space="preserve"> Приращение наследственных долей</w:t>
      </w:r>
    </w:p>
    <w:p w14:paraId="75B7BDF2" w14:textId="77777777" w:rsidR="00000000" w:rsidRDefault="00DA09D1">
      <w:pPr>
        <w:rPr>
          <w:rFonts w:eastAsia="Times New Roman"/>
        </w:rPr>
      </w:pPr>
    </w:p>
    <w:p w14:paraId="24FED1C5" w14:textId="77777777" w:rsidR="00000000" w:rsidRDefault="00DA09D1">
      <w:pPr>
        <w:pStyle w:val="a3"/>
      </w:pPr>
      <w:r>
        <w:t xml:space="preserve">1. Если наследник не примет наследство, откажется от наследства без указания другого наследника, в пользу которого </w:t>
      </w:r>
      <w:r>
        <w:t xml:space="preserve">он отказывается, будет отстранен от наследования по основаниям, указанным в </w:t>
      </w:r>
      <w:hyperlink r:id="rId338" w:history="1">
        <w:r>
          <w:rPr>
            <w:rStyle w:val="a4"/>
          </w:rPr>
          <w:t>статье 1038 настоящего Кодекса</w:t>
        </w:r>
      </w:hyperlink>
      <w:r>
        <w:t>, либо вследствие признания завещания недействительным, то часть наследства, ко</w:t>
      </w:r>
      <w:r>
        <w:t>торая причиталась бы такому отпавшему наследнику, поступает к наследникам по закону, призванным к наследованию, и распределяется между ними пропорционально их наследственным долям.</w:t>
      </w:r>
    </w:p>
    <w:p w14:paraId="5EC238EC" w14:textId="77777777" w:rsidR="00000000" w:rsidRDefault="00DA09D1">
      <w:pPr>
        <w:pStyle w:val="a3"/>
      </w:pPr>
      <w:r>
        <w:t xml:space="preserve">Если наследодатель завещал все имущество назначенным им наследникам, часть </w:t>
      </w:r>
      <w:r>
        <w:t>наследства, причитавшаяся наследнику, отказавшемуся от наследства или отпавшему по иным указанным выше причинам, поступает к остальным наследникам по завещанию и распределяется между ними пропорционально их наследственным долям, поскольку иное не предусмот</w:t>
      </w:r>
      <w:r>
        <w:t>рено завещанием.</w:t>
      </w:r>
    </w:p>
    <w:p w14:paraId="5C0EA514" w14:textId="77777777" w:rsidR="00000000" w:rsidRDefault="00DA09D1">
      <w:pPr>
        <w:pStyle w:val="a3"/>
      </w:pPr>
      <w:r>
        <w:t xml:space="preserve">2. Правила, содержащиеся в пункте 1 настоящей статьи, не применяются, если отказавшемуся или отпавшему по иным причинам наследнику подназначен наследник (пункт 2 </w:t>
      </w:r>
      <w:hyperlink r:id="rId339" w:history="1">
        <w:r>
          <w:rPr>
            <w:rStyle w:val="a4"/>
          </w:rPr>
          <w:t>статьи</w:t>
        </w:r>
        <w:r>
          <w:rPr>
            <w:rStyle w:val="a4"/>
          </w:rPr>
          <w:t xml:space="preserve"> 1042</w:t>
        </w:r>
      </w:hyperlink>
      <w:r>
        <w:t>).</w:t>
      </w:r>
    </w:p>
    <w:p w14:paraId="38DFC6F5" w14:textId="77777777" w:rsidR="00000000" w:rsidRDefault="00DA09D1">
      <w:pPr>
        <w:spacing w:after="240"/>
        <w:rPr>
          <w:rFonts w:eastAsia="Times New Roman"/>
        </w:rPr>
      </w:pPr>
    </w:p>
    <w:p w14:paraId="7BE084E9" w14:textId="77777777" w:rsidR="00000000" w:rsidRDefault="00DA09D1">
      <w:pPr>
        <w:jc w:val="center"/>
        <w:rPr>
          <w:rFonts w:eastAsia="Times New Roman"/>
        </w:rPr>
      </w:pPr>
      <w:r>
        <w:rPr>
          <w:rFonts w:eastAsia="Times New Roman"/>
          <w:b/>
          <w:bCs/>
        </w:rPr>
        <w:t>Статья 1078.</w:t>
      </w:r>
      <w:r>
        <w:rPr>
          <w:rFonts w:eastAsia="Times New Roman"/>
        </w:rPr>
        <w:t xml:space="preserve"> Общая собственность наследников на наследство</w:t>
      </w:r>
    </w:p>
    <w:p w14:paraId="6F57CBAA" w14:textId="77777777" w:rsidR="00000000" w:rsidRDefault="00DA09D1">
      <w:pPr>
        <w:rPr>
          <w:rFonts w:eastAsia="Times New Roman"/>
        </w:rPr>
      </w:pPr>
    </w:p>
    <w:p w14:paraId="162D1DB0" w14:textId="77777777" w:rsidR="00000000" w:rsidRDefault="00DA09D1">
      <w:pPr>
        <w:pStyle w:val="a3"/>
      </w:pPr>
      <w:r>
        <w:t> При наследовании по закону, если наследственное имущество переходит к двум или нескольким наследникам, и при наследовании по завещанию, если оно завещано двум или нескольким наследник</w:t>
      </w:r>
      <w:r>
        <w:t>ам без указания конкретных вещей и прав, наследуемых каждым из них, имущество поступает со дня открытия наследства в общую долевую собственность наследников. К общей собственности наследников на наследственное имущество применяются правила главы 16 настоящ</w:t>
      </w:r>
      <w:r>
        <w:t>его Кодекса об общей долевой собственности, если иное не установлено правилами настоящего Кодекса о наследовании.</w:t>
      </w:r>
    </w:p>
    <w:p w14:paraId="5BD8B630" w14:textId="77777777" w:rsidR="00000000" w:rsidRDefault="00DA09D1">
      <w:pPr>
        <w:spacing w:after="240"/>
        <w:rPr>
          <w:rFonts w:eastAsia="Times New Roman"/>
        </w:rPr>
      </w:pPr>
    </w:p>
    <w:p w14:paraId="23D233B2" w14:textId="77777777" w:rsidR="00000000" w:rsidRDefault="00DA09D1">
      <w:pPr>
        <w:jc w:val="center"/>
        <w:rPr>
          <w:rFonts w:eastAsia="Times New Roman"/>
        </w:rPr>
      </w:pPr>
      <w:r>
        <w:rPr>
          <w:rFonts w:eastAsia="Times New Roman"/>
          <w:b/>
          <w:bCs/>
        </w:rPr>
        <w:t>Статья 1079.</w:t>
      </w:r>
      <w:r>
        <w:rPr>
          <w:rFonts w:eastAsia="Times New Roman"/>
        </w:rPr>
        <w:t xml:space="preserve"> Раздел наследства по соглашению между наследниками</w:t>
      </w:r>
    </w:p>
    <w:p w14:paraId="5215E87D" w14:textId="77777777" w:rsidR="00000000" w:rsidRDefault="00DA09D1">
      <w:pPr>
        <w:rPr>
          <w:rFonts w:eastAsia="Times New Roman"/>
        </w:rPr>
      </w:pPr>
    </w:p>
    <w:p w14:paraId="2D84DF6C" w14:textId="77777777" w:rsidR="00000000" w:rsidRDefault="00DA09D1">
      <w:pPr>
        <w:pStyle w:val="a3"/>
      </w:pPr>
      <w:r>
        <w:t>1. Имущество, которое входит в состав наследства и находится в общей доле</w:t>
      </w:r>
      <w:r>
        <w:t>вой собственности двух или нескольких наследников, может быть разделено по соглашению между ними.</w:t>
      </w:r>
    </w:p>
    <w:p w14:paraId="5D7C0E2B" w14:textId="77777777" w:rsidR="00000000" w:rsidRDefault="00DA09D1">
      <w:pPr>
        <w:pStyle w:val="a3"/>
      </w:pPr>
      <w:r>
        <w:t xml:space="preserve">2. Соглашение о разделе наследства, в том числе о выделе из него доли одного из наследников, если оно заключено до выдачи свидетельства о праве на наследство </w:t>
      </w:r>
      <w:r>
        <w:t>и нотариально удостоверено, является основанием для выдачи наследникам свидетельства о праве на наследство (статья 1083) с указанием в свидетельстве конкретных вещей.</w:t>
      </w:r>
    </w:p>
    <w:p w14:paraId="7B3882F3" w14:textId="77777777" w:rsidR="00000000" w:rsidRDefault="00DA09D1">
      <w:pPr>
        <w:pStyle w:val="a3"/>
      </w:pPr>
      <w:r>
        <w:t>3. Соглашение наследников о разделе наследства, если оно заключено в течение шести месяце</w:t>
      </w:r>
      <w:r>
        <w:t>в после выдачи свидетельства о праве на наследство и нотариально удостоверено, является основанием для государственной регистрации наследниками их права на недвижимое имущество в соответствии с этим соглашением.</w:t>
      </w:r>
    </w:p>
    <w:p w14:paraId="4204A3BB" w14:textId="77777777" w:rsidR="00000000" w:rsidRDefault="00DA09D1">
      <w:pPr>
        <w:pStyle w:val="a3"/>
      </w:pPr>
      <w:r>
        <w:t>4. Исключен.</w:t>
      </w:r>
    </w:p>
    <w:p w14:paraId="470A15B9" w14:textId="77777777" w:rsidR="00000000" w:rsidRDefault="00DA09D1">
      <w:pPr>
        <w:spacing w:after="240"/>
        <w:rPr>
          <w:rFonts w:eastAsia="Times New Roman"/>
        </w:rPr>
      </w:pPr>
    </w:p>
    <w:p w14:paraId="68F03D69" w14:textId="77777777" w:rsidR="00000000" w:rsidRDefault="00DA09D1">
      <w:pPr>
        <w:jc w:val="center"/>
        <w:rPr>
          <w:rFonts w:eastAsia="Times New Roman"/>
        </w:rPr>
      </w:pPr>
      <w:r>
        <w:rPr>
          <w:rFonts w:eastAsia="Times New Roman"/>
          <w:b/>
          <w:bCs/>
        </w:rPr>
        <w:t>Статья 1080.</w:t>
      </w:r>
      <w:r>
        <w:rPr>
          <w:rFonts w:eastAsia="Times New Roman"/>
        </w:rPr>
        <w:t xml:space="preserve"> Раздел наследст</w:t>
      </w:r>
      <w:r>
        <w:rPr>
          <w:rFonts w:eastAsia="Times New Roman"/>
        </w:rPr>
        <w:t>ва судом</w:t>
      </w:r>
    </w:p>
    <w:p w14:paraId="6370D1DD" w14:textId="77777777" w:rsidR="00000000" w:rsidRDefault="00DA09D1">
      <w:pPr>
        <w:rPr>
          <w:rFonts w:eastAsia="Times New Roman"/>
        </w:rPr>
      </w:pPr>
    </w:p>
    <w:p w14:paraId="7A2FFAA0" w14:textId="77777777" w:rsidR="00000000" w:rsidRDefault="00DA09D1">
      <w:pPr>
        <w:pStyle w:val="a3"/>
      </w:pPr>
      <w:r>
        <w:t xml:space="preserve"> При недостижении наследниками соглашения о разделе наследства, в том числе о выделе из него доли одного из наследников, раздел производится в судебном порядке в соответствии со </w:t>
      </w:r>
      <w:hyperlink r:id="rId340" w:history="1">
        <w:r>
          <w:rPr>
            <w:rStyle w:val="a4"/>
          </w:rPr>
          <w:t>статьей 255 настоящего Кодекса</w:t>
        </w:r>
      </w:hyperlink>
      <w:r>
        <w:t>.</w:t>
      </w:r>
    </w:p>
    <w:p w14:paraId="1DAEC92F" w14:textId="77777777" w:rsidR="00000000" w:rsidRDefault="00DA09D1">
      <w:pPr>
        <w:spacing w:after="240"/>
        <w:rPr>
          <w:rFonts w:eastAsia="Times New Roman"/>
        </w:rPr>
      </w:pPr>
    </w:p>
    <w:p w14:paraId="5568C9B1" w14:textId="77777777" w:rsidR="00000000" w:rsidRDefault="00DA09D1">
      <w:pPr>
        <w:jc w:val="center"/>
        <w:rPr>
          <w:rFonts w:eastAsia="Times New Roman"/>
        </w:rPr>
      </w:pPr>
      <w:r>
        <w:rPr>
          <w:rFonts w:eastAsia="Times New Roman"/>
          <w:b/>
          <w:bCs/>
        </w:rPr>
        <w:t>Статья 1081.</w:t>
      </w:r>
      <w:r>
        <w:rPr>
          <w:rFonts w:eastAsia="Times New Roman"/>
        </w:rPr>
        <w:t xml:space="preserve"> Охрана интересов ребенка при разделе наследства</w:t>
      </w:r>
    </w:p>
    <w:p w14:paraId="300E7F4B" w14:textId="77777777" w:rsidR="00000000" w:rsidRDefault="00DA09D1">
      <w:pPr>
        <w:rPr>
          <w:rFonts w:eastAsia="Times New Roman"/>
        </w:rPr>
      </w:pPr>
    </w:p>
    <w:p w14:paraId="37361A9E" w14:textId="77777777" w:rsidR="00000000" w:rsidRDefault="00DA09D1">
      <w:pPr>
        <w:pStyle w:val="a3"/>
      </w:pPr>
      <w:r>
        <w:t>1. При наличии зачатого, но еще не родившегося наследника раздел наследства может быть произведен лишь после рождения такого наследника.</w:t>
      </w:r>
    </w:p>
    <w:p w14:paraId="31A7E5FB" w14:textId="77777777" w:rsidR="00000000" w:rsidRDefault="00DA09D1">
      <w:pPr>
        <w:pStyle w:val="a3"/>
      </w:pPr>
      <w:r>
        <w:t>2. Для охраны интересов несовершеннолетних к участию в составлении соглашения о разделе наследства (статья 1079) и к рассмотрению в суде дела о разделе наследства (статья 1080) должен быть приглашен представитель органа опеки и попечительства.</w:t>
      </w:r>
    </w:p>
    <w:p w14:paraId="112EAC12" w14:textId="77777777" w:rsidR="00000000" w:rsidRDefault="00DA09D1">
      <w:pPr>
        <w:spacing w:after="240"/>
        <w:rPr>
          <w:rFonts w:eastAsia="Times New Roman"/>
        </w:rPr>
      </w:pPr>
    </w:p>
    <w:p w14:paraId="468BF8DE" w14:textId="77777777" w:rsidR="00000000" w:rsidRDefault="00DA09D1">
      <w:pPr>
        <w:jc w:val="center"/>
        <w:rPr>
          <w:rFonts w:eastAsia="Times New Roman"/>
        </w:rPr>
      </w:pPr>
      <w:r>
        <w:rPr>
          <w:rFonts w:eastAsia="Times New Roman"/>
          <w:b/>
          <w:bCs/>
        </w:rPr>
        <w:t>Статья 10</w:t>
      </w:r>
      <w:r>
        <w:rPr>
          <w:rFonts w:eastAsia="Times New Roman"/>
          <w:b/>
          <w:bCs/>
        </w:rPr>
        <w:t>82.</w:t>
      </w:r>
      <w:r>
        <w:rPr>
          <w:rFonts w:eastAsia="Times New Roman"/>
        </w:rPr>
        <w:t xml:space="preserve"> Преимущественное право на определенные объекты из состава наследства при его разделе</w:t>
      </w:r>
    </w:p>
    <w:p w14:paraId="02D73DAF" w14:textId="77777777" w:rsidR="00000000" w:rsidRDefault="00DA09D1">
      <w:pPr>
        <w:rPr>
          <w:rFonts w:eastAsia="Times New Roman"/>
        </w:rPr>
      </w:pPr>
    </w:p>
    <w:p w14:paraId="16661EAB" w14:textId="77777777" w:rsidR="00000000" w:rsidRDefault="00DA09D1">
      <w:pPr>
        <w:pStyle w:val="a3"/>
      </w:pPr>
      <w:r>
        <w:t xml:space="preserve">1. Наследник, обладающий совместно с наследодателем правом общей собственности на неделимую вещь (статья 133), доля в праве на которую входит в состав наследства, имеет при разделе наследства преимущественное право на получение в счет своей наследственной </w:t>
      </w:r>
      <w:r>
        <w:t>доли вещи, находящейся в общей собственности.</w:t>
      </w:r>
    </w:p>
    <w:p w14:paraId="66B35386" w14:textId="77777777" w:rsidR="00000000" w:rsidRDefault="00DA09D1">
      <w:pPr>
        <w:pStyle w:val="a3"/>
      </w:pPr>
      <w:r>
        <w:t xml:space="preserve">2. Наследник, постоянно пользовавшийся совместно с наследодателем или самостоятельно неделимой вещью (статья 133), входящей в состав наследства, имеет при разделе наследства преимущественное право на получение </w:t>
      </w:r>
      <w:r>
        <w:t>в счет своей наследственной доли этой вещи. Наследники, для которых принадлежавшие наследодателю жилой дом, квартира или иное жилое помещение в течение года до открытия наследства являлись единственным местом постоянного проживания, имеют при разделе насле</w:t>
      </w:r>
      <w:r>
        <w:t>дства преимущественное право на получение в счет их наследственных долей этого жилого помещения, а также находящихся в этом помещении домашней утвари и предметов домашнего обихода.</w:t>
      </w:r>
    </w:p>
    <w:p w14:paraId="08981E84" w14:textId="77777777" w:rsidR="00000000" w:rsidRDefault="00DA09D1">
      <w:pPr>
        <w:pStyle w:val="a3"/>
      </w:pPr>
      <w:r>
        <w:t>3. Несоразмерность имущества, о преимущественном праве на получение которог</w:t>
      </w:r>
      <w:r>
        <w:t>о заявляет наследник на основании настоящей статьи, его наследственной доле устраняется передачей остальным наследникам другого имущества из состава наследства либо иной компенсацией, в том числе выплатой соответствующей денежной суммы. Если соглашением ме</w:t>
      </w:r>
      <w:r>
        <w:t>жду всеми наследниками не установлено иное, осуществление кем-либо из них преимущественного права возможно после предоставления соответствующей компенсации другим наследникам.</w:t>
      </w:r>
    </w:p>
    <w:p w14:paraId="4ED75178" w14:textId="77777777" w:rsidR="00000000" w:rsidRDefault="00DA09D1">
      <w:pPr>
        <w:spacing w:after="240"/>
        <w:rPr>
          <w:rFonts w:eastAsia="Times New Roman"/>
        </w:rPr>
      </w:pPr>
    </w:p>
    <w:p w14:paraId="355D462E" w14:textId="77777777" w:rsidR="00000000" w:rsidRDefault="00DA09D1">
      <w:pPr>
        <w:jc w:val="center"/>
        <w:rPr>
          <w:rFonts w:eastAsia="Times New Roman"/>
        </w:rPr>
      </w:pPr>
      <w:r>
        <w:rPr>
          <w:rFonts w:eastAsia="Times New Roman"/>
          <w:b/>
          <w:bCs/>
        </w:rPr>
        <w:t>Статья 1083.</w:t>
      </w:r>
      <w:r>
        <w:rPr>
          <w:rFonts w:eastAsia="Times New Roman"/>
        </w:rPr>
        <w:t xml:space="preserve"> Свидетельство о праве на наследство</w:t>
      </w:r>
    </w:p>
    <w:p w14:paraId="565A2787" w14:textId="77777777" w:rsidR="00000000" w:rsidRDefault="00DA09D1">
      <w:pPr>
        <w:rPr>
          <w:rFonts w:eastAsia="Times New Roman"/>
        </w:rPr>
      </w:pPr>
    </w:p>
    <w:p w14:paraId="5BAB578F" w14:textId="77777777" w:rsidR="00000000" w:rsidRDefault="00DA09D1">
      <w:pPr>
        <w:pStyle w:val="a3"/>
      </w:pPr>
      <w:r>
        <w:t>1. Свидетельство о праве н</w:t>
      </w:r>
      <w:r>
        <w:t>а наследство выдается по месту открытия наследства нотариусом или должностным лицом, которому предоставлено право совершения такого нотариального действия.</w:t>
      </w:r>
    </w:p>
    <w:p w14:paraId="574AE9E8" w14:textId="77777777" w:rsidR="00000000" w:rsidRDefault="00DA09D1">
      <w:pPr>
        <w:pStyle w:val="a3"/>
      </w:pPr>
      <w:r>
        <w:t>2. Свидетельство о праве на наследство выдается по заявлению наследника, принявшего наследство или п</w:t>
      </w:r>
      <w:r>
        <w:t xml:space="preserve">ринимающего его, подачей этого заявления (статья 1070). В случае, если заявление о выдаче свидетельства о праве на наследство подано нотариусу не самим наследником, подпись наследника на заявлении должна быть засвидетельствована нотариусом или должностным </w:t>
      </w:r>
      <w:r>
        <w:t>лицом, уполномоченным совершать нотариальные действия (пункт 6 статьи 1045). По желанию наследников свидетельство может быть выдано всем наследникам вместе или каждому наследнику в отдельности.</w:t>
      </w:r>
    </w:p>
    <w:p w14:paraId="6FFC44C4" w14:textId="77777777" w:rsidR="00000000" w:rsidRDefault="00DA09D1">
      <w:pPr>
        <w:pStyle w:val="a3"/>
      </w:pPr>
      <w:r>
        <w:t>3. В случае выявления после выдачи свидетельства о праве на на</w:t>
      </w:r>
      <w:r>
        <w:t>следство наследственного имущества, на которое свидетельство не было выдано, выдается дополнительное свидетельство о праве на наследство.</w:t>
      </w:r>
    </w:p>
    <w:p w14:paraId="3BE70B17" w14:textId="77777777" w:rsidR="00000000" w:rsidRDefault="00DA09D1">
      <w:pPr>
        <w:spacing w:after="240"/>
        <w:rPr>
          <w:rFonts w:eastAsia="Times New Roman"/>
        </w:rPr>
      </w:pPr>
    </w:p>
    <w:p w14:paraId="29A13CCF" w14:textId="77777777" w:rsidR="00000000" w:rsidRDefault="00DA09D1">
      <w:pPr>
        <w:jc w:val="center"/>
        <w:rPr>
          <w:rFonts w:eastAsia="Times New Roman"/>
        </w:rPr>
      </w:pPr>
      <w:r>
        <w:rPr>
          <w:rFonts w:eastAsia="Times New Roman"/>
          <w:b/>
          <w:bCs/>
        </w:rPr>
        <w:t>Статья 1084.</w:t>
      </w:r>
      <w:r>
        <w:rPr>
          <w:rFonts w:eastAsia="Times New Roman"/>
        </w:rPr>
        <w:t xml:space="preserve"> Сроки выдачи свидетельства о праве на наследство</w:t>
      </w:r>
    </w:p>
    <w:p w14:paraId="29A6A7AB" w14:textId="77777777" w:rsidR="00000000" w:rsidRDefault="00DA09D1">
      <w:pPr>
        <w:rPr>
          <w:rFonts w:eastAsia="Times New Roman"/>
        </w:rPr>
      </w:pPr>
    </w:p>
    <w:p w14:paraId="797B161F" w14:textId="77777777" w:rsidR="00000000" w:rsidRDefault="00DA09D1">
      <w:pPr>
        <w:pStyle w:val="a3"/>
      </w:pPr>
      <w:r>
        <w:t>1. Свидетельство о праве на наследство выдается нас</w:t>
      </w:r>
      <w:r>
        <w:t>ледникам по истечении шести месяцев со дня открытия наследства, за исключением случаев, предусмотренных настоящим Кодексом.</w:t>
      </w:r>
    </w:p>
    <w:p w14:paraId="020C9CA6" w14:textId="77777777" w:rsidR="00000000" w:rsidRDefault="00DA09D1">
      <w:pPr>
        <w:pStyle w:val="a3"/>
      </w:pPr>
      <w:r>
        <w:t>2. При наследовании как по закону, так и по завещанию свидетельство о праве на наследство может быть выдано ранее истечения шести ме</w:t>
      </w:r>
      <w:r>
        <w:t>сяцев со дня открытия наследства, если имеются достоверные данные о том, что кроме лиц, обратившихся за выдачей свидетельства, иных наследников в отношении наследства или его соответствующей части не имеется.</w:t>
      </w:r>
    </w:p>
    <w:p w14:paraId="38E249AC" w14:textId="77777777" w:rsidR="00000000" w:rsidRDefault="00DA09D1">
      <w:pPr>
        <w:pStyle w:val="a3"/>
      </w:pPr>
      <w:r>
        <w:t>3. Выдача свидетельства о праве на наследство м</w:t>
      </w:r>
      <w:r>
        <w:t>ожет быть приостановлена по постановлению суда в случае спора о праве собственности на наследственное имущество.</w:t>
      </w:r>
    </w:p>
    <w:p w14:paraId="5C311C42" w14:textId="77777777" w:rsidR="00000000" w:rsidRDefault="00DA09D1">
      <w:pPr>
        <w:spacing w:after="240"/>
        <w:rPr>
          <w:rFonts w:eastAsia="Times New Roman"/>
        </w:rPr>
      </w:pPr>
    </w:p>
    <w:p w14:paraId="6315F979" w14:textId="77777777" w:rsidR="00000000" w:rsidRDefault="00DA09D1">
      <w:pPr>
        <w:jc w:val="center"/>
        <w:rPr>
          <w:rFonts w:eastAsia="Times New Roman"/>
        </w:rPr>
      </w:pPr>
      <w:r>
        <w:rPr>
          <w:rFonts w:eastAsia="Times New Roman"/>
          <w:b/>
          <w:bCs/>
        </w:rPr>
        <w:t>Статья 1085.</w:t>
      </w:r>
      <w:r>
        <w:rPr>
          <w:rFonts w:eastAsia="Times New Roman"/>
        </w:rPr>
        <w:t xml:space="preserve"> Возмещение расходов, вызванных смертью наследодателя, охраной наследства и управлением им</w:t>
      </w:r>
    </w:p>
    <w:p w14:paraId="5D108D91" w14:textId="77777777" w:rsidR="00000000" w:rsidRDefault="00DA09D1">
      <w:pPr>
        <w:rPr>
          <w:rFonts w:eastAsia="Times New Roman"/>
        </w:rPr>
      </w:pPr>
    </w:p>
    <w:p w14:paraId="5F13E21E" w14:textId="77777777" w:rsidR="00000000" w:rsidRDefault="00DA09D1">
      <w:pPr>
        <w:pStyle w:val="a3"/>
      </w:pPr>
      <w:r>
        <w:t>1. Необходимые расходы, вызванные п</w:t>
      </w:r>
      <w:r>
        <w:t>редсмертной болезнью наследодателя, расходы на похороны наследодателя, а также расходы, связанные с охраной или управлением наследственным имуществом, возмещаются за счет наследства в пределах его стоимости.</w:t>
      </w:r>
    </w:p>
    <w:p w14:paraId="18D68F10" w14:textId="77777777" w:rsidR="00000000" w:rsidRDefault="00DA09D1">
      <w:pPr>
        <w:pStyle w:val="a3"/>
      </w:pPr>
      <w:r>
        <w:t>2. До получения наследниками свидетельства о пра</w:t>
      </w:r>
      <w:r>
        <w:t xml:space="preserve">ве на наследство требования о возмещении расходов, указанных в пункте 1 настоящей статьи, могут быть предъявлены к наследнику, принявшему наследство, или к исполнителю завещания. При отсутствии указанных лиц выплата необходимых сумм, в том числе из вклада </w:t>
      </w:r>
      <w:r>
        <w:t>(депозита) или со счета наследодателя, может быть произведена по решению нотариуса. В случае отказа в удовлетворении требований спор разрешается судом.</w:t>
      </w:r>
    </w:p>
    <w:p w14:paraId="7A3B1D72" w14:textId="77777777" w:rsidR="00000000" w:rsidRDefault="00DA09D1">
      <w:pPr>
        <w:pStyle w:val="a3"/>
      </w:pPr>
      <w:r>
        <w:t>3. После получения наследниками свидетельства о праве на наследство расходы, указанные в пункте 1 настоя</w:t>
      </w:r>
      <w:r>
        <w:t>щей статьи, возмещаются наследниками в пределах стоимости перешедшего к каждому из них наследственного имущества до погашения требований по долгам наследодателя.</w:t>
      </w:r>
    </w:p>
    <w:p w14:paraId="48E586F0" w14:textId="77777777" w:rsidR="00000000" w:rsidRDefault="00DA09D1">
      <w:pPr>
        <w:spacing w:after="240"/>
        <w:rPr>
          <w:rFonts w:eastAsia="Times New Roman"/>
        </w:rPr>
      </w:pPr>
    </w:p>
    <w:p w14:paraId="28768E04" w14:textId="77777777" w:rsidR="00000000" w:rsidRDefault="00DA09D1">
      <w:pPr>
        <w:jc w:val="center"/>
        <w:rPr>
          <w:rFonts w:eastAsia="Times New Roman"/>
        </w:rPr>
      </w:pPr>
      <w:r>
        <w:rPr>
          <w:rFonts w:eastAsia="Times New Roman"/>
          <w:b/>
          <w:bCs/>
        </w:rPr>
        <w:t>Статья 1086.</w:t>
      </w:r>
      <w:r>
        <w:rPr>
          <w:rFonts w:eastAsia="Times New Roman"/>
        </w:rPr>
        <w:t xml:space="preserve"> Ответственность наследников по долгам наследодателя</w:t>
      </w:r>
    </w:p>
    <w:p w14:paraId="6732E759" w14:textId="77777777" w:rsidR="00000000" w:rsidRDefault="00DA09D1">
      <w:pPr>
        <w:rPr>
          <w:rFonts w:eastAsia="Times New Roman"/>
        </w:rPr>
      </w:pPr>
    </w:p>
    <w:p w14:paraId="26E22E81" w14:textId="77777777" w:rsidR="00000000" w:rsidRDefault="00DA09D1">
      <w:pPr>
        <w:pStyle w:val="a3"/>
      </w:pPr>
      <w:r>
        <w:t>1. Каждый из наследников, принявших наследство, отвечает по долгам наследодателя в пределах стоимости перешедшего к нему наследственного имущества.</w:t>
      </w:r>
    </w:p>
    <w:p w14:paraId="4E1ED74A" w14:textId="77777777" w:rsidR="00000000" w:rsidRDefault="00DA09D1">
      <w:pPr>
        <w:pStyle w:val="a3"/>
      </w:pPr>
      <w:r>
        <w:t>2. Наследник, принявший наследство в результате наследственной трансмиссии (статья 1073), отвечает в предела</w:t>
      </w:r>
      <w:r>
        <w:t>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w:t>
      </w:r>
    </w:p>
    <w:p w14:paraId="10361637" w14:textId="77777777" w:rsidR="00000000" w:rsidRDefault="00DA09D1">
      <w:pPr>
        <w:pStyle w:val="a3"/>
      </w:pPr>
      <w:r>
        <w:t>Наследник, получивший наследственное имущ</w:t>
      </w:r>
      <w:r>
        <w:t>ество как непосредственно в результате открытия наследства, так и в результате наследственной трансмиссии (статья 1073), не отвечает по долгам наследника, от которого к нему перешло право на принятие наследства, а по долгам наследодателя отвечает в предела</w:t>
      </w:r>
      <w:r>
        <w:t>х стоимости наследственного имущества, полученного по обоим основаниям.</w:t>
      </w:r>
    </w:p>
    <w:p w14:paraId="05FEF7C7" w14:textId="77777777" w:rsidR="00000000" w:rsidRDefault="00DA09D1">
      <w:pPr>
        <w:pStyle w:val="a3"/>
      </w:pPr>
      <w:r>
        <w:t>3. Наследники отвечают по долгам наследодателя солидарно (статья 304), но каждый из них отвечает в пределах, указанных в пункте 1 настоящей статьи.</w:t>
      </w:r>
    </w:p>
    <w:p w14:paraId="21743ED3" w14:textId="77777777" w:rsidR="00000000" w:rsidRDefault="00DA09D1">
      <w:pPr>
        <w:pStyle w:val="a3"/>
      </w:pPr>
      <w:r>
        <w:t xml:space="preserve">4. Кредиторы наследодателя вправе в </w:t>
      </w:r>
      <w:r>
        <w:t>течение срока исковой давности предъявить свои требования принявшим наследство наследникам. До принятия наследства требования кредиторов могут быть предъявлены к исполнителю завещания или заявлены к наследственному имуществу. В последнем случае рассмотрени</w:t>
      </w:r>
      <w:r>
        <w:t>е иска приостанавливается до принятия наследства наследниками или перехода его как выморочного к административно-территориальной единице.</w:t>
      </w:r>
    </w:p>
    <w:p w14:paraId="039ADA9B" w14:textId="77777777" w:rsidR="00000000" w:rsidRDefault="00DA09D1">
      <w:pPr>
        <w:spacing w:after="240"/>
        <w:rPr>
          <w:rFonts w:eastAsia="Times New Roman"/>
        </w:rPr>
      </w:pPr>
    </w:p>
    <w:p w14:paraId="66C11764" w14:textId="77777777" w:rsidR="00000000" w:rsidRDefault="00DA09D1">
      <w:pPr>
        <w:jc w:val="center"/>
        <w:rPr>
          <w:rFonts w:eastAsia="Times New Roman"/>
        </w:rPr>
      </w:pPr>
      <w:r>
        <w:rPr>
          <w:rFonts w:eastAsia="Times New Roman"/>
          <w:sz w:val="27"/>
          <w:szCs w:val="27"/>
        </w:rPr>
        <w:t>ГЛАВА 73</w:t>
      </w:r>
      <w:r>
        <w:rPr>
          <w:rFonts w:eastAsia="Times New Roman"/>
          <w:sz w:val="27"/>
          <w:szCs w:val="27"/>
        </w:rPr>
        <w:br/>
        <w:t>ОСОБЕННОСТИ НАСЛЕДОВАНИЯ ОТДЕЛЬНЫХ ВИДОВ ИМУЩЕСТВА</w:t>
      </w:r>
    </w:p>
    <w:p w14:paraId="18AB422E" w14:textId="77777777" w:rsidR="00000000" w:rsidRDefault="00DA09D1">
      <w:pPr>
        <w:jc w:val="center"/>
        <w:rPr>
          <w:rFonts w:eastAsia="Times New Roman"/>
        </w:rPr>
      </w:pPr>
      <w:r>
        <w:rPr>
          <w:rFonts w:eastAsia="Times New Roman"/>
          <w:b/>
          <w:bCs/>
        </w:rPr>
        <w:t>Статья 1087.</w:t>
      </w:r>
      <w:r>
        <w:rPr>
          <w:rFonts w:eastAsia="Times New Roman"/>
        </w:rPr>
        <w:t xml:space="preserve"> Наследование права на стоимость доли в хоз</w:t>
      </w:r>
      <w:r>
        <w:rPr>
          <w:rFonts w:eastAsia="Times New Roman"/>
        </w:rPr>
        <w:t>яйственном товариществе и на стоимость пая в производственном кооперативе</w:t>
      </w:r>
    </w:p>
    <w:p w14:paraId="7D1692EF" w14:textId="77777777" w:rsidR="00000000" w:rsidRDefault="00DA09D1">
      <w:pPr>
        <w:rPr>
          <w:rFonts w:eastAsia="Times New Roman"/>
        </w:rPr>
      </w:pPr>
    </w:p>
    <w:p w14:paraId="660FCBD0" w14:textId="77777777" w:rsidR="00000000" w:rsidRDefault="00DA09D1">
      <w:pPr>
        <w:pStyle w:val="a3"/>
      </w:pPr>
      <w:r>
        <w:t>1. В состав наследства участника полного товарищества или полного товарища в коммандитном товариществе входит право на стоимость доли этого участника в уставном фонде товарищества,</w:t>
      </w:r>
      <w:r>
        <w:t xml:space="preserve"> если иное не предусмотрено учредительным договором. В случае принятия наследника в число участников полного товарищества (пункт 1 </w:t>
      </w:r>
      <w:hyperlink r:id="rId341" w:history="1">
        <w:r>
          <w:rPr>
            <w:rStyle w:val="a4"/>
          </w:rPr>
          <w:t>статьи 78</w:t>
        </w:r>
      </w:hyperlink>
      <w:r>
        <w:t>) либо в качестве полного товарища в коммандитн</w:t>
      </w:r>
      <w:r>
        <w:t xml:space="preserve">ое товарищество стоимость доли ему не выплачивается. Наследники участника полного товарищества или полного товарища в коммандитном товариществе несут ответственность по обязательствам товарищества перед третьими лицами в порядке, предусмотренном </w:t>
      </w:r>
      <w:hyperlink r:id="rId342" w:history="1">
        <w:r>
          <w:rPr>
            <w:rStyle w:val="a4"/>
          </w:rPr>
          <w:t>статьей 72 настоящего Кодекса</w:t>
        </w:r>
      </w:hyperlink>
      <w:r>
        <w:t>.</w:t>
      </w:r>
    </w:p>
    <w:p w14:paraId="070AE779" w14:textId="77777777" w:rsidR="00000000" w:rsidRDefault="00DA09D1">
      <w:pPr>
        <w:pStyle w:val="a3"/>
      </w:pPr>
      <w:r>
        <w:t xml:space="preserve">2. В состав наследства члена производственного кооператива входит право на стоимость пая умершего члена кооператива. В случае принятия наследника в члены кооператива </w:t>
      </w:r>
      <w:r>
        <w:t xml:space="preserve">(пункт 4 </w:t>
      </w:r>
      <w:hyperlink r:id="rId343" w:history="1">
        <w:r>
          <w:rPr>
            <w:rStyle w:val="a4"/>
          </w:rPr>
          <w:t>статьи 111</w:t>
        </w:r>
      </w:hyperlink>
      <w:r>
        <w:t>) стоимость пая ему не выплачивается.</w:t>
      </w:r>
    </w:p>
    <w:p w14:paraId="485EB891" w14:textId="77777777" w:rsidR="00000000" w:rsidRDefault="00DA09D1">
      <w:pPr>
        <w:spacing w:after="240"/>
        <w:rPr>
          <w:rFonts w:eastAsia="Times New Roman"/>
        </w:rPr>
      </w:pPr>
    </w:p>
    <w:p w14:paraId="74DB6193" w14:textId="77777777" w:rsidR="00000000" w:rsidRDefault="00DA09D1">
      <w:pPr>
        <w:jc w:val="center"/>
        <w:rPr>
          <w:rFonts w:eastAsia="Times New Roman"/>
        </w:rPr>
      </w:pPr>
      <w:r>
        <w:rPr>
          <w:rFonts w:eastAsia="Times New Roman"/>
          <w:b/>
          <w:bCs/>
        </w:rPr>
        <w:t>Статья 1088.</w:t>
      </w:r>
      <w:r>
        <w:rPr>
          <w:rFonts w:eastAsia="Times New Roman"/>
        </w:rPr>
        <w:t xml:space="preserve"> Наследование доли (пая) вкладчика в коммандитном товариществе, участника (акционера) хозяйственного общества и чл</w:t>
      </w:r>
      <w:r>
        <w:rPr>
          <w:rFonts w:eastAsia="Times New Roman"/>
        </w:rPr>
        <w:t>ена потребительского кооператива</w:t>
      </w:r>
    </w:p>
    <w:p w14:paraId="1F3B2882" w14:textId="77777777" w:rsidR="00000000" w:rsidRDefault="00DA09D1">
      <w:pPr>
        <w:rPr>
          <w:rFonts w:eastAsia="Times New Roman"/>
        </w:rPr>
      </w:pPr>
    </w:p>
    <w:p w14:paraId="3B8DD07A" w14:textId="77777777" w:rsidR="00000000" w:rsidRDefault="00DA09D1">
      <w:pPr>
        <w:pStyle w:val="a3"/>
      </w:pPr>
      <w:r>
        <w:t>1. В состав наследства участника коммандитного товарищества, являвшегося вкладчиком, входит доля этого вкладчика в уставном фонде товарищества.</w:t>
      </w:r>
    </w:p>
    <w:p w14:paraId="4A83BC93" w14:textId="77777777" w:rsidR="00000000" w:rsidRDefault="00DA09D1">
      <w:pPr>
        <w:pStyle w:val="a3"/>
      </w:pPr>
      <w:r>
        <w:t>2. В состав наследства участника общества с ограниченной ответственностью или</w:t>
      </w:r>
      <w:r>
        <w:t xml:space="preserve"> общества с дополнительной ответственностью входит доля этого участника в уставном фонде общества, если уставом общества не предусмотрено, что такой переход доли к наследникам допускается только с согласия остальных участников общества. Отказ в согласии на</w:t>
      </w:r>
      <w:r>
        <w:t xml:space="preserve"> переход доли влечет обязанность общества выплатить наследникам ее стоимость в порядке, предусмотренном пунктом 6 </w:t>
      </w:r>
      <w:hyperlink r:id="rId344" w:history="1">
        <w:r>
          <w:rPr>
            <w:rStyle w:val="a4"/>
          </w:rPr>
          <w:t>статьи 92 настоящего Кодекса</w:t>
        </w:r>
      </w:hyperlink>
      <w:r>
        <w:t xml:space="preserve"> и уставом общества.</w:t>
      </w:r>
    </w:p>
    <w:p w14:paraId="3AE62E97" w14:textId="77777777" w:rsidR="00000000" w:rsidRDefault="00DA09D1">
      <w:pPr>
        <w:pStyle w:val="a3"/>
      </w:pPr>
      <w:r>
        <w:t>3. В состав наследства у</w:t>
      </w:r>
      <w:r>
        <w:t>частника акционерного общества (акционера) входят принадлежавшие ему акции.</w:t>
      </w:r>
    </w:p>
    <w:p w14:paraId="2B9632DE" w14:textId="77777777" w:rsidR="00000000" w:rsidRDefault="00DA09D1">
      <w:pPr>
        <w:pStyle w:val="a3"/>
      </w:pPr>
      <w:r>
        <w:t>4. В состав наследства члена потребительского кооператива входит пай умершего члена кооператива.</w:t>
      </w:r>
    </w:p>
    <w:p w14:paraId="3C2A4A96" w14:textId="77777777" w:rsidR="00000000" w:rsidRDefault="00DA09D1">
      <w:pPr>
        <w:pStyle w:val="a3"/>
      </w:pPr>
      <w:r>
        <w:t>5. Наследник участника коммандитного товарищества, являвшегося вкладчиком, участник</w:t>
      </w:r>
      <w:r>
        <w:t>а общества с ограниченной ответственностью или общества с дополнительной ответственностью либо акционера в акционерном обществе становится участником (акционером) соответствующего товарищества или общества, за исключением случая, когда по уставу общества с</w:t>
      </w:r>
      <w:r>
        <w:t xml:space="preserve"> ограниченной ответственностью или общества с дополнительной ответственностью для этого требуется согласие участников общества и в таком согласии отказано.</w:t>
      </w:r>
    </w:p>
    <w:p w14:paraId="3D7C3176" w14:textId="77777777" w:rsidR="00000000" w:rsidRDefault="00DA09D1">
      <w:pPr>
        <w:pStyle w:val="a3"/>
      </w:pPr>
      <w:r>
        <w:t>6. Наследник члена потребительского кооператива обладает правом быть принятым в члены соответствующе</w:t>
      </w:r>
      <w:r>
        <w:t>го кооператива.</w:t>
      </w:r>
    </w:p>
    <w:p w14:paraId="608254F5" w14:textId="77777777" w:rsidR="00000000" w:rsidRDefault="00DA09D1">
      <w:pPr>
        <w:pStyle w:val="a3"/>
      </w:pPr>
      <w:r>
        <w:t>7. Решение вопроса о том, кто из наследников может быть принят в хозяйственное товарищество или общество либо в потребительский кооператив в случае, когда права наследодателя к соответствующему юридическому лицу перешли к нескольким наследн</w:t>
      </w:r>
      <w:r>
        <w:t>икам, а также порядок, способы и сроки выплаты наследникам, не ставшим участниками товарищества, общества или кооператива, причитающихся им сумм или выдачи вместо них имущества в натуре определяются законодательством о хозяйственных товариществах и обществ</w:t>
      </w:r>
      <w:r>
        <w:t>ах, о потребительских кооперативах и учредительными документами соответствующего юридического лица.</w:t>
      </w:r>
    </w:p>
    <w:p w14:paraId="030213B9" w14:textId="77777777" w:rsidR="00000000" w:rsidRDefault="00DA09D1">
      <w:pPr>
        <w:spacing w:after="240"/>
        <w:rPr>
          <w:rFonts w:eastAsia="Times New Roman"/>
        </w:rPr>
      </w:pPr>
    </w:p>
    <w:p w14:paraId="01BB5616" w14:textId="77777777" w:rsidR="00000000" w:rsidRDefault="00DA09D1">
      <w:pPr>
        <w:jc w:val="center"/>
        <w:rPr>
          <w:rFonts w:eastAsia="Times New Roman"/>
        </w:rPr>
      </w:pPr>
      <w:r>
        <w:rPr>
          <w:rFonts w:eastAsia="Times New Roman"/>
          <w:b/>
          <w:bCs/>
        </w:rPr>
        <w:t>Статья 1089.</w:t>
      </w:r>
      <w:r>
        <w:rPr>
          <w:rFonts w:eastAsia="Times New Roman"/>
        </w:rPr>
        <w:t xml:space="preserve"> Наследование вещей, ограниченно оборотоспособных</w:t>
      </w:r>
    </w:p>
    <w:p w14:paraId="0AE22E1D" w14:textId="77777777" w:rsidR="00000000" w:rsidRDefault="00DA09D1">
      <w:pPr>
        <w:rPr>
          <w:rFonts w:eastAsia="Times New Roman"/>
        </w:rPr>
      </w:pPr>
    </w:p>
    <w:p w14:paraId="220FC7C7" w14:textId="77777777" w:rsidR="00000000" w:rsidRDefault="00DA09D1">
      <w:pPr>
        <w:pStyle w:val="a3"/>
      </w:pPr>
      <w:r>
        <w:t>Принадлежавшие на праве собственности умершему вещи, нахождение которых в обороте допуска</w:t>
      </w:r>
      <w:r>
        <w:t>ется по специальному разрешению (гражданское оружие и др.), входят в состав наследства и наследуются в соответствии с настоящим Кодексом с соблюдением установленного законодательством порядка оборота соответствующего имущества.</w:t>
      </w:r>
    </w:p>
    <w:p w14:paraId="526FE6D1" w14:textId="77777777" w:rsidR="00000000" w:rsidRDefault="00DA09D1">
      <w:pPr>
        <w:pStyle w:val="a3"/>
      </w:pPr>
      <w:r>
        <w:t>Указанные вещи, входящие в состав наследства, изымаются и берутся на ответственное хранение уполномоченными органами государственного управления (должностными лицами) в порядке, установленном законодательством.</w:t>
      </w:r>
    </w:p>
    <w:p w14:paraId="29F6B92B" w14:textId="77777777" w:rsidR="00000000" w:rsidRDefault="00DA09D1">
      <w:pPr>
        <w:pStyle w:val="a3"/>
      </w:pPr>
      <w:r>
        <w:t>На принятие наследства, в состав которого вхо</w:t>
      </w:r>
      <w:r>
        <w:t>дят указанные вещи, не требуется специального разрешения. При этом не допускается принятие наследства способами, нарушающими установленный законодательством порядок оборота соответствующего имущества.</w:t>
      </w:r>
    </w:p>
    <w:p w14:paraId="792A66E8" w14:textId="77777777" w:rsidR="00000000" w:rsidRDefault="00DA09D1">
      <w:pPr>
        <w:pStyle w:val="a3"/>
      </w:pPr>
      <w:r>
        <w:t>Наследник, не имеющий специального разрешения, не может</w:t>
      </w:r>
      <w:r>
        <w:t xml:space="preserve"> владеть и пользоваться ограниченно оборотоспособными вещами, а равно распоряжаться ими иначе, чем это предусмотрено </w:t>
      </w:r>
      <w:hyperlink r:id="rId345" w:history="1">
        <w:r>
          <w:rPr>
            <w:rStyle w:val="a4"/>
          </w:rPr>
          <w:t>статьей 239 настоящего Кодекса</w:t>
        </w:r>
      </w:hyperlink>
      <w:r>
        <w:t>.</w:t>
      </w:r>
    </w:p>
    <w:p w14:paraId="6ABACCA3" w14:textId="77777777" w:rsidR="00000000" w:rsidRDefault="00DA09D1">
      <w:pPr>
        <w:pStyle w:val="a3"/>
      </w:pPr>
      <w:r>
        <w:t>Если наследник не обратился за получе</w:t>
      </w:r>
      <w:r>
        <w:t xml:space="preserve">нием специального разрешения в течение срока, предусмотренного законодательством, либо ему отказано в выдаче такого разрешения, его право собственности на указанные вещи подлежит прекращению в соответствии со </w:t>
      </w:r>
      <w:hyperlink r:id="rId346" w:history="1">
        <w:r>
          <w:rPr>
            <w:rStyle w:val="a4"/>
          </w:rPr>
          <w:t>статьей 239 настоящего Кодекса</w:t>
        </w:r>
      </w:hyperlink>
      <w:r>
        <w:t>.</w:t>
      </w:r>
    </w:p>
    <w:p w14:paraId="1B497AE2" w14:textId="77777777" w:rsidR="00000000" w:rsidRDefault="00DA09D1">
      <w:pPr>
        <w:spacing w:after="240"/>
        <w:rPr>
          <w:rFonts w:eastAsia="Times New Roman"/>
        </w:rPr>
      </w:pPr>
    </w:p>
    <w:p w14:paraId="6CFBF8A1" w14:textId="77777777" w:rsidR="00000000" w:rsidRDefault="00DA09D1">
      <w:pPr>
        <w:jc w:val="center"/>
        <w:rPr>
          <w:rFonts w:eastAsia="Times New Roman"/>
        </w:rPr>
      </w:pPr>
      <w:r>
        <w:rPr>
          <w:rFonts w:eastAsia="Times New Roman"/>
          <w:b/>
          <w:bCs/>
        </w:rPr>
        <w:t>Статья 1090.</w:t>
      </w:r>
      <w:r>
        <w:rPr>
          <w:rFonts w:eastAsia="Times New Roman"/>
        </w:rPr>
        <w:t xml:space="preserve"> Наследование невыплаченных сумм заработной платы, пенсий, пособий и платежей в возмещение вреда</w:t>
      </w:r>
    </w:p>
    <w:p w14:paraId="197E3219" w14:textId="77777777" w:rsidR="00000000" w:rsidRDefault="00DA09D1">
      <w:pPr>
        <w:rPr>
          <w:rFonts w:eastAsia="Times New Roman"/>
        </w:rPr>
      </w:pPr>
    </w:p>
    <w:p w14:paraId="1954BB6E" w14:textId="77777777" w:rsidR="00000000" w:rsidRDefault="00DA09D1">
      <w:pPr>
        <w:pStyle w:val="a3"/>
      </w:pPr>
      <w:r>
        <w:t xml:space="preserve">1. Право на получение подлежавших выплате гражданину, но не полученных им при жизни по </w:t>
      </w:r>
      <w:r>
        <w:t>какой-либо причине сумм заработной платы и приравненных к ней платежей, пенсий, пособий по социальному страхованию, иных пособий и платежей в возмещение вреда жизни или здоровью принадлежит проживавшим совместно с умершим членам семьи, а также его нетрудос</w:t>
      </w:r>
      <w:r>
        <w:t>пособным иждивенцам независимо от того, проживали ли они совместно с умершим.</w:t>
      </w:r>
    </w:p>
    <w:p w14:paraId="62A73656" w14:textId="77777777" w:rsidR="00000000" w:rsidRDefault="00DA09D1">
      <w:pPr>
        <w:pStyle w:val="a3"/>
      </w:pPr>
      <w:r>
        <w:t>2. Требования о выплате сумм на основании пункта 1 настоящей статьи могут быть предъявлены к обязанным лицам в течение шести месяцев со дня открытия наследства.</w:t>
      </w:r>
    </w:p>
    <w:p w14:paraId="43DC771B" w14:textId="77777777" w:rsidR="00000000" w:rsidRDefault="00DA09D1">
      <w:pPr>
        <w:pStyle w:val="a3"/>
      </w:pPr>
      <w:r>
        <w:t>3. Если лиц, кото</w:t>
      </w:r>
      <w:r>
        <w:t>рые имели бы на основании пункта 1 настоящей статьи право на получение сумм, не выплаченных умершему, нет либо они не предъявили требований о выплате этих сумм в установленный срок, соответствующие суммы включаются в состав наследства и наследуются на общи</w:t>
      </w:r>
      <w:r>
        <w:t>х основаниях, установленных настоящим Кодексом.</w:t>
      </w:r>
    </w:p>
    <w:p w14:paraId="7BD215EE" w14:textId="77777777" w:rsidR="00000000" w:rsidRDefault="00DA09D1">
      <w:pPr>
        <w:spacing w:after="240"/>
        <w:rPr>
          <w:rFonts w:eastAsia="Times New Roman"/>
        </w:rPr>
      </w:pPr>
    </w:p>
    <w:p w14:paraId="45A04478" w14:textId="77777777" w:rsidR="00000000" w:rsidRDefault="00DA09D1">
      <w:pPr>
        <w:jc w:val="center"/>
        <w:rPr>
          <w:rFonts w:eastAsia="Times New Roman"/>
        </w:rPr>
      </w:pPr>
      <w:r>
        <w:rPr>
          <w:rFonts w:eastAsia="Times New Roman"/>
          <w:b/>
          <w:bCs/>
        </w:rPr>
        <w:t>Статья 1091.</w:t>
      </w:r>
      <w:r>
        <w:rPr>
          <w:rFonts w:eastAsia="Times New Roman"/>
        </w:rPr>
        <w:t xml:space="preserve"> Наследование имущества, предоставленного Республикой Беларусь или административно-территориальной единицей безвозмездно или на льготных условиях</w:t>
      </w:r>
    </w:p>
    <w:p w14:paraId="306F96EC" w14:textId="77777777" w:rsidR="00000000" w:rsidRDefault="00DA09D1">
      <w:pPr>
        <w:rPr>
          <w:rFonts w:eastAsia="Times New Roman"/>
        </w:rPr>
      </w:pPr>
    </w:p>
    <w:p w14:paraId="43FDA1B8" w14:textId="77777777" w:rsidR="00000000" w:rsidRDefault="00DA09D1">
      <w:pPr>
        <w:pStyle w:val="a3"/>
      </w:pPr>
      <w:r>
        <w:t> Средства транспорта и другое имущество, пред</w:t>
      </w:r>
      <w:r>
        <w:t>оставленные гражданину Республикой Беларусь или административно-территориальной единицей безвозмездно или на льготных условиях в связи с его инвалидностью или другими подобными обстоятельствами, входят в состав наследства и наследуются на общих основаниях,</w:t>
      </w:r>
      <w:r>
        <w:t xml:space="preserve"> установленных настоящим Кодексом, за исключением случаев, когда из установленных законодательством условий предоставления этого имущества следует, что оно передается лишь в пользование.</w:t>
      </w:r>
    </w:p>
    <w:p w14:paraId="7431DC58" w14:textId="77777777" w:rsidR="00000000" w:rsidRDefault="00DA09D1">
      <w:pPr>
        <w:spacing w:after="240"/>
        <w:rPr>
          <w:rFonts w:eastAsia="Times New Roman"/>
        </w:rPr>
      </w:pPr>
    </w:p>
    <w:p w14:paraId="37DF0744" w14:textId="77777777" w:rsidR="00000000" w:rsidRDefault="00DA09D1">
      <w:pPr>
        <w:jc w:val="center"/>
        <w:rPr>
          <w:rFonts w:eastAsia="Times New Roman"/>
        </w:rPr>
      </w:pPr>
      <w:r>
        <w:rPr>
          <w:rFonts w:eastAsia="Times New Roman"/>
          <w:b/>
          <w:bCs/>
        </w:rPr>
        <w:t>Статья 1092.</w:t>
      </w:r>
      <w:r>
        <w:rPr>
          <w:rFonts w:eastAsia="Times New Roman"/>
        </w:rPr>
        <w:t xml:space="preserve"> Наследование государственных наград и почетных знаков</w:t>
      </w:r>
    </w:p>
    <w:p w14:paraId="022699BE" w14:textId="77777777" w:rsidR="00000000" w:rsidRDefault="00DA09D1">
      <w:pPr>
        <w:rPr>
          <w:rFonts w:eastAsia="Times New Roman"/>
        </w:rPr>
      </w:pPr>
    </w:p>
    <w:p w14:paraId="1DE4BFEE" w14:textId="77777777" w:rsidR="00000000" w:rsidRDefault="00DA09D1">
      <w:pPr>
        <w:pStyle w:val="a3"/>
      </w:pPr>
      <w:r>
        <w:t>1. Государственные награды, которых был удостоен гражданин и на которые распространяется законодательство о государственных наградах Республики Беларусь, не входят в состав наследства. Передача этих наград после смерти награжденного другим лицам осущест</w:t>
      </w:r>
      <w:r>
        <w:t>вляется в порядке, установленном законодательством о государственных наградах Республики Беларусь.</w:t>
      </w:r>
    </w:p>
    <w:p w14:paraId="6BA3BFE3" w14:textId="77777777" w:rsidR="00000000" w:rsidRDefault="00DA09D1">
      <w:pPr>
        <w:pStyle w:val="a3"/>
      </w:pPr>
      <w:r>
        <w:t>2. Принадлежавшие наследодателю государственные награды, на которые не распространяется законодательство о государственных наградах Республики Беларусь, поче</w:t>
      </w:r>
      <w:r>
        <w:t>тные, памятные и иные знаки, в том числе награды и знаки в составе коллекций, входят в состав наследства и наследуются на общих основаниях, установленных настоящим Кодексом.</w:t>
      </w:r>
    </w:p>
    <w:p w14:paraId="040561AD" w14:textId="77777777" w:rsidR="00000000" w:rsidRDefault="00DA09D1">
      <w:pPr>
        <w:spacing w:after="240"/>
        <w:rPr>
          <w:rFonts w:eastAsia="Times New Roman"/>
        </w:rPr>
      </w:pPr>
    </w:p>
    <w:p w14:paraId="5D80E736" w14:textId="77777777" w:rsidR="00000000" w:rsidRDefault="00DA09D1">
      <w:pPr>
        <w:jc w:val="center"/>
        <w:rPr>
          <w:rFonts w:eastAsia="Times New Roman"/>
        </w:rPr>
      </w:pPr>
      <w:r>
        <w:rPr>
          <w:rFonts w:eastAsia="Times New Roman"/>
          <w:sz w:val="27"/>
          <w:szCs w:val="27"/>
        </w:rPr>
        <w:t>РАЗДЕЛ VII</w:t>
      </w:r>
      <w:r>
        <w:rPr>
          <w:rFonts w:eastAsia="Times New Roman"/>
          <w:sz w:val="27"/>
          <w:szCs w:val="27"/>
        </w:rPr>
        <w:br/>
        <w:t>МЕЖДУНАРОДНОЕ ЧАСТНОЕ ПРАВО</w:t>
      </w:r>
      <w:r>
        <w:rPr>
          <w:rFonts w:eastAsia="Times New Roman"/>
          <w:sz w:val="27"/>
          <w:szCs w:val="27"/>
        </w:rPr>
        <w:br/>
        <w:t>ГЛАВА 74</w:t>
      </w:r>
      <w:r>
        <w:rPr>
          <w:rFonts w:eastAsia="Times New Roman"/>
          <w:sz w:val="27"/>
          <w:szCs w:val="27"/>
        </w:rPr>
        <w:br/>
        <w:t>ОБЩИЕ ПОЛОЖЕНИЯ</w:t>
      </w:r>
    </w:p>
    <w:p w14:paraId="3532F9C1" w14:textId="77777777" w:rsidR="00000000" w:rsidRDefault="00DA09D1">
      <w:pPr>
        <w:jc w:val="center"/>
        <w:rPr>
          <w:rFonts w:eastAsia="Times New Roman"/>
        </w:rPr>
      </w:pPr>
      <w:r>
        <w:rPr>
          <w:rFonts w:eastAsia="Times New Roman"/>
          <w:b/>
          <w:bCs/>
        </w:rPr>
        <w:t>Статья 1093.</w:t>
      </w:r>
      <w:r>
        <w:rPr>
          <w:rFonts w:eastAsia="Times New Roman"/>
        </w:rPr>
        <w:t xml:space="preserve"> Оп</w:t>
      </w:r>
      <w:r>
        <w:rPr>
          <w:rFonts w:eastAsia="Times New Roman"/>
        </w:rPr>
        <w:t>ределение права, подлежащего применению к гражданско-правовым отношениям, осложненным иностранным элементом</w:t>
      </w:r>
    </w:p>
    <w:p w14:paraId="7FA4339B" w14:textId="77777777" w:rsidR="00000000" w:rsidRDefault="00DA09D1">
      <w:pPr>
        <w:rPr>
          <w:rFonts w:eastAsia="Times New Roman"/>
        </w:rPr>
      </w:pPr>
    </w:p>
    <w:p w14:paraId="595CC0FC" w14:textId="77777777" w:rsidR="00000000" w:rsidRDefault="00DA09D1">
      <w:pPr>
        <w:pStyle w:val="a3"/>
      </w:pPr>
      <w:r>
        <w:t>1. Право, подлежащее применению к гражданско-правовым отношениям с участием иностранных граждан или иностранных юридических лиц либо осложненным и</w:t>
      </w:r>
      <w:r>
        <w:t>ным иностранным элементом, определяется на основании Конституции Республики Беларусь, настоящего Кодекса, иных законодательных актов, международных договоров Республики Беларусь и не противоречащих законодательству Республики Беларусь международных обычаев</w:t>
      </w:r>
      <w:r>
        <w:t>.</w:t>
      </w:r>
    </w:p>
    <w:p w14:paraId="5664712A" w14:textId="77777777" w:rsidR="00000000" w:rsidRDefault="00DA09D1">
      <w:pPr>
        <w:pStyle w:val="a3"/>
      </w:pPr>
      <w:r>
        <w:t>2. Соглашение сторон о выборе права должно быть явно выражено или прямо вытекать из условий договора и обстоятельств дела, рассматриваемых в их совокупности.</w:t>
      </w:r>
    </w:p>
    <w:p w14:paraId="66564E7E" w14:textId="77777777" w:rsidR="00000000" w:rsidRDefault="00DA09D1">
      <w:pPr>
        <w:pStyle w:val="a3"/>
      </w:pPr>
      <w:r>
        <w:t>3. Если в соответствии с пунктом 1 настоящей статьи невозможно определить право, подлежащее прим</w:t>
      </w:r>
      <w:r>
        <w:t>енению, применяется право, наиболее тесно связанное с гражданско-правовыми отношениями, осложненными иностранным элементом.</w:t>
      </w:r>
    </w:p>
    <w:p w14:paraId="180E29BE" w14:textId="77777777" w:rsidR="00000000" w:rsidRDefault="00DA09D1">
      <w:pPr>
        <w:pStyle w:val="a3"/>
      </w:pPr>
      <w:r>
        <w:t>4. Правила настоящего раздела об определении права, подлежащего применению судом, соответственно применяются другими органами, надел</w:t>
      </w:r>
      <w:r>
        <w:t>енными правомочиями решать вопрос о подлежащем применению праве.</w:t>
      </w:r>
    </w:p>
    <w:p w14:paraId="72641C10" w14:textId="77777777" w:rsidR="00000000" w:rsidRDefault="00DA09D1">
      <w:pPr>
        <w:spacing w:after="240"/>
        <w:rPr>
          <w:rFonts w:eastAsia="Times New Roman"/>
        </w:rPr>
      </w:pPr>
    </w:p>
    <w:p w14:paraId="05957AF1" w14:textId="77777777" w:rsidR="00000000" w:rsidRDefault="00DA09D1">
      <w:pPr>
        <w:jc w:val="center"/>
        <w:rPr>
          <w:rFonts w:eastAsia="Times New Roman"/>
        </w:rPr>
      </w:pPr>
      <w:r>
        <w:rPr>
          <w:rFonts w:eastAsia="Times New Roman"/>
          <w:b/>
          <w:bCs/>
        </w:rPr>
        <w:t>Статья 1094.</w:t>
      </w:r>
      <w:r>
        <w:rPr>
          <w:rFonts w:eastAsia="Times New Roman"/>
        </w:rPr>
        <w:t xml:space="preserve"> Квалификация юридических понятий</w:t>
      </w:r>
    </w:p>
    <w:p w14:paraId="529A1D08" w14:textId="77777777" w:rsidR="00000000" w:rsidRDefault="00DA09D1">
      <w:pPr>
        <w:rPr>
          <w:rFonts w:eastAsia="Times New Roman"/>
        </w:rPr>
      </w:pPr>
    </w:p>
    <w:p w14:paraId="7D589F8F" w14:textId="77777777" w:rsidR="00000000" w:rsidRDefault="00DA09D1">
      <w:pPr>
        <w:pStyle w:val="a3"/>
      </w:pPr>
      <w:r>
        <w:t>1. При определении права, подлежащего применению, суд основывается на толковании юридических понятий в соответствии с правом страны суда, если иное не предусмотрено законодательными актами.</w:t>
      </w:r>
    </w:p>
    <w:p w14:paraId="4BEE211E" w14:textId="77777777" w:rsidR="00000000" w:rsidRDefault="00DA09D1">
      <w:pPr>
        <w:pStyle w:val="a3"/>
      </w:pPr>
      <w:r>
        <w:t>2. Если юридические понятия, требующие правовой квалификации, не и</w:t>
      </w:r>
      <w:r>
        <w:t>звестны праву страны суда или известны под другим названием или с другим содержанием и не могут быть определены путем толкования по праву страны суда, то при их квалификации может применяться право иностранного государства.</w:t>
      </w:r>
    </w:p>
    <w:p w14:paraId="09795298" w14:textId="77777777" w:rsidR="00000000" w:rsidRDefault="00DA09D1">
      <w:pPr>
        <w:spacing w:after="240"/>
        <w:rPr>
          <w:rFonts w:eastAsia="Times New Roman"/>
        </w:rPr>
      </w:pPr>
    </w:p>
    <w:p w14:paraId="0E624AC4" w14:textId="77777777" w:rsidR="00000000" w:rsidRDefault="00DA09D1">
      <w:pPr>
        <w:jc w:val="center"/>
        <w:rPr>
          <w:rFonts w:eastAsia="Times New Roman"/>
        </w:rPr>
      </w:pPr>
      <w:r>
        <w:rPr>
          <w:rFonts w:eastAsia="Times New Roman"/>
          <w:b/>
          <w:bCs/>
        </w:rPr>
        <w:t>Статья 1095.</w:t>
      </w:r>
      <w:r>
        <w:rPr>
          <w:rFonts w:eastAsia="Times New Roman"/>
        </w:rPr>
        <w:t xml:space="preserve"> Установление сод</w:t>
      </w:r>
      <w:r>
        <w:rPr>
          <w:rFonts w:eastAsia="Times New Roman"/>
        </w:rPr>
        <w:t>ержания норм иностранного права</w:t>
      </w:r>
    </w:p>
    <w:p w14:paraId="6BDB07DC" w14:textId="77777777" w:rsidR="00000000" w:rsidRDefault="00DA09D1">
      <w:pPr>
        <w:rPr>
          <w:rFonts w:eastAsia="Times New Roman"/>
        </w:rPr>
      </w:pPr>
    </w:p>
    <w:p w14:paraId="4CC967C6" w14:textId="77777777" w:rsidR="00000000" w:rsidRDefault="00DA09D1">
      <w:pPr>
        <w:pStyle w:val="a3"/>
      </w:pPr>
      <w:r>
        <w:t>1. При применении иностранного права суд или иной государственный орган устанавливает содержание его норм в соответствии с их официальным толкованием, практикой применения и доктриной в соответствующем иностранном государс</w:t>
      </w:r>
      <w:r>
        <w:t>тве.</w:t>
      </w:r>
    </w:p>
    <w:p w14:paraId="659F03A6" w14:textId="77777777" w:rsidR="00000000" w:rsidRDefault="00DA09D1">
      <w:pPr>
        <w:pStyle w:val="a3"/>
      </w:pPr>
      <w:r>
        <w:t>2. В целях установления содержания норм иностранного права суд может обратиться в установленном порядке за содействием и разъяснением к Министерству юстиции, иным компетентным государственным органам Республики Беларусь, в том числе находящимся за гра</w:t>
      </w:r>
      <w:r>
        <w:t>ницей, либо привлечь экспертов.</w:t>
      </w:r>
    </w:p>
    <w:p w14:paraId="205BE6A6" w14:textId="77777777" w:rsidR="00000000" w:rsidRDefault="00DA09D1">
      <w:pPr>
        <w:pStyle w:val="a3"/>
      </w:pPr>
      <w:r>
        <w:t>3. Лица, участвующие в деле, вправе представлять документы, подтверждающие содержание норм иностранного права, на которые они ссылаются в обоснование своих требований или возражений, и иным образом содействовать суду в устан</w:t>
      </w:r>
      <w:r>
        <w:t>овлении содержания этих норм.</w:t>
      </w:r>
    </w:p>
    <w:p w14:paraId="00AC4500" w14:textId="77777777" w:rsidR="00000000" w:rsidRDefault="00DA09D1">
      <w:pPr>
        <w:pStyle w:val="a3"/>
      </w:pPr>
      <w:r>
        <w:t>4. Если содержание норм иностранного права, несмотря на предпринятые в соответствии с настоящей статьей меры в разумные сроки, не установлено, применяется право Республики Беларусь.</w:t>
      </w:r>
    </w:p>
    <w:p w14:paraId="6BDFCA8B" w14:textId="77777777" w:rsidR="00000000" w:rsidRDefault="00DA09D1">
      <w:pPr>
        <w:spacing w:after="240"/>
        <w:rPr>
          <w:rFonts w:eastAsia="Times New Roman"/>
        </w:rPr>
      </w:pPr>
    </w:p>
    <w:p w14:paraId="036A2386" w14:textId="77777777" w:rsidR="00000000" w:rsidRDefault="00DA09D1">
      <w:pPr>
        <w:jc w:val="center"/>
        <w:rPr>
          <w:rFonts w:eastAsia="Times New Roman"/>
        </w:rPr>
      </w:pPr>
      <w:r>
        <w:rPr>
          <w:rFonts w:eastAsia="Times New Roman"/>
          <w:b/>
          <w:bCs/>
        </w:rPr>
        <w:t>Статья 1096.</w:t>
      </w:r>
      <w:r>
        <w:rPr>
          <w:rFonts w:eastAsia="Times New Roman"/>
        </w:rPr>
        <w:t xml:space="preserve"> Обратная отсылка и отсылка к</w:t>
      </w:r>
      <w:r>
        <w:rPr>
          <w:rFonts w:eastAsia="Times New Roman"/>
        </w:rPr>
        <w:t xml:space="preserve"> праву третьей страны</w:t>
      </w:r>
    </w:p>
    <w:p w14:paraId="19E16F6C" w14:textId="77777777" w:rsidR="00000000" w:rsidRDefault="00DA09D1">
      <w:pPr>
        <w:rPr>
          <w:rFonts w:eastAsia="Times New Roman"/>
        </w:rPr>
      </w:pPr>
    </w:p>
    <w:p w14:paraId="787C4E5C" w14:textId="77777777" w:rsidR="00000000" w:rsidRDefault="00DA09D1">
      <w:pPr>
        <w:pStyle w:val="a3"/>
      </w:pPr>
      <w:r>
        <w:t>1. Любая отсылка к иностранному праву в соответствии с правилами настоящего раздела, кроме случаев, предусмотренных настоящей статьей, должна рассматриваться как отсылка к материальному, а не коллизионному праву соответствующей стра</w:t>
      </w:r>
      <w:r>
        <w:t>ны.</w:t>
      </w:r>
    </w:p>
    <w:p w14:paraId="53D70E3D" w14:textId="77777777" w:rsidR="00000000" w:rsidRDefault="00DA09D1">
      <w:pPr>
        <w:pStyle w:val="a3"/>
      </w:pPr>
      <w:r>
        <w:t xml:space="preserve">2. Обратная отсылка к праву Республики Беларусь и отсылка к праву третьей страны применяются в случаях применения иностранного права согласно </w:t>
      </w:r>
      <w:hyperlink r:id="rId347" w:history="1">
        <w:r>
          <w:rPr>
            <w:rStyle w:val="a4"/>
          </w:rPr>
          <w:t>статье 1103</w:t>
        </w:r>
      </w:hyperlink>
      <w:r>
        <w:t xml:space="preserve">, пунктам 1, 3, 5 статьи 1104, </w:t>
      </w:r>
      <w:hyperlink r:id="rId348" w:history="1">
        <w:r>
          <w:rPr>
            <w:rStyle w:val="a4"/>
          </w:rPr>
          <w:t>статьям 1106</w:t>
        </w:r>
      </w:hyperlink>
      <w:r>
        <w:t xml:space="preserve"> и </w:t>
      </w:r>
      <w:hyperlink r:id="rId349" w:history="1">
        <w:r>
          <w:rPr>
            <w:rStyle w:val="a4"/>
          </w:rPr>
          <w:t>1109 настоящего Кодекса</w:t>
        </w:r>
      </w:hyperlink>
      <w:r>
        <w:t>.</w:t>
      </w:r>
    </w:p>
    <w:p w14:paraId="7C4A2CDF" w14:textId="77777777" w:rsidR="00000000" w:rsidRDefault="00DA09D1">
      <w:pPr>
        <w:spacing w:after="240"/>
        <w:rPr>
          <w:rFonts w:eastAsia="Times New Roman"/>
        </w:rPr>
      </w:pPr>
    </w:p>
    <w:p w14:paraId="44A86ABC" w14:textId="77777777" w:rsidR="00000000" w:rsidRDefault="00DA09D1">
      <w:pPr>
        <w:jc w:val="center"/>
        <w:rPr>
          <w:rFonts w:eastAsia="Times New Roman"/>
        </w:rPr>
      </w:pPr>
      <w:r>
        <w:rPr>
          <w:rFonts w:eastAsia="Times New Roman"/>
          <w:b/>
          <w:bCs/>
        </w:rPr>
        <w:t>Статья 1097.</w:t>
      </w:r>
      <w:r>
        <w:rPr>
          <w:rFonts w:eastAsia="Times New Roman"/>
        </w:rPr>
        <w:t xml:space="preserve"> Последствия обхода акта зак</w:t>
      </w:r>
      <w:r>
        <w:rPr>
          <w:rFonts w:eastAsia="Times New Roman"/>
        </w:rPr>
        <w:t>онодательства</w:t>
      </w:r>
    </w:p>
    <w:p w14:paraId="0C1394BA" w14:textId="77777777" w:rsidR="00000000" w:rsidRDefault="00DA09D1">
      <w:pPr>
        <w:rPr>
          <w:rFonts w:eastAsia="Times New Roman"/>
        </w:rPr>
      </w:pPr>
    </w:p>
    <w:p w14:paraId="663D62A8" w14:textId="77777777" w:rsidR="00000000" w:rsidRDefault="00DA09D1">
      <w:pPr>
        <w:pStyle w:val="a3"/>
      </w:pPr>
      <w:r>
        <w:t> Недействительны соглашения и иные действия участников отношений, регулируемых гражданским законодательством, направленные на то, чтобы в обход правил настоящего раздела о подлежащем применению праве подчинить соответствующие отношения ином</w:t>
      </w:r>
      <w:r>
        <w:t>у праву. В этом случае применяется право соответствующего государства, подлежащее применению в соответствии с настоящим разделом.</w:t>
      </w:r>
    </w:p>
    <w:p w14:paraId="5BFEC4FC" w14:textId="77777777" w:rsidR="00000000" w:rsidRDefault="00DA09D1">
      <w:pPr>
        <w:spacing w:after="240"/>
        <w:rPr>
          <w:rFonts w:eastAsia="Times New Roman"/>
        </w:rPr>
      </w:pPr>
    </w:p>
    <w:p w14:paraId="57D7DE59" w14:textId="77777777" w:rsidR="00000000" w:rsidRDefault="00DA09D1">
      <w:pPr>
        <w:jc w:val="center"/>
        <w:rPr>
          <w:rFonts w:eastAsia="Times New Roman"/>
        </w:rPr>
      </w:pPr>
      <w:r>
        <w:rPr>
          <w:rFonts w:eastAsia="Times New Roman"/>
          <w:b/>
          <w:bCs/>
        </w:rPr>
        <w:t>Статья 1098.</w:t>
      </w:r>
      <w:r>
        <w:rPr>
          <w:rFonts w:eastAsia="Times New Roman"/>
        </w:rPr>
        <w:t xml:space="preserve"> Взаимность</w:t>
      </w:r>
    </w:p>
    <w:p w14:paraId="0F79DE44" w14:textId="77777777" w:rsidR="00000000" w:rsidRDefault="00DA09D1">
      <w:pPr>
        <w:rPr>
          <w:rFonts w:eastAsia="Times New Roman"/>
        </w:rPr>
      </w:pPr>
    </w:p>
    <w:p w14:paraId="515099B0" w14:textId="77777777" w:rsidR="00000000" w:rsidRDefault="00DA09D1">
      <w:pPr>
        <w:pStyle w:val="a3"/>
      </w:pPr>
      <w:r>
        <w:t>1. Суд применяет иностранное право независимо от того, применяется ли в соответствующем иностранн</w:t>
      </w:r>
      <w:r>
        <w:t>ом государстве к аналогичным отношениям право Республики Беларусь, за исключением случаев, когда применение иностранного права на началах взаимности предусмотрено законодательством Республики Беларусь.</w:t>
      </w:r>
    </w:p>
    <w:p w14:paraId="1C24DD9D" w14:textId="77777777" w:rsidR="00000000" w:rsidRDefault="00DA09D1">
      <w:pPr>
        <w:pStyle w:val="a3"/>
      </w:pPr>
      <w:r>
        <w:t>2. Если применение иностранного права зависит от взаим</w:t>
      </w:r>
      <w:r>
        <w:t>ности, предполагается, что она существует, поскольку не доказано иное.</w:t>
      </w:r>
    </w:p>
    <w:p w14:paraId="4D56A05C" w14:textId="77777777" w:rsidR="00000000" w:rsidRDefault="00DA09D1">
      <w:pPr>
        <w:spacing w:after="240"/>
        <w:rPr>
          <w:rFonts w:eastAsia="Times New Roman"/>
        </w:rPr>
      </w:pPr>
    </w:p>
    <w:p w14:paraId="0F52B879" w14:textId="77777777" w:rsidR="00000000" w:rsidRDefault="00DA09D1">
      <w:pPr>
        <w:jc w:val="center"/>
        <w:rPr>
          <w:rFonts w:eastAsia="Times New Roman"/>
        </w:rPr>
      </w:pPr>
      <w:r>
        <w:rPr>
          <w:rFonts w:eastAsia="Times New Roman"/>
          <w:b/>
          <w:bCs/>
        </w:rPr>
        <w:t>Статья 1099.</w:t>
      </w:r>
      <w:r>
        <w:rPr>
          <w:rFonts w:eastAsia="Times New Roman"/>
        </w:rPr>
        <w:t xml:space="preserve"> Оговорка о публичном порядке</w:t>
      </w:r>
    </w:p>
    <w:p w14:paraId="737BC5A2" w14:textId="77777777" w:rsidR="00000000" w:rsidRDefault="00DA09D1">
      <w:pPr>
        <w:rPr>
          <w:rFonts w:eastAsia="Times New Roman"/>
        </w:rPr>
      </w:pPr>
    </w:p>
    <w:p w14:paraId="6E59C339" w14:textId="77777777" w:rsidR="00000000" w:rsidRDefault="00DA09D1">
      <w:pPr>
        <w:pStyle w:val="a3"/>
      </w:pPr>
      <w:r>
        <w:t>Иностранное право не применяется в случаях, когда его применение противоречило бы основам правопорядка (публичному порядку) Республики Беларусь, а также в иных случаях, прямо предусмотренных законодательными актами. В этих случаях применяется право Республ</w:t>
      </w:r>
      <w:r>
        <w:t>ики Беларусь.</w:t>
      </w:r>
    </w:p>
    <w:p w14:paraId="04A346CA" w14:textId="77777777" w:rsidR="00000000" w:rsidRDefault="00DA09D1">
      <w:pPr>
        <w:spacing w:after="240"/>
        <w:rPr>
          <w:rFonts w:eastAsia="Times New Roman"/>
        </w:rPr>
      </w:pPr>
    </w:p>
    <w:p w14:paraId="06DF6836" w14:textId="77777777" w:rsidR="00000000" w:rsidRDefault="00DA09D1">
      <w:pPr>
        <w:jc w:val="center"/>
        <w:rPr>
          <w:rFonts w:eastAsia="Times New Roman"/>
        </w:rPr>
      </w:pPr>
      <w:r>
        <w:rPr>
          <w:rFonts w:eastAsia="Times New Roman"/>
          <w:b/>
          <w:bCs/>
        </w:rPr>
        <w:t>Статья 1100.</w:t>
      </w:r>
      <w:r>
        <w:rPr>
          <w:rFonts w:eastAsia="Times New Roman"/>
        </w:rPr>
        <w:t xml:space="preserve"> Применение императивных норм</w:t>
      </w:r>
    </w:p>
    <w:p w14:paraId="43AD9544" w14:textId="77777777" w:rsidR="00000000" w:rsidRDefault="00DA09D1">
      <w:pPr>
        <w:rPr>
          <w:rFonts w:eastAsia="Times New Roman"/>
        </w:rPr>
      </w:pPr>
    </w:p>
    <w:p w14:paraId="75442DA3" w14:textId="77777777" w:rsidR="00000000" w:rsidRDefault="00DA09D1">
      <w:pPr>
        <w:pStyle w:val="a3"/>
      </w:pPr>
      <w:r>
        <w:t>1. Правила настоящего раздела не затрагивают действия императивных норм права Республики Беларусь, регулирующих соответствующие отношения независимо от подлежащего применению права.</w:t>
      </w:r>
    </w:p>
    <w:p w14:paraId="5397C18C" w14:textId="77777777" w:rsidR="00000000" w:rsidRDefault="00DA09D1">
      <w:pPr>
        <w:pStyle w:val="a3"/>
      </w:pPr>
      <w:r>
        <w:t>2. При примен</w:t>
      </w:r>
      <w:r>
        <w:t>ении права какой-либо страны (кроме Республики Беларусь), согласно правилам настоящего раздела, суд может применить императивные нормы права другой страны, имеющие тесную связь с рассматриваемым отношением, если, согласно праву этой страны, такие нормы дол</w:t>
      </w:r>
      <w:r>
        <w:t>жны регулировать соответствующие отношения независимо от подлежащего применению права. При этом суд должен принимать во внимание назначение и характер таких норм, а также последствия их применения.</w:t>
      </w:r>
    </w:p>
    <w:p w14:paraId="7FE8F118" w14:textId="77777777" w:rsidR="00000000" w:rsidRDefault="00DA09D1">
      <w:pPr>
        <w:spacing w:after="240"/>
        <w:rPr>
          <w:rFonts w:eastAsia="Times New Roman"/>
        </w:rPr>
      </w:pPr>
    </w:p>
    <w:p w14:paraId="267632BC" w14:textId="77777777" w:rsidR="00000000" w:rsidRDefault="00DA09D1">
      <w:pPr>
        <w:jc w:val="center"/>
        <w:rPr>
          <w:rFonts w:eastAsia="Times New Roman"/>
        </w:rPr>
      </w:pPr>
      <w:r>
        <w:rPr>
          <w:rFonts w:eastAsia="Times New Roman"/>
          <w:b/>
          <w:bCs/>
        </w:rPr>
        <w:t>Статья 1101.</w:t>
      </w:r>
      <w:r>
        <w:rPr>
          <w:rFonts w:eastAsia="Times New Roman"/>
        </w:rPr>
        <w:t xml:space="preserve"> Применение права страны с множественностью</w:t>
      </w:r>
      <w:r>
        <w:rPr>
          <w:rFonts w:eastAsia="Times New Roman"/>
        </w:rPr>
        <w:t xml:space="preserve"> правовых систем</w:t>
      </w:r>
    </w:p>
    <w:p w14:paraId="1F852A72" w14:textId="77777777" w:rsidR="00000000" w:rsidRDefault="00DA09D1">
      <w:pPr>
        <w:rPr>
          <w:rFonts w:eastAsia="Times New Roman"/>
        </w:rPr>
      </w:pPr>
    </w:p>
    <w:p w14:paraId="52BA0A37" w14:textId="77777777" w:rsidR="00000000" w:rsidRDefault="00DA09D1">
      <w:pPr>
        <w:pStyle w:val="a3"/>
      </w:pPr>
      <w:r>
        <w:t> В случаях, когда подлежит применению право страны, в которой действуют несколько территориальных или иных правовых систем, применяется правовая система в соответствии с правом этой страны.</w:t>
      </w:r>
    </w:p>
    <w:p w14:paraId="4626BFAA" w14:textId="77777777" w:rsidR="00000000" w:rsidRDefault="00DA09D1">
      <w:pPr>
        <w:spacing w:after="240"/>
        <w:rPr>
          <w:rFonts w:eastAsia="Times New Roman"/>
        </w:rPr>
      </w:pPr>
    </w:p>
    <w:p w14:paraId="5793B4DF" w14:textId="77777777" w:rsidR="00000000" w:rsidRDefault="00DA09D1">
      <w:pPr>
        <w:jc w:val="center"/>
        <w:rPr>
          <w:rFonts w:eastAsia="Times New Roman"/>
        </w:rPr>
      </w:pPr>
      <w:r>
        <w:rPr>
          <w:rFonts w:eastAsia="Times New Roman"/>
          <w:b/>
          <w:bCs/>
        </w:rPr>
        <w:t>Статья 1102.</w:t>
      </w:r>
      <w:r>
        <w:rPr>
          <w:rFonts w:eastAsia="Times New Roman"/>
        </w:rPr>
        <w:t xml:space="preserve"> Реторсии</w:t>
      </w:r>
    </w:p>
    <w:p w14:paraId="588EC03A" w14:textId="77777777" w:rsidR="00000000" w:rsidRDefault="00DA09D1">
      <w:pPr>
        <w:rPr>
          <w:rFonts w:eastAsia="Times New Roman"/>
        </w:rPr>
      </w:pPr>
    </w:p>
    <w:p w14:paraId="77715C84" w14:textId="77777777" w:rsidR="00000000" w:rsidRDefault="00DA09D1">
      <w:pPr>
        <w:pStyle w:val="a3"/>
      </w:pPr>
      <w:r>
        <w:t> Правительством Респ</w:t>
      </w:r>
      <w:r>
        <w:t>ублики Беларусь могут быть установлены ответные ограничения (реторсии) в отношении прав граждан и организаций тех государств, в которых имеются специальные ограничения прав граждан и организаций Республики Беларусь.</w:t>
      </w:r>
    </w:p>
    <w:p w14:paraId="52F71FED" w14:textId="77777777" w:rsidR="00000000" w:rsidRDefault="00DA09D1">
      <w:pPr>
        <w:spacing w:after="240"/>
        <w:rPr>
          <w:rFonts w:eastAsia="Times New Roman"/>
        </w:rPr>
      </w:pPr>
    </w:p>
    <w:p w14:paraId="6D909732" w14:textId="77777777" w:rsidR="00000000" w:rsidRDefault="00DA09D1">
      <w:pPr>
        <w:jc w:val="center"/>
        <w:rPr>
          <w:rFonts w:eastAsia="Times New Roman"/>
        </w:rPr>
      </w:pPr>
      <w:r>
        <w:rPr>
          <w:rFonts w:eastAsia="Times New Roman"/>
          <w:sz w:val="27"/>
          <w:szCs w:val="27"/>
        </w:rPr>
        <w:t>ГЛАВА 75</w:t>
      </w:r>
      <w:r>
        <w:rPr>
          <w:rFonts w:eastAsia="Times New Roman"/>
          <w:sz w:val="27"/>
          <w:szCs w:val="27"/>
        </w:rPr>
        <w:br/>
        <w:t>КОЛЛИЗИОННЫЕ НОРМЫ</w:t>
      </w:r>
      <w:r>
        <w:rPr>
          <w:rFonts w:eastAsia="Times New Roman"/>
          <w:sz w:val="27"/>
          <w:szCs w:val="27"/>
        </w:rPr>
        <w:br/>
        <w:t>§ 1. Лица</w:t>
      </w:r>
    </w:p>
    <w:p w14:paraId="5F0539AC" w14:textId="77777777" w:rsidR="00000000" w:rsidRDefault="00DA09D1">
      <w:pPr>
        <w:jc w:val="center"/>
        <w:rPr>
          <w:rFonts w:eastAsia="Times New Roman"/>
        </w:rPr>
      </w:pPr>
      <w:r>
        <w:rPr>
          <w:rFonts w:eastAsia="Times New Roman"/>
          <w:b/>
          <w:bCs/>
        </w:rPr>
        <w:t>Статья 1103.</w:t>
      </w:r>
      <w:r>
        <w:rPr>
          <w:rFonts w:eastAsia="Times New Roman"/>
        </w:rPr>
        <w:t xml:space="preserve"> Личный закон физического лица</w:t>
      </w:r>
    </w:p>
    <w:p w14:paraId="66825386" w14:textId="77777777" w:rsidR="00000000" w:rsidRDefault="00DA09D1">
      <w:pPr>
        <w:rPr>
          <w:rFonts w:eastAsia="Times New Roman"/>
        </w:rPr>
      </w:pPr>
    </w:p>
    <w:p w14:paraId="30CB25EE" w14:textId="77777777" w:rsidR="00000000" w:rsidRDefault="00DA09D1">
      <w:pPr>
        <w:pStyle w:val="a3"/>
      </w:pPr>
      <w:r>
        <w:t>1. Личным законом физического лица считается право страны, гражданство (подданство) которой это лицо имеет. При наличии у лица гражданства (подданства) двух или более государств личным законом считается право с</w:t>
      </w:r>
      <w:r>
        <w:t>траны, с которой лицо наиболее тесно связано. Если лицо наряду с гражданством Республики Беларусь имеет гражданство (подданство) двух или более иностранных государств, его личным законом считается право Республики Беларусь.</w:t>
      </w:r>
    </w:p>
    <w:p w14:paraId="7C7AE4AA" w14:textId="77777777" w:rsidR="00000000" w:rsidRDefault="00DA09D1">
      <w:pPr>
        <w:pStyle w:val="a3"/>
      </w:pPr>
      <w:r>
        <w:t>2. Личным законом физического ли</w:t>
      </w:r>
      <w:r>
        <w:t>ца, не имеющего доказательств своей принадлежности к гражданству (подданству) какого-либо государства, считается право страны, в которой это лицо постоянно проживает.</w:t>
      </w:r>
    </w:p>
    <w:p w14:paraId="11A3395C" w14:textId="77777777" w:rsidR="00000000" w:rsidRDefault="00DA09D1">
      <w:pPr>
        <w:pStyle w:val="a3"/>
      </w:pPr>
      <w:r>
        <w:t xml:space="preserve">3. Личным законом физического лица, которому предоставлены статус беженца или иные формы </w:t>
      </w:r>
      <w:r>
        <w:t>защиты, в государстве, не являющемся государством его гражданства (подданства), является право страны, в которой это лицо постоянно проживает.</w:t>
      </w:r>
    </w:p>
    <w:p w14:paraId="3DDC2B9B" w14:textId="77777777" w:rsidR="00000000" w:rsidRDefault="00DA09D1">
      <w:pPr>
        <w:spacing w:after="240"/>
        <w:rPr>
          <w:rFonts w:eastAsia="Times New Roman"/>
        </w:rPr>
      </w:pPr>
    </w:p>
    <w:p w14:paraId="4281A117" w14:textId="77777777" w:rsidR="00000000" w:rsidRDefault="00DA09D1">
      <w:pPr>
        <w:jc w:val="center"/>
        <w:rPr>
          <w:rFonts w:eastAsia="Times New Roman"/>
        </w:rPr>
      </w:pPr>
      <w:r>
        <w:rPr>
          <w:rFonts w:eastAsia="Times New Roman"/>
          <w:b/>
          <w:bCs/>
        </w:rPr>
        <w:t>Статья 1104.</w:t>
      </w:r>
      <w:r>
        <w:rPr>
          <w:rFonts w:eastAsia="Times New Roman"/>
        </w:rPr>
        <w:t xml:space="preserve"> Правоспособность и дееспособность физического лица</w:t>
      </w:r>
    </w:p>
    <w:p w14:paraId="020DC9A6" w14:textId="77777777" w:rsidR="00000000" w:rsidRDefault="00DA09D1">
      <w:pPr>
        <w:rPr>
          <w:rFonts w:eastAsia="Times New Roman"/>
        </w:rPr>
      </w:pPr>
    </w:p>
    <w:p w14:paraId="65FD940F" w14:textId="77777777" w:rsidR="00000000" w:rsidRDefault="00DA09D1">
      <w:pPr>
        <w:pStyle w:val="a3"/>
      </w:pPr>
      <w:r>
        <w:t>1. Правоспособность и дееспособность физичес</w:t>
      </w:r>
      <w:r>
        <w:t>кого лица определяются его личным законом.</w:t>
      </w:r>
    </w:p>
    <w:p w14:paraId="4C25EA7A" w14:textId="77777777" w:rsidR="00000000" w:rsidRDefault="00DA09D1">
      <w:pPr>
        <w:pStyle w:val="a3"/>
      </w:pPr>
      <w:r>
        <w:t>2. Иностранные граждане и лица без гражданства пользуются в Республике Беларусь гражданской правоспособностью наравне с гражданами Республики Беларусь, если иное не определено Конституцией, законами и международны</w:t>
      </w:r>
      <w:r>
        <w:t>ми договорами Республики Беларусь.</w:t>
      </w:r>
    </w:p>
    <w:p w14:paraId="65A131CB" w14:textId="77777777" w:rsidR="00000000" w:rsidRDefault="00DA09D1">
      <w:pPr>
        <w:pStyle w:val="a3"/>
      </w:pPr>
      <w:r>
        <w:t>3. Гражданская дееспособность физического лица в отношении сделок, совершаемых в Республике Беларусь, и обязательств, возникающих вследствие причинения вреда в Республике Беларусь, определяется по законодательству Республ</w:t>
      </w:r>
      <w:r>
        <w:t>ики Беларусь.</w:t>
      </w:r>
    </w:p>
    <w:p w14:paraId="74003307" w14:textId="77777777" w:rsidR="00000000" w:rsidRDefault="00DA09D1">
      <w:pPr>
        <w:pStyle w:val="a3"/>
      </w:pPr>
      <w:r>
        <w:t>4. Способность физического лица, осуществляющего предпринимательскую деятельность, быть индивидуальным предпринимателем и иметь связанные с этим права и обязанности определяется по праву страны, где физическое лицо зарегистрировано в качестве</w:t>
      </w:r>
      <w:r>
        <w:t xml:space="preserve"> индивидуального предпринимателя. При отсутствии страны регистрации применяется право страны основного места осуществления индивидуальной предпринимательской деятельности.</w:t>
      </w:r>
    </w:p>
    <w:p w14:paraId="46B27E2A" w14:textId="77777777" w:rsidR="00000000" w:rsidRDefault="00DA09D1">
      <w:pPr>
        <w:pStyle w:val="a3"/>
      </w:pPr>
      <w:r>
        <w:t>5. Признание физического лица недееспособным или ограниченно дееспособным подчиняется праву страны суда.</w:t>
      </w:r>
    </w:p>
    <w:p w14:paraId="489EFD61" w14:textId="77777777" w:rsidR="00000000" w:rsidRDefault="00DA09D1">
      <w:pPr>
        <w:spacing w:after="240"/>
        <w:rPr>
          <w:rFonts w:eastAsia="Times New Roman"/>
        </w:rPr>
      </w:pPr>
    </w:p>
    <w:p w14:paraId="166B5034" w14:textId="77777777" w:rsidR="00000000" w:rsidRDefault="00DA09D1">
      <w:pPr>
        <w:jc w:val="center"/>
        <w:rPr>
          <w:rFonts w:eastAsia="Times New Roman"/>
        </w:rPr>
      </w:pPr>
      <w:r>
        <w:rPr>
          <w:rFonts w:eastAsia="Times New Roman"/>
          <w:b/>
          <w:bCs/>
        </w:rPr>
        <w:t>Статья 1105.</w:t>
      </w:r>
      <w:r>
        <w:rPr>
          <w:rFonts w:eastAsia="Times New Roman"/>
        </w:rPr>
        <w:t xml:space="preserve"> Признание физического лица безвестно отсутствующим и объявление его умершим</w:t>
      </w:r>
    </w:p>
    <w:p w14:paraId="2DF085D3" w14:textId="77777777" w:rsidR="00000000" w:rsidRDefault="00DA09D1">
      <w:pPr>
        <w:rPr>
          <w:rFonts w:eastAsia="Times New Roman"/>
        </w:rPr>
      </w:pPr>
    </w:p>
    <w:p w14:paraId="7F4ACC8F" w14:textId="77777777" w:rsidR="00000000" w:rsidRDefault="00DA09D1">
      <w:pPr>
        <w:pStyle w:val="a3"/>
      </w:pPr>
      <w:r>
        <w:t> Признание физического лица безвестно отсутствующим и объ</w:t>
      </w:r>
      <w:r>
        <w:t>явление его умершим подчиняется праву страны суда.</w:t>
      </w:r>
    </w:p>
    <w:p w14:paraId="73969324" w14:textId="77777777" w:rsidR="00000000" w:rsidRDefault="00DA09D1">
      <w:pPr>
        <w:spacing w:after="240"/>
        <w:rPr>
          <w:rFonts w:eastAsia="Times New Roman"/>
        </w:rPr>
      </w:pPr>
    </w:p>
    <w:p w14:paraId="7297BC65" w14:textId="77777777" w:rsidR="00000000" w:rsidRDefault="00DA09D1">
      <w:pPr>
        <w:jc w:val="center"/>
        <w:rPr>
          <w:rFonts w:eastAsia="Times New Roman"/>
        </w:rPr>
      </w:pPr>
      <w:r>
        <w:rPr>
          <w:rFonts w:eastAsia="Times New Roman"/>
          <w:b/>
          <w:bCs/>
        </w:rPr>
        <w:t>Статья 1106.</w:t>
      </w:r>
      <w:r>
        <w:rPr>
          <w:rFonts w:eastAsia="Times New Roman"/>
        </w:rPr>
        <w:t xml:space="preserve"> Имя физического лица</w:t>
      </w:r>
    </w:p>
    <w:p w14:paraId="42235352" w14:textId="77777777" w:rsidR="00000000" w:rsidRDefault="00DA09D1">
      <w:pPr>
        <w:rPr>
          <w:rFonts w:eastAsia="Times New Roman"/>
        </w:rPr>
      </w:pPr>
    </w:p>
    <w:p w14:paraId="60404887" w14:textId="77777777" w:rsidR="00000000" w:rsidRDefault="00DA09D1">
      <w:pPr>
        <w:pStyle w:val="a3"/>
      </w:pPr>
      <w:r>
        <w:t> Права физического лица на имя, его использование и защиту определяются его личным законом, поскольку иное не вытекает из правил, предусмотренных частью второй пункта</w:t>
      </w:r>
      <w:r>
        <w:t xml:space="preserve"> 2 и пунктом 4 статьи 18, </w:t>
      </w:r>
      <w:hyperlink r:id="rId350" w:history="1">
        <w:r>
          <w:rPr>
            <w:rStyle w:val="a4"/>
          </w:rPr>
          <w:t>статьями 1115</w:t>
        </w:r>
      </w:hyperlink>
      <w:r>
        <w:t xml:space="preserve"> и </w:t>
      </w:r>
      <w:hyperlink r:id="rId351" w:history="1">
        <w:r>
          <w:rPr>
            <w:rStyle w:val="a4"/>
          </w:rPr>
          <w:t>1132 настоящего Кодекса</w:t>
        </w:r>
      </w:hyperlink>
      <w:r>
        <w:t>.</w:t>
      </w:r>
    </w:p>
    <w:p w14:paraId="1D2B57C9" w14:textId="77777777" w:rsidR="00000000" w:rsidRDefault="00DA09D1">
      <w:pPr>
        <w:spacing w:after="240"/>
        <w:rPr>
          <w:rFonts w:eastAsia="Times New Roman"/>
        </w:rPr>
      </w:pPr>
    </w:p>
    <w:p w14:paraId="22D36D59" w14:textId="77777777" w:rsidR="00000000" w:rsidRDefault="00DA09D1">
      <w:pPr>
        <w:jc w:val="center"/>
        <w:rPr>
          <w:rFonts w:eastAsia="Times New Roman"/>
        </w:rPr>
      </w:pPr>
      <w:r>
        <w:rPr>
          <w:rFonts w:eastAsia="Times New Roman"/>
          <w:b/>
          <w:bCs/>
        </w:rPr>
        <w:t>Статья 1107.</w:t>
      </w:r>
      <w:r>
        <w:rPr>
          <w:rFonts w:eastAsia="Times New Roman"/>
        </w:rPr>
        <w:t xml:space="preserve"> </w:t>
      </w:r>
    </w:p>
    <w:p w14:paraId="2416B312" w14:textId="77777777" w:rsidR="00000000" w:rsidRDefault="00DA09D1">
      <w:pPr>
        <w:rPr>
          <w:rFonts w:eastAsia="Times New Roman"/>
        </w:rPr>
      </w:pPr>
    </w:p>
    <w:p w14:paraId="15E074CF" w14:textId="77777777" w:rsidR="00000000" w:rsidRDefault="00DA09D1">
      <w:pPr>
        <w:pStyle w:val="a3"/>
      </w:pPr>
      <w:r>
        <w:t>Исключена</w:t>
      </w:r>
    </w:p>
    <w:p w14:paraId="5EEDF6AC" w14:textId="77777777" w:rsidR="00000000" w:rsidRDefault="00DA09D1">
      <w:pPr>
        <w:spacing w:after="240"/>
        <w:rPr>
          <w:rFonts w:eastAsia="Times New Roman"/>
        </w:rPr>
      </w:pPr>
    </w:p>
    <w:p w14:paraId="6A1D1DA4" w14:textId="77777777" w:rsidR="00000000" w:rsidRDefault="00DA09D1">
      <w:pPr>
        <w:jc w:val="center"/>
        <w:rPr>
          <w:rFonts w:eastAsia="Times New Roman"/>
        </w:rPr>
      </w:pPr>
      <w:r>
        <w:rPr>
          <w:rFonts w:eastAsia="Times New Roman"/>
          <w:b/>
          <w:bCs/>
        </w:rPr>
        <w:t>Статья 1108.</w:t>
      </w:r>
      <w:r>
        <w:rPr>
          <w:rFonts w:eastAsia="Times New Roman"/>
        </w:rPr>
        <w:t xml:space="preserve"> </w:t>
      </w:r>
    </w:p>
    <w:p w14:paraId="7A0711C3" w14:textId="77777777" w:rsidR="00000000" w:rsidRDefault="00DA09D1">
      <w:pPr>
        <w:rPr>
          <w:rFonts w:eastAsia="Times New Roman"/>
        </w:rPr>
      </w:pPr>
    </w:p>
    <w:p w14:paraId="7C416956" w14:textId="77777777" w:rsidR="00000000" w:rsidRDefault="00DA09D1">
      <w:pPr>
        <w:pStyle w:val="a3"/>
      </w:pPr>
      <w:r>
        <w:t>Исключена</w:t>
      </w:r>
    </w:p>
    <w:p w14:paraId="7473000D" w14:textId="77777777" w:rsidR="00000000" w:rsidRDefault="00DA09D1">
      <w:pPr>
        <w:spacing w:after="240"/>
        <w:rPr>
          <w:rFonts w:eastAsia="Times New Roman"/>
        </w:rPr>
      </w:pPr>
    </w:p>
    <w:p w14:paraId="7AD5DDA4" w14:textId="77777777" w:rsidR="00000000" w:rsidRDefault="00DA09D1">
      <w:pPr>
        <w:jc w:val="center"/>
        <w:rPr>
          <w:rFonts w:eastAsia="Times New Roman"/>
        </w:rPr>
      </w:pPr>
      <w:r>
        <w:rPr>
          <w:rFonts w:eastAsia="Times New Roman"/>
          <w:b/>
          <w:bCs/>
        </w:rPr>
        <w:t>Статья 1109.</w:t>
      </w:r>
      <w:r>
        <w:rPr>
          <w:rFonts w:eastAsia="Times New Roman"/>
        </w:rPr>
        <w:t xml:space="preserve"> Опека и попечительство</w:t>
      </w:r>
    </w:p>
    <w:p w14:paraId="79A4E492" w14:textId="77777777" w:rsidR="00000000" w:rsidRDefault="00DA09D1">
      <w:pPr>
        <w:rPr>
          <w:rFonts w:eastAsia="Times New Roman"/>
        </w:rPr>
      </w:pPr>
    </w:p>
    <w:p w14:paraId="45E1A8F4" w14:textId="77777777" w:rsidR="00000000" w:rsidRDefault="00DA09D1">
      <w:pPr>
        <w:pStyle w:val="a3"/>
      </w:pPr>
      <w:r>
        <w:t>1. Опека или попечительство над несовершеннолетними, недееспособными или ограниченными в дееспособности совершеннолетними лицами устанавливается и отменяется по личному закону лица, в отношении которого у</w:t>
      </w:r>
      <w:r>
        <w:t>станавливается или отменяется опека или попечительство.</w:t>
      </w:r>
    </w:p>
    <w:p w14:paraId="7D1B727A" w14:textId="77777777" w:rsidR="00000000" w:rsidRDefault="00DA09D1">
      <w:pPr>
        <w:pStyle w:val="a3"/>
      </w:pPr>
      <w:r>
        <w:t>2. Обязанность опекуна (попечителя) принять опекунство (попечительство) определяется по личному закону лица, назначаемого опекуном (попечителем).</w:t>
      </w:r>
    </w:p>
    <w:p w14:paraId="2103AA5C" w14:textId="77777777" w:rsidR="00000000" w:rsidRDefault="00DA09D1">
      <w:pPr>
        <w:pStyle w:val="a3"/>
      </w:pPr>
      <w:r>
        <w:t>3. Правоотношения между опекуном (попечителем) и лицом</w:t>
      </w:r>
      <w:r>
        <w:t>, находящимся под опекой (попечительством), определяются по праву страны, учреждение которой назначило опекуна (попечителя). Однако если лицо, находящееся под опекой (попечительством), проживает в Республике Беларусь, применяется право Республики Беларусь,</w:t>
      </w:r>
      <w:r>
        <w:t xml:space="preserve"> если оно более благоприятно для этого лица.</w:t>
      </w:r>
    </w:p>
    <w:p w14:paraId="24AB3E9A" w14:textId="77777777" w:rsidR="00000000" w:rsidRDefault="00DA09D1">
      <w:pPr>
        <w:pStyle w:val="a3"/>
      </w:pPr>
      <w:r>
        <w:t>4. Опека (попечительство), установленная над гражданами Республики Беларусь, проживающими за пределами Республики Беларусь, признается действительной в Республике Беларусь, если против установления опеки (попечи</w:t>
      </w:r>
      <w:r>
        <w:t>тельства) или против ее признания нет основанных на законодательстве возражений соответствующего консульского учреждения Республики Беларусь.</w:t>
      </w:r>
    </w:p>
    <w:p w14:paraId="588D4FBE" w14:textId="77777777" w:rsidR="00000000" w:rsidRDefault="00DA09D1">
      <w:pPr>
        <w:spacing w:after="240"/>
        <w:rPr>
          <w:rFonts w:eastAsia="Times New Roman"/>
        </w:rPr>
      </w:pPr>
    </w:p>
    <w:p w14:paraId="403915E6" w14:textId="77777777" w:rsidR="00000000" w:rsidRDefault="00DA09D1">
      <w:pPr>
        <w:jc w:val="center"/>
        <w:rPr>
          <w:rFonts w:eastAsia="Times New Roman"/>
        </w:rPr>
      </w:pPr>
      <w:r>
        <w:rPr>
          <w:rFonts w:eastAsia="Times New Roman"/>
          <w:b/>
          <w:bCs/>
        </w:rPr>
        <w:t>Статья 1110.</w:t>
      </w:r>
      <w:r>
        <w:rPr>
          <w:rFonts w:eastAsia="Times New Roman"/>
        </w:rPr>
        <w:t xml:space="preserve"> Правоспособность иностранных организаций, не являющихся юридическими лицами по иностранному праву</w:t>
      </w:r>
    </w:p>
    <w:p w14:paraId="6909E547" w14:textId="77777777" w:rsidR="00000000" w:rsidRDefault="00DA09D1">
      <w:pPr>
        <w:rPr>
          <w:rFonts w:eastAsia="Times New Roman"/>
        </w:rPr>
      </w:pPr>
    </w:p>
    <w:p w14:paraId="3BADD4FF" w14:textId="77777777" w:rsidR="00000000" w:rsidRDefault="00DA09D1">
      <w:pPr>
        <w:pStyle w:val="a3"/>
      </w:pPr>
      <w:r>
        <w:t> Гражданская правоспособность иностранных организаций, не являющихся юридическими лицами по иностранному праву, определяется по праву страны, где организация учреждена.</w:t>
      </w:r>
    </w:p>
    <w:p w14:paraId="16D10C50" w14:textId="77777777" w:rsidR="00000000" w:rsidRDefault="00DA09D1">
      <w:pPr>
        <w:spacing w:after="240"/>
        <w:rPr>
          <w:rFonts w:eastAsia="Times New Roman"/>
        </w:rPr>
      </w:pPr>
    </w:p>
    <w:p w14:paraId="6CD20C16" w14:textId="77777777" w:rsidR="00000000" w:rsidRDefault="00DA09D1">
      <w:pPr>
        <w:jc w:val="center"/>
        <w:rPr>
          <w:rFonts w:eastAsia="Times New Roman"/>
        </w:rPr>
      </w:pPr>
      <w:r>
        <w:rPr>
          <w:rFonts w:eastAsia="Times New Roman"/>
          <w:b/>
          <w:bCs/>
        </w:rPr>
        <w:t>Статья 1111.</w:t>
      </w:r>
      <w:r>
        <w:rPr>
          <w:rFonts w:eastAsia="Times New Roman"/>
        </w:rPr>
        <w:t xml:space="preserve"> Закон юридического лица</w:t>
      </w:r>
    </w:p>
    <w:p w14:paraId="51269C94" w14:textId="77777777" w:rsidR="00000000" w:rsidRDefault="00DA09D1">
      <w:pPr>
        <w:rPr>
          <w:rFonts w:eastAsia="Times New Roman"/>
        </w:rPr>
      </w:pPr>
    </w:p>
    <w:p w14:paraId="5151CBE1" w14:textId="77777777" w:rsidR="00000000" w:rsidRDefault="00DA09D1">
      <w:pPr>
        <w:pStyle w:val="a3"/>
      </w:pPr>
      <w:r>
        <w:t> </w:t>
      </w:r>
      <w:r>
        <w:t>Законом юридического лица считается право страны, где это юридическое лицо учреждено.</w:t>
      </w:r>
    </w:p>
    <w:p w14:paraId="4A076914" w14:textId="77777777" w:rsidR="00000000" w:rsidRDefault="00DA09D1">
      <w:pPr>
        <w:spacing w:after="240"/>
        <w:rPr>
          <w:rFonts w:eastAsia="Times New Roman"/>
        </w:rPr>
      </w:pPr>
    </w:p>
    <w:p w14:paraId="19570527" w14:textId="77777777" w:rsidR="00000000" w:rsidRDefault="00DA09D1">
      <w:pPr>
        <w:jc w:val="center"/>
        <w:rPr>
          <w:rFonts w:eastAsia="Times New Roman"/>
        </w:rPr>
      </w:pPr>
      <w:r>
        <w:rPr>
          <w:rFonts w:eastAsia="Times New Roman"/>
          <w:b/>
          <w:bCs/>
        </w:rPr>
        <w:t>Статья 1112.</w:t>
      </w:r>
      <w:r>
        <w:rPr>
          <w:rFonts w:eastAsia="Times New Roman"/>
        </w:rPr>
        <w:t xml:space="preserve"> Правоспособность иностранного юридического лица</w:t>
      </w:r>
    </w:p>
    <w:p w14:paraId="3A6D5753" w14:textId="77777777" w:rsidR="00000000" w:rsidRDefault="00DA09D1">
      <w:pPr>
        <w:rPr>
          <w:rFonts w:eastAsia="Times New Roman"/>
        </w:rPr>
      </w:pPr>
    </w:p>
    <w:p w14:paraId="0FBBE0CC" w14:textId="77777777" w:rsidR="00000000" w:rsidRDefault="00DA09D1">
      <w:pPr>
        <w:pStyle w:val="a3"/>
      </w:pPr>
      <w:r>
        <w:t>1. Гражданская правоспособность иностранного юридического лица определяется по праву страны, где учрежде</w:t>
      </w:r>
      <w:r>
        <w:t>но юридическое лицо.</w:t>
      </w:r>
    </w:p>
    <w:p w14:paraId="35ABBD30" w14:textId="77777777" w:rsidR="00000000" w:rsidRDefault="00DA09D1">
      <w:pPr>
        <w:pStyle w:val="a3"/>
      </w:pPr>
      <w:r>
        <w:t>2. Иностранное юридическое лицо не может ссылаться на ограничение полномочий его органа или представителя на совершение сделки, не известное праву страны, в которой орган или представитель иностранного юридического лица совершил сделку</w:t>
      </w:r>
      <w:r>
        <w:t>.</w:t>
      </w:r>
    </w:p>
    <w:p w14:paraId="1885B46E" w14:textId="77777777" w:rsidR="00000000" w:rsidRDefault="00DA09D1">
      <w:pPr>
        <w:spacing w:after="240"/>
        <w:rPr>
          <w:rFonts w:eastAsia="Times New Roman"/>
        </w:rPr>
      </w:pPr>
    </w:p>
    <w:p w14:paraId="5C679934" w14:textId="77777777" w:rsidR="00000000" w:rsidRDefault="00DA09D1">
      <w:pPr>
        <w:jc w:val="center"/>
        <w:rPr>
          <w:rFonts w:eastAsia="Times New Roman"/>
        </w:rPr>
      </w:pPr>
      <w:r>
        <w:rPr>
          <w:rFonts w:eastAsia="Times New Roman"/>
          <w:b/>
          <w:bCs/>
        </w:rPr>
        <w:t>Статья 1113.</w:t>
      </w:r>
      <w:r>
        <w:rPr>
          <w:rFonts w:eastAsia="Times New Roman"/>
        </w:rPr>
        <w:t xml:space="preserve"> Национальный режим деятельности иностранных юридических лиц в Республике Беларусь</w:t>
      </w:r>
    </w:p>
    <w:p w14:paraId="0D6D5768" w14:textId="77777777" w:rsidR="00000000" w:rsidRDefault="00DA09D1">
      <w:pPr>
        <w:rPr>
          <w:rFonts w:eastAsia="Times New Roman"/>
        </w:rPr>
      </w:pPr>
    </w:p>
    <w:p w14:paraId="36BED965" w14:textId="77777777" w:rsidR="00000000" w:rsidRDefault="00DA09D1">
      <w:pPr>
        <w:pStyle w:val="a3"/>
      </w:pPr>
      <w:r>
        <w:t> </w:t>
      </w:r>
      <w:r>
        <w:t>Иностранные юридические лица осуществляют в Республике Беларусь предпринимательскую и иную деятельность, регулируемую гражданским законодательством, в соответствии с правилами, установленными этим законодательством для такой деятельности юридических лиц Ре</w:t>
      </w:r>
      <w:r>
        <w:t>спублики Беларусь, если законодательством Республики Беларусь для иностранных юридических лиц не предусмотрено иное.</w:t>
      </w:r>
    </w:p>
    <w:p w14:paraId="52A6BC66" w14:textId="77777777" w:rsidR="00000000" w:rsidRDefault="00DA09D1">
      <w:pPr>
        <w:spacing w:after="240"/>
        <w:rPr>
          <w:rFonts w:eastAsia="Times New Roman"/>
        </w:rPr>
      </w:pPr>
    </w:p>
    <w:p w14:paraId="6196848C" w14:textId="77777777" w:rsidR="00000000" w:rsidRDefault="00DA09D1">
      <w:pPr>
        <w:jc w:val="center"/>
        <w:rPr>
          <w:rFonts w:eastAsia="Times New Roman"/>
        </w:rPr>
      </w:pPr>
      <w:r>
        <w:rPr>
          <w:rFonts w:eastAsia="Times New Roman"/>
          <w:b/>
          <w:bCs/>
        </w:rPr>
        <w:t>Статья 1114.</w:t>
      </w:r>
      <w:r>
        <w:rPr>
          <w:rFonts w:eastAsia="Times New Roman"/>
        </w:rPr>
        <w:t xml:space="preserve"> Участие государства в гражданско-правовых отношениях с иностранным элементом</w:t>
      </w:r>
    </w:p>
    <w:p w14:paraId="6667D37C" w14:textId="77777777" w:rsidR="00000000" w:rsidRDefault="00DA09D1">
      <w:pPr>
        <w:rPr>
          <w:rFonts w:eastAsia="Times New Roman"/>
        </w:rPr>
      </w:pPr>
    </w:p>
    <w:p w14:paraId="38293A14" w14:textId="77777777" w:rsidR="00000000" w:rsidRDefault="00DA09D1">
      <w:pPr>
        <w:pStyle w:val="a3"/>
      </w:pPr>
      <w:r>
        <w:t> К гражданско-правовым отношениям с иностран</w:t>
      </w:r>
      <w:r>
        <w:t>ным элементом с участием государства правила настоящего раздела применяются на общих основаниях, если иное не предусмотрено законодательными актами Республики Беларусь.</w:t>
      </w:r>
    </w:p>
    <w:p w14:paraId="20A5D8AD" w14:textId="77777777" w:rsidR="00000000" w:rsidRDefault="00DA09D1">
      <w:pPr>
        <w:spacing w:after="240"/>
        <w:rPr>
          <w:rFonts w:eastAsia="Times New Roman"/>
        </w:rPr>
      </w:pPr>
    </w:p>
    <w:p w14:paraId="15761C4C" w14:textId="77777777" w:rsidR="00000000" w:rsidRDefault="00DA09D1">
      <w:pPr>
        <w:jc w:val="center"/>
        <w:rPr>
          <w:rFonts w:eastAsia="Times New Roman"/>
        </w:rPr>
      </w:pPr>
      <w:r>
        <w:rPr>
          <w:rFonts w:eastAsia="Times New Roman"/>
          <w:sz w:val="27"/>
          <w:szCs w:val="27"/>
        </w:rPr>
        <w:t>§ 2. Право, подлежащее применению к личным неимущественным правам</w:t>
      </w:r>
    </w:p>
    <w:p w14:paraId="6F2852F8" w14:textId="77777777" w:rsidR="00000000" w:rsidRDefault="00DA09D1">
      <w:pPr>
        <w:jc w:val="center"/>
        <w:rPr>
          <w:rFonts w:eastAsia="Times New Roman"/>
        </w:rPr>
      </w:pPr>
      <w:r>
        <w:rPr>
          <w:rFonts w:eastAsia="Times New Roman"/>
          <w:b/>
          <w:bCs/>
        </w:rPr>
        <w:t>Статья 1115.</w:t>
      </w:r>
      <w:r>
        <w:rPr>
          <w:rFonts w:eastAsia="Times New Roman"/>
        </w:rPr>
        <w:t xml:space="preserve"> Защит</w:t>
      </w:r>
      <w:r>
        <w:rPr>
          <w:rFonts w:eastAsia="Times New Roman"/>
        </w:rPr>
        <w:t>а личных неимущественных прав</w:t>
      </w:r>
    </w:p>
    <w:p w14:paraId="7903D93E" w14:textId="77777777" w:rsidR="00000000" w:rsidRDefault="00DA09D1">
      <w:pPr>
        <w:rPr>
          <w:rFonts w:eastAsia="Times New Roman"/>
        </w:rPr>
      </w:pPr>
    </w:p>
    <w:p w14:paraId="23B2281F" w14:textId="77777777" w:rsidR="00000000" w:rsidRDefault="00DA09D1">
      <w:pPr>
        <w:pStyle w:val="a3"/>
      </w:pPr>
      <w:r>
        <w:t> К личным неимущественным правам применяется право страны, где имело место действие или иное обстоятельство, послужившее основанием для требования о защите таких прав.</w:t>
      </w:r>
    </w:p>
    <w:p w14:paraId="04B9E5D6" w14:textId="77777777" w:rsidR="00000000" w:rsidRDefault="00DA09D1">
      <w:pPr>
        <w:spacing w:after="240"/>
        <w:rPr>
          <w:rFonts w:eastAsia="Times New Roman"/>
        </w:rPr>
      </w:pPr>
    </w:p>
    <w:p w14:paraId="6AB2FB89" w14:textId="77777777" w:rsidR="00000000" w:rsidRDefault="00DA09D1">
      <w:pPr>
        <w:jc w:val="center"/>
        <w:rPr>
          <w:rFonts w:eastAsia="Times New Roman"/>
        </w:rPr>
      </w:pPr>
      <w:r>
        <w:rPr>
          <w:rFonts w:eastAsia="Times New Roman"/>
          <w:sz w:val="27"/>
          <w:szCs w:val="27"/>
        </w:rPr>
        <w:t>§ 3. Сделки, представительство, исковая давность</w:t>
      </w:r>
    </w:p>
    <w:p w14:paraId="6F68AAD5" w14:textId="77777777" w:rsidR="00000000" w:rsidRDefault="00DA09D1">
      <w:pPr>
        <w:jc w:val="center"/>
        <w:rPr>
          <w:rFonts w:eastAsia="Times New Roman"/>
        </w:rPr>
      </w:pPr>
      <w:r>
        <w:rPr>
          <w:rFonts w:eastAsia="Times New Roman"/>
          <w:b/>
          <w:bCs/>
        </w:rPr>
        <w:t>Стат</w:t>
      </w:r>
      <w:r>
        <w:rPr>
          <w:rFonts w:eastAsia="Times New Roman"/>
          <w:b/>
          <w:bCs/>
        </w:rPr>
        <w:t>ья 1116.</w:t>
      </w:r>
      <w:r>
        <w:rPr>
          <w:rFonts w:eastAsia="Times New Roman"/>
        </w:rPr>
        <w:t xml:space="preserve"> Форма сделки</w:t>
      </w:r>
    </w:p>
    <w:p w14:paraId="1D6E9515" w14:textId="77777777" w:rsidR="00000000" w:rsidRDefault="00DA09D1">
      <w:pPr>
        <w:rPr>
          <w:rFonts w:eastAsia="Times New Roman"/>
        </w:rPr>
      </w:pPr>
    </w:p>
    <w:p w14:paraId="365A0917" w14:textId="77777777" w:rsidR="00000000" w:rsidRDefault="00DA09D1">
      <w:pPr>
        <w:pStyle w:val="a3"/>
      </w:pPr>
      <w:r>
        <w:t>1. Форма сделки подчиняется праву места ее совершения. Однако сделка, совершенная за границей, не может быть признана недействительной вследствие несоблюдения формы, если соблюдены требования права Республики Беларусь.</w:t>
      </w:r>
    </w:p>
    <w:p w14:paraId="371B959E" w14:textId="77777777" w:rsidR="00000000" w:rsidRDefault="00DA09D1">
      <w:pPr>
        <w:pStyle w:val="a3"/>
      </w:pPr>
      <w:r>
        <w:t>2. Внешнеэкон</w:t>
      </w:r>
      <w:r>
        <w:t>омическая сделка, хотя бы одним из участников которой является юридическое лицо Республики Беларусь или гражданин Республики Беларусь, совершается независимо от места заключения сделки в письменной форме.</w:t>
      </w:r>
    </w:p>
    <w:p w14:paraId="38479535" w14:textId="77777777" w:rsidR="00000000" w:rsidRDefault="00DA09D1">
      <w:pPr>
        <w:pStyle w:val="a3"/>
      </w:pPr>
      <w:r>
        <w:t>3. Форма сделки в отношении недвижимого имущества подчиняется праву страны, где находится это имущество, а в отношении недвижимого имущества, которое зарегистрировано в Республике Беларусь, – праву Республики Беларусь.</w:t>
      </w:r>
    </w:p>
    <w:p w14:paraId="2D33DEAF" w14:textId="77777777" w:rsidR="00000000" w:rsidRDefault="00DA09D1">
      <w:pPr>
        <w:spacing w:after="240"/>
        <w:rPr>
          <w:rFonts w:eastAsia="Times New Roman"/>
        </w:rPr>
      </w:pPr>
    </w:p>
    <w:p w14:paraId="39F29D8A" w14:textId="77777777" w:rsidR="00000000" w:rsidRDefault="00DA09D1">
      <w:pPr>
        <w:jc w:val="center"/>
        <w:rPr>
          <w:rFonts w:eastAsia="Times New Roman"/>
        </w:rPr>
      </w:pPr>
      <w:r>
        <w:rPr>
          <w:rFonts w:eastAsia="Times New Roman"/>
          <w:b/>
          <w:bCs/>
        </w:rPr>
        <w:t>Статья 1117.</w:t>
      </w:r>
      <w:r>
        <w:rPr>
          <w:rFonts w:eastAsia="Times New Roman"/>
        </w:rPr>
        <w:t xml:space="preserve"> Доверенность</w:t>
      </w:r>
    </w:p>
    <w:p w14:paraId="2B92994A" w14:textId="77777777" w:rsidR="00000000" w:rsidRDefault="00DA09D1">
      <w:pPr>
        <w:rPr>
          <w:rFonts w:eastAsia="Times New Roman"/>
        </w:rPr>
      </w:pPr>
    </w:p>
    <w:p w14:paraId="320F83C6" w14:textId="77777777" w:rsidR="00000000" w:rsidRDefault="00DA09D1">
      <w:pPr>
        <w:pStyle w:val="a3"/>
      </w:pPr>
      <w:r>
        <w:t> Форма</w:t>
      </w:r>
      <w:r>
        <w:t xml:space="preserve"> и срок действия доверенности определяются по праву страны, где выдана доверенность. Однако доверенность не может быть признана недействительной вследствие несоблюдения формы, если последняя удовлетворяет требованиям права Республики Беларусь.</w:t>
      </w:r>
    </w:p>
    <w:p w14:paraId="183F1F3E" w14:textId="77777777" w:rsidR="00000000" w:rsidRDefault="00DA09D1">
      <w:pPr>
        <w:spacing w:after="240"/>
        <w:rPr>
          <w:rFonts w:eastAsia="Times New Roman"/>
        </w:rPr>
      </w:pPr>
    </w:p>
    <w:p w14:paraId="489E5EF8" w14:textId="77777777" w:rsidR="00000000" w:rsidRDefault="00DA09D1">
      <w:pPr>
        <w:jc w:val="center"/>
        <w:rPr>
          <w:rFonts w:eastAsia="Times New Roman"/>
        </w:rPr>
      </w:pPr>
      <w:r>
        <w:rPr>
          <w:rFonts w:eastAsia="Times New Roman"/>
          <w:b/>
          <w:bCs/>
        </w:rPr>
        <w:t>Статья 11</w:t>
      </w:r>
      <w:r>
        <w:rPr>
          <w:rFonts w:eastAsia="Times New Roman"/>
          <w:b/>
          <w:bCs/>
        </w:rPr>
        <w:t>18.</w:t>
      </w:r>
      <w:r>
        <w:rPr>
          <w:rFonts w:eastAsia="Times New Roman"/>
        </w:rPr>
        <w:t xml:space="preserve"> Исковая давность</w:t>
      </w:r>
    </w:p>
    <w:p w14:paraId="7EAE3AF0" w14:textId="77777777" w:rsidR="00000000" w:rsidRDefault="00DA09D1">
      <w:pPr>
        <w:rPr>
          <w:rFonts w:eastAsia="Times New Roman"/>
        </w:rPr>
      </w:pPr>
    </w:p>
    <w:p w14:paraId="7D180A23" w14:textId="77777777" w:rsidR="00000000" w:rsidRDefault="00DA09D1">
      <w:pPr>
        <w:pStyle w:val="a3"/>
      </w:pPr>
      <w:r>
        <w:t>1. Исковая давность определяется по праву страны, применяемому для регулирования соответствующего отношения.</w:t>
      </w:r>
    </w:p>
    <w:p w14:paraId="1E49D1C9" w14:textId="77777777" w:rsidR="00000000" w:rsidRDefault="00DA09D1">
      <w:pPr>
        <w:pStyle w:val="a3"/>
      </w:pPr>
      <w:r>
        <w:t>2. Требования, на которые исковая давность не распространяется, определяются по праву Республики Беларусь, если хотя бы один</w:t>
      </w:r>
      <w:r>
        <w:t xml:space="preserve"> из участников соответствующего отношения является гражданином Республики Беларусь или юридическим лицом Республики Беларусь.</w:t>
      </w:r>
    </w:p>
    <w:p w14:paraId="1101C33F" w14:textId="77777777" w:rsidR="00000000" w:rsidRDefault="00DA09D1">
      <w:pPr>
        <w:spacing w:after="240"/>
        <w:rPr>
          <w:rFonts w:eastAsia="Times New Roman"/>
        </w:rPr>
      </w:pPr>
    </w:p>
    <w:p w14:paraId="0BABF659" w14:textId="77777777" w:rsidR="00000000" w:rsidRDefault="00DA09D1">
      <w:pPr>
        <w:jc w:val="center"/>
        <w:rPr>
          <w:rFonts w:eastAsia="Times New Roman"/>
        </w:rPr>
      </w:pPr>
      <w:r>
        <w:rPr>
          <w:rFonts w:eastAsia="Times New Roman"/>
          <w:sz w:val="27"/>
          <w:szCs w:val="27"/>
        </w:rPr>
        <w:t>§ 4. Право собственности и иные вещные права</w:t>
      </w:r>
    </w:p>
    <w:p w14:paraId="5F16591F" w14:textId="77777777" w:rsidR="00000000" w:rsidRDefault="00DA09D1">
      <w:pPr>
        <w:jc w:val="center"/>
        <w:rPr>
          <w:rFonts w:eastAsia="Times New Roman"/>
        </w:rPr>
      </w:pPr>
      <w:r>
        <w:rPr>
          <w:rFonts w:eastAsia="Times New Roman"/>
          <w:b/>
          <w:bCs/>
        </w:rPr>
        <w:t>Статья 1119.</w:t>
      </w:r>
      <w:r>
        <w:rPr>
          <w:rFonts w:eastAsia="Times New Roman"/>
        </w:rPr>
        <w:t xml:space="preserve"> Общие положения о праве, применимом к праву собственности и иным вещн</w:t>
      </w:r>
      <w:r>
        <w:rPr>
          <w:rFonts w:eastAsia="Times New Roman"/>
        </w:rPr>
        <w:t>ым правам</w:t>
      </w:r>
    </w:p>
    <w:p w14:paraId="7765DB37" w14:textId="77777777" w:rsidR="00000000" w:rsidRDefault="00DA09D1">
      <w:pPr>
        <w:rPr>
          <w:rFonts w:eastAsia="Times New Roman"/>
        </w:rPr>
      </w:pPr>
    </w:p>
    <w:p w14:paraId="1997CED5" w14:textId="77777777" w:rsidR="00000000" w:rsidRDefault="00DA09D1">
      <w:pPr>
        <w:pStyle w:val="a3"/>
      </w:pPr>
      <w:r>
        <w:t>1. Право собственности и другие вещные права на недвижимое и движимое имущество определяются по праву страны, где это имущество находится, если иное не предусмотрено законодательными актами.</w:t>
      </w:r>
    </w:p>
    <w:p w14:paraId="6FE692F9" w14:textId="77777777" w:rsidR="00000000" w:rsidRDefault="00DA09D1">
      <w:pPr>
        <w:pStyle w:val="a3"/>
      </w:pPr>
      <w:r>
        <w:t>2. Принадлежность имущества к недвижимым или движимым</w:t>
      </w:r>
      <w:r>
        <w:t xml:space="preserve"> вещам, а также иная юридическая квалификация имущества определяются по праву страны, где это имущество находится.</w:t>
      </w:r>
    </w:p>
    <w:p w14:paraId="7BA1533D" w14:textId="77777777" w:rsidR="00000000" w:rsidRDefault="00DA09D1">
      <w:pPr>
        <w:spacing w:after="240"/>
        <w:rPr>
          <w:rFonts w:eastAsia="Times New Roman"/>
        </w:rPr>
      </w:pPr>
    </w:p>
    <w:p w14:paraId="770343DE" w14:textId="77777777" w:rsidR="00000000" w:rsidRDefault="00DA09D1">
      <w:pPr>
        <w:jc w:val="center"/>
        <w:rPr>
          <w:rFonts w:eastAsia="Times New Roman"/>
        </w:rPr>
      </w:pPr>
      <w:r>
        <w:rPr>
          <w:rFonts w:eastAsia="Times New Roman"/>
          <w:b/>
          <w:bCs/>
        </w:rPr>
        <w:t>Статья 1120.</w:t>
      </w:r>
      <w:r>
        <w:rPr>
          <w:rFonts w:eastAsia="Times New Roman"/>
        </w:rPr>
        <w:t xml:space="preserve"> Возникновение и прекращение права собственности и иных вещных прав</w:t>
      </w:r>
    </w:p>
    <w:p w14:paraId="534F8D77" w14:textId="77777777" w:rsidR="00000000" w:rsidRDefault="00DA09D1">
      <w:pPr>
        <w:rPr>
          <w:rFonts w:eastAsia="Times New Roman"/>
        </w:rPr>
      </w:pPr>
    </w:p>
    <w:p w14:paraId="2DF2E4C6" w14:textId="77777777" w:rsidR="00000000" w:rsidRDefault="00DA09D1">
      <w:pPr>
        <w:pStyle w:val="a3"/>
      </w:pPr>
      <w:r>
        <w:t>1. Возникновение и прекращение права собственности и ины</w:t>
      </w:r>
      <w:r>
        <w:t>х вещных прав на имущество, являющееся предметом сделки, определяются по праву места совершения сделки, если иное не установлено соглашением сторон.</w:t>
      </w:r>
    </w:p>
    <w:p w14:paraId="5A3F51E6" w14:textId="77777777" w:rsidR="00000000" w:rsidRDefault="00DA09D1">
      <w:pPr>
        <w:pStyle w:val="a3"/>
      </w:pPr>
      <w:r>
        <w:t>2. Возникновение и прекращение права собственности и иных вещных прав на имущество не по сделке определяютс</w:t>
      </w:r>
      <w:r>
        <w:t>я по праву страны, где это имущество находилось в момент, когда имело место действие или иное обстоятельство, послужившее основанием для возникновения либо прекращения права собственности и иных вещных прав, если иное не предусмотрено законодательством Рес</w:t>
      </w:r>
      <w:r>
        <w:t>публики Беларусь.</w:t>
      </w:r>
    </w:p>
    <w:p w14:paraId="4A35D9D1" w14:textId="77777777" w:rsidR="00000000" w:rsidRDefault="00DA09D1">
      <w:pPr>
        <w:pStyle w:val="a3"/>
      </w:pPr>
      <w:r>
        <w:t>Возникновение права собственности и иных вещных прав на имущество вследствие приобретательной давности определяется правом страны, где имущество находилось в момент окончания срока приобретательной давности.</w:t>
      </w:r>
    </w:p>
    <w:p w14:paraId="0EF20B09" w14:textId="77777777" w:rsidR="00000000" w:rsidRDefault="00DA09D1">
      <w:pPr>
        <w:spacing w:after="240"/>
        <w:rPr>
          <w:rFonts w:eastAsia="Times New Roman"/>
        </w:rPr>
      </w:pPr>
    </w:p>
    <w:p w14:paraId="769DFF28" w14:textId="77777777" w:rsidR="00000000" w:rsidRDefault="00DA09D1">
      <w:pPr>
        <w:jc w:val="center"/>
        <w:rPr>
          <w:rFonts w:eastAsia="Times New Roman"/>
        </w:rPr>
      </w:pPr>
      <w:r>
        <w:rPr>
          <w:rFonts w:eastAsia="Times New Roman"/>
          <w:b/>
          <w:bCs/>
        </w:rPr>
        <w:t>Статья 1121.</w:t>
      </w:r>
      <w:r>
        <w:rPr>
          <w:rFonts w:eastAsia="Times New Roman"/>
        </w:rPr>
        <w:t xml:space="preserve"> Право собствен</w:t>
      </w:r>
      <w:r>
        <w:rPr>
          <w:rFonts w:eastAsia="Times New Roman"/>
        </w:rPr>
        <w:t>ности и иные вещные права на транспортные средства и иное имущество, подлежащие государственной регистрации</w:t>
      </w:r>
    </w:p>
    <w:p w14:paraId="265285CA" w14:textId="77777777" w:rsidR="00000000" w:rsidRDefault="00DA09D1">
      <w:pPr>
        <w:rPr>
          <w:rFonts w:eastAsia="Times New Roman"/>
        </w:rPr>
      </w:pPr>
    </w:p>
    <w:p w14:paraId="46E34B5B" w14:textId="77777777" w:rsidR="00000000" w:rsidRDefault="00DA09D1">
      <w:pPr>
        <w:pStyle w:val="a3"/>
      </w:pPr>
      <w:r>
        <w:t> Право собственности и иные вещные права на транспортные средства и иное имущество, подлежащие внесению в государственные реестры, определяются по</w:t>
      </w:r>
      <w:r>
        <w:t xml:space="preserve"> праву страны, где эти транспортные средства или имущество зарегистрированы.</w:t>
      </w:r>
    </w:p>
    <w:p w14:paraId="18CECC03" w14:textId="77777777" w:rsidR="00000000" w:rsidRDefault="00DA09D1">
      <w:pPr>
        <w:spacing w:after="240"/>
        <w:rPr>
          <w:rFonts w:eastAsia="Times New Roman"/>
        </w:rPr>
      </w:pPr>
    </w:p>
    <w:p w14:paraId="50753C6C" w14:textId="77777777" w:rsidR="00000000" w:rsidRDefault="00DA09D1">
      <w:pPr>
        <w:jc w:val="center"/>
        <w:rPr>
          <w:rFonts w:eastAsia="Times New Roman"/>
        </w:rPr>
      </w:pPr>
      <w:r>
        <w:rPr>
          <w:rFonts w:eastAsia="Times New Roman"/>
          <w:b/>
          <w:bCs/>
        </w:rPr>
        <w:t>Статья 1122.</w:t>
      </w:r>
      <w:r>
        <w:rPr>
          <w:rFonts w:eastAsia="Times New Roman"/>
        </w:rPr>
        <w:t xml:space="preserve"> Право собственности и иные вещные права на движимое имущество в пути</w:t>
      </w:r>
    </w:p>
    <w:p w14:paraId="3C9BD0F4" w14:textId="77777777" w:rsidR="00000000" w:rsidRDefault="00DA09D1">
      <w:pPr>
        <w:rPr>
          <w:rFonts w:eastAsia="Times New Roman"/>
        </w:rPr>
      </w:pPr>
    </w:p>
    <w:p w14:paraId="40ABF2B0" w14:textId="77777777" w:rsidR="00000000" w:rsidRDefault="00DA09D1">
      <w:pPr>
        <w:pStyle w:val="a3"/>
      </w:pPr>
      <w:r>
        <w:t> </w:t>
      </w:r>
      <w:r>
        <w:t>Право собственности и другие вещные права на движимое имущество, находящееся в пути по сделке, определяются по праву страны, из которой это имущество отправлено, если иное не установлено соглашением сторон.</w:t>
      </w:r>
    </w:p>
    <w:p w14:paraId="1F8A1FCF" w14:textId="77777777" w:rsidR="00000000" w:rsidRDefault="00DA09D1">
      <w:pPr>
        <w:spacing w:after="240"/>
        <w:rPr>
          <w:rFonts w:eastAsia="Times New Roman"/>
        </w:rPr>
      </w:pPr>
    </w:p>
    <w:p w14:paraId="10F301D3" w14:textId="77777777" w:rsidR="00000000" w:rsidRDefault="00DA09D1">
      <w:pPr>
        <w:jc w:val="center"/>
        <w:rPr>
          <w:rFonts w:eastAsia="Times New Roman"/>
        </w:rPr>
      </w:pPr>
      <w:r>
        <w:rPr>
          <w:rFonts w:eastAsia="Times New Roman"/>
          <w:b/>
          <w:bCs/>
        </w:rPr>
        <w:t>Статья 1123.</w:t>
      </w:r>
      <w:r>
        <w:rPr>
          <w:rFonts w:eastAsia="Times New Roman"/>
        </w:rPr>
        <w:t xml:space="preserve"> Защита права собственности и иных</w:t>
      </w:r>
      <w:r>
        <w:rPr>
          <w:rFonts w:eastAsia="Times New Roman"/>
        </w:rPr>
        <w:t xml:space="preserve"> вещных прав</w:t>
      </w:r>
    </w:p>
    <w:p w14:paraId="5599A2EA" w14:textId="77777777" w:rsidR="00000000" w:rsidRDefault="00DA09D1">
      <w:pPr>
        <w:rPr>
          <w:rFonts w:eastAsia="Times New Roman"/>
        </w:rPr>
      </w:pPr>
    </w:p>
    <w:p w14:paraId="020BCBBF" w14:textId="77777777" w:rsidR="00000000" w:rsidRDefault="00DA09D1">
      <w:pPr>
        <w:pStyle w:val="a3"/>
      </w:pPr>
      <w:r>
        <w:t>1. К защите права собственности и иных вещных прав применяется по выбору заявителя право страны, где находится имущество, или право страны суда.</w:t>
      </w:r>
    </w:p>
    <w:p w14:paraId="1993FE9C" w14:textId="77777777" w:rsidR="00000000" w:rsidRDefault="00DA09D1">
      <w:pPr>
        <w:pStyle w:val="a3"/>
      </w:pPr>
      <w:r>
        <w:t>2. К защите права собственности и иных вещных прав на недвижимое имущество применяется право стр</w:t>
      </w:r>
      <w:r>
        <w:t>аны, в которой это имущество находится. В отношении имущества, которое зарегистрировано в Республике Беларусь, применяется право Республики Беларусь.</w:t>
      </w:r>
    </w:p>
    <w:p w14:paraId="5D9B5E32" w14:textId="77777777" w:rsidR="00000000" w:rsidRDefault="00DA09D1">
      <w:pPr>
        <w:spacing w:after="240"/>
        <w:rPr>
          <w:rFonts w:eastAsia="Times New Roman"/>
        </w:rPr>
      </w:pPr>
    </w:p>
    <w:p w14:paraId="2C79857F" w14:textId="77777777" w:rsidR="00000000" w:rsidRDefault="00DA09D1">
      <w:pPr>
        <w:jc w:val="center"/>
        <w:rPr>
          <w:rFonts w:eastAsia="Times New Roman"/>
        </w:rPr>
      </w:pPr>
      <w:r>
        <w:rPr>
          <w:rFonts w:eastAsia="Times New Roman"/>
          <w:sz w:val="27"/>
          <w:szCs w:val="27"/>
        </w:rPr>
        <w:t>§ 5. Договорные обязательства</w:t>
      </w:r>
    </w:p>
    <w:p w14:paraId="4D03311A" w14:textId="77777777" w:rsidR="00000000" w:rsidRDefault="00DA09D1">
      <w:pPr>
        <w:jc w:val="center"/>
        <w:rPr>
          <w:rFonts w:eastAsia="Times New Roman"/>
        </w:rPr>
      </w:pPr>
      <w:r>
        <w:rPr>
          <w:rFonts w:eastAsia="Times New Roman"/>
          <w:b/>
          <w:bCs/>
        </w:rPr>
        <w:t>Статья 1124.</w:t>
      </w:r>
      <w:r>
        <w:rPr>
          <w:rFonts w:eastAsia="Times New Roman"/>
        </w:rPr>
        <w:t xml:space="preserve"> Выбор права сторонами договора</w:t>
      </w:r>
    </w:p>
    <w:p w14:paraId="0E7F95BB" w14:textId="77777777" w:rsidR="00000000" w:rsidRDefault="00DA09D1">
      <w:pPr>
        <w:rPr>
          <w:rFonts w:eastAsia="Times New Roman"/>
        </w:rPr>
      </w:pPr>
    </w:p>
    <w:p w14:paraId="4F9FCDE5" w14:textId="77777777" w:rsidR="00000000" w:rsidRDefault="00DA09D1">
      <w:pPr>
        <w:pStyle w:val="a3"/>
      </w:pPr>
      <w:r>
        <w:t>1. Стороны договора могут п</w:t>
      </w:r>
      <w:r>
        <w:t>ри заключении договора или в последующем избрать по соглашению между собой право, которое подлежит применению к их правам и обязанностям по этому договору, если это не противоречит законодательству.</w:t>
      </w:r>
    </w:p>
    <w:p w14:paraId="40AAB56A" w14:textId="77777777" w:rsidR="00000000" w:rsidRDefault="00DA09D1">
      <w:pPr>
        <w:pStyle w:val="a3"/>
      </w:pPr>
      <w:r>
        <w:t>2. Соглашение сторон о выборе подлежащего применению прав</w:t>
      </w:r>
      <w:r>
        <w:t>а должно быть явно выражено или должно прямо вытекать из условий договора и обстоятельств дела, рассматриваемых в их совокупности.</w:t>
      </w:r>
    </w:p>
    <w:p w14:paraId="6FFE7A92" w14:textId="77777777" w:rsidR="00000000" w:rsidRDefault="00DA09D1">
      <w:pPr>
        <w:pStyle w:val="a3"/>
      </w:pPr>
      <w:r>
        <w:t>3. Выбор сторонами по договору подлежащего применению права, сделанный после заключения договора, имеет обратную силу и счита</w:t>
      </w:r>
      <w:r>
        <w:t>ется действительным с момента его заключения без ущерба для прав третьих лиц.</w:t>
      </w:r>
    </w:p>
    <w:p w14:paraId="10B135CB" w14:textId="77777777" w:rsidR="00000000" w:rsidRDefault="00DA09D1">
      <w:pPr>
        <w:pStyle w:val="a3"/>
      </w:pPr>
      <w:r>
        <w:t>4. Стороны договора могут избрать подлежащее применению право как для договора в целом, так и для отдельных его частей.</w:t>
      </w:r>
    </w:p>
    <w:p w14:paraId="79695EDF" w14:textId="77777777" w:rsidR="00000000" w:rsidRDefault="00DA09D1">
      <w:pPr>
        <w:spacing w:after="240"/>
        <w:rPr>
          <w:rFonts w:eastAsia="Times New Roman"/>
        </w:rPr>
      </w:pPr>
    </w:p>
    <w:p w14:paraId="5A697EB5" w14:textId="77777777" w:rsidR="00000000" w:rsidRDefault="00DA09D1">
      <w:pPr>
        <w:jc w:val="center"/>
        <w:rPr>
          <w:rFonts w:eastAsia="Times New Roman"/>
        </w:rPr>
      </w:pPr>
      <w:r>
        <w:rPr>
          <w:rFonts w:eastAsia="Times New Roman"/>
          <w:b/>
          <w:bCs/>
        </w:rPr>
        <w:t>Статья 1125.</w:t>
      </w:r>
      <w:r>
        <w:rPr>
          <w:rFonts w:eastAsia="Times New Roman"/>
        </w:rPr>
        <w:t xml:space="preserve"> Право, применяемое к договору при отсутств</w:t>
      </w:r>
      <w:r>
        <w:rPr>
          <w:rFonts w:eastAsia="Times New Roman"/>
        </w:rPr>
        <w:t>ии соглашения сторон</w:t>
      </w:r>
    </w:p>
    <w:p w14:paraId="1C2EBC99" w14:textId="77777777" w:rsidR="00000000" w:rsidRDefault="00DA09D1">
      <w:pPr>
        <w:rPr>
          <w:rFonts w:eastAsia="Times New Roman"/>
        </w:rPr>
      </w:pPr>
    </w:p>
    <w:p w14:paraId="48060110" w14:textId="77777777" w:rsidR="00000000" w:rsidRDefault="00DA09D1">
      <w:pPr>
        <w:pStyle w:val="a3"/>
      </w:pPr>
      <w:r>
        <w:t>1. При отсутствии соглашения сторон договора о подлежащем применению праве к этому договору применяется право страны, где имеет основное место деятельности сторона, являющаяся:</w:t>
      </w:r>
    </w:p>
    <w:p w14:paraId="2963A798" w14:textId="77777777" w:rsidR="00000000" w:rsidRDefault="00DA09D1">
      <w:pPr>
        <w:pStyle w:val="a3"/>
      </w:pPr>
      <w:r>
        <w:t>1) продавцом – в договоре купли-продажи;</w:t>
      </w:r>
    </w:p>
    <w:p w14:paraId="6F213175" w14:textId="77777777" w:rsidR="00000000" w:rsidRDefault="00DA09D1">
      <w:pPr>
        <w:pStyle w:val="a3"/>
      </w:pPr>
      <w:r>
        <w:t xml:space="preserve">2) дарителем – </w:t>
      </w:r>
      <w:r>
        <w:t>в договоре дарения;</w:t>
      </w:r>
    </w:p>
    <w:p w14:paraId="67733B08" w14:textId="77777777" w:rsidR="00000000" w:rsidRDefault="00DA09D1">
      <w:pPr>
        <w:pStyle w:val="a3"/>
      </w:pPr>
      <w:r>
        <w:t>3) арендодателем (наймодателем) – в договоре аренды (имущественного найма);</w:t>
      </w:r>
    </w:p>
    <w:p w14:paraId="4AAC808A" w14:textId="77777777" w:rsidR="00000000" w:rsidRDefault="00DA09D1">
      <w:pPr>
        <w:pStyle w:val="a3"/>
      </w:pPr>
      <w:r>
        <w:t>4) ссудодателем – в договоре безвозмездного пользования имуществом (ссуды);</w:t>
      </w:r>
    </w:p>
    <w:p w14:paraId="56CC17C8" w14:textId="77777777" w:rsidR="00000000" w:rsidRDefault="00DA09D1">
      <w:pPr>
        <w:pStyle w:val="a3"/>
      </w:pPr>
      <w:r>
        <w:t>5) подрядчиком – в договоре подряда;</w:t>
      </w:r>
    </w:p>
    <w:p w14:paraId="6EB931D7" w14:textId="77777777" w:rsidR="00000000" w:rsidRDefault="00DA09D1">
      <w:pPr>
        <w:pStyle w:val="a3"/>
      </w:pPr>
      <w:r>
        <w:t>6) перевозчиком – в договоре перевозки;</w:t>
      </w:r>
    </w:p>
    <w:p w14:paraId="51B9EB4F" w14:textId="77777777" w:rsidR="00000000" w:rsidRDefault="00DA09D1">
      <w:pPr>
        <w:pStyle w:val="a3"/>
      </w:pPr>
      <w:r>
        <w:t>7) эксп</w:t>
      </w:r>
      <w:r>
        <w:t>едитором – в договоре транспортной экспедиции;</w:t>
      </w:r>
    </w:p>
    <w:p w14:paraId="6485063F" w14:textId="77777777" w:rsidR="00000000" w:rsidRDefault="00DA09D1">
      <w:pPr>
        <w:pStyle w:val="a3"/>
      </w:pPr>
      <w:r>
        <w:t>8) заимодавцем (кредитодателем) – в договоре займа (кредитном договоре);</w:t>
      </w:r>
    </w:p>
    <w:p w14:paraId="5E4D82D7" w14:textId="77777777" w:rsidR="00000000" w:rsidRDefault="00DA09D1">
      <w:pPr>
        <w:pStyle w:val="a3"/>
      </w:pPr>
      <w:r>
        <w:t>9) поверенным – в договоре поручения;</w:t>
      </w:r>
    </w:p>
    <w:p w14:paraId="5EA157C8" w14:textId="77777777" w:rsidR="00000000" w:rsidRDefault="00DA09D1">
      <w:pPr>
        <w:pStyle w:val="a3"/>
      </w:pPr>
      <w:r>
        <w:t>10) комиссионером – в договоре комиссии;</w:t>
      </w:r>
    </w:p>
    <w:p w14:paraId="6EB18026" w14:textId="77777777" w:rsidR="00000000" w:rsidRDefault="00DA09D1">
      <w:pPr>
        <w:pStyle w:val="a3"/>
      </w:pPr>
      <w:r>
        <w:t>11) хранителем – в договоре хранения;</w:t>
      </w:r>
    </w:p>
    <w:p w14:paraId="2A8E329C" w14:textId="77777777" w:rsidR="00000000" w:rsidRDefault="00DA09D1">
      <w:pPr>
        <w:pStyle w:val="a3"/>
      </w:pPr>
      <w:r>
        <w:t xml:space="preserve">12) страховщиком – </w:t>
      </w:r>
      <w:r>
        <w:t>в договоре страхования;</w:t>
      </w:r>
    </w:p>
    <w:p w14:paraId="2C384771" w14:textId="77777777" w:rsidR="00000000" w:rsidRDefault="00DA09D1">
      <w:pPr>
        <w:pStyle w:val="a3"/>
      </w:pPr>
      <w:r>
        <w:t>13) поручителем – в договоре поручительства;</w:t>
      </w:r>
    </w:p>
    <w:p w14:paraId="06197972" w14:textId="77777777" w:rsidR="00000000" w:rsidRDefault="00DA09D1">
      <w:pPr>
        <w:pStyle w:val="a3"/>
      </w:pPr>
      <w:r>
        <w:t>14) залогодателем – в договоре залога;</w:t>
      </w:r>
    </w:p>
    <w:p w14:paraId="1A54B128" w14:textId="77777777" w:rsidR="00000000" w:rsidRDefault="00DA09D1">
      <w:pPr>
        <w:pStyle w:val="a3"/>
      </w:pPr>
      <w:r>
        <w:t>15) лицензиаром – в лицензионном договоре о пользовании исключительными правами.</w:t>
      </w:r>
    </w:p>
    <w:p w14:paraId="3E1CFB7C" w14:textId="77777777" w:rsidR="00000000" w:rsidRDefault="00DA09D1">
      <w:pPr>
        <w:pStyle w:val="a3"/>
      </w:pPr>
      <w:r>
        <w:t>При невозможности определить основное место деятельности стороны, у</w:t>
      </w:r>
      <w:r>
        <w:t>казанной в подпунктах 1-15 настоящего пункта, применяется право страны, где она учреждена, имеет место постоянного жительства.</w:t>
      </w:r>
    </w:p>
    <w:p w14:paraId="78E8A779" w14:textId="77777777" w:rsidR="00000000" w:rsidRDefault="00DA09D1">
      <w:pPr>
        <w:pStyle w:val="a3"/>
      </w:pPr>
      <w:r>
        <w:t xml:space="preserve">2. К правам и обязанностям по договору, предметом которого является недвижимость, а также по договору о доверительном управлении </w:t>
      </w:r>
      <w:r>
        <w:t>имуществом применяется право страны, где это имущество находится, а в отношении имущества, которое зарегистрировано в Республике Беларусь, – законодательство Республики Беларусь.</w:t>
      </w:r>
    </w:p>
    <w:p w14:paraId="106DCE96" w14:textId="77777777" w:rsidR="00000000" w:rsidRDefault="00DA09D1">
      <w:pPr>
        <w:pStyle w:val="a3"/>
      </w:pPr>
      <w:r>
        <w:t>3. При отсутствии соглашения сторон договора о подлежащем применению праве пр</w:t>
      </w:r>
      <w:r>
        <w:t>именяется независимо от положений пункта 1 настоящей статьи:</w:t>
      </w:r>
    </w:p>
    <w:p w14:paraId="5F9B0D42" w14:textId="77777777" w:rsidR="00000000" w:rsidRDefault="00DA09D1">
      <w:pPr>
        <w:pStyle w:val="a3"/>
      </w:pPr>
      <w:r>
        <w:t xml:space="preserve">1) к договорам о совместной деятельности и к договорам о выполнении строительных, монтажных и других работ по капитальному строительству – право страны, где такая деятельность осуществляется или </w:t>
      </w:r>
      <w:r>
        <w:t>создаются предусмотренные договором результаты;</w:t>
      </w:r>
    </w:p>
    <w:p w14:paraId="5A5882BA" w14:textId="77777777" w:rsidR="00000000" w:rsidRDefault="00DA09D1">
      <w:pPr>
        <w:pStyle w:val="a3"/>
      </w:pPr>
      <w:r>
        <w:t>2) к договору, заключенному на аукционе, по конкурсу или на бирже, – право страны, где проводится аукцион, конкурс или находится биржа.</w:t>
      </w:r>
    </w:p>
    <w:p w14:paraId="109C0D0A" w14:textId="77777777" w:rsidR="00000000" w:rsidRDefault="00DA09D1">
      <w:pPr>
        <w:pStyle w:val="a3"/>
      </w:pPr>
      <w:r>
        <w:t>4. К договорам, не перечисленным в пунктах 1-3 настоящей статьи, при отс</w:t>
      </w:r>
      <w:r>
        <w:t>утствии соглашения сторон о подлежащем применению праве применяется право страны, где имеет основное место деятельности сторона, которая осуществляет исполнение, имеющее решающее значение для содержания такого договора. При невозможности определить основно</w:t>
      </w:r>
      <w:r>
        <w:t>е место деятельности стороны, которая осуществляет исполнение, имеющее решающее значение для содержания такого договора, применяется право страны, где данная сторона учреждена, имеет место постоянного жительства. При невозможности определить исполнение, им</w:t>
      </w:r>
      <w:r>
        <w:t>еющее решающее значение для содержания договора, применяется право страны, с которой договор наиболее тесно связан.</w:t>
      </w:r>
    </w:p>
    <w:p w14:paraId="4DACE896" w14:textId="77777777" w:rsidR="00000000" w:rsidRDefault="00DA09D1">
      <w:pPr>
        <w:pStyle w:val="a3"/>
      </w:pPr>
      <w:r>
        <w:t>5. В отношении приемки исполнения по договору принимается во внимание право места проведения такой приемки, поскольку сторонами не согласова</w:t>
      </w:r>
      <w:r>
        <w:t>но иное.</w:t>
      </w:r>
    </w:p>
    <w:p w14:paraId="7D63A5EB" w14:textId="77777777" w:rsidR="00000000" w:rsidRDefault="00DA09D1">
      <w:pPr>
        <w:pStyle w:val="a3"/>
      </w:pPr>
      <w:r>
        <w:t>6. Если в договоре использованы принятые в международном обороте торговые термины, то при отсутствии в договоре иных указаний считается, что сторонами согласовано применение к их отношениям обычных значений соответствующих терминов.</w:t>
      </w:r>
    </w:p>
    <w:p w14:paraId="72E129FF" w14:textId="77777777" w:rsidR="00000000" w:rsidRDefault="00DA09D1">
      <w:pPr>
        <w:spacing w:after="240"/>
        <w:rPr>
          <w:rFonts w:eastAsia="Times New Roman"/>
        </w:rPr>
      </w:pPr>
    </w:p>
    <w:p w14:paraId="4314FEC4" w14:textId="77777777" w:rsidR="00000000" w:rsidRDefault="00DA09D1">
      <w:pPr>
        <w:jc w:val="center"/>
        <w:rPr>
          <w:rFonts w:eastAsia="Times New Roman"/>
        </w:rPr>
      </w:pPr>
      <w:r>
        <w:rPr>
          <w:rFonts w:eastAsia="Times New Roman"/>
          <w:b/>
          <w:bCs/>
        </w:rPr>
        <w:t>Статья 1126</w:t>
      </w:r>
      <w:r>
        <w:rPr>
          <w:rFonts w:eastAsia="Times New Roman"/>
          <w:b/>
          <w:bCs/>
        </w:rPr>
        <w:t>.</w:t>
      </w:r>
      <w:r>
        <w:rPr>
          <w:rFonts w:eastAsia="Times New Roman"/>
        </w:rPr>
        <w:t xml:space="preserve"> Право, применяемое к договору о создании юридического лица с иностранным участием</w:t>
      </w:r>
    </w:p>
    <w:p w14:paraId="177E8B09" w14:textId="77777777" w:rsidR="00000000" w:rsidRDefault="00DA09D1">
      <w:pPr>
        <w:rPr>
          <w:rFonts w:eastAsia="Times New Roman"/>
        </w:rPr>
      </w:pPr>
    </w:p>
    <w:p w14:paraId="6CA885F9" w14:textId="77777777" w:rsidR="00000000" w:rsidRDefault="00DA09D1">
      <w:pPr>
        <w:pStyle w:val="a3"/>
      </w:pPr>
      <w:r>
        <w:t> К договору о создании юридического лица с иностранным участием применяется право страны, где учреждено юридическое лицо.</w:t>
      </w:r>
    </w:p>
    <w:p w14:paraId="18289A05" w14:textId="77777777" w:rsidR="00000000" w:rsidRDefault="00DA09D1">
      <w:pPr>
        <w:spacing w:after="240"/>
        <w:rPr>
          <w:rFonts w:eastAsia="Times New Roman"/>
        </w:rPr>
      </w:pPr>
    </w:p>
    <w:p w14:paraId="68A96F55" w14:textId="77777777" w:rsidR="00000000" w:rsidRDefault="00DA09D1">
      <w:pPr>
        <w:jc w:val="center"/>
        <w:rPr>
          <w:rFonts w:eastAsia="Times New Roman"/>
        </w:rPr>
      </w:pPr>
      <w:r>
        <w:rPr>
          <w:rFonts w:eastAsia="Times New Roman"/>
          <w:b/>
          <w:bCs/>
        </w:rPr>
        <w:t>Статья 1127.</w:t>
      </w:r>
      <w:r>
        <w:rPr>
          <w:rFonts w:eastAsia="Times New Roman"/>
        </w:rPr>
        <w:t xml:space="preserve"> Сфера действия применимого права</w:t>
      </w:r>
    </w:p>
    <w:p w14:paraId="4720EE97" w14:textId="77777777" w:rsidR="00000000" w:rsidRDefault="00DA09D1">
      <w:pPr>
        <w:rPr>
          <w:rFonts w:eastAsia="Times New Roman"/>
        </w:rPr>
      </w:pPr>
    </w:p>
    <w:p w14:paraId="556DE11C" w14:textId="77777777" w:rsidR="00000000" w:rsidRDefault="00DA09D1">
      <w:pPr>
        <w:pStyle w:val="a3"/>
      </w:pPr>
      <w:r>
        <w:t>1. Право, применяемое к договору в силу положений настоящего параграфа, охватывает, в частности:</w:t>
      </w:r>
    </w:p>
    <w:p w14:paraId="7361C93C" w14:textId="77777777" w:rsidR="00000000" w:rsidRDefault="00DA09D1">
      <w:pPr>
        <w:pStyle w:val="a3"/>
      </w:pPr>
      <w:r>
        <w:t>1) толкование договора;</w:t>
      </w:r>
    </w:p>
    <w:p w14:paraId="0971E961" w14:textId="77777777" w:rsidR="00000000" w:rsidRDefault="00DA09D1">
      <w:pPr>
        <w:pStyle w:val="a3"/>
      </w:pPr>
      <w:r>
        <w:t>2) права и обязанности сторон;</w:t>
      </w:r>
    </w:p>
    <w:p w14:paraId="7212D4F9" w14:textId="77777777" w:rsidR="00000000" w:rsidRDefault="00DA09D1">
      <w:pPr>
        <w:pStyle w:val="a3"/>
      </w:pPr>
      <w:r>
        <w:t>3) исполнение договора;</w:t>
      </w:r>
    </w:p>
    <w:p w14:paraId="57815123" w14:textId="77777777" w:rsidR="00000000" w:rsidRDefault="00DA09D1">
      <w:pPr>
        <w:pStyle w:val="a3"/>
      </w:pPr>
      <w:r>
        <w:t>4) последствия неисполнения или ненадлежащего исполнения договора;</w:t>
      </w:r>
    </w:p>
    <w:p w14:paraId="17128F26" w14:textId="77777777" w:rsidR="00000000" w:rsidRDefault="00DA09D1">
      <w:pPr>
        <w:pStyle w:val="a3"/>
      </w:pPr>
      <w:r>
        <w:t>5) прекращ</w:t>
      </w:r>
      <w:r>
        <w:t>ение договора;</w:t>
      </w:r>
    </w:p>
    <w:p w14:paraId="3E0A59B4" w14:textId="77777777" w:rsidR="00000000" w:rsidRDefault="00DA09D1">
      <w:pPr>
        <w:pStyle w:val="a3"/>
      </w:pPr>
      <w:r>
        <w:t>6) последствия ничтожности или недействительности договора;</w:t>
      </w:r>
    </w:p>
    <w:p w14:paraId="2E20315F" w14:textId="77777777" w:rsidR="00000000" w:rsidRDefault="00DA09D1">
      <w:pPr>
        <w:pStyle w:val="a3"/>
      </w:pPr>
      <w:r>
        <w:t>7) уступку требований и перевод долга в связи с договором.</w:t>
      </w:r>
    </w:p>
    <w:p w14:paraId="2412E154" w14:textId="77777777" w:rsidR="00000000" w:rsidRDefault="00DA09D1">
      <w:pPr>
        <w:pStyle w:val="a3"/>
      </w:pPr>
      <w:r>
        <w:t>2. В отношении способов и процедуры исполнения, а также мер, которые должны быть приняты в случае ненадлежащего исполнения, кроме применимого права принимается во внимание и право страны, в которой происходит исполнение.</w:t>
      </w:r>
    </w:p>
    <w:p w14:paraId="035B28DD" w14:textId="77777777" w:rsidR="00000000" w:rsidRDefault="00DA09D1">
      <w:pPr>
        <w:spacing w:after="240"/>
        <w:rPr>
          <w:rFonts w:eastAsia="Times New Roman"/>
        </w:rPr>
      </w:pPr>
    </w:p>
    <w:p w14:paraId="5B3B557D" w14:textId="77777777" w:rsidR="00000000" w:rsidRDefault="00DA09D1">
      <w:pPr>
        <w:jc w:val="center"/>
        <w:rPr>
          <w:rFonts w:eastAsia="Times New Roman"/>
        </w:rPr>
      </w:pPr>
      <w:r>
        <w:rPr>
          <w:rFonts w:eastAsia="Times New Roman"/>
          <w:sz w:val="27"/>
          <w:szCs w:val="27"/>
        </w:rPr>
        <w:t>§ 6. Внедоговорные обязательства</w:t>
      </w:r>
    </w:p>
    <w:p w14:paraId="0E4B86E3" w14:textId="77777777" w:rsidR="00000000" w:rsidRDefault="00DA09D1">
      <w:pPr>
        <w:jc w:val="center"/>
        <w:rPr>
          <w:rFonts w:eastAsia="Times New Roman"/>
        </w:rPr>
      </w:pPr>
      <w:r>
        <w:rPr>
          <w:rFonts w:eastAsia="Times New Roman"/>
          <w:b/>
          <w:bCs/>
        </w:rPr>
        <w:t>Статья 1128.</w:t>
      </w:r>
      <w:r>
        <w:rPr>
          <w:rFonts w:eastAsia="Times New Roman"/>
        </w:rPr>
        <w:t xml:space="preserve"> Обязательства из односторонних действий</w:t>
      </w:r>
    </w:p>
    <w:p w14:paraId="02826A37" w14:textId="77777777" w:rsidR="00000000" w:rsidRDefault="00DA09D1">
      <w:pPr>
        <w:rPr>
          <w:rFonts w:eastAsia="Times New Roman"/>
        </w:rPr>
      </w:pPr>
    </w:p>
    <w:p w14:paraId="603178D9" w14:textId="77777777" w:rsidR="00000000" w:rsidRDefault="00DA09D1">
      <w:pPr>
        <w:pStyle w:val="a3"/>
      </w:pPr>
      <w:r>
        <w:t xml:space="preserve"> К сделкам из односторонних действий (публичное обещание награды, деятельность в чужом интересе без поручения и др.) применяется право места совершения сделки. Место совершения сделки определяется по </w:t>
      </w:r>
      <w:r>
        <w:t>праву Республики Беларусь.</w:t>
      </w:r>
    </w:p>
    <w:p w14:paraId="64F617DD" w14:textId="77777777" w:rsidR="00000000" w:rsidRDefault="00DA09D1">
      <w:pPr>
        <w:spacing w:after="240"/>
        <w:rPr>
          <w:rFonts w:eastAsia="Times New Roman"/>
        </w:rPr>
      </w:pPr>
    </w:p>
    <w:p w14:paraId="4FFE73DE" w14:textId="77777777" w:rsidR="00000000" w:rsidRDefault="00DA09D1">
      <w:pPr>
        <w:jc w:val="center"/>
        <w:rPr>
          <w:rFonts w:eastAsia="Times New Roman"/>
        </w:rPr>
      </w:pPr>
      <w:r>
        <w:rPr>
          <w:rFonts w:eastAsia="Times New Roman"/>
          <w:b/>
          <w:bCs/>
        </w:rPr>
        <w:t>Статья 1129.</w:t>
      </w:r>
      <w:r>
        <w:rPr>
          <w:rFonts w:eastAsia="Times New Roman"/>
        </w:rPr>
        <w:t xml:space="preserve"> Обязательства вследствие причинения вреда</w:t>
      </w:r>
    </w:p>
    <w:p w14:paraId="6FAFEBC7" w14:textId="77777777" w:rsidR="00000000" w:rsidRDefault="00DA09D1">
      <w:pPr>
        <w:rPr>
          <w:rFonts w:eastAsia="Times New Roman"/>
        </w:rPr>
      </w:pPr>
    </w:p>
    <w:p w14:paraId="4AF53338" w14:textId="77777777" w:rsidR="00000000" w:rsidRDefault="00DA09D1">
      <w:pPr>
        <w:pStyle w:val="a3"/>
      </w:pPr>
      <w:r>
        <w:t>1. Права и обязанности по обязательствам, возникающим вследствие причинения вреда, определяются по праву страны, где имело место действие или иное обстоятельство, послуж</w:t>
      </w:r>
      <w:r>
        <w:t>ившее основанием для требования о возмещении вреда.</w:t>
      </w:r>
    </w:p>
    <w:p w14:paraId="3BBAC3FC" w14:textId="77777777" w:rsidR="00000000" w:rsidRDefault="00DA09D1">
      <w:pPr>
        <w:pStyle w:val="a3"/>
      </w:pPr>
      <w:r>
        <w:t xml:space="preserve">2. Права и обязанности по обязательствам, возникающим вследствие причинения вреда за границей, если стороны являются гражданами или юридическими лицами одного и того же государства, определяются по праву </w:t>
      </w:r>
      <w:r>
        <w:t>этого государства.</w:t>
      </w:r>
    </w:p>
    <w:p w14:paraId="06FD6FD2" w14:textId="77777777" w:rsidR="00000000" w:rsidRDefault="00DA09D1">
      <w:pPr>
        <w:pStyle w:val="a3"/>
      </w:pPr>
      <w:r>
        <w:t>3. Иностранное право не применяется, если действие или иное обстоятельство, служащее основанием для требования о возмещении вреда, по законодательству Республики Беларусь не является противоправным.</w:t>
      </w:r>
    </w:p>
    <w:p w14:paraId="43B77387" w14:textId="77777777" w:rsidR="00000000" w:rsidRDefault="00DA09D1">
      <w:pPr>
        <w:spacing w:after="240"/>
        <w:rPr>
          <w:rFonts w:eastAsia="Times New Roman"/>
        </w:rPr>
      </w:pPr>
    </w:p>
    <w:p w14:paraId="6FD7CA45" w14:textId="77777777" w:rsidR="00000000" w:rsidRDefault="00DA09D1">
      <w:pPr>
        <w:jc w:val="center"/>
        <w:rPr>
          <w:rFonts w:eastAsia="Times New Roman"/>
        </w:rPr>
      </w:pPr>
      <w:r>
        <w:rPr>
          <w:rFonts w:eastAsia="Times New Roman"/>
          <w:b/>
          <w:bCs/>
        </w:rPr>
        <w:t>Статья 1130.</w:t>
      </w:r>
      <w:r>
        <w:rPr>
          <w:rFonts w:eastAsia="Times New Roman"/>
        </w:rPr>
        <w:t xml:space="preserve"> Ответственность за уще</w:t>
      </w:r>
      <w:r>
        <w:rPr>
          <w:rFonts w:eastAsia="Times New Roman"/>
        </w:rPr>
        <w:t>рб, причиненный потребителю</w:t>
      </w:r>
    </w:p>
    <w:p w14:paraId="4477BD2A" w14:textId="77777777" w:rsidR="00000000" w:rsidRDefault="00DA09D1">
      <w:pPr>
        <w:rPr>
          <w:rFonts w:eastAsia="Times New Roman"/>
        </w:rPr>
      </w:pPr>
    </w:p>
    <w:p w14:paraId="40A0D717" w14:textId="77777777" w:rsidR="00000000" w:rsidRDefault="00DA09D1">
      <w:pPr>
        <w:pStyle w:val="a3"/>
      </w:pPr>
      <w:r>
        <w:t>К требованию о возмещении ущерба, возникшего у потребителя в связи с покупкой товара или оказанием услуги, по выбору потребителя применяется право страны, где:</w:t>
      </w:r>
    </w:p>
    <w:p w14:paraId="7568573B" w14:textId="77777777" w:rsidR="00000000" w:rsidRDefault="00DA09D1">
      <w:pPr>
        <w:pStyle w:val="a3"/>
      </w:pPr>
      <w:r>
        <w:t>1) находится место жительства потребителя;</w:t>
      </w:r>
    </w:p>
    <w:p w14:paraId="3EE77662" w14:textId="77777777" w:rsidR="00000000" w:rsidRDefault="00DA09D1">
      <w:pPr>
        <w:pStyle w:val="a3"/>
      </w:pPr>
      <w:r>
        <w:t>2) находится место жите</w:t>
      </w:r>
      <w:r>
        <w:t>льства или место нахождения производителя или лица, оказавшего услугу;</w:t>
      </w:r>
    </w:p>
    <w:p w14:paraId="50B5627F" w14:textId="77777777" w:rsidR="00000000" w:rsidRDefault="00DA09D1">
      <w:pPr>
        <w:pStyle w:val="a3"/>
      </w:pPr>
      <w:r>
        <w:t>3) потребитель приобрел товар или ему была оказана услуга.</w:t>
      </w:r>
    </w:p>
    <w:p w14:paraId="59907442" w14:textId="77777777" w:rsidR="00000000" w:rsidRDefault="00DA09D1">
      <w:pPr>
        <w:spacing w:after="240"/>
        <w:rPr>
          <w:rFonts w:eastAsia="Times New Roman"/>
        </w:rPr>
      </w:pPr>
    </w:p>
    <w:p w14:paraId="15C8E4D1" w14:textId="77777777" w:rsidR="00000000" w:rsidRDefault="00DA09D1">
      <w:pPr>
        <w:jc w:val="center"/>
        <w:rPr>
          <w:rFonts w:eastAsia="Times New Roman"/>
        </w:rPr>
      </w:pPr>
      <w:r>
        <w:rPr>
          <w:rFonts w:eastAsia="Times New Roman"/>
          <w:b/>
          <w:bCs/>
        </w:rPr>
        <w:t>Статья 1031.</w:t>
      </w:r>
      <w:r>
        <w:rPr>
          <w:rFonts w:eastAsia="Times New Roman"/>
        </w:rPr>
        <w:t xml:space="preserve"> Неосновательное обогащение</w:t>
      </w:r>
    </w:p>
    <w:p w14:paraId="56FEDB6C" w14:textId="77777777" w:rsidR="00000000" w:rsidRDefault="00DA09D1">
      <w:pPr>
        <w:rPr>
          <w:rFonts w:eastAsia="Times New Roman"/>
        </w:rPr>
      </w:pPr>
    </w:p>
    <w:p w14:paraId="0A34B29A" w14:textId="77777777" w:rsidR="00000000" w:rsidRDefault="00DA09D1">
      <w:pPr>
        <w:pStyle w:val="a3"/>
      </w:pPr>
      <w:r>
        <w:t>1. К обязательствам, возникающим вследствие неосновательного обогащения, применяе</w:t>
      </w:r>
      <w:r>
        <w:t>тся право страны, где обогащение имело место.</w:t>
      </w:r>
    </w:p>
    <w:p w14:paraId="22B474CC" w14:textId="77777777" w:rsidR="00000000" w:rsidRDefault="00DA09D1">
      <w:pPr>
        <w:pStyle w:val="a3"/>
      </w:pPr>
      <w:r>
        <w:t>2. Если неосновательное обогащение возникает вследствие отпадения основания, по которому приобретено или сбережено имущество, применимое право определяется по праву страны, которому было подчинено это основание</w:t>
      </w:r>
      <w:r>
        <w:t>.</w:t>
      </w:r>
    </w:p>
    <w:p w14:paraId="7FF16815" w14:textId="77777777" w:rsidR="00000000" w:rsidRDefault="00DA09D1">
      <w:pPr>
        <w:pStyle w:val="a3"/>
      </w:pPr>
      <w:r>
        <w:t>3. Понятие неосновательного обогащения определяется по праву Республики Беларусь.</w:t>
      </w:r>
    </w:p>
    <w:p w14:paraId="6B32F3C0" w14:textId="77777777" w:rsidR="00000000" w:rsidRDefault="00DA09D1">
      <w:pPr>
        <w:spacing w:after="240"/>
        <w:rPr>
          <w:rFonts w:eastAsia="Times New Roman"/>
        </w:rPr>
      </w:pPr>
    </w:p>
    <w:p w14:paraId="1CBDEBFD" w14:textId="77777777" w:rsidR="00000000" w:rsidRDefault="00DA09D1">
      <w:pPr>
        <w:jc w:val="center"/>
        <w:rPr>
          <w:rFonts w:eastAsia="Times New Roman"/>
        </w:rPr>
      </w:pPr>
      <w:r>
        <w:rPr>
          <w:rFonts w:eastAsia="Times New Roman"/>
          <w:sz w:val="27"/>
          <w:szCs w:val="27"/>
        </w:rPr>
        <w:t>§ 7. Интеллектуальная собственность</w:t>
      </w:r>
    </w:p>
    <w:p w14:paraId="3D12F74B" w14:textId="77777777" w:rsidR="00000000" w:rsidRDefault="00DA09D1">
      <w:pPr>
        <w:jc w:val="center"/>
        <w:rPr>
          <w:rFonts w:eastAsia="Times New Roman"/>
        </w:rPr>
      </w:pPr>
      <w:r>
        <w:rPr>
          <w:rFonts w:eastAsia="Times New Roman"/>
          <w:b/>
          <w:bCs/>
        </w:rPr>
        <w:t>Статья 1132.</w:t>
      </w:r>
      <w:r>
        <w:rPr>
          <w:rFonts w:eastAsia="Times New Roman"/>
        </w:rPr>
        <w:t xml:space="preserve"> Права на интеллектуальную собственность</w:t>
      </w:r>
    </w:p>
    <w:p w14:paraId="1BA5BC6F" w14:textId="77777777" w:rsidR="00000000" w:rsidRDefault="00DA09D1">
      <w:pPr>
        <w:rPr>
          <w:rFonts w:eastAsia="Times New Roman"/>
        </w:rPr>
      </w:pPr>
    </w:p>
    <w:p w14:paraId="403AAD0A" w14:textId="77777777" w:rsidR="00000000" w:rsidRDefault="00DA09D1">
      <w:pPr>
        <w:pStyle w:val="a3"/>
      </w:pPr>
      <w:r>
        <w:t>1. К правам на интеллектуальную собственность применяется право страны, где испрашивается защита этих прав.</w:t>
      </w:r>
    </w:p>
    <w:p w14:paraId="260D33BF" w14:textId="77777777" w:rsidR="00000000" w:rsidRDefault="00DA09D1">
      <w:pPr>
        <w:pStyle w:val="a3"/>
      </w:pPr>
      <w:r>
        <w:t>2. Договоры, имеющие своим предметом права на интеллектуальную собственность, регулируются правом, определяемым положениями настоящего раздела о дог</w:t>
      </w:r>
      <w:r>
        <w:t>оворных обязательствах.</w:t>
      </w:r>
    </w:p>
    <w:p w14:paraId="6386FB6E" w14:textId="77777777" w:rsidR="00000000" w:rsidRDefault="00DA09D1">
      <w:pPr>
        <w:spacing w:after="240"/>
        <w:rPr>
          <w:rFonts w:eastAsia="Times New Roman"/>
        </w:rPr>
      </w:pPr>
    </w:p>
    <w:p w14:paraId="4C688B05" w14:textId="77777777" w:rsidR="00000000" w:rsidRDefault="00DA09D1">
      <w:pPr>
        <w:jc w:val="center"/>
        <w:rPr>
          <w:rFonts w:eastAsia="Times New Roman"/>
        </w:rPr>
      </w:pPr>
      <w:r>
        <w:rPr>
          <w:rFonts w:eastAsia="Times New Roman"/>
          <w:sz w:val="27"/>
          <w:szCs w:val="27"/>
        </w:rPr>
        <w:t>§ 8. Наследственное право</w:t>
      </w:r>
    </w:p>
    <w:p w14:paraId="61AA1369" w14:textId="77777777" w:rsidR="00000000" w:rsidRDefault="00DA09D1">
      <w:pPr>
        <w:jc w:val="center"/>
        <w:rPr>
          <w:rFonts w:eastAsia="Times New Roman"/>
        </w:rPr>
      </w:pPr>
      <w:r>
        <w:rPr>
          <w:rFonts w:eastAsia="Times New Roman"/>
          <w:b/>
          <w:bCs/>
        </w:rPr>
        <w:t>Статья 1133.</w:t>
      </w:r>
      <w:r>
        <w:rPr>
          <w:rFonts w:eastAsia="Times New Roman"/>
        </w:rPr>
        <w:t xml:space="preserve"> Отношения по наследованию</w:t>
      </w:r>
    </w:p>
    <w:p w14:paraId="54B77FC1" w14:textId="77777777" w:rsidR="00000000" w:rsidRDefault="00DA09D1">
      <w:pPr>
        <w:rPr>
          <w:rFonts w:eastAsia="Times New Roman"/>
        </w:rPr>
      </w:pPr>
    </w:p>
    <w:p w14:paraId="1EACFC70" w14:textId="77777777" w:rsidR="00000000" w:rsidRDefault="00DA09D1">
      <w:pPr>
        <w:pStyle w:val="a3"/>
      </w:pPr>
      <w:r>
        <w:t> </w:t>
      </w:r>
      <w:r>
        <w:t>Отношения по наследованию определяются по праву страны, где наследодатель имеет последнее место жительства, поскольку иное не предусмотрено статьями 1134 и 1135, если наследодателем не избрано в завещании право страны, гражданином которой он является.</w:t>
      </w:r>
    </w:p>
    <w:p w14:paraId="6D5D08AF" w14:textId="77777777" w:rsidR="00000000" w:rsidRDefault="00DA09D1">
      <w:pPr>
        <w:spacing w:after="240"/>
        <w:rPr>
          <w:rFonts w:eastAsia="Times New Roman"/>
        </w:rPr>
      </w:pPr>
    </w:p>
    <w:p w14:paraId="25232407" w14:textId="77777777" w:rsidR="00000000" w:rsidRDefault="00DA09D1">
      <w:pPr>
        <w:jc w:val="center"/>
        <w:rPr>
          <w:rFonts w:eastAsia="Times New Roman"/>
        </w:rPr>
      </w:pPr>
      <w:r>
        <w:rPr>
          <w:rFonts w:eastAsia="Times New Roman"/>
          <w:b/>
          <w:bCs/>
        </w:rPr>
        <w:t>С</w:t>
      </w:r>
      <w:r>
        <w:rPr>
          <w:rFonts w:eastAsia="Times New Roman"/>
          <w:b/>
          <w:bCs/>
        </w:rPr>
        <w:t>татья 1134.</w:t>
      </w:r>
      <w:r>
        <w:rPr>
          <w:rFonts w:eastAsia="Times New Roman"/>
        </w:rPr>
        <w:t xml:space="preserve"> Наследование недвижимого имущества и имущества, подлежащего регистрации</w:t>
      </w:r>
    </w:p>
    <w:p w14:paraId="5029DD29" w14:textId="77777777" w:rsidR="00000000" w:rsidRDefault="00DA09D1">
      <w:pPr>
        <w:rPr>
          <w:rFonts w:eastAsia="Times New Roman"/>
        </w:rPr>
      </w:pPr>
    </w:p>
    <w:p w14:paraId="711645B5" w14:textId="77777777" w:rsidR="00000000" w:rsidRDefault="00DA09D1">
      <w:pPr>
        <w:pStyle w:val="a3"/>
      </w:pPr>
      <w:r>
        <w:t> Наследование недвижимого имущества определяется по праву страны, где находится это имущество, а имущества, которое зарегистрировано в Республике Беларусь, – по праву Рес</w:t>
      </w:r>
      <w:r>
        <w:t>публики Беларусь.</w:t>
      </w:r>
    </w:p>
    <w:p w14:paraId="7E7D2C75" w14:textId="77777777" w:rsidR="00000000" w:rsidRDefault="00DA09D1">
      <w:pPr>
        <w:spacing w:after="240"/>
        <w:rPr>
          <w:rFonts w:eastAsia="Times New Roman"/>
        </w:rPr>
      </w:pPr>
    </w:p>
    <w:p w14:paraId="231F8083" w14:textId="77777777" w:rsidR="00000000" w:rsidRDefault="00DA09D1">
      <w:pPr>
        <w:jc w:val="center"/>
        <w:rPr>
          <w:rFonts w:eastAsia="Times New Roman"/>
        </w:rPr>
      </w:pPr>
      <w:r>
        <w:rPr>
          <w:rFonts w:eastAsia="Times New Roman"/>
          <w:b/>
          <w:bCs/>
        </w:rPr>
        <w:t>Статья 1135.</w:t>
      </w:r>
      <w:r>
        <w:rPr>
          <w:rFonts w:eastAsia="Times New Roman"/>
        </w:rPr>
        <w:t xml:space="preserve"> Способность лиц к составлению и отмене завещания, форма завещания и акта его отмены</w:t>
      </w:r>
    </w:p>
    <w:p w14:paraId="0A91ECBF" w14:textId="77777777" w:rsidR="00000000" w:rsidRDefault="00DA09D1">
      <w:pPr>
        <w:rPr>
          <w:rFonts w:eastAsia="Times New Roman"/>
        </w:rPr>
      </w:pPr>
    </w:p>
    <w:p w14:paraId="1B3415FC" w14:textId="77777777" w:rsidR="00000000" w:rsidRDefault="00DA09D1">
      <w:pPr>
        <w:pStyle w:val="a3"/>
      </w:pPr>
      <w:r>
        <w:t> Способность лица к составлению и отмене завещания, а также форма завещания и акта его отмены определяются по праву страны, где наследод</w:t>
      </w:r>
      <w:r>
        <w:t>атель имел место жительства в момент составления акта, если наследодателем не избрано в завещании право страны, гражданином которой он является. Однако завещание или его отмена не могут быть признаны недействительными вследствие несоблюдения формы, если по</w:t>
      </w:r>
      <w:r>
        <w:t>следняя удовлетворяет требованиям права места составления акта или требованиям права Республики Беларусь.</w:t>
      </w:r>
    </w:p>
    <w:p w14:paraId="383C19AC" w14:textId="77777777" w:rsidR="00000000" w:rsidRDefault="00DA09D1">
      <w:pPr>
        <w:spacing w:after="240"/>
        <w:rPr>
          <w:rFonts w:eastAsia="Times New Roman"/>
        </w:rPr>
      </w:pPr>
    </w:p>
    <w:p w14:paraId="74B1AD01" w14:textId="77777777" w:rsidR="00000000" w:rsidRDefault="00DA09D1">
      <w:pPr>
        <w:jc w:val="center"/>
        <w:rPr>
          <w:rFonts w:eastAsia="Times New Roman"/>
        </w:rPr>
      </w:pPr>
      <w:r>
        <w:rPr>
          <w:rFonts w:eastAsia="Times New Roman"/>
          <w:sz w:val="27"/>
          <w:szCs w:val="27"/>
        </w:rPr>
        <w:t>РАЗДЕЛ VIII</w:t>
      </w:r>
      <w:r>
        <w:rPr>
          <w:rFonts w:eastAsia="Times New Roman"/>
          <w:sz w:val="27"/>
          <w:szCs w:val="27"/>
        </w:rPr>
        <w:br/>
        <w:t>ЗАКЛЮЧИТЕЛЬНЫЕ ПОЛОЖЕНИЯ</w:t>
      </w:r>
    </w:p>
    <w:p w14:paraId="5F46F12E" w14:textId="77777777" w:rsidR="00000000" w:rsidRDefault="00DA09D1">
      <w:pPr>
        <w:jc w:val="center"/>
        <w:rPr>
          <w:rFonts w:eastAsia="Times New Roman"/>
        </w:rPr>
      </w:pPr>
      <w:r>
        <w:rPr>
          <w:rFonts w:eastAsia="Times New Roman"/>
          <w:b/>
          <w:bCs/>
        </w:rPr>
        <w:t>Статья 1136.</w:t>
      </w:r>
      <w:r>
        <w:rPr>
          <w:rFonts w:eastAsia="Times New Roman"/>
        </w:rPr>
        <w:t xml:space="preserve"> </w:t>
      </w:r>
    </w:p>
    <w:p w14:paraId="3F9F4841" w14:textId="77777777" w:rsidR="00000000" w:rsidRDefault="00DA09D1">
      <w:pPr>
        <w:rPr>
          <w:rFonts w:eastAsia="Times New Roman"/>
        </w:rPr>
      </w:pPr>
    </w:p>
    <w:p w14:paraId="5CA3B795" w14:textId="77777777" w:rsidR="00000000" w:rsidRDefault="00DA09D1">
      <w:pPr>
        <w:pStyle w:val="a3"/>
      </w:pPr>
      <w:r>
        <w:t>Настоящий Кодекс вступает в силу с 1 июля 1999 года, за исключением положений, для которых в н</w:t>
      </w:r>
      <w:r>
        <w:t xml:space="preserve">астоящем разделе Кодекса установлены иные сроки вступления их в силу. По мере вступления в силу норм настоящего Кодекса считаются утратившими силу соответствующие нормы Гражданского кодекса Республики Беларусь, утвержденного Законом Республики Беларусь от </w:t>
      </w:r>
      <w:r>
        <w:t>11 июня 1964 года (с соответствующими изменениями и дополнениями).</w:t>
      </w:r>
    </w:p>
    <w:p w14:paraId="0FC6C465" w14:textId="77777777" w:rsidR="00000000" w:rsidRDefault="00DA09D1">
      <w:pPr>
        <w:pStyle w:val="a3"/>
      </w:pPr>
      <w:r>
        <w:t>Настоящий раздел вступает в силу со дня официального опубликования настоящего Кодекса.</w:t>
      </w:r>
    </w:p>
    <w:p w14:paraId="5769146E" w14:textId="77777777" w:rsidR="00000000" w:rsidRDefault="00DA09D1">
      <w:pPr>
        <w:spacing w:after="240"/>
        <w:rPr>
          <w:rFonts w:eastAsia="Times New Roman"/>
        </w:rPr>
      </w:pPr>
    </w:p>
    <w:p w14:paraId="7541B393" w14:textId="77777777" w:rsidR="00000000" w:rsidRDefault="00DA09D1">
      <w:pPr>
        <w:jc w:val="center"/>
        <w:rPr>
          <w:rFonts w:eastAsia="Times New Roman"/>
        </w:rPr>
      </w:pPr>
      <w:r>
        <w:rPr>
          <w:rFonts w:eastAsia="Times New Roman"/>
          <w:b/>
          <w:bCs/>
        </w:rPr>
        <w:t>Статья 1137.</w:t>
      </w:r>
      <w:r>
        <w:rPr>
          <w:rFonts w:eastAsia="Times New Roman"/>
        </w:rPr>
        <w:t xml:space="preserve"> </w:t>
      </w:r>
    </w:p>
    <w:p w14:paraId="7492F2A7" w14:textId="77777777" w:rsidR="00000000" w:rsidRDefault="00DA09D1">
      <w:pPr>
        <w:rPr>
          <w:rFonts w:eastAsia="Times New Roman"/>
        </w:rPr>
      </w:pPr>
    </w:p>
    <w:p w14:paraId="4473F25E" w14:textId="77777777" w:rsidR="00000000" w:rsidRDefault="00DA09D1">
      <w:pPr>
        <w:pStyle w:val="a3"/>
      </w:pPr>
      <w:r>
        <w:t>Впредь до приведения законодательства Республики Беларусь в соответствие с настоящи</w:t>
      </w:r>
      <w:r>
        <w:t>м Кодексом законы и постановления Правительства применяются в той части, в которой они не противоречат Кодексу.</w:t>
      </w:r>
    </w:p>
    <w:p w14:paraId="2F25EA2C" w14:textId="77777777" w:rsidR="00000000" w:rsidRDefault="00DA09D1">
      <w:pPr>
        <w:pStyle w:val="a3"/>
      </w:pPr>
      <w:r>
        <w:t>Указанное правило действует и в отношении принятых до вступления в силу Кодекса актов республиканских органов государственного управления по воп</w:t>
      </w:r>
      <w:r>
        <w:t>росам, которые, согласно Кодексу, могут регулироваться соответственно только законами Республики Беларусь либо актами Президента Республики Беларусь или постановлениями Правительства Республики Беларусь.</w:t>
      </w:r>
    </w:p>
    <w:p w14:paraId="5C9574A5" w14:textId="77777777" w:rsidR="00000000" w:rsidRDefault="00DA09D1">
      <w:pPr>
        <w:spacing w:after="240"/>
        <w:rPr>
          <w:rFonts w:eastAsia="Times New Roman"/>
        </w:rPr>
      </w:pPr>
    </w:p>
    <w:p w14:paraId="6CA8D5E6" w14:textId="77777777" w:rsidR="00000000" w:rsidRDefault="00DA09D1">
      <w:pPr>
        <w:jc w:val="center"/>
        <w:rPr>
          <w:rFonts w:eastAsia="Times New Roman"/>
        </w:rPr>
      </w:pPr>
      <w:r>
        <w:rPr>
          <w:rFonts w:eastAsia="Times New Roman"/>
          <w:b/>
          <w:bCs/>
        </w:rPr>
        <w:t>Статья 1138.</w:t>
      </w:r>
      <w:r>
        <w:rPr>
          <w:rFonts w:eastAsia="Times New Roman"/>
        </w:rPr>
        <w:t xml:space="preserve"> </w:t>
      </w:r>
    </w:p>
    <w:p w14:paraId="2422D157" w14:textId="77777777" w:rsidR="00000000" w:rsidRDefault="00DA09D1">
      <w:pPr>
        <w:rPr>
          <w:rFonts w:eastAsia="Times New Roman"/>
        </w:rPr>
      </w:pPr>
    </w:p>
    <w:p w14:paraId="66C5C8F3" w14:textId="77777777" w:rsidR="00000000" w:rsidRDefault="00DA09D1">
      <w:pPr>
        <w:pStyle w:val="a3"/>
      </w:pPr>
      <w:r>
        <w:t>Настоящий Кодекс применяется к отношениям, возникшим после 1 июля 1999 года.</w:t>
      </w:r>
    </w:p>
    <w:p w14:paraId="4CBB0405" w14:textId="77777777" w:rsidR="00000000" w:rsidRDefault="00DA09D1">
      <w:pPr>
        <w:pStyle w:val="a3"/>
      </w:pPr>
      <w:r>
        <w:t>По гражданским правоотношениям, возникшим до 1 июля 1999 года, Кодекс применяется к тем правам и обязанностям, которые возникнут после вступления его в силу.</w:t>
      </w:r>
    </w:p>
    <w:p w14:paraId="3D960351" w14:textId="77777777" w:rsidR="00000000" w:rsidRDefault="00DA09D1">
      <w:pPr>
        <w:spacing w:after="240"/>
        <w:rPr>
          <w:rFonts w:eastAsia="Times New Roman"/>
        </w:rPr>
      </w:pPr>
    </w:p>
    <w:p w14:paraId="3F0A098D" w14:textId="77777777" w:rsidR="00000000" w:rsidRDefault="00DA09D1">
      <w:pPr>
        <w:jc w:val="center"/>
        <w:rPr>
          <w:rFonts w:eastAsia="Times New Roman"/>
        </w:rPr>
      </w:pPr>
      <w:r>
        <w:rPr>
          <w:rFonts w:eastAsia="Times New Roman"/>
          <w:b/>
          <w:bCs/>
        </w:rPr>
        <w:t>Статья 1139.</w:t>
      </w:r>
      <w:r>
        <w:rPr>
          <w:rFonts w:eastAsia="Times New Roman"/>
        </w:rPr>
        <w:t xml:space="preserve"> </w:t>
      </w:r>
    </w:p>
    <w:p w14:paraId="7F1D38DD" w14:textId="77777777" w:rsidR="00000000" w:rsidRDefault="00DA09D1">
      <w:pPr>
        <w:rPr>
          <w:rFonts w:eastAsia="Times New Roman"/>
        </w:rPr>
      </w:pPr>
    </w:p>
    <w:p w14:paraId="1F1B83E7" w14:textId="77777777" w:rsidR="00000000" w:rsidRDefault="00DA09D1">
      <w:pPr>
        <w:pStyle w:val="a3"/>
      </w:pPr>
      <w:r>
        <w:t> П</w:t>
      </w:r>
      <w:r>
        <w:t>о гражданским правоотношениям, возникшим до 1 июля 1999 года, но не урегулированным действовавшим в тот момент законодательством, применяются правила настоящего Кодекса.</w:t>
      </w:r>
    </w:p>
    <w:p w14:paraId="7D9FF414" w14:textId="77777777" w:rsidR="00000000" w:rsidRDefault="00DA09D1">
      <w:pPr>
        <w:spacing w:after="240"/>
        <w:rPr>
          <w:rFonts w:eastAsia="Times New Roman"/>
        </w:rPr>
      </w:pPr>
    </w:p>
    <w:p w14:paraId="7C63A82F" w14:textId="77777777" w:rsidR="00000000" w:rsidRDefault="00DA09D1">
      <w:pPr>
        <w:jc w:val="center"/>
        <w:rPr>
          <w:rFonts w:eastAsia="Times New Roman"/>
        </w:rPr>
      </w:pPr>
      <w:r>
        <w:rPr>
          <w:rFonts w:eastAsia="Times New Roman"/>
          <w:b/>
          <w:bCs/>
        </w:rPr>
        <w:t>Статья 1140.</w:t>
      </w:r>
      <w:r>
        <w:rPr>
          <w:rFonts w:eastAsia="Times New Roman"/>
        </w:rPr>
        <w:t xml:space="preserve"> </w:t>
      </w:r>
    </w:p>
    <w:p w14:paraId="16381C45" w14:textId="77777777" w:rsidR="00000000" w:rsidRDefault="00DA09D1">
      <w:pPr>
        <w:rPr>
          <w:rFonts w:eastAsia="Times New Roman"/>
        </w:rPr>
      </w:pPr>
    </w:p>
    <w:p w14:paraId="01A14D06" w14:textId="77777777" w:rsidR="00000000" w:rsidRDefault="00DA09D1">
      <w:pPr>
        <w:pStyle w:val="a3"/>
      </w:pPr>
      <w:r>
        <w:t>Исключена</w:t>
      </w:r>
    </w:p>
    <w:p w14:paraId="24149D5F" w14:textId="77777777" w:rsidR="00000000" w:rsidRDefault="00DA09D1">
      <w:pPr>
        <w:spacing w:after="240"/>
        <w:rPr>
          <w:rFonts w:eastAsia="Times New Roman"/>
        </w:rPr>
      </w:pPr>
    </w:p>
    <w:p w14:paraId="45E61636" w14:textId="77777777" w:rsidR="00000000" w:rsidRDefault="00DA09D1">
      <w:pPr>
        <w:jc w:val="center"/>
        <w:rPr>
          <w:rFonts w:eastAsia="Times New Roman"/>
        </w:rPr>
      </w:pPr>
      <w:r>
        <w:rPr>
          <w:rFonts w:eastAsia="Times New Roman"/>
          <w:b/>
          <w:bCs/>
        </w:rPr>
        <w:t>Статья 1141.</w:t>
      </w:r>
      <w:r>
        <w:rPr>
          <w:rFonts w:eastAsia="Times New Roman"/>
        </w:rPr>
        <w:t xml:space="preserve"> </w:t>
      </w:r>
    </w:p>
    <w:p w14:paraId="26EEECA6" w14:textId="77777777" w:rsidR="00000000" w:rsidRDefault="00DA09D1">
      <w:pPr>
        <w:rPr>
          <w:rFonts w:eastAsia="Times New Roman"/>
        </w:rPr>
      </w:pPr>
    </w:p>
    <w:p w14:paraId="36F961FD" w14:textId="77777777" w:rsidR="00000000" w:rsidRDefault="00DA09D1">
      <w:pPr>
        <w:pStyle w:val="a3"/>
      </w:pPr>
      <w:r>
        <w:t>Глава 4 («Юридические лица») настоящег</w:t>
      </w:r>
      <w:r>
        <w:t>о Кодекса вступает в силу со дня официального опубликования Кодекса. С этого дня коммерческие организации могут создаваться исключительно в тех формах, которые предусмотрены указанной главой.</w:t>
      </w:r>
    </w:p>
    <w:p w14:paraId="1830FDE8" w14:textId="77777777" w:rsidR="00000000" w:rsidRDefault="00DA09D1">
      <w:pPr>
        <w:pStyle w:val="a3"/>
      </w:pPr>
      <w:r>
        <w:t>Юридические лица, созданные до официального опубликования настоя</w:t>
      </w:r>
      <w:r>
        <w:t>щего Кодекса, если их виды соответствуют предусмотренным Кодексом, до 1 июля 1999 года обязаны привести свои учредительные документы в соответствие с Кодексом.</w:t>
      </w:r>
    </w:p>
    <w:p w14:paraId="2A895C56" w14:textId="77777777" w:rsidR="00000000" w:rsidRDefault="00DA09D1">
      <w:pPr>
        <w:pStyle w:val="a3"/>
      </w:pPr>
      <w:r>
        <w:t>Коллективные предприятия, а также предприятия, имущество которых является собственностью иных юр</w:t>
      </w:r>
      <w:r>
        <w:t>идических и (или) физических лиц, а указанным предприятиям принадлежит на праве полного хозяйственного ведения, до 1 июля 2000 года, а арендные предприятия – не позднее месяца по истечении договоров аренды, заключенных до дня официального опубликования Код</w:t>
      </w:r>
      <w:r>
        <w:t>екса, должны быть преобразованы в иные предусмотренные Кодексом виды юридических лиц либо ликвидированы. По истечении указанного срока эти юридические лица подлежат ликвидации в судебном порядке по требованию органа, осуществляющего государственную регистр</w:t>
      </w:r>
      <w:r>
        <w:t>ацию, либо прокурора.</w:t>
      </w:r>
    </w:p>
    <w:p w14:paraId="72A82BC7" w14:textId="77777777" w:rsidR="00000000" w:rsidRDefault="00DA09D1">
      <w:pPr>
        <w:pStyle w:val="a3"/>
      </w:pPr>
      <w:r>
        <w:t>Юридические лица, указанные в настоящей статье, освобождаются от уплаты регистрационного сбора при регистрации изменений их правового статуса либо внесении изменений в их учредительные документы в связи с их приведением в соответствие</w:t>
      </w:r>
      <w:r>
        <w:t xml:space="preserve"> с нормами Кодекса.</w:t>
      </w:r>
    </w:p>
    <w:p w14:paraId="38A457A5" w14:textId="77777777" w:rsidR="00000000" w:rsidRDefault="00DA09D1">
      <w:pPr>
        <w:spacing w:after="240"/>
        <w:rPr>
          <w:rFonts w:eastAsia="Times New Roman"/>
        </w:rPr>
      </w:pPr>
    </w:p>
    <w:p w14:paraId="13C33394" w14:textId="77777777" w:rsidR="00000000" w:rsidRDefault="00DA09D1">
      <w:pPr>
        <w:jc w:val="center"/>
        <w:rPr>
          <w:rFonts w:eastAsia="Times New Roman"/>
        </w:rPr>
      </w:pPr>
      <w:r>
        <w:rPr>
          <w:rFonts w:eastAsia="Times New Roman"/>
          <w:b/>
          <w:bCs/>
        </w:rPr>
        <w:t>Статья 1142.</w:t>
      </w:r>
      <w:r>
        <w:rPr>
          <w:rFonts w:eastAsia="Times New Roman"/>
        </w:rPr>
        <w:t xml:space="preserve"> </w:t>
      </w:r>
    </w:p>
    <w:p w14:paraId="429E780D" w14:textId="77777777" w:rsidR="00000000" w:rsidRDefault="00DA09D1">
      <w:pPr>
        <w:rPr>
          <w:rFonts w:eastAsia="Times New Roman"/>
        </w:rPr>
      </w:pPr>
    </w:p>
    <w:p w14:paraId="547068E8" w14:textId="77777777" w:rsidR="00000000" w:rsidRDefault="00DA09D1">
      <w:pPr>
        <w:pStyle w:val="a3"/>
      </w:pPr>
      <w:r>
        <w:t>Нормы настоящего Кодекса об основаниях и последствиях недействительности сделок (статьи 163, 166-181) применяются к сделкам, требования о признании недействительными и последствиях недействительности которых рассматри</w:t>
      </w:r>
      <w:r>
        <w:t>ваются судом после 1 июля 1999 года независимо от времени совершения соответствующих сделок.</w:t>
      </w:r>
    </w:p>
    <w:p w14:paraId="7775727B" w14:textId="77777777" w:rsidR="00000000" w:rsidRDefault="00DA09D1">
      <w:pPr>
        <w:spacing w:after="240"/>
        <w:rPr>
          <w:rFonts w:eastAsia="Times New Roman"/>
        </w:rPr>
      </w:pPr>
    </w:p>
    <w:p w14:paraId="6FB5CF98" w14:textId="77777777" w:rsidR="00000000" w:rsidRDefault="00DA09D1">
      <w:pPr>
        <w:jc w:val="center"/>
        <w:rPr>
          <w:rFonts w:eastAsia="Times New Roman"/>
        </w:rPr>
      </w:pPr>
      <w:r>
        <w:rPr>
          <w:rFonts w:eastAsia="Times New Roman"/>
          <w:b/>
          <w:bCs/>
        </w:rPr>
        <w:t>Статья 1143.</w:t>
      </w:r>
      <w:r>
        <w:rPr>
          <w:rFonts w:eastAsia="Times New Roman"/>
        </w:rPr>
        <w:t xml:space="preserve"> </w:t>
      </w:r>
    </w:p>
    <w:p w14:paraId="2CE9DE40" w14:textId="77777777" w:rsidR="00000000" w:rsidRDefault="00DA09D1">
      <w:pPr>
        <w:rPr>
          <w:rFonts w:eastAsia="Times New Roman"/>
        </w:rPr>
      </w:pPr>
    </w:p>
    <w:p w14:paraId="2300039C" w14:textId="77777777" w:rsidR="00000000" w:rsidRDefault="00DA09D1">
      <w:pPr>
        <w:pStyle w:val="a3"/>
      </w:pPr>
      <w:r>
        <w:t>Установленные настоящим Кодексом сроки исковой давности применяются к тем искам, сроки предъявления которых, предусмотренные ранее действовавшим</w:t>
      </w:r>
      <w:r>
        <w:t xml:space="preserve"> законодательством, не истекли до 1 июля 1999 года.</w:t>
      </w:r>
    </w:p>
    <w:p w14:paraId="529740A7" w14:textId="77777777" w:rsidR="00000000" w:rsidRDefault="00DA09D1">
      <w:pPr>
        <w:pStyle w:val="a3"/>
      </w:pPr>
      <w:r>
        <w:t>К предусмотренному пунктом 2 статьи 182 Кодекса иску о признании оспоримой сделки недействительной и о применении последствий ее недействительности, право на предъявление которого возникло до 1 июля 1999 года, применяется срок исковой давности, установленн</w:t>
      </w:r>
      <w:r>
        <w:t>ый для соответствующих исков ранее действовавшим законодательством.</w:t>
      </w:r>
    </w:p>
    <w:p w14:paraId="0F981D5D" w14:textId="77777777" w:rsidR="00000000" w:rsidRDefault="00DA09D1">
      <w:pPr>
        <w:spacing w:after="240"/>
        <w:rPr>
          <w:rFonts w:eastAsia="Times New Roman"/>
        </w:rPr>
      </w:pPr>
    </w:p>
    <w:p w14:paraId="59AB3254" w14:textId="77777777" w:rsidR="00000000" w:rsidRDefault="00DA09D1">
      <w:pPr>
        <w:jc w:val="center"/>
        <w:rPr>
          <w:rFonts w:eastAsia="Times New Roman"/>
        </w:rPr>
      </w:pPr>
      <w:r>
        <w:rPr>
          <w:rFonts w:eastAsia="Times New Roman"/>
          <w:b/>
          <w:bCs/>
        </w:rPr>
        <w:t>Статья 1144.</w:t>
      </w:r>
      <w:r>
        <w:rPr>
          <w:rFonts w:eastAsia="Times New Roman"/>
        </w:rPr>
        <w:t xml:space="preserve"> </w:t>
      </w:r>
    </w:p>
    <w:p w14:paraId="17B6AD8A" w14:textId="77777777" w:rsidR="00000000" w:rsidRDefault="00DA09D1">
      <w:pPr>
        <w:rPr>
          <w:rFonts w:eastAsia="Times New Roman"/>
        </w:rPr>
      </w:pPr>
    </w:p>
    <w:p w14:paraId="562C459F" w14:textId="77777777" w:rsidR="00000000" w:rsidRDefault="00DA09D1">
      <w:pPr>
        <w:pStyle w:val="a3"/>
      </w:pPr>
      <w:r>
        <w:t xml:space="preserve"> Действие </w:t>
      </w:r>
      <w:hyperlink r:id="rId352" w:history="1">
        <w:r>
          <w:rPr>
            <w:rStyle w:val="a4"/>
          </w:rPr>
          <w:t>статьи 235 настоящего Кодекса</w:t>
        </w:r>
      </w:hyperlink>
      <w:r>
        <w:t xml:space="preserve"> (приобретательная давность) распространяется и на случаи, к</w:t>
      </w:r>
      <w:r>
        <w:t>огда владение имуществом началось до 1 июля 1999 года и продолжается в момент вступления в силу Кодекса.</w:t>
      </w:r>
    </w:p>
    <w:p w14:paraId="7B77D154" w14:textId="77777777" w:rsidR="00000000" w:rsidRDefault="00DA09D1">
      <w:pPr>
        <w:spacing w:after="240"/>
        <w:rPr>
          <w:rFonts w:eastAsia="Times New Roman"/>
        </w:rPr>
      </w:pPr>
    </w:p>
    <w:p w14:paraId="3EA68B49" w14:textId="77777777" w:rsidR="00000000" w:rsidRDefault="00DA09D1">
      <w:pPr>
        <w:jc w:val="center"/>
        <w:rPr>
          <w:rFonts w:eastAsia="Times New Roman"/>
        </w:rPr>
      </w:pPr>
      <w:r>
        <w:rPr>
          <w:rFonts w:eastAsia="Times New Roman"/>
          <w:b/>
          <w:bCs/>
        </w:rPr>
        <w:t>Статья 1145.</w:t>
      </w:r>
      <w:r>
        <w:rPr>
          <w:rFonts w:eastAsia="Times New Roman"/>
        </w:rPr>
        <w:t xml:space="preserve"> </w:t>
      </w:r>
    </w:p>
    <w:p w14:paraId="163A4E75" w14:textId="77777777" w:rsidR="00000000" w:rsidRDefault="00DA09D1">
      <w:pPr>
        <w:rPr>
          <w:rFonts w:eastAsia="Times New Roman"/>
        </w:rPr>
      </w:pPr>
    </w:p>
    <w:p w14:paraId="55E0974C" w14:textId="77777777" w:rsidR="00000000" w:rsidRDefault="00DA09D1">
      <w:pPr>
        <w:pStyle w:val="a3"/>
      </w:pPr>
      <w:r>
        <w:t> Порядок заключения договоров, установленный главой 28 настоящего Кодекса, применяется к договорам, предложения заключить которые на</w:t>
      </w:r>
      <w:r>
        <w:t>правлены после 1 июля 1999 года.</w:t>
      </w:r>
    </w:p>
    <w:p w14:paraId="241932AD" w14:textId="77777777" w:rsidR="00000000" w:rsidRDefault="00DA09D1">
      <w:pPr>
        <w:spacing w:after="240"/>
        <w:rPr>
          <w:rFonts w:eastAsia="Times New Roman"/>
        </w:rPr>
      </w:pPr>
    </w:p>
    <w:p w14:paraId="75B9D82F" w14:textId="77777777" w:rsidR="00000000" w:rsidRDefault="00DA09D1">
      <w:pPr>
        <w:jc w:val="center"/>
        <w:rPr>
          <w:rFonts w:eastAsia="Times New Roman"/>
        </w:rPr>
      </w:pPr>
      <w:r>
        <w:rPr>
          <w:rFonts w:eastAsia="Times New Roman"/>
          <w:b/>
          <w:bCs/>
        </w:rPr>
        <w:t>Статья 1146.</w:t>
      </w:r>
      <w:r>
        <w:rPr>
          <w:rFonts w:eastAsia="Times New Roman"/>
        </w:rPr>
        <w:t xml:space="preserve"> </w:t>
      </w:r>
    </w:p>
    <w:p w14:paraId="75A76BE5" w14:textId="77777777" w:rsidR="00000000" w:rsidRDefault="00DA09D1">
      <w:pPr>
        <w:rPr>
          <w:rFonts w:eastAsia="Times New Roman"/>
        </w:rPr>
      </w:pPr>
    </w:p>
    <w:p w14:paraId="32E334E4" w14:textId="77777777" w:rsidR="00000000" w:rsidRDefault="00DA09D1">
      <w:pPr>
        <w:pStyle w:val="a3"/>
      </w:pPr>
      <w:r>
        <w:t>К договорам, предложения заключить которые направлены до 1 июля 1999 года, но которые заключены после 1 июля 1999 года, применяются нормы настоящего Кодекса о форме договоров отдельных видов, а также об и</w:t>
      </w:r>
      <w:r>
        <w:t>х государственной регистрации.</w:t>
      </w:r>
    </w:p>
    <w:p w14:paraId="5170DCAE" w14:textId="77777777" w:rsidR="00000000" w:rsidRDefault="00DA09D1">
      <w:pPr>
        <w:pStyle w:val="a3"/>
      </w:pPr>
      <w:r>
        <w:t>Нормы Кодекса, определяющие содержание договоров отдельных видов, применяются к договорам, заключенным после вступления его в силу, а также к договорам, заключенным до вступления в силу настоящего Кодекса, в части прав и обяз</w:t>
      </w:r>
      <w:r>
        <w:t>анностей, возникших после введения его в действие.</w:t>
      </w:r>
    </w:p>
    <w:p w14:paraId="71CECE7B" w14:textId="77777777" w:rsidR="00000000" w:rsidRDefault="00DA09D1">
      <w:pPr>
        <w:pStyle w:val="a3"/>
      </w:pPr>
      <w:r>
        <w:t>Заключенные до вступления в силу настоящего Кодекса договоры франчайзинга, а также иные договоры, основания, порядок заключения (расторжения) и содержание которых в соответствии с настоящим Кодексом должны</w:t>
      </w:r>
      <w:r>
        <w:t xml:space="preserve"> регулироваться другими актами законодательства, при отсутствии таких актов на 1 июля 1999 года действуют до их издания, но не более одного года после вступления в силу настоящего Кодекса. В случае принятия соответствующих актов законодательства такие дого</w:t>
      </w:r>
      <w:r>
        <w:t>воры должны быть приведены в соответствие с нормами этих актов в порядке, установленном этими актами. Если по истечении указанного срока соответствующие акты не будут приняты, то действие указанных договоров прекращается.</w:t>
      </w:r>
    </w:p>
    <w:p w14:paraId="25D44BA2" w14:textId="77777777" w:rsidR="00000000" w:rsidRDefault="00DA09D1">
      <w:pPr>
        <w:spacing w:after="240"/>
        <w:rPr>
          <w:rFonts w:eastAsia="Times New Roman"/>
        </w:rPr>
      </w:pPr>
    </w:p>
    <w:p w14:paraId="5C663E92" w14:textId="77777777" w:rsidR="00000000" w:rsidRDefault="00DA09D1">
      <w:pPr>
        <w:jc w:val="center"/>
        <w:rPr>
          <w:rFonts w:eastAsia="Times New Roman"/>
        </w:rPr>
      </w:pPr>
      <w:r>
        <w:rPr>
          <w:rFonts w:eastAsia="Times New Roman"/>
          <w:b/>
          <w:bCs/>
        </w:rPr>
        <w:t>Статья 1147.</w:t>
      </w:r>
      <w:r>
        <w:rPr>
          <w:rFonts w:eastAsia="Times New Roman"/>
        </w:rPr>
        <w:t xml:space="preserve"> </w:t>
      </w:r>
    </w:p>
    <w:p w14:paraId="597B5422" w14:textId="77777777" w:rsidR="00000000" w:rsidRDefault="00DA09D1">
      <w:pPr>
        <w:rPr>
          <w:rFonts w:eastAsia="Times New Roman"/>
        </w:rPr>
      </w:pPr>
    </w:p>
    <w:p w14:paraId="6B57882C" w14:textId="77777777" w:rsidR="00000000" w:rsidRDefault="00DA09D1">
      <w:pPr>
        <w:pStyle w:val="a3"/>
      </w:pPr>
      <w:r>
        <w:t> Впредь до всту</w:t>
      </w:r>
      <w:r>
        <w:t xml:space="preserve">пления в силу акта законодательства о регистрации прав на недвижимое имущество и сделок с ним для договоров, предусмотренных статьями 522, 531 и пунктом 3 </w:t>
      </w:r>
      <w:hyperlink r:id="rId353" w:history="1">
        <w:r>
          <w:rPr>
            <w:rStyle w:val="a4"/>
          </w:rPr>
          <w:t>статьи 545 настоящего Кодекса</w:t>
        </w:r>
      </w:hyperlink>
      <w:r>
        <w:t xml:space="preserve">, </w:t>
      </w:r>
      <w:r>
        <w:t>сохраняют силу правила об обязательном нотариальном удостоверении таких договоров, установленные законодательством, действовавшим до вступления в силу Кодекса.</w:t>
      </w:r>
    </w:p>
    <w:p w14:paraId="180FE870" w14:textId="77777777" w:rsidR="00000000" w:rsidRDefault="00DA09D1">
      <w:pPr>
        <w:spacing w:after="240"/>
        <w:rPr>
          <w:rFonts w:eastAsia="Times New Roman"/>
        </w:rPr>
      </w:pPr>
    </w:p>
    <w:p w14:paraId="3554CC42" w14:textId="77777777" w:rsidR="00000000" w:rsidRDefault="00DA09D1">
      <w:pPr>
        <w:jc w:val="center"/>
        <w:rPr>
          <w:rFonts w:eastAsia="Times New Roman"/>
        </w:rPr>
      </w:pPr>
      <w:r>
        <w:rPr>
          <w:rFonts w:eastAsia="Times New Roman"/>
          <w:b/>
          <w:bCs/>
        </w:rPr>
        <w:t>Статья 1148.</w:t>
      </w:r>
      <w:r>
        <w:rPr>
          <w:rFonts w:eastAsia="Times New Roman"/>
        </w:rPr>
        <w:t xml:space="preserve"> </w:t>
      </w:r>
    </w:p>
    <w:p w14:paraId="112CC2F7" w14:textId="77777777" w:rsidR="00000000" w:rsidRDefault="00DA09D1">
      <w:pPr>
        <w:rPr>
          <w:rFonts w:eastAsia="Times New Roman"/>
        </w:rPr>
      </w:pPr>
    </w:p>
    <w:p w14:paraId="7D40400A" w14:textId="77777777" w:rsidR="00000000" w:rsidRDefault="00DA09D1">
      <w:pPr>
        <w:pStyle w:val="a3"/>
      </w:pPr>
      <w:r>
        <w:t>Обязательные для сторон договора нормы настоящего Кодекса об основаниях, о по</w:t>
      </w:r>
      <w:r>
        <w:t>рядке и последствиях расторжения договоров отдельных видов применяются также к договорам, которые продолжают действовать после вступления в силу Кодекса независимо от даты их заключения.</w:t>
      </w:r>
    </w:p>
    <w:p w14:paraId="24E5B652" w14:textId="77777777" w:rsidR="00000000" w:rsidRDefault="00DA09D1">
      <w:pPr>
        <w:pStyle w:val="a3"/>
      </w:pPr>
      <w:r>
        <w:t xml:space="preserve">Обязательные для сторон договора нормы Кодекса об ответственности за </w:t>
      </w:r>
      <w:r>
        <w:t>нарушение договорных обязательств применяются, если соответствующие нарушения были допущены после вступления в силу Кодекса, за исключением случаев, когда в договорах, заключенных до 1 июля 1999 года, предусматривалась иная ответственность за такие нарушен</w:t>
      </w:r>
      <w:r>
        <w:t>ия.</w:t>
      </w:r>
    </w:p>
    <w:p w14:paraId="1B9036D7" w14:textId="77777777" w:rsidR="00000000" w:rsidRDefault="00DA09D1">
      <w:pPr>
        <w:spacing w:after="240"/>
        <w:rPr>
          <w:rFonts w:eastAsia="Times New Roman"/>
        </w:rPr>
      </w:pPr>
    </w:p>
    <w:p w14:paraId="0694A1C9" w14:textId="77777777" w:rsidR="00000000" w:rsidRDefault="00DA09D1">
      <w:pPr>
        <w:jc w:val="center"/>
        <w:rPr>
          <w:rFonts w:eastAsia="Times New Roman"/>
        </w:rPr>
      </w:pPr>
      <w:r>
        <w:rPr>
          <w:rFonts w:eastAsia="Times New Roman"/>
          <w:b/>
          <w:bCs/>
        </w:rPr>
        <w:t>Статья 1149.</w:t>
      </w:r>
      <w:r>
        <w:rPr>
          <w:rFonts w:eastAsia="Times New Roman"/>
        </w:rPr>
        <w:t xml:space="preserve"> </w:t>
      </w:r>
    </w:p>
    <w:p w14:paraId="0F0F6108" w14:textId="77777777" w:rsidR="00000000" w:rsidRDefault="00DA09D1">
      <w:pPr>
        <w:rPr>
          <w:rFonts w:eastAsia="Times New Roman"/>
        </w:rPr>
      </w:pPr>
    </w:p>
    <w:p w14:paraId="5C0A2E8B" w14:textId="77777777" w:rsidR="00000000" w:rsidRDefault="00DA09D1">
      <w:pPr>
        <w:pStyle w:val="a3"/>
      </w:pPr>
      <w:r>
        <w:t xml:space="preserve">Действие </w:t>
      </w:r>
      <w:hyperlink r:id="rId354" w:history="1">
        <w:r>
          <w:rPr>
            <w:rStyle w:val="a4"/>
          </w:rPr>
          <w:t>статей 938</w:t>
        </w:r>
      </w:hyperlink>
      <w:r>
        <w:t xml:space="preserve"> и </w:t>
      </w:r>
      <w:hyperlink r:id="rId355" w:history="1">
        <w:r>
          <w:rPr>
            <w:rStyle w:val="a4"/>
          </w:rPr>
          <w:t>939 настоящего Кодекса</w:t>
        </w:r>
      </w:hyperlink>
      <w:r>
        <w:t xml:space="preserve"> распространяется также на случаи, когда причинен</w:t>
      </w:r>
      <w:r>
        <w:t>ие вреда потерпевшему имело место до 1 июля 1999 года, но не ранее 1 июля 1996 года и причиненный вред остался невозмещенным.</w:t>
      </w:r>
    </w:p>
    <w:p w14:paraId="0DA88502" w14:textId="77777777" w:rsidR="00000000" w:rsidRDefault="00DA09D1">
      <w:pPr>
        <w:pStyle w:val="a3"/>
      </w:pPr>
      <w:r>
        <w:t xml:space="preserve">Действие </w:t>
      </w:r>
      <w:hyperlink r:id="rId356" w:history="1">
        <w:r>
          <w:rPr>
            <w:rStyle w:val="a4"/>
          </w:rPr>
          <w:t>статей 954</w:t>
        </w:r>
      </w:hyperlink>
      <w:r>
        <w:t>-</w:t>
      </w:r>
      <w:hyperlink r:id="rId357" w:history="1">
        <w:r>
          <w:rPr>
            <w:rStyle w:val="a4"/>
          </w:rPr>
          <w:t>963 Кодекса</w:t>
        </w:r>
      </w:hyperlink>
      <w:r>
        <w:t xml:space="preserve"> распространяется также на случаи, когда причинение вреда жизни и здоровью гражданина имело место до 1 июля 1999 года, но не ранее 1 июля 1996 года и причиненный вред остался </w:t>
      </w:r>
      <w:r>
        <w:t>невозмещенным.</w:t>
      </w:r>
    </w:p>
    <w:p w14:paraId="15035088" w14:textId="77777777" w:rsidR="00000000" w:rsidRDefault="00DA09D1">
      <w:pPr>
        <w:spacing w:after="240"/>
        <w:rPr>
          <w:rFonts w:eastAsia="Times New Roman"/>
        </w:rPr>
      </w:pPr>
    </w:p>
    <w:p w14:paraId="3B352ABA" w14:textId="77777777" w:rsidR="00000000" w:rsidRDefault="00DA09D1">
      <w:pPr>
        <w:jc w:val="center"/>
        <w:rPr>
          <w:rFonts w:eastAsia="Times New Roman"/>
        </w:rPr>
      </w:pPr>
      <w:r>
        <w:rPr>
          <w:rFonts w:eastAsia="Times New Roman"/>
          <w:b/>
          <w:bCs/>
        </w:rPr>
        <w:t>Статья 1150.</w:t>
      </w:r>
      <w:r>
        <w:rPr>
          <w:rFonts w:eastAsia="Times New Roman"/>
        </w:rPr>
        <w:t xml:space="preserve"> </w:t>
      </w:r>
    </w:p>
    <w:p w14:paraId="01B4F9B1" w14:textId="77777777" w:rsidR="00000000" w:rsidRDefault="00DA09D1">
      <w:pPr>
        <w:rPr>
          <w:rFonts w:eastAsia="Times New Roman"/>
        </w:rPr>
      </w:pPr>
    </w:p>
    <w:p w14:paraId="16DB9FCB" w14:textId="77777777" w:rsidR="00000000" w:rsidRDefault="00DA09D1">
      <w:pPr>
        <w:pStyle w:val="a3"/>
      </w:pPr>
      <w:r>
        <w:t> Нормы настоящего Кодекса в части, касающейся сделок с земельными участками, применяются в той мере, в какой их оборот допускается законодательством об охране и использовании земель.</w:t>
      </w:r>
    </w:p>
    <w:p w14:paraId="028DF3D6" w14:textId="77777777" w:rsidR="00000000" w:rsidRDefault="00DA09D1">
      <w:pPr>
        <w:spacing w:after="240"/>
        <w:rPr>
          <w:rFonts w:eastAsia="Times New Roman"/>
        </w:rPr>
      </w:pPr>
    </w:p>
    <w:p w14:paraId="1AD00EFE" w14:textId="77777777" w:rsidR="00000000" w:rsidRDefault="00DA09D1">
      <w:pPr>
        <w:jc w:val="center"/>
        <w:rPr>
          <w:rFonts w:eastAsia="Times New Roman"/>
        </w:rPr>
      </w:pPr>
      <w:r>
        <w:rPr>
          <w:rFonts w:eastAsia="Times New Roman"/>
          <w:b/>
          <w:bCs/>
        </w:rPr>
        <w:t>Статья 1151.</w:t>
      </w:r>
      <w:r>
        <w:rPr>
          <w:rFonts w:eastAsia="Times New Roman"/>
        </w:rPr>
        <w:t xml:space="preserve"> </w:t>
      </w:r>
    </w:p>
    <w:p w14:paraId="3ADBED3C" w14:textId="77777777" w:rsidR="00000000" w:rsidRDefault="00DA09D1">
      <w:pPr>
        <w:rPr>
          <w:rFonts w:eastAsia="Times New Roman"/>
        </w:rPr>
      </w:pPr>
    </w:p>
    <w:p w14:paraId="2228E1CD" w14:textId="77777777" w:rsidR="00000000" w:rsidRDefault="00DA09D1">
      <w:pPr>
        <w:pStyle w:val="a3"/>
      </w:pPr>
      <w:r>
        <w:t xml:space="preserve"> Установить, что на </w:t>
      </w:r>
      <w:r>
        <w:t>произведения, которые ранее действовавшим законодательством не признавались объектами авторского права, действие главы 60 настоящего Кодекса распространяется, если произведение выпущено в свет после 1 июля 1999 года.</w:t>
      </w:r>
    </w:p>
    <w:p w14:paraId="156B487F" w14:textId="77777777" w:rsidR="00000000" w:rsidRDefault="00DA09D1">
      <w:pPr>
        <w:spacing w:after="240"/>
        <w:rPr>
          <w:rFonts w:eastAsia="Times New Roman"/>
        </w:rPr>
      </w:pPr>
    </w:p>
    <w:p w14:paraId="4FC8ED81" w14:textId="77777777" w:rsidR="00000000" w:rsidRDefault="00DA09D1">
      <w:pPr>
        <w:jc w:val="center"/>
        <w:rPr>
          <w:rFonts w:eastAsia="Times New Roman"/>
        </w:rPr>
      </w:pPr>
      <w:r>
        <w:rPr>
          <w:rFonts w:eastAsia="Times New Roman"/>
          <w:b/>
          <w:bCs/>
        </w:rPr>
        <w:t>Статья 1152.</w:t>
      </w:r>
      <w:r>
        <w:rPr>
          <w:rFonts w:eastAsia="Times New Roman"/>
        </w:rPr>
        <w:t xml:space="preserve"> </w:t>
      </w:r>
    </w:p>
    <w:p w14:paraId="6A4C3EA2" w14:textId="77777777" w:rsidR="00000000" w:rsidRDefault="00DA09D1">
      <w:pPr>
        <w:rPr>
          <w:rFonts w:eastAsia="Times New Roman"/>
        </w:rPr>
      </w:pPr>
    </w:p>
    <w:p w14:paraId="0A0BC5B7" w14:textId="77777777" w:rsidR="00000000" w:rsidRDefault="00DA09D1">
      <w:pPr>
        <w:pStyle w:val="a3"/>
      </w:pPr>
      <w:r>
        <w:t> Нормы настоящего Ко</w:t>
      </w:r>
      <w:r>
        <w:t>декса применяются также к наследствам, открывшимся до вступления в силу указанного Кодекса, но не принятым никем из наследников и не перешедшим по праву наследования в собственность государства до 1 июля 1999 года.</w:t>
      </w:r>
    </w:p>
    <w:p w14:paraId="00ACB070" w14:textId="77777777" w:rsidR="00000000" w:rsidRDefault="00DA09D1">
      <w:pPr>
        <w:spacing w:after="240"/>
        <w:rPr>
          <w:rFonts w:eastAsia="Times New Roman"/>
        </w:rPr>
      </w:pPr>
    </w:p>
    <w:p w14:paraId="7BF95994" w14:textId="77777777" w:rsidR="00000000" w:rsidRDefault="00DA09D1">
      <w:pPr>
        <w:jc w:val="center"/>
        <w:rPr>
          <w:rFonts w:eastAsia="Times New Roman"/>
        </w:rPr>
      </w:pPr>
      <w:r>
        <w:rPr>
          <w:rFonts w:eastAsia="Times New Roman"/>
          <w:b/>
          <w:bCs/>
        </w:rPr>
        <w:t>Статья 1153.</w:t>
      </w:r>
      <w:r>
        <w:rPr>
          <w:rFonts w:eastAsia="Times New Roman"/>
        </w:rPr>
        <w:t xml:space="preserve"> </w:t>
      </w:r>
    </w:p>
    <w:p w14:paraId="27EE7901" w14:textId="77777777" w:rsidR="00000000" w:rsidRDefault="00DA09D1">
      <w:pPr>
        <w:rPr>
          <w:rFonts w:eastAsia="Times New Roman"/>
        </w:rPr>
      </w:pPr>
    </w:p>
    <w:p w14:paraId="02A4F282" w14:textId="77777777" w:rsidR="00000000" w:rsidRDefault="00DA09D1">
      <w:pPr>
        <w:pStyle w:val="a3"/>
      </w:pPr>
      <w:r>
        <w:t> Совету Министров Респ</w:t>
      </w:r>
      <w:r>
        <w:t>ублики Беларусь в срок до 1 июля 1999 года принять меры по приведению законодательства в соответствие с настоящим Кодексом.</w:t>
      </w:r>
    </w:p>
    <w:p w14:paraId="0CF82239" w14:textId="77777777" w:rsidR="00000000" w:rsidRDefault="00DA09D1">
      <w:pPr>
        <w:spacing w:after="240"/>
        <w:rPr>
          <w:rFonts w:eastAsia="Times New Roman"/>
        </w:rPr>
      </w:pP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09D1"/>
    <w:rsid w:val="00DA0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7754F"/>
  <w15:chartTrackingRefBased/>
  <w15:docId w15:val="{152076A6-6202-4D35-B9A0-76F4168E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odeksy-by.com/grazhdanskij_kodeks_rb/330.htm" TargetMode="External"/><Relationship Id="rId299" Type="http://schemas.openxmlformats.org/officeDocument/2006/relationships/hyperlink" Target="https://kodeksy-by.com/grazhdanskij_kodeks_rb/1045.htm" TargetMode="External"/><Relationship Id="rId303" Type="http://schemas.openxmlformats.org/officeDocument/2006/relationships/hyperlink" Target="https://kodeksy-by.com/grazhdanskij_kodeks_rb/1064.htm" TargetMode="External"/><Relationship Id="rId21" Type="http://schemas.openxmlformats.org/officeDocument/2006/relationships/hyperlink" Target="https://kodeksy-by.com/grazhdanskij_kodeks_rb/61.htm" TargetMode="External"/><Relationship Id="rId42" Type="http://schemas.openxmlformats.org/officeDocument/2006/relationships/hyperlink" Target="https://kodeksy-by.com/grazhdanskij_kodeks_rb/48.htm" TargetMode="External"/><Relationship Id="rId63" Type="http://schemas.openxmlformats.org/officeDocument/2006/relationships/hyperlink" Target="https://kodeksy-by.com/grazhdanskij_kodeks_rb/189.htm" TargetMode="External"/><Relationship Id="rId84" Type="http://schemas.openxmlformats.org/officeDocument/2006/relationships/hyperlink" Target="https://kodeksy-by.com/ugolovnyj_kodeks_rb/285.htm" TargetMode="External"/><Relationship Id="rId138" Type="http://schemas.openxmlformats.org/officeDocument/2006/relationships/hyperlink" Target="https://kodeksy-by.com/grazhdanskij_kodeks_rb/439.htm" TargetMode="External"/><Relationship Id="rId159" Type="http://schemas.openxmlformats.org/officeDocument/2006/relationships/hyperlink" Target="https://kodeksy-by.com/grazhdanskij_kodeks_rb/518.htm" TargetMode="External"/><Relationship Id="rId324" Type="http://schemas.openxmlformats.org/officeDocument/2006/relationships/hyperlink" Target="https://kodeksy-by.com/grazhdanskij_kodeks_rb/1067.htm" TargetMode="External"/><Relationship Id="rId345" Type="http://schemas.openxmlformats.org/officeDocument/2006/relationships/hyperlink" Target="https://kodeksy-by.com/grazhdanskij_kodeks_rb/239.htm" TargetMode="External"/><Relationship Id="rId170" Type="http://schemas.openxmlformats.org/officeDocument/2006/relationships/hyperlink" Target="https://kodeksy-by.com/grazhdanskij_kodeks_rb/431.htm" TargetMode="External"/><Relationship Id="rId191" Type="http://schemas.openxmlformats.org/officeDocument/2006/relationships/hyperlink" Target="https://kodeksy-by.com/grazhdanskij_kodeks_rb/594.htm" TargetMode="External"/><Relationship Id="rId205" Type="http://schemas.openxmlformats.org/officeDocument/2006/relationships/hyperlink" Target="https://kodeksy-by.com/grazhdanskij_kodeks_rb/388.htm" TargetMode="External"/><Relationship Id="rId226" Type="http://schemas.openxmlformats.org/officeDocument/2006/relationships/hyperlink" Target="https://kodeksy-by.com/grazhdanskij_kodeks_rb/366.htm" TargetMode="External"/><Relationship Id="rId247" Type="http://schemas.openxmlformats.org/officeDocument/2006/relationships/hyperlink" Target="https://kodeksy-by.com/grazhdanskij_kodeks_rb/151.htm" TargetMode="External"/><Relationship Id="rId107" Type="http://schemas.openxmlformats.org/officeDocument/2006/relationships/hyperlink" Target="https://kodeksy-by.com/grazhdanskij_kodeks_rb/323.htm" TargetMode="External"/><Relationship Id="rId268" Type="http://schemas.openxmlformats.org/officeDocument/2006/relationships/hyperlink" Target="https://kodeksy-by.com/grazhdanskij_kodeks_rb/420.htm" TargetMode="External"/><Relationship Id="rId289" Type="http://schemas.openxmlformats.org/officeDocument/2006/relationships/hyperlink" Target="https://kodeksy-by.com/grazhdanskij_kodeks_rb/255.htm" TargetMode="External"/><Relationship Id="rId11" Type="http://schemas.openxmlformats.org/officeDocument/2006/relationships/hyperlink" Target="https://kodeksy-by.com/grazhdanskij_kodeks_rb/27.htm" TargetMode="External"/><Relationship Id="rId32" Type="http://schemas.openxmlformats.org/officeDocument/2006/relationships/hyperlink" Target="https://kodeksy-by.com/grazhdanskij_kodeks_rb/48.htm" TargetMode="External"/><Relationship Id="rId53" Type="http://schemas.openxmlformats.org/officeDocument/2006/relationships/hyperlink" Target="https://kodeksy-by.com/grazhdanskij_kodeks_rb/161.htm" TargetMode="External"/><Relationship Id="rId74" Type="http://schemas.openxmlformats.org/officeDocument/2006/relationships/hyperlink" Target="https://kodeksy-by.com/grazhdanskij_kodeks_rb/223.htm" TargetMode="External"/><Relationship Id="rId128" Type="http://schemas.openxmlformats.org/officeDocument/2006/relationships/hyperlink" Target="https://kodeksy-by.com/grazhdanskij_kodeks_rb/408.htm" TargetMode="External"/><Relationship Id="rId149" Type="http://schemas.openxmlformats.org/officeDocument/2006/relationships/hyperlink" Target="https://kodeksy-by.com/grazhdanskij_kodeks_rb/366.htm" TargetMode="External"/><Relationship Id="rId314" Type="http://schemas.openxmlformats.org/officeDocument/2006/relationships/hyperlink" Target="https://kodeksy-by.com/grazhdanskij_kodeks_rb/1060.htm" TargetMode="External"/><Relationship Id="rId335" Type="http://schemas.openxmlformats.org/officeDocument/2006/relationships/hyperlink" Target="https://kodeksy-by.com/grazhdanskij_kodeks_rb/1072.htm" TargetMode="External"/><Relationship Id="rId356" Type="http://schemas.openxmlformats.org/officeDocument/2006/relationships/hyperlink" Target="https://kodeksy-by.com/grazhdanskij_kodeks_rb/954.htm" TargetMode="External"/><Relationship Id="rId5" Type="http://schemas.openxmlformats.org/officeDocument/2006/relationships/hyperlink" Target="https://kodeksy-by.com/konstitutsiya_rb.htm" TargetMode="External"/><Relationship Id="rId95" Type="http://schemas.openxmlformats.org/officeDocument/2006/relationships/hyperlink" Target="https://kodeksy-by.com/grazhdanskij_kodeks_rb/331.htm" TargetMode="External"/><Relationship Id="rId160" Type="http://schemas.openxmlformats.org/officeDocument/2006/relationships/hyperlink" Target="https://kodeksy-by.com/grazhdanskij_kodeks_rb/510.htm" TargetMode="External"/><Relationship Id="rId181" Type="http://schemas.openxmlformats.org/officeDocument/2006/relationships/hyperlink" Target="https://kodeksy-by.com/grazhdanskij_kodeks_rb/565.htm" TargetMode="External"/><Relationship Id="rId216" Type="http://schemas.openxmlformats.org/officeDocument/2006/relationships/hyperlink" Target="https://kodeksy-by.com/grazhdanskij_kodeks_rb/693.htm" TargetMode="External"/><Relationship Id="rId237" Type="http://schemas.openxmlformats.org/officeDocument/2006/relationships/hyperlink" Target="https://kodeksy-by.com/grazhdanskij_kodeks_rb/794.htm" TargetMode="External"/><Relationship Id="rId258" Type="http://schemas.openxmlformats.org/officeDocument/2006/relationships/hyperlink" Target="https://kodeksy-by.com/grazhdanskij_kodeks_rb/394.htm" TargetMode="External"/><Relationship Id="rId279" Type="http://schemas.openxmlformats.org/officeDocument/2006/relationships/hyperlink" Target="https://kodeksy-by.com/grazhdanskij_kodeks_rb/1.htm" TargetMode="External"/><Relationship Id="rId22" Type="http://schemas.openxmlformats.org/officeDocument/2006/relationships/hyperlink" Target="https://kodeksy-by.com/grazhdanskij_kodeks_rb/61.htm" TargetMode="External"/><Relationship Id="rId43" Type="http://schemas.openxmlformats.org/officeDocument/2006/relationships/hyperlink" Target="https://kodeksy-by.com/grazhdanskij_kodeks_rb/48.htm" TargetMode="External"/><Relationship Id="rId64" Type="http://schemas.openxmlformats.org/officeDocument/2006/relationships/hyperlink" Target="https://kodeksy-by.com/ugolovnyj_kodeks_rb/199.htm" TargetMode="External"/><Relationship Id="rId118" Type="http://schemas.openxmlformats.org/officeDocument/2006/relationships/hyperlink" Target="https://kodeksy-by.com/grazhdanskij_kodeks_rb/330.htm" TargetMode="External"/><Relationship Id="rId139" Type="http://schemas.openxmlformats.org/officeDocument/2006/relationships/hyperlink" Target="https://kodeksy-by.com/grazhdanskij_kodeks_rb/439.htm" TargetMode="External"/><Relationship Id="rId290" Type="http://schemas.openxmlformats.org/officeDocument/2006/relationships/hyperlink" Target="https://kodeksy-by.com/grazhdanskij_kodeks_rb/41.htm" TargetMode="External"/><Relationship Id="rId304" Type="http://schemas.openxmlformats.org/officeDocument/2006/relationships/hyperlink" Target="https://kodeksy-by.com/grazhdanskij_kodeks_rb/1064.htm" TargetMode="External"/><Relationship Id="rId325" Type="http://schemas.openxmlformats.org/officeDocument/2006/relationships/hyperlink" Target="https://kodeksy-by.com/grazhdanskij_kodeks_rb/1044.htm" TargetMode="External"/><Relationship Id="rId346" Type="http://schemas.openxmlformats.org/officeDocument/2006/relationships/hyperlink" Target="https://kodeksy-by.com/grazhdanskij_kodeks_rb/239.htm" TargetMode="External"/><Relationship Id="rId85" Type="http://schemas.openxmlformats.org/officeDocument/2006/relationships/hyperlink" Target="https://kodeksy-by.com/grazhdanskij_kodeks_rb/353.htm" TargetMode="External"/><Relationship Id="rId150" Type="http://schemas.openxmlformats.org/officeDocument/2006/relationships/hyperlink" Target="https://kodeksy-by.com/grazhdanskij_kodeks_rb/458.htm" TargetMode="External"/><Relationship Id="rId171" Type="http://schemas.openxmlformats.org/officeDocument/2006/relationships/hyperlink" Target="https://kodeksy-by.com/grazhdanskij_kodeks_rb/171.htm" TargetMode="External"/><Relationship Id="rId192" Type="http://schemas.openxmlformats.org/officeDocument/2006/relationships/hyperlink" Target="https://kodeksy-by.com/grazhdanskij_kodeks_rb/374.htm" TargetMode="External"/><Relationship Id="rId206" Type="http://schemas.openxmlformats.org/officeDocument/2006/relationships/hyperlink" Target="https://kodeksy-by.com/grazhdanskij_kodeks_rb/473.htm" TargetMode="External"/><Relationship Id="rId227" Type="http://schemas.openxmlformats.org/officeDocument/2006/relationships/hyperlink" Target="https://kodeksy-by.com/grazhdanskij_kodeks_rb/762.htm" TargetMode="External"/><Relationship Id="rId248" Type="http://schemas.openxmlformats.org/officeDocument/2006/relationships/hyperlink" Target="https://kodeksy-by.com/grazhdanskij_kodeks_rb/841.htm" TargetMode="External"/><Relationship Id="rId269" Type="http://schemas.openxmlformats.org/officeDocument/2006/relationships/hyperlink" Target="https://kodeksy-by.com/grazhdanskij_kodeks_rb/417.htm" TargetMode="External"/><Relationship Id="rId12" Type="http://schemas.openxmlformats.org/officeDocument/2006/relationships/hyperlink" Target="https://kodeksy-by.com/grazhdanskij_kodeks_rb/20.htm" TargetMode="External"/><Relationship Id="rId33" Type="http://schemas.openxmlformats.org/officeDocument/2006/relationships/hyperlink" Target="https://kodeksy-by.com/grazhdanskij_kodeks_rb/92.htm" TargetMode="External"/><Relationship Id="rId108" Type="http://schemas.openxmlformats.org/officeDocument/2006/relationships/hyperlink" Target="https://kodeksy-by.com/grazhdanskij_kodeks_rb/323-1.htm" TargetMode="External"/><Relationship Id="rId129" Type="http://schemas.openxmlformats.org/officeDocument/2006/relationships/hyperlink" Target="https://kodeksy-by.com/grazhdanskij_kodeks_rb/415.htm" TargetMode="External"/><Relationship Id="rId280" Type="http://schemas.openxmlformats.org/officeDocument/2006/relationships/hyperlink" Target="https://kodeksy-by.com/grazhdanskij_kodeks_rb/1.htm" TargetMode="External"/><Relationship Id="rId315" Type="http://schemas.openxmlformats.org/officeDocument/2006/relationships/hyperlink" Target="https://kodeksy-by.com/grazhdanskij_kodeks_rb/1041.htm" TargetMode="External"/><Relationship Id="rId336" Type="http://schemas.openxmlformats.org/officeDocument/2006/relationships/hyperlink" Target="https://kodeksy-by.com/grazhdanskij_kodeks_rb/1072.htm" TargetMode="External"/><Relationship Id="rId357" Type="http://schemas.openxmlformats.org/officeDocument/2006/relationships/hyperlink" Target="https://kodeksy-by.com/grazhdanskij_kodeks_rb/963.htm" TargetMode="External"/><Relationship Id="rId54" Type="http://schemas.openxmlformats.org/officeDocument/2006/relationships/hyperlink" Target="https://kodeksy-by.com/grazhdanskij_kodeks_rb/172.htm" TargetMode="External"/><Relationship Id="rId75" Type="http://schemas.openxmlformats.org/officeDocument/2006/relationships/hyperlink" Target="https://kodeksy-by.com/grazhdanskij_kodeks_rb/253.htm" TargetMode="External"/><Relationship Id="rId96" Type="http://schemas.openxmlformats.org/officeDocument/2006/relationships/hyperlink" Target="https://kodeksy-by.com/grazhdanskij_kodeks_rb/331.htm" TargetMode="External"/><Relationship Id="rId140" Type="http://schemas.openxmlformats.org/officeDocument/2006/relationships/hyperlink" Target="https://kodeksy-by.com/grazhdanskij_kodeks_rb/453.htm" TargetMode="External"/><Relationship Id="rId161" Type="http://schemas.openxmlformats.org/officeDocument/2006/relationships/hyperlink" Target="https://kodeksy-by.com/grazhdanskij_kodeks_rb/518.htm" TargetMode="External"/><Relationship Id="rId182" Type="http://schemas.openxmlformats.org/officeDocument/2006/relationships/hyperlink" Target="https://kodeksy-by.com/grazhdanskij_kodeks_rb/369.htm" TargetMode="External"/><Relationship Id="rId217" Type="http://schemas.openxmlformats.org/officeDocument/2006/relationships/hyperlink" Target="https://kodeksy-by.com/grazhdanskij_kodeks_rb/656.htm" TargetMode="External"/><Relationship Id="rId6" Type="http://schemas.openxmlformats.org/officeDocument/2006/relationships/hyperlink" Target="https://kodeksy-by.com/grazhdanskij_kodeks_rb/392.htm" TargetMode="External"/><Relationship Id="rId238" Type="http://schemas.openxmlformats.org/officeDocument/2006/relationships/hyperlink" Target="https://kodeksy-by.com/grazhdanskij_kodeks_rb/797.htm" TargetMode="External"/><Relationship Id="rId259" Type="http://schemas.openxmlformats.org/officeDocument/2006/relationships/hyperlink" Target="https://kodeksy-by.com/grazhdanskij_kodeks_rb/340.htm" TargetMode="External"/><Relationship Id="rId23" Type="http://schemas.openxmlformats.org/officeDocument/2006/relationships/hyperlink" Target="https://kodeksy-by.com/grazhdanskij_kodeks_rb/60.htm" TargetMode="External"/><Relationship Id="rId119" Type="http://schemas.openxmlformats.org/officeDocument/2006/relationships/hyperlink" Target="https://kodeksy-by.com/grazhdanskij_kodeks_rb/331.htm" TargetMode="External"/><Relationship Id="rId270" Type="http://schemas.openxmlformats.org/officeDocument/2006/relationships/hyperlink" Target="https://kodeksy-by.com/grazhdanskij_kodeks_rb/419.htm" TargetMode="External"/><Relationship Id="rId291" Type="http://schemas.openxmlformats.org/officeDocument/2006/relationships/hyperlink" Target="https://kodeksy-by.com/grazhdanskij_kodeks_rb/1038.htm" TargetMode="External"/><Relationship Id="rId305" Type="http://schemas.openxmlformats.org/officeDocument/2006/relationships/hyperlink" Target="https://kodeksy-by.com/grazhdanskij_kodeks_rb/1045.htm" TargetMode="External"/><Relationship Id="rId326" Type="http://schemas.openxmlformats.org/officeDocument/2006/relationships/hyperlink" Target="https://kodeksy-by.com/grazhdanskij_kodeks_rb/811.htm" TargetMode="External"/><Relationship Id="rId347" Type="http://schemas.openxmlformats.org/officeDocument/2006/relationships/hyperlink" Target="https://kodeksy-by.com/grazhdanskij_kodeks_rb/1103.htm" TargetMode="External"/><Relationship Id="rId44" Type="http://schemas.openxmlformats.org/officeDocument/2006/relationships/hyperlink" Target="https://kodeksy-by.com/grazhdanskij_kodeks_rb/119.htm" TargetMode="External"/><Relationship Id="rId65" Type="http://schemas.openxmlformats.org/officeDocument/2006/relationships/hyperlink" Target="https://kodeksy-by.com/ugolovnyj_kodeks_rb/208.htm" TargetMode="External"/><Relationship Id="rId86" Type="http://schemas.openxmlformats.org/officeDocument/2006/relationships/hyperlink" Target="https://kodeksy-by.com/grazhdanskij_kodeks_rb/358.htm" TargetMode="External"/><Relationship Id="rId130" Type="http://schemas.openxmlformats.org/officeDocument/2006/relationships/hyperlink" Target="https://kodeksy-by.com/grazhdanskij_kodeks_rb/417.htm" TargetMode="External"/><Relationship Id="rId151" Type="http://schemas.openxmlformats.org/officeDocument/2006/relationships/hyperlink" Target="https://kodeksy-by.com/grazhdanskij_kodeks_rb/458.htm" TargetMode="External"/><Relationship Id="rId172" Type="http://schemas.openxmlformats.org/officeDocument/2006/relationships/hyperlink" Target="https://kodeksy-by.com/grazhdanskij_kodeks_rb/256.htm" TargetMode="External"/><Relationship Id="rId193" Type="http://schemas.openxmlformats.org/officeDocument/2006/relationships/hyperlink" Target="https://kodeksy-by.com/grazhdanskij_kodeks_rb/376.htm" TargetMode="External"/><Relationship Id="rId207" Type="http://schemas.openxmlformats.org/officeDocument/2006/relationships/hyperlink" Target="https://kodeksy-by.com/grazhdanskij_kodeks_rb/475.htm" TargetMode="External"/><Relationship Id="rId228" Type="http://schemas.openxmlformats.org/officeDocument/2006/relationships/hyperlink" Target="https://kodeksy-by.com/grazhdanskij_kodeks_rb/162.htm" TargetMode="External"/><Relationship Id="rId249" Type="http://schemas.openxmlformats.org/officeDocument/2006/relationships/hyperlink" Target="https://kodeksy-by.com/grazhdanskij_kodeks_rb/841.htm" TargetMode="External"/><Relationship Id="rId13" Type="http://schemas.openxmlformats.org/officeDocument/2006/relationships/hyperlink" Target="https://kodeksy-by.com/grazhdanskij_kodeks_rb/35.htm" TargetMode="External"/><Relationship Id="rId109" Type="http://schemas.openxmlformats.org/officeDocument/2006/relationships/hyperlink" Target="https://kodeksy-by.com/grazhdanskij_kodeks_rb/324.htm" TargetMode="External"/><Relationship Id="rId260" Type="http://schemas.openxmlformats.org/officeDocument/2006/relationships/hyperlink" Target="https://kodeksy-by.com/grazhdanskij_kodeks_rb/340.htm" TargetMode="External"/><Relationship Id="rId281" Type="http://schemas.openxmlformats.org/officeDocument/2006/relationships/hyperlink" Target="https://kodeksy-by.com/grazhdanskij_kodeks_rb/1.htm" TargetMode="External"/><Relationship Id="rId316" Type="http://schemas.openxmlformats.org/officeDocument/2006/relationships/hyperlink" Target="https://kodeksy-by.com/grazhdanskij_kodeks_rb/1038.htm" TargetMode="External"/><Relationship Id="rId337" Type="http://schemas.openxmlformats.org/officeDocument/2006/relationships/hyperlink" Target="https://kodeksy-by.com/grazhdanskij_kodeks_rb/1064.htm" TargetMode="External"/><Relationship Id="rId34" Type="http://schemas.openxmlformats.org/officeDocument/2006/relationships/hyperlink" Target="https://kodeksy-by.com/grazhdanskij_kodeks_rb/48.htm" TargetMode="External"/><Relationship Id="rId55" Type="http://schemas.openxmlformats.org/officeDocument/2006/relationships/hyperlink" Target="https://kodeksy-by.com/grazhdanskij_kodeks_rb/27.htm" TargetMode="External"/><Relationship Id="rId76" Type="http://schemas.openxmlformats.org/officeDocument/2006/relationships/hyperlink" Target="https://kodeksy-by.com/grazhdanskij_kodeks_rb/258.htm" TargetMode="External"/><Relationship Id="rId97" Type="http://schemas.openxmlformats.org/officeDocument/2006/relationships/hyperlink" Target="https://kodeksy-by.com/grazhdanskij_kodeks_rb/334.htm" TargetMode="External"/><Relationship Id="rId120" Type="http://schemas.openxmlformats.org/officeDocument/2006/relationships/hyperlink" Target="https://kodeksy-by.com/grazhdanskij_kodeks_rb/342.htm" TargetMode="External"/><Relationship Id="rId141" Type="http://schemas.openxmlformats.org/officeDocument/2006/relationships/hyperlink" Target="https://kodeksy-by.com/grazhdanskij_kodeks_rb/394.htm" TargetMode="External"/><Relationship Id="rId358" Type="http://schemas.openxmlformats.org/officeDocument/2006/relationships/fontTable" Target="fontTable.xml"/><Relationship Id="rId7" Type="http://schemas.openxmlformats.org/officeDocument/2006/relationships/hyperlink" Target="https://kodeksy-by.com/grazhdanskij_kodeks_rb/1.htm" TargetMode="External"/><Relationship Id="rId162" Type="http://schemas.openxmlformats.org/officeDocument/2006/relationships/hyperlink" Target="https://kodeksy-by.com/grazhdanskij_kodeks_rb/394.htm" TargetMode="External"/><Relationship Id="rId183" Type="http://schemas.openxmlformats.org/officeDocument/2006/relationships/hyperlink" Target="https://kodeksy-by.com/grazhdanskij_kodeks_rb/420.htm" TargetMode="External"/><Relationship Id="rId218" Type="http://schemas.openxmlformats.org/officeDocument/2006/relationships/hyperlink" Target="https://kodeksy-by.com/grazhdanskij_kodeks_rb/682.htm" TargetMode="External"/><Relationship Id="rId239" Type="http://schemas.openxmlformats.org/officeDocument/2006/relationships/hyperlink" Target="https://kodeksy-by.com/grazhdanskij_kodeks_rb/816.htm" TargetMode="External"/><Relationship Id="rId250" Type="http://schemas.openxmlformats.org/officeDocument/2006/relationships/hyperlink" Target="https://kodeksy-by.com/grazhdanskij_kodeks_rb/236.htm" TargetMode="External"/><Relationship Id="rId271" Type="http://schemas.openxmlformats.org/officeDocument/2006/relationships/hyperlink" Target="https://kodeksy-by.com/grazhdanskij_kodeks_rb/932.htm" TargetMode="External"/><Relationship Id="rId292" Type="http://schemas.openxmlformats.org/officeDocument/2006/relationships/hyperlink" Target="https://kodeksy-by.com/grazhdanskij_kodeks_rb/1066.htm" TargetMode="External"/><Relationship Id="rId306" Type="http://schemas.openxmlformats.org/officeDocument/2006/relationships/hyperlink" Target="https://kodeksy-by.com/grazhdanskij_kodeks_rb/1044.htm" TargetMode="External"/><Relationship Id="rId24" Type="http://schemas.openxmlformats.org/officeDocument/2006/relationships/hyperlink" Target="https://kodeksy-by.com/grazhdanskij_kodeks_rb/60.htm" TargetMode="External"/><Relationship Id="rId45" Type="http://schemas.openxmlformats.org/officeDocument/2006/relationships/hyperlink" Target="https://kodeksy-by.com/grazhdanskij_kodeks_rb/279.htm" TargetMode="External"/><Relationship Id="rId66" Type="http://schemas.openxmlformats.org/officeDocument/2006/relationships/hyperlink" Target="https://kodeksy-by.com/grazhdanskij_kodeks_rb/286.htm" TargetMode="External"/><Relationship Id="rId87" Type="http://schemas.openxmlformats.org/officeDocument/2006/relationships/hyperlink" Target="https://kodeksy-by.com/grazhdanskij_kodeks_rb/366.htm" TargetMode="External"/><Relationship Id="rId110" Type="http://schemas.openxmlformats.org/officeDocument/2006/relationships/hyperlink" Target="https://kodeksy-by.com/grazhdanskij_kodeks_rb/327.htm" TargetMode="External"/><Relationship Id="rId131" Type="http://schemas.openxmlformats.org/officeDocument/2006/relationships/hyperlink" Target="https://kodeksy-by.com/grazhdanskij_kodeks_rb/417.htm" TargetMode="External"/><Relationship Id="rId327" Type="http://schemas.openxmlformats.org/officeDocument/2006/relationships/hyperlink" Target="https://kodeksy-by.com/grazhdanskij_kodeks_rb/909.htm" TargetMode="External"/><Relationship Id="rId348" Type="http://schemas.openxmlformats.org/officeDocument/2006/relationships/hyperlink" Target="https://kodeksy-by.com/grazhdanskij_kodeks_rb/1106.htm" TargetMode="External"/><Relationship Id="rId152" Type="http://schemas.openxmlformats.org/officeDocument/2006/relationships/hyperlink" Target="https://kodeksy-by.com/grazhdanskij_kodeks_rb/445.htm" TargetMode="External"/><Relationship Id="rId173" Type="http://schemas.openxmlformats.org/officeDocument/2006/relationships/hyperlink" Target="https://kodeksy-by.com/grazhdanskij_kodeks_rb/549.htm" TargetMode="External"/><Relationship Id="rId194" Type="http://schemas.openxmlformats.org/officeDocument/2006/relationships/hyperlink" Target="https://kodeksy-by.com/grazhdanskij_kodeks_rb/394.htm" TargetMode="External"/><Relationship Id="rId208" Type="http://schemas.openxmlformats.org/officeDocument/2006/relationships/hyperlink" Target="https://kodeksy-by.com/grazhdanskij_kodeks_rb/670.htm" TargetMode="External"/><Relationship Id="rId229" Type="http://schemas.openxmlformats.org/officeDocument/2006/relationships/hyperlink" Target="https://kodeksy-by.com/grazhdanskij_kodeks_rb/789.htm" TargetMode="External"/><Relationship Id="rId240" Type="http://schemas.openxmlformats.org/officeDocument/2006/relationships/hyperlink" Target="https://kodeksy-by.com/grazhdanskij_kodeks_rb/803.htm" TargetMode="External"/><Relationship Id="rId261" Type="http://schemas.openxmlformats.org/officeDocument/2006/relationships/hyperlink" Target="https://kodeksy-by.com/grazhdanskij_kodeks_rb/340.htm" TargetMode="External"/><Relationship Id="rId14" Type="http://schemas.openxmlformats.org/officeDocument/2006/relationships/hyperlink" Target="https://kodeksy-by.com/grazhdanskij_kodeks_rb/35.htm" TargetMode="External"/><Relationship Id="rId35" Type="http://schemas.openxmlformats.org/officeDocument/2006/relationships/hyperlink" Target="https://kodeksy-by.com/grazhdanskij_kodeks_rb/89.htm" TargetMode="External"/><Relationship Id="rId56" Type="http://schemas.openxmlformats.org/officeDocument/2006/relationships/hyperlink" Target="https://kodeksy-by.com/grazhdanskij_kodeks_rb/25.htm" TargetMode="External"/><Relationship Id="rId77" Type="http://schemas.openxmlformats.org/officeDocument/2006/relationships/hyperlink" Target="https://kodeksy-by.com/grazhdanskij_kodeks_rb/249.htm" TargetMode="External"/><Relationship Id="rId100" Type="http://schemas.openxmlformats.org/officeDocument/2006/relationships/hyperlink" Target="https://kodeksy-by.com/grazhdanskij_kodeks_rb/372.htm" TargetMode="External"/><Relationship Id="rId282" Type="http://schemas.openxmlformats.org/officeDocument/2006/relationships/hyperlink" Target="https://kodeksy-by.com/grazhdanskij_kodeks_rb/1.htm" TargetMode="External"/><Relationship Id="rId317" Type="http://schemas.openxmlformats.org/officeDocument/2006/relationships/hyperlink" Target="https://kodeksy-by.com/grazhdanskij_kodeks_rb/1058.htm" TargetMode="External"/><Relationship Id="rId338" Type="http://schemas.openxmlformats.org/officeDocument/2006/relationships/hyperlink" Target="https://kodeksy-by.com/grazhdanskij_kodeks_rb/1038.htm" TargetMode="External"/><Relationship Id="rId359" Type="http://schemas.openxmlformats.org/officeDocument/2006/relationships/theme" Target="theme/theme1.xml"/><Relationship Id="rId8" Type="http://schemas.openxmlformats.org/officeDocument/2006/relationships/hyperlink" Target="https://kodeksy-by.com/grazhdanskij_kodeks_rb/11.htm" TargetMode="External"/><Relationship Id="rId98" Type="http://schemas.openxmlformats.org/officeDocument/2006/relationships/hyperlink" Target="https://kodeksy-by.com/grazhdanskij_kodeks_rb/334.htm" TargetMode="External"/><Relationship Id="rId121" Type="http://schemas.openxmlformats.org/officeDocument/2006/relationships/hyperlink" Target="https://kodeksy-by.com/grazhdanskij_kodeks_rb/343.htm" TargetMode="External"/><Relationship Id="rId142" Type="http://schemas.openxmlformats.org/officeDocument/2006/relationships/hyperlink" Target="https://kodeksy-by.com/grazhdanskij_kodeks_rb/295.htm" TargetMode="External"/><Relationship Id="rId163" Type="http://schemas.openxmlformats.org/officeDocument/2006/relationships/hyperlink" Target="https://kodeksy-by.com/grazhdanskij_kodeks_rb/445.htm" TargetMode="External"/><Relationship Id="rId184" Type="http://schemas.openxmlformats.org/officeDocument/2006/relationships/hyperlink" Target="https://kodeksy-by.com/grazhdanskij_kodeks_rb/420.htm" TargetMode="External"/><Relationship Id="rId219" Type="http://schemas.openxmlformats.org/officeDocument/2006/relationships/hyperlink" Target="https://kodeksy-by.com/grazhdanskij_kodeks_rb/683.htm" TargetMode="External"/><Relationship Id="rId230" Type="http://schemas.openxmlformats.org/officeDocument/2006/relationships/hyperlink" Target="https://kodeksy-by.com/grazhdanskij_kodeks_rb/784.htm" TargetMode="External"/><Relationship Id="rId251" Type="http://schemas.openxmlformats.org/officeDocument/2006/relationships/hyperlink" Target="https://kodeksy-by.com/grazhdanskij_kodeks_rb/394.htm" TargetMode="External"/><Relationship Id="rId25" Type="http://schemas.openxmlformats.org/officeDocument/2006/relationships/hyperlink" Target="https://kodeksy-by.com/grazhdanskij_kodeks_rb/62.htm" TargetMode="External"/><Relationship Id="rId46" Type="http://schemas.openxmlformats.org/officeDocument/2006/relationships/hyperlink" Target="https://kodeksy-by.com/grazhdanskij_kodeks_rb/48.htm" TargetMode="External"/><Relationship Id="rId67" Type="http://schemas.openxmlformats.org/officeDocument/2006/relationships/hyperlink" Target="https://kodeksy-by.com/grazhdanskij_kodeks_rb/136.htm" TargetMode="External"/><Relationship Id="rId272" Type="http://schemas.openxmlformats.org/officeDocument/2006/relationships/hyperlink" Target="https://kodeksy-by.com/grazhdanskij_kodeks_rb/938.htm" TargetMode="External"/><Relationship Id="rId293" Type="http://schemas.openxmlformats.org/officeDocument/2006/relationships/hyperlink" Target="https://kodeksy-by.com/grazhdanskij_kodeks_rb/1068.htm" TargetMode="External"/><Relationship Id="rId307" Type="http://schemas.openxmlformats.org/officeDocument/2006/relationships/hyperlink" Target="https://kodeksy-by.com/grazhdanskij_kodeks_rb/1047.htm" TargetMode="External"/><Relationship Id="rId328" Type="http://schemas.openxmlformats.org/officeDocument/2006/relationships/hyperlink" Target="https://kodeksy-by.com/grazhdanskij_kodeks_rb/1071.htm" TargetMode="External"/><Relationship Id="rId349" Type="http://schemas.openxmlformats.org/officeDocument/2006/relationships/hyperlink" Target="https://kodeksy-by.com/grazhdanskij_kodeks_rb/1109.htm" TargetMode="External"/><Relationship Id="rId88" Type="http://schemas.openxmlformats.org/officeDocument/2006/relationships/hyperlink" Target="https://kodeksy-by.com/grazhdanskij_kodeks_rb/375.htm" TargetMode="External"/><Relationship Id="rId111" Type="http://schemas.openxmlformats.org/officeDocument/2006/relationships/hyperlink" Target="https://kodeksy-by.com/grazhdanskij_kodeks_rb/324.htm" TargetMode="External"/><Relationship Id="rId132" Type="http://schemas.openxmlformats.org/officeDocument/2006/relationships/hyperlink" Target="https://kodeksy-by.com/grazhdanskij_kodeks_rb/417.htm" TargetMode="External"/><Relationship Id="rId153" Type="http://schemas.openxmlformats.org/officeDocument/2006/relationships/hyperlink" Target="https://kodeksy-by.com/grazhdanskij_kodeks_rb/450.htm" TargetMode="External"/><Relationship Id="rId174" Type="http://schemas.openxmlformats.org/officeDocument/2006/relationships/hyperlink" Target="https://kodeksy-by.com/grazhdanskij_kodeks_rb/552.htm" TargetMode="External"/><Relationship Id="rId195" Type="http://schemas.openxmlformats.org/officeDocument/2006/relationships/hyperlink" Target="https://kodeksy-by.com/grazhdanskij_kodeks_rb/421.htm" TargetMode="External"/><Relationship Id="rId209" Type="http://schemas.openxmlformats.org/officeDocument/2006/relationships/hyperlink" Target="https://kodeksy-by.com/grazhdanskij_kodeks_rb/420.htm" TargetMode="External"/><Relationship Id="rId190" Type="http://schemas.openxmlformats.org/officeDocument/2006/relationships/hyperlink" Target="https://kodeksy-by.com/grazhdanskij_kodeks_rb/630.htm" TargetMode="External"/><Relationship Id="rId204" Type="http://schemas.openxmlformats.org/officeDocument/2006/relationships/hyperlink" Target="https://kodeksy-by.com/grazhdanskij_kodeks_rb/308.htm" TargetMode="External"/><Relationship Id="rId220" Type="http://schemas.openxmlformats.org/officeDocument/2006/relationships/hyperlink" Target="https://kodeksy-by.com/grazhdanskij_kodeks_rb/695.htm" TargetMode="External"/><Relationship Id="rId225" Type="http://schemas.openxmlformats.org/officeDocument/2006/relationships/hyperlink" Target="https://kodeksy-by.com/grazhdanskij_kodeks_rb/298.htm" TargetMode="External"/><Relationship Id="rId241" Type="http://schemas.openxmlformats.org/officeDocument/2006/relationships/hyperlink" Target="https://kodeksy-by.com/grazhdanskij_kodeks_rb/738.htm" TargetMode="External"/><Relationship Id="rId246" Type="http://schemas.openxmlformats.org/officeDocument/2006/relationships/hyperlink" Target="https://kodeksy-by.com/grazhdanskij_kodeks_rb/180.htm" TargetMode="External"/><Relationship Id="rId267" Type="http://schemas.openxmlformats.org/officeDocument/2006/relationships/hyperlink" Target="https://kodeksy-by.com/grazhdanskij_kodeks_rb/255.htm" TargetMode="External"/><Relationship Id="rId288" Type="http://schemas.openxmlformats.org/officeDocument/2006/relationships/hyperlink" Target="https://kodeksy-by.com/grazhdanskij_kodeks_rb/140.htm" TargetMode="External"/><Relationship Id="rId15" Type="http://schemas.openxmlformats.org/officeDocument/2006/relationships/hyperlink" Target="https://kodeksy-by.com/grazhdanskij_kodeks_rb/35.htm" TargetMode="External"/><Relationship Id="rId36" Type="http://schemas.openxmlformats.org/officeDocument/2006/relationships/hyperlink" Target="https://kodeksy-by.com/grazhdanskij_kodeks_rb/48.htm" TargetMode="External"/><Relationship Id="rId57" Type="http://schemas.openxmlformats.org/officeDocument/2006/relationships/hyperlink" Target="https://kodeksy-by.com/grazhdanskij_kodeks_rb/172.htm" TargetMode="External"/><Relationship Id="rId106" Type="http://schemas.openxmlformats.org/officeDocument/2006/relationships/hyperlink" Target="https://kodeksy-by.com/grazhdanskij_kodeks_rb/326.htm" TargetMode="External"/><Relationship Id="rId127" Type="http://schemas.openxmlformats.org/officeDocument/2006/relationships/hyperlink" Target="https://kodeksy-by.com/grazhdanskij_kodeks_rb/415.htm" TargetMode="External"/><Relationship Id="rId262" Type="http://schemas.openxmlformats.org/officeDocument/2006/relationships/hyperlink" Target="https://kodeksy-by.com/grazhdanskij_kodeks_rb/909.htm" TargetMode="External"/><Relationship Id="rId283" Type="http://schemas.openxmlformats.org/officeDocument/2006/relationships/hyperlink" Target="https://kodeksy-by.com/grazhdanskij_kodeks_rb/955.htm" TargetMode="External"/><Relationship Id="rId313" Type="http://schemas.openxmlformats.org/officeDocument/2006/relationships/hyperlink" Target="https://kodeksy-by.com/grazhdanskij_kodeks_rb/1058.htm" TargetMode="External"/><Relationship Id="rId318" Type="http://schemas.openxmlformats.org/officeDocument/2006/relationships/hyperlink" Target="https://kodeksy-by.com/grazhdanskij_kodeks_rb/1061.htm" TargetMode="External"/><Relationship Id="rId339" Type="http://schemas.openxmlformats.org/officeDocument/2006/relationships/hyperlink" Target="https://kodeksy-by.com/grazhdanskij_kodeks_rb/1042.htm" TargetMode="External"/><Relationship Id="rId10" Type="http://schemas.openxmlformats.org/officeDocument/2006/relationships/hyperlink" Target="https://kodeksy-by.com/grazhdanskij_kodeks_rb/26.htm" TargetMode="External"/><Relationship Id="rId31" Type="http://schemas.openxmlformats.org/officeDocument/2006/relationships/hyperlink" Target="https://kodeksy-by.com/grazhdanskij_kodeks_rb/57.htm" TargetMode="External"/><Relationship Id="rId52" Type="http://schemas.openxmlformats.org/officeDocument/2006/relationships/hyperlink" Target="https://kodeksy-by.com/grazhdanskij_kodeks_rb/160.htm" TargetMode="External"/><Relationship Id="rId73" Type="http://schemas.openxmlformats.org/officeDocument/2006/relationships/hyperlink" Target="https://kodeksy-by.com/grazhdanskij_kodeks_rb/286.htm" TargetMode="External"/><Relationship Id="rId78" Type="http://schemas.openxmlformats.org/officeDocument/2006/relationships/hyperlink" Target="https://kodeksy-by.com/grazhdanskij_kodeks_rb/224.htm" TargetMode="External"/><Relationship Id="rId94" Type="http://schemas.openxmlformats.org/officeDocument/2006/relationships/hyperlink" Target="https://kodeksy-by.com/grazhdanskij_kodeks_rb/334.htm" TargetMode="External"/><Relationship Id="rId99" Type="http://schemas.openxmlformats.org/officeDocument/2006/relationships/hyperlink" Target="https://kodeksy-by.com/grazhdanskij_kodeks_rb/307.htm" TargetMode="External"/><Relationship Id="rId101" Type="http://schemas.openxmlformats.org/officeDocument/2006/relationships/hyperlink" Target="https://kodeksy-by.com/grazhdanskij_kodeks_rb/339.htm" TargetMode="External"/><Relationship Id="rId122" Type="http://schemas.openxmlformats.org/officeDocument/2006/relationships/hyperlink" Target="https://kodeksy-by.com/grazhdanskij_kodeks_rb/344.htm" TargetMode="External"/><Relationship Id="rId143" Type="http://schemas.openxmlformats.org/officeDocument/2006/relationships/hyperlink" Target="https://kodeksy-by.com/grazhdanskij_kodeks_rb/366.htm" TargetMode="External"/><Relationship Id="rId148" Type="http://schemas.openxmlformats.org/officeDocument/2006/relationships/hyperlink" Target="https://kodeksy-by.com/grazhdanskij_kodeks_rb/309.htm" TargetMode="External"/><Relationship Id="rId164" Type="http://schemas.openxmlformats.org/officeDocument/2006/relationships/hyperlink" Target="https://kodeksy-by.com/grazhdanskij_kodeks_rb/532.htm" TargetMode="External"/><Relationship Id="rId169" Type="http://schemas.openxmlformats.org/officeDocument/2006/relationships/hyperlink" Target="https://kodeksy-by.com/grazhdanskij_kodeks_rb/449.htm" TargetMode="External"/><Relationship Id="rId185" Type="http://schemas.openxmlformats.org/officeDocument/2006/relationships/hyperlink" Target="https://kodeksy-by.com/grazhdanskij_kodeks_rb/580.htm" TargetMode="External"/><Relationship Id="rId334" Type="http://schemas.openxmlformats.org/officeDocument/2006/relationships/hyperlink" Target="https://kodeksy-by.com/grazhdanskij_kodeks_rb/1069.htm" TargetMode="External"/><Relationship Id="rId350" Type="http://schemas.openxmlformats.org/officeDocument/2006/relationships/hyperlink" Target="https://kodeksy-by.com/grazhdanskij_kodeks_rb/1115.htm" TargetMode="External"/><Relationship Id="rId355" Type="http://schemas.openxmlformats.org/officeDocument/2006/relationships/hyperlink" Target="https://kodeksy-by.com/grazhdanskij_kodeks_rb/939.htm" TargetMode="External"/><Relationship Id="rId4" Type="http://schemas.openxmlformats.org/officeDocument/2006/relationships/hyperlink" Target="https://kodeksy-by.com/konstitutsiya_rb.htm" TargetMode="External"/><Relationship Id="rId9" Type="http://schemas.openxmlformats.org/officeDocument/2006/relationships/hyperlink" Target="https://kodeksy-by.com/grazhdanskij_kodeks_rb/153.htm" TargetMode="External"/><Relationship Id="rId180" Type="http://schemas.openxmlformats.org/officeDocument/2006/relationships/hyperlink" Target="https://kodeksy-by.com/grazhdanskij_kodeks_rb/565.htm" TargetMode="External"/><Relationship Id="rId210" Type="http://schemas.openxmlformats.org/officeDocument/2006/relationships/hyperlink" Target="https://kodeksy-by.com/grazhdanskij_kodeks_rb/665.htm" TargetMode="External"/><Relationship Id="rId215" Type="http://schemas.openxmlformats.org/officeDocument/2006/relationships/hyperlink" Target="https://kodeksy-by.com/grazhdanskij_kodeks_rb/663.htm" TargetMode="External"/><Relationship Id="rId236" Type="http://schemas.openxmlformats.org/officeDocument/2006/relationships/hyperlink" Target="https://kodeksy-by.com/grazhdanskij_kodeks_rb/776.htm" TargetMode="External"/><Relationship Id="rId257" Type="http://schemas.openxmlformats.org/officeDocument/2006/relationships/hyperlink" Target="https://kodeksy-by.com/grazhdanskij_kodeks_rb/873.htm" TargetMode="External"/><Relationship Id="rId278" Type="http://schemas.openxmlformats.org/officeDocument/2006/relationships/hyperlink" Target="https://kodeksy-by.com/grazhdanskij_kodeks_rb/945.htm" TargetMode="External"/><Relationship Id="rId26" Type="http://schemas.openxmlformats.org/officeDocument/2006/relationships/hyperlink" Target="https://kodeksy-by.com/grazhdanskij_kodeks_rb/284.htm" TargetMode="External"/><Relationship Id="rId231" Type="http://schemas.openxmlformats.org/officeDocument/2006/relationships/hyperlink" Target="https://kodeksy-by.com/grazhdanskij_kodeks_rb/779.htm" TargetMode="External"/><Relationship Id="rId252" Type="http://schemas.openxmlformats.org/officeDocument/2006/relationships/hyperlink" Target="https://kodeksy-by.com/grazhdanskij_kodeks_rb/340.htm" TargetMode="External"/><Relationship Id="rId273" Type="http://schemas.openxmlformats.org/officeDocument/2006/relationships/hyperlink" Target="https://kodeksy-by.com/grazhdanskij_kodeks_rb/125.htm" TargetMode="External"/><Relationship Id="rId294" Type="http://schemas.openxmlformats.org/officeDocument/2006/relationships/hyperlink" Target="https://kodeksy-by.com/grazhdanskij_kodeks_rb/1038.htm" TargetMode="External"/><Relationship Id="rId308" Type="http://schemas.openxmlformats.org/officeDocument/2006/relationships/hyperlink" Target="https://kodeksy-by.com/grazhdanskij_kodeks_rb/1054.htm" TargetMode="External"/><Relationship Id="rId329" Type="http://schemas.openxmlformats.org/officeDocument/2006/relationships/hyperlink" Target="https://kodeksy-by.com/grazhdanskij_kodeks_rb/1083.htm" TargetMode="External"/><Relationship Id="rId47" Type="http://schemas.openxmlformats.org/officeDocument/2006/relationships/hyperlink" Target="https://kodeksy-by.com/grazhdanskij_kodeks_rb/48.htm" TargetMode="External"/><Relationship Id="rId68" Type="http://schemas.openxmlformats.org/officeDocument/2006/relationships/hyperlink" Target="https://kodeksy-by.com/grazhdanskij_kodeks_rb/220.htm" TargetMode="External"/><Relationship Id="rId89" Type="http://schemas.openxmlformats.org/officeDocument/2006/relationships/hyperlink" Target="https://kodeksy-by.com/grazhdanskij_kodeks_rb/365.htm" TargetMode="External"/><Relationship Id="rId112" Type="http://schemas.openxmlformats.org/officeDocument/2006/relationships/hyperlink" Target="https://kodeksy-by.com/grazhdanskij_kodeks_rb/326.htm" TargetMode="External"/><Relationship Id="rId133" Type="http://schemas.openxmlformats.org/officeDocument/2006/relationships/hyperlink" Target="https://kodeksy-by.com/grazhdanskij_kodeks_rb/417.htm" TargetMode="External"/><Relationship Id="rId154" Type="http://schemas.openxmlformats.org/officeDocument/2006/relationships/hyperlink" Target="https://kodeksy-by.com/grazhdanskij_kodeks_rb/494.htm" TargetMode="External"/><Relationship Id="rId175" Type="http://schemas.openxmlformats.org/officeDocument/2006/relationships/hyperlink" Target="https://kodeksy-by.com/grazhdanskij_kodeks_rb/366.htm" TargetMode="External"/><Relationship Id="rId340" Type="http://schemas.openxmlformats.org/officeDocument/2006/relationships/hyperlink" Target="https://kodeksy-by.com/grazhdanskij_kodeks_rb/255.htm" TargetMode="External"/><Relationship Id="rId196" Type="http://schemas.openxmlformats.org/officeDocument/2006/relationships/hyperlink" Target="https://kodeksy-by.com/grazhdanskij_kodeks_rb/340.htm" TargetMode="External"/><Relationship Id="rId200" Type="http://schemas.openxmlformats.org/officeDocument/2006/relationships/hyperlink" Target="https://kodeksy-by.com/grazhdanskij_kodeks_rb/676.htm" TargetMode="External"/><Relationship Id="rId16" Type="http://schemas.openxmlformats.org/officeDocument/2006/relationships/hyperlink" Target="https://kodeksy-by.com/grazhdanskij_kodeks_rb/907.htm" TargetMode="External"/><Relationship Id="rId221" Type="http://schemas.openxmlformats.org/officeDocument/2006/relationships/hyperlink" Target="https://kodeksy-by.com/grazhdanskij_kodeks_rb/733.htm" TargetMode="External"/><Relationship Id="rId242" Type="http://schemas.openxmlformats.org/officeDocument/2006/relationships/hyperlink" Target="https://kodeksy-by.com/grazhdanskij_kodeks_rb/789.htm" TargetMode="External"/><Relationship Id="rId263" Type="http://schemas.openxmlformats.org/officeDocument/2006/relationships/hyperlink" Target="https://kodeksy-by.com/grazhdanskij_kodeks_rb/36.htm" TargetMode="External"/><Relationship Id="rId284" Type="http://schemas.openxmlformats.org/officeDocument/2006/relationships/hyperlink" Target="https://kodeksy-by.com/grazhdanskij_kodeks_rb/952.htm" TargetMode="External"/><Relationship Id="rId319" Type="http://schemas.openxmlformats.org/officeDocument/2006/relationships/hyperlink" Target="https://kodeksy-by.com/grazhdanskij_kodeks_rb/1057.htm" TargetMode="External"/><Relationship Id="rId37" Type="http://schemas.openxmlformats.org/officeDocument/2006/relationships/hyperlink" Target="https://kodeksy-by.com/grazhdanskij_kodeks_rb/48.htm" TargetMode="External"/><Relationship Id="rId58" Type="http://schemas.openxmlformats.org/officeDocument/2006/relationships/hyperlink" Target="https://kodeksy-by.com/grazhdanskij_kodeks_rb/172.htm" TargetMode="External"/><Relationship Id="rId79" Type="http://schemas.openxmlformats.org/officeDocument/2006/relationships/hyperlink" Target="https://kodeksy-by.com/grazhdanskij_kodeks_rb/255.htm" TargetMode="External"/><Relationship Id="rId102" Type="http://schemas.openxmlformats.org/officeDocument/2006/relationships/hyperlink" Target="https://kodeksy-by.com/grazhdanskij_kodeks_rb/330.htm" TargetMode="External"/><Relationship Id="rId123" Type="http://schemas.openxmlformats.org/officeDocument/2006/relationships/hyperlink" Target="https://kodeksy-by.com/grazhdanskij_kodeks_rb/347.htm" TargetMode="External"/><Relationship Id="rId144" Type="http://schemas.openxmlformats.org/officeDocument/2006/relationships/hyperlink" Target="https://kodeksy-by.com/grazhdanskij_kodeks_rb/295.htm" TargetMode="External"/><Relationship Id="rId330" Type="http://schemas.openxmlformats.org/officeDocument/2006/relationships/hyperlink" Target="https://kodeksy-by.com/grazhdanskij_kodeks_rb/973.htm" TargetMode="External"/><Relationship Id="rId90" Type="http://schemas.openxmlformats.org/officeDocument/2006/relationships/hyperlink" Target="https://kodeksy-by.com/grazhdanskij_kodeks_rb/276.htm" TargetMode="External"/><Relationship Id="rId165" Type="http://schemas.openxmlformats.org/officeDocument/2006/relationships/hyperlink" Target="https://kodeksy-by.com/grazhdanskij_kodeks_rb/530.htm" TargetMode="External"/><Relationship Id="rId186" Type="http://schemas.openxmlformats.org/officeDocument/2006/relationships/hyperlink" Target="https://kodeksy-by.com/grazhdanskij_kodeks_rb/580.htm" TargetMode="External"/><Relationship Id="rId351" Type="http://schemas.openxmlformats.org/officeDocument/2006/relationships/hyperlink" Target="https://kodeksy-by.com/grazhdanskij_kodeks_rb/1132.htm" TargetMode="External"/><Relationship Id="rId211" Type="http://schemas.openxmlformats.org/officeDocument/2006/relationships/hyperlink" Target="https://kodeksy-by.com/grazhdanskij_kodeks_rb/709.htm" TargetMode="External"/><Relationship Id="rId232" Type="http://schemas.openxmlformats.org/officeDocument/2006/relationships/hyperlink" Target="https://kodeksy-by.com/grazhdanskij_kodeks_rb/417.htm" TargetMode="External"/><Relationship Id="rId253" Type="http://schemas.openxmlformats.org/officeDocument/2006/relationships/hyperlink" Target="https://kodeksy-by.com/grazhdanskij_kodeks_rb/866.htm" TargetMode="External"/><Relationship Id="rId274" Type="http://schemas.openxmlformats.org/officeDocument/2006/relationships/hyperlink" Target="https://kodeksy-by.com/grazhdanskij_kodeks_rb/952.htm" TargetMode="External"/><Relationship Id="rId295" Type="http://schemas.openxmlformats.org/officeDocument/2006/relationships/hyperlink" Target="https://kodeksy-by.com/grazhdanskij_kodeks_rb/1037.htm" TargetMode="External"/><Relationship Id="rId309" Type="http://schemas.openxmlformats.org/officeDocument/2006/relationships/hyperlink" Target="https://kodeksy-by.com/grazhdanskij_kodeks_rb/1057.htm" TargetMode="External"/><Relationship Id="rId27" Type="http://schemas.openxmlformats.org/officeDocument/2006/relationships/hyperlink" Target="https://kodeksy-by.com/grazhdanskij_kodeks_rb/83.htm" TargetMode="External"/><Relationship Id="rId48" Type="http://schemas.openxmlformats.org/officeDocument/2006/relationships/hyperlink" Target="https://kodeksy-by.com/grazhdanskij_kodeks_rb/255.htm" TargetMode="External"/><Relationship Id="rId69" Type="http://schemas.openxmlformats.org/officeDocument/2006/relationships/hyperlink" Target="https://kodeksy-by.com/grazhdanskij_kodeks_rb/938.htm" TargetMode="External"/><Relationship Id="rId113" Type="http://schemas.openxmlformats.org/officeDocument/2006/relationships/hyperlink" Target="https://kodeksy-by.com/grazhdanskij_kodeks_rb/331.htm" TargetMode="External"/><Relationship Id="rId134" Type="http://schemas.openxmlformats.org/officeDocument/2006/relationships/hyperlink" Target="https://kodeksy-by.com/grazhdanskij_kodeks_rb/129.htm" TargetMode="External"/><Relationship Id="rId320" Type="http://schemas.openxmlformats.org/officeDocument/2006/relationships/hyperlink" Target="https://kodeksy-by.com/grazhdanskij_kodeks_rb/1061.htm" TargetMode="External"/><Relationship Id="rId80" Type="http://schemas.openxmlformats.org/officeDocument/2006/relationships/hyperlink" Target="https://kodeksy-by.com/grazhdanskij_kodeks_rb/64.htm" TargetMode="External"/><Relationship Id="rId155" Type="http://schemas.openxmlformats.org/officeDocument/2006/relationships/hyperlink" Target="https://kodeksy-by.com/grazhdanskij_kodeks_rb/14.htm" TargetMode="External"/><Relationship Id="rId176" Type="http://schemas.openxmlformats.org/officeDocument/2006/relationships/hyperlink" Target="https://kodeksy-by.com/grazhdanskij_kodeks_rb/563.htm" TargetMode="External"/><Relationship Id="rId197" Type="http://schemas.openxmlformats.org/officeDocument/2006/relationships/hyperlink" Target="https://kodeksy-by.com/grazhdanskij_kodeks_rb/308.htm" TargetMode="External"/><Relationship Id="rId341" Type="http://schemas.openxmlformats.org/officeDocument/2006/relationships/hyperlink" Target="https://kodeksy-by.com/grazhdanskij_kodeks_rb/78.htm" TargetMode="External"/><Relationship Id="rId201" Type="http://schemas.openxmlformats.org/officeDocument/2006/relationships/hyperlink" Target="https://kodeksy-by.com/grazhdanskij_kodeks_rb/407.htm" TargetMode="External"/><Relationship Id="rId222" Type="http://schemas.openxmlformats.org/officeDocument/2006/relationships/hyperlink" Target="https://kodeksy-by.com/grazhdanskij_kodeks_rb/736.htm" TargetMode="External"/><Relationship Id="rId243" Type="http://schemas.openxmlformats.org/officeDocument/2006/relationships/hyperlink" Target="https://kodeksy-by.com/grazhdanskij_kodeks_rb/781.htm" TargetMode="External"/><Relationship Id="rId264" Type="http://schemas.openxmlformats.org/officeDocument/2006/relationships/hyperlink" Target="https://kodeksy-by.com/grazhdanskij_kodeks_rb/36.htm" TargetMode="External"/><Relationship Id="rId285" Type="http://schemas.openxmlformats.org/officeDocument/2006/relationships/hyperlink" Target="https://kodeksy-by.com/grazhdanskij_kodeks_rb/152.htm" TargetMode="External"/><Relationship Id="rId17" Type="http://schemas.openxmlformats.org/officeDocument/2006/relationships/hyperlink" Target="https://kodeksy-by.com/grazhdanskij_kodeks_rb/283.htm" TargetMode="External"/><Relationship Id="rId38" Type="http://schemas.openxmlformats.org/officeDocument/2006/relationships/hyperlink" Target="https://kodeksy-by.com/grazhdanskij_kodeks_rb/48.htm" TargetMode="External"/><Relationship Id="rId59" Type="http://schemas.openxmlformats.org/officeDocument/2006/relationships/hyperlink" Target="https://kodeksy-by.com/grazhdanskij_kodeks_rb/172.htm" TargetMode="External"/><Relationship Id="rId103" Type="http://schemas.openxmlformats.org/officeDocument/2006/relationships/hyperlink" Target="https://kodeksy-by.com/grazhdanskij_kodeks_rb/330.htm" TargetMode="External"/><Relationship Id="rId124" Type="http://schemas.openxmlformats.org/officeDocument/2006/relationships/hyperlink" Target="https://kodeksy-by.com/grazhdanskij_kodeks_rb/360.htm" TargetMode="External"/><Relationship Id="rId310" Type="http://schemas.openxmlformats.org/officeDocument/2006/relationships/hyperlink" Target="https://kodeksy-by.com/grazhdanskij_kodeks_rb/1063.htm" TargetMode="External"/><Relationship Id="rId70" Type="http://schemas.openxmlformats.org/officeDocument/2006/relationships/hyperlink" Target="https://kodeksy-by.com/grazhdanskij_kodeks_rb/223.htm" TargetMode="External"/><Relationship Id="rId91" Type="http://schemas.openxmlformats.org/officeDocument/2006/relationships/hyperlink" Target="https://kodeksy-by.com/grazhdanskij_kodeks_rb/338.htm" TargetMode="External"/><Relationship Id="rId145" Type="http://schemas.openxmlformats.org/officeDocument/2006/relationships/hyperlink" Target="https://kodeksy-by.com/grazhdanskij_kodeks_rb/309.htm" TargetMode="External"/><Relationship Id="rId166" Type="http://schemas.openxmlformats.org/officeDocument/2006/relationships/hyperlink" Target="https://kodeksy-by.com/grazhdanskij_kodeks_rb/436.htm" TargetMode="External"/><Relationship Id="rId187" Type="http://schemas.openxmlformats.org/officeDocument/2006/relationships/hyperlink" Target="https://kodeksy-by.com/grazhdanskij_kodeks_rb/394.htm" TargetMode="External"/><Relationship Id="rId331" Type="http://schemas.openxmlformats.org/officeDocument/2006/relationships/hyperlink" Target="https://kodeksy-by.com/grazhdanskij_kodeks_rb/974.htm" TargetMode="External"/><Relationship Id="rId352" Type="http://schemas.openxmlformats.org/officeDocument/2006/relationships/hyperlink" Target="https://kodeksy-by.com/grazhdanskij_kodeks_rb/235.htm" TargetMode="External"/><Relationship Id="rId1" Type="http://schemas.openxmlformats.org/officeDocument/2006/relationships/styles" Target="styles.xml"/><Relationship Id="rId212" Type="http://schemas.openxmlformats.org/officeDocument/2006/relationships/hyperlink" Target="https://kodeksy-by.com/grazhdanskij_kodeks_rb/677.htm" TargetMode="External"/><Relationship Id="rId233" Type="http://schemas.openxmlformats.org/officeDocument/2006/relationships/hyperlink" Target="https://kodeksy-by.com/grazhdanskij_kodeks_rb/419.htm" TargetMode="External"/><Relationship Id="rId254" Type="http://schemas.openxmlformats.org/officeDocument/2006/relationships/hyperlink" Target="https://kodeksy-by.com/grazhdanskij_kodeks_rb/183.htm" TargetMode="External"/><Relationship Id="rId28" Type="http://schemas.openxmlformats.org/officeDocument/2006/relationships/hyperlink" Target="https://kodeksy-by.com/grazhdanskij_kodeks_rb/48.htm" TargetMode="External"/><Relationship Id="rId49" Type="http://schemas.openxmlformats.org/officeDocument/2006/relationships/hyperlink" Target="https://kodeksy-by.com/grazhdanskij_kodeks_rb/361.htm" TargetMode="External"/><Relationship Id="rId114" Type="http://schemas.openxmlformats.org/officeDocument/2006/relationships/hyperlink" Target="https://kodeksy-by.com/grazhdanskij_kodeks_rb/337.htm" TargetMode="External"/><Relationship Id="rId275" Type="http://schemas.openxmlformats.org/officeDocument/2006/relationships/hyperlink" Target="https://kodeksy-by.com/grazhdanskij_kodeks_rb/950.htm" TargetMode="External"/><Relationship Id="rId296" Type="http://schemas.openxmlformats.org/officeDocument/2006/relationships/hyperlink" Target="https://kodeksy-by.com/grazhdanskij_kodeks_rb/133.htm" TargetMode="External"/><Relationship Id="rId300" Type="http://schemas.openxmlformats.org/officeDocument/2006/relationships/hyperlink" Target="https://kodeksy-by.com/grazhdanskij_kodeks_rb/1047.htm" TargetMode="External"/><Relationship Id="rId60" Type="http://schemas.openxmlformats.org/officeDocument/2006/relationships/hyperlink" Target="https://kodeksy-by.com/grazhdanskij_kodeks_rb/30.htm" TargetMode="External"/><Relationship Id="rId81" Type="http://schemas.openxmlformats.org/officeDocument/2006/relationships/hyperlink" Target="https://kodeksy-by.com/grazhdanskij_kodeks_rb/111.htm" TargetMode="External"/><Relationship Id="rId135" Type="http://schemas.openxmlformats.org/officeDocument/2006/relationships/hyperlink" Target="https://kodeksy-by.com/grazhdanskij_kodeks_rb/295.htm" TargetMode="External"/><Relationship Id="rId156" Type="http://schemas.openxmlformats.org/officeDocument/2006/relationships/hyperlink" Target="https://kodeksy-by.com/grazhdanskij_kodeks_rb/517.htm" TargetMode="External"/><Relationship Id="rId177" Type="http://schemas.openxmlformats.org/officeDocument/2006/relationships/hyperlink" Target="https://kodeksy-by.com/grazhdanskij_kodeks_rb/564.htm" TargetMode="External"/><Relationship Id="rId198" Type="http://schemas.openxmlformats.org/officeDocument/2006/relationships/hyperlink" Target="https://kodeksy-by.com/grazhdanskij_kodeks_rb/674.htm" TargetMode="External"/><Relationship Id="rId321" Type="http://schemas.openxmlformats.org/officeDocument/2006/relationships/hyperlink" Target="https://kodeksy-by.com/grazhdanskij_kodeks_rb/1064.htm" TargetMode="External"/><Relationship Id="rId342" Type="http://schemas.openxmlformats.org/officeDocument/2006/relationships/hyperlink" Target="https://kodeksy-by.com/grazhdanskij_kodeks_rb/72.htm" TargetMode="External"/><Relationship Id="rId202" Type="http://schemas.openxmlformats.org/officeDocument/2006/relationships/hyperlink" Target="https://kodeksy-by.com/grazhdanskij_kodeks_rb/678.htm" TargetMode="External"/><Relationship Id="rId223" Type="http://schemas.openxmlformats.org/officeDocument/2006/relationships/hyperlink" Target="https://kodeksy-by.com/grazhdanskij_kodeks_rb/141.htm" TargetMode="External"/><Relationship Id="rId244" Type="http://schemas.openxmlformats.org/officeDocument/2006/relationships/hyperlink" Target="https://kodeksy-by.com/grazhdanskij_kodeks_rb/827.htm" TargetMode="External"/><Relationship Id="rId18" Type="http://schemas.openxmlformats.org/officeDocument/2006/relationships/hyperlink" Target="https://kodeksy-by.com/grazhdanskij_kodeks_rb/113.htm" TargetMode="External"/><Relationship Id="rId39" Type="http://schemas.openxmlformats.org/officeDocument/2006/relationships/hyperlink" Target="https://kodeksy-by.com/grazhdanskij_kodeks_rb/52.htm" TargetMode="External"/><Relationship Id="rId265" Type="http://schemas.openxmlformats.org/officeDocument/2006/relationships/hyperlink" Target="https://kodeksy-by.com/grazhdanskij_kodeks_rb/39.htm" TargetMode="External"/><Relationship Id="rId286" Type="http://schemas.openxmlformats.org/officeDocument/2006/relationships/hyperlink" Target="https://kodeksy-by.com/grazhdanskij_kodeks_rb/978.htm" TargetMode="External"/><Relationship Id="rId50" Type="http://schemas.openxmlformats.org/officeDocument/2006/relationships/hyperlink" Target="https://kodeksy-by.com/grazhdanskij_kodeks_rb/404.htm" TargetMode="External"/><Relationship Id="rId104" Type="http://schemas.openxmlformats.org/officeDocument/2006/relationships/hyperlink" Target="https://kodeksy-by.com/grazhdanskij_kodeks_rb/339.htm" TargetMode="External"/><Relationship Id="rId125" Type="http://schemas.openxmlformats.org/officeDocument/2006/relationships/hyperlink" Target="https://kodeksy-by.com/grazhdanskij_kodeks_rb/14.htm" TargetMode="External"/><Relationship Id="rId146" Type="http://schemas.openxmlformats.org/officeDocument/2006/relationships/hyperlink" Target="https://kodeksy-by.com/grazhdanskij_kodeks_rb/366.htm" TargetMode="External"/><Relationship Id="rId167" Type="http://schemas.openxmlformats.org/officeDocument/2006/relationships/hyperlink" Target="https://kodeksy-by.com/grazhdanskij_kodeks_rb/439.htm" TargetMode="External"/><Relationship Id="rId188" Type="http://schemas.openxmlformats.org/officeDocument/2006/relationships/hyperlink" Target="https://kodeksy-by.com/grazhdanskij_kodeks_rb/627.htm" TargetMode="External"/><Relationship Id="rId311" Type="http://schemas.openxmlformats.org/officeDocument/2006/relationships/hyperlink" Target="https://kodeksy-by.com/grazhdanskij_kodeks_rb/1062.htm" TargetMode="External"/><Relationship Id="rId332" Type="http://schemas.openxmlformats.org/officeDocument/2006/relationships/hyperlink" Target="https://kodeksy-by.com/grazhdanskij_kodeks_rb/976.htm" TargetMode="External"/><Relationship Id="rId353" Type="http://schemas.openxmlformats.org/officeDocument/2006/relationships/hyperlink" Target="https://kodeksy-by.com/grazhdanskij_kodeks_rb/545.htm" TargetMode="External"/><Relationship Id="rId71" Type="http://schemas.openxmlformats.org/officeDocument/2006/relationships/hyperlink" Target="https://kodeksy-by.com/grazhdanskij_kodeks_rb/230.htm" TargetMode="External"/><Relationship Id="rId92" Type="http://schemas.openxmlformats.org/officeDocument/2006/relationships/hyperlink" Target="https://kodeksy-by.com/grazhdanskij_kodeks_rb/323-1.htm" TargetMode="External"/><Relationship Id="rId213" Type="http://schemas.openxmlformats.org/officeDocument/2006/relationships/hyperlink" Target="https://kodeksy-by.com/grazhdanskij_kodeks_rb/677.htm" TargetMode="External"/><Relationship Id="rId234" Type="http://schemas.openxmlformats.org/officeDocument/2006/relationships/hyperlink" Target="https://kodeksy-by.com/grazhdanskij_kodeks_rb/372.htm" TargetMode="External"/><Relationship Id="rId2" Type="http://schemas.openxmlformats.org/officeDocument/2006/relationships/settings" Target="settings.xml"/><Relationship Id="rId29" Type="http://schemas.openxmlformats.org/officeDocument/2006/relationships/hyperlink" Target="https://kodeksy-by.com/grazhdanskij_kodeks_rb/64.htm" TargetMode="External"/><Relationship Id="rId255" Type="http://schemas.openxmlformats.org/officeDocument/2006/relationships/hyperlink" Target="https://kodeksy-by.com/grazhdanskij_kodeks_rb/862.htm" TargetMode="External"/><Relationship Id="rId276" Type="http://schemas.openxmlformats.org/officeDocument/2006/relationships/hyperlink" Target="https://kodeksy-by.com/grazhdanskij_kodeks_rb/939.htm" TargetMode="External"/><Relationship Id="rId297" Type="http://schemas.openxmlformats.org/officeDocument/2006/relationships/hyperlink" Target="https://kodeksy-by.com/grazhdanskij_kodeks_rb/1056.htm" TargetMode="External"/><Relationship Id="rId40" Type="http://schemas.openxmlformats.org/officeDocument/2006/relationships/hyperlink" Target="https://kodeksy-by.com/grazhdanskij_kodeks_rb/277.htm" TargetMode="External"/><Relationship Id="rId115" Type="http://schemas.openxmlformats.org/officeDocument/2006/relationships/hyperlink" Target="https://kodeksy-by.com/grazhdanskij_kodeks_rb/331.htm" TargetMode="External"/><Relationship Id="rId136" Type="http://schemas.openxmlformats.org/officeDocument/2006/relationships/hyperlink" Target="https://kodeksy-by.com/grazhdanskij_kodeks_rb/369.htm" TargetMode="External"/><Relationship Id="rId157" Type="http://schemas.openxmlformats.org/officeDocument/2006/relationships/hyperlink" Target="https://kodeksy-by.com/grazhdanskij_kodeks_rb/493.htm" TargetMode="External"/><Relationship Id="rId178" Type="http://schemas.openxmlformats.org/officeDocument/2006/relationships/hyperlink" Target="https://kodeksy-by.com/grazhdanskij_kodeks_rb/394.htm" TargetMode="External"/><Relationship Id="rId301" Type="http://schemas.openxmlformats.org/officeDocument/2006/relationships/hyperlink" Target="https://kodeksy-by.com/grazhdanskij_kodeks_rb/1048.htm" TargetMode="External"/><Relationship Id="rId322" Type="http://schemas.openxmlformats.org/officeDocument/2006/relationships/hyperlink" Target="https://kodeksy-by.com/grazhdanskij_kodeks_rb/1067.htm" TargetMode="External"/><Relationship Id="rId343" Type="http://schemas.openxmlformats.org/officeDocument/2006/relationships/hyperlink" Target="https://kodeksy-by.com/grazhdanskij_kodeks_rb/111.htm" TargetMode="External"/><Relationship Id="rId61" Type="http://schemas.openxmlformats.org/officeDocument/2006/relationships/hyperlink" Target="https://kodeksy-by.com/grazhdanskij_kodeks_rb/168.htm" TargetMode="External"/><Relationship Id="rId82" Type="http://schemas.openxmlformats.org/officeDocument/2006/relationships/hyperlink" Target="https://kodeksy-by.com/grazhdanskij_kodeks_rb/281.htm" TargetMode="External"/><Relationship Id="rId199" Type="http://schemas.openxmlformats.org/officeDocument/2006/relationships/hyperlink" Target="https://kodeksy-by.com/grazhdanskij_kodeks_rb/441.htm" TargetMode="External"/><Relationship Id="rId203" Type="http://schemas.openxmlformats.org/officeDocument/2006/relationships/hyperlink" Target="https://kodeksy-by.com/grazhdanskij_kodeks_rb/676.htm" TargetMode="External"/><Relationship Id="rId19" Type="http://schemas.openxmlformats.org/officeDocument/2006/relationships/hyperlink" Target="https://kodeksy-by.com/grazhdanskij_kodeks_rb/115.htm" TargetMode="External"/><Relationship Id="rId224" Type="http://schemas.openxmlformats.org/officeDocument/2006/relationships/hyperlink" Target="https://kodeksy-by.com/grazhdanskij_kodeks_rb/142.htm" TargetMode="External"/><Relationship Id="rId245" Type="http://schemas.openxmlformats.org/officeDocument/2006/relationships/hyperlink" Target="https://kodeksy-by.com/grazhdanskij_kodeks_rb/366.htm" TargetMode="External"/><Relationship Id="rId266" Type="http://schemas.openxmlformats.org/officeDocument/2006/relationships/hyperlink" Target="https://kodeksy-by.com/grazhdanskij_kodeks_rb/258.htm" TargetMode="External"/><Relationship Id="rId287" Type="http://schemas.openxmlformats.org/officeDocument/2006/relationships/hyperlink" Target="https://kodeksy-by.com/grazhdanskij_kodeks_rb/11.htm" TargetMode="External"/><Relationship Id="rId30" Type="http://schemas.openxmlformats.org/officeDocument/2006/relationships/hyperlink" Target="https://kodeksy-by.com/grazhdanskij_kodeks_rb/64.htm" TargetMode="External"/><Relationship Id="rId105" Type="http://schemas.openxmlformats.org/officeDocument/2006/relationships/hyperlink" Target="https://kodeksy-by.com/grazhdanskij_kodeks_rb/326.htm" TargetMode="External"/><Relationship Id="rId126" Type="http://schemas.openxmlformats.org/officeDocument/2006/relationships/hyperlink" Target="https://kodeksy-by.com/grazhdanskij_kodeks_rb/379.htm" TargetMode="External"/><Relationship Id="rId147" Type="http://schemas.openxmlformats.org/officeDocument/2006/relationships/hyperlink" Target="https://kodeksy-by.com/grazhdanskij_kodeks_rb/295.htm" TargetMode="External"/><Relationship Id="rId168" Type="http://schemas.openxmlformats.org/officeDocument/2006/relationships/hyperlink" Target="https://kodeksy-by.com/grazhdanskij_kodeks_rb/445.htm" TargetMode="External"/><Relationship Id="rId312" Type="http://schemas.openxmlformats.org/officeDocument/2006/relationships/hyperlink" Target="https://kodeksy-by.com/grazhdanskij_kodeks_rb/1057.htm" TargetMode="External"/><Relationship Id="rId333" Type="http://schemas.openxmlformats.org/officeDocument/2006/relationships/hyperlink" Target="https://kodeksy-by.com/grazhdanskij_kodeks_rb/977.htm" TargetMode="External"/><Relationship Id="rId354" Type="http://schemas.openxmlformats.org/officeDocument/2006/relationships/hyperlink" Target="https://kodeksy-by.com/grazhdanskij_kodeks_rb/938.htm" TargetMode="External"/><Relationship Id="rId51" Type="http://schemas.openxmlformats.org/officeDocument/2006/relationships/hyperlink" Target="https://kodeksy-by.com/grazhdanskij_kodeks_rb/163.htm" TargetMode="External"/><Relationship Id="rId72" Type="http://schemas.openxmlformats.org/officeDocument/2006/relationships/hyperlink" Target="https://kodeksy-by.com/grazhdanskij_kodeks_rb/234.htm" TargetMode="External"/><Relationship Id="rId93" Type="http://schemas.openxmlformats.org/officeDocument/2006/relationships/hyperlink" Target="https://kodeksy-by.com/grazhdanskij_kodeks_rb/320.htm" TargetMode="External"/><Relationship Id="rId189" Type="http://schemas.openxmlformats.org/officeDocument/2006/relationships/hyperlink" Target="https://kodeksy-by.com/grazhdanskij_kodeks_rb/628.htm" TargetMode="External"/><Relationship Id="rId3" Type="http://schemas.openxmlformats.org/officeDocument/2006/relationships/webSettings" Target="webSettings.xml"/><Relationship Id="rId214" Type="http://schemas.openxmlformats.org/officeDocument/2006/relationships/hyperlink" Target="https://kodeksy-by.com/grazhdanskij_kodeks_rb/662.htm" TargetMode="External"/><Relationship Id="rId235" Type="http://schemas.openxmlformats.org/officeDocument/2006/relationships/hyperlink" Target="https://kodeksy-by.com/grazhdanskij_kodeks_rb/364.htm" TargetMode="External"/><Relationship Id="rId256" Type="http://schemas.openxmlformats.org/officeDocument/2006/relationships/hyperlink" Target="https://kodeksy-by.com/grazhdanskij_kodeks_rb/188.htm" TargetMode="External"/><Relationship Id="rId277" Type="http://schemas.openxmlformats.org/officeDocument/2006/relationships/hyperlink" Target="https://kodeksy-by.com/grazhdanskij_kodeks_rb/942.htm" TargetMode="External"/><Relationship Id="rId298" Type="http://schemas.openxmlformats.org/officeDocument/2006/relationships/hyperlink" Target="https://kodeksy-by.com/grazhdanskij_kodeks_rb/1065.htm" TargetMode="External"/><Relationship Id="rId116" Type="http://schemas.openxmlformats.org/officeDocument/2006/relationships/hyperlink" Target="https://kodeksy-by.com/grazhdanskij_kodeks_rb/324.htm" TargetMode="External"/><Relationship Id="rId137" Type="http://schemas.openxmlformats.org/officeDocument/2006/relationships/hyperlink" Target="https://kodeksy-by.com/grazhdanskij_kodeks_rb/453.htm" TargetMode="External"/><Relationship Id="rId158" Type="http://schemas.openxmlformats.org/officeDocument/2006/relationships/hyperlink" Target="https://kodeksy-by.com/grazhdanskij_kodeks_rb/510.htm" TargetMode="External"/><Relationship Id="rId302" Type="http://schemas.openxmlformats.org/officeDocument/2006/relationships/hyperlink" Target="https://kodeksy-by.com/grazhdanskij_kodeks_rb/1046.htm" TargetMode="External"/><Relationship Id="rId323" Type="http://schemas.openxmlformats.org/officeDocument/2006/relationships/hyperlink" Target="https://kodeksy-by.com/grazhdanskij_kodeks_rb/1068.htm" TargetMode="External"/><Relationship Id="rId344" Type="http://schemas.openxmlformats.org/officeDocument/2006/relationships/hyperlink" Target="https://kodeksy-by.com/grazhdanskij_kodeks_rb/92.htm" TargetMode="External"/><Relationship Id="rId20" Type="http://schemas.openxmlformats.org/officeDocument/2006/relationships/hyperlink" Target="https://kodeksy-by.com/grazhdanskij_kodeks_rb/120.htm" TargetMode="External"/><Relationship Id="rId41" Type="http://schemas.openxmlformats.org/officeDocument/2006/relationships/hyperlink" Target="https://kodeksy-by.com/grazhdanskij_kodeks_rb/278.htm" TargetMode="External"/><Relationship Id="rId62" Type="http://schemas.openxmlformats.org/officeDocument/2006/relationships/hyperlink" Target="https://kodeksy-by.com/grazhdanskij_kodeks_rb/186.htm" TargetMode="External"/><Relationship Id="rId83" Type="http://schemas.openxmlformats.org/officeDocument/2006/relationships/hyperlink" Target="https://kodeksy-by.com/ugolovnyj_kodeks_rb/282.htm" TargetMode="External"/><Relationship Id="rId179" Type="http://schemas.openxmlformats.org/officeDocument/2006/relationships/hyperlink" Target="https://kodeksy-by.com/grazhdanskij_kodeks_rb/299.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237</Pages>
  <Words>126873</Words>
  <Characters>933082</Characters>
  <Application>Microsoft Office Word</Application>
  <DocSecurity>0</DocSecurity>
  <Lines>7775</Lines>
  <Paragraphs>2115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1057840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Сэм</dc:creator>
  <cp:keywords/>
  <dc:description/>
  <cp:lastModifiedBy>Сэм</cp:lastModifiedBy>
  <cp:revision>2</cp:revision>
  <dcterms:created xsi:type="dcterms:W3CDTF">2022-02-15T08:53:00Z</dcterms:created>
  <dcterms:modified xsi:type="dcterms:W3CDTF">2022-02-15T08:53:00Z</dcterms:modified>
</cp:coreProperties>
</file>