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1802" w14:textId="742E0EF4" w:rsidR="002427B6" w:rsidRDefault="00180C72" w:rsidP="00242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</w:t>
      </w:r>
      <w:r>
        <w:t>SQL</w:t>
      </w:r>
      <w:r>
        <w:rPr>
          <w:rFonts w:hint="eastAsia"/>
        </w:rPr>
        <w:t>(N</w:t>
      </w:r>
      <w:r>
        <w:t>ot Only SQL</w:t>
      </w:r>
      <w:r>
        <w:rPr>
          <w:rFonts w:hint="eastAsia"/>
        </w:rPr>
        <w:t>)：</w:t>
      </w:r>
      <w:r w:rsidR="002427B6">
        <w:rPr>
          <w:rFonts w:hint="eastAsia"/>
        </w:rPr>
        <w:t>数据库理念，泛指</w:t>
      </w:r>
      <w:r w:rsidR="002427B6" w:rsidRPr="002427B6">
        <w:rPr>
          <w:rFonts w:hint="eastAsia"/>
          <w:b/>
        </w:rPr>
        <w:t>非关系型数据库</w:t>
      </w:r>
      <w:r w:rsidR="002427B6">
        <w:rPr>
          <w:rFonts w:hint="eastAsia"/>
        </w:rPr>
        <w:t>。</w:t>
      </w:r>
      <w:r>
        <w:t>为了解决</w:t>
      </w:r>
      <w:r w:rsidRPr="002427B6">
        <w:rPr>
          <w:b/>
        </w:rPr>
        <w:t>大规模数据集合</w:t>
      </w:r>
      <w:r>
        <w:t>多重数据种类带来的挑战，尤其是</w:t>
      </w:r>
      <w:r w:rsidRPr="002427B6">
        <w:rPr>
          <w:b/>
        </w:rPr>
        <w:t>大数据</w:t>
      </w:r>
      <w:r>
        <w:t>应用难题。</w:t>
      </w:r>
    </w:p>
    <w:p w14:paraId="260090F7" w14:textId="070F284E" w:rsidR="002427B6" w:rsidRDefault="002427B6" w:rsidP="002427B6">
      <w:pPr>
        <w:pStyle w:val="a3"/>
        <w:numPr>
          <w:ilvl w:val="0"/>
          <w:numId w:val="1"/>
        </w:numPr>
        <w:ind w:firstLineChars="0"/>
      </w:pPr>
      <w:r>
        <w:t>为什么需要</w:t>
      </w:r>
      <w:r>
        <w:rPr>
          <w:rFonts w:hint="eastAsia"/>
        </w:rPr>
        <w:t>N</w:t>
      </w:r>
      <w:r>
        <w:t>oSQL：</w:t>
      </w:r>
    </w:p>
    <w:p w14:paraId="6B89FC4B" w14:textId="22C9D90F" w:rsidR="002427B6" w:rsidRDefault="002427B6" w:rsidP="002427B6">
      <w:pPr>
        <w:pStyle w:val="a3"/>
        <w:ind w:left="360" w:firstLineChars="0" w:firstLine="0"/>
      </w:pPr>
      <w:r>
        <w:t>处理大规模数据集合带来的挑战（大数据应用难题）。</w:t>
      </w:r>
    </w:p>
    <w:p w14:paraId="3498E213" w14:textId="1EC04441" w:rsidR="002427B6" w:rsidRDefault="002427B6" w:rsidP="002427B6">
      <w:pPr>
        <w:pStyle w:val="a3"/>
        <w:numPr>
          <w:ilvl w:val="0"/>
          <w:numId w:val="2"/>
        </w:numPr>
        <w:ind w:firstLineChars="0"/>
      </w:pPr>
      <w:r>
        <w:t>高并发读写。web2.0应用的数据动态负载高，需要实时的反应。可能出现每秒上万次的读写，关系型数据库</w:t>
      </w:r>
      <w:r w:rsidR="005C6ADC">
        <w:t>能力就不足了。（即便是一个普通的bbs网站）</w:t>
      </w:r>
    </w:p>
    <w:p w14:paraId="643369CF" w14:textId="750C47FB" w:rsidR="002427B6" w:rsidRDefault="005C6ADC" w:rsidP="002427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对海量数据的高效率存储和访问</w:t>
      </w:r>
      <w:r w:rsidR="00AA0D21">
        <w:rPr>
          <w:rFonts w:hint="eastAsia"/>
        </w:rPr>
        <w:t>。（sns交互性网站，海量用户动态）</w:t>
      </w:r>
    </w:p>
    <w:p w14:paraId="73325547" w14:textId="71B2417A" w:rsidR="00AA0D21" w:rsidRDefault="00AA0D21" w:rsidP="002427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高可扩展性和高可用性</w:t>
      </w:r>
    </w:p>
    <w:p w14:paraId="7E39B62F" w14:textId="412E7706" w:rsidR="002427B6" w:rsidRDefault="00D27216" w:rsidP="00242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oSQL数据库</w:t>
      </w:r>
      <w:r>
        <w:rPr>
          <w:rFonts w:hint="eastAsia"/>
        </w:rPr>
        <w:t>的四大分类</w:t>
      </w:r>
    </w:p>
    <w:p w14:paraId="2E98F434" w14:textId="00215965" w:rsidR="00D27216" w:rsidRDefault="00D27216" w:rsidP="00D272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k</w:t>
      </w:r>
      <w:r>
        <w:t>ey-value（键值对）存储：redis（快速查询、存储数据缺少结构化）</w:t>
      </w:r>
    </w:p>
    <w:p w14:paraId="03C6A881" w14:textId="57A91FDD" w:rsidR="00D27216" w:rsidRDefault="00D27216" w:rsidP="00D27216">
      <w:pPr>
        <w:pStyle w:val="a3"/>
        <w:numPr>
          <w:ilvl w:val="1"/>
          <w:numId w:val="1"/>
        </w:numPr>
        <w:ind w:firstLineChars="0"/>
      </w:pPr>
      <w:r>
        <w:t>列存储：hbase（查找速度快，扩展性强，功能相对局限）</w:t>
      </w:r>
    </w:p>
    <w:p w14:paraId="17A6C89C" w14:textId="7DDF9F42" w:rsidR="00D27216" w:rsidRDefault="00D27216" w:rsidP="00D27216">
      <w:pPr>
        <w:pStyle w:val="a3"/>
        <w:numPr>
          <w:ilvl w:val="1"/>
          <w:numId w:val="1"/>
        </w:numPr>
        <w:ind w:firstLineChars="0"/>
      </w:pPr>
      <w:r>
        <w:t>文档数据库：mongodb（数据结构要求不严格、查询性能不高、缺少统一的语法）</w:t>
      </w:r>
    </w:p>
    <w:p w14:paraId="523A6CD5" w14:textId="647C922A" w:rsidR="00D27216" w:rsidRDefault="00D27216" w:rsidP="00D27216">
      <w:pPr>
        <w:pStyle w:val="a3"/>
        <w:numPr>
          <w:ilvl w:val="1"/>
          <w:numId w:val="1"/>
        </w:numPr>
        <w:ind w:firstLineChars="0"/>
      </w:pPr>
      <w:r>
        <w:t>图形数据库</w:t>
      </w:r>
      <w:bookmarkStart w:id="0" w:name="_GoBack"/>
      <w:bookmarkEnd w:id="0"/>
    </w:p>
    <w:p w14:paraId="5F1EF1C8" w14:textId="77777777" w:rsidR="00D27216" w:rsidRDefault="00D27216" w:rsidP="002427B6">
      <w:pPr>
        <w:pStyle w:val="a3"/>
        <w:numPr>
          <w:ilvl w:val="0"/>
          <w:numId w:val="1"/>
        </w:numPr>
        <w:ind w:firstLineChars="0"/>
      </w:pPr>
    </w:p>
    <w:sectPr w:rsidR="00D27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3ADA"/>
    <w:multiLevelType w:val="hybridMultilevel"/>
    <w:tmpl w:val="6BE82A4A"/>
    <w:lvl w:ilvl="0" w:tplc="2D7E8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037411"/>
    <w:multiLevelType w:val="hybridMultilevel"/>
    <w:tmpl w:val="D5D87EF4"/>
    <w:lvl w:ilvl="0" w:tplc="A746D3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E6"/>
    <w:rsid w:val="00180C72"/>
    <w:rsid w:val="002427B6"/>
    <w:rsid w:val="005C6ADC"/>
    <w:rsid w:val="005F5126"/>
    <w:rsid w:val="00AA0D21"/>
    <w:rsid w:val="00D27216"/>
    <w:rsid w:val="00F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F94D"/>
  <w15:chartTrackingRefBased/>
  <w15:docId w15:val="{22C3C492-EC71-4F60-8128-7BE37E48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荣升</dc:creator>
  <cp:keywords/>
  <dc:description/>
  <cp:lastModifiedBy>谢 荣升</cp:lastModifiedBy>
  <cp:revision>4</cp:revision>
  <dcterms:created xsi:type="dcterms:W3CDTF">2019-05-10T08:08:00Z</dcterms:created>
  <dcterms:modified xsi:type="dcterms:W3CDTF">2019-05-10T10:00:00Z</dcterms:modified>
</cp:coreProperties>
</file>