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B7A5C"/>
          <w:sz w:val="22"/>
          <w:szCs w:val="22"/>
        </w:rPr>
        <w:t xml:space="preserve">使い方ガイド</w:t>
      </w:r>
    </w:p>
    <w:p>
      <w:pPr>
        <w:spacing w:after="120"/>
      </w:pPr>
      <w:r>
        <w:rPr>
          <w:b/>
          <w:bCs/>
          <w:color w:val="1F3A5F"/>
          <w:sz w:val="52"/>
          <w:szCs w:val="52"/>
        </w:rPr>
        <w:t xml:space="preserve">伝わる頼み方と、できること・できないこと</w:t>
      </w:r>
    </w:p>
    <w:p>
      <w:pPr>
        <w:pBdr>
          <w:bottom w:val="single" w:color="0B7A5C" w:sz="12" w:space="8"/>
        </w:pBdr>
        <w:spacing w:after="160"/>
      </w:pPr>
      <w:r>
        <w:rPr>
          <w:color w:val="5F6B7A"/>
          <w:sz w:val="26"/>
          <w:szCs w:val="26"/>
        </w:rPr>
        <w:t xml:space="preserve">LocalCoder に、思ったとおりのものを作ってもらうために</w:t>
      </w:r>
    </w:p>
    <w:p>
      <w:pPr>
        <w:spacing w:after="240"/>
      </w:pPr>
      <w:r>
        <w:rPr>
          <w:color w:val="5F6B7A"/>
          <w:sz w:val="18"/>
          <w:szCs w:val="18"/>
        </w:rPr>
        <w:t xml:space="preserve">LocalCoder 1.0 (統合版) ／ 2026年10月18日</w:t>
      </w:r>
    </w:p>
    <w:p>
      <w:pPr>
        <w:pStyle w:val="Heading1"/>
      </w:pPr>
      <w:r>
        <w:t xml:space="preserve">1. まず結論</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cantSplit/>
          <w:tblHeader/>
        </w:trPr>
        <w:tc>
          <w:tcPr>
            <w:tcW w:type="dxa" w:w="1927"/>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p>
        </w:tc>
        <w:tc>
          <w:tcPr>
            <w:tcW w:type="dxa" w:w="7711"/>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r>
              <w:rPr>
                <w:b/>
                <w:bCs/>
                <w:color w:val="FFFFFF"/>
              </w:rPr>
              <w:t xml:space="preserve">内容</w:t>
            </w:r>
          </w:p>
        </w:tc>
      </w:tr>
      <w:tr>
        <w:trPr>
          <w:cantSplit/>
        </w:trPr>
        <w:tc>
          <w:tcPr>
            <w:tcW w:type="dxa" w:w="1927"/>
            <w:tcBorders>
              <w:top w:val="single" w:color="C9D3DD" w:sz="4"/>
              <w:left w:val="single" w:color="C9D3DD" w:sz="4"/>
              <w:bottom w:val="single" w:color="C9D3DD" w:sz="4"/>
              <w:right w:val="single" w:color="C9D3DD" w:sz="4"/>
            </w:tcBorders>
            <w:shd w:fill="EEF4F8" w:color="auto" w:val="clear"/>
            <w:tcMar>
              <w:top w:type="dxa" w:w="80"/>
              <w:left w:type="dxa" w:w="120"/>
              <w:bottom w:type="dxa" w:w="80"/>
              <w:right w:type="dxa" w:w="120"/>
            </w:tcMar>
            <w:vAlign w:val="top"/>
          </w:tcPr>
          <w:p>
            <w:pPr>
              <w:spacing w:after="40" w:line="280"/>
            </w:pPr>
            <w:r>
              <w:rPr>
                <w:b/>
                <w:bCs/>
              </w:rPr>
              <w:t xml:space="preserve">できること</w:t>
            </w:r>
          </w:p>
        </w:tc>
        <w:tc>
          <w:tcPr>
            <w:tcW w:type="dxa" w:w="7711"/>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1〜数ファイルの小さな道具づくり (CSV の集計・変換・点検、ファイルの整理、定型文書の作成、画面つきの小さなツール)。書く → 動かす → 直す → .exe にする、までを AI が進める</w:t>
            </w:r>
          </w:p>
        </w:tc>
      </w:tr>
      <w:tr>
        <w:trPr>
          <w:cantSplit/>
        </w:trPr>
        <w:tc>
          <w:tcPr>
            <w:tcW w:type="dxa" w:w="1927"/>
            <w:tcBorders>
              <w:top w:val="single" w:color="C9D3DD" w:sz="4"/>
              <w:left w:val="single" w:color="C9D3DD" w:sz="4"/>
              <w:bottom w:val="single" w:color="C9D3DD" w:sz="4"/>
              <w:right w:val="single" w:color="C9D3DD" w:sz="4"/>
            </w:tcBorders>
            <w:shd w:fill="EEF4F8" w:color="auto" w:val="clear"/>
            <w:tcMar>
              <w:top w:type="dxa" w:w="80"/>
              <w:left w:type="dxa" w:w="120"/>
              <w:bottom w:type="dxa" w:w="80"/>
              <w:right w:type="dxa" w:w="120"/>
            </w:tcMar>
            <w:vAlign w:val="top"/>
          </w:tcPr>
          <w:p>
            <w:pPr>
              <w:spacing w:after="40" w:line="280"/>
            </w:pPr>
            <w:r>
              <w:rPr>
                <w:b/>
                <w:bCs/>
              </w:rPr>
              <w:t xml:space="preserve">苦手なこと</w:t>
            </w:r>
          </w:p>
        </w:tc>
        <w:tc>
          <w:tcPr>
            <w:tcW w:type="dxa" w:w="7711"/>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大きなアプリを一度に作る。あいまいな頼みから意図を汲む。難しい設計。速さ</w:t>
            </w:r>
          </w:p>
        </w:tc>
      </w:tr>
      <w:tr>
        <w:trPr>
          <w:cantSplit/>
        </w:trPr>
        <w:tc>
          <w:tcPr>
            <w:tcW w:type="dxa" w:w="1927"/>
            <w:tcBorders>
              <w:top w:val="single" w:color="C9D3DD" w:sz="4"/>
              <w:left w:val="single" w:color="C9D3DD" w:sz="4"/>
              <w:bottom w:val="single" w:color="C9D3DD" w:sz="4"/>
              <w:right w:val="single" w:color="C9D3DD" w:sz="4"/>
            </w:tcBorders>
            <w:shd w:fill="EEF4F8" w:color="auto" w:val="clear"/>
            <w:tcMar>
              <w:top w:type="dxa" w:w="80"/>
              <w:left w:type="dxa" w:w="120"/>
              <w:bottom w:type="dxa" w:w="80"/>
              <w:right w:type="dxa" w:w="120"/>
            </w:tcMar>
            <w:vAlign w:val="top"/>
          </w:tcPr>
          <w:p>
            <w:pPr>
              <w:spacing w:after="40" w:line="280"/>
            </w:pPr>
            <w:r>
              <w:rPr>
                <w:b/>
                <w:bCs/>
              </w:rPr>
              <w:t xml:space="preserve">できないこと</w:t>
            </w:r>
          </w:p>
        </w:tc>
        <w:tc>
          <w:tcPr>
            <w:tcW w:type="dxa" w:w="7711"/>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インターネットを使う (調べもの・外部サービスとの連携・部品の追加)、作業フォルダの外のファイルを触る、画面を見て操作する、Excel や Word を直接操作する</w:t>
            </w:r>
          </w:p>
        </w:tc>
      </w:tr>
    </w:tbl>
    <w:p>
      <w:pPr>
        <w:spacing w:after="120"/>
      </w:pPr>
    </w:p>
    <w:p>
      <w:pPr>
        <w:pStyle w:val="Heading1"/>
      </w:pPr>
      <w:r>
        <w:t xml:space="preserve">2. 「.exe で出して」と頼めるのか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EEF4F8" w:sz="4"/>
              <w:left w:val="single" w:color="1F3A5F" w:sz="24"/>
              <w:bottom w:val="single" w:color="EEF4F8" w:sz="4"/>
              <w:right w:val="single" w:color="EEF4F8" w:sz="4"/>
            </w:tcBorders>
            <w:shd w:fill="EEF4F8" w:color="auto" w:val="clear"/>
            <w:tcMar>
              <w:top w:type="dxa" w:w="140"/>
              <w:left w:type="dxa" w:w="220"/>
              <w:bottom w:type="dxa" w:w="140"/>
              <w:right w:type="dxa" w:w="220"/>
            </w:tcMar>
          </w:tcPr>
          <w:p>
            <w:pPr>
              <w:spacing w:after="80"/>
            </w:pPr>
            <w:r>
              <w:rPr>
                <w:b/>
                <w:bCs/>
                <w:color w:val="1F3A5F"/>
              </w:rPr>
              <w:t xml:space="preserve">答え: 頼めます。ただし Claude と同じようにはいきません</w:t>
            </w:r>
          </w:p>
          <w:p>
            <w:pPr>
              <w:spacing w:after="60" w:line="300"/>
            </w:pPr>
            <w:r>
              <w:t xml:space="preserve">LocalCoder には .exe を作る道具 (Python と PyInstaller) が入っていて、AI は「.exe にして」と頼まれると、プログラムを書いたあと .exe に固め、それを実行して確かめるように指示されています。道具が動いて .exe ができることは、試験機で確認しています。</w:t>
            </w:r>
          </w:p>
          <w:p>
            <w:pPr>
              <w:spacing w:after="60" w:line="300"/>
            </w:pPr>
            <w:r>
              <w:t xml:space="preserve">ただし次の点が Claude などのクラウドの AI と違います。</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6"/>
        <w:gridCol w:w="3988"/>
        <w:gridCol w:w="3324"/>
      </w:tblGrid>
      <w:tr>
        <w:trPr>
          <w:cantSplit/>
          <w:tblHeader/>
        </w:trPr>
        <w:tc>
          <w:tcPr>
            <w:tcW w:type="dxa" w:w="2326"/>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p>
        </w:tc>
        <w:tc>
          <w:tcPr>
            <w:tcW w:type="dxa" w:w="3988"/>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r>
              <w:rPr>
                <w:b/>
                <w:bCs/>
                <w:color w:val="FFFFFF"/>
              </w:rPr>
              <w:t xml:space="preserve">LocalCoder</w:t>
            </w:r>
          </w:p>
        </w:tc>
        <w:tc>
          <w:tcPr>
            <w:tcW w:type="dxa" w:w="3324"/>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r>
              <w:rPr>
                <w:b/>
                <w:bCs/>
                <w:color w:val="FFFFFF"/>
              </w:rPr>
              <w:t xml:space="preserve">Claude などのクラウドの AI</w:t>
            </w:r>
          </w:p>
        </w:tc>
      </w:tr>
      <w:tr>
        <w:trPr>
          <w:cantSplit/>
        </w:trPr>
        <w:tc>
          <w:tcPr>
            <w:tcW w:type="dxa" w:w="2326"/>
            <w:tcBorders>
              <w:top w:val="single" w:color="C9D3DD" w:sz="4"/>
              <w:left w:val="single" w:color="C9D3DD" w:sz="4"/>
              <w:bottom w:val="single" w:color="C9D3DD" w:sz="4"/>
              <w:right w:val="single" w:color="C9D3DD" w:sz="4"/>
            </w:tcBorders>
            <w:shd w:fill="EEF4F8" w:color="auto" w:val="clear"/>
            <w:tcMar>
              <w:top w:type="dxa" w:w="80"/>
              <w:left w:type="dxa" w:w="120"/>
              <w:bottom w:type="dxa" w:w="80"/>
              <w:right w:type="dxa" w:w="120"/>
            </w:tcMar>
            <w:vAlign w:val="top"/>
          </w:tcPr>
          <w:p>
            <w:pPr>
              <w:spacing w:after="40" w:line="280"/>
            </w:pPr>
            <w:r>
              <w:rPr>
                <w:b/>
                <w:bCs/>
              </w:rPr>
              <w:t xml:space="preserve">作れる .exe</w:t>
            </w:r>
          </w:p>
        </w:tc>
        <w:tc>
          <w:tcPr>
            <w:tcW w:type="dxa" w:w="3988"/>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Python で書ける小さなプログラム (画面つき可)</w:t>
            </w:r>
          </w:p>
        </w:tc>
        <w:tc>
          <w:tcPr>
            <w:tcW w:type="dxa" w:w="332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大きなアプリも作れる</w:t>
            </w:r>
          </w:p>
        </w:tc>
      </w:tr>
      <w:tr>
        <w:trPr>
          <w:cantSplit/>
        </w:trPr>
        <w:tc>
          <w:tcPr>
            <w:tcW w:type="dxa" w:w="2326"/>
            <w:tcBorders>
              <w:top w:val="single" w:color="C9D3DD" w:sz="4"/>
              <w:left w:val="single" w:color="C9D3DD" w:sz="4"/>
              <w:bottom w:val="single" w:color="C9D3DD" w:sz="4"/>
              <w:right w:val="single" w:color="C9D3DD" w:sz="4"/>
            </w:tcBorders>
            <w:shd w:fill="EEF4F8" w:color="auto" w:val="clear"/>
            <w:tcMar>
              <w:top w:type="dxa" w:w="80"/>
              <w:left w:type="dxa" w:w="120"/>
              <w:bottom w:type="dxa" w:w="80"/>
              <w:right w:type="dxa" w:w="120"/>
            </w:tcMar>
            <w:vAlign w:val="top"/>
          </w:tcPr>
          <w:p>
            <w:pPr>
              <w:spacing w:after="40" w:line="280"/>
            </w:pPr>
            <w:r>
              <w:rPr>
                <w:b/>
                <w:bCs/>
              </w:rPr>
              <w:t xml:space="preserve">頼みから .exe までやり切るか</w:t>
            </w:r>
          </w:p>
        </w:tc>
        <w:tc>
          <w:tcPr>
            <w:tcW w:type="dxa" w:w="3988"/>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小さな頼みならやり切ることが多い。大きいと途中で止まったり、間違えたりする。軽いモデルほど止まりやすい</w:t>
            </w:r>
          </w:p>
        </w:tc>
        <w:tc>
          <w:tcPr>
            <w:tcW w:type="dxa" w:w="332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やり切ることが多い</w:t>
            </w:r>
          </w:p>
        </w:tc>
      </w:tr>
      <w:tr>
        <w:trPr>
          <w:cantSplit/>
        </w:trPr>
        <w:tc>
          <w:tcPr>
            <w:tcW w:type="dxa" w:w="2326"/>
            <w:tcBorders>
              <w:top w:val="single" w:color="C9D3DD" w:sz="4"/>
              <w:left w:val="single" w:color="C9D3DD" w:sz="4"/>
              <w:bottom w:val="single" w:color="C9D3DD" w:sz="4"/>
              <w:right w:val="single" w:color="C9D3DD" w:sz="4"/>
            </w:tcBorders>
            <w:shd w:fill="EEF4F8" w:color="auto" w:val="clear"/>
            <w:tcMar>
              <w:top w:type="dxa" w:w="80"/>
              <w:left w:type="dxa" w:w="120"/>
              <w:bottom w:type="dxa" w:w="80"/>
              <w:right w:type="dxa" w:w="120"/>
            </w:tcMar>
            <w:vAlign w:val="top"/>
          </w:tcPr>
          <w:p>
            <w:pPr>
              <w:spacing w:after="40" w:line="280"/>
            </w:pPr>
            <w:r>
              <w:rPr>
                <w:b/>
                <w:bCs/>
              </w:rPr>
              <w:t xml:space="preserve">使える部品</w:t>
            </w:r>
          </w:p>
        </w:tc>
        <w:tc>
          <w:tcPr>
            <w:tcW w:type="dxa" w:w="3988"/>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Python の標準機能と tkinter (画面) だけ。オフラインでは部品を追加できない</w:t>
            </w:r>
          </w:p>
        </w:tc>
        <w:tc>
          <w:tcPr>
            <w:tcW w:type="dxa" w:w="332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必要な部品を入れて使える</w:t>
            </w:r>
          </w:p>
        </w:tc>
      </w:tr>
      <w:tr>
        <w:trPr>
          <w:cantSplit/>
        </w:trPr>
        <w:tc>
          <w:tcPr>
            <w:tcW w:type="dxa" w:w="2326"/>
            <w:tcBorders>
              <w:top w:val="single" w:color="C9D3DD" w:sz="4"/>
              <w:left w:val="single" w:color="C9D3DD" w:sz="4"/>
              <w:bottom w:val="single" w:color="C9D3DD" w:sz="4"/>
              <w:right w:val="single" w:color="C9D3DD" w:sz="4"/>
            </w:tcBorders>
            <w:shd w:fill="EEF4F8" w:color="auto" w:val="clear"/>
            <w:tcMar>
              <w:top w:type="dxa" w:w="80"/>
              <w:left w:type="dxa" w:w="120"/>
              <w:bottom w:type="dxa" w:w="80"/>
              <w:right w:type="dxa" w:w="120"/>
            </w:tcMar>
            <w:vAlign w:val="top"/>
          </w:tcPr>
          <w:p>
            <w:pPr>
              <w:spacing w:after="40" w:line="280"/>
            </w:pPr>
            <w:r>
              <w:rPr>
                <w:b/>
                <w:bCs/>
              </w:rPr>
              <w:t xml:space="preserve">かかる時間</w:t>
            </w:r>
          </w:p>
        </w:tc>
        <w:tc>
          <w:tcPr>
            <w:tcW w:type="dxa" w:w="3988"/>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数分〜数十分 (PC とモデルしだい)</w:t>
            </w:r>
          </w:p>
        </w:tc>
        <w:tc>
          <w:tcPr>
            <w:tcW w:type="dxa" w:w="332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数十秒〜数分</w:t>
            </w:r>
          </w:p>
        </w:tc>
      </w:tr>
    </w:tbl>
    <w:p>
      <w:pPr>
        <w:spacing w:after="80"/>
      </w:pPr>
    </w:p>
    <w:p>
      <w:pPr>
        <w:spacing w:after="120" w:line="320"/>
      </w:pPr>
      <w:r>
        <w:rPr>
          <w:b/>
          <w:bCs/>
        </w:rPr>
        <w:t xml:space="preserve">うまくいかせるコツ:</w:t>
      </w:r>
      <w:r>
        <w:t xml:space="preserve"> まず「〇〇するプログラムを作って、動くことを確かめて」と頼み、動いたのを見てから「これを .exe にして」と 2 回に分けて頼む。</w:t>
      </w:r>
    </w:p>
    <w:p>
      <w:pPr>
        <w:spacing w:after="120" w:line="320"/>
      </w:pPr>
      <w:r>
        <w:rPr>
          <w:sz w:val="19"/>
          <w:szCs w:val="19"/>
        </w:rPr>
        <w:t xml:space="preserve">できた .exe について: Python ごと 1 つに詰めるので、ファイルは 10MB 前後と大きめです。最初の起動に数秒かかります。ウイルス対策ソフトが警告することもあります。 .exe は、作業フォルダの dist の中にできます。</w:t>
      </w:r>
    </w:p>
    <w:p>
      <w:pPr>
        <w:pStyle w:val="Heading1"/>
      </w:pPr>
      <w:r>
        <w:t xml:space="preserve">3. 伝わる頼み方 7 つのコツ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4"/>
        <w:gridCol w:w="3323"/>
        <w:gridCol w:w="4321"/>
      </w:tblGrid>
      <w:tr>
        <w:trPr>
          <w:cantSplit/>
          <w:tblHeader/>
        </w:trPr>
        <w:tc>
          <w:tcPr>
            <w:tcW w:type="dxa" w:w="1994"/>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r>
              <w:rPr>
                <w:b/>
                <w:bCs/>
                <w:color w:val="FFFFFF"/>
              </w:rPr>
              <w:t xml:space="preserve">コツ</w:t>
            </w:r>
          </w:p>
        </w:tc>
        <w:tc>
          <w:tcPr>
            <w:tcW w:type="dxa" w:w="3323"/>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r>
              <w:rPr>
                <w:b/>
                <w:bCs/>
                <w:color w:val="FFFFFF"/>
              </w:rPr>
              <w:t xml:space="preserve">伝わりにくい例</w:t>
            </w:r>
          </w:p>
        </w:tc>
        <w:tc>
          <w:tcPr>
            <w:tcW w:type="dxa" w:w="4321"/>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r>
              <w:rPr>
                <w:b/>
                <w:bCs/>
                <w:color w:val="FFFFFF"/>
              </w:rPr>
              <w:t xml:space="preserve">伝わる例</w:t>
            </w:r>
          </w:p>
        </w:tc>
      </w:tr>
      <w:tr>
        <w:trPr>
          <w:cantSplit/>
        </w:trPr>
        <w:tc>
          <w:tcPr>
            <w:tcW w:type="dxa" w:w="199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rPr>
                <w:b/>
                <w:bCs/>
              </w:rPr>
              <w:t xml:space="preserve">① 1 回に頼むのは 1 つ</w:t>
            </w:r>
          </w:p>
        </w:tc>
        <w:tc>
          <w:tcPr>
            <w:tcW w:type="dxa" w:w="3323"/>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集計して、グラフにして、メールで送って、毎朝動くようにして</w:t>
            </w:r>
          </w:p>
        </w:tc>
        <w:tc>
          <w:tcPr>
            <w:tcW w:type="dxa" w:w="4321"/>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フォルダ内の CSV を部署ごとに集計して、結果を 1 つの CSV に保存するプログラムを作って</w:t>
            </w:r>
          </w:p>
        </w:tc>
      </w:tr>
      <w:tr>
        <w:trPr>
          <w:cantSplit/>
        </w:trPr>
        <w:tc>
          <w:tcPr>
            <w:tcW w:type="dxa" w:w="1994"/>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rPr>
                <w:b/>
                <w:bCs/>
              </w:rPr>
              <w:t xml:space="preserve">② できあがりの形を書く</w:t>
            </w:r>
          </w:p>
        </w:tc>
        <w:tc>
          <w:tcPr>
            <w:tcW w:type="dxa" w:w="3323"/>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t xml:space="preserve">いい感じにまとめて</w:t>
            </w:r>
          </w:p>
        </w:tc>
        <w:tc>
          <w:tcPr>
            <w:tcW w:type="dxa" w:w="4321"/>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t xml:space="preserve">結果は「部署, 件数」の 2 列の CSV。1 行目は見出し</w:t>
            </w:r>
          </w:p>
        </w:tc>
      </w:tr>
      <w:tr>
        <w:trPr>
          <w:cantSplit/>
        </w:trPr>
        <w:tc>
          <w:tcPr>
            <w:tcW w:type="dxa" w:w="199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rPr>
                <w:b/>
                <w:bCs/>
              </w:rPr>
              <w:t xml:space="preserve">③ 入力を具体的に</w:t>
            </w:r>
          </w:p>
        </w:tc>
        <w:tc>
          <w:tcPr>
            <w:tcW w:type="dxa" w:w="3323"/>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カルテのデータを読んで</w:t>
            </w:r>
          </w:p>
        </w:tc>
        <w:tc>
          <w:tcPr>
            <w:tcW w:type="dxa" w:w="4321"/>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input.csv を読む。1 行目が見出しで、列は「患者ID, 実施内容, 実施部署, 実施日, 中止」。文字コードは Shift_JIS</w:t>
            </w:r>
          </w:p>
        </w:tc>
      </w:tr>
      <w:tr>
        <w:trPr>
          <w:cantSplit/>
        </w:trPr>
        <w:tc>
          <w:tcPr>
            <w:tcW w:type="dxa" w:w="1994"/>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rPr>
                <w:b/>
                <w:bCs/>
              </w:rPr>
              <w:t xml:space="preserve">④ 判断の基準をはっきり</w:t>
            </w:r>
          </w:p>
        </w:tc>
        <w:tc>
          <w:tcPr>
            <w:tcW w:type="dxa" w:w="3323"/>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t xml:space="preserve">変なデータは除いて</w:t>
            </w:r>
          </w:p>
        </w:tc>
        <w:tc>
          <w:tcPr>
            <w:tcW w:type="dxa" w:w="4321"/>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t xml:space="preserve">「中止」の列が空欄でない行は除く。「実施内容」に「身体拘束」を含まない行も除く</w:t>
            </w:r>
          </w:p>
        </w:tc>
      </w:tr>
      <w:tr>
        <w:trPr>
          <w:cantSplit/>
        </w:trPr>
        <w:tc>
          <w:tcPr>
            <w:tcW w:type="dxa" w:w="199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rPr>
                <w:b/>
                <w:bCs/>
              </w:rPr>
              <w:t xml:space="preserve">⑤ 例を 1 つ見せる</w:t>
            </w:r>
          </w:p>
        </w:tc>
        <w:tc>
          <w:tcPr>
            <w:tcW w:type="dxa" w:w="3323"/>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日付をそろえて</w:t>
            </w:r>
          </w:p>
        </w:tc>
        <w:tc>
          <w:tcPr>
            <w:tcW w:type="dxa" w:w="4321"/>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「2026/9/1」も「2026-09-01」も「2026/09/01」の形にそろえる</w:t>
            </w:r>
          </w:p>
        </w:tc>
      </w:tr>
      <w:tr>
        <w:trPr>
          <w:cantSplit/>
        </w:trPr>
        <w:tc>
          <w:tcPr>
            <w:tcW w:type="dxa" w:w="1994"/>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rPr>
                <w:b/>
                <w:bCs/>
              </w:rPr>
              <w:t xml:space="preserve">⑥ 確かめ方を頼む</w:t>
            </w:r>
          </w:p>
        </w:tc>
        <w:tc>
          <w:tcPr>
            <w:tcW w:type="dxa" w:w="3323"/>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t xml:space="preserve">(書かない)</w:t>
            </w:r>
          </w:p>
        </w:tc>
        <w:tc>
          <w:tcPr>
            <w:tcW w:type="dxa" w:w="4321"/>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t xml:space="preserve">テスト用の架空データを 10 行ほど作り、それで動かして結果を見せて</w:t>
            </w:r>
          </w:p>
        </w:tc>
      </w:tr>
      <w:tr>
        <w:trPr>
          <w:cantSplit/>
        </w:trPr>
        <w:tc>
          <w:tcPr>
            <w:tcW w:type="dxa" w:w="199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rPr>
                <w:b/>
                <w:bCs/>
              </w:rPr>
              <w:t xml:space="preserve">⑦ 使えないものを先に言う</w:t>
            </w:r>
          </w:p>
        </w:tc>
        <w:tc>
          <w:tcPr>
            <w:tcW w:type="dxa" w:w="3323"/>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(書かない)</w:t>
            </w:r>
          </w:p>
        </w:tc>
        <w:tc>
          <w:tcPr>
            <w:tcW w:type="dxa" w:w="4321"/>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Python の標準機能だけで作って (追加の部品は使えない)</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FFF6E5" w:sz="4"/>
              <w:left w:val="single" w:color="E0A030" w:sz="24"/>
              <w:bottom w:val="single" w:color="FFF6E5" w:sz="4"/>
              <w:right w:val="single" w:color="FFF6E5" w:sz="4"/>
            </w:tcBorders>
            <w:shd w:fill="FFF6E5" w:color="auto" w:val="clear"/>
            <w:tcMar>
              <w:top w:type="dxa" w:w="140"/>
              <w:left w:type="dxa" w:w="220"/>
              <w:bottom w:type="dxa" w:w="140"/>
              <w:right w:type="dxa" w:w="220"/>
            </w:tcMar>
          </w:tcPr>
          <w:p>
            <w:pPr>
              <w:spacing w:after="80"/>
            </w:pPr>
            <w:r>
              <w:rPr>
                <w:b/>
                <w:bCs/>
                <w:color w:val="E0A030"/>
              </w:rPr>
              <w:t xml:space="preserve">ひとこと</w:t>
            </w:r>
          </w:p>
          <w:p>
            <w:pPr>
              <w:spacing w:after="60" w:line="300"/>
            </w:pPr>
            <w:r>
              <w:t xml:space="preserve">AI は「書いていないこと」を、もっともらしく補って進めます。補ってほしくないことは書いておくのが一番の近道です。</w:t>
            </w:r>
          </w:p>
        </w:tc>
      </w:tr>
    </w:tbl>
    <w:p>
      <w:pPr>
        <w:pStyle w:val="Heading1"/>
      </w:pPr>
      <w:r>
        <w:t xml:space="preserve">4. そのまま使えるひな形</w:t>
      </w:r>
    </w:p>
    <w:p>
      <w:pPr>
        <w:keepNext/>
        <w:spacing w:after="120" w:line="320"/>
      </w:pPr>
      <w:r>
        <w:t xml:space="preserve">下の文の〔 〕を書き換えて送ってください。頼みを書く欄には改行してそのまま貼れます。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F7FAFC" w:sz="4"/>
              <w:left w:val="single" w:color="0B7A5C" w:sz="24"/>
              <w:bottom w:val="single" w:color="F7FAFC" w:sz="4"/>
              <w:right w:val="single" w:color="F7FAFC" w:sz="4"/>
            </w:tcBorders>
            <w:shd w:fill="F7FAFC" w:color="auto" w:val="clear"/>
            <w:tcMar>
              <w:top w:type="dxa" w:w="140"/>
              <w:left w:type="dxa" w:w="220"/>
              <w:bottom w:type="dxa" w:w="140"/>
              <w:right w:type="dxa" w:w="220"/>
            </w:tcMar>
          </w:tcPr>
          <w:p>
            <w:pPr>
              <w:spacing w:after="60" w:line="300"/>
            </w:pPr>
            <w:r>
              <w:t xml:space="preserve">〔何をする〕プログラムを作ってください。</w:t>
            </w:r>
          </w:p>
          <w:p>
            <w:pPr>
              <w:spacing w:after="60" w:line="300"/>
            </w:pPr>
            <w:r>
              <w:t xml:space="preserve">【入力】〔ファイル名・形式・列の名前・文字コード〕</w:t>
            </w:r>
          </w:p>
          <w:p>
            <w:pPr>
              <w:spacing w:after="60" w:line="300"/>
            </w:pPr>
            <w:r>
              <w:t xml:space="preserve">【やること】1.〔…〕 2.〔…〕 3.〔…〕</w:t>
            </w:r>
          </w:p>
          <w:p>
            <w:pPr>
              <w:spacing w:after="60" w:line="300"/>
            </w:pPr>
            <w:r>
              <w:t xml:space="preserve">【できあがり】〔出力するファイル名・形式・列〕／〔画面が要るなら、その中身〕</w:t>
            </w:r>
          </w:p>
          <w:p>
            <w:pPr>
              <w:spacing w:after="60" w:line="300"/>
            </w:pPr>
            <w:r>
              <w:t xml:space="preserve">【条件】Python の標準機能だけで作る。〔ほかの制約〕</w:t>
            </w:r>
          </w:p>
          <w:p>
            <w:pPr>
              <w:spacing w:after="60" w:line="300"/>
            </w:pPr>
            <w:r>
              <w:t xml:space="preserve">【確かめ】テスト用の架空データを作って動かし、結果を見せてください。</w:t>
            </w:r>
          </w:p>
          <w:p>
            <w:pPr>
              <w:spacing w:after="60" w:line="300"/>
            </w:pPr>
            <w:r>
              <w:t xml:space="preserve">〔.exe が要るなら、確かめたあとで「これを .exe にして」と頼む〕</w:t>
            </w:r>
          </w:p>
        </w:tc>
      </w:tr>
    </w:tbl>
    <w:p>
      <w:pPr>
        <w:pStyle w:val="Heading1"/>
      </w:pPr>
      <w:r>
        <w:t xml:space="preserve">5. 頼み方の例</w:t>
      </w:r>
    </w:p>
    <w:p>
      <w:pPr>
        <w:pStyle w:val="Heading2"/>
      </w:pPr>
      <w:r>
        <w:t xml:space="preserve">例 1: CSV の集計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F7FAFC" w:sz="4"/>
              <w:left w:val="single" w:color="0B7A5C" w:sz="24"/>
              <w:bottom w:val="single" w:color="F7FAFC" w:sz="4"/>
              <w:right w:val="single" w:color="F7FAFC" w:sz="4"/>
            </w:tcBorders>
            <w:shd w:fill="F7FAFC" w:color="auto" w:val="clear"/>
            <w:tcMar>
              <w:top w:type="dxa" w:w="140"/>
              <w:left w:type="dxa" w:w="220"/>
              <w:bottom w:type="dxa" w:w="140"/>
              <w:right w:type="dxa" w:w="220"/>
            </w:tcMar>
          </w:tcPr>
          <w:p>
            <w:pPr>
              <w:spacing w:after="60" w:line="300"/>
            </w:pPr>
            <w:r>
              <w:t xml:space="preserve">フォルダ data にある CSV をすべて読み、部署ごとの件数を数えるプログラムを作ってください。</w:t>
            </w:r>
          </w:p>
          <w:p>
            <w:pPr>
              <w:spacing w:after="60" w:line="300"/>
            </w:pPr>
            <w:r>
              <w:t xml:space="preserve">【入力】data\*.csv。1 行目は見出しで「日付, 部署, 内容」。文字コードは Shift_JIS。</w:t>
            </w:r>
          </w:p>
          <w:p>
            <w:pPr>
              <w:spacing w:after="60" w:line="300"/>
            </w:pPr>
            <w:r>
              <w:t xml:space="preserve">【できあがり】result.csv に「部署, 件数」の 2 列で、件数の多い順に保存。</w:t>
            </w:r>
          </w:p>
          <w:p>
            <w:pPr>
              <w:spacing w:after="60" w:line="300"/>
            </w:pPr>
            <w:r>
              <w:t xml:space="preserve">【確かめ】架空の CSV を 2 つ作って動かし、result.csv の中身を見せてください。</w:t>
            </w:r>
          </w:p>
        </w:tc>
      </w:tr>
    </w:tbl>
    <w:p>
      <w:pPr>
        <w:pStyle w:val="Heading2"/>
      </w:pPr>
      <w:r>
        <w:t xml:space="preserve">例 2: ファイルの整理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F7FAFC" w:sz="4"/>
              <w:left w:val="single" w:color="0B7A5C" w:sz="24"/>
              <w:bottom w:val="single" w:color="F7FAFC" w:sz="4"/>
              <w:right w:val="single" w:color="F7FAFC" w:sz="4"/>
            </w:tcBorders>
            <w:shd w:fill="F7FAFC" w:color="auto" w:val="clear"/>
            <w:tcMar>
              <w:top w:type="dxa" w:w="140"/>
              <w:left w:type="dxa" w:w="220"/>
              <w:bottom w:type="dxa" w:w="140"/>
              <w:right w:type="dxa" w:w="220"/>
            </w:tcMar>
          </w:tcPr>
          <w:p>
            <w:pPr>
              <w:spacing w:after="60" w:line="300"/>
            </w:pPr>
            <w:r>
              <w:t xml:space="preserve">フォルダ inbox の中のファイルを、更新した日付ごとのフォルダ (2026-10-18 のような名前) に移すプログラムを作ってください。</w:t>
            </w:r>
          </w:p>
          <w:p>
            <w:pPr>
              <w:spacing w:after="60" w:line="300"/>
            </w:pPr>
            <w:r>
              <w:t xml:space="preserve">【条件】同じ名前のファイルがあれば上書きせず、名前の後ろに (2) を付ける。</w:t>
            </w:r>
          </w:p>
          <w:p>
            <w:pPr>
              <w:spacing w:after="60" w:line="300"/>
            </w:pPr>
            <w:r>
              <w:t xml:space="preserve">【確かめ】架空のファイルを 5 つ作って動かし、移った先を一覧で見せてください。</w:t>
            </w:r>
          </w:p>
        </w:tc>
      </w:tr>
    </w:tbl>
    <w:p>
      <w:pPr>
        <w:pStyle w:val="Heading2"/>
      </w:pPr>
      <w:r>
        <w:t xml:space="preserve">例 3: 画面つきの小さなツール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F7FAFC" w:sz="4"/>
              <w:left w:val="single" w:color="0B7A5C" w:sz="24"/>
              <w:bottom w:val="single" w:color="F7FAFC" w:sz="4"/>
              <w:right w:val="single" w:color="F7FAFC" w:sz="4"/>
            </w:tcBorders>
            <w:shd w:fill="F7FAFC" w:color="auto" w:val="clear"/>
            <w:tcMar>
              <w:top w:type="dxa" w:w="140"/>
              <w:left w:type="dxa" w:w="220"/>
              <w:bottom w:type="dxa" w:w="140"/>
              <w:right w:type="dxa" w:w="220"/>
            </w:tcMar>
          </w:tcPr>
          <w:p>
            <w:pPr>
              <w:spacing w:after="60" w:line="300"/>
            </w:pPr>
            <w:r>
              <w:t xml:space="preserve">CSV ファイルを選ぶと、行数と列の名前を表示する画面つきのツールを作ってください。</w:t>
            </w:r>
          </w:p>
          <w:p>
            <w:pPr>
              <w:spacing w:after="60" w:line="300"/>
            </w:pPr>
            <w:r>
              <w:t xml:space="preserve">【画面】「ファイルを選ぶ」ボタンと、結果を表示する欄。画面の文字は日本語。tkinter で作る。</w:t>
            </w:r>
          </w:p>
          <w:p>
            <w:pPr>
              <w:spacing w:after="60" w:line="300"/>
            </w:pPr>
            <w:r>
              <w:t xml:space="preserve">【確かめ】画面を開かずに確かめられる部分 (CSV を読む処理) を、架空の CSV で動かして見せてください。</w:t>
            </w:r>
          </w:p>
          <w:p>
            <w:pPr>
              <w:spacing w:after="60" w:line="300"/>
            </w:pPr>
            <w:r>
              <w:t xml:space="preserve">(動いたら次に)「これを .exe にして」</w:t>
            </w:r>
          </w:p>
        </w:tc>
      </w:tr>
    </w:tbl>
    <w:p>
      <w:pPr>
        <w:pStyle w:val="Heading1"/>
      </w:pPr>
      <w:r>
        <w:t xml:space="preserve">6. 大きなものは分けて頼む</w:t>
      </w:r>
    </w:p>
    <w:p>
      <w:pPr>
        <w:keepNext/>
        <w:spacing w:after="120" w:line="320"/>
      </w:pPr>
      <w:r>
        <w:t xml:space="preserve">1 回の頼みで作るのは「1 つの機能」までにすると、成功しやすくなります。たとえば 3 段階に分けます。</w:t>
      </w:r>
    </w:p>
    <w:p>
      <w:pPr>
        <w:pStyle w:val="ListParagraph"/>
        <w:keepNext/>
        <w:keepLines/>
        <w:numPr>
          <w:ilvl w:val="0"/>
          <w:numId w:val="2"/>
        </w:numPr>
        <w:spacing w:after="60" w:line="300"/>
      </w:pPr>
      <w:r>
        <w:rPr>
          <w:b/>
          <w:bCs/>
        </w:rPr>
        <w:t xml:space="preserve">読み込みと点検だけ:</w:t>
      </w:r>
      <w:r>
        <w:t xml:space="preserve"> 「input.csv を読み、列が正しくそろっているか確かめて、件数を表示するプログラムを作って」</w:t>
      </w:r>
    </w:p>
    <w:p>
      <w:pPr>
        <w:pStyle w:val="ListParagraph"/>
        <w:keepNext/>
        <w:keepLines/>
        <w:numPr>
          <w:ilvl w:val="0"/>
          <w:numId w:val="2"/>
        </w:numPr>
        <w:spacing w:after="60" w:line="300"/>
      </w:pPr>
      <w:r>
        <w:rPr>
          <w:b/>
          <w:bCs/>
        </w:rPr>
        <w:t xml:space="preserve">処理を足す:</w:t>
      </w:r>
      <w:r>
        <w:t xml:space="preserve"> 「さっきのプログラムに、部署ごとの集計を足して、result.csv に保存するようにして」</w:t>
      </w:r>
    </w:p>
    <w:p>
      <w:pPr>
        <w:pStyle w:val="ListParagraph"/>
        <w:keepNext w:val="false"/>
        <w:keepLines/>
        <w:numPr>
          <w:ilvl w:val="0"/>
          <w:numId w:val="2"/>
        </w:numPr>
        <w:spacing w:after="60" w:line="300"/>
      </w:pPr>
      <w:r>
        <w:rPr>
          <w:b/>
          <w:bCs/>
        </w:rPr>
        <w:t xml:space="preserve">仕上げ:</w:t>
      </w:r>
      <w:r>
        <w:t xml:space="preserve"> 「画面を付けて、ファイルを選べるようにして」→ 動いたら「.exe にして」</w:t>
      </w:r>
    </w:p>
    <w:p>
      <w:pPr>
        <w:spacing w:after="120" w:line="320"/>
      </w:pPr>
      <w:r>
        <w:t xml:space="preserve">同じ話の続きとして頼めば、AI は前に作ったファイルを読み直してから直すように指示されています。別の物を作るときは「新しい話」を押してください。</w:t>
      </w:r>
    </w:p>
    <w:p>
      <w:pPr>
        <w:pStyle w:val="Heading1"/>
      </w:pPr>
      <w:r>
        <w:t xml:space="preserve">7. 困ったとき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4"/>
        <w:gridCol w:w="7274"/>
      </w:tblGrid>
      <w:tr>
        <w:trPr>
          <w:cantSplit/>
          <w:tblHeader/>
        </w:trPr>
        <w:tc>
          <w:tcPr>
            <w:tcW w:type="dxa" w:w="2364"/>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r>
              <w:rPr>
                <w:b/>
                <w:bCs/>
                <w:color w:val="FFFFFF"/>
              </w:rPr>
              <w:t xml:space="preserve">こんなとき</w:t>
            </w:r>
          </w:p>
        </w:tc>
        <w:tc>
          <w:tcPr>
            <w:tcW w:type="dxa" w:w="7274"/>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r>
              <w:rPr>
                <w:b/>
                <w:bCs/>
                <w:color w:val="FFFFFF"/>
              </w:rPr>
              <w:t xml:space="preserve">見るところ・すること</w:t>
            </w:r>
          </w:p>
        </w:tc>
      </w:tr>
      <w:tr>
        <w:trPr>
          <w:cantSplit/>
        </w:trPr>
        <w:tc>
          <w:tcPr>
            <w:tcW w:type="dxa" w:w="236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rPr>
                <w:b/>
                <w:bCs/>
              </w:rPr>
              <w:t xml:space="preserve">止まって見える</w:t>
            </w:r>
          </w:p>
        </w:tc>
        <w:tc>
          <w:tcPr>
            <w:tcW w:type="dxa" w:w="727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上の行の「受け取った文字」が増えていれば動いています。大きなモデルは、頼みを読み込むあいだ数十秒〜数分なにも届きません。「最後に受け取ってから」が何分も増え続けるときは「■ 止める」→「続けて」と送る</w:t>
            </w:r>
          </w:p>
        </w:tc>
      </w:tr>
      <w:tr>
        <w:trPr>
          <w:cantSplit/>
        </w:trPr>
        <w:tc>
          <w:tcPr>
            <w:tcW w:type="dxa" w:w="2364"/>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rPr>
                <w:b/>
                <w:bCs/>
              </w:rPr>
              <w:t xml:space="preserve">同じことを繰り返す</w:t>
            </w:r>
          </w:p>
        </w:tc>
        <w:tc>
          <w:tcPr>
            <w:tcW w:type="dxa" w:w="7274"/>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t xml:space="preserve">AI が自分で気づいて 3 回目で止まります。止まったら、頼みを小さく分けるか、条件を足して頼み直す</w:t>
            </w:r>
          </w:p>
        </w:tc>
      </w:tr>
      <w:tr>
        <w:trPr>
          <w:cantSplit/>
        </w:trPr>
        <w:tc>
          <w:tcPr>
            <w:tcW w:type="dxa" w:w="236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rPr>
                <w:b/>
                <w:bCs/>
              </w:rPr>
              <w:t xml:space="preserve">エラーが出たまま終わった</w:t>
            </w:r>
          </w:p>
        </w:tc>
        <w:tc>
          <w:tcPr>
            <w:tcW w:type="dxa" w:w="727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「エラーの原因を調べて直して」と頼む。直らなければ、エラーの文をそのまま貼って頼む</w:t>
            </w:r>
          </w:p>
        </w:tc>
      </w:tr>
      <w:tr>
        <w:trPr>
          <w:cantSplit/>
        </w:trPr>
        <w:tc>
          <w:tcPr>
            <w:tcW w:type="dxa" w:w="2364"/>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rPr>
                <w:b/>
                <w:bCs/>
              </w:rPr>
              <w:t xml:space="preserve">違うものができた</w:t>
            </w:r>
          </w:p>
        </w:tc>
        <w:tc>
          <w:tcPr>
            <w:tcW w:type="dxa" w:w="7274"/>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t xml:space="preserve">どこが違うかを具体的に書いて頼む (「件数ではなく、患者の人数を数えて」など)</w:t>
            </w:r>
          </w:p>
        </w:tc>
      </w:tr>
      <w:tr>
        <w:trPr>
          <w:cantSplit/>
        </w:trPr>
        <w:tc>
          <w:tcPr>
            <w:tcW w:type="dxa" w:w="236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rPr>
                <w:b/>
                <w:bCs/>
              </w:rPr>
              <w:t xml:space="preserve">画面が固まった</w:t>
            </w:r>
          </w:p>
        </w:tc>
        <w:tc>
          <w:tcPr>
            <w:tcW w:type="dxa" w:w="7274"/>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USB またはフォルダの「非常停止.bat」をダブルクリック</w:t>
            </w:r>
          </w:p>
        </w:tc>
      </w:tr>
      <w:tr>
        <w:trPr>
          <w:cantSplit/>
        </w:trPr>
        <w:tc>
          <w:tcPr>
            <w:tcW w:type="dxa" w:w="2364"/>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rPr>
                <w:b/>
                <w:bCs/>
              </w:rPr>
              <w:t xml:space="preserve">文字化けした</w:t>
            </w:r>
          </w:p>
        </w:tc>
        <w:tc>
          <w:tcPr>
            <w:tcW w:type="dxa" w:w="7274"/>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t xml:space="preserve">「入力の文字コードは Shift_JIS」のように、頼みに書く</w:t>
            </w:r>
          </w:p>
        </w:tc>
      </w:tr>
    </w:tbl>
    <w:p>
      <w:pPr>
        <w:pStyle w:val="Heading1"/>
      </w:pPr>
      <w:r>
        <w:t xml:space="preserve">8. オフラインで使うときの注意</w:t>
      </w:r>
    </w:p>
    <w:p>
      <w:pPr>
        <w:spacing w:after="120" w:line="320"/>
      </w:pPr>
      <w:r>
        <w:t xml:space="preserve">ネットにつながらない PC では、部品を後から足せません。作れるのは、Python の標準機能で書けるものです。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r>
              <w:rPr>
                <w:b/>
                <w:bCs/>
                <w:color w:val="FFFFFF"/>
              </w:rPr>
              <w:t xml:space="preserve">使える (標準機能)</w:t>
            </w:r>
          </w:p>
        </w:tc>
        <w:tc>
          <w:tcPr>
            <w:tcW w:type="dxa" w:w="4819"/>
            <w:tcBorders>
              <w:top w:val="single" w:color="C9D3DD" w:sz="4"/>
              <w:left w:val="single" w:color="C9D3DD" w:sz="4"/>
              <w:bottom w:val="single" w:color="C9D3DD" w:sz="4"/>
              <w:right w:val="single" w:color="C9D3DD" w:sz="4"/>
            </w:tcBorders>
            <w:shd w:fill="1F3A5F" w:color="auto" w:val="clear"/>
            <w:tcMar>
              <w:top w:type="dxa" w:w="80"/>
              <w:left w:type="dxa" w:w="120"/>
              <w:bottom w:type="dxa" w:w="80"/>
              <w:right w:type="dxa" w:w="120"/>
            </w:tcMar>
            <w:vAlign w:val="top"/>
          </w:tcPr>
          <w:p>
            <w:pPr>
              <w:spacing w:after="40" w:line="280"/>
            </w:pPr>
            <w:r>
              <w:rPr>
                <w:b/>
                <w:bCs/>
                <w:color w:val="FFFFFF"/>
              </w:rPr>
              <w:t xml:space="preserve">使えない (追加の部品が要る)</w:t>
            </w:r>
          </w:p>
        </w:tc>
      </w:tr>
      <w:tr>
        <w:trPr>
          <w:cantSplit/>
        </w:trPr>
        <w:tc>
          <w:tcPr>
            <w:tcW w:type="dxa" w:w="4819"/>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CSV (csv)、文字と表の処理、日付 (datetime)、正規表現 (re)</w:t>
            </w:r>
          </w:p>
        </w:tc>
        <w:tc>
          <w:tcPr>
            <w:tcW w:type="dxa" w:w="4819"/>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Excel ファイルを直接読み書き (openpyxl)、表計算の道具 (pandas)</w:t>
            </w:r>
          </w:p>
        </w:tc>
      </w:tr>
      <w:tr>
        <w:trPr>
          <w:cantSplit/>
        </w:trPr>
        <w:tc>
          <w:tcPr>
            <w:tcW w:type="dxa" w:w="4819"/>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t xml:space="preserve">画面 (tkinter)、ファイル・フォルダの操作 (pathlib・shutil)</w:t>
            </w:r>
          </w:p>
        </w:tc>
        <w:tc>
          <w:tcPr>
            <w:tcW w:type="dxa" w:w="4819"/>
            <w:tcBorders>
              <w:top w:val="single" w:color="C9D3DD" w:sz="4"/>
              <w:left w:val="single" w:color="C9D3DD" w:sz="4"/>
              <w:bottom w:val="single" w:color="C9D3DD" w:sz="4"/>
              <w:right w:val="single" w:color="C9D3DD" w:sz="4"/>
            </w:tcBorders>
            <w:shd w:fill="F7FAFC" w:color="auto" w:val="clear"/>
            <w:tcMar>
              <w:top w:type="dxa" w:w="80"/>
              <w:left w:type="dxa" w:w="120"/>
              <w:bottom w:type="dxa" w:w="80"/>
              <w:right w:type="dxa" w:w="120"/>
            </w:tcMar>
            <w:vAlign w:val="top"/>
          </w:tcPr>
          <w:p>
            <w:pPr>
              <w:spacing w:after="40" w:line="280"/>
            </w:pPr>
            <w:r>
              <w:t xml:space="preserve">グラフ (matplotlib)、画像の加工 (Pillow)</w:t>
            </w:r>
          </w:p>
        </w:tc>
      </w:tr>
      <w:tr>
        <w:trPr>
          <w:cantSplit/>
        </w:trPr>
        <w:tc>
          <w:tcPr>
            <w:tcW w:type="dxa" w:w="4819"/>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小さなデータベース (sqlite3)、JSON、ZIP</w:t>
            </w:r>
          </w:p>
        </w:tc>
        <w:tc>
          <w:tcPr>
            <w:tcW w:type="dxa" w:w="4819"/>
            <w:tcBorders>
              <w:top w:val="single" w:color="C9D3DD" w:sz="4"/>
              <w:left w:val="single" w:color="C9D3DD" w:sz="4"/>
              <w:bottom w:val="single" w:color="C9D3DD" w:sz="4"/>
              <w:right w:val="single" w:color="C9D3DD" w:sz="4"/>
            </w:tcBorders>
            <w:tcMar>
              <w:top w:type="dxa" w:w="80"/>
              <w:left w:type="dxa" w:w="120"/>
              <w:bottom w:type="dxa" w:w="80"/>
              <w:right w:type="dxa" w:w="120"/>
            </w:tcMar>
            <w:vAlign w:val="top"/>
          </w:tcPr>
          <w:p>
            <w:pPr>
              <w:spacing w:after="40" w:line="280"/>
            </w:pPr>
            <w:r>
              <w:t xml:space="preserve">Web の取得 (requests)、PDF の作成・読み取り</w:t>
            </w:r>
          </w:p>
        </w:tc>
      </w:tr>
    </w:tbl>
    <w:p>
      <w:pPr>
        <w:spacing w:after="120" w:line="320"/>
      </w:pPr>
      <w:r>
        <w:rPr>
          <w:sz w:val="19"/>
          <w:szCs w:val="19"/>
        </w:rPr>
        <w:t xml:space="preserve">Excel のデータは、いったん CSV で保存してから渡すのが確実です。ほかに使いたい部品があれば、USB を作るときに含めるよう、管理者へ相談してください。</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FFF6E5" w:sz="4"/>
              <w:left w:val="single" w:color="E0A030" w:sz="24"/>
              <w:bottom w:val="single" w:color="FFF6E5" w:sz="4"/>
              <w:right w:val="single" w:color="FFF6E5" w:sz="4"/>
            </w:tcBorders>
            <w:shd w:fill="FFF6E5" w:color="auto" w:val="clear"/>
            <w:tcMar>
              <w:top w:type="dxa" w:w="140"/>
              <w:left w:type="dxa" w:w="220"/>
              <w:bottom w:type="dxa" w:w="140"/>
              <w:right w:type="dxa" w:w="220"/>
            </w:tcMar>
          </w:tcPr>
          <w:p>
            <w:pPr>
              <w:spacing w:after="80"/>
            </w:pPr>
            <w:r>
              <w:rPr>
                <w:b/>
                <w:bCs/>
                <w:color w:val="E0A030"/>
              </w:rPr>
              <w:t xml:space="preserve">AI の答えは必ず確かめてください</w:t>
            </w:r>
          </w:p>
          <w:p>
            <w:pPr>
              <w:spacing w:after="60" w:line="300"/>
            </w:pPr>
            <w:r>
              <w:t xml:space="preserve">AI は間違えることがあります。作ったツールは、本番のデータで使う前に、結果が分かっている小さなデータで試してください。</w:t>
            </w:r>
          </w:p>
        </w:tc>
      </w:tr>
    </w:tbl>
    <w:sectPr>
      <w:headerReference w:type="default" r:id="rId6"/>
      <w:footerReference w:type="default" r:id="rId7"/>
      <w:pgSz w:w="11906" w:h="16838" w:orient="portrait"/>
      <w:pgMar w:top="1134" w:right="1134" w:bottom="1134"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fldChar w:fldCharType="begin"/>
    </w:r>
    <w:r>
      <w:rPr>
        <w:color w:val="5F6B7A"/>
        <w:sz w:val="16"/>
        <w:szCs w:val="16"/>
      </w:rPr>
      <w:instrText xml:space="preserve">PAGE</w:instrText>
    </w:r>
    <w:r>
      <w:rPr>
        <w:color w:val="5F6B7A"/>
        <w:sz w:val="16"/>
        <w:szCs w:val="16"/>
      </w:rPr>
      <w:fldChar w:fldCharType="separate"/>
    </w:r>
    <w:r>
      <w:rPr>
        <w:color w:val="5F6B7A"/>
        <w:sz w:val="16"/>
        <w:szCs w:val="16"/>
      </w:rPr>
      <w:fldChar w:fldCharType="end"/>
    </w:r>
    <w:r>
      <w:rPr>
        <w:color w:val="5F6B7A"/>
        <w:sz w:val="16"/>
        <w:szCs w:val="16"/>
      </w:rPr>
      <w:t xml:space="preserve"> / </w:t>
    </w:r>
    <w:r>
      <w:rPr>
        <w:color w:val="5F6B7A"/>
        <w:sz w:val="16"/>
        <w:szCs w:val="16"/>
      </w:rPr>
      <w:fldChar w:fldCharType="begin"/>
    </w:r>
    <w:r>
      <w:rPr>
        <w:color w:val="5F6B7A"/>
        <w:sz w:val="16"/>
        <w:szCs w:val="16"/>
      </w:rPr>
      <w:instrText xml:space="preserve">NUMPAGES</w:instrText>
    </w:r>
    <w:r>
      <w:rPr>
        <w:color w:val="5F6B7A"/>
        <w:sz w:val="16"/>
        <w:szCs w:val="16"/>
      </w:rPr>
      <w:fldChar w:fldCharType="separate"/>
    </w:r>
    <w:r>
      <w:rPr>
        <w:color w:val="5F6B7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LocalCoder 使い方ガイド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rPr>
        <w:color w:val="0B7A5C"/>
        <w:sz w:val="16"/>
        <w:szCs w:val="16"/>
      </w:rPr>
    </w:lvl>
    <w:lvl w:ilvl="1" w:tentative="1">
      <w:start w:val="1"/>
      <w:numFmt w:val="bullet"/>
      <w:lvlText w:val="－"/>
      <w:lvlJc w:val="left"/>
      <w:pPr>
        <w:ind w:left="840" w:hanging="280"/>
      </w:pPr>
    </w:lvl>
  </w:abstractNum>
  <w:abstractNum w:abstractNumId="3" w15:restartNumberingAfterBreak="0">
    <w:multiLevelType w:val="hybridMultilevel"/>
    <w:lvl w:ilvl="0" w:tentative="1">
      <w:start w:val="1"/>
      <w:numFmt w:val="decimal"/>
      <w:lvlText w:val="%1."/>
      <w:lvlJc w:val="left"/>
      <w:pPr>
        <w:ind w:left="420" w:hanging="320"/>
      </w:pPr>
    </w:lvl>
  </w:abstractNum>
  <w:abstractNum w:abstractNumId="4" w15:restartNumberingAfterBreak="0">
    <w:multiLevelType w:val="hybridMultilevel"/>
    <w:lvl w:ilvl="0" w:tentative="1">
      <w:start w:val="1"/>
      <w:numFmt w:val="decimal"/>
      <w:lvlText w:val="%1."/>
      <w:lvlJc w:val="left"/>
      <w:pPr>
        <w:ind w:left="420" w:hanging="320"/>
      </w:pPr>
    </w:lvl>
  </w:abstractNum>
  <w:abstractNum w:abstractNumId="5" w15:restartNumberingAfterBreak="0">
    <w:multiLevelType w:val="hybridMultilevel"/>
    <w:lvl w:ilvl="0" w:tentative="1">
      <w:start w:val="1"/>
      <w:numFmt w:val="decimal"/>
      <w:lvlText w:val="%1."/>
      <w:lvlJc w:val="left"/>
      <w:pPr>
        <w:ind w:left="420" w:hanging="320"/>
      </w:pPr>
    </w:lvl>
  </w:abstractNum>
  <w:abstractNum w:abstractNumId="6" w15:restartNumberingAfterBreak="0">
    <w:multiLevelType w:val="hybridMultilevel"/>
    <w:lvl w:ilvl="0" w:tentative="1">
      <w:start w:val="1"/>
      <w:numFmt w:val="decimal"/>
      <w:lvlText w:val="%1."/>
      <w:lvlJc w:val="left"/>
      <w:pPr>
        <w:ind w:left="420" w:hanging="320"/>
      </w:pPr>
    </w:lvl>
  </w:abstractNum>
  <w:abstractNum w:abstractNumId="7" w15:restartNumberingAfterBreak="0">
    <w:multiLevelType w:val="hybridMultilevel"/>
    <w:lvl w:ilvl="0" w:tentative="1">
      <w:start w:val="1"/>
      <w:numFmt w:val="decimal"/>
      <w:lvlText w:val="%1."/>
      <w:lvlJc w:val="left"/>
      <w:pPr>
        <w:ind w:left="420" w:hanging="320"/>
      </w:pPr>
    </w:lvl>
  </w:abstractNum>
  <w:abstractNum w:abstractNumId="8" w15:restartNumberingAfterBreak="0">
    <w:multiLevelType w:val="hybridMultilevel"/>
    <w:lvl w:ilvl="0" w: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1F3A5F" w:sz="8" w:space="4"/>
      </w:pBdr>
      <w:spacing w:after="160" w:before="360"/>
      <w:outlineLvl w:val="0"/>
    </w:pPr>
    <w:rPr>
      <w:rFonts w:ascii="Yu Gothic" w:cs="Yu Gothic" w:eastAsia="Yu Gothic" w:hAnsi="Yu Gothic"/>
      <w:b/>
      <w:bCs/>
      <w:color w:val="1F3A5F"/>
      <w:sz w:val="32"/>
      <w:szCs w:val="32"/>
    </w:rPr>
  </w:style>
  <w:style w:type="paragraph" w:styleId="Heading2">
    <w:name w:val="Heading 2"/>
    <w:basedOn w:val="Normal"/>
    <w:next w:val="Normal"/>
    <w:qFormat/>
    <w:pPr>
      <w:keepNext/>
      <w:keepLines/>
      <w:spacing w:after="120" w:before="280"/>
      <w:outlineLvl w:val="1"/>
    </w:pPr>
    <w:rPr>
      <w:rFonts w:ascii="Yu Gothic" w:cs="Yu Gothic" w:eastAsia="Yu Gothic" w:hAnsi="Yu Gothic"/>
      <w:b/>
      <w:bCs/>
      <w:color w:val="0B7A5C"/>
      <w:sz w:val="26"/>
      <w:szCs w:val="26"/>
    </w:rPr>
  </w:style>
  <w:style w:type="paragraph" w:styleId="Heading3">
    <w:name w:val="Heading 3"/>
    <w:basedOn w:val="Normal"/>
    <w:next w:val="Normal"/>
    <w:qFormat/>
    <w:pPr>
      <w:keepNext/>
      <w:keepLines/>
      <w:spacing w:after="80" w:before="200"/>
      <w:outlineLvl w:val="2"/>
    </w:pPr>
    <w:rPr>
      <w:rFonts w:ascii="Yu Gothic" w:cs="Yu Gothic" w:eastAsia="Yu Gothic" w:hAnsi="Yu Gothic"/>
      <w:b/>
      <w:bCs/>
      <w:color w:val="1F3A5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LocalCoder 伝わる頼み方と、できること・できないこと</dc:title>
  <dc:creator>LocalCoder</dc:creator>
  <dc:description>LocalCoder 伝わる頼み方と、できること・できないこと</dc:description>
  <cp:lastModifiedBy>Un-named</cp:lastModifiedBy>
  <cp:revision>1</cp:revision>
  <dcterms:created xsi:type="dcterms:W3CDTF">2026-10-18T02:35:23.146Z</dcterms:created>
  <dcterms:modified xsi:type="dcterms:W3CDTF">2026-10-18T02:35:23.146Z</dcterms:modified>
</cp:coreProperties>
</file>

<file path=docProps/custom.xml><?xml version="1.0" encoding="utf-8"?>
<Properties xmlns="http://schemas.openxmlformats.org/officeDocument/2006/custom-properties" xmlns:vt="http://schemas.openxmlformats.org/officeDocument/2006/docPropsVTypes"/>
</file>