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93455" w14:textId="76EE6530" w:rsidR="003F32E4" w:rsidRPr="008E68F3" w:rsidRDefault="00CF3F31" w:rsidP="003F32E4">
      <w:pPr>
        <w:rPr>
          <w:sz w:val="24"/>
          <w:szCs w:val="20"/>
        </w:rPr>
      </w:pPr>
      <w:r w:rsidRPr="008E68F3">
        <w:rPr>
          <w:sz w:val="24"/>
          <w:szCs w:val="20"/>
        </w:rPr>
        <w:t xml:space="preserve">Решить задачу выбора рыночной стратегии </w:t>
      </w:r>
      <w:r w:rsidR="002D51ED" w:rsidRPr="008E68F3">
        <w:rPr>
          <w:sz w:val="24"/>
          <w:szCs w:val="20"/>
        </w:rPr>
        <w:t xml:space="preserve">ориентируясь на прогнозы развития конкурентной среды методами Вальда и </w:t>
      </w:r>
      <w:proofErr w:type="spellStart"/>
      <w:r w:rsidR="002D51ED" w:rsidRPr="008E68F3">
        <w:rPr>
          <w:sz w:val="24"/>
          <w:szCs w:val="20"/>
        </w:rPr>
        <w:t>Сэвиджа</w:t>
      </w:r>
      <w:proofErr w:type="spellEnd"/>
      <w:r w:rsidR="002D51ED" w:rsidRPr="008E68F3">
        <w:rPr>
          <w:sz w:val="24"/>
          <w:szCs w:val="20"/>
        </w:rPr>
        <w:t>.</w:t>
      </w:r>
      <w:r w:rsidR="00CC1300" w:rsidRPr="008E68F3">
        <w:rPr>
          <w:sz w:val="24"/>
          <w:szCs w:val="20"/>
        </w:rPr>
        <w:t xml:space="preserve"> Решить также по принципу недостаточности основания (Лапласа-Бернулли) – определить вероятностно-гарантированный результат.</w:t>
      </w:r>
    </w:p>
    <w:p w14:paraId="6C898CD9" w14:textId="77777777" w:rsidR="003F32E4" w:rsidRPr="003F32E4" w:rsidRDefault="003F32E4" w:rsidP="003F32E4">
      <w:pPr>
        <w:widowControl w:val="0"/>
        <w:ind w:left="1035"/>
        <w:contextualSpacing/>
        <w:jc w:val="right"/>
        <w:rPr>
          <w:rFonts w:eastAsia="Lucida Sans Unicode"/>
          <w:szCs w:val="24"/>
          <w:lang w:eastAsia="hi-IN"/>
        </w:rPr>
      </w:pPr>
      <w:r w:rsidRPr="003F32E4">
        <w:rPr>
          <w:sz w:val="24"/>
          <w:szCs w:val="20"/>
        </w:rPr>
        <w:t>Таблица 0</w:t>
      </w:r>
      <w:r w:rsidRPr="003F32E4">
        <w:rPr>
          <w:sz w:val="24"/>
          <w:szCs w:val="20"/>
        </w:rPr>
        <w:tab/>
      </w:r>
    </w:p>
    <w:tbl>
      <w:tblPr>
        <w:tblW w:w="92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917"/>
        <w:gridCol w:w="636"/>
        <w:gridCol w:w="636"/>
        <w:gridCol w:w="636"/>
        <w:gridCol w:w="636"/>
        <w:gridCol w:w="940"/>
        <w:gridCol w:w="1145"/>
        <w:gridCol w:w="1348"/>
      </w:tblGrid>
      <w:tr w:rsidR="003F32E4" w:rsidRPr="003F32E4" w14:paraId="33375EED" w14:textId="77777777" w:rsidTr="005D39FF">
        <w:trPr>
          <w:trHeight w:val="617"/>
          <w:jc w:val="center"/>
        </w:trPr>
        <w:tc>
          <w:tcPr>
            <w:tcW w:w="2360" w:type="dxa"/>
            <w:shd w:val="clear" w:color="auto" w:fill="auto"/>
            <w:vAlign w:val="center"/>
          </w:tcPr>
          <w:p w14:paraId="73ED574A" w14:textId="77777777" w:rsidR="003F32E4" w:rsidRPr="003F32E4" w:rsidRDefault="003F32E4" w:rsidP="008E68F3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3F32E4">
              <w:rPr>
                <w:b/>
                <w:sz w:val="24"/>
                <w:szCs w:val="24"/>
              </w:rPr>
              <w:t>Прогноз</w:t>
            </w:r>
            <w:r w:rsidRPr="003F32E4">
              <w:rPr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F32E4">
              <w:rPr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3F32E4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17" w:type="dxa"/>
            <w:vMerge w:val="restart"/>
            <w:shd w:val="clear" w:color="auto" w:fill="auto"/>
            <w:vAlign w:val="center"/>
          </w:tcPr>
          <w:p w14:paraId="733AB8D3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А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2ED17C1A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Б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3592B841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В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58B3620A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Г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74C4FDF5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Д</w:t>
            </w:r>
          </w:p>
        </w:tc>
        <w:tc>
          <w:tcPr>
            <w:tcW w:w="940" w:type="dxa"/>
            <w:vMerge w:val="restart"/>
            <w:shd w:val="clear" w:color="auto" w:fill="auto"/>
            <w:vAlign w:val="center"/>
          </w:tcPr>
          <w:p w14:paraId="444FA886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Вальд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</w:tcPr>
          <w:p w14:paraId="3F00F4B9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F32E4">
              <w:rPr>
                <w:sz w:val="24"/>
                <w:szCs w:val="24"/>
              </w:rPr>
              <w:t>Сэвидж</w:t>
            </w:r>
            <w:proofErr w:type="spellEnd"/>
          </w:p>
        </w:tc>
        <w:tc>
          <w:tcPr>
            <w:tcW w:w="1348" w:type="dxa"/>
          </w:tcPr>
          <w:p w14:paraId="22B92118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Лапласа-Бернулли</w:t>
            </w:r>
          </w:p>
        </w:tc>
      </w:tr>
      <w:tr w:rsidR="003F32E4" w:rsidRPr="003F32E4" w14:paraId="5081CCDC" w14:textId="77777777" w:rsidTr="005D39FF">
        <w:trPr>
          <w:trHeight w:val="307"/>
          <w:jc w:val="center"/>
        </w:trPr>
        <w:tc>
          <w:tcPr>
            <w:tcW w:w="2360" w:type="dxa"/>
            <w:shd w:val="clear" w:color="auto" w:fill="auto"/>
            <w:vAlign w:val="center"/>
          </w:tcPr>
          <w:p w14:paraId="6E416F54" w14:textId="77777777" w:rsidR="003F32E4" w:rsidRPr="003F32E4" w:rsidRDefault="003F32E4" w:rsidP="008E68F3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3F32E4">
              <w:rPr>
                <w:b/>
                <w:sz w:val="24"/>
                <w:szCs w:val="24"/>
              </w:rPr>
              <w:t>Стратегия</w:t>
            </w:r>
            <w:r w:rsidRPr="003F32E4">
              <w:rPr>
                <w:b/>
                <w:sz w:val="24"/>
                <w:szCs w:val="24"/>
                <w:lang w:val="en-US"/>
              </w:rPr>
              <w:t xml:space="preserve"> (j)</w:t>
            </w:r>
          </w:p>
        </w:tc>
        <w:tc>
          <w:tcPr>
            <w:tcW w:w="917" w:type="dxa"/>
            <w:vMerge/>
            <w:shd w:val="clear" w:color="auto" w:fill="auto"/>
            <w:vAlign w:val="center"/>
          </w:tcPr>
          <w:p w14:paraId="5F58E36C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70199474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20610766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4565A534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677F8ADD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14:paraId="22FF2B5C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vMerge/>
            <w:shd w:val="clear" w:color="auto" w:fill="auto"/>
            <w:vAlign w:val="center"/>
          </w:tcPr>
          <w:p w14:paraId="322F318E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8" w:type="dxa"/>
          </w:tcPr>
          <w:p w14:paraId="578CD2DA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В-Г</w:t>
            </w:r>
          </w:p>
        </w:tc>
      </w:tr>
      <w:tr w:rsidR="003F32E4" w:rsidRPr="003F32E4" w14:paraId="77D2D180" w14:textId="77777777" w:rsidTr="005D39FF">
        <w:trPr>
          <w:trHeight w:val="348"/>
          <w:jc w:val="center"/>
        </w:trPr>
        <w:tc>
          <w:tcPr>
            <w:tcW w:w="2360" w:type="dxa"/>
            <w:shd w:val="clear" w:color="auto" w:fill="auto"/>
            <w:vAlign w:val="center"/>
          </w:tcPr>
          <w:p w14:paraId="1E9D01B2" w14:textId="77777777" w:rsidR="003F32E4" w:rsidRPr="003F32E4" w:rsidRDefault="003F32E4" w:rsidP="008E68F3">
            <w:pPr>
              <w:jc w:val="center"/>
              <w:rPr>
                <w:b/>
                <w:sz w:val="24"/>
                <w:szCs w:val="24"/>
              </w:rPr>
            </w:pPr>
            <w:r w:rsidRPr="003F32E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0856C11D" w14:textId="037E0833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32E4" w:rsidRPr="003F32E4">
              <w:rPr>
                <w:sz w:val="24"/>
                <w:szCs w:val="24"/>
              </w:rPr>
              <w:t>20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33B38E6" w14:textId="150D4374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F32E4" w:rsidRPr="003F32E4">
              <w:rPr>
                <w:sz w:val="24"/>
                <w:szCs w:val="24"/>
              </w:rPr>
              <w:t>80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2028E59" w14:textId="38E17216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F32E4" w:rsidRPr="003F32E4">
              <w:rPr>
                <w:sz w:val="24"/>
                <w:szCs w:val="24"/>
              </w:rPr>
              <w:t>50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71BA80E" w14:textId="3BE291A1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F32E4" w:rsidRPr="003F32E4">
              <w:rPr>
                <w:sz w:val="24"/>
                <w:szCs w:val="24"/>
              </w:rPr>
              <w:t>70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B0AE2A6" w14:textId="7DF9ACF2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32E4" w:rsidRPr="003F32E4">
              <w:rPr>
                <w:sz w:val="24"/>
                <w:szCs w:val="24"/>
              </w:rPr>
              <w:t>80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BA5D1AB" w14:textId="77777777" w:rsidR="003F32E4" w:rsidRPr="003F32E4" w:rsidRDefault="003F32E4" w:rsidP="008E68F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698562" w14:textId="77777777" w:rsidR="003F32E4" w:rsidRPr="003F32E4" w:rsidRDefault="003F32E4" w:rsidP="008E68F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48" w:type="dxa"/>
          </w:tcPr>
          <w:p w14:paraId="222EC89C" w14:textId="77777777" w:rsidR="003F32E4" w:rsidRPr="003F32E4" w:rsidRDefault="003F32E4" w:rsidP="008E68F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F32E4" w:rsidRPr="003F32E4" w14:paraId="72D131F7" w14:textId="77777777" w:rsidTr="005D39FF">
        <w:trPr>
          <w:trHeight w:val="468"/>
          <w:jc w:val="center"/>
        </w:trPr>
        <w:tc>
          <w:tcPr>
            <w:tcW w:w="2360" w:type="dxa"/>
            <w:shd w:val="clear" w:color="auto" w:fill="auto"/>
            <w:vAlign w:val="center"/>
          </w:tcPr>
          <w:p w14:paraId="6DBC0A9E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61F0379F" w14:textId="6F9E8842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32E4" w:rsidRPr="003F32E4">
              <w:rPr>
                <w:sz w:val="24"/>
                <w:szCs w:val="24"/>
              </w:rPr>
              <w:t>80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792C213" w14:textId="04313A84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F32E4" w:rsidRPr="003F32E4">
              <w:rPr>
                <w:sz w:val="24"/>
                <w:szCs w:val="24"/>
              </w:rPr>
              <w:t>70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42C41A6" w14:textId="17843D6D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32E4" w:rsidRPr="003F32E4">
              <w:rPr>
                <w:sz w:val="24"/>
                <w:szCs w:val="24"/>
              </w:rPr>
              <w:t>90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0DF429E" w14:textId="0C223627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32E4" w:rsidRPr="003F32E4">
              <w:rPr>
                <w:sz w:val="24"/>
                <w:szCs w:val="24"/>
              </w:rPr>
              <w:t>40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00B5B8D" w14:textId="6E6CA97C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F32E4" w:rsidRPr="003F32E4">
              <w:rPr>
                <w:sz w:val="24"/>
                <w:szCs w:val="24"/>
              </w:rPr>
              <w:t>90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EC3F3E2" w14:textId="77777777" w:rsidR="003F32E4" w:rsidRPr="003F32E4" w:rsidRDefault="003F32E4" w:rsidP="008E68F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6FFFC3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8" w:type="dxa"/>
          </w:tcPr>
          <w:p w14:paraId="29B3D3CD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</w:tr>
      <w:tr w:rsidR="003F32E4" w:rsidRPr="003F32E4" w14:paraId="43B2AA0C" w14:textId="77777777" w:rsidTr="005D39FF">
        <w:trPr>
          <w:trHeight w:val="396"/>
          <w:jc w:val="center"/>
        </w:trPr>
        <w:tc>
          <w:tcPr>
            <w:tcW w:w="2360" w:type="dxa"/>
            <w:shd w:val="clear" w:color="auto" w:fill="auto"/>
            <w:vAlign w:val="center"/>
          </w:tcPr>
          <w:p w14:paraId="5E76D068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3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0F261368" w14:textId="2FDE2F8F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F32E4" w:rsidRPr="003F32E4">
              <w:rPr>
                <w:sz w:val="24"/>
                <w:szCs w:val="24"/>
              </w:rPr>
              <w:t>10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2C3264B" w14:textId="40FEA5F3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F32E4" w:rsidRPr="003F32E4">
              <w:rPr>
                <w:sz w:val="24"/>
                <w:szCs w:val="24"/>
              </w:rPr>
              <w:t>00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3A0D6D9" w14:textId="47354E79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F32E4" w:rsidRPr="003F32E4">
              <w:rPr>
                <w:sz w:val="24"/>
                <w:szCs w:val="24"/>
              </w:rPr>
              <w:t>10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C5F273C" w14:textId="24AC96CE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32E4" w:rsidRPr="003F32E4">
              <w:rPr>
                <w:sz w:val="24"/>
                <w:szCs w:val="24"/>
              </w:rPr>
              <w:t>70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97111EC" w14:textId="59AEF7B3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F32E4" w:rsidRPr="003F32E4">
              <w:rPr>
                <w:sz w:val="24"/>
                <w:szCs w:val="24"/>
              </w:rPr>
              <w:t>30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1C95E82" w14:textId="77777777" w:rsidR="003F32E4" w:rsidRPr="003F32E4" w:rsidRDefault="003F32E4" w:rsidP="008E68F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3B578C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8" w:type="dxa"/>
          </w:tcPr>
          <w:p w14:paraId="009A8A27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</w:tr>
      <w:tr w:rsidR="003F32E4" w:rsidRPr="003F32E4" w14:paraId="12C1E040" w14:textId="77777777" w:rsidTr="005D39FF">
        <w:trPr>
          <w:trHeight w:val="396"/>
          <w:jc w:val="center"/>
        </w:trPr>
        <w:tc>
          <w:tcPr>
            <w:tcW w:w="2360" w:type="dxa"/>
            <w:shd w:val="clear" w:color="auto" w:fill="auto"/>
            <w:vAlign w:val="center"/>
          </w:tcPr>
          <w:p w14:paraId="38326AD3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4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0138E524" w14:textId="79D343DB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F32E4" w:rsidRPr="003F32E4">
              <w:rPr>
                <w:sz w:val="24"/>
                <w:szCs w:val="24"/>
              </w:rPr>
              <w:t>00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EBB4A4D" w14:textId="62DFDBC3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F32E4" w:rsidRPr="003F32E4">
              <w:rPr>
                <w:sz w:val="24"/>
                <w:szCs w:val="24"/>
              </w:rPr>
              <w:t>40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21E5CF7" w14:textId="5466AE00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F32E4" w:rsidRPr="003F32E4">
              <w:rPr>
                <w:sz w:val="24"/>
                <w:szCs w:val="24"/>
              </w:rPr>
              <w:t>10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1E151D1" w14:textId="48CE129B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32E4" w:rsidRPr="003F32E4">
              <w:rPr>
                <w:sz w:val="24"/>
                <w:szCs w:val="24"/>
              </w:rPr>
              <w:t>40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C0C6990" w14:textId="28617F65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F32E4" w:rsidRPr="003F32E4">
              <w:rPr>
                <w:sz w:val="24"/>
                <w:szCs w:val="24"/>
              </w:rPr>
              <w:t>30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33A7A59" w14:textId="77777777" w:rsidR="003F32E4" w:rsidRPr="003F32E4" w:rsidRDefault="003F32E4" w:rsidP="008E68F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749BA7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8" w:type="dxa"/>
          </w:tcPr>
          <w:p w14:paraId="6583F7AF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</w:tr>
      <w:tr w:rsidR="003F32E4" w:rsidRPr="003F32E4" w14:paraId="4BBC51C6" w14:textId="77777777" w:rsidTr="005D39FF">
        <w:trPr>
          <w:trHeight w:val="396"/>
          <w:jc w:val="center"/>
        </w:trPr>
        <w:tc>
          <w:tcPr>
            <w:tcW w:w="2360" w:type="dxa"/>
            <w:shd w:val="clear" w:color="auto" w:fill="auto"/>
            <w:vAlign w:val="center"/>
          </w:tcPr>
          <w:p w14:paraId="32C4AB67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5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3DF05214" w14:textId="38DF30A1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F32E4" w:rsidRPr="003F32E4">
              <w:rPr>
                <w:sz w:val="24"/>
                <w:szCs w:val="24"/>
              </w:rPr>
              <w:t>30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789A3EE" w14:textId="3BEBDF3C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32E4" w:rsidRPr="003F32E4">
              <w:rPr>
                <w:sz w:val="24"/>
                <w:szCs w:val="24"/>
              </w:rPr>
              <w:t>60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662B310" w14:textId="022E0E6B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F32E4" w:rsidRPr="003F32E4">
              <w:rPr>
                <w:sz w:val="24"/>
                <w:szCs w:val="24"/>
              </w:rPr>
              <w:t>20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37C18E0" w14:textId="0AFDE1DA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32E4" w:rsidRPr="003F32E4">
              <w:rPr>
                <w:sz w:val="24"/>
                <w:szCs w:val="24"/>
              </w:rPr>
              <w:t>90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AD2F55C" w14:textId="3F6118B6" w:rsidR="003F32E4" w:rsidRPr="003F32E4" w:rsidRDefault="005D39FF" w:rsidP="008E68F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F32E4" w:rsidRPr="003F32E4">
              <w:rPr>
                <w:sz w:val="24"/>
                <w:szCs w:val="24"/>
              </w:rPr>
              <w:t>40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A1B95CD" w14:textId="77777777" w:rsidR="003F32E4" w:rsidRPr="003F32E4" w:rsidRDefault="003F32E4" w:rsidP="008E68F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4EA8F8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8" w:type="dxa"/>
          </w:tcPr>
          <w:p w14:paraId="07B52796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29A002F" w14:textId="77777777" w:rsidR="003F32E4" w:rsidRPr="003F32E4" w:rsidRDefault="003F32E4" w:rsidP="003F32E4">
      <w:pPr>
        <w:rPr>
          <w:sz w:val="24"/>
          <w:szCs w:val="24"/>
        </w:rPr>
      </w:pPr>
    </w:p>
    <w:p w14:paraId="3905CA17" w14:textId="77777777" w:rsidR="003F32E4" w:rsidRPr="003F32E4" w:rsidRDefault="003F32E4" w:rsidP="003F32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Cs w:val="24"/>
        </w:rPr>
      </w:pPr>
      <w:r w:rsidRPr="003F32E4">
        <w:rPr>
          <w:rFonts w:ascii="Times New Roman" w:hAnsi="Times New Roman" w:cs="Times New Roman"/>
          <w:i/>
          <w:szCs w:val="24"/>
        </w:rPr>
        <w:t>По принципу Вальда</w:t>
      </w:r>
    </w:p>
    <w:p w14:paraId="2E26A4FB" w14:textId="77777777" w:rsidR="003F32E4" w:rsidRPr="003F32E4" w:rsidRDefault="003F32E4" w:rsidP="003F32E4">
      <w:pPr>
        <w:ind w:firstLine="360"/>
        <w:rPr>
          <w:sz w:val="24"/>
          <w:szCs w:val="24"/>
        </w:rPr>
      </w:pPr>
      <w:r w:rsidRPr="003F32E4">
        <w:rPr>
          <w:sz w:val="24"/>
          <w:szCs w:val="24"/>
        </w:rPr>
        <w:t>Выбираем наименьшую прибыль (</w:t>
      </w:r>
      <w:proofErr w:type="spellStart"/>
      <w:r w:rsidRPr="003F32E4">
        <w:rPr>
          <w:sz w:val="24"/>
          <w:szCs w:val="24"/>
          <w:lang w:val="en-US"/>
        </w:rPr>
        <w:t>R</w:t>
      </w:r>
      <w:r w:rsidRPr="003F32E4">
        <w:rPr>
          <w:sz w:val="24"/>
          <w:szCs w:val="24"/>
          <w:vertAlign w:val="subscript"/>
          <w:lang w:val="en-US"/>
        </w:rPr>
        <w:t>ij</w:t>
      </w:r>
      <w:proofErr w:type="spellEnd"/>
      <w:r w:rsidRPr="003F32E4">
        <w:rPr>
          <w:sz w:val="24"/>
          <w:szCs w:val="24"/>
        </w:rPr>
        <w:t>) по каждой потенциальной стратегии и затем выбираем наибольшую из них.</w:t>
      </w:r>
    </w:p>
    <w:p w14:paraId="1B93F5BF" w14:textId="77777777" w:rsidR="003F32E4" w:rsidRPr="003F32E4" w:rsidRDefault="003F32E4" w:rsidP="003F32E4">
      <w:pPr>
        <w:rPr>
          <w:sz w:val="24"/>
          <w:szCs w:val="24"/>
        </w:rPr>
      </w:pPr>
    </w:p>
    <w:p w14:paraId="16475B95" w14:textId="77777777" w:rsidR="003F32E4" w:rsidRPr="003F32E4" w:rsidRDefault="003F32E4" w:rsidP="003F32E4">
      <w:pPr>
        <w:pStyle w:val="a3"/>
        <w:jc w:val="center"/>
        <w:rPr>
          <w:rFonts w:ascii="Times New Roman" w:hAnsi="Times New Roman" w:cs="Times New Roman"/>
          <w:szCs w:val="24"/>
        </w:rPr>
      </w:pPr>
      <w:r w:rsidRPr="003F32E4">
        <w:rPr>
          <w:rFonts w:ascii="Times New Roman" w:hAnsi="Times New Roman" w:cs="Times New Roman"/>
          <w:szCs w:val="24"/>
          <w:lang w:val="en-US"/>
        </w:rPr>
        <w:t>R</w:t>
      </w:r>
      <w:proofErr w:type="spellStart"/>
      <w:r w:rsidRPr="003F32E4">
        <w:rPr>
          <w:rFonts w:ascii="Times New Roman" w:hAnsi="Times New Roman" w:cs="Times New Roman"/>
          <w:szCs w:val="24"/>
          <w:vertAlign w:val="subscript"/>
        </w:rPr>
        <w:t>вальд</w:t>
      </w:r>
      <w:proofErr w:type="spellEnd"/>
      <w:r w:rsidRPr="003F32E4">
        <w:rPr>
          <w:rFonts w:ascii="Times New Roman" w:hAnsi="Times New Roman" w:cs="Times New Roman"/>
          <w:szCs w:val="24"/>
          <w:vertAlign w:val="subscript"/>
        </w:rPr>
        <w:t>-</w:t>
      </w:r>
      <w:proofErr w:type="spellStart"/>
      <w:r w:rsidRPr="003F32E4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proofErr w:type="spellEnd"/>
      <w:r w:rsidRPr="003F32E4">
        <w:rPr>
          <w:rFonts w:ascii="Times New Roman" w:hAnsi="Times New Roman" w:cs="Times New Roman"/>
          <w:szCs w:val="24"/>
        </w:rPr>
        <w:t xml:space="preserve"> = </w:t>
      </w:r>
      <w:proofErr w:type="gramStart"/>
      <w:r w:rsidRPr="003F32E4">
        <w:rPr>
          <w:rFonts w:ascii="Times New Roman" w:hAnsi="Times New Roman" w:cs="Times New Roman"/>
          <w:szCs w:val="24"/>
          <w:lang w:val="en-US"/>
        </w:rPr>
        <w:t>min</w:t>
      </w:r>
      <w:r w:rsidRPr="003F32E4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3F32E4">
        <w:rPr>
          <w:rFonts w:ascii="Times New Roman" w:hAnsi="Times New Roman" w:cs="Times New Roman"/>
          <w:szCs w:val="24"/>
          <w:lang w:val="en-US"/>
        </w:rPr>
        <w:t>R</w:t>
      </w:r>
      <w:r w:rsidRPr="003F32E4">
        <w:rPr>
          <w:rFonts w:ascii="Times New Roman" w:hAnsi="Times New Roman" w:cs="Times New Roman"/>
          <w:szCs w:val="24"/>
          <w:vertAlign w:val="subscript"/>
          <w:lang w:val="en-US"/>
        </w:rPr>
        <w:t>ij</w:t>
      </w:r>
      <w:proofErr w:type="spellEnd"/>
      <w:r w:rsidRPr="003F32E4">
        <w:rPr>
          <w:rFonts w:ascii="Times New Roman" w:hAnsi="Times New Roman" w:cs="Times New Roman"/>
          <w:szCs w:val="24"/>
          <w:vertAlign w:val="subscript"/>
        </w:rPr>
        <w:t>)</w:t>
      </w:r>
      <w:r w:rsidRPr="003F32E4">
        <w:rPr>
          <w:rFonts w:ascii="Times New Roman" w:hAnsi="Times New Roman" w:cs="Times New Roman"/>
          <w:szCs w:val="24"/>
        </w:rPr>
        <w:t xml:space="preserve">    (для всех </w:t>
      </w:r>
      <w:proofErr w:type="spellStart"/>
      <w:r w:rsidRPr="003F32E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3F32E4">
        <w:rPr>
          <w:rFonts w:ascii="Times New Roman" w:hAnsi="Times New Roman" w:cs="Times New Roman"/>
          <w:szCs w:val="24"/>
        </w:rPr>
        <w:t xml:space="preserve"> строк)</w:t>
      </w:r>
    </w:p>
    <w:p w14:paraId="4A9129A3" w14:textId="77777777" w:rsidR="003F32E4" w:rsidRPr="003F32E4" w:rsidRDefault="003F32E4" w:rsidP="003F32E4">
      <w:pPr>
        <w:pStyle w:val="a3"/>
        <w:ind w:left="709"/>
        <w:jc w:val="center"/>
        <w:rPr>
          <w:rFonts w:ascii="Times New Roman" w:hAnsi="Times New Roman" w:cs="Times New Roman"/>
          <w:szCs w:val="24"/>
          <w:vertAlign w:val="subscript"/>
          <w:lang w:val="en-US"/>
        </w:rPr>
      </w:pPr>
      <w:r w:rsidRPr="003F32E4">
        <w:rPr>
          <w:rFonts w:ascii="Times New Roman" w:hAnsi="Times New Roman" w:cs="Times New Roman"/>
          <w:szCs w:val="24"/>
          <w:lang w:val="en-US"/>
        </w:rPr>
        <w:t>R</w:t>
      </w:r>
      <w:r w:rsidRPr="003F32E4">
        <w:rPr>
          <w:rFonts w:ascii="Times New Roman" w:hAnsi="Times New Roman" w:cs="Times New Roman"/>
          <w:szCs w:val="24"/>
          <w:vertAlign w:val="subscript"/>
          <w:lang w:val="en-US"/>
        </w:rPr>
        <w:t>opt</w:t>
      </w:r>
      <w:r w:rsidRPr="003F32E4">
        <w:rPr>
          <w:rFonts w:ascii="Times New Roman" w:hAnsi="Times New Roman" w:cs="Times New Roman"/>
          <w:szCs w:val="24"/>
          <w:lang w:val="en-US"/>
        </w:rPr>
        <w:t xml:space="preserve"> = max(R</w:t>
      </w:r>
      <w:proofErr w:type="spellStart"/>
      <w:r w:rsidRPr="003F32E4">
        <w:rPr>
          <w:rFonts w:ascii="Times New Roman" w:hAnsi="Times New Roman" w:cs="Times New Roman"/>
          <w:szCs w:val="24"/>
          <w:vertAlign w:val="subscript"/>
        </w:rPr>
        <w:t>вальд</w:t>
      </w:r>
      <w:proofErr w:type="spellEnd"/>
      <w:r w:rsidRPr="003F32E4">
        <w:rPr>
          <w:rFonts w:ascii="Times New Roman" w:hAnsi="Times New Roman" w:cs="Times New Roman"/>
          <w:szCs w:val="24"/>
          <w:vertAlign w:val="subscript"/>
          <w:lang w:val="en-US"/>
        </w:rPr>
        <w:t>-</w:t>
      </w:r>
      <w:proofErr w:type="spellStart"/>
      <w:r w:rsidRPr="003F32E4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proofErr w:type="spellEnd"/>
      <w:r w:rsidRPr="003F32E4">
        <w:rPr>
          <w:rFonts w:ascii="Times New Roman" w:hAnsi="Times New Roman" w:cs="Times New Roman"/>
          <w:szCs w:val="24"/>
          <w:vertAlign w:val="subscript"/>
          <w:lang w:val="en-US"/>
        </w:rPr>
        <w:t>)</w:t>
      </w:r>
    </w:p>
    <w:p w14:paraId="3DF72922" w14:textId="77777777" w:rsidR="003F32E4" w:rsidRPr="003F32E4" w:rsidRDefault="003F32E4" w:rsidP="003F32E4">
      <w:pPr>
        <w:widowControl w:val="0"/>
        <w:ind w:left="1035"/>
        <w:contextualSpacing/>
        <w:jc w:val="right"/>
        <w:rPr>
          <w:sz w:val="24"/>
          <w:szCs w:val="20"/>
          <w:lang w:val="en-US"/>
        </w:rPr>
      </w:pPr>
      <w:r w:rsidRPr="003F32E4">
        <w:rPr>
          <w:sz w:val="24"/>
          <w:szCs w:val="20"/>
        </w:rPr>
        <w:t>Таблица</w:t>
      </w:r>
      <w:r w:rsidRPr="003F32E4">
        <w:rPr>
          <w:sz w:val="24"/>
          <w:szCs w:val="20"/>
          <w:lang w:val="en-US"/>
        </w:rPr>
        <w:t xml:space="preserve"> 1</w:t>
      </w:r>
      <w:r w:rsidRPr="003F32E4">
        <w:rPr>
          <w:sz w:val="24"/>
          <w:szCs w:val="20"/>
          <w:lang w:val="en-US"/>
        </w:rPr>
        <w:tab/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636"/>
        <w:gridCol w:w="636"/>
        <w:gridCol w:w="636"/>
        <w:gridCol w:w="636"/>
        <w:gridCol w:w="636"/>
        <w:gridCol w:w="940"/>
        <w:gridCol w:w="1145"/>
        <w:gridCol w:w="1348"/>
      </w:tblGrid>
      <w:tr w:rsidR="003F32E4" w:rsidRPr="003F32E4" w14:paraId="6F941C3D" w14:textId="77777777" w:rsidTr="005D39FF">
        <w:trPr>
          <w:trHeight w:val="308"/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4DF1CBCD" w14:textId="77777777" w:rsidR="003F32E4" w:rsidRPr="003F32E4" w:rsidRDefault="003F32E4" w:rsidP="008E68F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F32E4">
              <w:rPr>
                <w:b/>
                <w:sz w:val="24"/>
                <w:szCs w:val="24"/>
              </w:rPr>
              <w:t>Прогноз</w:t>
            </w:r>
            <w:r w:rsidRPr="003F32E4">
              <w:rPr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F32E4">
              <w:rPr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3F32E4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50245821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А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1D55CFF8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Б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001818BE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В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3779D49D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Г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57DE6F97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Д</w:t>
            </w:r>
          </w:p>
        </w:tc>
        <w:tc>
          <w:tcPr>
            <w:tcW w:w="940" w:type="dxa"/>
            <w:vMerge w:val="restart"/>
            <w:shd w:val="clear" w:color="auto" w:fill="auto"/>
            <w:vAlign w:val="center"/>
          </w:tcPr>
          <w:p w14:paraId="0B6BD232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Вальд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</w:tcPr>
          <w:p w14:paraId="426B6F94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F32E4">
              <w:rPr>
                <w:sz w:val="24"/>
                <w:szCs w:val="24"/>
              </w:rPr>
              <w:t>Сэвидж</w:t>
            </w:r>
            <w:proofErr w:type="spellEnd"/>
          </w:p>
        </w:tc>
        <w:tc>
          <w:tcPr>
            <w:tcW w:w="1348" w:type="dxa"/>
          </w:tcPr>
          <w:p w14:paraId="2EA44913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Лапласа-Бернулли</w:t>
            </w:r>
          </w:p>
        </w:tc>
      </w:tr>
      <w:tr w:rsidR="003F32E4" w:rsidRPr="003F32E4" w14:paraId="70EEE895" w14:textId="77777777" w:rsidTr="005D39FF">
        <w:trPr>
          <w:trHeight w:val="307"/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200C5529" w14:textId="77777777" w:rsidR="003F32E4" w:rsidRPr="003F32E4" w:rsidRDefault="003F32E4" w:rsidP="008E68F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F32E4">
              <w:rPr>
                <w:b/>
                <w:sz w:val="24"/>
                <w:szCs w:val="24"/>
              </w:rPr>
              <w:t>Стратегия</w:t>
            </w:r>
            <w:r w:rsidRPr="003F32E4">
              <w:rPr>
                <w:b/>
                <w:sz w:val="24"/>
                <w:szCs w:val="24"/>
                <w:lang w:val="en-US"/>
              </w:rPr>
              <w:t xml:space="preserve"> (j)</w:t>
            </w: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142BC942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6ED4A7C4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6F34EC48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5C597D84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7031186D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14:paraId="268307E2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vMerge/>
            <w:shd w:val="clear" w:color="auto" w:fill="auto"/>
            <w:vAlign w:val="center"/>
          </w:tcPr>
          <w:p w14:paraId="0BD22D5D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8" w:type="dxa"/>
          </w:tcPr>
          <w:p w14:paraId="19230E79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В-Г</w:t>
            </w:r>
          </w:p>
        </w:tc>
      </w:tr>
      <w:tr w:rsidR="003F32E4" w:rsidRPr="003F32E4" w14:paraId="11CB450A" w14:textId="77777777" w:rsidTr="005D39FF">
        <w:trPr>
          <w:trHeight w:val="348"/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185D97EA" w14:textId="77777777" w:rsidR="003F32E4" w:rsidRPr="003F32E4" w:rsidRDefault="003F32E4" w:rsidP="008E68F3">
            <w:pPr>
              <w:jc w:val="center"/>
              <w:rPr>
                <w:b/>
                <w:sz w:val="24"/>
                <w:szCs w:val="24"/>
              </w:rPr>
            </w:pPr>
            <w:r w:rsidRPr="003F32E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999A22E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120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5EFA50F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280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59C354D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250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4B58065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270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20B9016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180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0A37D54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0BB11E" w14:textId="77777777" w:rsidR="003F32E4" w:rsidRPr="003F32E4" w:rsidRDefault="003F32E4" w:rsidP="008E68F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48" w:type="dxa"/>
          </w:tcPr>
          <w:p w14:paraId="4A96AF2E" w14:textId="77777777" w:rsidR="003F32E4" w:rsidRPr="003F32E4" w:rsidRDefault="003F32E4" w:rsidP="008E68F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F32E4" w:rsidRPr="003F32E4" w14:paraId="4BA984A4" w14:textId="77777777" w:rsidTr="005D39FF">
        <w:trPr>
          <w:trHeight w:val="468"/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3E24557E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2F099D8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180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34AA97E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270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2551F30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190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69A5B2B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140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AA83539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290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20E92D0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140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231DDD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8" w:type="dxa"/>
          </w:tcPr>
          <w:p w14:paraId="423D7B21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</w:tr>
      <w:tr w:rsidR="003F32E4" w:rsidRPr="003F32E4" w14:paraId="3C2ADD7C" w14:textId="77777777" w:rsidTr="005D39FF">
        <w:trPr>
          <w:trHeight w:val="396"/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415277BF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3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3C8B102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310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53B4C4E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200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EEB171E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210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BE29804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170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EEE9B2E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330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2C429BA" w14:textId="77777777" w:rsidR="003F32E4" w:rsidRPr="003F32E4" w:rsidRDefault="003F32E4" w:rsidP="008E68F3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3F32E4">
              <w:rPr>
                <w:b/>
                <w:sz w:val="24"/>
                <w:szCs w:val="24"/>
                <w:lang w:val="en-US"/>
              </w:rPr>
              <w:t>170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817B57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8" w:type="dxa"/>
          </w:tcPr>
          <w:p w14:paraId="3465B058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</w:tr>
      <w:tr w:rsidR="003F32E4" w:rsidRPr="003F32E4" w14:paraId="1C06A55A" w14:textId="77777777" w:rsidTr="005D39FF">
        <w:trPr>
          <w:trHeight w:val="396"/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537FBCC1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4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67928BA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300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11C67FF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240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9CE8837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310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34C7303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140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6E4E313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230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5E83774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140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A4382D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8" w:type="dxa"/>
          </w:tcPr>
          <w:p w14:paraId="4F0C0AC9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</w:tr>
      <w:tr w:rsidR="003F32E4" w:rsidRPr="003F32E4" w14:paraId="470C5015" w14:textId="77777777" w:rsidTr="005D39FF">
        <w:trPr>
          <w:trHeight w:val="396"/>
          <w:jc w:val="center"/>
        </w:trPr>
        <w:tc>
          <w:tcPr>
            <w:tcW w:w="2433" w:type="dxa"/>
            <w:shd w:val="clear" w:color="auto" w:fill="auto"/>
            <w:vAlign w:val="center"/>
          </w:tcPr>
          <w:p w14:paraId="4602297D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5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BFE784D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230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C59FE49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160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37D07F8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320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EA77994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190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9EFFD5A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340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6D756AF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E25747A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8" w:type="dxa"/>
          </w:tcPr>
          <w:p w14:paraId="2DF264A8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E69014F" w14:textId="77777777" w:rsidR="003F32E4" w:rsidRPr="003F32E4" w:rsidRDefault="003F32E4" w:rsidP="003F32E4">
      <w:pPr>
        <w:rPr>
          <w:sz w:val="24"/>
          <w:szCs w:val="20"/>
        </w:rPr>
      </w:pPr>
    </w:p>
    <w:p w14:paraId="5D63F8B5" w14:textId="77777777" w:rsidR="003F32E4" w:rsidRPr="003F32E4" w:rsidRDefault="003F32E4" w:rsidP="003F32E4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i/>
          <w:szCs w:val="20"/>
        </w:rPr>
      </w:pPr>
      <w:r w:rsidRPr="003F32E4">
        <w:rPr>
          <w:rFonts w:ascii="Times New Roman" w:hAnsi="Times New Roman" w:cs="Times New Roman"/>
          <w:i/>
          <w:szCs w:val="20"/>
        </w:rPr>
        <w:t xml:space="preserve">По принципу </w:t>
      </w:r>
      <w:proofErr w:type="spellStart"/>
      <w:r w:rsidRPr="003F32E4">
        <w:rPr>
          <w:rFonts w:ascii="Times New Roman" w:hAnsi="Times New Roman" w:cs="Times New Roman"/>
          <w:i/>
          <w:szCs w:val="20"/>
        </w:rPr>
        <w:t>Сэвиджа</w:t>
      </w:r>
      <w:proofErr w:type="spellEnd"/>
    </w:p>
    <w:p w14:paraId="5F491CC1" w14:textId="77777777" w:rsidR="003F32E4" w:rsidRPr="003F32E4" w:rsidRDefault="003F32E4" w:rsidP="003F32E4">
      <w:pPr>
        <w:widowControl w:val="0"/>
        <w:ind w:firstLine="360"/>
        <w:rPr>
          <w:sz w:val="24"/>
          <w:szCs w:val="20"/>
        </w:rPr>
      </w:pPr>
      <w:r w:rsidRPr="003F32E4">
        <w:rPr>
          <w:sz w:val="24"/>
          <w:szCs w:val="20"/>
        </w:rPr>
        <w:t>Строим матрицу сожалений, сравнивая прибыль по выбранной стратегии и максимально возможную прибыль при каждом прогнозе развития конкурентной среды (</w:t>
      </w:r>
      <w:proofErr w:type="spellStart"/>
      <w:r w:rsidRPr="003F32E4">
        <w:rPr>
          <w:sz w:val="24"/>
          <w:szCs w:val="20"/>
          <w:lang w:val="en-US"/>
        </w:rPr>
        <w:t>R</w:t>
      </w:r>
      <w:r w:rsidRPr="003F32E4">
        <w:rPr>
          <w:sz w:val="24"/>
          <w:szCs w:val="20"/>
          <w:vertAlign w:val="subscript"/>
          <w:lang w:val="en-US"/>
        </w:rPr>
        <w:t>j</w:t>
      </w:r>
      <w:proofErr w:type="spellEnd"/>
      <w:r w:rsidRPr="003F32E4">
        <w:rPr>
          <w:sz w:val="24"/>
          <w:szCs w:val="20"/>
        </w:rPr>
        <w:t xml:space="preserve">). </w:t>
      </w:r>
    </w:p>
    <w:p w14:paraId="12E112A0" w14:textId="6E0C4454" w:rsidR="003F32E4" w:rsidRDefault="003F32E4" w:rsidP="003F32E4">
      <w:pPr>
        <w:jc w:val="center"/>
        <w:rPr>
          <w:sz w:val="24"/>
          <w:szCs w:val="20"/>
        </w:rPr>
      </w:pPr>
      <w:r w:rsidRPr="003F32E4">
        <w:rPr>
          <w:sz w:val="24"/>
          <w:szCs w:val="20"/>
        </w:rPr>
        <w:t>С</w:t>
      </w:r>
      <w:proofErr w:type="spellStart"/>
      <w:r w:rsidRPr="003F32E4">
        <w:rPr>
          <w:sz w:val="24"/>
          <w:szCs w:val="20"/>
          <w:vertAlign w:val="subscript"/>
          <w:lang w:val="en-US"/>
        </w:rPr>
        <w:t>ij</w:t>
      </w:r>
      <w:proofErr w:type="spellEnd"/>
      <w:r w:rsidRPr="003F32E4">
        <w:rPr>
          <w:sz w:val="24"/>
          <w:szCs w:val="20"/>
        </w:rPr>
        <w:t xml:space="preserve"> = </w:t>
      </w:r>
      <w:proofErr w:type="spellStart"/>
      <w:r w:rsidRPr="003F32E4">
        <w:rPr>
          <w:sz w:val="24"/>
          <w:szCs w:val="20"/>
          <w:lang w:val="en-US"/>
        </w:rPr>
        <w:t>maxR</w:t>
      </w:r>
      <w:r w:rsidRPr="003F32E4">
        <w:rPr>
          <w:sz w:val="24"/>
          <w:szCs w:val="20"/>
          <w:vertAlign w:val="subscript"/>
          <w:lang w:val="en-US"/>
        </w:rPr>
        <w:t>j</w:t>
      </w:r>
      <w:proofErr w:type="spellEnd"/>
      <w:r w:rsidRPr="003F32E4">
        <w:rPr>
          <w:sz w:val="24"/>
          <w:szCs w:val="20"/>
        </w:rPr>
        <w:t xml:space="preserve"> – </w:t>
      </w:r>
      <w:proofErr w:type="spellStart"/>
      <w:r w:rsidRPr="003F32E4">
        <w:rPr>
          <w:sz w:val="24"/>
          <w:szCs w:val="20"/>
          <w:lang w:val="en-US"/>
        </w:rPr>
        <w:t>R</w:t>
      </w:r>
      <w:r w:rsidRPr="003F32E4">
        <w:rPr>
          <w:sz w:val="24"/>
          <w:szCs w:val="20"/>
          <w:vertAlign w:val="subscript"/>
          <w:lang w:val="en-US"/>
        </w:rPr>
        <w:t>ij</w:t>
      </w:r>
      <w:proofErr w:type="spellEnd"/>
      <w:r w:rsidRPr="003F32E4">
        <w:rPr>
          <w:sz w:val="24"/>
          <w:szCs w:val="20"/>
        </w:rPr>
        <w:tab/>
        <w:t xml:space="preserve">(для каждого </w:t>
      </w:r>
      <w:r w:rsidRPr="003F32E4">
        <w:rPr>
          <w:sz w:val="24"/>
          <w:szCs w:val="20"/>
          <w:lang w:val="en-US"/>
        </w:rPr>
        <w:t>j</w:t>
      </w:r>
      <w:r w:rsidRPr="003F32E4">
        <w:rPr>
          <w:sz w:val="24"/>
          <w:szCs w:val="20"/>
        </w:rPr>
        <w:t>-го столбца)</w:t>
      </w:r>
    </w:p>
    <w:p w14:paraId="67A63D4E" w14:textId="77777777" w:rsidR="005426AC" w:rsidRPr="003F32E4" w:rsidRDefault="005426AC" w:rsidP="003F32E4">
      <w:pPr>
        <w:jc w:val="center"/>
        <w:rPr>
          <w:sz w:val="24"/>
          <w:szCs w:val="20"/>
        </w:rPr>
      </w:pPr>
    </w:p>
    <w:p w14:paraId="5F9436ED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0"/>
        </w:rPr>
        <w:lastRenderedPageBreak/>
        <w:t>280-120 = 160</w:t>
      </w:r>
    </w:p>
    <w:p w14:paraId="540C01C8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0"/>
        </w:rPr>
        <w:t>280-280 = 0</w:t>
      </w:r>
    </w:p>
    <w:p w14:paraId="6BAD2DC5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0"/>
        </w:rPr>
        <w:t>280-250 = 30</w:t>
      </w:r>
    </w:p>
    <w:p w14:paraId="6DC1CFC8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0"/>
        </w:rPr>
        <w:t>280-270 = 10</w:t>
      </w:r>
    </w:p>
    <w:p w14:paraId="3F4D172E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0"/>
        </w:rPr>
        <w:t>280-180 = 100</w:t>
      </w:r>
    </w:p>
    <w:p w14:paraId="0B7F0C5E" w14:textId="77777777" w:rsidR="003F32E4" w:rsidRPr="003F32E4" w:rsidRDefault="003F32E4" w:rsidP="003F32E4">
      <w:pPr>
        <w:rPr>
          <w:sz w:val="24"/>
          <w:szCs w:val="20"/>
        </w:rPr>
      </w:pPr>
    </w:p>
    <w:p w14:paraId="240A1EA8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0"/>
        </w:rPr>
        <w:t>290-</w:t>
      </w:r>
      <w:r w:rsidRPr="003F32E4">
        <w:rPr>
          <w:sz w:val="24"/>
          <w:szCs w:val="24"/>
        </w:rPr>
        <w:t xml:space="preserve">180 </w:t>
      </w:r>
      <w:r w:rsidRPr="003F32E4">
        <w:rPr>
          <w:sz w:val="24"/>
          <w:szCs w:val="20"/>
        </w:rPr>
        <w:t>= 110</w:t>
      </w:r>
    </w:p>
    <w:p w14:paraId="3346E8D3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0"/>
        </w:rPr>
        <w:t>290-</w:t>
      </w:r>
      <w:r w:rsidRPr="003F32E4">
        <w:rPr>
          <w:sz w:val="24"/>
          <w:szCs w:val="24"/>
        </w:rPr>
        <w:t xml:space="preserve">270 </w:t>
      </w:r>
      <w:r w:rsidRPr="003F32E4">
        <w:rPr>
          <w:sz w:val="24"/>
          <w:szCs w:val="20"/>
        </w:rPr>
        <w:t>= 20</w:t>
      </w:r>
    </w:p>
    <w:p w14:paraId="425EBFAB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0"/>
        </w:rPr>
        <w:t>290-</w:t>
      </w:r>
      <w:r w:rsidRPr="003F32E4">
        <w:rPr>
          <w:sz w:val="24"/>
          <w:szCs w:val="24"/>
        </w:rPr>
        <w:t xml:space="preserve">190 </w:t>
      </w:r>
      <w:r w:rsidRPr="003F32E4">
        <w:rPr>
          <w:sz w:val="24"/>
          <w:szCs w:val="20"/>
        </w:rPr>
        <w:t>= 100</w:t>
      </w:r>
    </w:p>
    <w:p w14:paraId="47EBD4DE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0"/>
        </w:rPr>
        <w:t>290-</w:t>
      </w:r>
      <w:r w:rsidRPr="003F32E4">
        <w:rPr>
          <w:sz w:val="24"/>
          <w:szCs w:val="24"/>
        </w:rPr>
        <w:t xml:space="preserve">140 </w:t>
      </w:r>
      <w:r w:rsidRPr="003F32E4">
        <w:rPr>
          <w:sz w:val="24"/>
          <w:szCs w:val="20"/>
        </w:rPr>
        <w:t>= 150</w:t>
      </w:r>
    </w:p>
    <w:p w14:paraId="3D522902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0"/>
        </w:rPr>
        <w:t>290-</w:t>
      </w:r>
      <w:r w:rsidRPr="003F32E4">
        <w:rPr>
          <w:sz w:val="24"/>
          <w:szCs w:val="24"/>
        </w:rPr>
        <w:t xml:space="preserve">290 </w:t>
      </w:r>
      <w:r w:rsidRPr="003F32E4">
        <w:rPr>
          <w:sz w:val="24"/>
          <w:szCs w:val="20"/>
        </w:rPr>
        <w:t>= 0</w:t>
      </w:r>
    </w:p>
    <w:p w14:paraId="13FBFBD5" w14:textId="77777777" w:rsidR="003F32E4" w:rsidRPr="003F32E4" w:rsidRDefault="003F32E4" w:rsidP="003F32E4">
      <w:pPr>
        <w:rPr>
          <w:sz w:val="24"/>
          <w:szCs w:val="20"/>
        </w:rPr>
      </w:pPr>
    </w:p>
    <w:p w14:paraId="44F8E682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4"/>
        </w:rPr>
        <w:t>330</w:t>
      </w:r>
      <w:r w:rsidRPr="003F32E4">
        <w:rPr>
          <w:sz w:val="24"/>
          <w:szCs w:val="20"/>
        </w:rPr>
        <w:t>-310 = 20</w:t>
      </w:r>
    </w:p>
    <w:p w14:paraId="1BAFD1AF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4"/>
        </w:rPr>
        <w:t>330</w:t>
      </w:r>
      <w:r w:rsidRPr="003F32E4">
        <w:rPr>
          <w:sz w:val="24"/>
          <w:szCs w:val="20"/>
        </w:rPr>
        <w:t>-200 = 130</w:t>
      </w:r>
    </w:p>
    <w:p w14:paraId="430BF2DA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4"/>
        </w:rPr>
        <w:t>330</w:t>
      </w:r>
      <w:r w:rsidRPr="003F32E4">
        <w:rPr>
          <w:sz w:val="24"/>
          <w:szCs w:val="20"/>
        </w:rPr>
        <w:t>-210 = 120</w:t>
      </w:r>
    </w:p>
    <w:p w14:paraId="3C706B97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4"/>
        </w:rPr>
        <w:t>330</w:t>
      </w:r>
      <w:r w:rsidRPr="003F32E4">
        <w:rPr>
          <w:sz w:val="24"/>
          <w:szCs w:val="20"/>
        </w:rPr>
        <w:t>-</w:t>
      </w:r>
      <w:r w:rsidRPr="003F32E4">
        <w:rPr>
          <w:sz w:val="24"/>
          <w:szCs w:val="24"/>
        </w:rPr>
        <w:t xml:space="preserve">170 </w:t>
      </w:r>
      <w:r w:rsidRPr="003F32E4">
        <w:rPr>
          <w:sz w:val="24"/>
          <w:szCs w:val="20"/>
        </w:rPr>
        <w:t>= 160</w:t>
      </w:r>
    </w:p>
    <w:p w14:paraId="3FDC43E4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4"/>
        </w:rPr>
        <w:t>330</w:t>
      </w:r>
      <w:r w:rsidRPr="003F32E4">
        <w:rPr>
          <w:sz w:val="24"/>
          <w:szCs w:val="20"/>
        </w:rPr>
        <w:t>-</w:t>
      </w:r>
      <w:r w:rsidRPr="003F32E4">
        <w:rPr>
          <w:sz w:val="24"/>
          <w:szCs w:val="24"/>
        </w:rPr>
        <w:t xml:space="preserve">330 </w:t>
      </w:r>
      <w:r w:rsidRPr="003F32E4">
        <w:rPr>
          <w:sz w:val="24"/>
          <w:szCs w:val="20"/>
        </w:rPr>
        <w:t>= 0</w:t>
      </w:r>
    </w:p>
    <w:p w14:paraId="002558F9" w14:textId="77777777" w:rsidR="003F32E4" w:rsidRPr="003F32E4" w:rsidRDefault="003F32E4" w:rsidP="003F32E4">
      <w:pPr>
        <w:rPr>
          <w:sz w:val="24"/>
          <w:szCs w:val="20"/>
        </w:rPr>
      </w:pPr>
    </w:p>
    <w:p w14:paraId="33D30573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4"/>
        </w:rPr>
        <w:t>310</w:t>
      </w:r>
      <w:r w:rsidRPr="003F32E4">
        <w:rPr>
          <w:sz w:val="24"/>
          <w:szCs w:val="20"/>
        </w:rPr>
        <w:t>-300 = 10</w:t>
      </w:r>
    </w:p>
    <w:p w14:paraId="4184E113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4"/>
        </w:rPr>
        <w:t>310</w:t>
      </w:r>
      <w:r w:rsidRPr="003F32E4">
        <w:rPr>
          <w:sz w:val="24"/>
          <w:szCs w:val="20"/>
        </w:rPr>
        <w:t>-240 = 70</w:t>
      </w:r>
    </w:p>
    <w:p w14:paraId="21BB6507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4"/>
        </w:rPr>
        <w:t>310</w:t>
      </w:r>
      <w:r w:rsidRPr="003F32E4">
        <w:rPr>
          <w:sz w:val="24"/>
          <w:szCs w:val="20"/>
        </w:rPr>
        <w:t>-310 = 0</w:t>
      </w:r>
    </w:p>
    <w:p w14:paraId="2D1F9031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4"/>
        </w:rPr>
        <w:t>310</w:t>
      </w:r>
      <w:r w:rsidRPr="003F32E4">
        <w:rPr>
          <w:sz w:val="24"/>
          <w:szCs w:val="20"/>
        </w:rPr>
        <w:t>-140 = 170</w:t>
      </w:r>
    </w:p>
    <w:p w14:paraId="2EEB68B1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4"/>
        </w:rPr>
        <w:t>310</w:t>
      </w:r>
      <w:r w:rsidRPr="003F32E4">
        <w:rPr>
          <w:sz w:val="24"/>
          <w:szCs w:val="20"/>
        </w:rPr>
        <w:t>-230 = 80</w:t>
      </w:r>
    </w:p>
    <w:p w14:paraId="181C0D51" w14:textId="77777777" w:rsidR="003F32E4" w:rsidRPr="003F32E4" w:rsidRDefault="003F32E4" w:rsidP="003F32E4">
      <w:pPr>
        <w:widowControl w:val="0"/>
        <w:rPr>
          <w:sz w:val="24"/>
          <w:szCs w:val="20"/>
        </w:rPr>
      </w:pPr>
    </w:p>
    <w:p w14:paraId="0737AD0D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4"/>
        </w:rPr>
        <w:t>340</w:t>
      </w:r>
      <w:r w:rsidRPr="003F32E4">
        <w:rPr>
          <w:sz w:val="24"/>
          <w:szCs w:val="20"/>
        </w:rPr>
        <w:t>-230 = 110</w:t>
      </w:r>
    </w:p>
    <w:p w14:paraId="7DF69047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4"/>
        </w:rPr>
        <w:t>340</w:t>
      </w:r>
      <w:r w:rsidRPr="003F32E4">
        <w:rPr>
          <w:sz w:val="24"/>
          <w:szCs w:val="20"/>
        </w:rPr>
        <w:t>-160 = 180</w:t>
      </w:r>
    </w:p>
    <w:p w14:paraId="7709FBB6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4"/>
        </w:rPr>
        <w:t>340</w:t>
      </w:r>
      <w:r w:rsidRPr="003F32E4">
        <w:rPr>
          <w:sz w:val="24"/>
          <w:szCs w:val="20"/>
        </w:rPr>
        <w:t>-320 = 20</w:t>
      </w:r>
    </w:p>
    <w:p w14:paraId="550A6223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4"/>
        </w:rPr>
        <w:t>340</w:t>
      </w:r>
      <w:r w:rsidRPr="003F32E4">
        <w:rPr>
          <w:sz w:val="24"/>
          <w:szCs w:val="20"/>
        </w:rPr>
        <w:t>-190 = 150</w:t>
      </w:r>
    </w:p>
    <w:p w14:paraId="0A63BDA6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4"/>
        </w:rPr>
        <w:t>340</w:t>
      </w:r>
      <w:r w:rsidRPr="003F32E4">
        <w:rPr>
          <w:sz w:val="24"/>
          <w:szCs w:val="20"/>
        </w:rPr>
        <w:t>-340 = 0</w:t>
      </w:r>
    </w:p>
    <w:p w14:paraId="2F6F301E" w14:textId="77777777" w:rsidR="003F32E4" w:rsidRPr="003F32E4" w:rsidRDefault="003F32E4" w:rsidP="003F32E4">
      <w:pPr>
        <w:jc w:val="center"/>
        <w:rPr>
          <w:sz w:val="24"/>
          <w:szCs w:val="20"/>
        </w:rPr>
      </w:pPr>
    </w:p>
    <w:p w14:paraId="5795CC2F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0"/>
        </w:rPr>
        <w:t xml:space="preserve">Затем в каждой строке выбираем наибольшее сожаление (наибольшие виртуальные убытки). </w:t>
      </w:r>
    </w:p>
    <w:p w14:paraId="28C70662" w14:textId="77777777" w:rsidR="003F32E4" w:rsidRPr="003F32E4" w:rsidRDefault="003F32E4" w:rsidP="003F32E4">
      <w:pPr>
        <w:jc w:val="center"/>
        <w:rPr>
          <w:sz w:val="24"/>
          <w:szCs w:val="20"/>
        </w:rPr>
      </w:pPr>
      <w:proofErr w:type="spellStart"/>
      <w:r w:rsidRPr="003F32E4">
        <w:rPr>
          <w:sz w:val="24"/>
          <w:szCs w:val="20"/>
        </w:rPr>
        <w:t>С</w:t>
      </w:r>
      <w:r w:rsidRPr="003F32E4">
        <w:rPr>
          <w:sz w:val="24"/>
          <w:szCs w:val="20"/>
          <w:vertAlign w:val="subscript"/>
        </w:rPr>
        <w:t>сэв</w:t>
      </w:r>
      <w:proofErr w:type="spellEnd"/>
      <w:r w:rsidRPr="003F32E4">
        <w:rPr>
          <w:sz w:val="24"/>
          <w:szCs w:val="20"/>
          <w:vertAlign w:val="subscript"/>
        </w:rPr>
        <w:t>-</w:t>
      </w:r>
      <w:proofErr w:type="spellStart"/>
      <w:r w:rsidRPr="003F32E4">
        <w:rPr>
          <w:sz w:val="24"/>
          <w:szCs w:val="20"/>
          <w:vertAlign w:val="subscript"/>
          <w:lang w:val="en-US"/>
        </w:rPr>
        <w:t>i</w:t>
      </w:r>
      <w:proofErr w:type="spellEnd"/>
      <w:r w:rsidRPr="003F32E4">
        <w:rPr>
          <w:sz w:val="24"/>
          <w:szCs w:val="20"/>
        </w:rPr>
        <w:t xml:space="preserve"> = </w:t>
      </w:r>
      <w:r w:rsidRPr="003F32E4">
        <w:rPr>
          <w:sz w:val="24"/>
          <w:szCs w:val="20"/>
          <w:lang w:val="en-US"/>
        </w:rPr>
        <w:t>max</w:t>
      </w:r>
      <w:r w:rsidRPr="003F32E4">
        <w:rPr>
          <w:sz w:val="24"/>
          <w:szCs w:val="20"/>
        </w:rPr>
        <w:t xml:space="preserve"> (</w:t>
      </w:r>
      <w:proofErr w:type="spellStart"/>
      <w:r w:rsidRPr="003F32E4">
        <w:rPr>
          <w:sz w:val="24"/>
          <w:szCs w:val="20"/>
          <w:lang w:val="en-US"/>
        </w:rPr>
        <w:t>C</w:t>
      </w:r>
      <w:r w:rsidRPr="003F32E4">
        <w:rPr>
          <w:sz w:val="24"/>
          <w:szCs w:val="20"/>
          <w:vertAlign w:val="subscript"/>
          <w:lang w:val="en-US"/>
        </w:rPr>
        <w:t>ij</w:t>
      </w:r>
      <w:proofErr w:type="spellEnd"/>
      <w:r w:rsidRPr="003F32E4">
        <w:rPr>
          <w:sz w:val="24"/>
          <w:szCs w:val="20"/>
          <w:vertAlign w:val="subscript"/>
        </w:rPr>
        <w:t>)</w:t>
      </w:r>
      <w:r w:rsidRPr="003F32E4">
        <w:rPr>
          <w:sz w:val="24"/>
          <w:szCs w:val="20"/>
          <w:vertAlign w:val="subscript"/>
        </w:rPr>
        <w:tab/>
      </w:r>
      <w:r w:rsidRPr="003F32E4">
        <w:rPr>
          <w:sz w:val="24"/>
          <w:szCs w:val="20"/>
        </w:rPr>
        <w:t xml:space="preserve">(для каждой </w:t>
      </w:r>
      <w:proofErr w:type="spellStart"/>
      <w:r w:rsidRPr="003F32E4">
        <w:rPr>
          <w:sz w:val="24"/>
          <w:szCs w:val="20"/>
          <w:lang w:val="en-US"/>
        </w:rPr>
        <w:t>i</w:t>
      </w:r>
      <w:proofErr w:type="spellEnd"/>
      <w:r w:rsidRPr="003F32E4">
        <w:rPr>
          <w:sz w:val="24"/>
          <w:szCs w:val="20"/>
        </w:rPr>
        <w:t>-ой строки)</w:t>
      </w:r>
    </w:p>
    <w:p w14:paraId="764CB93C" w14:textId="77777777" w:rsidR="003F32E4" w:rsidRPr="003F32E4" w:rsidRDefault="003F32E4" w:rsidP="003F32E4">
      <w:pPr>
        <w:widowControl w:val="0"/>
        <w:rPr>
          <w:sz w:val="24"/>
          <w:szCs w:val="20"/>
        </w:rPr>
      </w:pPr>
      <w:r w:rsidRPr="003F32E4">
        <w:rPr>
          <w:sz w:val="24"/>
          <w:szCs w:val="20"/>
        </w:rPr>
        <w:t>В итоговом столбце выбираем ту стратегию, где сожаление наименьшее.</w:t>
      </w:r>
    </w:p>
    <w:p w14:paraId="4AC6D7A6" w14:textId="77777777" w:rsidR="004E0AEC" w:rsidRPr="003F32E4" w:rsidRDefault="004E0AEC" w:rsidP="003F32E4">
      <w:pPr>
        <w:widowControl w:val="0"/>
        <w:rPr>
          <w:szCs w:val="20"/>
        </w:rPr>
      </w:pPr>
    </w:p>
    <w:p w14:paraId="4467EF1F" w14:textId="77777777" w:rsidR="003F32E4" w:rsidRPr="003F32E4" w:rsidRDefault="003F32E4" w:rsidP="003F32E4">
      <w:pPr>
        <w:widowControl w:val="0"/>
        <w:ind w:left="1035"/>
        <w:contextualSpacing/>
        <w:jc w:val="right"/>
        <w:rPr>
          <w:sz w:val="24"/>
          <w:szCs w:val="20"/>
        </w:rPr>
      </w:pPr>
      <w:r w:rsidRPr="003F32E4">
        <w:rPr>
          <w:sz w:val="24"/>
          <w:szCs w:val="20"/>
        </w:rPr>
        <w:lastRenderedPageBreak/>
        <w:t xml:space="preserve">Таблица </w:t>
      </w:r>
      <w:r w:rsidRPr="003F32E4">
        <w:rPr>
          <w:sz w:val="24"/>
          <w:szCs w:val="20"/>
          <w:lang w:val="en-US"/>
        </w:rPr>
        <w:t>2</w:t>
      </w:r>
      <w:r w:rsidRPr="003F32E4">
        <w:rPr>
          <w:sz w:val="24"/>
          <w:szCs w:val="20"/>
        </w:rPr>
        <w:tab/>
      </w:r>
    </w:p>
    <w:tbl>
      <w:tblPr>
        <w:tblW w:w="8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1"/>
        <w:gridCol w:w="636"/>
        <w:gridCol w:w="636"/>
        <w:gridCol w:w="636"/>
        <w:gridCol w:w="636"/>
        <w:gridCol w:w="636"/>
        <w:gridCol w:w="940"/>
        <w:gridCol w:w="1145"/>
        <w:gridCol w:w="1433"/>
      </w:tblGrid>
      <w:tr w:rsidR="003F32E4" w:rsidRPr="003F32E4" w14:paraId="3A4271E2" w14:textId="77777777" w:rsidTr="005D39FF">
        <w:trPr>
          <w:trHeight w:val="308"/>
          <w:jc w:val="center"/>
        </w:trPr>
        <w:tc>
          <w:tcPr>
            <w:tcW w:w="2291" w:type="dxa"/>
            <w:shd w:val="clear" w:color="auto" w:fill="auto"/>
            <w:vAlign w:val="center"/>
          </w:tcPr>
          <w:p w14:paraId="624D5D7D" w14:textId="77777777" w:rsidR="003F32E4" w:rsidRPr="003F32E4" w:rsidRDefault="003F32E4" w:rsidP="008E68F3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3F32E4">
              <w:rPr>
                <w:b/>
                <w:sz w:val="24"/>
                <w:szCs w:val="24"/>
              </w:rPr>
              <w:t>Сожаления</w:t>
            </w:r>
            <w:r w:rsidRPr="003F32E4">
              <w:rPr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F32E4">
              <w:rPr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3F32E4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4D086D76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А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575C14AB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Б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0291C4EF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В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2D3CAC03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Г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0B9FC8DC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Д</w:t>
            </w:r>
          </w:p>
        </w:tc>
        <w:tc>
          <w:tcPr>
            <w:tcW w:w="940" w:type="dxa"/>
            <w:vMerge w:val="restart"/>
            <w:shd w:val="clear" w:color="auto" w:fill="auto"/>
            <w:vAlign w:val="center"/>
          </w:tcPr>
          <w:p w14:paraId="0BE95B45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Вальд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</w:tcPr>
          <w:p w14:paraId="125F1427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F32E4">
              <w:rPr>
                <w:sz w:val="24"/>
                <w:szCs w:val="24"/>
              </w:rPr>
              <w:t>Сэвидж</w:t>
            </w:r>
            <w:proofErr w:type="spellEnd"/>
          </w:p>
        </w:tc>
        <w:tc>
          <w:tcPr>
            <w:tcW w:w="1433" w:type="dxa"/>
          </w:tcPr>
          <w:p w14:paraId="6494C47A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Лапласа-Бернулли</w:t>
            </w:r>
          </w:p>
        </w:tc>
      </w:tr>
      <w:tr w:rsidR="003F32E4" w:rsidRPr="003F32E4" w14:paraId="52A2C400" w14:textId="77777777" w:rsidTr="005D39FF">
        <w:trPr>
          <w:trHeight w:val="307"/>
          <w:jc w:val="center"/>
        </w:trPr>
        <w:tc>
          <w:tcPr>
            <w:tcW w:w="2291" w:type="dxa"/>
            <w:shd w:val="clear" w:color="auto" w:fill="auto"/>
            <w:vAlign w:val="center"/>
          </w:tcPr>
          <w:p w14:paraId="2217C4B8" w14:textId="77777777" w:rsidR="003F32E4" w:rsidRPr="003F32E4" w:rsidRDefault="003F32E4" w:rsidP="008E68F3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3F32E4">
              <w:rPr>
                <w:b/>
                <w:sz w:val="24"/>
                <w:szCs w:val="24"/>
              </w:rPr>
              <w:t>Стратегия</w:t>
            </w:r>
            <w:r w:rsidRPr="003F32E4">
              <w:rPr>
                <w:b/>
                <w:sz w:val="24"/>
                <w:szCs w:val="24"/>
                <w:lang w:val="en-US"/>
              </w:rPr>
              <w:t xml:space="preserve"> (j)</w:t>
            </w: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04E2839D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00DFDD6E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273E6BB3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20B68859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159986E7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14:paraId="3DD90F77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vMerge/>
            <w:shd w:val="clear" w:color="auto" w:fill="auto"/>
            <w:vAlign w:val="center"/>
          </w:tcPr>
          <w:p w14:paraId="4B332B9F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3" w:type="dxa"/>
          </w:tcPr>
          <w:p w14:paraId="051D5DC3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В-Г</w:t>
            </w:r>
          </w:p>
        </w:tc>
      </w:tr>
      <w:tr w:rsidR="003F32E4" w:rsidRPr="003F32E4" w14:paraId="45E69122" w14:textId="77777777" w:rsidTr="005D39FF">
        <w:trPr>
          <w:trHeight w:val="348"/>
          <w:jc w:val="center"/>
        </w:trPr>
        <w:tc>
          <w:tcPr>
            <w:tcW w:w="2291" w:type="dxa"/>
            <w:shd w:val="clear" w:color="auto" w:fill="auto"/>
            <w:vAlign w:val="center"/>
          </w:tcPr>
          <w:p w14:paraId="49461CC0" w14:textId="77777777" w:rsidR="003F32E4" w:rsidRPr="003F32E4" w:rsidRDefault="003F32E4" w:rsidP="008E68F3">
            <w:pPr>
              <w:jc w:val="center"/>
              <w:rPr>
                <w:b/>
                <w:sz w:val="24"/>
                <w:szCs w:val="24"/>
              </w:rPr>
            </w:pPr>
            <w:r w:rsidRPr="003F32E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1C9C90B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160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53275EC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BE2D127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  <w:lang w:val="en-US"/>
              </w:rPr>
              <w:t>3</w:t>
            </w:r>
            <w:r w:rsidRPr="003F32E4">
              <w:rPr>
                <w:sz w:val="24"/>
                <w:szCs w:val="24"/>
              </w:rPr>
              <w:t>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77E86A8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  <w:lang w:val="en-US"/>
              </w:rPr>
              <w:t>1</w:t>
            </w:r>
            <w:r w:rsidRPr="003F32E4">
              <w:rPr>
                <w:sz w:val="24"/>
                <w:szCs w:val="24"/>
              </w:rPr>
              <w:t>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C00AB6D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</w:t>
            </w:r>
            <w:r w:rsidRPr="003F32E4">
              <w:rPr>
                <w:sz w:val="24"/>
                <w:szCs w:val="24"/>
                <w:lang w:val="en-US"/>
              </w:rPr>
              <w:t>0</w:t>
            </w:r>
            <w:r w:rsidRPr="003F32E4">
              <w:rPr>
                <w:sz w:val="24"/>
                <w:szCs w:val="24"/>
              </w:rPr>
              <w:t>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0BD70FA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A414BE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160</w:t>
            </w:r>
          </w:p>
        </w:tc>
        <w:tc>
          <w:tcPr>
            <w:tcW w:w="1433" w:type="dxa"/>
          </w:tcPr>
          <w:p w14:paraId="67BC827B" w14:textId="77777777" w:rsidR="003F32E4" w:rsidRPr="003F32E4" w:rsidRDefault="003F32E4" w:rsidP="008E68F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F32E4" w:rsidRPr="003F32E4" w14:paraId="7BC0D1FE" w14:textId="77777777" w:rsidTr="005D39FF">
        <w:trPr>
          <w:trHeight w:val="468"/>
          <w:jc w:val="center"/>
        </w:trPr>
        <w:tc>
          <w:tcPr>
            <w:tcW w:w="2291" w:type="dxa"/>
            <w:shd w:val="clear" w:color="auto" w:fill="auto"/>
            <w:vAlign w:val="center"/>
          </w:tcPr>
          <w:p w14:paraId="395AA722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5CA9EC3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</w:t>
            </w:r>
            <w:r w:rsidRPr="003F32E4">
              <w:rPr>
                <w:sz w:val="24"/>
                <w:szCs w:val="24"/>
                <w:lang w:val="en-US"/>
              </w:rPr>
              <w:t>1</w:t>
            </w:r>
            <w:r w:rsidRPr="003F32E4">
              <w:rPr>
                <w:sz w:val="24"/>
                <w:szCs w:val="24"/>
              </w:rPr>
              <w:t>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9398FC2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04CD50D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</w:t>
            </w:r>
            <w:r w:rsidRPr="003F32E4">
              <w:rPr>
                <w:sz w:val="24"/>
                <w:szCs w:val="24"/>
                <w:lang w:val="en-US"/>
              </w:rPr>
              <w:t>0</w:t>
            </w:r>
            <w:r w:rsidRPr="003F32E4">
              <w:rPr>
                <w:sz w:val="24"/>
                <w:szCs w:val="24"/>
              </w:rPr>
              <w:t>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E9629D1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</w:t>
            </w:r>
            <w:r w:rsidRPr="003F32E4">
              <w:rPr>
                <w:sz w:val="24"/>
                <w:szCs w:val="24"/>
                <w:lang w:val="en-US"/>
              </w:rPr>
              <w:t>5</w:t>
            </w:r>
            <w:r w:rsidRPr="003F32E4">
              <w:rPr>
                <w:sz w:val="24"/>
                <w:szCs w:val="24"/>
              </w:rPr>
              <w:t>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1CF0574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E10F468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140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B7CF547" w14:textId="77777777" w:rsidR="003F32E4" w:rsidRPr="003F32E4" w:rsidRDefault="003F32E4" w:rsidP="008E68F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3F32E4">
              <w:rPr>
                <w:b/>
                <w:sz w:val="24"/>
                <w:szCs w:val="24"/>
              </w:rPr>
              <w:t>150</w:t>
            </w:r>
          </w:p>
        </w:tc>
        <w:tc>
          <w:tcPr>
            <w:tcW w:w="1433" w:type="dxa"/>
          </w:tcPr>
          <w:p w14:paraId="53DA60CF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</w:tr>
      <w:tr w:rsidR="003F32E4" w:rsidRPr="003F32E4" w14:paraId="7B5F4E6E" w14:textId="77777777" w:rsidTr="005D39FF">
        <w:trPr>
          <w:trHeight w:val="396"/>
          <w:jc w:val="center"/>
        </w:trPr>
        <w:tc>
          <w:tcPr>
            <w:tcW w:w="2291" w:type="dxa"/>
            <w:shd w:val="clear" w:color="auto" w:fill="auto"/>
            <w:vAlign w:val="center"/>
          </w:tcPr>
          <w:p w14:paraId="2F44F396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3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3419424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5DCE9F8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  <w:lang w:val="en-US"/>
              </w:rPr>
              <w:t>13</w:t>
            </w:r>
            <w:r w:rsidRPr="003F32E4">
              <w:rPr>
                <w:sz w:val="24"/>
                <w:szCs w:val="24"/>
              </w:rPr>
              <w:t>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7088E1D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</w:t>
            </w:r>
            <w:r w:rsidRPr="003F32E4">
              <w:rPr>
                <w:sz w:val="24"/>
                <w:szCs w:val="24"/>
                <w:lang w:val="en-US"/>
              </w:rPr>
              <w:t>2</w:t>
            </w:r>
            <w:r w:rsidRPr="003F32E4">
              <w:rPr>
                <w:sz w:val="24"/>
                <w:szCs w:val="24"/>
              </w:rPr>
              <w:t>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E40AFC9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</w:t>
            </w:r>
            <w:r w:rsidRPr="003F32E4">
              <w:rPr>
                <w:sz w:val="24"/>
                <w:szCs w:val="24"/>
                <w:lang w:val="en-US"/>
              </w:rPr>
              <w:t>6</w:t>
            </w:r>
            <w:r w:rsidRPr="003F32E4">
              <w:rPr>
                <w:sz w:val="24"/>
                <w:szCs w:val="24"/>
              </w:rPr>
              <w:t>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2A4AAFB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24046F6" w14:textId="77777777" w:rsidR="003F32E4" w:rsidRPr="003F32E4" w:rsidRDefault="003F32E4" w:rsidP="008E68F3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3F32E4">
              <w:rPr>
                <w:b/>
                <w:sz w:val="24"/>
                <w:szCs w:val="24"/>
                <w:lang w:val="en-US"/>
              </w:rPr>
              <w:t>170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EF14CC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160</w:t>
            </w:r>
          </w:p>
        </w:tc>
        <w:tc>
          <w:tcPr>
            <w:tcW w:w="1433" w:type="dxa"/>
          </w:tcPr>
          <w:p w14:paraId="0CFDB040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</w:tr>
      <w:tr w:rsidR="003F32E4" w:rsidRPr="003F32E4" w14:paraId="0DFE458B" w14:textId="77777777" w:rsidTr="005D39FF">
        <w:trPr>
          <w:trHeight w:val="396"/>
          <w:jc w:val="center"/>
        </w:trPr>
        <w:tc>
          <w:tcPr>
            <w:tcW w:w="2291" w:type="dxa"/>
            <w:shd w:val="clear" w:color="auto" w:fill="auto"/>
            <w:vAlign w:val="center"/>
          </w:tcPr>
          <w:p w14:paraId="1250C13C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4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F11C43C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7A1F66F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70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B77C27D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C6CF7CD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170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B6B2467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80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8604E58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140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AA7862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170</w:t>
            </w:r>
          </w:p>
        </w:tc>
        <w:tc>
          <w:tcPr>
            <w:tcW w:w="1433" w:type="dxa"/>
          </w:tcPr>
          <w:p w14:paraId="13D92F75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</w:tr>
      <w:tr w:rsidR="003F32E4" w:rsidRPr="003F32E4" w14:paraId="4957BE1C" w14:textId="77777777" w:rsidTr="005D39FF">
        <w:trPr>
          <w:trHeight w:val="396"/>
          <w:jc w:val="center"/>
        </w:trPr>
        <w:tc>
          <w:tcPr>
            <w:tcW w:w="2291" w:type="dxa"/>
            <w:shd w:val="clear" w:color="auto" w:fill="auto"/>
            <w:vAlign w:val="center"/>
          </w:tcPr>
          <w:p w14:paraId="6EBE9526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5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06CC0BA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110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72A6508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180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072A5FF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956E30E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150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5516B80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F95E385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462CDF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180</w:t>
            </w:r>
          </w:p>
        </w:tc>
        <w:tc>
          <w:tcPr>
            <w:tcW w:w="1433" w:type="dxa"/>
          </w:tcPr>
          <w:p w14:paraId="433452C2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2505A6" w14:textId="77777777" w:rsidR="003F32E4" w:rsidRPr="003F32E4" w:rsidRDefault="003F32E4" w:rsidP="003F32E4">
      <w:pPr>
        <w:widowControl w:val="0"/>
        <w:rPr>
          <w:szCs w:val="20"/>
        </w:rPr>
      </w:pPr>
    </w:p>
    <w:p w14:paraId="1556841A" w14:textId="77777777" w:rsidR="003F32E4" w:rsidRPr="003F32E4" w:rsidRDefault="003F32E4" w:rsidP="003F32E4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Cs w:val="20"/>
        </w:rPr>
      </w:pPr>
      <w:r w:rsidRPr="003F32E4">
        <w:rPr>
          <w:rFonts w:ascii="Times New Roman" w:hAnsi="Times New Roman" w:cs="Times New Roman"/>
          <w:i/>
          <w:szCs w:val="20"/>
        </w:rPr>
        <w:t xml:space="preserve">Используя </w:t>
      </w:r>
      <w:proofErr w:type="gramStart"/>
      <w:r w:rsidRPr="003F32E4">
        <w:rPr>
          <w:rFonts w:ascii="Times New Roman" w:hAnsi="Times New Roman" w:cs="Times New Roman"/>
          <w:i/>
          <w:szCs w:val="20"/>
        </w:rPr>
        <w:t>принцип недостаточности оснований (принцип Лапласа-Бернулли)</w:t>
      </w:r>
      <w:proofErr w:type="gramEnd"/>
      <w:r w:rsidRPr="003F32E4">
        <w:rPr>
          <w:rFonts w:ascii="Times New Roman" w:hAnsi="Times New Roman" w:cs="Times New Roman"/>
          <w:i/>
          <w:szCs w:val="20"/>
        </w:rPr>
        <w:t xml:space="preserve"> </w:t>
      </w:r>
      <w:r w:rsidRPr="003F32E4">
        <w:rPr>
          <w:rFonts w:ascii="Times New Roman" w:hAnsi="Times New Roman" w:cs="Times New Roman"/>
          <w:szCs w:val="20"/>
        </w:rPr>
        <w:t>можно решить эту задачу, как рисковую, принимая вероятности всех потенциальных заказов равными и решая задачу методами, применяемыми для рисковых задач резервирования.</w:t>
      </w:r>
    </w:p>
    <w:p w14:paraId="3316A845" w14:textId="77777777" w:rsidR="003F32E4" w:rsidRPr="003F32E4" w:rsidRDefault="003F32E4" w:rsidP="003F32E4">
      <w:pPr>
        <w:pStyle w:val="a3"/>
        <w:rPr>
          <w:rFonts w:ascii="Times New Roman" w:hAnsi="Times New Roman" w:cs="Times New Roman"/>
          <w:szCs w:val="20"/>
        </w:rPr>
      </w:pPr>
      <w:r w:rsidRPr="003F32E4">
        <w:rPr>
          <w:rFonts w:ascii="Times New Roman" w:hAnsi="Times New Roman" w:cs="Times New Roman"/>
          <w:szCs w:val="20"/>
        </w:rPr>
        <w:t xml:space="preserve">Вероятность заказов </w:t>
      </w:r>
      <w:r w:rsidRPr="003F32E4">
        <w:rPr>
          <w:rFonts w:ascii="Times New Roman" w:hAnsi="Times New Roman" w:cs="Times New Roman"/>
          <w:szCs w:val="20"/>
          <w:lang w:val="en-US"/>
        </w:rPr>
        <w:t>α</w:t>
      </w:r>
      <w:r w:rsidRPr="003F32E4">
        <w:rPr>
          <w:rFonts w:ascii="Times New Roman" w:hAnsi="Times New Roman" w:cs="Times New Roman"/>
          <w:szCs w:val="20"/>
        </w:rPr>
        <w:t xml:space="preserve"> = 0,2 = 1/5</w:t>
      </w:r>
    </w:p>
    <w:p w14:paraId="07423C35" w14:textId="77777777" w:rsidR="003F32E4" w:rsidRPr="003F32E4" w:rsidRDefault="003F32E4" w:rsidP="003F32E4">
      <w:pPr>
        <w:widowControl w:val="0"/>
        <w:ind w:firstLine="360"/>
        <w:rPr>
          <w:sz w:val="24"/>
          <w:szCs w:val="20"/>
        </w:rPr>
      </w:pPr>
      <w:r w:rsidRPr="003F32E4">
        <w:rPr>
          <w:sz w:val="24"/>
          <w:szCs w:val="20"/>
        </w:rPr>
        <w:t>По каждому запланированному варианту резерва комплектующих определяем математическое ожидание потерь.</w:t>
      </w:r>
    </w:p>
    <w:p w14:paraId="130C6844" w14:textId="77777777" w:rsidR="003F32E4" w:rsidRPr="003F32E4" w:rsidRDefault="003F32E4" w:rsidP="003F32E4">
      <w:pPr>
        <w:widowControl w:val="0"/>
        <w:rPr>
          <w:sz w:val="24"/>
          <w:szCs w:val="20"/>
        </w:rPr>
      </w:pPr>
    </w:p>
    <w:p w14:paraId="47A01DB3" w14:textId="24BBDB8B" w:rsidR="003F32E4" w:rsidRPr="003F32E4" w:rsidRDefault="003F32E4" w:rsidP="000E6186">
      <w:pPr>
        <w:widowControl w:val="0"/>
        <w:jc w:val="center"/>
        <w:rPr>
          <w:sz w:val="24"/>
          <w:szCs w:val="20"/>
        </w:rPr>
      </w:pPr>
      <w:r w:rsidRPr="003F32E4">
        <w:rPr>
          <w:sz w:val="24"/>
          <w:szCs w:val="20"/>
        </w:rPr>
        <w:t>μ</w:t>
      </w:r>
      <w:r w:rsidRPr="003F32E4">
        <w:rPr>
          <w:sz w:val="24"/>
          <w:szCs w:val="20"/>
          <w:vertAlign w:val="subscript"/>
        </w:rPr>
        <w:t>(потерь)</w:t>
      </w:r>
      <w:r w:rsidRPr="003F32E4">
        <w:rPr>
          <w:sz w:val="24"/>
          <w:szCs w:val="20"/>
        </w:rPr>
        <w:t xml:space="preserve"> = ∑</w:t>
      </w:r>
      <w:proofErr w:type="spellStart"/>
      <w:r w:rsidRPr="003F32E4">
        <w:rPr>
          <w:sz w:val="24"/>
          <w:szCs w:val="20"/>
        </w:rPr>
        <w:t>С</w:t>
      </w:r>
      <w:r w:rsidRPr="003F32E4">
        <w:rPr>
          <w:sz w:val="24"/>
          <w:szCs w:val="20"/>
          <w:vertAlign w:val="subscript"/>
        </w:rPr>
        <w:t>резерв</w:t>
      </w:r>
      <w:proofErr w:type="spellEnd"/>
      <w:r w:rsidRPr="003F32E4">
        <w:rPr>
          <w:sz w:val="24"/>
          <w:szCs w:val="20"/>
          <w:vertAlign w:val="subscript"/>
        </w:rPr>
        <w:t>-</w:t>
      </w:r>
      <w:proofErr w:type="spellStart"/>
      <w:r w:rsidRPr="003F32E4">
        <w:rPr>
          <w:sz w:val="24"/>
          <w:szCs w:val="20"/>
          <w:vertAlign w:val="subscript"/>
          <w:lang w:val="en-US"/>
        </w:rPr>
        <w:t>i</w:t>
      </w:r>
      <w:proofErr w:type="spellEnd"/>
      <w:r w:rsidRPr="003F32E4">
        <w:rPr>
          <w:sz w:val="24"/>
          <w:szCs w:val="20"/>
        </w:rPr>
        <w:t xml:space="preserve"> * </w:t>
      </w:r>
      <w:r w:rsidRPr="003F32E4">
        <w:rPr>
          <w:sz w:val="24"/>
          <w:szCs w:val="20"/>
          <w:lang w:val="en-US"/>
        </w:rPr>
        <w:t>α</w:t>
      </w:r>
      <w:proofErr w:type="spellStart"/>
      <w:r w:rsidRPr="003F32E4">
        <w:rPr>
          <w:sz w:val="24"/>
          <w:szCs w:val="20"/>
          <w:vertAlign w:val="subscript"/>
          <w:lang w:val="en-US"/>
        </w:rPr>
        <w:t>i</w:t>
      </w:r>
      <w:proofErr w:type="spellEnd"/>
    </w:p>
    <w:p w14:paraId="64A0290D" w14:textId="77777777" w:rsidR="003F32E4" w:rsidRPr="003F32E4" w:rsidRDefault="003F32E4" w:rsidP="003F32E4">
      <w:pPr>
        <w:rPr>
          <w:sz w:val="24"/>
          <w:szCs w:val="20"/>
        </w:rPr>
      </w:pPr>
      <w:r w:rsidRPr="003F32E4">
        <w:rPr>
          <w:sz w:val="24"/>
          <w:szCs w:val="20"/>
        </w:rPr>
        <w:t>120/5 = 24</w:t>
      </w:r>
    </w:p>
    <w:p w14:paraId="6F53CD6F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280/5 = 56</w:t>
      </w:r>
    </w:p>
    <w:p w14:paraId="7CFD02DF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250/5 = 50</w:t>
      </w:r>
    </w:p>
    <w:p w14:paraId="1164266B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270/5 = 54</w:t>
      </w:r>
    </w:p>
    <w:p w14:paraId="4A227EA8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180/5 = 36</w:t>
      </w:r>
    </w:p>
    <w:p w14:paraId="2861DE2E" w14:textId="77777777" w:rsidR="003F32E4" w:rsidRPr="003F32E4" w:rsidRDefault="003F32E4" w:rsidP="003F32E4">
      <w:pPr>
        <w:rPr>
          <w:sz w:val="24"/>
          <w:szCs w:val="20"/>
          <w:lang w:val="en-US"/>
        </w:rPr>
      </w:pPr>
    </w:p>
    <w:p w14:paraId="4D955ACF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180/5 = 36</w:t>
      </w:r>
    </w:p>
    <w:p w14:paraId="75C997B4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270/5 = 54</w:t>
      </w:r>
    </w:p>
    <w:p w14:paraId="51CDD2CB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190/5 = 38</w:t>
      </w:r>
    </w:p>
    <w:p w14:paraId="601CA011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140/5 = 28</w:t>
      </w:r>
    </w:p>
    <w:p w14:paraId="4535A2B6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290/5 = 58</w:t>
      </w:r>
    </w:p>
    <w:p w14:paraId="35B00798" w14:textId="77777777" w:rsidR="003F32E4" w:rsidRPr="003F32E4" w:rsidRDefault="003F32E4" w:rsidP="003F32E4">
      <w:pPr>
        <w:rPr>
          <w:sz w:val="24"/>
          <w:szCs w:val="20"/>
          <w:lang w:val="en-US"/>
        </w:rPr>
      </w:pPr>
    </w:p>
    <w:p w14:paraId="3D202624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310/5 = 62</w:t>
      </w:r>
    </w:p>
    <w:p w14:paraId="1563F757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200/5 = 40</w:t>
      </w:r>
    </w:p>
    <w:p w14:paraId="37148A4A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210/5 = 42</w:t>
      </w:r>
    </w:p>
    <w:p w14:paraId="2A0A0FE0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170/5 = 34</w:t>
      </w:r>
    </w:p>
    <w:p w14:paraId="5F0FD9CB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330/5 = 66</w:t>
      </w:r>
    </w:p>
    <w:p w14:paraId="7E231D47" w14:textId="77777777" w:rsidR="003F32E4" w:rsidRPr="003F32E4" w:rsidRDefault="003F32E4" w:rsidP="003F32E4">
      <w:pPr>
        <w:rPr>
          <w:sz w:val="24"/>
          <w:szCs w:val="20"/>
          <w:lang w:val="en-US"/>
        </w:rPr>
      </w:pPr>
    </w:p>
    <w:p w14:paraId="24273983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300/5 = 60</w:t>
      </w:r>
    </w:p>
    <w:p w14:paraId="0FD60EDD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240/5 = 48</w:t>
      </w:r>
    </w:p>
    <w:p w14:paraId="2204F793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190/5 = 38</w:t>
      </w:r>
    </w:p>
    <w:p w14:paraId="339A7A3A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140/5 = 28</w:t>
      </w:r>
    </w:p>
    <w:p w14:paraId="484FC2E9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290/5 = 58</w:t>
      </w:r>
    </w:p>
    <w:p w14:paraId="36F53531" w14:textId="77777777" w:rsidR="003F32E4" w:rsidRPr="003F32E4" w:rsidRDefault="003F32E4" w:rsidP="003F32E4">
      <w:pPr>
        <w:widowControl w:val="0"/>
        <w:rPr>
          <w:sz w:val="24"/>
          <w:szCs w:val="20"/>
          <w:lang w:val="en-US"/>
        </w:rPr>
      </w:pPr>
    </w:p>
    <w:p w14:paraId="78067CC1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230/5 = 46</w:t>
      </w:r>
    </w:p>
    <w:p w14:paraId="2BECDDCB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160/5 = 32</w:t>
      </w:r>
    </w:p>
    <w:p w14:paraId="39057AF4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320/5 = 64</w:t>
      </w:r>
    </w:p>
    <w:p w14:paraId="224AC40D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190/5 = 38</w:t>
      </w:r>
    </w:p>
    <w:p w14:paraId="294FDF4C" w14:textId="77777777" w:rsidR="003F32E4" w:rsidRPr="003F32E4" w:rsidRDefault="003F32E4" w:rsidP="003F32E4">
      <w:pPr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340/5 = 68</w:t>
      </w:r>
    </w:p>
    <w:p w14:paraId="78361F67" w14:textId="77777777" w:rsidR="003F32E4" w:rsidRPr="003F32E4" w:rsidRDefault="003F32E4" w:rsidP="003F32E4">
      <w:pPr>
        <w:widowControl w:val="0"/>
        <w:rPr>
          <w:sz w:val="24"/>
          <w:szCs w:val="20"/>
          <w:lang w:val="en-US"/>
        </w:rPr>
      </w:pPr>
    </w:p>
    <w:p w14:paraId="4F5FA67B" w14:textId="77777777" w:rsidR="003F32E4" w:rsidRPr="003F32E4" w:rsidRDefault="003F32E4" w:rsidP="003F32E4">
      <w:pPr>
        <w:widowControl w:val="0"/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24+56+50+54+36 = 220</w:t>
      </w:r>
    </w:p>
    <w:p w14:paraId="2382A476" w14:textId="77777777" w:rsidR="003F32E4" w:rsidRPr="003F32E4" w:rsidRDefault="003F32E4" w:rsidP="003F32E4">
      <w:pPr>
        <w:widowControl w:val="0"/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36+54+38+28+58 = 214</w:t>
      </w:r>
    </w:p>
    <w:p w14:paraId="65EC0C4C" w14:textId="77777777" w:rsidR="003F32E4" w:rsidRPr="003F32E4" w:rsidRDefault="003F32E4" w:rsidP="003F32E4">
      <w:pPr>
        <w:widowControl w:val="0"/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62+40+42+34+66 = 244</w:t>
      </w:r>
    </w:p>
    <w:p w14:paraId="2BA099C0" w14:textId="77777777" w:rsidR="003F32E4" w:rsidRPr="003F32E4" w:rsidRDefault="003F32E4" w:rsidP="003F32E4">
      <w:pPr>
        <w:widowControl w:val="0"/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60+48+38+28+58 = 232</w:t>
      </w:r>
    </w:p>
    <w:p w14:paraId="1D1D96BB" w14:textId="6FCE0F94" w:rsidR="003F32E4" w:rsidRPr="003F32E4" w:rsidRDefault="003F32E4" w:rsidP="008E68F3">
      <w:pPr>
        <w:widowControl w:val="0"/>
        <w:rPr>
          <w:sz w:val="24"/>
          <w:szCs w:val="20"/>
          <w:lang w:val="en-US"/>
        </w:rPr>
      </w:pPr>
      <w:r w:rsidRPr="003F32E4">
        <w:rPr>
          <w:sz w:val="24"/>
          <w:szCs w:val="20"/>
          <w:lang w:val="en-US"/>
        </w:rPr>
        <w:t>46+32+64+38+68 = 248</w:t>
      </w:r>
    </w:p>
    <w:p w14:paraId="132C53A9" w14:textId="77777777" w:rsidR="003F32E4" w:rsidRPr="003F32E4" w:rsidRDefault="003F32E4" w:rsidP="003F32E4">
      <w:pPr>
        <w:widowControl w:val="0"/>
        <w:rPr>
          <w:sz w:val="24"/>
          <w:szCs w:val="20"/>
          <w:lang w:val="en-US"/>
        </w:rPr>
      </w:pPr>
    </w:p>
    <w:p w14:paraId="26923810" w14:textId="77777777" w:rsidR="003F32E4" w:rsidRPr="003F32E4" w:rsidRDefault="003F32E4" w:rsidP="003F32E4">
      <w:pPr>
        <w:widowControl w:val="0"/>
        <w:ind w:left="1035"/>
        <w:contextualSpacing/>
        <w:jc w:val="right"/>
        <w:rPr>
          <w:sz w:val="24"/>
          <w:szCs w:val="20"/>
        </w:rPr>
      </w:pPr>
      <w:r w:rsidRPr="003F32E4">
        <w:rPr>
          <w:sz w:val="24"/>
          <w:szCs w:val="20"/>
        </w:rPr>
        <w:t xml:space="preserve">Таблица </w:t>
      </w:r>
      <w:r w:rsidRPr="003F32E4">
        <w:rPr>
          <w:sz w:val="24"/>
          <w:szCs w:val="20"/>
          <w:lang w:val="en-US"/>
        </w:rPr>
        <w:t>3</w:t>
      </w:r>
      <w:r w:rsidRPr="003F32E4">
        <w:rPr>
          <w:sz w:val="24"/>
          <w:szCs w:val="20"/>
        </w:rPr>
        <w:tab/>
      </w:r>
    </w:p>
    <w:tbl>
      <w:tblPr>
        <w:tblW w:w="93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7"/>
        <w:gridCol w:w="940"/>
        <w:gridCol w:w="636"/>
        <w:gridCol w:w="636"/>
        <w:gridCol w:w="636"/>
        <w:gridCol w:w="636"/>
        <w:gridCol w:w="940"/>
        <w:gridCol w:w="1145"/>
        <w:gridCol w:w="1516"/>
      </w:tblGrid>
      <w:tr w:rsidR="003F32E4" w:rsidRPr="003F32E4" w14:paraId="68D21149" w14:textId="77777777" w:rsidTr="008E68F3">
        <w:trPr>
          <w:trHeight w:val="308"/>
          <w:jc w:val="center"/>
        </w:trPr>
        <w:tc>
          <w:tcPr>
            <w:tcW w:w="2267" w:type="dxa"/>
            <w:shd w:val="clear" w:color="auto" w:fill="auto"/>
            <w:vAlign w:val="center"/>
          </w:tcPr>
          <w:p w14:paraId="527D8418" w14:textId="77777777" w:rsidR="003F32E4" w:rsidRPr="003F32E4" w:rsidRDefault="003F32E4" w:rsidP="008E68F3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3F32E4">
              <w:rPr>
                <w:b/>
                <w:sz w:val="24"/>
                <w:szCs w:val="24"/>
              </w:rPr>
              <w:t>Прогноз</w:t>
            </w:r>
            <w:r w:rsidRPr="003F32E4">
              <w:rPr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F32E4">
              <w:rPr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3F32E4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940" w:type="dxa"/>
            <w:vMerge w:val="restart"/>
            <w:shd w:val="clear" w:color="auto" w:fill="auto"/>
            <w:vAlign w:val="center"/>
          </w:tcPr>
          <w:p w14:paraId="34417518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А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4E35F488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Б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06F2E4F2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В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2F45BBBB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Г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14:paraId="213FC808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Д</w:t>
            </w:r>
          </w:p>
        </w:tc>
        <w:tc>
          <w:tcPr>
            <w:tcW w:w="940" w:type="dxa"/>
            <w:vMerge w:val="restart"/>
            <w:shd w:val="clear" w:color="auto" w:fill="auto"/>
            <w:vAlign w:val="center"/>
          </w:tcPr>
          <w:p w14:paraId="26E99F3E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Вальд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</w:tcPr>
          <w:p w14:paraId="6B8EDA2C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F32E4">
              <w:rPr>
                <w:sz w:val="24"/>
                <w:szCs w:val="24"/>
              </w:rPr>
              <w:t>Сэвидж</w:t>
            </w:r>
            <w:proofErr w:type="spellEnd"/>
          </w:p>
        </w:tc>
        <w:tc>
          <w:tcPr>
            <w:tcW w:w="1516" w:type="dxa"/>
          </w:tcPr>
          <w:p w14:paraId="6254C337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Лапласа-Бернулли</w:t>
            </w:r>
          </w:p>
        </w:tc>
      </w:tr>
      <w:tr w:rsidR="003F32E4" w:rsidRPr="003F32E4" w14:paraId="367ACF0A" w14:textId="77777777" w:rsidTr="008E68F3">
        <w:trPr>
          <w:trHeight w:val="307"/>
          <w:jc w:val="center"/>
        </w:trPr>
        <w:tc>
          <w:tcPr>
            <w:tcW w:w="2267" w:type="dxa"/>
            <w:shd w:val="clear" w:color="auto" w:fill="auto"/>
            <w:vAlign w:val="center"/>
          </w:tcPr>
          <w:p w14:paraId="5DEE0478" w14:textId="77777777" w:rsidR="003F32E4" w:rsidRPr="003F32E4" w:rsidRDefault="003F32E4" w:rsidP="008E68F3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3F32E4">
              <w:rPr>
                <w:b/>
                <w:sz w:val="24"/>
                <w:szCs w:val="24"/>
              </w:rPr>
              <w:t>Стратегия</w:t>
            </w:r>
            <w:r w:rsidRPr="003F32E4">
              <w:rPr>
                <w:b/>
                <w:sz w:val="24"/>
                <w:szCs w:val="24"/>
                <w:lang w:val="en-US"/>
              </w:rPr>
              <w:t xml:space="preserve"> (j)</w:t>
            </w:r>
          </w:p>
        </w:tc>
        <w:tc>
          <w:tcPr>
            <w:tcW w:w="940" w:type="dxa"/>
            <w:vMerge/>
            <w:shd w:val="clear" w:color="auto" w:fill="auto"/>
            <w:vAlign w:val="center"/>
          </w:tcPr>
          <w:p w14:paraId="0F2E5F77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011112FA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0711C3E3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4F947E62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14:paraId="0EC14D4F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14:paraId="28BF8773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vMerge/>
            <w:shd w:val="clear" w:color="auto" w:fill="auto"/>
            <w:vAlign w:val="center"/>
          </w:tcPr>
          <w:p w14:paraId="56BBFFA6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6" w:type="dxa"/>
          </w:tcPr>
          <w:p w14:paraId="054B57FA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В-Г</w:t>
            </w:r>
          </w:p>
        </w:tc>
      </w:tr>
      <w:tr w:rsidR="003F32E4" w:rsidRPr="003F32E4" w14:paraId="15A20E45" w14:textId="77777777" w:rsidTr="008E68F3">
        <w:trPr>
          <w:trHeight w:val="348"/>
          <w:jc w:val="center"/>
        </w:trPr>
        <w:tc>
          <w:tcPr>
            <w:tcW w:w="2267" w:type="dxa"/>
            <w:shd w:val="clear" w:color="auto" w:fill="auto"/>
            <w:vAlign w:val="center"/>
          </w:tcPr>
          <w:p w14:paraId="20657579" w14:textId="77777777" w:rsidR="003F32E4" w:rsidRPr="003F32E4" w:rsidRDefault="003F32E4" w:rsidP="008E68F3">
            <w:pPr>
              <w:jc w:val="center"/>
              <w:rPr>
                <w:b/>
                <w:sz w:val="24"/>
                <w:szCs w:val="24"/>
              </w:rPr>
            </w:pPr>
            <w:r w:rsidRPr="003F32E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F585754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B1B3072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D1E53DD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F8425F2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54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BB07488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B73410D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9359AC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160</w:t>
            </w:r>
          </w:p>
        </w:tc>
        <w:tc>
          <w:tcPr>
            <w:tcW w:w="1516" w:type="dxa"/>
          </w:tcPr>
          <w:p w14:paraId="52E42667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220</w:t>
            </w:r>
          </w:p>
        </w:tc>
      </w:tr>
      <w:tr w:rsidR="003F32E4" w:rsidRPr="003F32E4" w14:paraId="3550C252" w14:textId="77777777" w:rsidTr="008E68F3">
        <w:trPr>
          <w:trHeight w:val="468"/>
          <w:jc w:val="center"/>
        </w:trPr>
        <w:tc>
          <w:tcPr>
            <w:tcW w:w="2267" w:type="dxa"/>
            <w:shd w:val="clear" w:color="auto" w:fill="auto"/>
            <w:vAlign w:val="center"/>
          </w:tcPr>
          <w:p w14:paraId="050A202C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2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080E6D0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C23A78F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54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EDFE54E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E6C9856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71CDB27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910650D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140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015D31" w14:textId="77777777" w:rsidR="003F32E4" w:rsidRPr="003F32E4" w:rsidRDefault="003F32E4" w:rsidP="008E68F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3F32E4">
              <w:rPr>
                <w:b/>
                <w:sz w:val="24"/>
                <w:szCs w:val="24"/>
              </w:rPr>
              <w:t>150</w:t>
            </w:r>
          </w:p>
        </w:tc>
        <w:tc>
          <w:tcPr>
            <w:tcW w:w="1516" w:type="dxa"/>
          </w:tcPr>
          <w:p w14:paraId="506106DA" w14:textId="77777777" w:rsidR="003F32E4" w:rsidRPr="003F32E4" w:rsidRDefault="003F32E4" w:rsidP="008E68F3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3F32E4">
              <w:rPr>
                <w:b/>
                <w:sz w:val="24"/>
                <w:szCs w:val="24"/>
                <w:lang w:val="en-US"/>
              </w:rPr>
              <w:t>214</w:t>
            </w:r>
          </w:p>
        </w:tc>
      </w:tr>
      <w:tr w:rsidR="003F32E4" w:rsidRPr="003F32E4" w14:paraId="1900DEB5" w14:textId="77777777" w:rsidTr="008E68F3">
        <w:trPr>
          <w:trHeight w:val="396"/>
          <w:jc w:val="center"/>
        </w:trPr>
        <w:tc>
          <w:tcPr>
            <w:tcW w:w="2267" w:type="dxa"/>
            <w:shd w:val="clear" w:color="auto" w:fill="auto"/>
            <w:vAlign w:val="center"/>
          </w:tcPr>
          <w:p w14:paraId="763B978E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73225A2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9DAAC38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50D9731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56E0B25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9AE43D6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66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D6D47D3" w14:textId="77777777" w:rsidR="003F32E4" w:rsidRPr="003F32E4" w:rsidRDefault="003F32E4" w:rsidP="008E68F3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3F32E4">
              <w:rPr>
                <w:b/>
                <w:sz w:val="24"/>
                <w:szCs w:val="24"/>
                <w:lang w:val="en-US"/>
              </w:rPr>
              <w:t>170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6956C0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160</w:t>
            </w:r>
          </w:p>
        </w:tc>
        <w:tc>
          <w:tcPr>
            <w:tcW w:w="1516" w:type="dxa"/>
          </w:tcPr>
          <w:p w14:paraId="2831C936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244</w:t>
            </w:r>
          </w:p>
        </w:tc>
      </w:tr>
      <w:tr w:rsidR="003F32E4" w:rsidRPr="003F32E4" w14:paraId="75DC38E0" w14:textId="77777777" w:rsidTr="008E68F3">
        <w:trPr>
          <w:trHeight w:val="396"/>
          <w:jc w:val="center"/>
        </w:trPr>
        <w:tc>
          <w:tcPr>
            <w:tcW w:w="2267" w:type="dxa"/>
            <w:shd w:val="clear" w:color="auto" w:fill="auto"/>
            <w:vAlign w:val="center"/>
          </w:tcPr>
          <w:p w14:paraId="516C812C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4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AA45066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CAD239C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93BE73F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A2331FB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34138B5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8295F61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140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3CEE19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170</w:t>
            </w:r>
          </w:p>
        </w:tc>
        <w:tc>
          <w:tcPr>
            <w:tcW w:w="1516" w:type="dxa"/>
          </w:tcPr>
          <w:p w14:paraId="0A86F11A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232</w:t>
            </w:r>
          </w:p>
        </w:tc>
      </w:tr>
      <w:tr w:rsidR="003F32E4" w:rsidRPr="003F32E4" w14:paraId="16B68CC5" w14:textId="77777777" w:rsidTr="008E68F3">
        <w:trPr>
          <w:trHeight w:val="396"/>
          <w:jc w:val="center"/>
        </w:trPr>
        <w:tc>
          <w:tcPr>
            <w:tcW w:w="2267" w:type="dxa"/>
            <w:shd w:val="clear" w:color="auto" w:fill="auto"/>
            <w:vAlign w:val="center"/>
          </w:tcPr>
          <w:p w14:paraId="1C7EDFB0" w14:textId="77777777" w:rsidR="003F32E4" w:rsidRPr="003F32E4" w:rsidRDefault="003F32E4" w:rsidP="008E68F3">
            <w:pPr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5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A583595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50C7C62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B0C7A9E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8C8D005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AE13ABC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68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D974638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6D9901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</w:rPr>
            </w:pPr>
            <w:r w:rsidRPr="003F32E4">
              <w:rPr>
                <w:sz w:val="24"/>
                <w:szCs w:val="24"/>
              </w:rPr>
              <w:t>180</w:t>
            </w:r>
          </w:p>
        </w:tc>
        <w:tc>
          <w:tcPr>
            <w:tcW w:w="1516" w:type="dxa"/>
          </w:tcPr>
          <w:p w14:paraId="4A9379DA" w14:textId="77777777" w:rsidR="003F32E4" w:rsidRPr="003F32E4" w:rsidRDefault="003F32E4" w:rsidP="008E68F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32E4">
              <w:rPr>
                <w:sz w:val="24"/>
                <w:szCs w:val="24"/>
                <w:lang w:val="en-US"/>
              </w:rPr>
              <w:t>248</w:t>
            </w:r>
          </w:p>
        </w:tc>
      </w:tr>
    </w:tbl>
    <w:p w14:paraId="74431C9B" w14:textId="77777777" w:rsidR="003F32E4" w:rsidRPr="003F32E4" w:rsidRDefault="003F32E4" w:rsidP="003F32E4">
      <w:pPr>
        <w:widowControl w:val="0"/>
        <w:rPr>
          <w:sz w:val="24"/>
          <w:szCs w:val="20"/>
          <w:lang w:val="en-US"/>
        </w:rPr>
      </w:pPr>
    </w:p>
    <w:p w14:paraId="5326B31D" w14:textId="4F389880" w:rsidR="003F32E4" w:rsidRPr="008E68F3" w:rsidRDefault="003F32E4" w:rsidP="008E68F3">
      <w:pPr>
        <w:widowControl w:val="0"/>
        <w:rPr>
          <w:sz w:val="24"/>
          <w:szCs w:val="20"/>
        </w:rPr>
      </w:pPr>
      <w:r w:rsidRPr="003F32E4">
        <w:rPr>
          <w:sz w:val="24"/>
          <w:szCs w:val="20"/>
        </w:rPr>
        <w:t>Данная задача при решении по первому методу дает решение по резервированию – 170 комплектующих узлов, по второму – 150, а по третьему - 214.</w:t>
      </w:r>
    </w:p>
    <w:sectPr w:rsidR="003F32E4" w:rsidRPr="008E6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475E7"/>
    <w:multiLevelType w:val="hybridMultilevel"/>
    <w:tmpl w:val="92F68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31"/>
    <w:rsid w:val="00033B93"/>
    <w:rsid w:val="000D018E"/>
    <w:rsid w:val="000E6186"/>
    <w:rsid w:val="001877B5"/>
    <w:rsid w:val="002D51ED"/>
    <w:rsid w:val="00382888"/>
    <w:rsid w:val="003D704E"/>
    <w:rsid w:val="003F32E4"/>
    <w:rsid w:val="004E0AEC"/>
    <w:rsid w:val="005426AC"/>
    <w:rsid w:val="005D39FF"/>
    <w:rsid w:val="008E68F3"/>
    <w:rsid w:val="009D0BC1"/>
    <w:rsid w:val="00CC1300"/>
    <w:rsid w:val="00CF3F31"/>
    <w:rsid w:val="00F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3C3C"/>
  <w15:docId w15:val="{F3C7DDCD-B689-4DB9-B46A-7B54FB4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F3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2E4"/>
    <w:pPr>
      <w:suppressAutoHyphens/>
      <w:spacing w:line="240" w:lineRule="auto"/>
      <w:ind w:left="720" w:firstLine="0"/>
      <w:contextualSpacing/>
      <w:jc w:val="left"/>
    </w:pPr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Александр Аксёнов</cp:lastModifiedBy>
  <cp:revision>2</cp:revision>
  <dcterms:created xsi:type="dcterms:W3CDTF">2021-04-09T19:49:00Z</dcterms:created>
  <dcterms:modified xsi:type="dcterms:W3CDTF">2021-04-09T19:49:00Z</dcterms:modified>
</cp:coreProperties>
</file>