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545E7" w14:textId="77777777" w:rsidR="00361252" w:rsidRDefault="00361252" w:rsidP="00361252">
      <w:pPr>
        <w:pStyle w:val="a5"/>
        <w:spacing w:beforeLines="500" w:before="1200" w:after="240"/>
        <w:rPr>
          <w:rFonts w:hint="eastAsia"/>
          <w:sz w:val="24"/>
        </w:rPr>
      </w:pPr>
      <w:r w:rsidRPr="00AC1E74">
        <w:rPr>
          <w:noProof/>
        </w:rPr>
        <w:drawing>
          <wp:inline distT="0" distB="0" distL="0" distR="0" wp14:anchorId="4CC49F21" wp14:editId="2E199B1E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58E1" w14:textId="77777777" w:rsidR="00361252" w:rsidRDefault="00361252" w:rsidP="00361252">
      <w:pPr>
        <w:spacing w:beforeLines="200" w:before="480"/>
        <w:jc w:val="center"/>
        <w:rPr>
          <w:rFonts w:ascii="宋体" w:hAnsi="宋体" w:hint="eastAsia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2760977B" wp14:editId="794D4B9B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7ECA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 w:hint="eastAsia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071D70F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3A5445D2" w14:textId="359C067D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实验</w:t>
      </w:r>
      <w:permStart w:id="294873171" w:edGrp="everyone"/>
      <w:r w:rsidR="00241D9A">
        <w:rPr>
          <w:rFonts w:ascii="Times New Roman" w:eastAsia="仿宋" w:hAnsi="Times New Roman" w:hint="eastAsia"/>
          <w:b/>
          <w:sz w:val="28"/>
          <w:szCs w:val="28"/>
          <w:u w:val="single"/>
        </w:rPr>
        <w:t>四</w:t>
      </w:r>
      <w:permEnd w:id="294873171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　</w:t>
      </w:r>
      <w:permStart w:id="122448546" w:edGrp="everyone"/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基于</w:t>
      </w:r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 xml:space="preserve"> PCAP </w:t>
      </w:r>
      <w:r w:rsidR="00D3561C" w:rsidRP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库侦听并分析网络流量</w:t>
      </w:r>
      <w:permEnd w:id="122448546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E076E4B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数字媒体技术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>0</w:t>
      </w:r>
      <w:r w:rsidR="00500BCA" w:rsidRPr="00E5064E">
        <w:rPr>
          <w:rFonts w:ascii="Times New Roman" w:eastAsia="仿宋" w:hAnsi="Times New Roman"/>
          <w:b/>
          <w:sz w:val="28"/>
          <w:szCs w:val="28"/>
          <w:u w:val="single"/>
        </w:rPr>
        <w:t>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2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级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1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班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0E1F0765" w14:textId="7F8D509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758915932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魏清晨</w:t>
      </w:r>
      <w:permEnd w:id="758915932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576B607E" w14:textId="1CC624E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  <w:permStart w:id="612466653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37220222203790</w:t>
      </w:r>
      <w:permEnd w:id="612466653"/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4D61A175" w14:textId="6BDA5CCA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  <w:t>202</w:t>
      </w:r>
      <w:r w:rsidR="00496C85">
        <w:rPr>
          <w:rFonts w:ascii="Times New Roman" w:eastAsia="仿宋" w:hAnsi="Times New Roman" w:hint="eastAsia"/>
          <w:b/>
          <w:sz w:val="28"/>
          <w:szCs w:val="28"/>
          <w:u w:val="single"/>
        </w:rPr>
        <w:t>4</w:t>
      </w:r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年</w:t>
      </w:r>
      <w:permStart w:id="149892829" w:edGrp="everyone"/>
      <w:r w:rsidR="00837297">
        <w:rPr>
          <w:rFonts w:ascii="Times New Roman" w:eastAsia="仿宋" w:hAnsi="Times New Roman" w:hint="eastAsia"/>
          <w:b/>
          <w:sz w:val="28"/>
          <w:szCs w:val="28"/>
          <w:u w:val="single"/>
        </w:rPr>
        <w:t>10</w:t>
      </w:r>
      <w:permEnd w:id="149892829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月</w:t>
      </w:r>
      <w:permStart w:id="975725295" w:edGrp="everyone"/>
      <w:r w:rsidR="00D3561C">
        <w:rPr>
          <w:rFonts w:ascii="Times New Roman" w:eastAsia="仿宋" w:hAnsi="Times New Roman" w:hint="eastAsia"/>
          <w:b/>
          <w:sz w:val="28"/>
          <w:szCs w:val="28"/>
          <w:u w:val="single"/>
        </w:rPr>
        <w:t>11</w:t>
      </w:r>
      <w:permEnd w:id="975725295"/>
      <w:r w:rsidRPr="00E5064E">
        <w:rPr>
          <w:rFonts w:ascii="Times New Roman" w:eastAsia="仿宋" w:hAnsi="Times New Roman" w:hint="eastAsia"/>
          <w:b/>
          <w:sz w:val="28"/>
          <w:szCs w:val="28"/>
          <w:u w:val="single"/>
        </w:rPr>
        <w:t>日</w:t>
      </w:r>
      <w:r w:rsidRPr="00E5064E">
        <w:rPr>
          <w:rFonts w:ascii="Times New Roman" w:eastAsia="仿宋" w:hAnsi="Times New Roman"/>
          <w:b/>
          <w:sz w:val="28"/>
          <w:szCs w:val="28"/>
          <w:u w:val="single"/>
        </w:rPr>
        <w:tab/>
      </w:r>
    </w:p>
    <w:p w14:paraId="357BDD9F" w14:textId="423E0DE4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 w:rsidR="00496C85">
        <w:rPr>
          <w:rFonts w:hint="eastAsia"/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年</w:t>
      </w:r>
      <w:permStart w:id="291717281" w:edGrp="everyone"/>
      <w:r w:rsidR="00837297">
        <w:rPr>
          <w:rFonts w:hint="eastAsia"/>
          <w:b/>
          <w:sz w:val="28"/>
          <w:szCs w:val="28"/>
        </w:rPr>
        <w:t>10</w:t>
      </w:r>
      <w:permEnd w:id="291717281"/>
      <w:r>
        <w:rPr>
          <w:rFonts w:hint="eastAsia"/>
          <w:b/>
          <w:sz w:val="28"/>
          <w:szCs w:val="28"/>
        </w:rPr>
        <w:t>月</w:t>
      </w:r>
      <w:permStart w:id="1856256389" w:edGrp="everyone"/>
      <w:r w:rsidR="00D3561C">
        <w:rPr>
          <w:rFonts w:hint="eastAsia"/>
          <w:b/>
          <w:sz w:val="28"/>
          <w:szCs w:val="28"/>
        </w:rPr>
        <w:t>11</w:t>
      </w:r>
      <w:permEnd w:id="1856256389"/>
      <w:r>
        <w:rPr>
          <w:rFonts w:hint="eastAsia"/>
          <w:b/>
          <w:sz w:val="28"/>
          <w:szCs w:val="28"/>
        </w:rPr>
        <w:t>日</w:t>
      </w:r>
    </w:p>
    <w:p w14:paraId="6BF1E79D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3A4F5D7C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 w:hint="eastAsia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11C223CF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</w:t>
      </w:r>
      <w:r w:rsidR="00150537">
        <w:rPr>
          <w:rFonts w:eastAsia="仿宋"/>
          <w:sz w:val="28"/>
          <w:szCs w:val="32"/>
        </w:rPr>
        <w:t>21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5FE473CB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填表时勿改</w:t>
      </w:r>
      <w:r w:rsidR="00150537">
        <w:rPr>
          <w:rFonts w:eastAsia="仿宋" w:hint="eastAsia"/>
          <w:sz w:val="28"/>
          <w:szCs w:val="32"/>
        </w:rPr>
        <w:t>变</w:t>
      </w:r>
      <w:r w:rsidRPr="009C2027">
        <w:rPr>
          <w:rFonts w:eastAsia="仿宋" w:hint="eastAsia"/>
          <w:sz w:val="28"/>
          <w:szCs w:val="32"/>
        </w:rPr>
        <w:t>字体字号，</w:t>
      </w:r>
      <w:r w:rsidR="00150537">
        <w:rPr>
          <w:rFonts w:eastAsia="仿宋" w:hint="eastAsia"/>
          <w:sz w:val="28"/>
          <w:szCs w:val="32"/>
        </w:rPr>
        <w:t>保持</w:t>
      </w:r>
      <w:r w:rsidR="00150537" w:rsidRPr="009C2027">
        <w:rPr>
          <w:rFonts w:eastAsia="仿宋" w:hint="eastAsia"/>
          <w:sz w:val="28"/>
          <w:szCs w:val="32"/>
        </w:rPr>
        <w:t>排版</w:t>
      </w:r>
      <w:r w:rsidR="00150537">
        <w:rPr>
          <w:rFonts w:eastAsia="仿宋" w:hint="eastAsia"/>
          <w:sz w:val="28"/>
          <w:szCs w:val="32"/>
        </w:rPr>
        <w:t>工整，</w:t>
      </w:r>
      <w:r w:rsidRPr="009C2027">
        <w:rPr>
          <w:rFonts w:eastAsia="仿宋" w:hint="eastAsia"/>
          <w:sz w:val="28"/>
          <w:szCs w:val="32"/>
        </w:rPr>
        <w:t>打印</w:t>
      </w:r>
      <w:r w:rsidR="00150537">
        <w:rPr>
          <w:rFonts w:eastAsia="仿宋" w:hint="eastAsia"/>
          <w:sz w:val="28"/>
          <w:szCs w:val="32"/>
        </w:rPr>
        <w:t>为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5A3B2A68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</w:t>
      </w:r>
      <w:r w:rsidR="001B30D0">
        <w:rPr>
          <w:rFonts w:eastAsia="仿宋" w:hint="eastAsia"/>
          <w:sz w:val="28"/>
          <w:szCs w:val="32"/>
        </w:rPr>
        <w:t>最大</w:t>
      </w:r>
      <w:r w:rsidRPr="009C2027">
        <w:rPr>
          <w:rFonts w:eastAsia="仿宋" w:hint="eastAsia"/>
          <w:sz w:val="28"/>
          <w:szCs w:val="32"/>
        </w:rPr>
        <w:t>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2AD6B4B2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09DECD23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</w:t>
      </w:r>
      <w:r w:rsidR="002A1393">
        <w:rPr>
          <w:rFonts w:eastAsia="仿宋" w:hint="eastAsia"/>
          <w:sz w:val="28"/>
          <w:szCs w:val="32"/>
        </w:rPr>
        <w:t>实验课结束</w:t>
      </w:r>
      <w:r w:rsidR="002A1393">
        <w:rPr>
          <w:rFonts w:eastAsia="仿宋"/>
          <w:sz w:val="28"/>
          <w:szCs w:val="32"/>
        </w:rPr>
        <w:t>14</w:t>
      </w:r>
      <w:r w:rsidR="002A1393">
        <w:rPr>
          <w:rFonts w:eastAsia="仿宋" w:hint="eastAsia"/>
          <w:sz w:val="28"/>
          <w:szCs w:val="32"/>
        </w:rPr>
        <w:t>天内，</w:t>
      </w:r>
      <w:r w:rsidR="004F3C30">
        <w:rPr>
          <w:rFonts w:eastAsia="仿宋" w:hint="eastAsia"/>
          <w:sz w:val="28"/>
          <w:szCs w:val="32"/>
        </w:rPr>
        <w:t>按</w:t>
      </w:r>
      <w:r w:rsidR="006D2A23">
        <w:rPr>
          <w:rFonts w:eastAsia="仿宋" w:hint="eastAsia"/>
          <w:sz w:val="28"/>
          <w:szCs w:val="32"/>
        </w:rPr>
        <w:t>原文件</w:t>
      </w:r>
      <w:r w:rsidRPr="009C2027">
        <w:rPr>
          <w:rFonts w:eastAsia="仿宋" w:hint="eastAsia"/>
          <w:sz w:val="28"/>
          <w:szCs w:val="32"/>
        </w:rPr>
        <w:t>发送至</w:t>
      </w:r>
      <w:r w:rsidR="00CA5425">
        <w:rPr>
          <w:rFonts w:eastAsia="仿宋" w:hint="eastAsia"/>
          <w:sz w:val="28"/>
          <w:szCs w:val="32"/>
        </w:rPr>
        <w:t>课程</w:t>
      </w:r>
      <w:r w:rsidR="00CA5425">
        <w:rPr>
          <w:rFonts w:eastAsia="仿宋" w:hint="eastAsia"/>
          <w:sz w:val="28"/>
          <w:szCs w:val="32"/>
        </w:rPr>
        <w:t>FTP</w:t>
      </w:r>
      <w:r w:rsidR="00CA5425">
        <w:rPr>
          <w:rFonts w:eastAsia="仿宋" w:hint="eastAsia"/>
          <w:sz w:val="28"/>
          <w:szCs w:val="32"/>
        </w:rPr>
        <w:t>指定位置</w:t>
      </w:r>
      <w:r w:rsidRPr="009C2027">
        <w:rPr>
          <w:rFonts w:eastAsia="仿宋" w:hint="eastAsia"/>
          <w:sz w:val="28"/>
          <w:szCs w:val="32"/>
        </w:rPr>
        <w:t>。</w:t>
      </w:r>
    </w:p>
    <w:p w14:paraId="43705B3B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868C405" w14:textId="77777777" w:rsidR="00361252" w:rsidRPr="0058242F" w:rsidRDefault="00361252" w:rsidP="00361252">
      <w:pPr>
        <w:pStyle w:val="1"/>
        <w:spacing w:before="240" w:after="240"/>
        <w:rPr>
          <w:rFonts w:eastAsia="黑体" w:hint="eastAsia"/>
        </w:rPr>
      </w:pPr>
      <w:r w:rsidRPr="0058242F">
        <w:rPr>
          <w:rFonts w:eastAsia="黑体" w:hint="eastAsia"/>
        </w:rPr>
        <w:lastRenderedPageBreak/>
        <w:t>实验目的</w:t>
      </w:r>
    </w:p>
    <w:p w14:paraId="7634C8A2" w14:textId="05511E2C" w:rsidR="00361252" w:rsidRPr="00D328C3" w:rsidRDefault="005918D0" w:rsidP="00361252">
      <w:pPr>
        <w:pStyle w:val="a0"/>
        <w:spacing w:before="120" w:after="120"/>
        <w:ind w:firstLine="480"/>
      </w:pPr>
      <w:permStart w:id="1631146742" w:edGrp="everyone"/>
      <w:r w:rsidRPr="005918D0">
        <w:rPr>
          <w:rFonts w:hint="eastAsia"/>
        </w:rPr>
        <w:t>通过完成实验，理解数据链路层、网络层、传输层和应用层的基本原理。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</w:t>
      </w:r>
      <w:r w:rsidRPr="005918D0">
        <w:rPr>
          <w:rFonts w:hint="eastAsia"/>
        </w:rPr>
        <w:cr/>
      </w:r>
      <w:r w:rsidRPr="005918D0">
        <w:rPr>
          <w:rFonts w:hint="eastAsia"/>
        </w:rPr>
        <w:t>握用</w:t>
      </w:r>
      <w:r w:rsidRPr="005918D0">
        <w:rPr>
          <w:rFonts w:hint="eastAsia"/>
        </w:rPr>
        <w:t xml:space="preserve"> Wireshark </w:t>
      </w:r>
      <w:r w:rsidRPr="005918D0">
        <w:rPr>
          <w:rFonts w:hint="eastAsia"/>
        </w:rPr>
        <w:t>观察网络流量并辅助网络侦听相关的编程；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掌握用</w:t>
      </w:r>
      <w:r w:rsidRPr="005918D0">
        <w:rPr>
          <w:rFonts w:hint="eastAsia"/>
        </w:rPr>
        <w:t xml:space="preserve"> Libpcap </w:t>
      </w:r>
      <w:r w:rsidRPr="005918D0">
        <w:rPr>
          <w:rFonts w:hint="eastAsia"/>
        </w:rPr>
        <w:t>或</w:t>
      </w:r>
      <w:r w:rsidRPr="005918D0">
        <w:rPr>
          <w:rFonts w:hint="eastAsia"/>
        </w:rPr>
        <w:cr/>
        <w:t xml:space="preserve">WinPcap </w:t>
      </w:r>
      <w:r w:rsidRPr="005918D0">
        <w:rPr>
          <w:rFonts w:hint="eastAsia"/>
        </w:rPr>
        <w:t>库侦听并处理以太网帧和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报文的方法；熟悉以太网帧、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报文、</w:t>
      </w:r>
      <w:r w:rsidRPr="005918D0">
        <w:rPr>
          <w:rFonts w:hint="eastAsia"/>
        </w:rPr>
        <w:t xml:space="preserve"> TCP</w:t>
      </w:r>
      <w:r w:rsidRPr="005918D0">
        <w:rPr>
          <w:rFonts w:hint="eastAsia"/>
        </w:rPr>
        <w:cr/>
      </w:r>
      <w:r w:rsidRPr="005918D0">
        <w:rPr>
          <w:rFonts w:hint="eastAsia"/>
        </w:rPr>
        <w:t>段和</w:t>
      </w:r>
      <w:r w:rsidRPr="005918D0">
        <w:rPr>
          <w:rFonts w:hint="eastAsia"/>
        </w:rPr>
        <w:t xml:space="preserve"> FTP </w:t>
      </w:r>
      <w:r w:rsidRPr="005918D0">
        <w:rPr>
          <w:rFonts w:hint="eastAsia"/>
        </w:rPr>
        <w:t>命令的格式概念，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掌握</w:t>
      </w:r>
      <w:r w:rsidRPr="005918D0">
        <w:rPr>
          <w:rFonts w:hint="eastAsia"/>
        </w:rPr>
        <w:t xml:space="preserve"> TCP </w:t>
      </w:r>
      <w:r w:rsidRPr="005918D0">
        <w:rPr>
          <w:rFonts w:hint="eastAsia"/>
        </w:rPr>
        <w:t>协议的基本机制；</w:t>
      </w:r>
      <w:r w:rsidRPr="005918D0">
        <w:rPr>
          <w:rFonts w:hint="eastAsia"/>
        </w:rPr>
        <w:t xml:space="preserve"> </w:t>
      </w:r>
      <w:r w:rsidRPr="005918D0">
        <w:rPr>
          <w:rFonts w:hint="eastAsia"/>
        </w:rPr>
        <w:t>熟悉帧头部或</w:t>
      </w:r>
      <w:r w:rsidRPr="005918D0">
        <w:rPr>
          <w:rFonts w:hint="eastAsia"/>
        </w:rPr>
        <w:t xml:space="preserve"> IP </w:t>
      </w:r>
      <w:r w:rsidRPr="005918D0">
        <w:rPr>
          <w:rFonts w:hint="eastAsia"/>
        </w:rPr>
        <w:t>报文头部各字段的含义。熟悉</w:t>
      </w:r>
      <w:r w:rsidRPr="005918D0">
        <w:rPr>
          <w:rFonts w:hint="eastAsia"/>
        </w:rPr>
        <w:t xml:space="preserve"> TCP </w:t>
      </w:r>
      <w:r w:rsidRPr="005918D0">
        <w:rPr>
          <w:rFonts w:hint="eastAsia"/>
        </w:rPr>
        <w:t>段和</w:t>
      </w:r>
      <w:r w:rsidRPr="005918D0">
        <w:rPr>
          <w:rFonts w:hint="eastAsia"/>
        </w:rPr>
        <w:t xml:space="preserve"> FTP </w:t>
      </w:r>
      <w:r w:rsidRPr="005918D0">
        <w:rPr>
          <w:rFonts w:hint="eastAsia"/>
        </w:rPr>
        <w:t>数据协议的概念，熟悉段头部各字段和</w:t>
      </w:r>
      <w:r w:rsidRPr="005918D0">
        <w:rPr>
          <w:rFonts w:hint="eastAsia"/>
        </w:rPr>
        <w:t xml:space="preserve"> FTP</w:t>
      </w:r>
      <w:r w:rsidRPr="005918D0">
        <w:rPr>
          <w:rFonts w:hint="eastAsia"/>
        </w:rPr>
        <w:t>控制命令的指令和数据的含义。</w:t>
      </w:r>
    </w:p>
    <w:permEnd w:id="1631146742"/>
    <w:p w14:paraId="6201E05E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t>实验环境</w:t>
      </w:r>
    </w:p>
    <w:p w14:paraId="7D09572D" w14:textId="77F4C2CF" w:rsidR="00361252" w:rsidRDefault="00837297" w:rsidP="00361252">
      <w:pPr>
        <w:pStyle w:val="a0"/>
        <w:spacing w:before="120" w:after="120"/>
        <w:ind w:firstLine="480"/>
      </w:pPr>
      <w:permStart w:id="1038293568" w:edGrp="everyone"/>
      <w:r w:rsidRPr="00837297">
        <w:rPr>
          <w:rFonts w:hint="eastAsia"/>
        </w:rPr>
        <w:t>操作系统：</w:t>
      </w:r>
      <w:r w:rsidRPr="00837297">
        <w:rPr>
          <w:rFonts w:hint="eastAsia"/>
        </w:rPr>
        <w:t>Win11</w:t>
      </w:r>
      <w:r w:rsidRPr="00837297">
        <w:rPr>
          <w:rFonts w:hint="eastAsia"/>
        </w:rPr>
        <w:tab/>
      </w:r>
      <w:r w:rsidRPr="00837297">
        <w:rPr>
          <w:rFonts w:hint="eastAsia"/>
        </w:rPr>
        <w:t>编程语言：</w:t>
      </w:r>
      <w:r w:rsidRPr="00837297">
        <w:rPr>
          <w:rFonts w:hint="eastAsia"/>
        </w:rPr>
        <w:t xml:space="preserve">C++ </w:t>
      </w:r>
      <w:r w:rsidRPr="00837297">
        <w:rPr>
          <w:rFonts w:hint="eastAsia"/>
        </w:rPr>
        <w:tab/>
      </w:r>
      <w:r w:rsidRPr="00837297">
        <w:rPr>
          <w:rFonts w:hint="eastAsia"/>
        </w:rPr>
        <w:t>调试软件：</w:t>
      </w:r>
      <w:r w:rsidRPr="00837297">
        <w:rPr>
          <w:rFonts w:hint="eastAsia"/>
        </w:rPr>
        <w:t>CLion2023.2</w:t>
      </w:r>
    </w:p>
    <w:permEnd w:id="1038293568"/>
    <w:p w14:paraId="6A62622A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实验结果</w:t>
      </w:r>
    </w:p>
    <w:p w14:paraId="4D11AF90" w14:textId="7B4D3CF6" w:rsidR="00692D1D" w:rsidRDefault="00692D1D" w:rsidP="00692D1D">
      <w:pPr>
        <w:pStyle w:val="a0"/>
        <w:numPr>
          <w:ilvl w:val="0"/>
          <w:numId w:val="4"/>
        </w:numPr>
        <w:spacing w:before="120" w:after="120"/>
        <w:ind w:firstLineChars="0"/>
      </w:pPr>
      <w:permStart w:id="480446688" w:edGrp="everyone"/>
      <w:r w:rsidRPr="00692D1D">
        <w:rPr>
          <w:rFonts w:hint="eastAsia"/>
        </w:rPr>
        <w:t>用侦听解析软件观察数据格式</w:t>
      </w:r>
    </w:p>
    <w:p w14:paraId="54552193" w14:textId="3CDA9C18" w:rsidR="00692D1D" w:rsidRDefault="00FE2D4F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FE2D4F">
        <w:rPr>
          <w:rFonts w:hint="eastAsia"/>
        </w:rPr>
        <w:t>网络协议层次嵌套</w:t>
      </w:r>
    </w:p>
    <w:p w14:paraId="02A9241E" w14:textId="4939FB07" w:rsidR="00FE2D4F" w:rsidRDefault="00FE2D4F" w:rsidP="00FE2D4F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对于一段数据帧，它包含多个部分，包括上层数据、</w:t>
      </w:r>
      <w:r>
        <w:rPr>
          <w:rFonts w:hint="eastAsia"/>
        </w:rPr>
        <w:t>TCP</w:t>
      </w:r>
      <w:r>
        <w:rPr>
          <w:rFonts w:hint="eastAsia"/>
        </w:rPr>
        <w:t>头部、</w:t>
      </w:r>
      <w:r>
        <w:rPr>
          <w:rFonts w:hint="eastAsia"/>
        </w:rPr>
        <w:t>IP</w:t>
      </w:r>
      <w:r>
        <w:rPr>
          <w:rFonts w:hint="eastAsia"/>
        </w:rPr>
        <w:t>头部、</w:t>
      </w:r>
      <w:r>
        <w:rPr>
          <w:rFonts w:hint="eastAsia"/>
        </w:rPr>
        <w:t>MAC</w:t>
      </w:r>
      <w:r>
        <w:rPr>
          <w:rFonts w:hint="eastAsia"/>
        </w:rPr>
        <w:t>头部，在每一个层级中，每个头部和剩余部分为一个整体，如在应用层只有上层数据，在传输层由</w:t>
      </w:r>
      <w:r>
        <w:rPr>
          <w:rFonts w:hint="eastAsia"/>
        </w:rPr>
        <w:t>TCP</w:t>
      </w:r>
      <w:r>
        <w:rPr>
          <w:rFonts w:hint="eastAsia"/>
        </w:rPr>
        <w:t>头部和上层数据组成</w:t>
      </w:r>
      <w:r w:rsidRPr="00FE2D4F">
        <w:rPr>
          <w:rFonts w:hint="eastAsia"/>
          <w:b/>
          <w:bCs/>
        </w:rPr>
        <w:t>数据段</w:t>
      </w:r>
      <w:r>
        <w:rPr>
          <w:rFonts w:hint="eastAsia"/>
        </w:rPr>
        <w:t>，在网络层由</w:t>
      </w:r>
      <w:r>
        <w:rPr>
          <w:rFonts w:hint="eastAsia"/>
        </w:rPr>
        <w:t>IP</w:t>
      </w:r>
      <w:r>
        <w:rPr>
          <w:rFonts w:hint="eastAsia"/>
        </w:rPr>
        <w:t>头部和数据段组成</w:t>
      </w:r>
      <w:r w:rsidRPr="00FE2D4F">
        <w:rPr>
          <w:rFonts w:hint="eastAsia"/>
          <w:b/>
          <w:bCs/>
        </w:rPr>
        <w:t>数据包</w:t>
      </w:r>
      <w:r>
        <w:rPr>
          <w:rFonts w:hint="eastAsia"/>
        </w:rPr>
        <w:t>，在数据链路层由</w:t>
      </w:r>
      <w:r>
        <w:rPr>
          <w:rFonts w:hint="eastAsia"/>
        </w:rPr>
        <w:t>MAC</w:t>
      </w:r>
      <w:r>
        <w:rPr>
          <w:rFonts w:hint="eastAsia"/>
        </w:rPr>
        <w:t>头部和数据包组成</w:t>
      </w:r>
      <w:r w:rsidRPr="00FE2D4F">
        <w:rPr>
          <w:rFonts w:hint="eastAsia"/>
          <w:b/>
          <w:bCs/>
        </w:rPr>
        <w:t>数据帧</w:t>
      </w:r>
      <w:r>
        <w:rPr>
          <w:rFonts w:hint="eastAsia"/>
          <w:b/>
          <w:bCs/>
        </w:rPr>
        <w:t>。</w:t>
      </w:r>
    </w:p>
    <w:p w14:paraId="594E2E88" w14:textId="29A31E7C" w:rsidR="00FE2D4F" w:rsidRDefault="00FE2D4F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>
        <w:rPr>
          <w:rFonts w:hint="eastAsia"/>
        </w:rPr>
        <w:t>TCP</w:t>
      </w:r>
      <w:r>
        <w:rPr>
          <w:rFonts w:hint="eastAsia"/>
        </w:rPr>
        <w:t>段格式</w:t>
      </w:r>
    </w:p>
    <w:p w14:paraId="4450D3B0" w14:textId="5FB20DCE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 w:rsidRPr="004E1541">
        <w:rPr>
          <w:noProof/>
        </w:rPr>
        <w:lastRenderedPageBreak/>
        <w:drawing>
          <wp:inline distT="0" distB="0" distL="0" distR="0" wp14:anchorId="4CC88AED" wp14:editId="741B1A54">
            <wp:extent cx="3710455" cy="2390323"/>
            <wp:effectExtent l="0" t="0" r="4445" b="0"/>
            <wp:docPr id="541072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72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0888" cy="239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1B4" w14:textId="3766CB99" w:rsidR="00CF6E00" w:rsidRDefault="004E1541" w:rsidP="00D377FD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应用层数据前就是</w:t>
      </w:r>
      <w:r>
        <w:rPr>
          <w:rFonts w:hint="eastAsia"/>
        </w:rPr>
        <w:t>TCP</w:t>
      </w:r>
      <w:r>
        <w:rPr>
          <w:rFonts w:hint="eastAsia"/>
        </w:rPr>
        <w:t>，这里</w:t>
      </w:r>
      <w:r>
        <w:rPr>
          <w:rFonts w:hint="eastAsia"/>
        </w:rPr>
        <w:t>TCP</w:t>
      </w:r>
      <w:r>
        <w:rPr>
          <w:rFonts w:hint="eastAsia"/>
        </w:rPr>
        <w:t>头部有</w:t>
      </w:r>
      <w:r>
        <w:rPr>
          <w:rFonts w:hint="eastAsia"/>
        </w:rPr>
        <w:t>20</w:t>
      </w:r>
      <w:r>
        <w:rPr>
          <w:rFonts w:hint="eastAsia"/>
        </w:rPr>
        <w:t>位，具体来讲</w:t>
      </w:r>
    </w:p>
    <w:tbl>
      <w:tblPr>
        <w:tblStyle w:val="af"/>
        <w:tblW w:w="0" w:type="auto"/>
        <w:tblInd w:w="1560" w:type="dxa"/>
        <w:tblLook w:val="04A0" w:firstRow="1" w:lastRow="0" w:firstColumn="1" w:lastColumn="0" w:noHBand="0" w:noVBand="1"/>
      </w:tblPr>
      <w:tblGrid>
        <w:gridCol w:w="676"/>
        <w:gridCol w:w="749"/>
        <w:gridCol w:w="602"/>
        <w:gridCol w:w="749"/>
        <w:gridCol w:w="968"/>
        <w:gridCol w:w="1501"/>
        <w:gridCol w:w="547"/>
        <w:gridCol w:w="602"/>
        <w:gridCol w:w="676"/>
      </w:tblGrid>
      <w:tr w:rsidR="008D5479" w14:paraId="49125EBF" w14:textId="77777777" w:rsidTr="004E1541">
        <w:tc>
          <w:tcPr>
            <w:tcW w:w="0" w:type="auto"/>
          </w:tcPr>
          <w:p w14:paraId="6DA26648" w14:textId="7515942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源端口号</w:t>
            </w:r>
          </w:p>
        </w:tc>
        <w:tc>
          <w:tcPr>
            <w:tcW w:w="0" w:type="auto"/>
          </w:tcPr>
          <w:p w14:paraId="0A3AB991" w14:textId="71AD1181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目标端口号</w:t>
            </w:r>
          </w:p>
        </w:tc>
        <w:tc>
          <w:tcPr>
            <w:tcW w:w="0" w:type="auto"/>
          </w:tcPr>
          <w:p w14:paraId="09EDA840" w14:textId="710706F4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序列号</w:t>
            </w:r>
          </w:p>
        </w:tc>
        <w:tc>
          <w:tcPr>
            <w:tcW w:w="0" w:type="auto"/>
          </w:tcPr>
          <w:p w14:paraId="7D5C580B" w14:textId="58E649A3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确认序列号</w:t>
            </w:r>
          </w:p>
        </w:tc>
        <w:tc>
          <w:tcPr>
            <w:tcW w:w="0" w:type="auto"/>
          </w:tcPr>
          <w:p w14:paraId="5AAA920F" w14:textId="195D7F7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TCP</w:t>
            </w:r>
            <w:r>
              <w:rPr>
                <w:rFonts w:hint="eastAsia"/>
              </w:rPr>
              <w:t>头部长度</w:t>
            </w:r>
          </w:p>
        </w:tc>
        <w:tc>
          <w:tcPr>
            <w:tcW w:w="0" w:type="auto"/>
          </w:tcPr>
          <w:p w14:paraId="5CB23139" w14:textId="1C791CB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标志位（此处有效的为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个）</w:t>
            </w:r>
          </w:p>
        </w:tc>
        <w:tc>
          <w:tcPr>
            <w:tcW w:w="0" w:type="auto"/>
          </w:tcPr>
          <w:p w14:paraId="3B174780" w14:textId="7087F474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窗口</w:t>
            </w:r>
          </w:p>
        </w:tc>
        <w:tc>
          <w:tcPr>
            <w:tcW w:w="0" w:type="auto"/>
          </w:tcPr>
          <w:p w14:paraId="071ED3A4" w14:textId="34ADDC36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校验和</w:t>
            </w:r>
          </w:p>
        </w:tc>
        <w:tc>
          <w:tcPr>
            <w:tcW w:w="0" w:type="auto"/>
          </w:tcPr>
          <w:p w14:paraId="44AA01C3" w14:textId="7929C2E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紧急指针</w:t>
            </w:r>
          </w:p>
        </w:tc>
      </w:tr>
      <w:tr w:rsidR="008D5479" w14:paraId="3A37CA18" w14:textId="77777777" w:rsidTr="004E1541">
        <w:tc>
          <w:tcPr>
            <w:tcW w:w="0" w:type="auto"/>
          </w:tcPr>
          <w:p w14:paraId="60C9951C" w14:textId="2ADF4EEF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06A3734" w14:textId="23A2D4A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5D48C2C" w14:textId="62C3FF96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6125C5B" w14:textId="2E078812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96E1050" w14:textId="54AB3E4C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4E748D47" w14:textId="1FF48C9C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85CA9D1" w14:textId="016D515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45EBACA3" w14:textId="5AFFE6FE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D4AD0C3" w14:textId="16334F4B" w:rsidR="004E1541" w:rsidRDefault="008D5479" w:rsidP="00D377FD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</w:tr>
    </w:tbl>
    <w:p w14:paraId="222136F9" w14:textId="041E0FAB" w:rsidR="000B4DA6" w:rsidRDefault="000B4DA6" w:rsidP="00692D1D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0B4DA6">
        <w:rPr>
          <w:rFonts w:hint="eastAsia"/>
        </w:rPr>
        <w:t xml:space="preserve">IP </w:t>
      </w:r>
      <w:r w:rsidRPr="000B4DA6">
        <w:rPr>
          <w:rFonts w:hint="eastAsia"/>
        </w:rPr>
        <w:t>报文格式</w:t>
      </w:r>
    </w:p>
    <w:p w14:paraId="12AC02C3" w14:textId="77777777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 w:rsidRPr="003B3D56">
        <w:rPr>
          <w:noProof/>
        </w:rPr>
        <w:drawing>
          <wp:inline distT="0" distB="0" distL="0" distR="0" wp14:anchorId="0F225D4C" wp14:editId="3461F178">
            <wp:extent cx="2879271" cy="1648249"/>
            <wp:effectExtent l="0" t="0" r="0" b="9525"/>
            <wp:docPr id="103612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21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736" cy="16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C14A" w14:textId="3CEBC165" w:rsidR="004E1541" w:rsidRDefault="004E1541" w:rsidP="004E154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TCP</w:t>
      </w:r>
      <w:r>
        <w:rPr>
          <w:rFonts w:hint="eastAsia"/>
        </w:rPr>
        <w:t>头部前就是</w:t>
      </w:r>
      <w:r>
        <w:rPr>
          <w:rFonts w:hint="eastAsia"/>
        </w:rPr>
        <w:t>IP</w:t>
      </w:r>
      <w:r>
        <w:rPr>
          <w:rFonts w:hint="eastAsia"/>
        </w:rPr>
        <w:t>头部，有</w:t>
      </w:r>
      <w:r>
        <w:rPr>
          <w:rFonts w:hint="eastAsia"/>
        </w:rPr>
        <w:t>20</w:t>
      </w:r>
      <w:r>
        <w:rPr>
          <w:rFonts w:hint="eastAsia"/>
        </w:rPr>
        <w:t>个字节，具体来讲如下</w:t>
      </w:r>
    </w:p>
    <w:tbl>
      <w:tblPr>
        <w:tblStyle w:val="af"/>
        <w:tblW w:w="7397" w:type="dxa"/>
        <w:tblInd w:w="1234" w:type="dxa"/>
        <w:tblLook w:val="04A0" w:firstRow="1" w:lastRow="0" w:firstColumn="1" w:lastColumn="0" w:noHBand="0" w:noVBand="1"/>
      </w:tblPr>
      <w:tblGrid>
        <w:gridCol w:w="510"/>
        <w:gridCol w:w="736"/>
        <w:gridCol w:w="728"/>
        <w:gridCol w:w="682"/>
        <w:gridCol w:w="620"/>
        <w:gridCol w:w="620"/>
        <w:gridCol w:w="620"/>
        <w:gridCol w:w="620"/>
        <w:gridCol w:w="511"/>
        <w:gridCol w:w="565"/>
        <w:gridCol w:w="620"/>
        <w:gridCol w:w="565"/>
      </w:tblGrid>
      <w:tr w:rsidR="004E1541" w14:paraId="53FEB875" w14:textId="77777777" w:rsidTr="004E1541">
        <w:trPr>
          <w:trHeight w:val="1975"/>
        </w:trPr>
        <w:tc>
          <w:tcPr>
            <w:tcW w:w="0" w:type="auto"/>
          </w:tcPr>
          <w:p w14:paraId="5AEE148A" w14:textId="64BB6B51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lastRenderedPageBreak/>
              <w:t>版本</w:t>
            </w:r>
          </w:p>
        </w:tc>
        <w:tc>
          <w:tcPr>
            <w:tcW w:w="0" w:type="auto"/>
          </w:tcPr>
          <w:p w14:paraId="7A96D842" w14:textId="1A564BE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包头部长度</w:t>
            </w:r>
          </w:p>
        </w:tc>
        <w:tc>
          <w:tcPr>
            <w:tcW w:w="0" w:type="auto"/>
          </w:tcPr>
          <w:p w14:paraId="07F34BEC" w14:textId="031DA8D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差分服务字段</w:t>
            </w:r>
          </w:p>
        </w:tc>
        <w:tc>
          <w:tcPr>
            <w:tcW w:w="0" w:type="auto"/>
          </w:tcPr>
          <w:p w14:paraId="1BB45E99" w14:textId="7DF32B75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包总长度</w:t>
            </w:r>
          </w:p>
        </w:tc>
        <w:tc>
          <w:tcPr>
            <w:tcW w:w="0" w:type="auto"/>
          </w:tcPr>
          <w:p w14:paraId="719DE075" w14:textId="5060CDE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标识字段</w:t>
            </w:r>
          </w:p>
        </w:tc>
        <w:tc>
          <w:tcPr>
            <w:tcW w:w="0" w:type="auto"/>
          </w:tcPr>
          <w:p w14:paraId="50B8D047" w14:textId="0FE5C479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标记字段</w:t>
            </w:r>
          </w:p>
        </w:tc>
        <w:tc>
          <w:tcPr>
            <w:tcW w:w="0" w:type="auto"/>
          </w:tcPr>
          <w:p w14:paraId="5D1B23A9" w14:textId="0FBE3AE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分片偏移</w:t>
            </w:r>
          </w:p>
        </w:tc>
        <w:tc>
          <w:tcPr>
            <w:tcW w:w="0" w:type="auto"/>
          </w:tcPr>
          <w:p w14:paraId="7533EB80" w14:textId="4633E83A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存活时间</w:t>
            </w:r>
          </w:p>
        </w:tc>
        <w:tc>
          <w:tcPr>
            <w:tcW w:w="0" w:type="auto"/>
          </w:tcPr>
          <w:p w14:paraId="63DE76EC" w14:textId="37B38B48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协议</w:t>
            </w:r>
          </w:p>
        </w:tc>
        <w:tc>
          <w:tcPr>
            <w:tcW w:w="0" w:type="auto"/>
          </w:tcPr>
          <w:p w14:paraId="68852B73" w14:textId="23E2C5BA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校验和</w:t>
            </w:r>
          </w:p>
        </w:tc>
        <w:tc>
          <w:tcPr>
            <w:tcW w:w="0" w:type="auto"/>
          </w:tcPr>
          <w:p w14:paraId="57E0D44F" w14:textId="1C238948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目的地址</w:t>
            </w:r>
          </w:p>
        </w:tc>
        <w:tc>
          <w:tcPr>
            <w:tcW w:w="0" w:type="auto"/>
          </w:tcPr>
          <w:p w14:paraId="673DCC5D" w14:textId="63DE5DA5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源地址</w:t>
            </w:r>
          </w:p>
        </w:tc>
      </w:tr>
      <w:tr w:rsidR="004E1541" w14:paraId="26E3E058" w14:textId="77777777" w:rsidTr="004E1541">
        <w:trPr>
          <w:trHeight w:val="1039"/>
        </w:trPr>
        <w:tc>
          <w:tcPr>
            <w:tcW w:w="0" w:type="auto"/>
          </w:tcPr>
          <w:p w14:paraId="6DF732C6" w14:textId="41EEDCC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3F63C0B4" w14:textId="55C81114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0E48D15" w14:textId="53D0A84E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0B055AB7" w14:textId="70A91A2B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775CA29" w14:textId="4DB71D89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CD98321" w14:textId="40C84C24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F88429C" w14:textId="04F4DCD3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1970284D" w14:textId="03CC6BE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7EC6CC57" w14:textId="4B4CCEE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2B9A128E" w14:textId="36568B4D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50C68942" w14:textId="584F497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  <w:tc>
          <w:tcPr>
            <w:tcW w:w="0" w:type="auto"/>
          </w:tcPr>
          <w:p w14:paraId="6B8C813D" w14:textId="71907BD6" w:rsidR="004E1541" w:rsidRDefault="004E1541" w:rsidP="00774A84">
            <w:pPr>
              <w:pStyle w:val="a0"/>
              <w:spacing w:before="120" w:after="120"/>
              <w:ind w:firstLineChars="0" w:firstLine="0"/>
              <w:jc w:val="left"/>
            </w:pPr>
            <w:r>
              <w:rPr>
                <w:rFonts w:hint="eastAsia"/>
              </w:rPr>
              <w:t>32</w:t>
            </w:r>
            <w:r>
              <w:rPr>
                <w:rFonts w:hint="eastAsia"/>
              </w:rPr>
              <w:t>位</w:t>
            </w:r>
          </w:p>
        </w:tc>
      </w:tr>
    </w:tbl>
    <w:p w14:paraId="69578549" w14:textId="5E674918" w:rsidR="00692D1D" w:rsidRDefault="00692D1D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>
        <w:rPr>
          <w:rFonts w:hint="eastAsia"/>
        </w:rPr>
        <w:t>帧格式</w:t>
      </w:r>
    </w:p>
    <w:p w14:paraId="4DF5C3E7" w14:textId="62759800" w:rsidR="00692D1D" w:rsidRDefault="00692D1D" w:rsidP="00692D1D">
      <w:pPr>
        <w:pStyle w:val="a0"/>
        <w:spacing w:before="120" w:after="120"/>
        <w:ind w:left="1560" w:firstLineChars="0" w:firstLine="0"/>
        <w:jc w:val="left"/>
      </w:pPr>
      <w:r w:rsidRPr="00692D1D">
        <w:rPr>
          <w:noProof/>
        </w:rPr>
        <w:drawing>
          <wp:inline distT="0" distB="0" distL="0" distR="0" wp14:anchorId="76C8E051" wp14:editId="53D0F517">
            <wp:extent cx="5486400" cy="615315"/>
            <wp:effectExtent l="0" t="0" r="0" b="0"/>
            <wp:docPr id="1913669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69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105E" w14:textId="7AB88C11" w:rsidR="002720F3" w:rsidRDefault="00692D1D" w:rsidP="00DB3B77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这部分是以太网帧格式中前头部部分，此处可以看到目的地址</w:t>
      </w:r>
      <w:r w:rsidRPr="00692D1D">
        <w:t>Destination: NewH3CTechno_fe:80:01 (40:fe:95:fe:80:01)</w:t>
      </w:r>
      <w:r>
        <w:rPr>
          <w:rFonts w:hint="eastAsia"/>
        </w:rPr>
        <w:t>，源地址</w:t>
      </w:r>
      <w:r w:rsidRPr="00692D1D">
        <w:t>Source: CloudNetwork_60:9c:87 (d8:80:83:60:9c:87)</w:t>
      </w:r>
      <w:r>
        <w:rPr>
          <w:rFonts w:hint="eastAsia"/>
        </w:rPr>
        <w:t>，类型</w:t>
      </w:r>
      <w:r>
        <w:rPr>
          <w:rFonts w:hint="eastAsia"/>
        </w:rPr>
        <w:t>IPv4</w:t>
      </w:r>
      <w:r>
        <w:rPr>
          <w:rFonts w:hint="eastAsia"/>
        </w:rPr>
        <w:t>。</w:t>
      </w:r>
    </w:p>
    <w:p w14:paraId="5B2502D4" w14:textId="06979F35" w:rsidR="00DB3B77" w:rsidRDefault="00DB3B77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DB3B77">
        <w:rPr>
          <w:rFonts w:hint="eastAsia"/>
        </w:rPr>
        <w:t xml:space="preserve">MAC </w:t>
      </w:r>
      <w:r w:rsidRPr="00DB3B77">
        <w:rPr>
          <w:rFonts w:hint="eastAsia"/>
        </w:rPr>
        <w:t>地址、</w:t>
      </w:r>
      <w:r w:rsidRPr="00DB3B77">
        <w:rPr>
          <w:rFonts w:hint="eastAsia"/>
        </w:rPr>
        <w:t xml:space="preserve"> IP </w:t>
      </w:r>
      <w:r w:rsidRPr="00DB3B77">
        <w:rPr>
          <w:rFonts w:hint="eastAsia"/>
        </w:rPr>
        <w:t>地址、</w:t>
      </w:r>
      <w:r w:rsidRPr="00DB3B77">
        <w:rPr>
          <w:rFonts w:hint="eastAsia"/>
        </w:rPr>
        <w:t xml:space="preserve"> TCP </w:t>
      </w:r>
      <w:r w:rsidRPr="00DB3B77">
        <w:rPr>
          <w:rFonts w:hint="eastAsia"/>
        </w:rPr>
        <w:t>端口</w:t>
      </w:r>
    </w:p>
    <w:p w14:paraId="5E3FCB48" w14:textId="73C650A5" w:rsidR="00565171" w:rsidRDefault="00565171" w:rsidP="0056517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由上述头部可以得到，</w:t>
      </w: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MAC</w:t>
      </w:r>
      <w:r w:rsidRPr="00075E61">
        <w:rPr>
          <w:rFonts w:hint="eastAsia"/>
          <w:b/>
          <w:bCs/>
        </w:rPr>
        <w:t>地址</w:t>
      </w:r>
      <w:r>
        <w:rPr>
          <w:rFonts w:hint="eastAsia"/>
        </w:rPr>
        <w:t>为</w:t>
      </w:r>
      <w:r w:rsidRPr="00565171">
        <w:t xml:space="preserve"> NewH3CTechno_fe:80:01 (40:fe:95:fe:80:01)</w:t>
      </w:r>
      <w:r>
        <w:rPr>
          <w:rFonts w:hint="eastAsia"/>
        </w:rPr>
        <w:t>，目的</w:t>
      </w:r>
      <w:r>
        <w:rPr>
          <w:rFonts w:hint="eastAsia"/>
        </w:rPr>
        <w:t>MAC</w:t>
      </w:r>
      <w:r>
        <w:rPr>
          <w:rFonts w:hint="eastAsia"/>
        </w:rPr>
        <w:t>地址为</w:t>
      </w:r>
      <w:r w:rsidRPr="00692D1D">
        <w:t xml:space="preserve"> CloudNetwork_60:9c:87 (d8:80:83:60:9c:87)</w:t>
      </w:r>
    </w:p>
    <w:p w14:paraId="0D2B4D07" w14:textId="72F35EE5" w:rsidR="00565171" w:rsidRDefault="00565171" w:rsidP="00565171">
      <w:pPr>
        <w:pStyle w:val="a0"/>
        <w:spacing w:before="120" w:after="120"/>
        <w:ind w:left="1560" w:firstLineChars="0" w:firstLine="0"/>
        <w:jc w:val="left"/>
      </w:pP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IP</w:t>
      </w:r>
      <w:r w:rsidRPr="00075E61">
        <w:rPr>
          <w:rFonts w:hint="eastAsia"/>
          <w:b/>
          <w:bCs/>
        </w:rPr>
        <w:t>地址</w:t>
      </w:r>
      <w:r>
        <w:rPr>
          <w:rFonts w:hint="eastAsia"/>
        </w:rPr>
        <w:t>为</w:t>
      </w:r>
      <w:r w:rsidRPr="00565171">
        <w:t>Source Address: 10.30.35.217</w:t>
      </w:r>
      <w:r>
        <w:rPr>
          <w:rFonts w:hint="eastAsia"/>
        </w:rPr>
        <w:t>，目的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565171">
        <w:t>Destination Address: 210.34.0.14</w:t>
      </w:r>
    </w:p>
    <w:p w14:paraId="11264B82" w14:textId="17F66D7B" w:rsidR="00565171" w:rsidRPr="00565171" w:rsidRDefault="00565171" w:rsidP="00565171">
      <w:pPr>
        <w:pStyle w:val="a0"/>
        <w:spacing w:before="120" w:after="120"/>
        <w:ind w:left="1560" w:firstLineChars="0" w:firstLine="0"/>
        <w:jc w:val="left"/>
      </w:pPr>
      <w:r w:rsidRPr="00075E61">
        <w:rPr>
          <w:rFonts w:hint="eastAsia"/>
          <w:b/>
          <w:bCs/>
        </w:rPr>
        <w:t>源</w:t>
      </w:r>
      <w:r w:rsidRPr="00075E61">
        <w:rPr>
          <w:rFonts w:hint="eastAsia"/>
          <w:b/>
          <w:bCs/>
        </w:rPr>
        <w:t>TCP</w:t>
      </w:r>
      <w:r w:rsidRPr="00075E61">
        <w:rPr>
          <w:rFonts w:hint="eastAsia"/>
          <w:b/>
          <w:bCs/>
        </w:rPr>
        <w:t>端口</w:t>
      </w:r>
      <w:r>
        <w:rPr>
          <w:rFonts w:hint="eastAsia"/>
        </w:rPr>
        <w:t>为：</w:t>
      </w:r>
      <w:r>
        <w:rPr>
          <w:rFonts w:hint="eastAsia"/>
        </w:rPr>
        <w:t>51212</w:t>
      </w:r>
      <w:r>
        <w:rPr>
          <w:rFonts w:hint="eastAsia"/>
        </w:rPr>
        <w:t>，目的</w:t>
      </w:r>
      <w:r>
        <w:rPr>
          <w:rFonts w:hint="eastAsia"/>
        </w:rPr>
        <w:t>TCP</w:t>
      </w:r>
      <w:r>
        <w:rPr>
          <w:rFonts w:hint="eastAsia"/>
        </w:rPr>
        <w:t>端口为</w:t>
      </w:r>
      <w:r>
        <w:rPr>
          <w:rFonts w:hint="eastAsia"/>
        </w:rPr>
        <w:t>53</w:t>
      </w:r>
    </w:p>
    <w:p w14:paraId="3F21D19C" w14:textId="10CFFF56" w:rsidR="00DB3B77" w:rsidRDefault="00DB3B77" w:rsidP="00DB3B77">
      <w:pPr>
        <w:pStyle w:val="a0"/>
        <w:numPr>
          <w:ilvl w:val="0"/>
          <w:numId w:val="5"/>
        </w:numPr>
        <w:spacing w:before="120" w:after="120"/>
        <w:ind w:firstLineChars="0"/>
        <w:jc w:val="left"/>
      </w:pPr>
      <w:r w:rsidRPr="00DB3B77">
        <w:rPr>
          <w:rFonts w:hint="eastAsia"/>
        </w:rPr>
        <w:t xml:space="preserve">FTP </w:t>
      </w:r>
      <w:r>
        <w:rPr>
          <w:rFonts w:hint="eastAsia"/>
        </w:rPr>
        <w:t>协议</w:t>
      </w:r>
    </w:p>
    <w:p w14:paraId="6019BC30" w14:textId="6BEC8D32" w:rsidR="009E2B27" w:rsidRDefault="009E2B27" w:rsidP="009E2B27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此处搭建了一个</w:t>
      </w:r>
      <w:r>
        <w:rPr>
          <w:rFonts w:hint="eastAsia"/>
        </w:rPr>
        <w:t>127.0.0.1</w:t>
      </w:r>
      <w:r>
        <w:rPr>
          <w:rFonts w:hint="eastAsia"/>
        </w:rPr>
        <w:t>的</w:t>
      </w:r>
      <w:r>
        <w:rPr>
          <w:rFonts w:hint="eastAsia"/>
        </w:rPr>
        <w:t>ftp</w:t>
      </w:r>
      <w:r>
        <w:rPr>
          <w:rFonts w:hint="eastAsia"/>
        </w:rPr>
        <w:t>网站</w:t>
      </w:r>
    </w:p>
    <w:p w14:paraId="63E90049" w14:textId="0F438C08" w:rsidR="00075E61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使用</w:t>
      </w:r>
      <w:r>
        <w:rPr>
          <w:rFonts w:hint="eastAsia"/>
        </w:rPr>
        <w:t>cd 1</w:t>
      </w:r>
      <w:r>
        <w:rPr>
          <w:rFonts w:hint="eastAsia"/>
        </w:rPr>
        <w:t>命令后，发送了</w:t>
      </w:r>
      <w:r w:rsidRPr="000757AA">
        <w:rPr>
          <w:noProof/>
        </w:rPr>
        <w:drawing>
          <wp:inline distT="0" distB="0" distL="0" distR="0" wp14:anchorId="2D5FC049" wp14:editId="472F906D">
            <wp:extent cx="5486400" cy="146050"/>
            <wp:effectExtent l="0" t="0" r="0" b="6350"/>
            <wp:docPr id="2061853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53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D7D" w14:textId="38EC6447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lastRenderedPageBreak/>
        <w:t>响应为</w:t>
      </w:r>
    </w:p>
    <w:p w14:paraId="41BE5021" w14:textId="01275D90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5E3D1A27" wp14:editId="7A0F7256">
            <wp:extent cx="5486400" cy="109220"/>
            <wp:effectExtent l="0" t="0" r="0" b="5080"/>
            <wp:docPr id="1784011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11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65021" w14:textId="50C674B1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响应格式就是一个响应代码，</w:t>
      </w:r>
      <w:r>
        <w:rPr>
          <w:rFonts w:hint="eastAsia"/>
        </w:rPr>
        <w:t>250</w:t>
      </w:r>
      <w:r>
        <w:rPr>
          <w:rFonts w:hint="eastAsia"/>
        </w:rPr>
        <w:t>就是文件行为完成</w:t>
      </w:r>
      <w:r w:rsidR="00B145C4">
        <w:rPr>
          <w:rFonts w:hint="eastAsia"/>
        </w:rPr>
        <w:t>，后面的</w:t>
      </w:r>
      <w:r w:rsidR="00B145C4">
        <w:rPr>
          <w:rFonts w:hint="eastAsia"/>
        </w:rPr>
        <w:t>info</w:t>
      </w:r>
      <w:r w:rsidR="00B145C4">
        <w:rPr>
          <w:rFonts w:hint="eastAsia"/>
        </w:rPr>
        <w:t>都会被输出到控制台中</w:t>
      </w:r>
    </w:p>
    <w:p w14:paraId="7443370B" w14:textId="6D6E72A8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>
        <w:rPr>
          <w:rFonts w:hint="eastAsia"/>
        </w:rPr>
        <w:t>此外还有其他响应：</w:t>
      </w:r>
    </w:p>
    <w:p w14:paraId="40DA386E" w14:textId="1EEE74AE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3CFEED62" wp14:editId="6BB5E292">
            <wp:extent cx="5486400" cy="114935"/>
            <wp:effectExtent l="0" t="0" r="0" b="0"/>
            <wp:docPr id="968854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544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CAC0" w14:textId="3C258630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0699ADF7" wp14:editId="1EAD28DD">
            <wp:extent cx="5486400" cy="116840"/>
            <wp:effectExtent l="0" t="0" r="0" b="0"/>
            <wp:docPr id="1651339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9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49D8" w14:textId="12C7D4AA" w:rsidR="000757AA" w:rsidRDefault="000757AA" w:rsidP="00075E61">
      <w:pPr>
        <w:pStyle w:val="a0"/>
        <w:spacing w:before="120" w:after="120"/>
        <w:ind w:left="1560" w:firstLineChars="0" w:firstLine="0"/>
        <w:jc w:val="left"/>
      </w:pPr>
      <w:r w:rsidRPr="000757AA">
        <w:rPr>
          <w:noProof/>
        </w:rPr>
        <w:drawing>
          <wp:inline distT="0" distB="0" distL="0" distR="0" wp14:anchorId="17363E59" wp14:editId="575F562D">
            <wp:extent cx="5486400" cy="102870"/>
            <wp:effectExtent l="0" t="0" r="0" b="0"/>
            <wp:docPr id="122402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83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8A11" w14:textId="4DC6CB0A" w:rsidR="00B145C4" w:rsidRPr="000757AA" w:rsidRDefault="00B145C4" w:rsidP="00075E61">
      <w:pPr>
        <w:pStyle w:val="a0"/>
        <w:spacing w:before="120" w:after="120"/>
        <w:ind w:left="1560" w:firstLineChars="0" w:firstLine="0"/>
        <w:jc w:val="left"/>
      </w:pPr>
      <w:r w:rsidRPr="00B145C4">
        <w:rPr>
          <w:noProof/>
        </w:rPr>
        <w:drawing>
          <wp:inline distT="0" distB="0" distL="0" distR="0" wp14:anchorId="5E682E20" wp14:editId="4C65E0DB">
            <wp:extent cx="5486400" cy="163830"/>
            <wp:effectExtent l="0" t="0" r="0" b="7620"/>
            <wp:docPr id="6811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1A29" w14:textId="00EF614C" w:rsidR="00DB3B77" w:rsidRDefault="00CE167A" w:rsidP="00DB3B77">
      <w:pPr>
        <w:pStyle w:val="a0"/>
        <w:numPr>
          <w:ilvl w:val="0"/>
          <w:numId w:val="4"/>
        </w:numPr>
        <w:spacing w:before="120" w:after="120"/>
        <w:ind w:firstLineChars="0"/>
        <w:jc w:val="left"/>
      </w:pPr>
      <w:r>
        <w:rPr>
          <w:rFonts w:hint="eastAsia"/>
        </w:rPr>
        <w:t>用侦听解析软件观察</w:t>
      </w:r>
      <w:r>
        <w:rPr>
          <w:rFonts w:hint="eastAsia"/>
        </w:rPr>
        <w:t>TCP</w:t>
      </w:r>
      <w:r>
        <w:rPr>
          <w:rFonts w:hint="eastAsia"/>
        </w:rPr>
        <w:t>机制</w:t>
      </w:r>
    </w:p>
    <w:p w14:paraId="5D2C31C2" w14:textId="42980893" w:rsidR="00CE167A" w:rsidRDefault="00CE167A" w:rsidP="00CE167A">
      <w:pPr>
        <w:spacing w:before="120" w:after="120"/>
        <w:jc w:val="left"/>
      </w:pPr>
      <w:r w:rsidRPr="00CE167A">
        <w:rPr>
          <w:noProof/>
        </w:rPr>
        <w:drawing>
          <wp:inline distT="0" distB="0" distL="0" distR="0" wp14:anchorId="5D8DD8AD" wp14:editId="713F3B82">
            <wp:extent cx="6505336" cy="1467465"/>
            <wp:effectExtent l="0" t="0" r="0" b="0"/>
            <wp:docPr id="854704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043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5093" cy="148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8B97" w14:textId="6A2DD8B0" w:rsidR="00370F0D" w:rsidRPr="00A96552" w:rsidRDefault="00F15AE8" w:rsidP="00CE167A">
      <w:pPr>
        <w:spacing w:before="120" w:after="120"/>
        <w:jc w:val="left"/>
        <w:rPr>
          <w:b/>
          <w:bCs/>
          <w:sz w:val="30"/>
          <w:szCs w:val="30"/>
        </w:rPr>
      </w:pPr>
      <w:r>
        <w:tab/>
      </w:r>
      <w:r w:rsidR="00370F0D" w:rsidRPr="00A96552">
        <w:rPr>
          <w:rFonts w:hint="eastAsia"/>
          <w:b/>
          <w:bCs/>
          <w:sz w:val="30"/>
          <w:szCs w:val="30"/>
        </w:rPr>
        <w:t>关于段</w:t>
      </w:r>
      <w:r w:rsidR="00370F0D" w:rsidRPr="00A96552">
        <w:rPr>
          <w:rFonts w:hint="eastAsia"/>
          <w:b/>
          <w:bCs/>
          <w:sz w:val="30"/>
          <w:szCs w:val="30"/>
        </w:rPr>
        <w:t>ID</w:t>
      </w:r>
      <w:r w:rsidR="00370F0D" w:rsidRPr="00A96552">
        <w:rPr>
          <w:rFonts w:hint="eastAsia"/>
          <w:b/>
          <w:bCs/>
          <w:sz w:val="30"/>
          <w:szCs w:val="30"/>
        </w:rPr>
        <w:t>，涉及到三次握手</w:t>
      </w:r>
    </w:p>
    <w:p w14:paraId="5BEE4B08" w14:textId="75B09296" w:rsidR="00F15AE8" w:rsidRDefault="00BF56C4" w:rsidP="00370F0D">
      <w:pPr>
        <w:spacing w:before="120" w:after="120"/>
        <w:ind w:firstLine="420"/>
        <w:jc w:val="left"/>
      </w:pPr>
      <w:r>
        <w:rPr>
          <w:rFonts w:hint="eastAsia"/>
        </w:rPr>
        <w:t>TCP</w:t>
      </w:r>
      <w:r>
        <w:rPr>
          <w:rFonts w:hint="eastAsia"/>
        </w:rPr>
        <w:t>的三次握手，</w:t>
      </w:r>
      <w:r w:rsidR="009253E5">
        <w:rPr>
          <w:rFonts w:hint="eastAsia"/>
        </w:rPr>
        <w:t>1425</w:t>
      </w:r>
      <w:r>
        <w:rPr>
          <w:rFonts w:hint="eastAsia"/>
        </w:rPr>
        <w:t>、</w:t>
      </w:r>
      <w:r w:rsidR="009253E5">
        <w:rPr>
          <w:rFonts w:hint="eastAsia"/>
        </w:rPr>
        <w:t>1428</w:t>
      </w:r>
      <w:r>
        <w:rPr>
          <w:rFonts w:hint="eastAsia"/>
        </w:rPr>
        <w:t>、</w:t>
      </w:r>
      <w:r w:rsidR="009253E5">
        <w:rPr>
          <w:rFonts w:hint="eastAsia"/>
        </w:rPr>
        <w:t>1429</w:t>
      </w:r>
      <w:r>
        <w:rPr>
          <w:rFonts w:hint="eastAsia"/>
        </w:rPr>
        <w:t>就是一次握手的过程，第一次</w:t>
      </w:r>
      <w:r>
        <w:rPr>
          <w:rFonts w:hint="eastAsia"/>
        </w:rPr>
        <w:t>seq=0</w:t>
      </w:r>
      <w:r>
        <w:rPr>
          <w:rFonts w:hint="eastAsia"/>
        </w:rPr>
        <w:t>表示是新的开始，之后第二次收到</w:t>
      </w:r>
      <w:r>
        <w:rPr>
          <w:rFonts w:hint="eastAsia"/>
        </w:rPr>
        <w:t>seq=0</w:t>
      </w:r>
      <w:r>
        <w:rPr>
          <w:rFonts w:hint="eastAsia"/>
        </w:rPr>
        <w:t>，</w:t>
      </w:r>
      <w:r>
        <w:rPr>
          <w:rFonts w:hint="eastAsia"/>
        </w:rPr>
        <w:t>ack=1</w:t>
      </w:r>
      <w:r>
        <w:rPr>
          <w:rFonts w:hint="eastAsia"/>
        </w:rPr>
        <w:t>表示对方要这方从</w:t>
      </w:r>
      <w:r>
        <w:rPr>
          <w:rFonts w:hint="eastAsia"/>
        </w:rPr>
        <w:t>seq=1</w:t>
      </w:r>
      <w:r>
        <w:rPr>
          <w:rFonts w:hint="eastAsia"/>
        </w:rPr>
        <w:t>开始传数据，第三次</w:t>
      </w:r>
      <w:r>
        <w:rPr>
          <w:rFonts w:hint="eastAsia"/>
        </w:rPr>
        <w:t>seq=1</w:t>
      </w:r>
      <w:r>
        <w:rPr>
          <w:rFonts w:hint="eastAsia"/>
        </w:rPr>
        <w:t>响应刚才的包，</w:t>
      </w:r>
      <w:r>
        <w:rPr>
          <w:rFonts w:hint="eastAsia"/>
        </w:rPr>
        <w:t>ack=1</w:t>
      </w:r>
      <w:r>
        <w:rPr>
          <w:rFonts w:hint="eastAsia"/>
        </w:rPr>
        <w:t>表示收到。</w:t>
      </w:r>
    </w:p>
    <w:p w14:paraId="048B24DD" w14:textId="19B7F3BA" w:rsidR="009253E5" w:rsidRDefault="009253E5" w:rsidP="00CE167A">
      <w:pPr>
        <w:spacing w:before="120" w:after="120"/>
        <w:jc w:val="left"/>
      </w:pPr>
      <w:r>
        <w:tab/>
      </w:r>
      <w:r>
        <w:rPr>
          <w:rFonts w:hint="eastAsia"/>
        </w:rPr>
        <w:t>然后，</w:t>
      </w:r>
      <w:r>
        <w:rPr>
          <w:rFonts w:hint="eastAsia"/>
        </w:rPr>
        <w:t>1430</w:t>
      </w:r>
      <w:r>
        <w:rPr>
          <w:rFonts w:hint="eastAsia"/>
        </w:rPr>
        <w:t>这一行是客户端发起</w:t>
      </w:r>
      <w:r>
        <w:rPr>
          <w:rFonts w:hint="eastAsia"/>
        </w:rPr>
        <w:t>http</w:t>
      </w:r>
      <w:r>
        <w:rPr>
          <w:rFonts w:hint="eastAsia"/>
        </w:rPr>
        <w:t>的请求，这一帧的长度为</w:t>
      </w:r>
      <w:r>
        <w:rPr>
          <w:rFonts w:hint="eastAsia"/>
        </w:rPr>
        <w:t>314</w:t>
      </w:r>
    </w:p>
    <w:p w14:paraId="4B6FF029" w14:textId="1DBC1E4F" w:rsidR="009253E5" w:rsidRDefault="009253E5" w:rsidP="00CE167A">
      <w:pPr>
        <w:spacing w:before="120" w:after="120"/>
        <w:jc w:val="left"/>
      </w:pPr>
      <w:r>
        <w:tab/>
      </w:r>
      <w:r>
        <w:rPr>
          <w:rFonts w:hint="eastAsia"/>
        </w:rPr>
        <w:t>1432</w:t>
      </w:r>
      <w:r>
        <w:rPr>
          <w:rFonts w:hint="eastAsia"/>
        </w:rPr>
        <w:t>这里服务端发回</w:t>
      </w:r>
      <w:r w:rsidRPr="009253E5">
        <w:rPr>
          <w:rFonts w:hint="eastAsia"/>
        </w:rPr>
        <w:t>Ack=</w:t>
      </w:r>
      <w:r>
        <w:rPr>
          <w:rFonts w:hint="eastAsia"/>
        </w:rPr>
        <w:t>314</w:t>
      </w:r>
      <w:r w:rsidRPr="009253E5">
        <w:rPr>
          <w:rFonts w:hint="eastAsia"/>
        </w:rPr>
        <w:t>+1=</w:t>
      </w:r>
      <w:r>
        <w:rPr>
          <w:rFonts w:hint="eastAsia"/>
        </w:rPr>
        <w:t>315</w:t>
      </w:r>
      <w:r>
        <w:rPr>
          <w:rFonts w:hint="eastAsia"/>
        </w:rPr>
        <w:t>表示接收成功，但没有数据传回</w:t>
      </w:r>
    </w:p>
    <w:p w14:paraId="6B5DDCFA" w14:textId="00DB2D56" w:rsidR="00C408E4" w:rsidRDefault="009253E5" w:rsidP="00C408E4">
      <w:pPr>
        <w:spacing w:before="120" w:after="120"/>
        <w:jc w:val="left"/>
      </w:pPr>
      <w:r>
        <w:tab/>
      </w:r>
      <w:r>
        <w:rPr>
          <w:rFonts w:hint="eastAsia"/>
        </w:rPr>
        <w:t>1434</w:t>
      </w:r>
      <w:r>
        <w:rPr>
          <w:rFonts w:hint="eastAsia"/>
        </w:rPr>
        <w:t>带上了</w:t>
      </w:r>
      <w:r>
        <w:rPr>
          <w:rFonts w:hint="eastAsia"/>
        </w:rPr>
        <w:t>PSH</w:t>
      </w:r>
      <w:r>
        <w:rPr>
          <w:rFonts w:hint="eastAsia"/>
        </w:rPr>
        <w:t>标志字，</w:t>
      </w:r>
      <w:r w:rsidR="00C408E4" w:rsidRPr="00C408E4">
        <w:rPr>
          <w:rFonts w:hint="eastAsia"/>
        </w:rPr>
        <w:t>表示有</w:t>
      </w:r>
      <w:r w:rsidR="00C408E4" w:rsidRPr="00C408E4">
        <w:rPr>
          <w:rFonts w:hint="eastAsia"/>
        </w:rPr>
        <w:t xml:space="preserve"> DATA</w:t>
      </w:r>
      <w:r w:rsidR="00C408E4" w:rsidRPr="00C408E4">
        <w:rPr>
          <w:rFonts w:hint="eastAsia"/>
        </w:rPr>
        <w:t>数据传输</w:t>
      </w:r>
      <w:r w:rsidR="00C408E4">
        <w:rPr>
          <w:rFonts w:hint="eastAsia"/>
        </w:rPr>
        <w:t>，由</w:t>
      </w:r>
      <w:r w:rsidR="00C408E4">
        <w:rPr>
          <w:rFonts w:hint="eastAsia"/>
        </w:rPr>
        <w:t>ACK</w:t>
      </w:r>
      <w:r w:rsidR="00C408E4">
        <w:rPr>
          <w:rFonts w:hint="eastAsia"/>
        </w:rPr>
        <w:t>可知还是对</w:t>
      </w:r>
      <w:r w:rsidR="00C408E4">
        <w:rPr>
          <w:rFonts w:hint="eastAsia"/>
        </w:rPr>
        <w:t>1430</w:t>
      </w:r>
      <w:r w:rsidR="00C408E4">
        <w:rPr>
          <w:rFonts w:hint="eastAsia"/>
        </w:rPr>
        <w:t>的回复，这时数据长度为</w:t>
      </w:r>
      <w:r w:rsidR="00C408E4">
        <w:rPr>
          <w:rFonts w:hint="eastAsia"/>
        </w:rPr>
        <w:t>712</w:t>
      </w:r>
    </w:p>
    <w:p w14:paraId="5EA6A82D" w14:textId="41D269BA" w:rsidR="00C408E4" w:rsidRDefault="00C408E4" w:rsidP="00C408E4">
      <w:pPr>
        <w:spacing w:before="120" w:after="120"/>
        <w:jc w:val="left"/>
      </w:pPr>
      <w:r>
        <w:tab/>
      </w:r>
      <w:r>
        <w:rPr>
          <w:rFonts w:hint="eastAsia"/>
        </w:rPr>
        <w:t>1435</w:t>
      </w:r>
      <w:r>
        <w:rPr>
          <w:rFonts w:hint="eastAsia"/>
        </w:rPr>
        <w:t>服务端又发了一个</w:t>
      </w:r>
      <w:r>
        <w:rPr>
          <w:rFonts w:hint="eastAsia"/>
        </w:rPr>
        <w:t>http</w:t>
      </w:r>
      <w:r>
        <w:rPr>
          <w:rFonts w:hint="eastAsia"/>
        </w:rPr>
        <w:t>，而且</w:t>
      </w:r>
      <w:r>
        <w:rPr>
          <w:rFonts w:hint="eastAsia"/>
        </w:rPr>
        <w:t>PSH</w:t>
      </w:r>
      <w:r>
        <w:rPr>
          <w:rFonts w:hint="eastAsia"/>
        </w:rPr>
        <w:t>也是</w:t>
      </w:r>
      <w:r>
        <w:rPr>
          <w:rFonts w:hint="eastAsia"/>
        </w:rPr>
        <w:t>1</w:t>
      </w:r>
      <w:r>
        <w:rPr>
          <w:rFonts w:hint="eastAsia"/>
        </w:rPr>
        <w:t>，把把剩下的数据发过来，长度为</w:t>
      </w:r>
      <w:r>
        <w:rPr>
          <w:rFonts w:hint="eastAsia"/>
        </w:rPr>
        <w:t>198</w:t>
      </w:r>
    </w:p>
    <w:p w14:paraId="4E9FBC2C" w14:textId="6B5DE34D" w:rsidR="00C408E4" w:rsidRDefault="00C408E4" w:rsidP="00C408E4">
      <w:pPr>
        <w:spacing w:before="120" w:after="120"/>
        <w:jc w:val="left"/>
      </w:pPr>
      <w:r>
        <w:tab/>
      </w:r>
      <w:r>
        <w:rPr>
          <w:rFonts w:hint="eastAsia"/>
        </w:rPr>
        <w:t>1436</w:t>
      </w:r>
      <w:r>
        <w:rPr>
          <w:rFonts w:hint="eastAsia"/>
        </w:rPr>
        <w:t>表示收到了服务端的数据，应答</w:t>
      </w:r>
      <w:r>
        <w:rPr>
          <w:rFonts w:hint="eastAsia"/>
        </w:rPr>
        <w:t>ACK=911=1+712+198</w:t>
      </w:r>
      <w:r>
        <w:rPr>
          <w:rFonts w:hint="eastAsia"/>
        </w:rPr>
        <w:t>表示前两个数据都收到了</w:t>
      </w:r>
    </w:p>
    <w:p w14:paraId="76BAFB21" w14:textId="6B734B55" w:rsidR="007931AE" w:rsidRPr="00A96552" w:rsidRDefault="00370F0D" w:rsidP="00C408E4">
      <w:pPr>
        <w:spacing w:before="120" w:after="120"/>
        <w:jc w:val="left"/>
        <w:rPr>
          <w:b/>
          <w:bCs/>
          <w:sz w:val="30"/>
          <w:szCs w:val="30"/>
        </w:rPr>
      </w:pPr>
      <w:r>
        <w:tab/>
      </w:r>
      <w:r w:rsidRPr="00A96552">
        <w:rPr>
          <w:rFonts w:hint="eastAsia"/>
          <w:b/>
          <w:bCs/>
          <w:sz w:val="30"/>
          <w:szCs w:val="30"/>
        </w:rPr>
        <w:t>关于窗口机制</w:t>
      </w:r>
    </w:p>
    <w:p w14:paraId="14536BA4" w14:textId="177821F2" w:rsidR="00D60D1C" w:rsidRDefault="00370F0D" w:rsidP="007931AE">
      <w:pPr>
        <w:spacing w:before="120" w:after="120"/>
        <w:ind w:firstLine="420"/>
        <w:jc w:val="left"/>
      </w:pPr>
      <w:r>
        <w:rPr>
          <w:rFonts w:hint="eastAsia"/>
        </w:rPr>
        <w:t>可以看到</w:t>
      </w:r>
      <w:r>
        <w:rPr>
          <w:rFonts w:hint="eastAsia"/>
        </w:rPr>
        <w:t>WIN</w:t>
      </w:r>
      <w:r>
        <w:rPr>
          <w:rFonts w:hint="eastAsia"/>
        </w:rPr>
        <w:t>字段，这里有的包使用了窗口大小因子对窗口大小进行了放缩，所以</w:t>
      </w:r>
      <w:r>
        <w:rPr>
          <w:rFonts w:hint="eastAsia"/>
        </w:rPr>
        <w:t>WIN</w:t>
      </w:r>
      <w:r>
        <w:rPr>
          <w:rFonts w:hint="eastAsia"/>
        </w:rPr>
        <w:t>的数值很大</w:t>
      </w:r>
      <w:r w:rsidR="00D60D1C">
        <w:rPr>
          <w:rFonts w:hint="eastAsia"/>
        </w:rPr>
        <w:t>。</w:t>
      </w:r>
    </w:p>
    <w:p w14:paraId="12D2060A" w14:textId="69B0D167" w:rsidR="00370F0D" w:rsidRDefault="00D60D1C" w:rsidP="00D60D1C">
      <w:pPr>
        <w:spacing w:before="120" w:after="120"/>
        <w:ind w:firstLine="420"/>
        <w:jc w:val="left"/>
      </w:pPr>
      <w:r>
        <w:rPr>
          <w:rFonts w:hint="eastAsia"/>
        </w:rPr>
        <w:lastRenderedPageBreak/>
        <w:t>WIN</w:t>
      </w:r>
      <w:r>
        <w:rPr>
          <w:rFonts w:hint="eastAsia"/>
        </w:rPr>
        <w:t>表示</w:t>
      </w:r>
      <w:r w:rsidRPr="00D60D1C">
        <w:rPr>
          <w:rFonts w:hint="eastAsia"/>
        </w:rPr>
        <w:t>发送该</w:t>
      </w:r>
      <w:r w:rsidRPr="00D60D1C">
        <w:rPr>
          <w:rFonts w:hint="eastAsia"/>
        </w:rPr>
        <w:t>TCP</w:t>
      </w:r>
      <w:r w:rsidRPr="00D60D1C">
        <w:rPr>
          <w:rFonts w:hint="eastAsia"/>
        </w:rPr>
        <w:t>报文的接受窗口还可以接受多少字节的数据量</w:t>
      </w:r>
      <w:r>
        <w:rPr>
          <w:rFonts w:hint="eastAsia"/>
        </w:rPr>
        <w:t>，如果已满，就不会再发送，而且就算窗口中间有发送的包获得了回复，也不能移动窗口，只能从两端进行操作</w:t>
      </w:r>
    </w:p>
    <w:p w14:paraId="525EBCA7" w14:textId="64E2CA2F" w:rsidR="007931AE" w:rsidRPr="00A96552" w:rsidRDefault="00D60D1C" w:rsidP="00D60D1C">
      <w:pPr>
        <w:spacing w:before="120" w:after="120"/>
        <w:ind w:firstLine="420"/>
        <w:jc w:val="left"/>
        <w:rPr>
          <w:b/>
          <w:bCs/>
          <w:sz w:val="30"/>
          <w:szCs w:val="30"/>
        </w:rPr>
      </w:pPr>
      <w:r>
        <w:tab/>
      </w:r>
      <w:r w:rsidRPr="00A96552">
        <w:rPr>
          <w:rFonts w:hint="eastAsia"/>
          <w:b/>
          <w:bCs/>
          <w:sz w:val="30"/>
          <w:szCs w:val="30"/>
        </w:rPr>
        <w:t>关于拥塞控制机制</w:t>
      </w:r>
    </w:p>
    <w:p w14:paraId="1FCF6B8F" w14:textId="05BD8332" w:rsidR="00D60D1C" w:rsidRDefault="005F4DC7" w:rsidP="007931AE">
      <w:pPr>
        <w:spacing w:before="120" w:after="120"/>
        <w:ind w:left="420" w:firstLine="420"/>
        <w:jc w:val="left"/>
      </w:pPr>
      <w:r>
        <w:rPr>
          <w:rFonts w:hint="eastAsia"/>
        </w:rPr>
        <w:t>发送方维护</w:t>
      </w:r>
      <w:r>
        <w:rPr>
          <w:rFonts w:hint="eastAsia"/>
        </w:rPr>
        <w:t>cwnd</w:t>
      </w:r>
      <w:r>
        <w:rPr>
          <w:rFonts w:hint="eastAsia"/>
        </w:rPr>
        <w:t>，</w:t>
      </w:r>
      <w:r>
        <w:rPr>
          <w:rFonts w:hint="eastAsia"/>
        </w:rPr>
        <w:t>cwnd</w:t>
      </w:r>
      <w:r>
        <w:rPr>
          <w:rFonts w:hint="eastAsia"/>
        </w:rPr>
        <w:t>不出现在报文中，，使得</w:t>
      </w:r>
      <w:r>
        <w:rPr>
          <w:rFonts w:hint="eastAsia"/>
        </w:rPr>
        <w:t>swnd</w:t>
      </w:r>
      <w:r>
        <w:rPr>
          <w:rFonts w:hint="eastAsia"/>
        </w:rPr>
        <w:t>（发送窗口）等于</w:t>
      </w:r>
      <w:r>
        <w:rPr>
          <w:rFonts w:hint="eastAsia"/>
        </w:rPr>
        <w:t>cwnd</w:t>
      </w:r>
      <w:r>
        <w:rPr>
          <w:rFonts w:hint="eastAsia"/>
        </w:rPr>
        <w:t>，</w:t>
      </w:r>
      <w:r>
        <w:rPr>
          <w:rFonts w:hint="eastAsia"/>
        </w:rPr>
        <w:t>cwnd</w:t>
      </w:r>
      <w:r>
        <w:rPr>
          <w:rFonts w:hint="eastAsia"/>
        </w:rPr>
        <w:t>的维护有</w:t>
      </w:r>
      <w:r w:rsidR="007931AE">
        <w:rPr>
          <w:rFonts w:hint="eastAsia"/>
        </w:rPr>
        <w:t>两</w:t>
      </w:r>
      <w:r>
        <w:rPr>
          <w:rFonts w:hint="eastAsia"/>
        </w:rPr>
        <w:t>个算法，当</w:t>
      </w:r>
      <w:r>
        <w:rPr>
          <w:rFonts w:hint="eastAsia"/>
        </w:rPr>
        <w:t>cwnd &lt; ssthresh</w:t>
      </w:r>
      <w:r>
        <w:rPr>
          <w:rFonts w:hint="eastAsia"/>
        </w:rPr>
        <w:t>，使用慢开始算法，发送方每收到一个对新报文的确认，使</w:t>
      </w:r>
      <w:r>
        <w:rPr>
          <w:rFonts w:hint="eastAsia"/>
        </w:rPr>
        <w:t>cwnd</w:t>
      </w:r>
      <w:r>
        <w:rPr>
          <w:rFonts w:hint="eastAsia"/>
        </w:rPr>
        <w:t>加一，</w:t>
      </w:r>
      <w:r w:rsidR="007931AE">
        <w:rPr>
          <w:rFonts w:hint="eastAsia"/>
        </w:rPr>
        <w:t>1</w:t>
      </w:r>
      <w:r w:rsidR="007931AE">
        <w:rPr>
          <w:rFonts w:hint="eastAsia"/>
        </w:rPr>
        <w:t>到</w:t>
      </w:r>
      <w:r w:rsidR="007931AE">
        <w:rPr>
          <w:rFonts w:hint="eastAsia"/>
        </w:rPr>
        <w:t>2</w:t>
      </w:r>
      <w:r w:rsidR="007931AE">
        <w:rPr>
          <w:rFonts w:hint="eastAsia"/>
        </w:rPr>
        <w:t>，</w:t>
      </w:r>
      <w:r w:rsidR="007931AE">
        <w:rPr>
          <w:rFonts w:hint="eastAsia"/>
        </w:rPr>
        <w:t>2</w:t>
      </w:r>
      <w:r w:rsidR="007931AE">
        <w:rPr>
          <w:rFonts w:hint="eastAsia"/>
        </w:rPr>
        <w:t>到</w:t>
      </w:r>
      <w:r w:rsidR="007931AE">
        <w:rPr>
          <w:rFonts w:hint="eastAsia"/>
        </w:rPr>
        <w:t>4</w:t>
      </w:r>
      <w:r w:rsidR="007931AE">
        <w:rPr>
          <w:rFonts w:hint="eastAsia"/>
        </w:rPr>
        <w:t>，</w:t>
      </w:r>
      <w:r w:rsidR="007931AE">
        <w:rPr>
          <w:rFonts w:hint="eastAsia"/>
        </w:rPr>
        <w:t>4</w:t>
      </w:r>
      <w:r w:rsidR="007931AE">
        <w:rPr>
          <w:rFonts w:hint="eastAsia"/>
        </w:rPr>
        <w:t>到</w:t>
      </w:r>
      <w:r w:rsidR="007931AE">
        <w:rPr>
          <w:rFonts w:hint="eastAsia"/>
        </w:rPr>
        <w:t>8</w:t>
      </w:r>
      <w:r w:rsidR="007931AE">
        <w:rPr>
          <w:rFonts w:hint="eastAsia"/>
        </w:rPr>
        <w:t>指数增长；当</w:t>
      </w:r>
      <w:r w:rsidR="007931AE">
        <w:rPr>
          <w:rFonts w:hint="eastAsia"/>
        </w:rPr>
        <w:t>cwnd &gt; ssthresh</w:t>
      </w:r>
      <w:r w:rsidR="007931AE">
        <w:rPr>
          <w:rFonts w:hint="eastAsia"/>
        </w:rPr>
        <w:t>，使用拥塞避免，限制每个传输轮次，一次只能至多增长</w:t>
      </w:r>
      <w:r w:rsidR="007931AE">
        <w:rPr>
          <w:rFonts w:hint="eastAsia"/>
        </w:rPr>
        <w:t>1</w:t>
      </w:r>
      <w:r w:rsidR="007931AE">
        <w:rPr>
          <w:rFonts w:hint="eastAsia"/>
        </w:rPr>
        <w:t>，当发生超时重传时，判断拥塞，令</w:t>
      </w:r>
      <w:r w:rsidR="007931AE">
        <w:rPr>
          <w:rFonts w:hint="eastAsia"/>
        </w:rPr>
        <w:t>ssthresh</w:t>
      </w:r>
      <w:r w:rsidR="007931AE">
        <w:rPr>
          <w:rFonts w:hint="eastAsia"/>
        </w:rPr>
        <w:t>的值变为</w:t>
      </w:r>
      <w:r w:rsidR="007931AE">
        <w:rPr>
          <w:rFonts w:hint="eastAsia"/>
        </w:rPr>
        <w:t>cwnd</w:t>
      </w:r>
      <w:r w:rsidR="007931AE">
        <w:rPr>
          <w:rFonts w:hint="eastAsia"/>
        </w:rPr>
        <w:t>的一半，所以这个拥塞是动态的拥塞</w:t>
      </w:r>
    </w:p>
    <w:p w14:paraId="6CA96C66" w14:textId="184BB1B6" w:rsidR="00ED798D" w:rsidRPr="00422514" w:rsidRDefault="00ED798D" w:rsidP="00ED798D">
      <w:pPr>
        <w:pStyle w:val="a0"/>
        <w:numPr>
          <w:ilvl w:val="0"/>
          <w:numId w:val="4"/>
        </w:numPr>
        <w:spacing w:before="120" w:after="120"/>
        <w:ind w:firstLineChars="0"/>
        <w:jc w:val="left"/>
        <w:rPr>
          <w:b/>
          <w:bCs/>
        </w:rPr>
      </w:pPr>
      <w:r w:rsidRPr="00422514">
        <w:rPr>
          <w:rFonts w:hint="eastAsia"/>
          <w:b/>
          <w:bCs/>
        </w:rPr>
        <w:t>用</w:t>
      </w:r>
      <w:r w:rsidRPr="00422514">
        <w:rPr>
          <w:rFonts w:hint="eastAsia"/>
          <w:b/>
          <w:bCs/>
        </w:rPr>
        <w:t xml:space="preserve"> Libpcap </w:t>
      </w:r>
      <w:r w:rsidRPr="00422514">
        <w:rPr>
          <w:rFonts w:hint="eastAsia"/>
          <w:b/>
          <w:bCs/>
        </w:rPr>
        <w:t>或</w:t>
      </w:r>
      <w:r w:rsidRPr="00422514">
        <w:rPr>
          <w:rFonts w:hint="eastAsia"/>
          <w:b/>
          <w:bCs/>
        </w:rPr>
        <w:t xml:space="preserve"> WinPcap </w:t>
      </w:r>
      <w:r w:rsidRPr="00422514">
        <w:rPr>
          <w:rFonts w:hint="eastAsia"/>
          <w:b/>
          <w:bCs/>
        </w:rPr>
        <w:t>库侦听网络数据</w:t>
      </w:r>
    </w:p>
    <w:p w14:paraId="7C51D1F4" w14:textId="19C40B24" w:rsidR="00083FBF" w:rsidRPr="00422514" w:rsidRDefault="00422514" w:rsidP="00083FBF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422514">
        <w:rPr>
          <w:rFonts w:hint="eastAsia"/>
          <w:b/>
          <w:bCs/>
        </w:rPr>
        <w:t>主要处理侦听到的数据的函数部分：</w:t>
      </w:r>
    </w:p>
    <w:p w14:paraId="7B70AC69" w14:textId="2E588E3A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 w:rsidRPr="00422514">
        <w:rPr>
          <w:noProof/>
        </w:rPr>
        <w:drawing>
          <wp:inline distT="0" distB="0" distL="0" distR="0" wp14:anchorId="165517FF" wp14:editId="3E107C4F">
            <wp:extent cx="5197642" cy="5647623"/>
            <wp:effectExtent l="0" t="0" r="3175" b="0"/>
            <wp:docPr id="1119451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51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6783" cy="56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6F81" w14:textId="33B2CF14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lastRenderedPageBreak/>
        <w:t>此处设置</w:t>
      </w:r>
      <w:r>
        <w:rPr>
          <w:rFonts w:hint="eastAsia"/>
        </w:rPr>
        <w:t>10</w:t>
      </w:r>
      <w:r>
        <w:rPr>
          <w:rFonts w:hint="eastAsia"/>
        </w:rPr>
        <w:t>秒输出一次统计的收发数据长度</w:t>
      </w:r>
    </w:p>
    <w:p w14:paraId="50D3AC6F" w14:textId="5210A095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 w:rsidRPr="00422514">
        <w:rPr>
          <w:noProof/>
        </w:rPr>
        <w:drawing>
          <wp:inline distT="0" distB="0" distL="0" distR="0" wp14:anchorId="62ED64D2" wp14:editId="384695FB">
            <wp:extent cx="4345119" cy="4913404"/>
            <wp:effectExtent l="0" t="0" r="0" b="1905"/>
            <wp:docPr id="1201024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40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9604" cy="49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B4C3" w14:textId="3D627D49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t>写入</w:t>
      </w:r>
      <w:r>
        <w:rPr>
          <w:rFonts w:hint="eastAsia"/>
        </w:rPr>
        <w:t>csv</w:t>
      </w:r>
      <w:r>
        <w:rPr>
          <w:rFonts w:hint="eastAsia"/>
        </w:rPr>
        <w:t>文件中的数据：</w:t>
      </w:r>
    </w:p>
    <w:p w14:paraId="56D803FF" w14:textId="0614D6FF" w:rsidR="00422514" w:rsidRDefault="00422514" w:rsidP="00083FBF">
      <w:pPr>
        <w:pStyle w:val="a0"/>
        <w:spacing w:before="120" w:after="120"/>
        <w:ind w:left="840" w:firstLineChars="0" w:firstLine="0"/>
        <w:jc w:val="left"/>
      </w:pPr>
      <w:r>
        <w:rPr>
          <w:rFonts w:hint="eastAsia"/>
        </w:rPr>
        <w:t>（虽然写入的日期是以“</w:t>
      </w:r>
      <w:r>
        <w:rPr>
          <w:rFonts w:hint="eastAsia"/>
        </w:rPr>
        <w:t>-</w:t>
      </w:r>
      <w:r>
        <w:rPr>
          <w:rFonts w:hint="eastAsia"/>
        </w:rPr>
        <w:t>”相隔，但在</w:t>
      </w:r>
      <w:r>
        <w:rPr>
          <w:rFonts w:hint="eastAsia"/>
        </w:rPr>
        <w:t>csv</w:t>
      </w:r>
      <w:r>
        <w:rPr>
          <w:rFonts w:hint="eastAsia"/>
        </w:rPr>
        <w:t>中不知为何变为了“</w:t>
      </w:r>
      <w:r>
        <w:rPr>
          <w:rFonts w:hint="eastAsia"/>
        </w:rPr>
        <w:t>/</w:t>
      </w:r>
      <w:r>
        <w:rPr>
          <w:rFonts w:hint="eastAsia"/>
        </w:rPr>
        <w:t>”</w:t>
      </w:r>
    </w:p>
    <w:p w14:paraId="271B994D" w14:textId="1A036F27" w:rsidR="00422514" w:rsidRDefault="00E1134B" w:rsidP="00083FBF">
      <w:pPr>
        <w:pStyle w:val="a0"/>
        <w:spacing w:before="120" w:after="120"/>
        <w:ind w:left="840" w:firstLineChars="0" w:firstLine="0"/>
        <w:jc w:val="left"/>
      </w:pPr>
      <w:r w:rsidRPr="00E1134B">
        <w:rPr>
          <w:noProof/>
        </w:rPr>
        <w:lastRenderedPageBreak/>
        <w:drawing>
          <wp:inline distT="0" distB="0" distL="0" distR="0" wp14:anchorId="10CBE431" wp14:editId="1B8E9807">
            <wp:extent cx="4544499" cy="4415108"/>
            <wp:effectExtent l="0" t="0" r="8890" b="5080"/>
            <wp:docPr id="1166119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9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145" cy="44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F7B" w14:textId="48852445" w:rsidR="00ED798D" w:rsidRDefault="00ED798D" w:rsidP="00ED798D">
      <w:pPr>
        <w:pStyle w:val="a0"/>
        <w:numPr>
          <w:ilvl w:val="0"/>
          <w:numId w:val="4"/>
        </w:numPr>
        <w:spacing w:before="120" w:after="120"/>
        <w:ind w:firstLineChars="0"/>
        <w:jc w:val="left"/>
      </w:pPr>
      <w:r w:rsidRPr="00ED798D">
        <w:rPr>
          <w:rFonts w:hint="eastAsia"/>
        </w:rPr>
        <w:t>解析侦听到的网络数据</w:t>
      </w:r>
    </w:p>
    <w:p w14:paraId="4ADF07CF" w14:textId="5EB23FD4" w:rsidR="00E1134B" w:rsidRPr="00DE7084" w:rsidRDefault="00D35A4A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rFonts w:hint="eastAsia"/>
          <w:b/>
          <w:bCs/>
        </w:rPr>
        <w:t>ftp</w:t>
      </w:r>
      <w:r w:rsidRPr="00DE7084">
        <w:rPr>
          <w:rFonts w:hint="eastAsia"/>
          <w:b/>
          <w:bCs/>
        </w:rPr>
        <w:t>登录整个流程如下：</w:t>
      </w:r>
    </w:p>
    <w:p w14:paraId="116F50A4" w14:textId="372B5BBB" w:rsidR="00D35A4A" w:rsidRDefault="00D35A4A" w:rsidP="00E1134B">
      <w:pPr>
        <w:pStyle w:val="a0"/>
        <w:spacing w:before="120" w:after="120"/>
        <w:ind w:left="840" w:firstLineChars="0" w:firstLine="0"/>
        <w:jc w:val="left"/>
      </w:pPr>
      <w:r w:rsidRPr="00D35A4A">
        <w:rPr>
          <w:noProof/>
        </w:rPr>
        <w:drawing>
          <wp:inline distT="0" distB="0" distL="0" distR="0" wp14:anchorId="65107150" wp14:editId="0FCB962C">
            <wp:extent cx="5486400" cy="639445"/>
            <wp:effectExtent l="0" t="0" r="0" b="8255"/>
            <wp:docPr id="1624466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668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4573" w14:textId="300CE22B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t>实验</w:t>
      </w:r>
      <w:r w:rsidRPr="00DE7084">
        <w:rPr>
          <w:rFonts w:hint="eastAsia"/>
          <w:b/>
          <w:bCs/>
        </w:rPr>
        <w:t>登录</w:t>
      </w:r>
      <w:r w:rsidRPr="00DE7084">
        <w:rPr>
          <w:rFonts w:hint="eastAsia"/>
          <w:b/>
          <w:bCs/>
        </w:rPr>
        <w:t>ftp</w:t>
      </w:r>
      <w:r w:rsidRPr="00DE7084">
        <w:rPr>
          <w:rFonts w:hint="eastAsia"/>
          <w:b/>
          <w:bCs/>
        </w:rPr>
        <w:t>流程如下：</w:t>
      </w:r>
    </w:p>
    <w:p w14:paraId="7AE3BD0D" w14:textId="450C15F1" w:rsidR="00DE7084" w:rsidRDefault="00DE7084" w:rsidP="00E1134B">
      <w:pPr>
        <w:pStyle w:val="a0"/>
        <w:spacing w:before="120" w:after="120"/>
        <w:ind w:left="840" w:firstLineChars="0" w:firstLine="0"/>
        <w:jc w:val="left"/>
      </w:pPr>
      <w:r w:rsidRPr="00DE7084">
        <w:lastRenderedPageBreak/>
        <w:drawing>
          <wp:inline distT="0" distB="0" distL="0" distR="0" wp14:anchorId="7BB29816" wp14:editId="66940E5C">
            <wp:extent cx="5486400" cy="2575560"/>
            <wp:effectExtent l="0" t="0" r="0" b="0"/>
            <wp:docPr id="1363380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804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23E0" w14:textId="1CF7EFCD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rFonts w:hint="eastAsia"/>
          <w:b/>
          <w:bCs/>
        </w:rPr>
      </w:pPr>
      <w:r w:rsidRPr="00DE7084">
        <w:rPr>
          <w:rFonts w:hint="eastAsia"/>
          <w:b/>
          <w:bCs/>
        </w:rPr>
        <w:t>表格数据：</w:t>
      </w:r>
    </w:p>
    <w:p w14:paraId="6046E594" w14:textId="3325D8B7" w:rsidR="00D35A4A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b/>
          <w:bCs/>
        </w:rPr>
        <w:drawing>
          <wp:inline distT="0" distB="0" distL="0" distR="0" wp14:anchorId="4DF7B5A1" wp14:editId="5AE10DC5">
            <wp:extent cx="5486400" cy="657225"/>
            <wp:effectExtent l="0" t="0" r="0" b="9525"/>
            <wp:docPr id="162517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7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64BA" w14:textId="0C6FBE6A" w:rsidR="00DE7084" w:rsidRPr="00DE7084" w:rsidRDefault="00DE7084" w:rsidP="00E1134B">
      <w:pPr>
        <w:pStyle w:val="a0"/>
        <w:spacing w:before="120" w:after="120"/>
        <w:ind w:left="840" w:firstLineChars="0" w:firstLine="0"/>
        <w:jc w:val="left"/>
        <w:rPr>
          <w:b/>
          <w:bCs/>
        </w:rPr>
      </w:pPr>
      <w:r w:rsidRPr="00DE7084">
        <w:rPr>
          <w:rFonts w:hint="eastAsia"/>
          <w:b/>
          <w:bCs/>
        </w:rPr>
        <w:t>主要代码：</w:t>
      </w:r>
    </w:p>
    <w:p w14:paraId="0AE81EDF" w14:textId="2A9A3AE7" w:rsidR="00DE7084" w:rsidRDefault="00DE7084" w:rsidP="00E1134B">
      <w:pPr>
        <w:pStyle w:val="a0"/>
        <w:spacing w:before="120" w:after="120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这里以太网帧格式的头部经过</w:t>
      </w:r>
      <w:r>
        <w:rPr>
          <w:rFonts w:hint="eastAsia"/>
        </w:rPr>
        <w:t>wireshark</w:t>
      </w:r>
      <w:r>
        <w:rPr>
          <w:rFonts w:hint="eastAsia"/>
        </w:rPr>
        <w:t>验证只有四个字节，可能是回环数据的原因</w:t>
      </w:r>
    </w:p>
    <w:p w14:paraId="36C92ED3" w14:textId="40AF3999" w:rsidR="00DE7084" w:rsidRDefault="00DE7084" w:rsidP="00E1134B">
      <w:pPr>
        <w:pStyle w:val="a0"/>
        <w:spacing w:before="120" w:after="120"/>
        <w:ind w:left="840" w:firstLineChars="0" w:firstLine="0"/>
        <w:jc w:val="left"/>
        <w:rPr>
          <w:rFonts w:hint="eastAsia"/>
        </w:rPr>
      </w:pPr>
      <w:r w:rsidRPr="00DE7084">
        <w:lastRenderedPageBreak/>
        <w:drawing>
          <wp:inline distT="0" distB="0" distL="0" distR="0" wp14:anchorId="1D4186EA" wp14:editId="0DF675C9">
            <wp:extent cx="5486400" cy="4624705"/>
            <wp:effectExtent l="0" t="0" r="0" b="4445"/>
            <wp:docPr id="123661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13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50E8" w14:textId="7BC12481" w:rsidR="00D35A4A" w:rsidRDefault="00DE7084" w:rsidP="00E1134B">
      <w:pPr>
        <w:pStyle w:val="a0"/>
        <w:spacing w:before="120" w:after="120"/>
        <w:ind w:left="840" w:firstLineChars="0" w:firstLine="0"/>
        <w:jc w:val="left"/>
      </w:pPr>
      <w:r w:rsidRPr="00DE7084">
        <w:drawing>
          <wp:inline distT="0" distB="0" distL="0" distR="0" wp14:anchorId="3BA26731" wp14:editId="1619AEC6">
            <wp:extent cx="2138183" cy="3407085"/>
            <wp:effectExtent l="0" t="0" r="0" b="3175"/>
            <wp:docPr id="1130123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23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3399" cy="341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480446688"/>
    <w:p w14:paraId="140446C0" w14:textId="77777777" w:rsidR="000A6C1A" w:rsidRDefault="000A6C1A" w:rsidP="000A6C1A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lastRenderedPageBreak/>
        <w:t>实验代码</w:t>
      </w:r>
    </w:p>
    <w:p w14:paraId="031AFE75" w14:textId="162C8A60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989148938" w:edGrp="everyone"/>
      <w:r w:rsidR="00837297" w:rsidRPr="00837297">
        <w:rPr>
          <w:rFonts w:hint="eastAsia"/>
        </w:rPr>
        <w:fldChar w:fldCharType="begin"/>
      </w:r>
      <w:r w:rsidR="00837297" w:rsidRPr="00837297">
        <w:rPr>
          <w:rFonts w:hint="eastAsia"/>
        </w:rPr>
        <w:instrText>HYPERLINK "https://gitee.com/fallingheaven/cni-exp"</w:instrText>
      </w:r>
      <w:r w:rsidR="00837297" w:rsidRPr="00837297">
        <w:rPr>
          <w:rFonts w:hint="eastAsia"/>
        </w:rPr>
      </w:r>
      <w:r w:rsidR="00837297" w:rsidRPr="00837297">
        <w:rPr>
          <w:rFonts w:hint="eastAsia"/>
        </w:rPr>
        <w:fldChar w:fldCharType="separate"/>
      </w:r>
      <w:r w:rsidR="00837297" w:rsidRPr="00837297">
        <w:rPr>
          <w:rStyle w:val="ad"/>
        </w:rPr>
        <w:t xml:space="preserve">CNI-Exp: </w:t>
      </w:r>
      <w:r w:rsidR="00837297" w:rsidRPr="00837297">
        <w:rPr>
          <w:rStyle w:val="ad"/>
        </w:rPr>
        <w:t>厦门大学计算机网络课程实验项目集</w:t>
      </w:r>
      <w:r w:rsidR="00837297" w:rsidRPr="00837297">
        <w:rPr>
          <w:rStyle w:val="ad"/>
        </w:rPr>
        <w:t xml:space="preserve"> (gitee.com)</w:t>
      </w:r>
      <w:r w:rsidR="00837297" w:rsidRPr="00837297">
        <w:rPr>
          <w:rFonts w:hint="eastAsia"/>
        </w:rPr>
        <w:fldChar w:fldCharType="end"/>
      </w:r>
      <w:permEnd w:id="989148938"/>
    </w:p>
    <w:p w14:paraId="3DA085A7" w14:textId="77777777" w:rsidR="00496C85" w:rsidRDefault="00496C85" w:rsidP="00496C85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课后思考题</w:t>
      </w:r>
    </w:p>
    <w:p w14:paraId="540CD424" w14:textId="601DA076" w:rsidR="005B57C4" w:rsidRDefault="005B57C4" w:rsidP="00C42C86">
      <w:pPr>
        <w:spacing w:before="120" w:after="120"/>
        <w:ind w:left="425"/>
      </w:pPr>
      <w:permStart w:id="794430288" w:edGrp="everyone"/>
      <w:r>
        <w:rPr>
          <w:rFonts w:hint="eastAsia"/>
        </w:rPr>
        <w:t>无课后思考题</w:t>
      </w:r>
    </w:p>
    <w:permEnd w:id="794430288"/>
    <w:p w14:paraId="35904598" w14:textId="77777777" w:rsidR="00361252" w:rsidRDefault="00361252" w:rsidP="00361252">
      <w:pPr>
        <w:pStyle w:val="1"/>
        <w:spacing w:before="240" w:after="240"/>
        <w:rPr>
          <w:rFonts w:hint="eastAsia"/>
        </w:rPr>
      </w:pPr>
      <w:r>
        <w:rPr>
          <w:rFonts w:hint="eastAsia"/>
        </w:rPr>
        <w:t>实验总结</w:t>
      </w:r>
    </w:p>
    <w:p w14:paraId="599BDA1F" w14:textId="204FD8FF" w:rsidR="00FB4E62" w:rsidRDefault="005B57C4" w:rsidP="00FB4E62">
      <w:pPr>
        <w:pStyle w:val="a0"/>
        <w:spacing w:before="120" w:after="120"/>
        <w:ind w:firstLine="480"/>
      </w:pPr>
      <w:permStart w:id="1086926822" w:edGrp="everyone"/>
      <w:r>
        <w:rPr>
          <w:rFonts w:hint="eastAsia"/>
        </w:rPr>
        <w:t>本次实验通过</w:t>
      </w:r>
      <w:r>
        <w:rPr>
          <w:rFonts w:hint="eastAsia"/>
        </w:rPr>
        <w:t>wireshark</w:t>
      </w:r>
      <w:r>
        <w:rPr>
          <w:rFonts w:hint="eastAsia"/>
        </w:rPr>
        <w:t>的使用，一对网络层次协议嵌套有了更好的理解，二对</w:t>
      </w:r>
      <w:r>
        <w:rPr>
          <w:rFonts w:hint="eastAsia"/>
        </w:rPr>
        <w:t>tcp</w:t>
      </w:r>
      <w:r>
        <w:rPr>
          <w:rFonts w:hint="eastAsia"/>
        </w:rPr>
        <w:t>的数据收发机制有了大概的了解，三对</w:t>
      </w:r>
      <w:r>
        <w:rPr>
          <w:rFonts w:hint="eastAsia"/>
        </w:rPr>
        <w:t>ftp</w:t>
      </w:r>
      <w:r>
        <w:rPr>
          <w:rFonts w:hint="eastAsia"/>
        </w:rPr>
        <w:t>的命令格式有了一定的了解</w:t>
      </w:r>
    </w:p>
    <w:p w14:paraId="062110F1" w14:textId="485A9E8B" w:rsidR="005B57C4" w:rsidRDefault="005B57C4" w:rsidP="00FB4E62">
      <w:pPr>
        <w:pStyle w:val="a0"/>
        <w:spacing w:before="120" w:after="120"/>
        <w:ind w:firstLine="480"/>
      </w:pPr>
      <w:r>
        <w:rPr>
          <w:rFonts w:hint="eastAsia"/>
        </w:rPr>
        <w:t>另外，通过</w:t>
      </w:r>
      <w:r>
        <w:rPr>
          <w:rFonts w:hint="eastAsia"/>
        </w:rPr>
        <w:t>npcap</w:t>
      </w:r>
      <w:r>
        <w:rPr>
          <w:rFonts w:hint="eastAsia"/>
        </w:rPr>
        <w:t>库对网络数据的解析，对于接收方解析数据、分析数据有了一定的了解</w:t>
      </w:r>
    </w:p>
    <w:p w14:paraId="694E7AA9" w14:textId="352F0CF4" w:rsidR="004B5477" w:rsidRPr="005B57C4" w:rsidRDefault="004B5477" w:rsidP="00FB4E62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最后，对于使用本机进行网络上的一些设置，如</w:t>
      </w:r>
      <w:r>
        <w:rPr>
          <w:rFonts w:hint="eastAsia"/>
        </w:rPr>
        <w:t>ftp</w:t>
      </w:r>
      <w:r>
        <w:rPr>
          <w:rFonts w:hint="eastAsia"/>
        </w:rPr>
        <w:t>、防火墙设置等也有了一定的了解。</w:t>
      </w:r>
      <w:permEnd w:id="1086926822"/>
    </w:p>
    <w:sectPr w:rsidR="004B5477" w:rsidRPr="005B57C4" w:rsidSect="00020260">
      <w:headerReference w:type="default" r:id="rId27"/>
      <w:footerReference w:type="default" r:id="rId28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40CA5" w14:textId="77777777" w:rsidR="00F01185" w:rsidRDefault="00F01185">
      <w:r>
        <w:separator/>
      </w:r>
    </w:p>
  </w:endnote>
  <w:endnote w:type="continuationSeparator" w:id="0">
    <w:p w14:paraId="5ACFF36D" w14:textId="77777777" w:rsidR="00F01185" w:rsidRDefault="00F01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bold"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ZDFS--GBK1-0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74D222" w14:textId="77777777" w:rsidR="00DD2F3B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12C13" w14:textId="77777777" w:rsidR="00F01185" w:rsidRDefault="00F01185">
      <w:r>
        <w:separator/>
      </w:r>
    </w:p>
  </w:footnote>
  <w:footnote w:type="continuationSeparator" w:id="0">
    <w:p w14:paraId="3904B058" w14:textId="77777777" w:rsidR="00F01185" w:rsidRDefault="00F011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6A36A2" w14:textId="77777777" w:rsidR="00DD2F3B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895635"/>
    <w:multiLevelType w:val="hybridMultilevel"/>
    <w:tmpl w:val="01E4F5AA"/>
    <w:lvl w:ilvl="0" w:tplc="56B6FF4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47555CD6"/>
    <w:multiLevelType w:val="hybridMultilevel"/>
    <w:tmpl w:val="B39AD046"/>
    <w:lvl w:ilvl="0" w:tplc="A3103BAA">
      <w:start w:val="1"/>
      <w:numFmt w:val="decimal"/>
      <w:lvlText w:val="%1."/>
      <w:lvlJc w:val="left"/>
      <w:pPr>
        <w:ind w:left="12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5D6528CF"/>
    <w:multiLevelType w:val="hybridMultilevel"/>
    <w:tmpl w:val="88F0DF10"/>
    <w:lvl w:ilvl="0" w:tplc="75C802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76957B4D"/>
    <w:multiLevelType w:val="hybridMultilevel"/>
    <w:tmpl w:val="EF02B3DE"/>
    <w:lvl w:ilvl="0" w:tplc="240A1438">
      <w:start w:val="1"/>
      <w:numFmt w:val="decimal"/>
      <w:lvlText w:val="%1、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903785393">
    <w:abstractNumId w:val="5"/>
  </w:num>
  <w:num w:numId="2" w16cid:durableId="863326467">
    <w:abstractNumId w:val="0"/>
  </w:num>
  <w:num w:numId="3" w16cid:durableId="2123302201">
    <w:abstractNumId w:val="4"/>
  </w:num>
  <w:num w:numId="4" w16cid:durableId="1418940899">
    <w:abstractNumId w:val="3"/>
  </w:num>
  <w:num w:numId="5" w16cid:durableId="816069446">
    <w:abstractNumId w:val="1"/>
  </w:num>
  <w:num w:numId="6" w16cid:durableId="14233299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bordersDoNotSurroundHeader/>
  <w:bordersDoNotSurroundFooter/>
  <w:attachedTemplate r:id="rId1"/>
  <w:documentProtection w:edit="readOnly" w:enforcement="1" w:cryptProviderType="rsaAES" w:cryptAlgorithmClass="hash" w:cryptAlgorithmType="typeAny" w:cryptAlgorithmSid="14" w:cryptSpinCount="100000" w:hash="O2p/wsm/bW7fIFzk7KX9DgQwi6xeGhzHCnsGsIp0QecFMbBpMqwM8a10BomVU9NCdIYPeh4l1aPYBAJb8w+z9g==" w:salt="sJswNFjInbcY/C7rHX57aA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297"/>
    <w:rsid w:val="000757AA"/>
    <w:rsid w:val="00075E61"/>
    <w:rsid w:val="00083FBF"/>
    <w:rsid w:val="000A6C1A"/>
    <w:rsid w:val="000A7B78"/>
    <w:rsid w:val="000B4DA6"/>
    <w:rsid w:val="00150537"/>
    <w:rsid w:val="001B30D0"/>
    <w:rsid w:val="001B6A37"/>
    <w:rsid w:val="001F5FE6"/>
    <w:rsid w:val="00205414"/>
    <w:rsid w:val="002172E5"/>
    <w:rsid w:val="00224328"/>
    <w:rsid w:val="00241D9A"/>
    <w:rsid w:val="002720F3"/>
    <w:rsid w:val="002858F3"/>
    <w:rsid w:val="002A021F"/>
    <w:rsid w:val="002A1393"/>
    <w:rsid w:val="002A7E83"/>
    <w:rsid w:val="002C3255"/>
    <w:rsid w:val="002D44EE"/>
    <w:rsid w:val="003150B4"/>
    <w:rsid w:val="00352F47"/>
    <w:rsid w:val="00361252"/>
    <w:rsid w:val="00370F0D"/>
    <w:rsid w:val="00374477"/>
    <w:rsid w:val="00395535"/>
    <w:rsid w:val="003B3D56"/>
    <w:rsid w:val="003B7F7E"/>
    <w:rsid w:val="003E055E"/>
    <w:rsid w:val="00422514"/>
    <w:rsid w:val="0046051F"/>
    <w:rsid w:val="0046778F"/>
    <w:rsid w:val="00496C85"/>
    <w:rsid w:val="004A1066"/>
    <w:rsid w:val="004B5477"/>
    <w:rsid w:val="004E128E"/>
    <w:rsid w:val="004E1541"/>
    <w:rsid w:val="004F31E7"/>
    <w:rsid w:val="004F3C30"/>
    <w:rsid w:val="00500BCA"/>
    <w:rsid w:val="0054530E"/>
    <w:rsid w:val="00565171"/>
    <w:rsid w:val="0058242F"/>
    <w:rsid w:val="005918D0"/>
    <w:rsid w:val="005B57C4"/>
    <w:rsid w:val="005F4DC7"/>
    <w:rsid w:val="006655AA"/>
    <w:rsid w:val="0066774D"/>
    <w:rsid w:val="006825CB"/>
    <w:rsid w:val="00692D1D"/>
    <w:rsid w:val="006C610C"/>
    <w:rsid w:val="006D2A23"/>
    <w:rsid w:val="006E7238"/>
    <w:rsid w:val="0070247A"/>
    <w:rsid w:val="00737B95"/>
    <w:rsid w:val="00740B69"/>
    <w:rsid w:val="007866FE"/>
    <w:rsid w:val="007931AE"/>
    <w:rsid w:val="00797576"/>
    <w:rsid w:val="008052E8"/>
    <w:rsid w:val="008063D1"/>
    <w:rsid w:val="00826717"/>
    <w:rsid w:val="00837297"/>
    <w:rsid w:val="008710F5"/>
    <w:rsid w:val="008D5479"/>
    <w:rsid w:val="008E67A9"/>
    <w:rsid w:val="009253E5"/>
    <w:rsid w:val="0094441A"/>
    <w:rsid w:val="00953BE8"/>
    <w:rsid w:val="009854CA"/>
    <w:rsid w:val="009B15EC"/>
    <w:rsid w:val="009C2027"/>
    <w:rsid w:val="009D7517"/>
    <w:rsid w:val="009E2B27"/>
    <w:rsid w:val="00A7084B"/>
    <w:rsid w:val="00A81A55"/>
    <w:rsid w:val="00A96552"/>
    <w:rsid w:val="00B02959"/>
    <w:rsid w:val="00B04A40"/>
    <w:rsid w:val="00B145C4"/>
    <w:rsid w:val="00B24809"/>
    <w:rsid w:val="00B50C86"/>
    <w:rsid w:val="00B726E6"/>
    <w:rsid w:val="00B921D4"/>
    <w:rsid w:val="00BF56C4"/>
    <w:rsid w:val="00C05D05"/>
    <w:rsid w:val="00C164B6"/>
    <w:rsid w:val="00C408E4"/>
    <w:rsid w:val="00C42C86"/>
    <w:rsid w:val="00C535F3"/>
    <w:rsid w:val="00CA5425"/>
    <w:rsid w:val="00CE167A"/>
    <w:rsid w:val="00CF6E00"/>
    <w:rsid w:val="00D00DD9"/>
    <w:rsid w:val="00D3561C"/>
    <w:rsid w:val="00D35A4A"/>
    <w:rsid w:val="00D377FD"/>
    <w:rsid w:val="00D5450F"/>
    <w:rsid w:val="00D60D1C"/>
    <w:rsid w:val="00D74456"/>
    <w:rsid w:val="00DB3B77"/>
    <w:rsid w:val="00DD2F3B"/>
    <w:rsid w:val="00DE7084"/>
    <w:rsid w:val="00E1134B"/>
    <w:rsid w:val="00E5064E"/>
    <w:rsid w:val="00E51AE3"/>
    <w:rsid w:val="00E67485"/>
    <w:rsid w:val="00E925D5"/>
    <w:rsid w:val="00E94810"/>
    <w:rsid w:val="00EB5D96"/>
    <w:rsid w:val="00ED6323"/>
    <w:rsid w:val="00ED798D"/>
    <w:rsid w:val="00F0069E"/>
    <w:rsid w:val="00F01185"/>
    <w:rsid w:val="00F15AE8"/>
    <w:rsid w:val="00F83F8E"/>
    <w:rsid w:val="00FB4E62"/>
    <w:rsid w:val="00FE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B51427"/>
  <w15:chartTrackingRefBased/>
  <w15:docId w15:val="{1DC1E08F-C584-4378-8EAB-2987262B2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  <w:style w:type="table" w:styleId="af">
    <w:name w:val="Table Grid"/>
    <w:basedOn w:val="a2"/>
    <w:uiPriority w:val="39"/>
    <w:rsid w:val="004605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46051F"/>
    <w:rPr>
      <w:rFonts w:ascii="FZDFS--GBK1-0" w:hAnsi="FZDFS--GBK1-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1"/>
    <w:rsid w:val="0046051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35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de\practice\Computer_Network\Experiment\cni-exp\E2_3790\doc\E02-3790-&#39759;&#28165;&#26216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Times New Roman bold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E02-3790-魏清晨.dotx</Template>
  <TotalTime>618</TotalTime>
  <Pages>12</Pages>
  <Words>411</Words>
  <Characters>2343</Characters>
  <Application>Microsoft Office Word</Application>
  <DocSecurity>8</DocSecurity>
  <Lines>19</Lines>
  <Paragraphs>5</Paragraphs>
  <ScaleCrop>false</ScaleCrop>
  <Company>厦门大学</Company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WQC20</dc:creator>
  <cp:keywords/>
  <dc:description/>
  <cp:lastModifiedBy>wqc200437@163.com</cp:lastModifiedBy>
  <cp:revision>36</cp:revision>
  <dcterms:created xsi:type="dcterms:W3CDTF">2024-10-06T07:35:00Z</dcterms:created>
  <dcterms:modified xsi:type="dcterms:W3CDTF">2024-10-22T12:09:00Z</dcterms:modified>
</cp:coreProperties>
</file>