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Arial" w:hAnsi="Arial" w:cs="宋体"/>
          <w:b/>
          <w:bCs/>
          <w:sz w:val="18"/>
          <w:szCs w:val="18"/>
        </w:rPr>
        <w:sectPr>
          <w:pgSz w:w="11906" w:h="16838"/>
          <w:pgMar w:top="2130" w:right="1134" w:bottom="1418" w:left="1418" w:header="680" w:footer="737" w:gutter="0"/>
          <w:cols w:space="425" w:num="1"/>
          <w:docGrid w:type="lines" w:linePitch="312" w:charSpace="0"/>
        </w:sectPr>
      </w:pPr>
      <w:r>
        <w:rPr>
          <w:rFonts w:hint="eastAsia" w:ascii="Arial" w:hAnsi="Arial" w:cs="Arial"/>
          <w:b/>
          <w:bCs/>
          <w:sz w:val="18"/>
          <w:szCs w:val="18"/>
        </w:rPr>
        <w:t>厨房设备灭火装置</w:t>
      </w:r>
      <w:r>
        <w:rPr>
          <w:rFonts w:ascii="Arial" w:hAnsi="Arial" w:cs="Arial"/>
          <w:b/>
          <w:bCs/>
          <w:sz w:val="18"/>
          <w:szCs w:val="18"/>
        </w:rPr>
        <w:t>Restaurant Fire Suppression Device</w:t>
      </w:r>
    </w:p>
    <w:tbl>
      <w:tblPr>
        <w:tblStyle w:val="2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2214"/>
        <w:gridCol w:w="2434"/>
        <w:gridCol w:w="232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595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介质类型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Type of Agents</w:t>
            </w:r>
          </w:p>
        </w:tc>
        <w:tc>
          <w:tcPr>
            <w:tcW w:w="2214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sz w:val="20"/>
                <w:szCs w:val="22"/>
              </w:rPr>
              <w:t>驱</w:t>
            </w:r>
            <w:r>
              <w:rPr>
                <w:rFonts w:hint="eastAsia"/>
                <w:sz w:val="20"/>
                <w:szCs w:val="22"/>
              </w:rPr>
              <w:t>动瓶</w:t>
            </w:r>
          </w:p>
        </w:tc>
        <w:tc>
          <w:tcPr>
            <w:tcW w:w="2434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检验温度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Temperature</w:t>
            </w:r>
          </w:p>
        </w:tc>
        <w:tc>
          <w:tcPr>
            <w:tcW w:w="2327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  <w:highlight w:val="red"/>
              </w:rPr>
              <w:t>20℃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570" w:type="dxa"/>
            <w:gridSpan w:val="4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工作代号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Description of Working Codes(Performed/Recommended):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  <w:jc w:val="center"/>
        </w:trPr>
        <w:tc>
          <w:tcPr>
            <w:tcW w:w="4809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ind w:firstLine="90" w:firstLineChars="50"/>
              <w:rPr>
                <w:rFonts w:ascii="Arial" w:hAnsi="Arial" w:cs="宋体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1=</w:t>
            </w:r>
            <w:r>
              <w:rPr>
                <w:rFonts w:hint="eastAsia" w:ascii="Arial" w:hAnsi="Arial" w:cs="宋体"/>
                <w:b/>
                <w:bCs/>
                <w:color w:val="000000"/>
                <w:sz w:val="18"/>
                <w:szCs w:val="18"/>
              </w:rPr>
              <w:t>气瓶检查</w:t>
            </w:r>
            <w:r>
              <w:rPr>
                <w:rFonts w:ascii="Arial" w:hAnsi="Arial" w:cs="宋体"/>
                <w:b/>
                <w:bCs/>
                <w:sz w:val="18"/>
                <w:szCs w:val="18"/>
              </w:rPr>
              <w:t>Cylinders Inspection</w:t>
            </w:r>
          </w:p>
          <w:p>
            <w:pPr>
              <w:ind w:firstLine="90" w:firstLineChars="50"/>
              <w:rPr>
                <w:rFonts w:ascii="Arial" w:hAnsi="Arial" w:cs="宋体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3</w:t>
            </w:r>
            <w:r>
              <w:rPr>
                <w:rFonts w:ascii="Arial" w:hAnsi="Arial" w:cs="宋体"/>
                <w:b/>
                <w:bCs/>
                <w:sz w:val="18"/>
                <w:szCs w:val="18"/>
              </w:rPr>
              <w:t>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重量检查</w:t>
            </w:r>
            <w:r>
              <w:rPr>
                <w:rFonts w:ascii="Arial" w:hAnsi="Arial" w:cs="宋体"/>
                <w:b/>
                <w:bCs/>
                <w:sz w:val="18"/>
                <w:szCs w:val="18"/>
              </w:rPr>
              <w:t xml:space="preserve">Contents Checked by Weight </w:t>
            </w:r>
          </w:p>
          <w:p>
            <w:pPr>
              <w:ind w:firstLine="90" w:firstLineChars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宋体"/>
                <w:b/>
                <w:bCs/>
                <w:sz w:val="18"/>
                <w:szCs w:val="18"/>
              </w:rPr>
              <w:t>5=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水压试验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Hydro Test</w:t>
            </w:r>
          </w:p>
          <w:p>
            <w:pPr>
              <w:ind w:firstLine="90" w:firstLineChars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7=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维修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Repaired</w:t>
            </w:r>
          </w:p>
        </w:tc>
        <w:tc>
          <w:tcPr>
            <w:tcW w:w="4761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2=</w:t>
            </w:r>
            <w:r>
              <w:rPr>
                <w:rFonts w:hint="eastAsia" w:ascii="Arial" w:hAnsi="Arial" w:cs="宋体"/>
                <w:b/>
                <w:bCs/>
                <w:color w:val="000000"/>
                <w:sz w:val="18"/>
                <w:szCs w:val="18"/>
              </w:rPr>
              <w:t>压力检查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Contents Checked by Pressure 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充装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Recharged 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检验日期标签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Inspection Date Label Attached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8=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新气瓶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New Cylinder</w:t>
            </w:r>
          </w:p>
        </w:tc>
      </w:tr>
    </w:tbl>
    <w:tbl>
      <w:tblPr>
        <w:tblStyle w:val="3"/>
        <w:tblpPr w:leftFromText="180" w:rightFromText="180" w:vertAnchor="page" w:horzAnchor="page" w:tblpX="1256" w:tblpY="616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6"/>
        <w:gridCol w:w="1196"/>
        <w:gridCol w:w="1196"/>
        <w:gridCol w:w="1026"/>
        <w:gridCol w:w="1069"/>
        <w:gridCol w:w="1298"/>
        <w:gridCol w:w="1392"/>
        <w:gridCol w:w="1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检验标签</w:t>
            </w:r>
          </w:p>
        </w:tc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瓶号</w:t>
            </w:r>
          </w:p>
        </w:tc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压力/MPa</w:t>
            </w:r>
          </w:p>
        </w:tc>
        <w:tc>
          <w:tcPr>
            <w:tcW w:w="102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容积/L</w:t>
            </w:r>
          </w:p>
        </w:tc>
        <w:tc>
          <w:tcPr>
            <w:tcW w:w="1069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生产厂家</w:t>
            </w:r>
          </w:p>
        </w:tc>
        <w:tc>
          <w:tcPr>
            <w:tcW w:w="1298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生产日期</w:t>
            </w:r>
          </w:p>
        </w:tc>
        <w:tc>
          <w:tcPr>
            <w:tcW w:w="1392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工作代号</w:t>
            </w:r>
          </w:p>
        </w:tc>
        <w:tc>
          <w:tcPr>
            <w:tcW w:w="1197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检测判定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{{#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QD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Rows}}</w:t>
            </w:r>
          </w:p>
        </w:tc>
        <w:tc>
          <w:tcPr>
            <w:tcW w:w="119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19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2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69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29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92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19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12E"/>
    <w:rsid w:val="0056700C"/>
    <w:rsid w:val="00FC712E"/>
    <w:rsid w:val="10D658AD"/>
    <w:rsid w:val="43F9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No Spacing"/>
    <w:link w:val="6"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6">
    <w:name w:val="无间隔 Char"/>
    <w:link w:val="5"/>
    <w:uiPriority w:val="99"/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192</Words>
  <Characters>1099</Characters>
  <Lines>9</Lines>
  <Paragraphs>2</Paragraphs>
  <TotalTime>0</TotalTime>
  <ScaleCrop>false</ScaleCrop>
  <LinksUpToDate>false</LinksUpToDate>
  <CharactersWithSpaces>1289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2020-05-21T14:32:00Z</dcterms:created>
  <dc:creator>zyg</dc:creator>
  <cp:lastModifiedBy>今儿个努力</cp:lastModifiedBy>
  <dcterms:modified xsi:type="dcterms:W3CDTF">2020-05-27T05:57:40Z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