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感温探测器</w:t>
      </w:r>
      <w:r>
        <w:rPr>
          <w:rFonts w:ascii="Arial" w:hAnsi="Arial" w:cs="Arial"/>
          <w:b/>
          <w:sz w:val="18"/>
          <w:szCs w:val="18"/>
        </w:rPr>
        <w:t>Temperature detector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E-T-1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7"/>
        <w:gridCol w:w="1123"/>
        <w:gridCol w:w="838"/>
        <w:gridCol w:w="1199"/>
        <w:gridCol w:w="1099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4716-2005《点型感温火灾探测器》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04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（1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26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696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04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～70</w:t>
            </w:r>
            <w:r>
              <w:rPr>
                <w:rFonts w:ascii="Arial" w:hAnsi="Arial" w:cs="Arial"/>
                <w:b/>
                <w:sz w:val="18"/>
                <w:szCs w:val="18"/>
              </w:rPr>
              <w:t>）%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696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09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95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0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09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95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ABS-Q01</w:t>
            </w:r>
          </w:p>
        </w:tc>
        <w:tc>
          <w:tcPr>
            <w:tcW w:w="78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122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772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90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597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03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ind w:left="360" w:firstLine="0" w:firstLineChars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感温探测器</w:t>
      </w:r>
      <w:r>
        <w:rPr>
          <w:rFonts w:ascii="Arial" w:hAnsi="Arial" w:cs="Arial"/>
          <w:b/>
          <w:sz w:val="18"/>
          <w:szCs w:val="18"/>
        </w:rPr>
        <w:t>Temperature detector</w:t>
      </w:r>
      <w:r>
        <w:rPr>
          <w:rFonts w:hint="eastAsia" w:ascii="Arial" w:hAnsi="Arial" w:cs="Arial"/>
          <w:b/>
          <w:sz w:val="18"/>
          <w:szCs w:val="18"/>
          <w:lang w:val="en-US" w:eastAsia="zh-CN"/>
        </w:rPr>
        <w:t xml:space="preserve">                                </w:t>
      </w:r>
      <w:bookmarkStart w:id="0" w:name="_GoBack"/>
      <w:bookmarkEnd w:id="0"/>
      <w:r>
        <w:rPr>
          <w:rFonts w:hint="eastAsia" w:ascii="Arial" w:hAnsi="Arial" w:cs="Arial"/>
          <w:b/>
          <w:sz w:val="18"/>
          <w:szCs w:val="18"/>
        </w:rPr>
        <w:t>表格 Form E-T-</w:t>
      </w:r>
      <w:r>
        <w:rPr>
          <w:rFonts w:ascii="Arial" w:hAnsi="Arial" w:cs="Arial"/>
          <w:b/>
          <w:sz w:val="18"/>
          <w:szCs w:val="18"/>
        </w:rPr>
        <w:t>2</w:t>
      </w:r>
    </w:p>
    <w:p>
      <w:pPr>
        <w:widowControl/>
        <w:jc w:val="left"/>
        <w:rPr>
          <w:rFonts w:hint="default" w:ascii="Arial" w:hAnsi="Arial" w:cs="Arial" w:eastAsiaTheme="minorEastAsia"/>
          <w:b/>
          <w:sz w:val="18"/>
          <w:szCs w:val="18"/>
          <w:lang w:val="en-US" w:eastAsia="zh-CN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HeatDRows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2608"/>
    <w:multiLevelType w:val="multilevel"/>
    <w:tmpl w:val="1CBD26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5B"/>
    <w:rsid w:val="0056700C"/>
    <w:rsid w:val="00CD5E5B"/>
    <w:rsid w:val="4B81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505</Characters>
  <Lines>4</Lines>
  <Paragraphs>1</Paragraphs>
  <TotalTime>0</TotalTime>
  <ScaleCrop>false</ScaleCrop>
  <LinksUpToDate>false</LinksUpToDate>
  <CharactersWithSpaces>592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2020-05-27T03:23:19Z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