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4358"/>
        <w:gridCol w:w="35"/>
        <w:gridCol w:w="412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3"/>
            <w:tcBorders>
              <w:top w:val="single" w:color="000000" w:sz="4" w:space="0"/>
              <w:left w:val="single" w:color="000000" w:sz="4" w:space="0"/>
              <w:bottom w:val="nil"/>
              <w:right w:val="single" w:color="000000" w:sz="4" w:space="0"/>
            </w:tcBorders>
            <w:vAlign w:val="center"/>
          </w:tcPr>
          <w:p>
            <w:pPr>
              <w:jc w:val="center"/>
              <w:rPr>
                <w:rFonts w:ascii="Arial" w:hAnsi="宋体" w:cs="Arial"/>
                <w:b/>
                <w:sz w:val="18"/>
                <w:szCs w:val="18"/>
              </w:rPr>
            </w:pPr>
            <w:r>
              <w:rPr>
                <w:rFonts w:hint="eastAsia" w:ascii="Arial" w:hAnsi="宋体" w:cs="Arial"/>
                <w:b/>
                <w:sz w:val="18"/>
                <w:szCs w:val="18"/>
              </w:rPr>
              <w:t>类型</w:t>
            </w:r>
            <w:r>
              <w:rPr>
                <w:rFonts w:ascii="Arial" w:hAnsi="Arial" w:cs="Arial"/>
                <w:b/>
                <w:sz w:val="18"/>
                <w:szCs w:val="18"/>
              </w:rPr>
              <w:t>Description of Type</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57" w:type="pct"/>
            <w:tcBorders>
              <w:top w:val="nil"/>
              <w:left w:val="single" w:color="000000" w:sz="4" w:space="0"/>
              <w:bottom w:val="nil"/>
              <w:right w:val="nil"/>
            </w:tcBorders>
            <w:vAlign w:val="center"/>
          </w:tcPr>
          <w:p>
            <w:pPr>
              <w:rPr>
                <w:rFonts w:ascii="Arial" w:hAnsi="Arial" w:cs="Arial"/>
                <w:b/>
                <w:sz w:val="18"/>
                <w:szCs w:val="18"/>
              </w:rPr>
            </w:pPr>
            <w:r>
              <w:rPr>
                <w:rFonts w:hint="eastAsia" w:ascii="Arial" w:hAnsi="Arial" w:cs="Arial"/>
                <w:b/>
                <w:sz w:val="18"/>
                <w:szCs w:val="18"/>
              </w:rPr>
              <w:t>S</w:t>
            </w:r>
            <w:r>
              <w:rPr>
                <w:rFonts w:ascii="Arial" w:hAnsi="Arial" w:cs="Arial"/>
                <w:b/>
                <w:sz w:val="18"/>
                <w:szCs w:val="18"/>
              </w:rPr>
              <w:t>=</w:t>
            </w:r>
            <w:r>
              <w:rPr>
                <w:rFonts w:hint="eastAsia" w:ascii="Arial" w:hAnsi="宋体" w:cs="Arial"/>
                <w:b/>
                <w:sz w:val="18"/>
                <w:szCs w:val="18"/>
              </w:rPr>
              <w:t>水</w:t>
            </w:r>
            <w:r>
              <w:rPr>
                <w:rFonts w:ascii="Arial" w:hAnsi="Arial" w:cs="Arial"/>
                <w:b/>
                <w:sz w:val="18"/>
                <w:szCs w:val="18"/>
              </w:rPr>
              <w:t>Water</w:t>
            </w:r>
            <w:r>
              <w:rPr>
                <w:rFonts w:hint="eastAsia" w:ascii="Arial" w:hAnsi="Arial" w:cs="Arial"/>
                <w:b/>
                <w:sz w:val="18"/>
                <w:szCs w:val="18"/>
              </w:rPr>
              <w:t xml:space="preserve"> </w:t>
            </w:r>
          </w:p>
        </w:tc>
        <w:tc>
          <w:tcPr>
            <w:tcW w:w="2442" w:type="pct"/>
            <w:gridSpan w:val="2"/>
            <w:tcBorders>
              <w:top w:val="nil"/>
              <w:left w:val="nil"/>
              <w:bottom w:val="nil"/>
              <w:right w:val="single" w:color="000000" w:sz="4" w:space="0"/>
            </w:tcBorders>
            <w:vAlign w:val="center"/>
          </w:tcPr>
          <w:p>
            <w:pPr>
              <w:ind w:firstLine="181" w:firstLineChars="100"/>
              <w:rPr>
                <w:rFonts w:ascii="Arial" w:hAnsi="Arial" w:cs="Arial"/>
                <w:b/>
                <w:sz w:val="18"/>
                <w:szCs w:val="18"/>
              </w:rPr>
            </w:pPr>
            <w:r>
              <w:rPr>
                <w:rFonts w:hint="eastAsia" w:ascii="Arial" w:hAnsi="Arial" w:cs="Arial"/>
                <w:b/>
                <w:sz w:val="18"/>
                <w:szCs w:val="18"/>
              </w:rPr>
              <w:t>P</w:t>
            </w:r>
            <w:r>
              <w:rPr>
                <w:rFonts w:ascii="Arial" w:hAnsi="Arial" w:cs="Arial"/>
                <w:b/>
                <w:sz w:val="18"/>
                <w:szCs w:val="18"/>
              </w:rPr>
              <w:t>=</w:t>
            </w:r>
            <w:r>
              <w:rPr>
                <w:rFonts w:hint="eastAsia" w:ascii="Arial" w:hAnsi="宋体" w:cs="Arial"/>
                <w:b/>
                <w:sz w:val="18"/>
                <w:szCs w:val="18"/>
              </w:rPr>
              <w:t>泡沫灭火器</w:t>
            </w:r>
            <w:r>
              <w:rPr>
                <w:rFonts w:ascii="Arial" w:hAnsi="Arial" w:cs="Arial"/>
                <w:b/>
                <w:sz w:val="18"/>
                <w:szCs w:val="18"/>
              </w:rPr>
              <w:t>Foam</w:t>
            </w:r>
            <w:r>
              <w:rPr>
                <w:rFonts w:hint="eastAsia" w:ascii="Arial" w:hAnsi="Arial" w:cs="Arial"/>
                <w:b/>
                <w:sz w:val="18"/>
                <w:szCs w:val="18"/>
              </w:rP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57" w:type="pct"/>
            <w:tcBorders>
              <w:top w:val="nil"/>
              <w:left w:val="single" w:color="000000" w:sz="4" w:space="0"/>
              <w:bottom w:val="nil"/>
              <w:right w:val="nil"/>
            </w:tcBorders>
            <w:vAlign w:val="center"/>
          </w:tcPr>
          <w:p>
            <w:pPr>
              <w:rPr>
                <w:rFonts w:ascii="Arial" w:hAnsi="Arial" w:cs="Arial"/>
                <w:b/>
                <w:sz w:val="18"/>
                <w:szCs w:val="18"/>
                <w:highlight w:val="red"/>
              </w:rPr>
            </w:pPr>
            <w:r>
              <w:rPr>
                <w:rFonts w:hint="eastAsia" w:ascii="Arial" w:hAnsi="Arial" w:cs="Arial"/>
                <w:b/>
                <w:sz w:val="18"/>
                <w:szCs w:val="18"/>
              </w:rPr>
              <w:t>F</w:t>
            </w:r>
            <w:r>
              <w:rPr>
                <w:rFonts w:ascii="Arial" w:hAnsi="Arial" w:cs="Arial"/>
                <w:b/>
                <w:sz w:val="18"/>
                <w:szCs w:val="18"/>
              </w:rPr>
              <w:t>=</w:t>
            </w:r>
            <w:r>
              <w:rPr>
                <w:rFonts w:hint="eastAsia" w:ascii="Arial" w:hAnsi="Arial" w:cs="Arial"/>
                <w:b/>
                <w:sz w:val="18"/>
                <w:szCs w:val="18"/>
              </w:rPr>
              <w:t>干粉</w:t>
            </w:r>
            <w:r>
              <w:rPr>
                <w:rFonts w:ascii="Arial" w:hAnsi="Arial" w:cs="Arial"/>
                <w:b/>
                <w:sz w:val="18"/>
                <w:szCs w:val="18"/>
              </w:rPr>
              <w:t>Dry Chemical Powder</w:t>
            </w:r>
            <w:r>
              <w:rPr>
                <w:rFonts w:hint="eastAsia" w:ascii="Arial" w:hAnsi="Arial" w:cs="Arial"/>
                <w:b/>
                <w:sz w:val="18"/>
                <w:szCs w:val="18"/>
              </w:rPr>
              <w:t xml:space="preserve"> </w:t>
            </w:r>
          </w:p>
        </w:tc>
        <w:tc>
          <w:tcPr>
            <w:tcW w:w="2442" w:type="pct"/>
            <w:gridSpan w:val="2"/>
            <w:tcBorders>
              <w:top w:val="nil"/>
              <w:left w:val="nil"/>
              <w:bottom w:val="nil"/>
              <w:right w:val="single" w:color="000000" w:sz="4" w:space="0"/>
            </w:tcBorders>
            <w:vAlign w:val="center"/>
          </w:tcPr>
          <w:p>
            <w:pPr>
              <w:rPr>
                <w:rFonts w:ascii="Arial" w:hAnsi="Arial" w:cs="Arial"/>
                <w:b/>
                <w:sz w:val="18"/>
                <w:szCs w:val="18"/>
              </w:rPr>
            </w:pPr>
            <w:r>
              <w:rPr>
                <w:rFonts w:ascii="Arial" w:hAnsi="Arial" w:cs="Arial"/>
                <w:b/>
                <w:sz w:val="18"/>
                <w:szCs w:val="18"/>
              </w:rPr>
              <w:t xml:space="preserve">  </w:t>
            </w:r>
            <w:r>
              <w:rPr>
                <w:rFonts w:hint="eastAsia" w:ascii="Arial" w:hAnsi="Arial" w:cs="Arial"/>
                <w:b/>
                <w:sz w:val="18"/>
                <w:szCs w:val="18"/>
              </w:rPr>
              <w:t>T</w:t>
            </w:r>
            <w:r>
              <w:rPr>
                <w:rFonts w:ascii="Arial" w:hAnsi="Arial" w:cs="Arial"/>
                <w:b/>
                <w:sz w:val="18"/>
                <w:szCs w:val="18"/>
              </w:rPr>
              <w:t>=</w:t>
            </w:r>
            <w:r>
              <w:rPr>
                <w:rFonts w:hint="eastAsia" w:ascii="Arial" w:hAnsi="宋体" w:cs="Arial"/>
                <w:b/>
                <w:sz w:val="18"/>
                <w:szCs w:val="18"/>
              </w:rPr>
              <w:t>二氧化碳</w:t>
            </w:r>
            <w:r>
              <w:rPr>
                <w:rFonts w:ascii="Arial" w:hAnsi="Arial" w:cs="Arial"/>
                <w:b/>
                <w:sz w:val="18"/>
                <w:szCs w:val="18"/>
              </w:rPr>
              <w:t>Carbon Dioxide</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57" w:type="pct"/>
            <w:tcBorders>
              <w:top w:val="nil"/>
              <w:left w:val="single" w:color="000000" w:sz="4" w:space="0"/>
              <w:bottom w:val="nil"/>
              <w:right w:val="nil"/>
            </w:tcBorders>
            <w:vAlign w:val="center"/>
          </w:tcPr>
          <w:p>
            <w:pPr>
              <w:rPr>
                <w:rFonts w:ascii="Arial" w:hAnsi="Arial" w:cs="Arial"/>
                <w:b/>
                <w:sz w:val="18"/>
                <w:szCs w:val="18"/>
              </w:rPr>
            </w:pPr>
            <w:r>
              <w:rPr>
                <w:rFonts w:hint="eastAsia" w:ascii="Arial" w:hAnsi="Arial" w:cs="Arial"/>
                <w:b/>
                <w:sz w:val="18"/>
                <w:szCs w:val="18"/>
              </w:rPr>
              <w:t>J=清洁气体</w:t>
            </w:r>
            <w:r>
              <w:rPr>
                <w:rFonts w:ascii="Arial" w:hAnsi="Arial" w:cs="Arial"/>
                <w:b/>
                <w:sz w:val="18"/>
                <w:szCs w:val="18"/>
              </w:rPr>
              <w:t>Clean Agent</w:t>
            </w:r>
          </w:p>
        </w:tc>
        <w:tc>
          <w:tcPr>
            <w:tcW w:w="2442" w:type="pct"/>
            <w:gridSpan w:val="2"/>
            <w:tcBorders>
              <w:top w:val="nil"/>
              <w:left w:val="nil"/>
              <w:bottom w:val="nil"/>
              <w:right w:val="single" w:color="000000" w:sz="4" w:space="0"/>
            </w:tcBorders>
            <w:vAlign w:val="center"/>
          </w:tcPr>
          <w:p>
            <w:pPr>
              <w:rPr>
                <w:rFonts w:ascii="Arial" w:hAnsi="Arial" w:cs="Arial"/>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3"/>
            <w:tcBorders>
              <w:top w:val="nil"/>
              <w:left w:val="single" w:color="000000" w:sz="4" w:space="0"/>
              <w:bottom w:val="nil"/>
              <w:right w:val="single" w:color="000000" w:sz="4" w:space="0"/>
            </w:tcBorders>
            <w:vAlign w:val="center"/>
          </w:tcPr>
          <w:p>
            <w:pPr>
              <w:jc w:val="center"/>
              <w:rPr>
                <w:rFonts w:ascii="Arial" w:hAnsi="Arial" w:cs="Arial"/>
                <w:b/>
                <w:sz w:val="18"/>
                <w:szCs w:val="18"/>
              </w:rPr>
            </w:pPr>
            <w:r>
              <w:rPr>
                <w:rFonts w:hint="eastAsia" w:ascii="Arial" w:hAnsi="宋体" w:cs="Arial"/>
                <w:b/>
                <w:sz w:val="18"/>
                <w:szCs w:val="18"/>
              </w:rPr>
              <w:t>工作代号</w:t>
            </w:r>
            <w:r>
              <w:rPr>
                <w:rFonts w:ascii="Arial" w:hAnsi="Arial" w:cs="Arial"/>
                <w:b/>
                <w:sz w:val="18"/>
                <w:szCs w:val="18"/>
              </w:rPr>
              <w:t>Description of Working Codes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640" w:type="pct"/>
            <w:gridSpan w:val="2"/>
            <w:tcBorders>
              <w:top w:val="nil"/>
              <w:left w:val="single" w:color="000000" w:sz="4" w:space="0"/>
              <w:bottom w:val="nil"/>
              <w:right w:val="nil"/>
            </w:tcBorders>
            <w:vAlign w:val="center"/>
          </w:tcPr>
          <w:p>
            <w:pPr>
              <w:ind w:firstLine="90" w:firstLineChars="50"/>
              <w:jc w:val="left"/>
              <w:rPr>
                <w:rFonts w:ascii="Arial" w:hAnsi="Arial" w:cs="Arial"/>
                <w:b/>
                <w:sz w:val="18"/>
                <w:szCs w:val="18"/>
              </w:rPr>
            </w:pPr>
            <w:r>
              <w:rPr>
                <w:rFonts w:ascii="Arial" w:hAnsi="Arial" w:cs="Arial"/>
                <w:b/>
                <w:sz w:val="18"/>
                <w:szCs w:val="18"/>
              </w:rPr>
              <w:t>1=</w:t>
            </w:r>
            <w:r>
              <w:rPr>
                <w:rFonts w:hint="eastAsia" w:ascii="Arial" w:hAnsi="宋体" w:cs="Arial"/>
                <w:b/>
                <w:sz w:val="18"/>
                <w:szCs w:val="18"/>
              </w:rPr>
              <w:t>灭火器外</w:t>
            </w:r>
            <w:r>
              <w:rPr>
                <w:rFonts w:hint="eastAsia" w:ascii="Arial" w:hAnsi="Arial" w:cs="Arial"/>
                <w:b/>
                <w:sz w:val="18"/>
                <w:szCs w:val="18"/>
              </w:rPr>
              <w:t>观检查</w:t>
            </w:r>
            <w:r>
              <w:rPr>
                <w:rFonts w:ascii="Arial" w:hAnsi="Arial" w:cs="Arial"/>
                <w:b/>
                <w:sz w:val="18"/>
                <w:szCs w:val="18"/>
              </w:rPr>
              <w:t>Extinguisher Inspected</w:t>
            </w:r>
          </w:p>
          <w:p>
            <w:pPr>
              <w:ind w:firstLine="90" w:firstLineChars="50"/>
              <w:jc w:val="left"/>
              <w:rPr>
                <w:rFonts w:ascii="Arial" w:hAnsi="Arial" w:cs="Arial"/>
                <w:b/>
                <w:sz w:val="18"/>
                <w:szCs w:val="18"/>
              </w:rPr>
            </w:pPr>
            <w:r>
              <w:rPr>
                <w:rFonts w:ascii="Arial" w:hAnsi="Arial" w:cs="Arial"/>
                <w:b/>
                <w:sz w:val="18"/>
                <w:szCs w:val="18"/>
              </w:rPr>
              <w:t>3=</w:t>
            </w:r>
            <w:r>
              <w:rPr>
                <w:rFonts w:hint="eastAsia" w:ascii="Arial" w:hAnsi="Arial" w:cs="Arial"/>
                <w:b/>
                <w:sz w:val="18"/>
                <w:szCs w:val="18"/>
              </w:rPr>
              <w:t>重量检查</w:t>
            </w:r>
            <w:r>
              <w:rPr>
                <w:rFonts w:ascii="Arial" w:hAnsi="Arial" w:cs="Arial"/>
                <w:b/>
                <w:sz w:val="18"/>
                <w:szCs w:val="18"/>
              </w:rPr>
              <w:t>Contents Checked By Weight</w:t>
            </w:r>
          </w:p>
          <w:p>
            <w:pPr>
              <w:ind w:firstLine="90" w:firstLineChars="50"/>
              <w:jc w:val="left"/>
              <w:rPr>
                <w:rFonts w:ascii="Arial" w:hAnsi="Arial" w:cs="Arial"/>
                <w:b/>
                <w:sz w:val="18"/>
                <w:szCs w:val="18"/>
              </w:rPr>
            </w:pPr>
            <w:r>
              <w:rPr>
                <w:rFonts w:ascii="Arial" w:hAnsi="Arial" w:cs="Arial"/>
                <w:b/>
                <w:sz w:val="18"/>
                <w:szCs w:val="18"/>
              </w:rPr>
              <w:t>5=</w:t>
            </w:r>
            <w:r>
              <w:rPr>
                <w:rFonts w:hint="eastAsia" w:ascii="Arial" w:hAnsi="Arial" w:cs="Arial"/>
                <w:b/>
                <w:sz w:val="18"/>
                <w:szCs w:val="18"/>
              </w:rPr>
              <w:t>充装</w:t>
            </w:r>
            <w:r>
              <w:rPr>
                <w:rFonts w:ascii="Arial" w:hAnsi="Arial" w:cs="Arial"/>
                <w:b/>
                <w:sz w:val="18"/>
                <w:szCs w:val="18"/>
              </w:rPr>
              <w:t>Extinguisher Recharged</w:t>
            </w:r>
          </w:p>
          <w:p>
            <w:pPr>
              <w:ind w:firstLine="90" w:firstLineChars="50"/>
              <w:jc w:val="left"/>
              <w:rPr>
                <w:rFonts w:ascii="Arial" w:hAnsi="Arial" w:cs="Arial"/>
                <w:b/>
                <w:sz w:val="18"/>
                <w:szCs w:val="18"/>
              </w:rPr>
            </w:pPr>
            <w:r>
              <w:rPr>
                <w:rFonts w:ascii="Arial" w:hAnsi="Arial" w:cs="Arial"/>
                <w:b/>
                <w:sz w:val="18"/>
                <w:szCs w:val="18"/>
              </w:rPr>
              <w:t>7=</w:t>
            </w:r>
            <w:r>
              <w:rPr>
                <w:rFonts w:hint="eastAsia" w:ascii="Arial" w:hAnsi="宋体" w:cs="Arial"/>
                <w:b/>
                <w:sz w:val="18"/>
                <w:szCs w:val="18"/>
              </w:rPr>
              <w:t>检验日期标签</w:t>
            </w:r>
            <w:r>
              <w:rPr>
                <w:rFonts w:ascii="Arial" w:hAnsi="Arial" w:cs="Arial"/>
                <w:b/>
                <w:sz w:val="18"/>
                <w:szCs w:val="18"/>
              </w:rPr>
              <w:t>Inspection Date Label Attached</w:t>
            </w:r>
          </w:p>
        </w:tc>
        <w:tc>
          <w:tcPr>
            <w:tcW w:w="2359" w:type="pct"/>
            <w:tcBorders>
              <w:top w:val="nil"/>
              <w:left w:val="nil"/>
              <w:bottom w:val="nil"/>
              <w:right w:val="single" w:color="000000" w:sz="4" w:space="0"/>
            </w:tcBorders>
            <w:vAlign w:val="center"/>
          </w:tcPr>
          <w:p>
            <w:pPr>
              <w:jc w:val="left"/>
              <w:rPr>
                <w:rFonts w:ascii="Arial" w:hAnsi="Arial" w:cs="Arial"/>
                <w:b/>
                <w:sz w:val="18"/>
                <w:szCs w:val="18"/>
              </w:rPr>
            </w:pPr>
            <w:r>
              <w:rPr>
                <w:rFonts w:ascii="Arial" w:hAnsi="Arial" w:cs="Arial"/>
                <w:b/>
                <w:sz w:val="18"/>
                <w:szCs w:val="18"/>
              </w:rPr>
              <w:t>2=</w:t>
            </w:r>
            <w:r>
              <w:rPr>
                <w:rFonts w:hint="eastAsia" w:ascii="Arial" w:hAnsi="Arial" w:cs="Arial"/>
                <w:b/>
                <w:sz w:val="18"/>
                <w:szCs w:val="18"/>
              </w:rPr>
              <w:t>压力检查</w:t>
            </w:r>
            <w:r>
              <w:rPr>
                <w:rFonts w:ascii="Arial" w:hAnsi="Arial" w:cs="Arial"/>
                <w:b/>
                <w:sz w:val="18"/>
                <w:szCs w:val="18"/>
              </w:rPr>
              <w:t xml:space="preserve"> Contents Checked by Pressure</w:t>
            </w:r>
          </w:p>
          <w:p>
            <w:pPr>
              <w:jc w:val="left"/>
              <w:rPr>
                <w:rFonts w:ascii="Arial" w:hAnsi="Arial" w:cs="Arial"/>
                <w:b/>
                <w:sz w:val="18"/>
                <w:szCs w:val="18"/>
              </w:rPr>
            </w:pPr>
            <w:r>
              <w:rPr>
                <w:rFonts w:ascii="Arial" w:hAnsi="Arial" w:cs="Arial"/>
                <w:b/>
                <w:sz w:val="18"/>
                <w:szCs w:val="18"/>
              </w:rPr>
              <w:t>4=</w:t>
            </w:r>
            <w:r>
              <w:rPr>
                <w:rFonts w:hint="eastAsia" w:ascii="Arial" w:hAnsi="宋体" w:cs="Arial"/>
                <w:b/>
                <w:sz w:val="18"/>
                <w:szCs w:val="18"/>
              </w:rPr>
              <w:t>维修</w:t>
            </w:r>
            <w:r>
              <w:rPr>
                <w:rFonts w:ascii="Arial" w:hAnsi="Arial" w:cs="Arial"/>
                <w:b/>
                <w:sz w:val="18"/>
                <w:szCs w:val="18"/>
              </w:rPr>
              <w:t>Extinguisher repaired</w:t>
            </w:r>
          </w:p>
          <w:p>
            <w:pPr>
              <w:jc w:val="left"/>
              <w:rPr>
                <w:rFonts w:ascii="Arial" w:hAnsi="Arial" w:cs="Arial"/>
                <w:b/>
                <w:sz w:val="18"/>
                <w:szCs w:val="18"/>
              </w:rPr>
            </w:pPr>
            <w:r>
              <w:rPr>
                <w:rFonts w:ascii="Arial" w:hAnsi="Arial" w:cs="Arial"/>
                <w:b/>
                <w:sz w:val="18"/>
                <w:szCs w:val="18"/>
              </w:rPr>
              <w:t>6=</w:t>
            </w:r>
            <w:r>
              <w:rPr>
                <w:rFonts w:hint="eastAsia" w:ascii="Arial" w:hAnsi="宋体" w:cs="Arial"/>
                <w:b/>
                <w:sz w:val="18"/>
                <w:szCs w:val="18"/>
              </w:rPr>
              <w:t>水压试验</w:t>
            </w:r>
            <w:r>
              <w:rPr>
                <w:rFonts w:ascii="Arial" w:hAnsi="Arial" w:cs="Arial"/>
                <w:b/>
                <w:sz w:val="18"/>
                <w:szCs w:val="18"/>
              </w:rPr>
              <w:t>Extinguisher Hydrostatic Tested</w:t>
            </w:r>
          </w:p>
          <w:p>
            <w:pPr>
              <w:jc w:val="left"/>
              <w:rPr>
                <w:rFonts w:ascii="Arial" w:hAnsi="Arial" w:cs="Arial"/>
                <w:b/>
                <w:sz w:val="18"/>
                <w:szCs w:val="18"/>
              </w:rPr>
            </w:pPr>
            <w:r>
              <w:rPr>
                <w:rFonts w:ascii="Arial" w:hAnsi="Arial" w:cs="Arial"/>
                <w:b/>
                <w:sz w:val="18"/>
                <w:szCs w:val="18"/>
              </w:rPr>
              <w:t>8=</w:t>
            </w:r>
            <w:r>
              <w:rPr>
                <w:rFonts w:hint="eastAsia" w:ascii="Arial" w:hAnsi="宋体" w:cs="Arial"/>
                <w:b/>
                <w:sz w:val="18"/>
                <w:szCs w:val="18"/>
              </w:rPr>
              <w:t>新灭火器</w:t>
            </w:r>
            <w:r>
              <w:rPr>
                <w:rFonts w:ascii="Arial" w:hAnsi="Arial" w:cs="Arial"/>
                <w:b/>
                <w:sz w:val="18"/>
                <w:szCs w:val="18"/>
              </w:rPr>
              <w:t>New Extinguisher</w:t>
            </w:r>
          </w:p>
        </w:tc>
      </w:tr>
    </w:tbl>
    <w:tbl>
      <w:tblPr>
        <w:tblStyle w:val="5"/>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982"/>
        <w:gridCol w:w="1234"/>
        <w:gridCol w:w="979"/>
        <w:gridCol w:w="1064"/>
        <w:gridCol w:w="1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pct"/>
            <w:tcBorders>
              <w:top w:val="single" w:color="000000" w:sz="4" w:space="0"/>
              <w:left w:val="single" w:color="000000" w:sz="4" w:space="0"/>
              <w:bottom w:val="single" w:color="000000" w:sz="4" w:space="0"/>
              <w:right w:val="single" w:color="000000" w:sz="4" w:space="0"/>
            </w:tcBorders>
          </w:tcPr>
          <w:p>
            <w:pPr>
              <w:jc w:val="center"/>
              <w:rPr>
                <w:rFonts w:ascii="Arial" w:hAnsi="Arial" w:eastAsia="宋体" w:cs="Arial"/>
                <w:kern w:val="0"/>
                <w:sz w:val="15"/>
                <w:szCs w:val="15"/>
              </w:rPr>
            </w:pPr>
            <w:r>
              <w:rPr>
                <w:rFonts w:hint="eastAsia" w:ascii="Times New Roman" w:hAnsi="Times New Roman" w:eastAsia="宋体" w:cs="Times New Roman"/>
                <w:kern w:val="0"/>
                <w:sz w:val="18"/>
                <w:szCs w:val="21"/>
              </w:rPr>
              <w:t>检验标签</w:t>
            </w:r>
          </w:p>
        </w:tc>
        <w:tc>
          <w:tcPr>
            <w:tcW w:w="625" w:type="pct"/>
            <w:tcBorders>
              <w:top w:val="single" w:color="000000" w:sz="4" w:space="0"/>
              <w:left w:val="single" w:color="000000" w:sz="4" w:space="0"/>
              <w:bottom w:val="single" w:color="000000" w:sz="4" w:space="0"/>
              <w:right w:val="single" w:color="000000" w:sz="4" w:space="0"/>
            </w:tcBorders>
          </w:tcPr>
          <w:p>
            <w:pPr>
              <w:pStyle w:val="9"/>
              <w:jc w:val="center"/>
              <w:rPr>
                <w:rFonts w:ascii="Arial" w:hAnsi="Arial" w:cs="Arial"/>
                <w:kern w:val="0"/>
                <w:sz w:val="18"/>
                <w:szCs w:val="15"/>
              </w:rPr>
            </w:pPr>
            <w:r>
              <w:rPr>
                <w:rFonts w:hint="eastAsia"/>
                <w:kern w:val="0"/>
                <w:sz w:val="18"/>
                <w:szCs w:val="21"/>
              </w:rPr>
              <w:t>型号</w:t>
            </w:r>
          </w:p>
        </w:tc>
        <w:tc>
          <w:tcPr>
            <w:tcW w:w="625" w:type="pct"/>
            <w:tcBorders>
              <w:top w:val="single" w:color="000000" w:sz="4" w:space="0"/>
              <w:left w:val="single" w:color="000000" w:sz="4" w:space="0"/>
              <w:bottom w:val="single" w:color="000000" w:sz="4" w:space="0"/>
              <w:right w:val="single" w:color="000000" w:sz="4" w:space="0"/>
            </w:tcBorders>
            <w:vAlign w:val="center"/>
          </w:tcPr>
          <w:p>
            <w:pPr>
              <w:pStyle w:val="9"/>
              <w:jc w:val="center"/>
              <w:rPr>
                <w:kern w:val="0"/>
                <w:sz w:val="18"/>
                <w:szCs w:val="21"/>
              </w:rPr>
            </w:pPr>
            <w:r>
              <w:rPr>
                <w:rFonts w:hint="eastAsia"/>
                <w:kern w:val="0"/>
                <w:sz w:val="18"/>
                <w:szCs w:val="21"/>
              </w:rPr>
              <w:t>灭火剂类型</w:t>
            </w:r>
          </w:p>
        </w:tc>
        <w:tc>
          <w:tcPr>
            <w:tcW w:w="576" w:type="pct"/>
            <w:tcBorders>
              <w:top w:val="single" w:color="000000" w:sz="4" w:space="0"/>
              <w:left w:val="single" w:color="000000" w:sz="4" w:space="0"/>
              <w:bottom w:val="single" w:color="000000" w:sz="4" w:space="0"/>
              <w:right w:val="single" w:color="000000" w:sz="4" w:space="0"/>
            </w:tcBorders>
            <w:vAlign w:val="center"/>
          </w:tcPr>
          <w:p>
            <w:pPr>
              <w:pStyle w:val="9"/>
              <w:jc w:val="center"/>
              <w:rPr>
                <w:kern w:val="0"/>
                <w:sz w:val="18"/>
                <w:szCs w:val="21"/>
              </w:rPr>
            </w:pPr>
            <w:r>
              <w:rPr>
                <w:rFonts w:hint="eastAsia"/>
                <w:kern w:val="0"/>
                <w:sz w:val="18"/>
                <w:szCs w:val="21"/>
              </w:rPr>
              <w:t>生产厂家</w:t>
            </w:r>
          </w:p>
        </w:tc>
        <w:tc>
          <w:tcPr>
            <w:tcW w:w="724" w:type="pct"/>
            <w:tcBorders>
              <w:top w:val="single" w:color="000000" w:sz="4" w:space="0"/>
              <w:left w:val="single" w:color="000000" w:sz="4" w:space="0"/>
              <w:bottom w:val="single" w:color="000000" w:sz="4" w:space="0"/>
              <w:right w:val="single" w:color="000000" w:sz="4" w:space="0"/>
            </w:tcBorders>
            <w:vAlign w:val="center"/>
          </w:tcPr>
          <w:p>
            <w:pPr>
              <w:pStyle w:val="9"/>
              <w:jc w:val="center"/>
              <w:rPr>
                <w:kern w:val="0"/>
                <w:sz w:val="18"/>
                <w:szCs w:val="21"/>
              </w:rPr>
            </w:pPr>
            <w:r>
              <w:rPr>
                <w:rFonts w:hint="eastAsia"/>
                <w:kern w:val="0"/>
                <w:sz w:val="18"/>
                <w:szCs w:val="21"/>
              </w:rPr>
              <w:t>生产日期</w:t>
            </w:r>
          </w:p>
        </w:tc>
        <w:tc>
          <w:tcPr>
            <w:tcW w:w="574" w:type="pct"/>
            <w:tcBorders>
              <w:top w:val="single" w:color="000000" w:sz="4" w:space="0"/>
              <w:left w:val="single" w:color="000000" w:sz="4" w:space="0"/>
              <w:bottom w:val="single" w:color="000000" w:sz="4" w:space="0"/>
              <w:right w:val="single" w:color="000000" w:sz="4" w:space="0"/>
            </w:tcBorders>
            <w:vAlign w:val="center"/>
          </w:tcPr>
          <w:p>
            <w:pPr>
              <w:pStyle w:val="9"/>
              <w:jc w:val="center"/>
              <w:rPr>
                <w:kern w:val="0"/>
                <w:sz w:val="18"/>
                <w:szCs w:val="21"/>
              </w:rPr>
            </w:pPr>
            <w:r>
              <w:rPr>
                <w:rFonts w:hint="eastAsia"/>
                <w:kern w:val="0"/>
                <w:sz w:val="18"/>
                <w:szCs w:val="21"/>
              </w:rPr>
              <w:t>灭火级别</w:t>
            </w:r>
          </w:p>
        </w:tc>
        <w:tc>
          <w:tcPr>
            <w:tcW w:w="625" w:type="pct"/>
            <w:tcBorders>
              <w:top w:val="single" w:color="000000" w:sz="4" w:space="0"/>
              <w:left w:val="single" w:color="000000" w:sz="4" w:space="0"/>
              <w:bottom w:val="single" w:color="000000" w:sz="4" w:space="0"/>
              <w:right w:val="single" w:color="000000" w:sz="4" w:space="0"/>
            </w:tcBorders>
            <w:vAlign w:val="center"/>
          </w:tcPr>
          <w:p>
            <w:pPr>
              <w:pStyle w:val="9"/>
              <w:jc w:val="center"/>
              <w:rPr>
                <w:kern w:val="0"/>
                <w:sz w:val="18"/>
                <w:szCs w:val="21"/>
              </w:rPr>
            </w:pPr>
            <w:r>
              <w:rPr>
                <w:rFonts w:hint="eastAsia"/>
                <w:kern w:val="0"/>
                <w:sz w:val="18"/>
                <w:szCs w:val="21"/>
              </w:rPr>
              <w:t>工作代号</w:t>
            </w:r>
          </w:p>
        </w:tc>
        <w:tc>
          <w:tcPr>
            <w:tcW w:w="623" w:type="pct"/>
            <w:tcBorders>
              <w:top w:val="single" w:color="000000" w:sz="4" w:space="0"/>
              <w:left w:val="single" w:color="000000" w:sz="4" w:space="0"/>
              <w:bottom w:val="single" w:color="000000" w:sz="4" w:space="0"/>
              <w:right w:val="single" w:color="000000" w:sz="4" w:space="0"/>
            </w:tcBorders>
            <w:vAlign w:val="center"/>
          </w:tcPr>
          <w:p>
            <w:pPr>
              <w:pStyle w:val="9"/>
              <w:jc w:val="center"/>
              <w:rPr>
                <w:kern w:val="0"/>
                <w:sz w:val="18"/>
                <w:szCs w:val="21"/>
              </w:rPr>
            </w:pPr>
            <w:r>
              <w:rPr>
                <w:rFonts w:hint="eastAsia"/>
                <w:kern w:val="0"/>
                <w:sz w:val="18"/>
                <w:szCs w:val="21"/>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pct"/>
            <w:tcBorders>
              <w:top w:val="single" w:color="000000" w:sz="4" w:space="0"/>
              <w:left w:val="single" w:color="000000" w:sz="4" w:space="0"/>
              <w:bottom w:val="single" w:color="000000" w:sz="4" w:space="0"/>
              <w:right w:val="single" w:color="000000" w:sz="4" w:space="0"/>
            </w:tcBorders>
          </w:tcPr>
          <w:p>
            <w:pPr>
              <w:pStyle w:val="9"/>
              <w:jc w:val="center"/>
              <w:rPr>
                <w:rFonts w:ascii="Arial" w:hAnsi="Arial" w:cs="Arial"/>
                <w:kern w:val="0"/>
                <w:sz w:val="20"/>
                <w:szCs w:val="18"/>
              </w:rPr>
            </w:pPr>
            <w:r>
              <w:rPr>
                <w:rFonts w:hint="eastAsia"/>
                <w:kern w:val="0"/>
                <w:sz w:val="20"/>
              </w:rPr>
              <w:t>{{#</w:t>
            </w:r>
            <w:r>
              <w:rPr>
                <w:kern w:val="0"/>
                <w:sz w:val="20"/>
              </w:rPr>
              <w:t>mhq_table</w:t>
            </w:r>
            <w:r>
              <w:rPr>
                <w:rFonts w:hint="eastAsia"/>
                <w:kern w:val="0"/>
                <w:sz w:val="20"/>
              </w:rPr>
              <w:t>}}</w:t>
            </w:r>
          </w:p>
        </w:tc>
        <w:tc>
          <w:tcPr>
            <w:tcW w:w="625" w:type="pct"/>
            <w:tcBorders>
              <w:top w:val="single" w:color="000000" w:sz="4" w:space="0"/>
              <w:left w:val="single" w:color="000000" w:sz="4" w:space="0"/>
              <w:bottom w:val="single" w:color="000000" w:sz="4" w:space="0"/>
              <w:right w:val="single" w:color="000000" w:sz="4" w:space="0"/>
            </w:tcBorders>
          </w:tcPr>
          <w:p>
            <w:pPr>
              <w:jc w:val="center"/>
              <w:rPr>
                <w:rFonts w:ascii="Arial" w:hAnsi="Arial" w:eastAsia="宋体" w:cs="Arial"/>
                <w:kern w:val="0"/>
                <w:sz w:val="18"/>
                <w:szCs w:val="18"/>
              </w:rPr>
            </w:pPr>
          </w:p>
        </w:tc>
        <w:tc>
          <w:tcPr>
            <w:tcW w:w="625" w:type="pct"/>
            <w:tcBorders>
              <w:top w:val="single" w:color="000000" w:sz="4" w:space="0"/>
              <w:left w:val="single" w:color="000000" w:sz="4" w:space="0"/>
              <w:bottom w:val="single" w:color="000000" w:sz="4" w:space="0"/>
              <w:right w:val="single" w:color="000000" w:sz="4" w:space="0"/>
            </w:tcBorders>
          </w:tcPr>
          <w:p>
            <w:pPr>
              <w:jc w:val="center"/>
              <w:rPr>
                <w:rFonts w:ascii="Arial" w:hAnsi="Arial" w:eastAsia="宋体" w:cs="Arial"/>
                <w:kern w:val="0"/>
                <w:sz w:val="18"/>
                <w:szCs w:val="18"/>
              </w:rPr>
            </w:pPr>
          </w:p>
        </w:tc>
        <w:tc>
          <w:tcPr>
            <w:tcW w:w="576" w:type="pct"/>
            <w:tcBorders>
              <w:top w:val="single" w:color="000000" w:sz="4" w:space="0"/>
              <w:left w:val="single" w:color="000000" w:sz="4" w:space="0"/>
              <w:bottom w:val="single" w:color="000000" w:sz="4" w:space="0"/>
              <w:right w:val="single" w:color="000000" w:sz="4" w:space="0"/>
            </w:tcBorders>
          </w:tcPr>
          <w:p>
            <w:pPr>
              <w:jc w:val="center"/>
              <w:rPr>
                <w:rFonts w:ascii="Arial" w:hAnsi="Arial" w:eastAsia="宋体" w:cs="Arial"/>
                <w:kern w:val="0"/>
                <w:sz w:val="18"/>
                <w:szCs w:val="18"/>
              </w:rPr>
            </w:pPr>
          </w:p>
        </w:tc>
        <w:tc>
          <w:tcPr>
            <w:tcW w:w="724" w:type="pct"/>
            <w:tcBorders>
              <w:top w:val="single" w:color="000000" w:sz="4" w:space="0"/>
              <w:left w:val="single" w:color="000000" w:sz="4" w:space="0"/>
              <w:bottom w:val="single" w:color="000000" w:sz="4" w:space="0"/>
              <w:right w:val="single" w:color="000000" w:sz="4" w:space="0"/>
            </w:tcBorders>
          </w:tcPr>
          <w:p>
            <w:pPr>
              <w:jc w:val="center"/>
              <w:rPr>
                <w:rFonts w:ascii="Arial" w:hAnsi="Arial" w:eastAsia="宋体" w:cs="Arial"/>
                <w:kern w:val="0"/>
                <w:sz w:val="18"/>
                <w:szCs w:val="18"/>
              </w:rPr>
            </w:pPr>
          </w:p>
        </w:tc>
        <w:tc>
          <w:tcPr>
            <w:tcW w:w="574" w:type="pct"/>
            <w:tcBorders>
              <w:top w:val="single" w:color="000000" w:sz="4" w:space="0"/>
              <w:left w:val="single" w:color="000000" w:sz="4" w:space="0"/>
              <w:bottom w:val="single" w:color="000000" w:sz="4" w:space="0"/>
              <w:right w:val="single" w:color="000000" w:sz="4" w:space="0"/>
            </w:tcBorders>
          </w:tcPr>
          <w:p>
            <w:pPr>
              <w:jc w:val="center"/>
              <w:rPr>
                <w:rFonts w:ascii="Arial" w:hAnsi="Arial" w:eastAsia="宋体" w:cs="Arial"/>
                <w:kern w:val="0"/>
                <w:sz w:val="18"/>
                <w:szCs w:val="18"/>
              </w:rPr>
            </w:pPr>
          </w:p>
        </w:tc>
        <w:tc>
          <w:tcPr>
            <w:tcW w:w="625" w:type="pct"/>
            <w:tcBorders>
              <w:top w:val="single" w:color="000000" w:sz="4" w:space="0"/>
              <w:left w:val="single" w:color="000000" w:sz="4" w:space="0"/>
              <w:bottom w:val="single" w:color="000000" w:sz="4" w:space="0"/>
              <w:right w:val="single" w:color="000000" w:sz="4" w:space="0"/>
            </w:tcBorders>
          </w:tcPr>
          <w:p>
            <w:pPr>
              <w:jc w:val="center"/>
              <w:rPr>
                <w:rFonts w:ascii="Arial" w:hAnsi="Arial" w:eastAsia="宋体" w:cs="Arial"/>
                <w:kern w:val="0"/>
                <w:sz w:val="18"/>
                <w:szCs w:val="18"/>
              </w:rPr>
            </w:pPr>
          </w:p>
        </w:tc>
        <w:tc>
          <w:tcPr>
            <w:tcW w:w="623" w:type="pct"/>
            <w:tcBorders>
              <w:top w:val="single" w:color="000000" w:sz="4" w:space="0"/>
              <w:left w:val="single" w:color="000000" w:sz="4" w:space="0"/>
              <w:bottom w:val="single" w:color="000000" w:sz="4" w:space="0"/>
              <w:right w:val="single" w:color="000000" w:sz="4" w:space="0"/>
            </w:tcBorders>
          </w:tcPr>
          <w:p>
            <w:pPr>
              <w:jc w:val="center"/>
              <w:rPr>
                <w:rFonts w:ascii="Arial" w:hAnsi="Arial" w:eastAsia="宋体" w:cs="Arial"/>
                <w:kern w:val="0"/>
                <w:sz w:val="18"/>
                <w:szCs w:val="18"/>
              </w:rPr>
            </w:pPr>
          </w:p>
        </w:tc>
      </w:tr>
    </w:tbl>
    <w:p>
      <w:pPr>
        <w:rPr>
          <w:rFonts w:ascii="Arial" w:hAnsi="Arial" w:cs="Arial"/>
          <w:sz w:val="18"/>
          <w:szCs w:val="18"/>
        </w:rPr>
      </w:pPr>
      <w:bookmarkStart w:id="0" w:name="_GoBack"/>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altName w:val="微软雅黑"/>
    <w:panose1 w:val="0201050906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0" w:lineRule="atLeast"/>
      <w:rPr>
        <w:rFonts w:ascii="Arial" w:hAnsi="Arial" w:eastAsia="黑体" w:cs="Arial"/>
        <w:i/>
        <w:sz w:val="15"/>
        <w:szCs w:val="15"/>
      </w:rPr>
    </w:pPr>
    <w:r>
      <mc:AlternateContent>
        <mc:Choice Requires="wps">
          <w:drawing>
            <wp:anchor distT="0" distB="0" distL="114300" distR="114300" simplePos="0" relativeHeight="251661312" behindDoc="0" locked="0" layoutInCell="1" allowOverlap="1">
              <wp:simplePos x="0" y="0"/>
              <wp:positionH relativeFrom="margin">
                <wp:posOffset>142875</wp:posOffset>
              </wp:positionH>
              <wp:positionV relativeFrom="margin">
                <wp:posOffset>5783580</wp:posOffset>
              </wp:positionV>
              <wp:extent cx="5534025" cy="937260"/>
              <wp:effectExtent l="0" t="0" r="0" b="0"/>
              <wp:wrapSquare wrapText="bothSides"/>
              <wp:docPr id="689" name="文本框 12"/>
              <wp:cNvGraphicFramePr/>
              <a:graphic xmlns:a="http://schemas.openxmlformats.org/drawingml/2006/main">
                <a:graphicData uri="http://schemas.microsoft.com/office/word/2010/wordprocessingShape">
                  <wps:wsp>
                    <wps:cNvSpPr txBox="1"/>
                    <wps:spPr>
                      <a:xfrm>
                        <a:off x="0" y="0"/>
                        <a:ext cx="5534025" cy="937260"/>
                      </a:xfrm>
                      <a:prstGeom prst="rect">
                        <a:avLst/>
                      </a:prstGeom>
                      <a:noFill/>
                      <a:ln w="6350">
                        <a:noFill/>
                      </a:ln>
                      <a:effectLst/>
                    </wps:spPr>
                    <wps:txbx>
                      <w:txbxContent>
                        <w:p>
                          <w:pPr>
                            <w:ind w:firstLine="4590" w:firstLineChars="2540"/>
                            <w:jc w:val="left"/>
                            <w:rPr>
                              <w:rFonts w:ascii="Arial" w:hAnsi="Arial" w:cs="Arial"/>
                              <w:b/>
                              <w:sz w:val="18"/>
                              <w:szCs w:val="18"/>
                            </w:rPr>
                          </w:pPr>
                          <w:r>
                            <w:rPr>
                              <w:rFonts w:hint="eastAsia" w:ascii="Arial" w:hAnsi="Arial" w:cs="Arial"/>
                              <w:b/>
                              <w:sz w:val="18"/>
                              <w:szCs w:val="18"/>
                              <w:highlight w:val="red"/>
                            </w:rPr>
                            <w:t>手填</w:t>
                          </w:r>
                        </w:p>
                        <w:p>
                          <w:pPr>
                            <w:ind w:firstLine="5674" w:firstLineChars="3140"/>
                            <w:jc w:val="left"/>
                            <w:rPr>
                              <w:rFonts w:ascii="Arial" w:hAnsi="Arial" w:cs="Arial"/>
                              <w:b/>
                              <w:sz w:val="18"/>
                              <w:szCs w:val="18"/>
                            </w:rPr>
                          </w:pPr>
                          <w:r>
                            <w:rPr>
                              <w:rFonts w:ascii="Arial" w:hAnsi="Arial" w:cs="Arial"/>
                              <w:b/>
                              <w:sz w:val="18"/>
                              <w:szCs w:val="18"/>
                            </w:rPr>
                            <w:t>______________________</w:t>
                          </w:r>
                        </w:p>
                        <w:p>
                          <w:pPr>
                            <w:ind w:firstLine="482" w:firstLineChars="300"/>
                            <w:rPr>
                              <w:rFonts w:ascii="Arial" w:hAnsi="Arial" w:eastAsia="黑体" w:cs="Arial"/>
                              <w:i/>
                              <w:spacing w:val="-4"/>
                              <w:sz w:val="13"/>
                              <w:szCs w:val="15"/>
                            </w:rPr>
                          </w:pPr>
                          <w:r>
                            <w:rPr>
                              <w:rFonts w:hint="eastAsia" w:ascii="Arial" w:hAnsi="Arial" w:cs="Arial"/>
                              <w:b/>
                              <w:sz w:val="16"/>
                              <w:szCs w:val="18"/>
                            </w:rPr>
                            <w:t>公司盖章</w:t>
                          </w:r>
                          <w:r>
                            <w:rPr>
                              <w:rFonts w:ascii="Arial" w:hAnsi="Arial" w:cs="Arial"/>
                              <w:b/>
                              <w:sz w:val="16"/>
                              <w:szCs w:val="18"/>
                            </w:rPr>
                            <w:t xml:space="preserve">Stamp                                                         </w:t>
                          </w:r>
                          <w:r>
                            <w:rPr>
                              <w:rFonts w:hint="eastAsia" w:ascii="Arial" w:hAnsi="Arial" w:cs="Arial"/>
                              <w:b/>
                              <w:sz w:val="16"/>
                              <w:szCs w:val="18"/>
                            </w:rPr>
                            <w:t>签字</w:t>
                          </w:r>
                          <w:r>
                            <w:rPr>
                              <w:rFonts w:ascii="Arial" w:hAnsi="Arial" w:cs="Arial"/>
                              <w:b/>
                              <w:sz w:val="16"/>
                              <w:szCs w:val="18"/>
                            </w:rPr>
                            <w:t xml:space="preserve"> Signature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11.25pt;margin-top:455.4pt;height:73.8pt;width:435.75pt;mso-position-horizontal-relative:margin;mso-position-vertical-relative:margin;mso-wrap-distance-bottom:0pt;mso-wrap-distance-left:9pt;mso-wrap-distance-right:9pt;mso-wrap-distance-top:0pt;z-index:251661312;mso-width-relative:page;mso-height-relative:page;" filled="f" stroked="f" coordsize="21600,21600" o:gfxdata="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bUxsPbAAAACwEAAA8AAAAAAAAAAQAgAAAAIgAAAGRycy9kb3ducmV2LnhtbFBLAQIU&#10;ABQAAAAIAIdO4kCF9Sg4KQIAACkEAAAOAAAAAAAAAAEAIAAAACoBAABkcnMvZTJvRG9jLnhtbFBL&#10;BQYAAAAABgAGAFkBAADFBQAAAAA=&#10;">
              <v:fill on="f" focussize="0,0"/>
              <v:stroke on="f" weight="0.5pt"/>
              <v:imagedata o:title=""/>
              <o:lock v:ext="edit" aspectratio="f"/>
              <v:textbox>
                <w:txbxContent>
                  <w:p>
                    <w:pPr>
                      <w:ind w:firstLine="4590" w:firstLineChars="2540"/>
                      <w:jc w:val="left"/>
                      <w:rPr>
                        <w:rFonts w:ascii="Arial" w:hAnsi="Arial" w:cs="Arial"/>
                        <w:b/>
                        <w:sz w:val="18"/>
                        <w:szCs w:val="18"/>
                      </w:rPr>
                    </w:pPr>
                    <w:r>
                      <w:rPr>
                        <w:rFonts w:hint="eastAsia" w:ascii="Arial" w:hAnsi="Arial" w:cs="Arial"/>
                        <w:b/>
                        <w:sz w:val="18"/>
                        <w:szCs w:val="18"/>
                        <w:highlight w:val="red"/>
                      </w:rPr>
                      <w:t>手填</w:t>
                    </w:r>
                  </w:p>
                  <w:p>
                    <w:pPr>
                      <w:ind w:firstLine="5674" w:firstLineChars="3140"/>
                      <w:jc w:val="left"/>
                      <w:rPr>
                        <w:rFonts w:ascii="Arial" w:hAnsi="Arial" w:cs="Arial"/>
                        <w:b/>
                        <w:sz w:val="18"/>
                        <w:szCs w:val="18"/>
                      </w:rPr>
                    </w:pPr>
                    <w:r>
                      <w:rPr>
                        <w:rFonts w:ascii="Arial" w:hAnsi="Arial" w:cs="Arial"/>
                        <w:b/>
                        <w:sz w:val="18"/>
                        <w:szCs w:val="18"/>
                      </w:rPr>
                      <w:t>______________________</w:t>
                    </w:r>
                  </w:p>
                  <w:p>
                    <w:pPr>
                      <w:ind w:firstLine="482" w:firstLineChars="300"/>
                      <w:rPr>
                        <w:rFonts w:ascii="Arial" w:hAnsi="Arial" w:eastAsia="黑体" w:cs="Arial"/>
                        <w:i/>
                        <w:spacing w:val="-4"/>
                        <w:sz w:val="13"/>
                        <w:szCs w:val="15"/>
                      </w:rPr>
                    </w:pPr>
                    <w:r>
                      <w:rPr>
                        <w:rFonts w:hint="eastAsia" w:ascii="Arial" w:hAnsi="Arial" w:cs="Arial"/>
                        <w:b/>
                        <w:sz w:val="16"/>
                        <w:szCs w:val="18"/>
                      </w:rPr>
                      <w:t>公司盖章</w:t>
                    </w:r>
                    <w:r>
                      <w:rPr>
                        <w:rFonts w:ascii="Arial" w:hAnsi="Arial" w:cs="Arial"/>
                        <w:b/>
                        <w:sz w:val="16"/>
                        <w:szCs w:val="18"/>
                      </w:rPr>
                      <w:t xml:space="preserve">Stamp                                                         </w:t>
                    </w:r>
                    <w:r>
                      <w:rPr>
                        <w:rFonts w:hint="eastAsia" w:ascii="Arial" w:hAnsi="Arial" w:cs="Arial"/>
                        <w:b/>
                        <w:sz w:val="16"/>
                        <w:szCs w:val="18"/>
                      </w:rPr>
                      <w:t>签字</w:t>
                    </w:r>
                    <w:r>
                      <w:rPr>
                        <w:rFonts w:ascii="Arial" w:hAnsi="Arial" w:cs="Arial"/>
                        <w:b/>
                        <w:sz w:val="16"/>
                        <w:szCs w:val="18"/>
                      </w:rPr>
                      <w:t xml:space="preserve"> Signature </w:t>
                    </w:r>
                  </w:p>
                  <w:p/>
                </w:txbxContent>
              </v:textbox>
              <w10:wrap type="square"/>
            </v:shape>
          </w:pict>
        </mc:Fallback>
      </mc:AlternateContent>
    </w:r>
  </w:p>
  <w:p>
    <w:pPr>
      <w:pStyle w:val="2"/>
      <w:spacing w:line="200" w:lineRule="atLeast"/>
      <w:rPr>
        <w:rFonts w:ascii="Arial" w:hAnsi="Arial" w:eastAsia="黑体" w:cs="Arial"/>
        <w:i/>
        <w:sz w:val="15"/>
        <w:szCs w:val="15"/>
      </w:rPr>
    </w:pPr>
    <w:r>
      <w:rPr>
        <w:rFonts w:hint="eastAsia" w:ascii="Arial" w:hAnsi="Arial" w:eastAsia="黑体" w:cs="Arial"/>
        <w:i/>
        <w:strike/>
        <w:sz w:val="15"/>
        <w:szCs w:val="15"/>
      </w:rPr>
      <w:t xml:space="preserve">                                                                                                                            </w:t>
    </w:r>
  </w:p>
  <w:p>
    <w:pPr>
      <w:pStyle w:val="2"/>
      <w:rPr>
        <w:rFonts w:eastAsia="黑体"/>
        <w:b/>
        <w:bCs/>
        <w:sz w:val="48"/>
        <w:szCs w:val="52"/>
        <w:highlight w:val="yellow"/>
      </w:rPr>
    </w:pPr>
    <w:r>
      <mc:AlternateContent>
        <mc:Choice Requires="wps">
          <w:drawing>
            <wp:anchor distT="0" distB="0" distL="114300" distR="114300" simplePos="0" relativeHeight="251659264" behindDoc="0" locked="0" layoutInCell="1" allowOverlap="1">
              <wp:simplePos x="0" y="0"/>
              <wp:positionH relativeFrom="page">
                <wp:posOffset>903605</wp:posOffset>
              </wp:positionH>
              <wp:positionV relativeFrom="page">
                <wp:posOffset>10323195</wp:posOffset>
              </wp:positionV>
              <wp:extent cx="5928995" cy="0"/>
              <wp:effectExtent l="0" t="0" r="14605" b="19050"/>
              <wp:wrapNone/>
              <wp:docPr id="4" name="自选图形 21"/>
              <wp:cNvGraphicFramePr/>
              <a:graphic xmlns:a="http://schemas.openxmlformats.org/drawingml/2006/main">
                <a:graphicData uri="http://schemas.microsoft.com/office/word/2010/wordprocessingShape">
                  <wps:wsp>
                    <wps:cNvCnPr>
                      <a:cxnSpLocks noChangeShapeType="1"/>
                    </wps:cNvCnPr>
                    <wps:spPr bwMode="auto">
                      <a:xfrm>
                        <a:off x="0" y="0"/>
                        <a:ext cx="5928995" cy="0"/>
                      </a:xfrm>
                      <a:prstGeom prst="straightConnector1">
                        <a:avLst/>
                      </a:prstGeom>
                      <a:noFill/>
                      <a:ln w="12700">
                        <a:solidFill>
                          <a:srgbClr val="808080"/>
                        </a:solidFill>
                        <a:round/>
                      </a:ln>
                    </wps:spPr>
                    <wps:bodyPr/>
                  </wps:wsp>
                </a:graphicData>
              </a:graphic>
            </wp:anchor>
          </w:drawing>
        </mc:Choice>
        <mc:Fallback>
          <w:pict>
            <v:shape id="自选图形 21" o:spid="_x0000_s1026" o:spt="32" type="#_x0000_t32" style="position:absolute;left:0pt;margin-left:71.15pt;margin-top:812.85pt;height:0pt;width:466.85pt;mso-position-horizontal-relative:page;mso-position-vertical-relative:page;z-index:251659264;mso-width-relative:page;mso-height-relative:page;" filled="f" stroked="t" coordsize="21600,21600" o:gfxdata="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0juLXZAAAADgEAAA8AAAAAAAAAAQAg&#10;AAAAIgAAAGRycy9kb3ducmV2LnhtbFBLAQIUABQAAAAIAIdO4kAcs+NQ1AEAAGkDAAAOAAAAAAAA&#10;AAEAIAAAACgBAABkcnMvZTJvRG9jLnhtbFBLBQYAAAAABgAGAFkBAABuBQAAAAA=&#10;">
              <v:fill on="f" focussize="0,0"/>
              <v:stroke weight="1pt" color="#808080" joinstyle="round"/>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page">
                <wp:posOffset>3531870</wp:posOffset>
              </wp:positionH>
              <wp:positionV relativeFrom="page">
                <wp:posOffset>10235565</wp:posOffset>
              </wp:positionV>
              <wp:extent cx="630555" cy="238760"/>
              <wp:effectExtent l="19050" t="19050" r="17145" b="27940"/>
              <wp:wrapNone/>
              <wp:docPr id="22" name="自选图形 22"/>
              <wp:cNvGraphicFramePr/>
              <a:graphic xmlns:a="http://schemas.openxmlformats.org/drawingml/2006/main">
                <a:graphicData uri="http://schemas.microsoft.com/office/word/2010/wordprocessingShape">
                  <wps:wsp>
                    <wps:cNvSpPr>
                      <a:spLocks noChangeArrowheads="1"/>
                    </wps:cNvSpPr>
                    <wps:spPr bwMode="auto">
                      <a:xfrm>
                        <a:off x="0" y="0"/>
                        <a:ext cx="630555" cy="238760"/>
                      </a:xfrm>
                      <a:prstGeom prst="bracketPair">
                        <a:avLst>
                          <a:gd name="adj" fmla="val 16667"/>
                        </a:avLst>
                      </a:prstGeom>
                      <a:solidFill>
                        <a:srgbClr val="FFFFFF"/>
                      </a:solidFill>
                      <a:ln w="28575">
                        <a:solidFill>
                          <a:srgbClr val="808080"/>
                        </a:solidFill>
                        <a:round/>
                      </a:ln>
                    </wps:spPr>
                    <wps:txbx>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4</w:t>
                          </w:r>
                          <w:r>
                            <w:rPr>
                              <w:color w:val="000000"/>
                            </w:rPr>
                            <w:fldChar w:fldCharType="end"/>
                          </w:r>
                          <w:r>
                            <w:rPr>
                              <w:color w:val="000000"/>
                            </w:rPr>
                            <w:t>/</w:t>
                          </w:r>
                          <w:r>
                            <w:fldChar w:fldCharType="begin"/>
                          </w:r>
                          <w:r>
                            <w:instrText xml:space="preserve"> NUMPAGES   \* MERGEFORMAT </w:instrText>
                          </w:r>
                          <w:r>
                            <w:fldChar w:fldCharType="separate"/>
                          </w:r>
                          <w:r>
                            <w:rPr>
                              <w:color w:val="000000"/>
                            </w:rPr>
                            <w:t>31</w:t>
                          </w:r>
                          <w:r>
                            <w:rPr>
                              <w:color w:val="000000"/>
                            </w:rPr>
                            <w:fldChar w:fldCharType="end"/>
                          </w:r>
                          <w:r>
                            <w:rPr>
                              <w:color w:val="000000"/>
                            </w:rPr>
                            <w:t xml:space="preserve"> </w:t>
                          </w:r>
                        </w:p>
                      </w:txbxContent>
                    </wps:txbx>
                    <wps:bodyPr rot="0" vert="horz" wrap="square" lIns="91440" tIns="0" rIns="91440" bIns="0" anchor="t" anchorCtr="0" upright="1">
                      <a:noAutofit/>
                    </wps:bodyPr>
                  </wps:wsp>
                </a:graphicData>
              </a:graphic>
            </wp:anchor>
          </w:drawing>
        </mc:Choice>
        <mc:Fallback>
          <w:pict>
            <v:shape id="自选图形 22" o:spid="_x0000_s1026" o:spt="185" type="#_x0000_t185" style="position:absolute;left:0pt;margin-left:278.1pt;margin-top:805.95pt;height:18.8pt;width:49.65pt;mso-position-horizontal-relative:page;mso-position-vertical-relative:page;z-index:251660288;mso-width-relative:page;mso-height-relative:page;" fillcolor="#FFFFFF" filled="t" stroked="t" coordsize="21600,21600" o:gfxdata="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l26RNsAAAANAQAADwAAAAAAAAABACAAAAAi&#10;AAAAZHJzL2Rvd25yZXYueG1sUEsBAhQAFAAAAAgAh07iQHZRp7JAAgAAUgQAAA4AAAAAAAAAAQAg&#10;AAAAKgEAAGRycy9lMm9Eb2MueG1sUEsFBgAAAAAGAAYAWQEAANwFAAAAAA==&#10;" adj="3600">
              <v:fill on="t" focussize="0,0"/>
              <v:stroke weight="2.25pt" color="#808080" joinstyle="round"/>
              <v:imagedata o:title=""/>
              <o:lock v:ext="edit" aspectratio="f"/>
              <v:textbox inset="2.54mm,0mm,2.54mm,0mm">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4</w:t>
                    </w:r>
                    <w:r>
                      <w:rPr>
                        <w:color w:val="000000"/>
                      </w:rPr>
                      <w:fldChar w:fldCharType="end"/>
                    </w:r>
                    <w:r>
                      <w:rPr>
                        <w:color w:val="000000"/>
                      </w:rPr>
                      <w:t>/</w:t>
                    </w:r>
                    <w:r>
                      <w:fldChar w:fldCharType="begin"/>
                    </w:r>
                    <w:r>
                      <w:instrText xml:space="preserve"> NUMPAGES   \* MERGEFORMAT </w:instrText>
                    </w:r>
                    <w:r>
                      <w:fldChar w:fldCharType="separate"/>
                    </w:r>
                    <w:r>
                      <w:rPr>
                        <w:color w:val="000000"/>
                      </w:rPr>
                      <w:t>31</w:t>
                    </w:r>
                    <w:r>
                      <w:rPr>
                        <w:color w:val="000000"/>
                      </w:rPr>
                      <w:fldChar w:fldCharType="end"/>
                    </w:r>
                    <w:r>
                      <w:rPr>
                        <w:color w:val="000000"/>
                      </w:rPr>
                      <w:t xml:space="preserve"> </w:t>
                    </w:r>
                  </w:p>
                </w:txbxContent>
              </v:textbox>
            </v:shape>
          </w:pict>
        </mc:Fallback>
      </mc:AlternateContent>
    </w:r>
    <w:r>
      <w:rPr>
        <w:rFonts w:hint="eastAsia" w:ascii="Arial" w:hAnsi="Arial" w:eastAsia="黑体" w:cs="Arial"/>
        <w:i/>
        <w:color w:val="404040"/>
        <w:sz w:val="13"/>
        <w:szCs w:val="15"/>
      </w:rPr>
      <w:t>中海油安全技术服务有限公司创建于2008年，隶属于中海油能源发展股份有限公司。公司消防业务成立于2001年，经过十余年的发展，已成为具有海上消防设备设施安装、检验、检测与维修的专业化机构，是中海油系统内唯一从事消防业务的专业公司。公司具备质量、安全管理体系认证证书、消防专业相关资质证书等；多年来一直为中海石油海上平台设施提供各类消防专业技术和服务。检测检验业务包括1）船用手提式、推车式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、干粉、泡沫灭火器的检测、维护与充装；2）船用CO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干粉和泡沫固定灭火系统的称重、检测、维护、充装、管路吹通及密性实验；3）船用消防装备和紧急逃生呼吸装置的检测与维护或空气钢瓶的水压试验和充装；4）工作压力不大于30MPa的船用钢瓶（含工作压力不大于32MPa的筏用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钢瓶）的水压试验、检测与维护；5）船舶固定式探火和报警装置的检测与维护保养。公司地址：天津市滨海新区塘沽滨海新村东区</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jc w:val="left"/>
      <w:rPr>
        <w:b/>
        <w:sz w:val="20"/>
        <w:szCs w:val="18"/>
      </w:rPr>
    </w:pPr>
    <w:r>
      <mc:AlternateContent>
        <mc:Choice Requires="wps">
          <w:drawing>
            <wp:anchor distT="0" distB="0" distL="114300" distR="114300" simplePos="0" relativeHeight="251666432" behindDoc="0" locked="0" layoutInCell="1" allowOverlap="1">
              <wp:simplePos x="0" y="0"/>
              <wp:positionH relativeFrom="column">
                <wp:posOffset>18415</wp:posOffset>
              </wp:positionH>
              <wp:positionV relativeFrom="paragraph">
                <wp:posOffset>-14605</wp:posOffset>
              </wp:positionV>
              <wp:extent cx="5935980" cy="0"/>
              <wp:effectExtent l="0" t="19050" r="7620" b="19050"/>
              <wp:wrapNone/>
              <wp:docPr id="10" name="Line 3"/>
              <wp:cNvGraphicFramePr/>
              <a:graphic xmlns:a="http://schemas.openxmlformats.org/drawingml/2006/main">
                <a:graphicData uri="http://schemas.microsoft.com/office/word/2010/wordprocessingShape">
                  <wps:wsp>
                    <wps:cNvCnPr>
                      <a:cxnSpLocks noChangeShapeType="1"/>
                    </wps:cNvCnPr>
                    <wps:spPr bwMode="auto">
                      <a:xfrm flipV="1">
                        <a:off x="0" y="0"/>
                        <a:ext cx="5935980" cy="0"/>
                      </a:xfrm>
                      <a:prstGeom prst="line">
                        <a:avLst/>
                      </a:prstGeom>
                      <a:noFill/>
                      <a:ln w="38100" cmpd="dbl">
                        <a:solidFill>
                          <a:srgbClr val="1A5121"/>
                        </a:solidFill>
                        <a:round/>
                      </a:ln>
                    </wps:spPr>
                    <wps:bodyPr/>
                  </wps:wsp>
                </a:graphicData>
              </a:graphic>
            </wp:anchor>
          </w:drawing>
        </mc:Choice>
        <mc:Fallback>
          <w:pict>
            <v:line id="Line 3" o:spid="_x0000_s1026" o:spt="20" style="position:absolute;left:0pt;flip:y;margin-left:1.45pt;margin-top:-1.15pt;height:0pt;width:467.4pt;z-index:251666432;mso-width-relative:page;mso-height-relative:page;" filled="f" stroked="t" coordsize="21600,21600" o:gfxdata="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tBu1ONYAAAAHAQAADwAAAAAAAAABACAAAAAiAAAAZHJzL2Rvd25yZXYueG1sUEsB&#10;AhQAFAAAAAgAh07iQM2/bvK+AQAAaAMAAA4AAAAAAAAAAQAgAAAAJQEAAGRycy9lMm9Eb2MueG1s&#10;UEsFBgAAAAAGAAYAWQEAAFUFAAAAAA==&#10;">
              <v:fill on="f" focussize="0,0"/>
              <v:stroke weight="3pt" color="#1A5121" linestyle="thinThin" joinstyle="round"/>
              <v:imagedata o:title=""/>
              <o:lock v:ext="edit" aspectratio="f"/>
            </v:line>
          </w:pict>
        </mc:Fallback>
      </mc:AlternateContent>
    </w:r>
    <w:r>
      <w:rPr>
        <w:rFonts w:hint="eastAsia"/>
        <w:b/>
        <w:sz w:val="20"/>
        <w:szCs w:val="18"/>
      </w:rPr>
      <w:t>中海油安全技术服务有限公司</w:t>
    </w:r>
    <w:r>
      <w:rPr>
        <w:b/>
        <w:sz w:val="20"/>
        <w:szCs w:val="18"/>
      </w:rPr>
      <w:t xml:space="preserve">                                </w:t>
    </w:r>
    <w:r>
      <w:rPr>
        <w:rFonts w:hint="eastAsia"/>
        <w:b/>
        <w:sz w:val="20"/>
        <w:szCs w:val="18"/>
      </w:rPr>
      <w:t>本机构经国家安监总局认可</w:t>
    </w:r>
  </w:p>
  <w:p>
    <w:pPr>
      <w:spacing w:line="276" w:lineRule="auto"/>
      <w:jc w:val="left"/>
      <w:rPr>
        <w:b/>
        <w:sz w:val="20"/>
        <w:szCs w:val="18"/>
      </w:rPr>
    </w:pPr>
    <w:r>
      <w:rPr>
        <w:b/>
        <w:sz w:val="20"/>
        <w:szCs w:val="18"/>
      </w:rPr>
      <w:t>CNOOC Safety &amp; Technology                                 The Fire-fighting Equipment Service</w:t>
    </w:r>
  </w:p>
  <w:p>
    <w:pPr>
      <w:spacing w:line="276" w:lineRule="auto"/>
      <w:jc w:val="left"/>
      <w:rPr>
        <w:b/>
        <w:sz w:val="20"/>
        <w:szCs w:val="18"/>
      </w:rPr>
    </w:pPr>
    <w:r>
      <w:rPr>
        <w:b/>
        <w:sz w:val="20"/>
        <w:szCs w:val="18"/>
      </w:rPr>
      <w:t>Services Co., Ltd.                                           Center Has Been Approved by SAWS</w:t>
    </w:r>
  </w:p>
  <w:p>
    <w:pPr>
      <w:spacing w:line="276" w:lineRule="auto"/>
      <w:jc w:val="left"/>
      <w:rPr>
        <w:b/>
        <w:sz w:val="20"/>
        <w:szCs w:val="18"/>
      </w:rPr>
    </w:pPr>
    <w:r>
      <w:rPr>
        <w:b/>
        <w:sz w:val="20"/>
        <w:szCs w:val="18"/>
      </w:rPr>
      <w:t xml:space="preserve">Tel: 0086-22-25809848                                       </w:t>
    </w:r>
    <w:r>
      <w:rPr>
        <w:rFonts w:hint="eastAsia"/>
        <w:b/>
        <w:sz w:val="20"/>
        <w:szCs w:val="18"/>
      </w:rPr>
      <w:t>本机构业经中国船级社认可</w:t>
    </w:r>
  </w:p>
  <w:p>
    <w:pPr>
      <w:spacing w:line="276" w:lineRule="auto"/>
      <w:jc w:val="left"/>
      <w:rPr>
        <w:b/>
        <w:sz w:val="20"/>
        <w:szCs w:val="18"/>
      </w:rPr>
    </w:pPr>
    <w:r>
      <w:rPr>
        <w:b/>
        <w:sz w:val="20"/>
        <w:szCs w:val="18"/>
      </w:rPr>
      <w:t>Fax: 0086-22-25809848                                       The Fire-fighting Equipment Service</w:t>
    </w:r>
  </w:p>
  <w:p>
    <w:pPr>
      <w:spacing w:line="276" w:lineRule="auto"/>
      <w:ind w:left="5923" w:hanging="5923" w:hangingChars="2950"/>
      <w:jc w:val="left"/>
      <w:rPr>
        <w:b/>
        <w:sz w:val="20"/>
        <w:szCs w:val="18"/>
      </w:rPr>
    </w:pPr>
    <w:r>
      <w:rPr>
        <w:b/>
        <w:sz w:val="20"/>
        <w:szCs w:val="18"/>
      </w:rPr>
      <w:t>Email:</w:t>
    </w:r>
    <w:r>
      <w:t xml:space="preserve"> </w:t>
    </w:r>
    <w:r>
      <w:fldChar w:fldCharType="begin"/>
    </w:r>
    <w:r>
      <w:instrText xml:space="preserve"> HYPERLINK "mailto:Sh_aqgc@cnooc.com.cn" </w:instrText>
    </w:r>
    <w:r>
      <w:fldChar w:fldCharType="separate"/>
    </w:r>
    <w:r>
      <w:rPr>
        <w:b/>
        <w:sz w:val="20"/>
        <w:szCs w:val="18"/>
      </w:rPr>
      <w:t>Sh_aqgc@cnooc.com.cn</w:t>
    </w:r>
    <w:r>
      <w:rPr>
        <w:b/>
        <w:sz w:val="20"/>
        <w:szCs w:val="18"/>
      </w:rPr>
      <w:fldChar w:fldCharType="end"/>
    </w:r>
    <w:r>
      <w:rPr>
        <w:b/>
        <w:color w:val="000000"/>
        <w:sz w:val="20"/>
        <w:szCs w:val="18"/>
      </w:rPr>
      <w:t xml:space="preserve"> </w:t>
    </w:r>
    <w:r>
      <w:rPr>
        <w:b/>
        <w:sz w:val="20"/>
        <w:szCs w:val="18"/>
      </w:rPr>
      <w:t xml:space="preserve">                               Center Has Been Approved by CCS</w:t>
    </w:r>
  </w:p>
  <w:p>
    <w:r>
      <mc:AlternateContent>
        <mc:Choice Requires="wps">
          <w:drawing>
            <wp:anchor distT="0" distB="0" distL="114300" distR="114300" simplePos="0" relativeHeight="251665408" behindDoc="0" locked="0" layoutInCell="1" allowOverlap="1">
              <wp:simplePos x="0" y="0"/>
              <wp:positionH relativeFrom="column">
                <wp:posOffset>-635</wp:posOffset>
              </wp:positionH>
              <wp:positionV relativeFrom="paragraph">
                <wp:posOffset>8890</wp:posOffset>
              </wp:positionV>
              <wp:extent cx="5935980" cy="14605"/>
              <wp:effectExtent l="19050" t="19050" r="7620" b="23495"/>
              <wp:wrapNone/>
              <wp:docPr id="11" name="Line 5"/>
              <wp:cNvGraphicFramePr/>
              <a:graphic xmlns:a="http://schemas.openxmlformats.org/drawingml/2006/main">
                <a:graphicData uri="http://schemas.microsoft.com/office/word/2010/wordprocessingShape">
                  <wps:wsp>
                    <wps:cNvCnPr>
                      <a:cxnSpLocks noChangeShapeType="1"/>
                    </wps:cNvCnPr>
                    <wps:spPr bwMode="auto">
                      <a:xfrm flipV="1">
                        <a:off x="0" y="0"/>
                        <a:ext cx="5935980" cy="14605"/>
                      </a:xfrm>
                      <a:prstGeom prst="line">
                        <a:avLst/>
                      </a:prstGeom>
                      <a:noFill/>
                      <a:ln w="38100" cmpd="dbl">
                        <a:solidFill>
                          <a:srgbClr val="1A5121"/>
                        </a:solidFill>
                        <a:round/>
                      </a:ln>
                    </wps:spPr>
                    <wps:bodyPr/>
                  </wps:wsp>
                </a:graphicData>
              </a:graphic>
            </wp:anchor>
          </w:drawing>
        </mc:Choice>
        <mc:Fallback>
          <w:pict>
            <v:line id="Line 5" o:spid="_x0000_s1026" o:spt="20" style="position:absolute;left:0pt;flip:y;margin-left:-0.05pt;margin-top:0.7pt;height:1.15pt;width:467.4pt;z-index:251665408;mso-width-relative:page;mso-height-relative:page;" filled="f" stroked="t" coordsize="21600,21600" o:gfxdata="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IosOO1QAAAAUBAAAPAAAAAAAAAAEAIAAAACIAAABkcnMvZG93bnJldi54&#10;bWxQSwECFAAUAAAACACHTuJAHX013sQBAABsAwAADgAAAAAAAAABACAAAAAkAQAAZHJzL2Uyb0Rv&#10;Yy54bWxQSwUGAAAAAAYABgBZAQAAWgUAAAAA&#10;">
              <v:fill on="f" focussize="0,0"/>
              <v:stroke weight="3pt" color="#1A5121" linestyle="thinThin" joinstyle="round"/>
              <v:imagedata o:title=""/>
              <o:lock v:ext="edit" aspectratio="f"/>
            </v:line>
          </w:pict>
        </mc:Fallback>
      </mc:AlternateContent>
    </w:r>
  </w:p>
  <w:p>
    <w:pPr>
      <w:jc w:val="center"/>
      <w:rPr>
        <w:rFonts w:ascii="Arial" w:hAnsi="Arial" w:eastAsia="隶书" w:cs="Arial"/>
        <w:b/>
        <w:sz w:val="30"/>
        <w:szCs w:val="30"/>
      </w:rPr>
    </w:pPr>
    <w:r>
      <w:rPr>
        <w:rFonts w:hint="eastAsia" w:ascii="Arial" w:hAnsi="Arial" w:eastAsia="隶书" w:cs="Arial"/>
        <w:b/>
        <w:sz w:val="30"/>
        <w:szCs w:val="30"/>
      </w:rPr>
      <w:t>检</w:t>
    </w:r>
    <w:r>
      <w:rPr>
        <w:rFonts w:ascii="Arial" w:hAnsi="Arial" w:eastAsia="隶书" w:cs="Arial"/>
        <w:b/>
        <w:sz w:val="30"/>
        <w:szCs w:val="30"/>
      </w:rPr>
      <w:t xml:space="preserve">  </w:t>
    </w:r>
    <w:r>
      <w:rPr>
        <w:rFonts w:hint="eastAsia" w:ascii="Arial" w:hAnsi="Arial" w:eastAsia="隶书" w:cs="Arial"/>
        <w:b/>
        <w:sz w:val="30"/>
        <w:szCs w:val="30"/>
      </w:rPr>
      <w:t>验</w:t>
    </w:r>
    <w:r>
      <w:rPr>
        <w:rFonts w:ascii="Arial" w:hAnsi="Arial" w:eastAsia="隶书" w:cs="Arial"/>
        <w:b/>
        <w:sz w:val="30"/>
        <w:szCs w:val="30"/>
      </w:rPr>
      <w:t xml:space="preserve">  </w:t>
    </w:r>
    <w:r>
      <w:rPr>
        <w:rFonts w:hint="eastAsia" w:ascii="Arial" w:hAnsi="Arial" w:eastAsia="隶书" w:cs="Arial"/>
        <w:b/>
        <w:sz w:val="30"/>
        <w:szCs w:val="30"/>
      </w:rPr>
      <w:t>证</w:t>
    </w:r>
    <w:r>
      <w:rPr>
        <w:rFonts w:ascii="Arial" w:hAnsi="Arial" w:eastAsia="隶书" w:cs="Arial"/>
        <w:b/>
        <w:sz w:val="30"/>
        <w:szCs w:val="30"/>
      </w:rPr>
      <w:t xml:space="preserve">  </w:t>
    </w:r>
    <w:r>
      <w:rPr>
        <w:rFonts w:hint="eastAsia" w:ascii="Arial" w:hAnsi="Arial" w:eastAsia="隶书" w:cs="Arial"/>
        <w:b/>
        <w:sz w:val="30"/>
        <w:szCs w:val="30"/>
      </w:rPr>
      <w:t>书</w:t>
    </w:r>
  </w:p>
  <w:p>
    <w:pPr>
      <w:jc w:val="center"/>
      <w:rPr>
        <w:rFonts w:ascii="Arial" w:hAnsi="Arial" w:eastAsia="黑体" w:cs="Arial"/>
        <w:b/>
        <w:sz w:val="24"/>
      </w:rPr>
    </w:pPr>
    <w:r>
      <w:rPr>
        <w:rFonts w:ascii="Arial" w:hAnsi="Arial" w:eastAsia="隶书" w:cs="Arial"/>
        <w:b/>
        <w:sz w:val="24"/>
      </w:rPr>
      <w:t>CERTIFICATE OF INSPECTION &amp; SERVICE</w:t>
    </w:r>
  </w:p>
  <w:p>
    <w:pPr>
      <w:jc w:val="center"/>
      <w:rPr>
        <w:rFonts w:ascii="Arial" w:hAnsi="Arial" w:eastAsia="隶书" w:cs="Arial"/>
        <w:b/>
        <w:sz w:val="24"/>
      </w:rPr>
    </w:pPr>
    <w:r>
      <w:rPr>
        <w:rFonts w:hint="eastAsia" w:ascii="Arial" w:hAnsi="Arial" w:eastAsia="隶书" w:cs="Arial"/>
        <w:b/>
        <w:sz w:val="24"/>
      </w:rPr>
      <w:t>证书编号</w:t>
    </w:r>
    <w:r>
      <w:rPr>
        <w:rFonts w:ascii="Arial" w:hAnsi="Arial" w:eastAsia="隶书" w:cs="Arial"/>
        <w:b/>
        <w:sz w:val="24"/>
      </w:rPr>
      <w:t>Certificate Number</w:t>
    </w:r>
    <w:r>
      <w:rPr>
        <w:rFonts w:hint="eastAsia" w:ascii="Arial" w:hAnsi="Arial" w:eastAsia="隶书" w:cs="Arial"/>
        <w:b/>
        <w:sz w:val="24"/>
      </w:rPr>
      <w:t>：</w:t>
    </w:r>
    <w:r>
      <w:rPr>
        <w:rFonts w:ascii="Arial" w:hAnsi="Arial" w:eastAsia="隶书" w:cs="Arial"/>
        <w:b/>
        <w:sz w:val="24"/>
      </w:rPr>
      <w:t>XF-201901A-0121-0000</w:t>
    </w:r>
  </w:p>
  <w:p>
    <w:pPr>
      <w:jc w:val="center"/>
      <w:rPr>
        <w:rFonts w:ascii="Arial" w:hAnsi="Arial" w:eastAsia="隶书" w:cs="Arial"/>
        <w:b/>
        <w:sz w:val="10"/>
        <w:szCs w:val="10"/>
      </w:rPr>
    </w:pPr>
  </w:p>
  <w:tbl>
    <w:tblPr>
      <w:tblStyle w:val="4"/>
      <w:tblW w:w="9088" w:type="dxa"/>
      <w:jc w:val="center"/>
      <w:tblLayout w:type="fixed"/>
      <w:tblCellMar>
        <w:top w:w="0" w:type="dxa"/>
        <w:left w:w="108" w:type="dxa"/>
        <w:bottom w:w="0" w:type="dxa"/>
        <w:right w:w="108" w:type="dxa"/>
      </w:tblCellMar>
    </w:tblPr>
    <w:tblGrid>
      <w:gridCol w:w="2327"/>
      <w:gridCol w:w="1588"/>
      <w:gridCol w:w="3637"/>
      <w:gridCol w:w="1536"/>
    </w:tblGrid>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设施名称</w:t>
          </w:r>
          <w:r>
            <w:rPr>
              <w:rFonts w:ascii="Arial" w:hAnsi="Arial" w:cs="Arial"/>
              <w:b/>
              <w:bCs/>
              <w:sz w:val="18"/>
              <w:szCs w:val="18"/>
            </w:rPr>
            <w:t>Facility Name:</w:t>
          </w:r>
        </w:p>
      </w:tc>
      <w:tc>
        <w:tcPr>
          <w:tcW w:w="1588" w:type="dxa"/>
          <w:vAlign w:val="center"/>
        </w:tcPr>
        <w:p>
          <w:pPr>
            <w:pStyle w:val="9"/>
            <w:rPr>
              <w:rFonts w:ascii="Arial" w:hAnsi="Arial" w:cs="Arial"/>
              <w:b/>
              <w:bCs/>
              <w:szCs w:val="18"/>
              <w:highlight w:val="yellow"/>
            </w:rPr>
          </w:pPr>
          <w:r>
            <w:rPr>
              <w:rFonts w:hint="eastAsia"/>
            </w:rPr>
            <w:t>{{</w:t>
          </w:r>
          <w:r>
            <w:t>Facility_name</w:t>
          </w:r>
          <w:r>
            <w:rPr>
              <w:rFonts w:hint="eastAsia"/>
            </w:rPr>
            <w:t>}}</w:t>
          </w:r>
        </w:p>
      </w:tc>
      <w:tc>
        <w:tcPr>
          <w:tcW w:w="363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船</w:t>
          </w:r>
          <w:r>
            <w:rPr>
              <w:rFonts w:ascii="Arial" w:hAnsi="Arial" w:cs="Arial"/>
              <w:b/>
              <w:bCs/>
              <w:sz w:val="18"/>
              <w:szCs w:val="18"/>
            </w:rPr>
            <w:t xml:space="preserve"> </w:t>
          </w:r>
          <w:r>
            <w:rPr>
              <w:rFonts w:hint="eastAsia" w:ascii="Arial" w:hAnsi="Arial" w:cs="宋体"/>
              <w:b/>
              <w:bCs/>
              <w:sz w:val="18"/>
              <w:szCs w:val="18"/>
            </w:rPr>
            <w:t>籍</w:t>
          </w:r>
          <w:r>
            <w:rPr>
              <w:rFonts w:ascii="Arial" w:hAnsi="Arial" w:cs="Arial"/>
              <w:b/>
              <w:bCs/>
              <w:sz w:val="18"/>
              <w:szCs w:val="18"/>
            </w:rPr>
            <w:t xml:space="preserve"> </w:t>
          </w:r>
          <w:r>
            <w:rPr>
              <w:rFonts w:hint="eastAsia" w:ascii="Arial" w:hAnsi="Arial" w:cs="宋体"/>
              <w:b/>
              <w:bCs/>
              <w:sz w:val="18"/>
              <w:szCs w:val="18"/>
            </w:rPr>
            <w:t>港</w:t>
          </w:r>
          <w:r>
            <w:rPr>
              <w:rFonts w:ascii="Arial" w:hAnsi="Arial" w:cs="Arial"/>
              <w:b/>
              <w:bCs/>
              <w:sz w:val="18"/>
              <w:szCs w:val="18"/>
            </w:rPr>
            <w:t>Port of Registry:</w:t>
          </w:r>
        </w:p>
      </w:tc>
      <w:tc>
        <w:tcPr>
          <w:tcW w:w="1536" w:type="dxa"/>
          <w:vAlign w:val="center"/>
        </w:tcPr>
        <w:p>
          <w:pPr>
            <w:snapToGrid w:val="0"/>
            <w:spacing w:line="300" w:lineRule="auto"/>
            <w:rPr>
              <w:rFonts w:ascii="Arial" w:hAnsi="Arial" w:cs="Arial"/>
              <w:b/>
              <w:bCs/>
              <w:sz w:val="18"/>
              <w:szCs w:val="18"/>
            </w:rPr>
          </w:pPr>
        </w:p>
      </w:tc>
    </w:tr>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受</w:t>
          </w:r>
          <w:r>
            <w:rPr>
              <w:rFonts w:ascii="Arial" w:hAnsi="Arial" w:cs="Arial"/>
              <w:b/>
              <w:bCs/>
              <w:sz w:val="18"/>
              <w:szCs w:val="18"/>
            </w:rPr>
            <w:t xml:space="preserve"> </w:t>
          </w:r>
          <w:r>
            <w:rPr>
              <w:rFonts w:hint="eastAsia" w:ascii="Arial" w:hAnsi="Arial" w:cs="宋体"/>
              <w:b/>
              <w:bCs/>
              <w:sz w:val="18"/>
              <w:szCs w:val="18"/>
            </w:rPr>
            <w:t>理</w:t>
          </w:r>
          <w:r>
            <w:rPr>
              <w:rFonts w:ascii="Arial" w:hAnsi="Arial" w:cs="Arial"/>
              <w:b/>
              <w:bCs/>
              <w:sz w:val="18"/>
              <w:szCs w:val="18"/>
            </w:rPr>
            <w:t xml:space="preserve"> </w:t>
          </w:r>
          <w:r>
            <w:rPr>
              <w:rFonts w:hint="eastAsia" w:ascii="Arial" w:hAnsi="Arial" w:cs="宋体"/>
              <w:b/>
              <w:bCs/>
              <w:sz w:val="18"/>
              <w:szCs w:val="18"/>
            </w:rPr>
            <w:t>号</w:t>
          </w:r>
          <w:r>
            <w:rPr>
              <w:rFonts w:ascii="Arial" w:hAnsi="Arial" w:cs="Arial"/>
              <w:b/>
              <w:bCs/>
              <w:sz w:val="18"/>
              <w:szCs w:val="18"/>
            </w:rPr>
            <w:t xml:space="preserve">Order </w:t>
          </w:r>
          <w:r>
            <w:rPr>
              <w:rFonts w:hint="eastAsia" w:ascii="Arial" w:hAnsi="Arial" w:cs="Arial"/>
              <w:b/>
              <w:bCs/>
              <w:sz w:val="18"/>
              <w:szCs w:val="18"/>
            </w:rPr>
            <w:t>M</w:t>
          </w:r>
          <w:r>
            <w:rPr>
              <w:rFonts w:ascii="Arial" w:hAnsi="Arial" w:cs="Arial"/>
              <w:b/>
              <w:bCs/>
              <w:sz w:val="18"/>
              <w:szCs w:val="18"/>
            </w:rPr>
            <w:t>o.:</w:t>
          </w:r>
        </w:p>
      </w:tc>
      <w:tc>
        <w:tcPr>
          <w:tcW w:w="1588" w:type="dxa"/>
          <w:vAlign w:val="center"/>
        </w:tcPr>
        <w:p>
          <w:pPr>
            <w:snapToGrid w:val="0"/>
            <w:spacing w:line="300" w:lineRule="auto"/>
            <w:rPr>
              <w:rFonts w:ascii="Arial" w:hAnsi="Arial" w:cs="Arial"/>
              <w:b/>
              <w:bCs/>
              <w:sz w:val="18"/>
              <w:szCs w:val="18"/>
            </w:rPr>
          </w:pPr>
        </w:p>
      </w:tc>
      <w:tc>
        <w:tcPr>
          <w:tcW w:w="363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检验地点</w:t>
          </w:r>
          <w:r>
            <w:rPr>
              <w:rFonts w:ascii="Arial" w:hAnsi="Arial" w:cs="Arial"/>
              <w:b/>
              <w:bCs/>
              <w:sz w:val="18"/>
              <w:szCs w:val="18"/>
            </w:rPr>
            <w:t>Place of Service:</w:t>
          </w:r>
        </w:p>
      </w:tc>
      <w:tc>
        <w:tcPr>
          <w:tcW w:w="1536" w:type="dxa"/>
          <w:vAlign w:val="center"/>
        </w:tcPr>
        <w:p>
          <w:pPr>
            <w:pStyle w:val="9"/>
            <w:rPr>
              <w:rFonts w:ascii="Arial" w:hAnsi="Arial" w:cs="Arial"/>
              <w:b/>
              <w:bCs/>
              <w:szCs w:val="18"/>
            </w:rPr>
          </w:pPr>
          <w:r>
            <w:rPr>
              <w:rFonts w:hint="eastAsia"/>
            </w:rPr>
            <w:t>{{</w:t>
          </w:r>
          <w:r>
            <w:t>platform</w:t>
          </w:r>
          <w:r>
            <w:rPr>
              <w:rFonts w:hint="eastAsia"/>
            </w:rPr>
            <w:t>}}</w:t>
          </w:r>
        </w:p>
      </w:tc>
    </w:tr>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检验日期</w:t>
          </w:r>
          <w:r>
            <w:rPr>
              <w:rFonts w:ascii="Arial" w:hAnsi="Arial" w:cs="Arial"/>
              <w:b/>
              <w:bCs/>
              <w:sz w:val="18"/>
              <w:szCs w:val="18"/>
            </w:rPr>
            <w:t>Date of Service:</w:t>
          </w:r>
        </w:p>
      </w:tc>
      <w:tc>
        <w:tcPr>
          <w:tcW w:w="1588" w:type="dxa"/>
          <w:vAlign w:val="center"/>
        </w:tcPr>
        <w:p>
          <w:pPr>
            <w:snapToGrid w:val="0"/>
            <w:spacing w:line="300" w:lineRule="auto"/>
            <w:rPr>
              <w:rFonts w:ascii="Arial" w:hAnsi="Arial" w:cs="Arial"/>
              <w:b/>
              <w:bCs/>
              <w:sz w:val="18"/>
              <w:szCs w:val="18"/>
            </w:rPr>
          </w:pPr>
          <w:r>
            <w:rPr>
              <w:rFonts w:hint="eastAsia" w:ascii="Arial" w:hAnsi="Arial" w:cs="Arial"/>
              <w:b/>
              <w:bCs/>
              <w:sz w:val="18"/>
              <w:szCs w:val="18"/>
            </w:rPr>
            <w:t>{{Date}}</w:t>
          </w:r>
        </w:p>
      </w:tc>
      <w:tc>
        <w:tcPr>
          <w:tcW w:w="363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下次检验日期Date of Upcoming Service</w:t>
          </w:r>
          <w:r>
            <w:rPr>
              <w:rFonts w:ascii="Arial" w:hAnsi="Arial" w:cs="Arial"/>
              <w:b/>
              <w:bCs/>
              <w:sz w:val="18"/>
              <w:szCs w:val="18"/>
            </w:rPr>
            <w:t>:</w:t>
          </w:r>
        </w:p>
      </w:tc>
      <w:tc>
        <w:tcPr>
          <w:tcW w:w="1536" w:type="dxa"/>
          <w:vAlign w:val="center"/>
        </w:tcPr>
        <w:p>
          <w:pPr>
            <w:pStyle w:val="9"/>
            <w:rPr>
              <w:rFonts w:ascii="Arial" w:hAnsi="Arial" w:cs="Arial"/>
              <w:b/>
              <w:bCs/>
              <w:szCs w:val="18"/>
            </w:rPr>
          </w:pPr>
          <w:r>
            <w:rPr>
              <w:rFonts w:hint="eastAsia"/>
            </w:rPr>
            <w:t>{{</w:t>
          </w:r>
          <w:r>
            <w:t>nextCheckTime</w:t>
          </w:r>
          <w:r>
            <w:rPr>
              <w:rFonts w:hint="eastAsia"/>
            </w:rPr>
            <w:t>}}</w:t>
          </w:r>
        </w:p>
      </w:tc>
    </w:tr>
  </w:tbl>
  <w:p>
    <w:pPr>
      <w:pBdr>
        <w:bottom w:val="single" w:color="auto" w:sz="4" w:space="0"/>
      </w:pBdr>
      <w:spacing w:line="20" w:lineRule="exact"/>
    </w:pPr>
    <w:r>
      <w:drawing>
        <wp:anchor distT="0" distB="0" distL="114300" distR="114300" simplePos="0" relativeHeight="251664384" behindDoc="1" locked="0" layoutInCell="0" allowOverlap="1">
          <wp:simplePos x="0" y="0"/>
          <wp:positionH relativeFrom="margin">
            <wp:posOffset>8742680</wp:posOffset>
          </wp:positionH>
          <wp:positionV relativeFrom="margin">
            <wp:posOffset>-4819650</wp:posOffset>
          </wp:positionV>
          <wp:extent cx="11777980" cy="13204190"/>
          <wp:effectExtent l="0" t="0" r="0" b="0"/>
          <wp:wrapNone/>
          <wp:docPr id="12" name="图片 12" descr="水印_页面_01-1111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水印_页面_01-111111111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a:xfrm>
                    <a:off x="0" y="0"/>
                    <a:ext cx="11777980" cy="1320419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D7C"/>
    <w:rsid w:val="0056700C"/>
    <w:rsid w:val="009B6D7C"/>
    <w:rsid w:val="0EAA7B67"/>
    <w:rsid w:val="50197AF4"/>
    <w:rsid w:val="593E3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rFonts w:ascii="Times New Roman" w:hAnsi="Times New Roman" w:eastAsia="宋体" w:cs="Times New Roman"/>
      <w:sz w:val="18"/>
      <w:szCs w:val="20"/>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20"/>
    </w:rPr>
  </w:style>
  <w:style w:type="table" w:styleId="5">
    <w:name w:val="Table Grid"/>
    <w:basedOn w:val="4"/>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脚 Char"/>
    <w:basedOn w:val="6"/>
    <w:link w:val="2"/>
    <w:qFormat/>
    <w:uiPriority w:val="99"/>
    <w:rPr>
      <w:rFonts w:ascii="Times New Roman" w:hAnsi="Times New Roman" w:eastAsia="宋体" w:cs="Times New Roman"/>
      <w:sz w:val="18"/>
      <w:szCs w:val="20"/>
    </w:rPr>
  </w:style>
  <w:style w:type="character" w:customStyle="1" w:styleId="8">
    <w:name w:val="页眉 Char"/>
    <w:basedOn w:val="6"/>
    <w:link w:val="3"/>
    <w:qFormat/>
    <w:uiPriority w:val="99"/>
    <w:rPr>
      <w:rFonts w:ascii="Times New Roman" w:hAnsi="Times New Roman" w:eastAsia="宋体" w:cs="Times New Roman"/>
      <w:sz w:val="18"/>
      <w:szCs w:val="20"/>
    </w:rPr>
  </w:style>
  <w:style w:type="paragraph" w:styleId="9">
    <w:name w:val="No Spacing"/>
    <w:link w:val="10"/>
    <w:qFormat/>
    <w:uiPriority w:val="99"/>
    <w:pPr>
      <w:widowControl w:val="0"/>
      <w:jc w:val="both"/>
    </w:pPr>
    <w:rPr>
      <w:rFonts w:ascii="Times New Roman" w:hAnsi="Times New Roman" w:eastAsia="宋体" w:cs="Times New Roman"/>
      <w:kern w:val="2"/>
      <w:sz w:val="21"/>
      <w:szCs w:val="24"/>
      <w:lang w:val="en-US" w:eastAsia="zh-CN" w:bidi="ar-SA"/>
    </w:rPr>
  </w:style>
  <w:style w:type="character" w:customStyle="1" w:styleId="10">
    <w:name w:val="无间隔 Char"/>
    <w:link w:val="9"/>
    <w:qFormat/>
    <w:uiPriority w:val="99"/>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147</Words>
  <Characters>843</Characters>
  <Lines>7</Lines>
  <Paragraphs>1</Paragraphs>
  <TotalTime>1</TotalTime>
  <ScaleCrop>false</ScaleCrop>
  <LinksUpToDate>false</LinksUpToDate>
  <CharactersWithSpaces>989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2020-05-21T14:32:00Z</dcterms:created>
  <dc:creator>zyg</dc:creator>
  <cp:lastModifiedBy>今儿个努力</cp:lastModifiedBy>
  <dcterms:modified xsi:type="dcterms:W3CDTF">2020-05-27T06:03:06Z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