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tl w:val="0"/>
        </w:rPr>
      </w:r>
    </w:p>
    <w:tbl>
      <w:tblPr>
        <w:tblStyle w:val="Table1"/>
        <w:tblW w:w="10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145"/>
        <w:gridCol w:w="2745"/>
        <w:tblGridChange w:id="0">
          <w:tblGrid>
            <w:gridCol w:w="8145"/>
            <w:gridCol w:w="2745"/>
          </w:tblGrid>
        </w:tblGridChange>
      </w:tblGrid>
      <w:tr>
        <w:trPr>
          <w:cantSplit w:val="0"/>
          <w:trHeight w:val="916.5624999999999" w:hRule="atLeast"/>
          <w:tblHeader w:val="0"/>
        </w:trPr>
        <w:tc>
          <w:tcPr/>
          <w:p w:rsidR="00000000" w:rsidDel="00000000" w:rsidP="00000000" w:rsidRDefault="00000000" w:rsidRPr="00000000" w14:paraId="00000002">
            <w:pPr>
              <w:ind w:left="-90" w:firstLine="0"/>
              <w:rPr>
                <w:rFonts w:ascii="Calibri" w:cs="Calibri" w:eastAsia="Calibri" w:hAnsi="Calibri"/>
                <w:b w:val="1"/>
                <w:sz w:val="20"/>
                <w:szCs w:val="20"/>
              </w:rPr>
            </w:pPr>
            <w:r w:rsidDel="00000000" w:rsidR="00000000" w:rsidRPr="00000000">
              <w:rPr>
                <w:b w:val="1"/>
                <w:sz w:val="20"/>
                <w:szCs w:val="20"/>
                <w:rtl w:val="0"/>
              </w:rPr>
              <w:t xml:space="preserve">Fernando Almada</w:t>
            </w:r>
            <w:r w:rsidDel="00000000" w:rsidR="00000000" w:rsidRPr="00000000">
              <w:rPr>
                <w:rtl w:val="0"/>
              </w:rPr>
            </w:r>
          </w:p>
          <w:p w:rsidR="00000000" w:rsidDel="00000000" w:rsidP="00000000" w:rsidRDefault="00000000" w:rsidRPr="00000000" w14:paraId="00000003">
            <w:pPr>
              <w:ind w:left="-90" w:firstLine="0"/>
              <w:rPr>
                <w:rFonts w:ascii="Calibri" w:cs="Calibri" w:eastAsia="Calibri" w:hAnsi="Calibri"/>
                <w:sz w:val="20"/>
                <w:szCs w:val="20"/>
              </w:rPr>
            </w:pPr>
            <w:r w:rsidDel="00000000" w:rsidR="00000000" w:rsidRPr="00000000">
              <w:rPr>
                <w:sz w:val="20"/>
                <w:szCs w:val="20"/>
                <w:rtl w:val="0"/>
              </w:rPr>
              <w:t xml:space="preserve">Azure Data Platform Engineer</w:t>
            </w:r>
            <w:r w:rsidDel="00000000" w:rsidR="00000000" w:rsidRPr="00000000">
              <w:rPr>
                <w:rtl w:val="0"/>
              </w:rPr>
            </w:r>
          </w:p>
        </w:tc>
        <w:tc>
          <w:tcPr/>
          <w:p w:rsidR="00000000" w:rsidDel="00000000" w:rsidP="00000000" w:rsidRDefault="00000000" w:rsidRPr="00000000" w14:paraId="00000004">
            <w:pPr>
              <w:ind w:left="-90" w:firstLine="0"/>
              <w:rPr>
                <w:rFonts w:ascii="Calibri" w:cs="Calibri" w:eastAsia="Calibri" w:hAnsi="Calibri"/>
                <w:sz w:val="20"/>
                <w:szCs w:val="20"/>
              </w:rPr>
            </w:pPr>
            <w:r w:rsidDel="00000000" w:rsidR="00000000" w:rsidRPr="00000000">
              <w:rPr>
                <w:sz w:val="20"/>
                <w:szCs w:val="20"/>
                <w:rtl w:val="0"/>
              </w:rPr>
              <w:t xml:space="preserve">Las Vegas, NV</w:t>
            </w:r>
            <w:r w:rsidDel="00000000" w:rsidR="00000000" w:rsidRPr="00000000">
              <w:rPr>
                <w:rtl w:val="0"/>
              </w:rPr>
            </w:r>
          </w:p>
          <w:p w:rsidR="00000000" w:rsidDel="00000000" w:rsidP="00000000" w:rsidRDefault="00000000" w:rsidRPr="00000000" w14:paraId="00000005">
            <w:pPr>
              <w:ind w:left="-9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 </w:t>
            </w:r>
            <w:r w:rsidDel="00000000" w:rsidR="00000000" w:rsidRPr="00000000">
              <w:rPr>
                <w:sz w:val="20"/>
                <w:szCs w:val="20"/>
                <w:rtl w:val="0"/>
              </w:rPr>
              <w:t xml:space="preserve">206 591 9628</w:t>
            </w:r>
            <w:r w:rsidDel="00000000" w:rsidR="00000000" w:rsidRPr="00000000">
              <w:rPr>
                <w:rtl w:val="0"/>
              </w:rPr>
            </w:r>
          </w:p>
          <w:p w:rsidR="00000000" w:rsidDel="00000000" w:rsidP="00000000" w:rsidRDefault="00000000" w:rsidRPr="00000000" w14:paraId="00000006">
            <w:pPr>
              <w:ind w:left="-90" w:firstLine="0"/>
              <w:rPr>
                <w:rFonts w:ascii="Calibri" w:cs="Calibri" w:eastAsia="Calibri" w:hAnsi="Calibri"/>
                <w:sz w:val="16"/>
                <w:szCs w:val="16"/>
              </w:rPr>
            </w:pPr>
            <w:hyperlink r:id="rId7">
              <w:r w:rsidDel="00000000" w:rsidR="00000000" w:rsidRPr="00000000">
                <w:rPr>
                  <w:color w:val="1155cc"/>
                  <w:sz w:val="16"/>
                  <w:szCs w:val="16"/>
                  <w:u w:val="single"/>
                  <w:rtl w:val="0"/>
                </w:rPr>
                <w:t xml:space="preserve">fernando.almada</w:t>
              </w:r>
            </w:hyperlink>
            <w:hyperlink r:id="rId8">
              <w:r w:rsidDel="00000000" w:rsidR="00000000" w:rsidRPr="00000000">
                <w:rPr>
                  <w:rFonts w:ascii="Calibri" w:cs="Calibri" w:eastAsia="Calibri" w:hAnsi="Calibri"/>
                  <w:color w:val="1155cc"/>
                  <w:sz w:val="16"/>
                  <w:szCs w:val="16"/>
                  <w:u w:val="single"/>
                  <w:rtl w:val="0"/>
                </w:rPr>
                <w:t xml:space="preserve">@</w:t>
              </w:r>
            </w:hyperlink>
            <w:hyperlink r:id="rId9">
              <w:r w:rsidDel="00000000" w:rsidR="00000000" w:rsidRPr="00000000">
                <w:rPr>
                  <w:color w:val="1155cc"/>
                  <w:sz w:val="16"/>
                  <w:szCs w:val="16"/>
                  <w:u w:val="single"/>
                  <w:rtl w:val="0"/>
                </w:rPr>
                <w:t xml:space="preserve">gmail</w:t>
              </w:r>
            </w:hyperlink>
            <w:hyperlink r:id="rId10">
              <w:r w:rsidDel="00000000" w:rsidR="00000000" w:rsidRPr="00000000">
                <w:rPr>
                  <w:rFonts w:ascii="Calibri" w:cs="Calibri" w:eastAsia="Calibri" w:hAnsi="Calibri"/>
                  <w:color w:val="1155cc"/>
                  <w:sz w:val="16"/>
                  <w:szCs w:val="16"/>
                  <w:u w:val="single"/>
                  <w:rtl w:val="0"/>
                </w:rPr>
                <w:t xml:space="preserve">.com</w:t>
              </w:r>
            </w:hyperlink>
            <w:r w:rsidDel="00000000" w:rsidR="00000000" w:rsidRPr="00000000">
              <w:rPr>
                <w:rtl w:val="0"/>
              </w:rPr>
            </w:r>
          </w:p>
          <w:p w:rsidR="00000000" w:rsidDel="00000000" w:rsidP="00000000" w:rsidRDefault="00000000" w:rsidRPr="00000000" w14:paraId="00000007">
            <w:pPr>
              <w:ind w:left="-90" w:firstLine="0"/>
              <w:rPr>
                <w:sz w:val="16"/>
                <w:szCs w:val="16"/>
              </w:rPr>
            </w:pPr>
            <w:r w:rsidDel="00000000" w:rsidR="00000000" w:rsidRPr="00000000">
              <w:rPr>
                <w:sz w:val="16"/>
                <w:szCs w:val="16"/>
                <w:rtl w:val="0"/>
              </w:rPr>
              <w:t xml:space="preserve">LinkedIn:</w:t>
            </w:r>
            <w:hyperlink r:id="rId11">
              <w:r w:rsidDel="00000000" w:rsidR="00000000" w:rsidRPr="00000000">
                <w:rPr>
                  <w:color w:val="1155cc"/>
                  <w:sz w:val="16"/>
                  <w:szCs w:val="16"/>
                  <w:u w:val="single"/>
                  <w:rtl w:val="0"/>
                </w:rPr>
                <w:t xml:space="preserve">/in/fernando-almada-datapro/</w:t>
              </w:r>
            </w:hyperlink>
            <w:r w:rsidDel="00000000" w:rsidR="00000000" w:rsidRPr="00000000">
              <w:rPr>
                <w:rtl w:val="0"/>
              </w:rPr>
            </w:r>
          </w:p>
        </w:tc>
      </w:tr>
    </w:tbl>
    <w:p w:rsidR="00000000" w:rsidDel="00000000" w:rsidP="00000000" w:rsidRDefault="00000000" w:rsidRPr="00000000" w14:paraId="00000008">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Professional Highlights: </w:t>
      </w:r>
    </w:p>
    <w:p w:rsidR="00000000" w:rsidDel="00000000" w:rsidP="00000000" w:rsidRDefault="00000000" w:rsidRPr="00000000" w14:paraId="00000009">
      <w:pPr>
        <w:spacing w:after="0" w:lineRule="auto"/>
        <w:rPr>
          <w:b w:val="1"/>
          <w:sz w:val="20"/>
          <w:szCs w:val="20"/>
        </w:rPr>
      </w:pPr>
      <w:r w:rsidDel="00000000" w:rsidR="00000000" w:rsidRPr="00000000">
        <w:rPr>
          <w:rtl w:val="0"/>
        </w:rPr>
      </w:r>
    </w:p>
    <w:p w:rsidR="00000000" w:rsidDel="00000000" w:rsidP="00000000" w:rsidRDefault="00000000" w:rsidRPr="00000000" w14:paraId="0000000A">
      <w:pPr>
        <w:spacing w:after="0" w:line="276" w:lineRule="auto"/>
        <w:rPr>
          <w:sz w:val="20"/>
          <w:szCs w:val="20"/>
        </w:rPr>
      </w:pPr>
      <w:r w:rsidDel="00000000" w:rsidR="00000000" w:rsidRPr="00000000">
        <w:rPr>
          <w:color w:val="222222"/>
          <w:sz w:val="20"/>
          <w:szCs w:val="20"/>
          <w:highlight w:val="white"/>
          <w:rtl w:val="0"/>
        </w:rPr>
        <w:t xml:space="preserve">Accomplished Data Platform Engineer with over 18 years of experience combined on-prem and cloud-based data solutions, specializing in Azure SQL Databases and Data Platform Engineering. Proven track record in optimizing, securing, and managing SQL Server environments while implementing efficient database design, performance tuning, and automation strategies. Strong background in High Availability, DevOps, data migration, and analytics with excellent problem-solving skills and collaborative abilities.</w:t>
      </w:r>
      <w:r w:rsidDel="00000000" w:rsidR="00000000" w:rsidRPr="00000000">
        <w:rPr>
          <w:rtl w:val="0"/>
        </w:rPr>
      </w:r>
    </w:p>
    <w:p w:rsidR="00000000" w:rsidDel="00000000" w:rsidP="00000000" w:rsidRDefault="00000000" w:rsidRPr="00000000" w14:paraId="0000000B">
      <w:pPr>
        <w:spacing w:after="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spacing w:after="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Technical Skills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0D">
      <w:pPr>
        <w:spacing w:after="0" w:lineRule="auto"/>
        <w:rPr>
          <w:sz w:val="20"/>
          <w:szCs w:val="20"/>
        </w:rPr>
      </w:pPr>
      <w:r w:rsidDel="00000000" w:rsidR="00000000" w:rsidRPr="00000000">
        <w:rPr>
          <w:rtl w:val="0"/>
        </w:rPr>
      </w:r>
    </w:p>
    <w:p w:rsidR="00000000" w:rsidDel="00000000" w:rsidP="00000000" w:rsidRDefault="00000000" w:rsidRPr="00000000" w14:paraId="0000000E">
      <w:pPr>
        <w:spacing w:after="0" w:lineRule="auto"/>
        <w:rPr>
          <w:sz w:val="20"/>
          <w:szCs w:val="20"/>
        </w:rPr>
      </w:pPr>
      <w:r w:rsidDel="00000000" w:rsidR="00000000" w:rsidRPr="00000000">
        <w:rPr>
          <w:sz w:val="20"/>
          <w:szCs w:val="20"/>
          <w:rtl w:val="0"/>
        </w:rPr>
        <w:t xml:space="preserve">Cloud Azure: SQL Server Hyperscale, Synapse, Data Factory</w:t>
      </w:r>
      <w:r w:rsidDel="00000000" w:rsidR="00000000" w:rsidRPr="00000000">
        <w:rPr>
          <w:rFonts w:ascii="Calibri" w:cs="Calibri" w:eastAsia="Calibri" w:hAnsi="Calibri"/>
          <w:sz w:val="20"/>
          <w:szCs w:val="20"/>
          <w:rtl w:val="0"/>
        </w:rPr>
        <w:t xml:space="preserve">, Databricks, </w:t>
      </w:r>
      <w:r w:rsidDel="00000000" w:rsidR="00000000" w:rsidRPr="00000000">
        <w:rPr>
          <w:sz w:val="20"/>
          <w:szCs w:val="20"/>
          <w:rtl w:val="0"/>
        </w:rPr>
        <w:t xml:space="preserve">Data Lake</w:t>
      </w:r>
      <w:r w:rsidDel="00000000" w:rsidR="00000000" w:rsidRPr="00000000">
        <w:rPr>
          <w:rFonts w:ascii="Calibri" w:cs="Calibri" w:eastAsia="Calibri" w:hAnsi="Calibri"/>
          <w:sz w:val="20"/>
          <w:szCs w:val="20"/>
          <w:rtl w:val="0"/>
        </w:rPr>
        <w:t xml:space="preserve">, AKS, LogAnalytics</w:t>
      </w:r>
      <w:r w:rsidDel="00000000" w:rsidR="00000000" w:rsidRPr="00000000">
        <w:rPr>
          <w:sz w:val="20"/>
          <w:szCs w:val="20"/>
          <w:rtl w:val="0"/>
        </w:rPr>
        <w:t xml:space="preserve">, Google GCP.</w:t>
      </w:r>
    </w:p>
    <w:p w:rsidR="00000000" w:rsidDel="00000000" w:rsidP="00000000" w:rsidRDefault="00000000" w:rsidRPr="00000000" w14:paraId="0000000F">
      <w:pPr>
        <w:spacing w:after="0" w:lineRule="auto"/>
        <w:rPr>
          <w:sz w:val="20"/>
          <w:szCs w:val="20"/>
        </w:rPr>
      </w:pPr>
      <w:r w:rsidDel="00000000" w:rsidR="00000000" w:rsidRPr="00000000">
        <w:rPr>
          <w:sz w:val="20"/>
          <w:szCs w:val="20"/>
          <w:rtl w:val="0"/>
        </w:rPr>
        <w:t xml:space="preserve">Dev &amp; Scripting:</w:t>
      </w:r>
      <w:r w:rsidDel="00000000" w:rsidR="00000000" w:rsidRPr="00000000">
        <w:rPr>
          <w:rFonts w:ascii="Calibri" w:cs="Calibri" w:eastAsia="Calibri" w:hAnsi="Calibri"/>
          <w:sz w:val="20"/>
          <w:szCs w:val="20"/>
          <w:rtl w:val="0"/>
        </w:rPr>
        <w:t xml:space="preserve"> T-SQL</w:t>
      </w:r>
      <w:r w:rsidDel="00000000" w:rsidR="00000000" w:rsidRPr="00000000">
        <w:rPr>
          <w:sz w:val="20"/>
          <w:szCs w:val="20"/>
          <w:rtl w:val="0"/>
        </w:rPr>
        <w:t xml:space="preserve">, Python, Pyspark,</w:t>
      </w:r>
      <w:r w:rsidDel="00000000" w:rsidR="00000000" w:rsidRPr="00000000">
        <w:rPr>
          <w:rFonts w:ascii="Calibri" w:cs="Calibri" w:eastAsia="Calibri" w:hAnsi="Calibri"/>
          <w:sz w:val="20"/>
          <w:szCs w:val="20"/>
          <w:rtl w:val="0"/>
        </w:rPr>
        <w:t xml:space="preserve"> PowerShell, </w:t>
      </w:r>
      <w:r w:rsidDel="00000000" w:rsidR="00000000" w:rsidRPr="00000000">
        <w:rPr>
          <w:sz w:val="20"/>
          <w:szCs w:val="20"/>
          <w:rtl w:val="0"/>
        </w:rPr>
        <w:t xml:space="preserve">Terraform</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JSON, YAML, KustoQL, bash, REST APIs, GenAI: Github copilot.</w:t>
      </w:r>
    </w:p>
    <w:p w:rsidR="00000000" w:rsidDel="00000000" w:rsidP="00000000" w:rsidRDefault="00000000" w:rsidRPr="00000000" w14:paraId="00000010">
      <w:pPr>
        <w:spacing w:after="0" w:lineRule="auto"/>
        <w:rPr>
          <w:sz w:val="20"/>
          <w:szCs w:val="20"/>
        </w:rPr>
      </w:pPr>
      <w:r w:rsidDel="00000000" w:rsidR="00000000" w:rsidRPr="00000000">
        <w:rPr>
          <w:sz w:val="20"/>
          <w:szCs w:val="20"/>
          <w:rtl w:val="0"/>
        </w:rPr>
        <w:t xml:space="preserve">Database Administration: Installation, Maintenance, Capacity Planning, Security and Performance tuning and monitoring. </w:t>
      </w:r>
    </w:p>
    <w:p w:rsidR="00000000" w:rsidDel="00000000" w:rsidP="00000000" w:rsidRDefault="00000000" w:rsidRPr="00000000" w14:paraId="00000011">
      <w:pPr>
        <w:spacing w:after="0" w:lineRule="auto"/>
        <w:rPr>
          <w:sz w:val="20"/>
          <w:szCs w:val="20"/>
        </w:rPr>
      </w:pPr>
      <w:r w:rsidDel="00000000" w:rsidR="00000000" w:rsidRPr="00000000">
        <w:rPr>
          <w:sz w:val="20"/>
          <w:szCs w:val="20"/>
          <w:rtl w:val="0"/>
        </w:rPr>
        <w:t xml:space="preserve">Data Engineering: Data Ingestion &amp; Migration, Cleansing, Pipeline Maintenance, ETL Processes, Performance Tuning.</w:t>
      </w:r>
    </w:p>
    <w:p w:rsidR="00000000" w:rsidDel="00000000" w:rsidP="00000000" w:rsidRDefault="00000000" w:rsidRPr="00000000" w14:paraId="00000012">
      <w:pPr>
        <w:spacing w:after="0" w:lineRule="auto"/>
        <w:rPr>
          <w:sz w:val="20"/>
          <w:szCs w:val="20"/>
        </w:rPr>
      </w:pPr>
      <w:r w:rsidDel="00000000" w:rsidR="00000000" w:rsidRPr="00000000">
        <w:rPr>
          <w:sz w:val="20"/>
          <w:szCs w:val="20"/>
          <w:rtl w:val="0"/>
        </w:rPr>
        <w:t xml:space="preserve">Analytics &amp; Reporting: PowerBI, Databricks, Dynamics 365, OpsGenie, SonnarQ.</w:t>
      </w:r>
    </w:p>
    <w:p w:rsidR="00000000" w:rsidDel="00000000" w:rsidP="00000000" w:rsidRDefault="00000000" w:rsidRPr="00000000" w14:paraId="00000013">
      <w:pPr>
        <w:spacing w:after="0" w:lineRule="auto"/>
        <w:rPr>
          <w:sz w:val="18"/>
          <w:szCs w:val="18"/>
        </w:rPr>
      </w:pPr>
      <w:r w:rsidDel="00000000" w:rsidR="00000000" w:rsidRPr="00000000">
        <w:rPr>
          <w:sz w:val="20"/>
          <w:szCs w:val="20"/>
          <w:rtl w:val="0"/>
        </w:rPr>
        <w:t xml:space="preserve">Networking and Security: </w:t>
      </w:r>
      <w:r w:rsidDel="00000000" w:rsidR="00000000" w:rsidRPr="00000000">
        <w:rPr>
          <w:color w:val="292a2d"/>
          <w:sz w:val="20"/>
          <w:szCs w:val="20"/>
          <w:rtl w:val="0"/>
        </w:rPr>
        <w:t xml:space="preserve">F5 Load Balancers, CrowdStrike, Azure Firewall, Palo Alto Firewall.</w:t>
      </w:r>
      <w:r w:rsidDel="00000000" w:rsidR="00000000" w:rsidRPr="00000000">
        <w:rPr>
          <w:rtl w:val="0"/>
        </w:rPr>
      </w:r>
    </w:p>
    <w:p w:rsidR="00000000" w:rsidDel="00000000" w:rsidP="00000000" w:rsidRDefault="00000000" w:rsidRPr="00000000" w14:paraId="00000014">
      <w:pPr>
        <w:spacing w:after="0" w:lineRule="auto"/>
        <w:rPr>
          <w:sz w:val="20"/>
          <w:szCs w:val="20"/>
        </w:rPr>
      </w:pPr>
      <w:r w:rsidDel="00000000" w:rsidR="00000000" w:rsidRPr="00000000">
        <w:rPr>
          <w:sz w:val="20"/>
          <w:szCs w:val="20"/>
          <w:rtl w:val="0"/>
        </w:rPr>
        <w:t xml:space="preserve">Monitoring &amp; Automation Tools: Idera LiteSpeed, Grafana, Commvault, RedGate, VMWare.</w:t>
      </w:r>
    </w:p>
    <w:p w:rsidR="00000000" w:rsidDel="00000000" w:rsidP="00000000" w:rsidRDefault="00000000" w:rsidRPr="00000000" w14:paraId="00000015">
      <w:pPr>
        <w:spacing w:after="0" w:lineRule="auto"/>
        <w:rPr>
          <w:sz w:val="20"/>
          <w:szCs w:val="20"/>
        </w:rPr>
      </w:pPr>
      <w:r w:rsidDel="00000000" w:rsidR="00000000" w:rsidRPr="00000000">
        <w:rPr>
          <w:sz w:val="20"/>
          <w:szCs w:val="20"/>
          <w:rtl w:val="0"/>
        </w:rPr>
        <w:t xml:space="preserve">CI/CD: Github, Azure DevOps. Project Management: JIRA, ServiceNow.</w:t>
      </w:r>
    </w:p>
    <w:p w:rsidR="00000000" w:rsidDel="00000000" w:rsidP="00000000" w:rsidRDefault="00000000" w:rsidRPr="00000000" w14:paraId="00000016">
      <w:pPr>
        <w:spacing w:after="0" w:lineRule="auto"/>
        <w:rPr>
          <w:sz w:val="20"/>
          <w:szCs w:val="20"/>
        </w:rPr>
      </w:pPr>
      <w:r w:rsidDel="00000000" w:rsidR="00000000" w:rsidRPr="00000000">
        <w:rPr>
          <w:rtl w:val="0"/>
        </w:rPr>
      </w:r>
    </w:p>
    <w:p w:rsidR="00000000" w:rsidDel="00000000" w:rsidP="00000000" w:rsidRDefault="00000000" w:rsidRPr="00000000" w14:paraId="00000017">
      <w:pPr>
        <w:spacing w:after="0" w:lineRule="auto"/>
        <w:rPr>
          <w:sz w:val="20"/>
          <w:szCs w:val="20"/>
        </w:rPr>
      </w:pPr>
      <w:r w:rsidDel="00000000" w:rsidR="00000000" w:rsidRPr="00000000">
        <w:rPr>
          <w:b w:val="1"/>
          <w:sz w:val="20"/>
          <w:szCs w:val="20"/>
          <w:rtl w:val="0"/>
        </w:rPr>
        <w:t xml:space="preserve">Certifications: </w:t>
      </w:r>
      <w:r w:rsidDel="00000000" w:rsidR="00000000" w:rsidRPr="00000000">
        <w:rPr>
          <w:sz w:val="20"/>
          <w:szCs w:val="20"/>
          <w:rtl w:val="0"/>
        </w:rPr>
        <w:t xml:space="preserve">Microsoft Certified: Azure Fundamentals.</w:t>
      </w:r>
    </w:p>
    <w:p w:rsidR="00000000" w:rsidDel="00000000" w:rsidP="00000000" w:rsidRDefault="00000000" w:rsidRPr="00000000" w14:paraId="00000018">
      <w:pPr>
        <w:spacing w:after="0" w:lineRule="auto"/>
        <w:rPr>
          <w:sz w:val="20"/>
          <w:szCs w:val="20"/>
        </w:rPr>
      </w:pPr>
      <w:r w:rsidDel="00000000" w:rsidR="00000000" w:rsidRPr="00000000">
        <w:rPr>
          <w:b w:val="1"/>
          <w:sz w:val="20"/>
          <w:szCs w:val="20"/>
          <w:rtl w:val="0"/>
        </w:rPr>
        <w:t xml:space="preserve">Education:  </w:t>
      </w:r>
      <w:r w:rsidDel="00000000" w:rsidR="00000000" w:rsidRPr="00000000">
        <w:rPr>
          <w:sz w:val="20"/>
          <w:szCs w:val="20"/>
          <w:rtl w:val="0"/>
        </w:rPr>
        <w:t xml:space="preserve">Bachelor’s Degree in Computer Science from UABC (Ensenada, Baja California, Mexico)</w:t>
      </w:r>
    </w:p>
    <w:p w:rsidR="00000000" w:rsidDel="00000000" w:rsidP="00000000" w:rsidRDefault="00000000" w:rsidRPr="00000000" w14:paraId="00000019">
      <w:pPr>
        <w:spacing w:after="0" w:lineRule="auto"/>
        <w:rPr>
          <w:b w:val="1"/>
          <w:sz w:val="20"/>
          <w:szCs w:val="20"/>
        </w:rPr>
      </w:pPr>
      <w:r w:rsidDel="00000000" w:rsidR="00000000" w:rsidRPr="00000000">
        <w:rPr>
          <w:b w:val="1"/>
          <w:sz w:val="20"/>
          <w:szCs w:val="20"/>
          <w:rtl w:val="0"/>
        </w:rPr>
        <w:t xml:space="preserve">Languages: English - Fluent | Spanish - Native</w:t>
      </w:r>
    </w:p>
    <w:p w:rsidR="00000000" w:rsidDel="00000000" w:rsidP="00000000" w:rsidRDefault="00000000" w:rsidRPr="00000000" w14:paraId="0000001A">
      <w:pPr>
        <w:spacing w:after="0" w:lineRule="auto"/>
        <w:rPr>
          <w:sz w:val="20"/>
          <w:szCs w:val="20"/>
        </w:rPr>
      </w:pPr>
      <w:r w:rsidDel="00000000" w:rsidR="00000000" w:rsidRPr="00000000">
        <w:rPr>
          <w:rtl w:val="0"/>
        </w:rPr>
      </w:r>
    </w:p>
    <w:p w:rsidR="00000000" w:rsidDel="00000000" w:rsidP="00000000" w:rsidRDefault="00000000" w:rsidRPr="00000000" w14:paraId="0000001B">
      <w:pPr>
        <w:spacing w:after="0" w:lineRule="auto"/>
        <w:rPr>
          <w:sz w:val="24"/>
          <w:szCs w:val="24"/>
        </w:rPr>
      </w:pPr>
      <w:r w:rsidDel="00000000" w:rsidR="00000000" w:rsidRPr="00000000">
        <w:rPr>
          <w:sz w:val="20"/>
          <w:szCs w:val="20"/>
          <w:rtl w:val="0"/>
        </w:rPr>
        <w:t xml:space="preserve">MGM Resorts International , Las Vegas NV</w:t>
      </w:r>
      <w:r w:rsidDel="00000000" w:rsidR="00000000" w:rsidRPr="00000000">
        <w:rPr>
          <w:rtl w:val="0"/>
        </w:rPr>
      </w:r>
    </w:p>
    <w:p w:rsidR="00000000" w:rsidDel="00000000" w:rsidP="00000000" w:rsidRDefault="00000000" w:rsidRPr="00000000" w14:paraId="0000001C">
      <w:pPr>
        <w:spacing w:after="0" w:lineRule="auto"/>
        <w:rPr>
          <w:sz w:val="20"/>
          <w:szCs w:val="20"/>
        </w:rPr>
      </w:pPr>
      <w:r w:rsidDel="00000000" w:rsidR="00000000" w:rsidRPr="00000000">
        <w:rPr>
          <w:sz w:val="20"/>
          <w:szCs w:val="20"/>
          <w:rtl w:val="0"/>
        </w:rPr>
        <w:t xml:space="preserve">Aug 2021 - Jul 2024</w:t>
      </w:r>
    </w:p>
    <w:p w:rsidR="00000000" w:rsidDel="00000000" w:rsidP="00000000" w:rsidRDefault="00000000" w:rsidRPr="00000000" w14:paraId="0000001D">
      <w:pPr>
        <w:spacing w:after="0" w:lineRule="auto"/>
        <w:rPr>
          <w:b w:val="1"/>
          <w:sz w:val="18"/>
          <w:szCs w:val="18"/>
        </w:rPr>
      </w:pPr>
      <w:r w:rsidDel="00000000" w:rsidR="00000000" w:rsidRPr="00000000">
        <w:rPr>
          <w:rtl w:val="0"/>
        </w:rPr>
      </w:r>
    </w:p>
    <w:p w:rsidR="00000000" w:rsidDel="00000000" w:rsidP="00000000" w:rsidRDefault="00000000" w:rsidRPr="00000000" w14:paraId="0000001E">
      <w:pPr>
        <w:spacing w:after="0" w:lineRule="auto"/>
        <w:rPr>
          <w:sz w:val="20"/>
          <w:szCs w:val="20"/>
        </w:rPr>
      </w:pPr>
      <w:r w:rsidDel="00000000" w:rsidR="00000000" w:rsidRPr="00000000">
        <w:rPr>
          <w:b w:val="1"/>
          <w:sz w:val="20"/>
          <w:szCs w:val="20"/>
          <w:rtl w:val="0"/>
        </w:rPr>
        <w:t xml:space="preserve">Technology Platform: </w:t>
      </w:r>
      <w:r w:rsidDel="00000000" w:rsidR="00000000" w:rsidRPr="00000000">
        <w:rPr>
          <w:sz w:val="20"/>
          <w:szCs w:val="20"/>
          <w:rtl w:val="0"/>
        </w:rPr>
        <w:t xml:space="preserve">Azure Synapse, ADF, SQL Server, DataBricks, LogAnalytics,Grafana, Copilot, GitHub, Azure DevOps. </w:t>
      </w:r>
    </w:p>
    <w:p w:rsidR="00000000" w:rsidDel="00000000" w:rsidP="00000000" w:rsidRDefault="00000000" w:rsidRPr="00000000" w14:paraId="0000001F">
      <w:pPr>
        <w:spacing w:after="0" w:lineRule="auto"/>
        <w:rPr>
          <w:sz w:val="20"/>
          <w:szCs w:val="20"/>
        </w:rPr>
      </w:pPr>
      <w:r w:rsidDel="00000000" w:rsidR="00000000" w:rsidRPr="00000000">
        <w:rPr>
          <w:b w:val="1"/>
          <w:sz w:val="20"/>
          <w:szCs w:val="20"/>
          <w:rtl w:val="0"/>
        </w:rPr>
        <w:t xml:space="preserve">Project Description: </w:t>
      </w:r>
      <w:r w:rsidDel="00000000" w:rsidR="00000000" w:rsidRPr="00000000">
        <w:rPr>
          <w:sz w:val="20"/>
          <w:szCs w:val="20"/>
          <w:rtl w:val="0"/>
        </w:rPr>
        <w:t xml:space="preserve">Support database development and business intelligence teams for data ingestion and migration for data analytics, reporting, cleansing of data, and high availability with a focus on reliability metrics, observability and automation. </w:t>
      </w:r>
    </w:p>
    <w:p w:rsidR="00000000" w:rsidDel="00000000" w:rsidP="00000000" w:rsidRDefault="00000000" w:rsidRPr="00000000" w14:paraId="00000020">
      <w:pPr>
        <w:spacing w:after="0" w:lineRule="auto"/>
        <w:rPr>
          <w:sz w:val="20"/>
          <w:szCs w:val="20"/>
        </w:rPr>
      </w:pPr>
      <w:r w:rsidDel="00000000" w:rsidR="00000000" w:rsidRPr="00000000">
        <w:rPr>
          <w:sz w:val="20"/>
          <w:szCs w:val="20"/>
          <w:rtl w:val="0"/>
        </w:rPr>
        <w:t xml:space="preserve">Maintenance and troubleshooting of data workflow pipelines for front-end applications. </w:t>
      </w:r>
    </w:p>
    <w:p w:rsidR="00000000" w:rsidDel="00000000" w:rsidP="00000000" w:rsidRDefault="00000000" w:rsidRPr="00000000" w14:paraId="00000021">
      <w:pPr>
        <w:spacing w:after="0" w:lineRule="auto"/>
        <w:rPr>
          <w:sz w:val="20"/>
          <w:szCs w:val="20"/>
        </w:rPr>
      </w:pPr>
      <w:r w:rsidDel="00000000" w:rsidR="00000000" w:rsidRPr="00000000">
        <w:rPr>
          <w:sz w:val="20"/>
          <w:szCs w:val="20"/>
          <w:rtl w:val="0"/>
        </w:rPr>
        <w:t xml:space="preserve">Design solutions reinforced with Prompt Engineering  for Data Warehouse, Data Lakes, Databricks, Automation, Azure SQL Server migrations.  </w:t>
      </w:r>
    </w:p>
    <w:p w:rsidR="00000000" w:rsidDel="00000000" w:rsidP="00000000" w:rsidRDefault="00000000" w:rsidRPr="00000000" w14:paraId="00000022">
      <w:pPr>
        <w:spacing w:after="0" w:lineRule="auto"/>
        <w:rPr>
          <w:b w:val="1"/>
          <w:sz w:val="18"/>
          <w:szCs w:val="18"/>
        </w:rPr>
      </w:pPr>
      <w:r w:rsidDel="00000000" w:rsidR="00000000" w:rsidRPr="00000000">
        <w:rPr>
          <w:rtl w:val="0"/>
        </w:rPr>
      </w:r>
    </w:p>
    <w:p w:rsidR="00000000" w:rsidDel="00000000" w:rsidP="00000000" w:rsidRDefault="00000000" w:rsidRPr="00000000" w14:paraId="00000023">
      <w:pPr>
        <w:spacing w:after="0" w:lineRule="auto"/>
        <w:rPr>
          <w:b w:val="1"/>
          <w:sz w:val="18"/>
          <w:szCs w:val="18"/>
        </w:rPr>
      </w:pPr>
      <w:r w:rsidDel="00000000" w:rsidR="00000000" w:rsidRPr="00000000">
        <w:rPr>
          <w:b w:val="1"/>
          <w:sz w:val="18"/>
          <w:szCs w:val="18"/>
          <w:rtl w:val="0"/>
        </w:rPr>
        <w:t xml:space="preserve">Job Title: Data Platform Engineer/ Data DevOps Engineer </w:t>
      </w:r>
    </w:p>
    <w:p w:rsidR="00000000" w:rsidDel="00000000" w:rsidP="00000000" w:rsidRDefault="00000000" w:rsidRPr="00000000" w14:paraId="00000024">
      <w:pPr>
        <w:spacing w:after="0" w:lineRule="auto"/>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25">
      <w:pPr>
        <w:spacing w:after="0" w:lineRule="auto"/>
        <w:rPr>
          <w:sz w:val="20"/>
          <w:szCs w:val="20"/>
        </w:rPr>
      </w:pPr>
      <w:r w:rsidDel="00000000" w:rsidR="00000000" w:rsidRPr="00000000">
        <w:rPr>
          <w:sz w:val="20"/>
          <w:szCs w:val="20"/>
          <w:rtl w:val="0"/>
        </w:rPr>
        <w:t xml:space="preserve">- Implemented DevOps resource deployment solutions through GitActions for CI/CD using Python and Terraform components.</w:t>
      </w:r>
    </w:p>
    <w:p w:rsidR="00000000" w:rsidDel="00000000" w:rsidP="00000000" w:rsidRDefault="00000000" w:rsidRPr="00000000" w14:paraId="00000026">
      <w:pPr>
        <w:spacing w:after="0" w:lineRule="auto"/>
        <w:rPr>
          <w:sz w:val="20"/>
          <w:szCs w:val="20"/>
        </w:rPr>
      </w:pPr>
      <w:r w:rsidDel="00000000" w:rsidR="00000000" w:rsidRPr="00000000">
        <w:rPr>
          <w:sz w:val="20"/>
          <w:szCs w:val="20"/>
          <w:rtl w:val="0"/>
        </w:rPr>
        <w:t xml:space="preserve">- In-depth cost analysis on telemetry, slashing Log Analytics costs by 73% while ensuring continuation of relevant monitoring.</w:t>
      </w:r>
    </w:p>
    <w:p w:rsidR="00000000" w:rsidDel="00000000" w:rsidP="00000000" w:rsidRDefault="00000000" w:rsidRPr="00000000" w14:paraId="00000027">
      <w:pPr>
        <w:spacing w:after="0" w:lineRule="auto"/>
        <w:rPr>
          <w:sz w:val="20"/>
          <w:szCs w:val="20"/>
        </w:rPr>
      </w:pPr>
      <w:r w:rsidDel="00000000" w:rsidR="00000000" w:rsidRPr="00000000">
        <w:rPr>
          <w:sz w:val="20"/>
          <w:szCs w:val="20"/>
          <w:rtl w:val="0"/>
        </w:rPr>
        <w:t xml:space="preserve">- Delivered automation using Terraform enabled CI/CD pipelines for deployments of Azure SQL Database and Synapse Resources.</w:t>
      </w:r>
    </w:p>
    <w:p w:rsidR="00000000" w:rsidDel="00000000" w:rsidP="00000000" w:rsidRDefault="00000000" w:rsidRPr="00000000" w14:paraId="00000028">
      <w:pPr>
        <w:spacing w:after="0" w:lineRule="auto"/>
        <w:rPr>
          <w:sz w:val="20"/>
          <w:szCs w:val="20"/>
        </w:rPr>
      </w:pPr>
      <w:r w:rsidDel="00000000" w:rsidR="00000000" w:rsidRPr="00000000">
        <w:rPr>
          <w:sz w:val="20"/>
          <w:szCs w:val="20"/>
          <w:rtl w:val="0"/>
        </w:rPr>
        <w:t xml:space="preserve">- Ensured compliance for security by using python libraries to enforce policies and access controls within Azure SQL deployments.</w:t>
      </w:r>
    </w:p>
    <w:p w:rsidR="00000000" w:rsidDel="00000000" w:rsidP="00000000" w:rsidRDefault="00000000" w:rsidRPr="00000000" w14:paraId="00000029">
      <w:pPr>
        <w:spacing w:after="0" w:lineRule="auto"/>
        <w:rPr>
          <w:sz w:val="20"/>
          <w:szCs w:val="20"/>
        </w:rPr>
      </w:pPr>
      <w:r w:rsidDel="00000000" w:rsidR="00000000" w:rsidRPr="00000000">
        <w:rPr>
          <w:sz w:val="20"/>
          <w:szCs w:val="20"/>
          <w:rtl w:val="0"/>
        </w:rPr>
        <w:t xml:space="preserve">- Developed PySpark scripts for large-scale transformations within Databricks processing cleansing of data for reporting teams.</w:t>
      </w:r>
    </w:p>
    <w:p w:rsidR="00000000" w:rsidDel="00000000" w:rsidP="00000000" w:rsidRDefault="00000000" w:rsidRPr="00000000" w14:paraId="0000002A">
      <w:pPr>
        <w:spacing w:after="0" w:lineRule="auto"/>
        <w:rPr>
          <w:sz w:val="20"/>
          <w:szCs w:val="20"/>
        </w:rPr>
      </w:pPr>
      <w:r w:rsidDel="00000000" w:rsidR="00000000" w:rsidRPr="00000000">
        <w:rPr>
          <w:sz w:val="20"/>
          <w:szCs w:val="20"/>
          <w:rtl w:val="0"/>
        </w:rPr>
        <w:t xml:space="preserve">- </w:t>
      </w:r>
      <w:r w:rsidDel="00000000" w:rsidR="00000000" w:rsidRPr="00000000">
        <w:rPr>
          <w:color w:val="292a2d"/>
          <w:sz w:val="20"/>
          <w:szCs w:val="20"/>
          <w:rtl w:val="0"/>
        </w:rPr>
        <w:t xml:space="preserve">Established (SLOs) and (SLIs) with cross-functional teams improving Golden Gate data replication reliability by 17%.</w:t>
      </w:r>
      <w:r w:rsidDel="00000000" w:rsidR="00000000" w:rsidRPr="00000000">
        <w:rPr>
          <w:rtl w:val="0"/>
        </w:rPr>
      </w:r>
    </w:p>
    <w:p w:rsidR="00000000" w:rsidDel="00000000" w:rsidP="00000000" w:rsidRDefault="00000000" w:rsidRPr="00000000" w14:paraId="0000002B">
      <w:pPr>
        <w:spacing w:after="0" w:lineRule="auto"/>
        <w:rPr>
          <w:sz w:val="20"/>
          <w:szCs w:val="20"/>
        </w:rPr>
      </w:pPr>
      <w:r w:rsidDel="00000000" w:rsidR="00000000" w:rsidRPr="00000000">
        <w:rPr>
          <w:sz w:val="20"/>
          <w:szCs w:val="20"/>
          <w:rtl w:val="0"/>
        </w:rPr>
        <w:t xml:space="preserve">- Coordinated with Network Security and Legacy app owners to integrate high volume external data as part of company acquisition. </w:t>
      </w:r>
    </w:p>
    <w:p w:rsidR="00000000" w:rsidDel="00000000" w:rsidP="00000000" w:rsidRDefault="00000000" w:rsidRPr="00000000" w14:paraId="0000002C">
      <w:pPr>
        <w:spacing w:after="0" w:lineRule="auto"/>
        <w:rPr>
          <w:sz w:val="20"/>
          <w:szCs w:val="20"/>
        </w:rPr>
      </w:pPr>
      <w:r w:rsidDel="00000000" w:rsidR="00000000" w:rsidRPr="00000000">
        <w:rPr>
          <w:sz w:val="20"/>
          <w:szCs w:val="20"/>
          <w:rtl w:val="0"/>
        </w:rPr>
        <w:t xml:space="preserve">- Automated CI/CD pipelines using Terraform and GitHub on Unity Catalog for schema, table, volume using SCIM connectors. </w:t>
      </w:r>
    </w:p>
    <w:p w:rsidR="00000000" w:rsidDel="00000000" w:rsidP="00000000" w:rsidRDefault="00000000" w:rsidRPr="00000000" w14:paraId="0000002D">
      <w:pPr>
        <w:spacing w:after="0" w:lineRule="auto"/>
        <w:rPr>
          <w:sz w:val="20"/>
          <w:szCs w:val="20"/>
        </w:rPr>
      </w:pPr>
      <w:r w:rsidDel="00000000" w:rsidR="00000000" w:rsidRPr="00000000">
        <w:rPr>
          <w:sz w:val="20"/>
          <w:szCs w:val="20"/>
          <w:rtl w:val="0"/>
        </w:rPr>
        <w:t xml:space="preserve">- Collaborated with development and data engineering teams to make production changes using Agile methodology.</w:t>
      </w:r>
    </w:p>
    <w:p w:rsidR="00000000" w:rsidDel="00000000" w:rsidP="00000000" w:rsidRDefault="00000000" w:rsidRPr="00000000" w14:paraId="0000002E">
      <w:pPr>
        <w:spacing w:after="0" w:lineRule="auto"/>
        <w:rPr>
          <w:sz w:val="20"/>
          <w:szCs w:val="20"/>
        </w:rPr>
      </w:pPr>
      <w:r w:rsidDel="00000000" w:rsidR="00000000" w:rsidRPr="00000000">
        <w:rPr>
          <w:sz w:val="20"/>
          <w:szCs w:val="20"/>
          <w:rtl w:val="0"/>
        </w:rPr>
        <w:t xml:space="preserve">- Contributed to the Grafana implementation for metrics observability on Azure SQL/Synapse Database, ADF, ADLS and Databricks.</w:t>
      </w:r>
    </w:p>
    <w:p w:rsidR="00000000" w:rsidDel="00000000" w:rsidP="00000000" w:rsidRDefault="00000000" w:rsidRPr="00000000" w14:paraId="0000002F">
      <w:pPr>
        <w:spacing w:after="0" w:lineRule="auto"/>
        <w:rPr>
          <w:sz w:val="20"/>
          <w:szCs w:val="20"/>
        </w:rPr>
      </w:pPr>
      <w:r w:rsidDel="00000000" w:rsidR="00000000" w:rsidRPr="00000000">
        <w:rPr>
          <w:sz w:val="20"/>
          <w:szCs w:val="20"/>
          <w:rtl w:val="0"/>
        </w:rPr>
        <w:t xml:space="preserve">- Partnered with Google SME during a cyberattack, enabling emergency collaboration by managing Google Workspace accounts.</w:t>
      </w:r>
    </w:p>
    <w:p w:rsidR="00000000" w:rsidDel="00000000" w:rsidP="00000000" w:rsidRDefault="00000000" w:rsidRPr="00000000" w14:paraId="00000030">
      <w:pPr>
        <w:spacing w:after="0" w:lineRule="auto"/>
        <w:rPr>
          <w:sz w:val="20"/>
          <w:szCs w:val="20"/>
        </w:rPr>
      </w:pPr>
      <w:r w:rsidDel="00000000" w:rsidR="00000000" w:rsidRPr="00000000">
        <w:rPr>
          <w:sz w:val="20"/>
          <w:szCs w:val="20"/>
          <w:rtl w:val="0"/>
        </w:rPr>
        <w:t xml:space="preserve">- Provisioned data resource access through authorized approval processes for development and business intelligence teams.</w:t>
      </w:r>
    </w:p>
    <w:p w:rsidR="00000000" w:rsidDel="00000000" w:rsidP="00000000" w:rsidRDefault="00000000" w:rsidRPr="00000000" w14:paraId="00000031">
      <w:pPr>
        <w:spacing w:after="0" w:lineRule="auto"/>
        <w:rPr>
          <w:sz w:val="20"/>
          <w:szCs w:val="20"/>
        </w:rPr>
      </w:pPr>
      <w:r w:rsidDel="00000000" w:rsidR="00000000" w:rsidRPr="00000000">
        <w:rPr>
          <w:sz w:val="20"/>
          <w:szCs w:val="20"/>
          <w:rtl w:val="0"/>
        </w:rPr>
        <w:t xml:space="preserve">- Assisted on Azure SQL Server Hyperscale DB performance analysis on VLDBs up to 35 TB supporting data pipelines in production.</w:t>
      </w:r>
    </w:p>
    <w:p w:rsidR="00000000" w:rsidDel="00000000" w:rsidP="00000000" w:rsidRDefault="00000000" w:rsidRPr="00000000" w14:paraId="00000032">
      <w:pPr>
        <w:spacing w:after="0" w:lineRule="auto"/>
        <w:rPr>
          <w:sz w:val="20"/>
          <w:szCs w:val="20"/>
        </w:rPr>
      </w:pPr>
      <w:r w:rsidDel="00000000" w:rsidR="00000000" w:rsidRPr="00000000">
        <w:rPr>
          <w:sz w:val="20"/>
          <w:szCs w:val="20"/>
          <w:rtl w:val="0"/>
        </w:rPr>
        <w:t xml:space="preserve">- Collaborated on implementation of proactive alerting and incident response workflows using OpsGenie to reduce MTTR metrics.</w:t>
      </w:r>
    </w:p>
    <w:p w:rsidR="00000000" w:rsidDel="00000000" w:rsidP="00000000" w:rsidRDefault="00000000" w:rsidRPr="00000000" w14:paraId="00000033">
      <w:pPr>
        <w:spacing w:after="0" w:lineRule="auto"/>
        <w:rPr>
          <w:sz w:val="20"/>
          <w:szCs w:val="20"/>
        </w:rPr>
      </w:pPr>
      <w:r w:rsidDel="00000000" w:rsidR="00000000" w:rsidRPr="00000000">
        <w:rPr>
          <w:sz w:val="20"/>
          <w:szCs w:val="20"/>
          <w:rtl w:val="0"/>
        </w:rPr>
        <w:t xml:space="preserve">- Lead offshore team to drive implementation of data platform initiatives supporting data services requirements.</w:t>
      </w:r>
    </w:p>
    <w:p w:rsidR="00000000" w:rsidDel="00000000" w:rsidP="00000000" w:rsidRDefault="00000000" w:rsidRPr="00000000" w14:paraId="00000034">
      <w:pPr>
        <w:spacing w:after="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5">
      <w:pPr>
        <w:spacing w:after="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6">
      <w:pPr>
        <w:spacing w:after="0" w:lineRule="auto"/>
        <w:rPr>
          <w:sz w:val="20"/>
          <w:szCs w:val="20"/>
        </w:rPr>
      </w:pPr>
      <w:r w:rsidDel="00000000" w:rsidR="00000000" w:rsidRPr="00000000">
        <w:rPr>
          <w:sz w:val="20"/>
          <w:szCs w:val="20"/>
          <w:rtl w:val="0"/>
        </w:rPr>
        <w:t xml:space="preserve">Mindtree(Microsoft Contractor), Redmond WA</w:t>
      </w:r>
    </w:p>
    <w:p w:rsidR="00000000" w:rsidDel="00000000" w:rsidP="00000000" w:rsidRDefault="00000000" w:rsidRPr="00000000" w14:paraId="00000037">
      <w:pPr>
        <w:spacing w:after="0" w:lineRule="auto"/>
        <w:rPr>
          <w:sz w:val="20"/>
          <w:szCs w:val="20"/>
        </w:rPr>
      </w:pPr>
      <w:r w:rsidDel="00000000" w:rsidR="00000000" w:rsidRPr="00000000">
        <w:rPr>
          <w:sz w:val="20"/>
          <w:szCs w:val="20"/>
          <w:rtl w:val="0"/>
        </w:rPr>
        <w:t xml:space="preserve">Oct 2020 - Aug 2021</w:t>
      </w:r>
    </w:p>
    <w:p w:rsidR="00000000" w:rsidDel="00000000" w:rsidP="00000000" w:rsidRDefault="00000000" w:rsidRPr="00000000" w14:paraId="00000038">
      <w:pPr>
        <w:spacing w:after="0" w:lineRule="auto"/>
        <w:rPr>
          <w:sz w:val="18"/>
          <w:szCs w:val="18"/>
        </w:rPr>
      </w:pPr>
      <w:r w:rsidDel="00000000" w:rsidR="00000000" w:rsidRPr="00000000">
        <w:rPr>
          <w:rtl w:val="0"/>
        </w:rPr>
      </w:r>
    </w:p>
    <w:p w:rsidR="00000000" w:rsidDel="00000000" w:rsidP="00000000" w:rsidRDefault="00000000" w:rsidRPr="00000000" w14:paraId="00000039">
      <w:pPr>
        <w:spacing w:after="0" w:lineRule="auto"/>
        <w:rPr>
          <w:sz w:val="20"/>
          <w:szCs w:val="20"/>
        </w:rPr>
      </w:pPr>
      <w:r w:rsidDel="00000000" w:rsidR="00000000" w:rsidRPr="00000000">
        <w:rPr>
          <w:b w:val="1"/>
          <w:sz w:val="20"/>
          <w:szCs w:val="20"/>
          <w:rtl w:val="0"/>
        </w:rPr>
        <w:t xml:space="preserve">Technology Platform</w:t>
      </w:r>
      <w:r w:rsidDel="00000000" w:rsidR="00000000" w:rsidRPr="00000000">
        <w:rPr>
          <w:sz w:val="20"/>
          <w:szCs w:val="20"/>
          <w:rtl w:val="0"/>
        </w:rPr>
        <w:t xml:space="preserve">: Azure Cloud Platform, Synapse, Data Factory, SQL Server, LogAnalytics, Powershell, Dynamics 365  </w:t>
      </w:r>
    </w:p>
    <w:p w:rsidR="00000000" w:rsidDel="00000000" w:rsidP="00000000" w:rsidRDefault="00000000" w:rsidRPr="00000000" w14:paraId="0000003A">
      <w:pPr>
        <w:spacing w:after="0" w:lineRule="auto"/>
        <w:rPr>
          <w:b w:val="1"/>
          <w:sz w:val="20"/>
          <w:szCs w:val="20"/>
        </w:rPr>
      </w:pPr>
      <w:r w:rsidDel="00000000" w:rsidR="00000000" w:rsidRPr="00000000">
        <w:rPr>
          <w:b w:val="1"/>
          <w:sz w:val="20"/>
          <w:szCs w:val="20"/>
          <w:rtl w:val="0"/>
        </w:rPr>
        <w:t xml:space="preserve">Project Description: </w:t>
      </w:r>
      <w:r w:rsidDel="00000000" w:rsidR="00000000" w:rsidRPr="00000000">
        <w:rPr>
          <w:sz w:val="20"/>
          <w:szCs w:val="20"/>
          <w:rtl w:val="0"/>
        </w:rPr>
        <w:t xml:space="preserve">Provided Azure Synapse global customer support with exposure to SP500 company clients. Delivered solutions that met SLA and ensured CSAT. Integrated data warehouse, SQL pools, Data Lakes, Databricks, connectivity issues, and ADF.  </w:t>
      </w:r>
      <w:r w:rsidDel="00000000" w:rsidR="00000000" w:rsidRPr="00000000">
        <w:rPr>
          <w:rtl w:val="0"/>
        </w:rPr>
      </w:r>
    </w:p>
    <w:p w:rsidR="00000000" w:rsidDel="00000000" w:rsidP="00000000" w:rsidRDefault="00000000" w:rsidRPr="00000000" w14:paraId="0000003B">
      <w:pPr>
        <w:spacing w:after="0" w:lineRule="auto"/>
        <w:rPr>
          <w:b w:val="1"/>
          <w:sz w:val="20"/>
          <w:szCs w:val="20"/>
        </w:rPr>
      </w:pPr>
      <w:r w:rsidDel="00000000" w:rsidR="00000000" w:rsidRPr="00000000">
        <w:rPr>
          <w:rtl w:val="0"/>
        </w:rPr>
      </w:r>
    </w:p>
    <w:p w:rsidR="00000000" w:rsidDel="00000000" w:rsidP="00000000" w:rsidRDefault="00000000" w:rsidRPr="00000000" w14:paraId="0000003C">
      <w:pPr>
        <w:spacing w:after="0" w:lineRule="auto"/>
        <w:rPr>
          <w:b w:val="1"/>
          <w:sz w:val="20"/>
          <w:szCs w:val="20"/>
        </w:rPr>
      </w:pPr>
      <w:r w:rsidDel="00000000" w:rsidR="00000000" w:rsidRPr="00000000">
        <w:rPr>
          <w:b w:val="1"/>
          <w:sz w:val="20"/>
          <w:szCs w:val="20"/>
          <w:rtl w:val="0"/>
        </w:rPr>
        <w:t xml:space="preserve">Job Title: Azure Synapse Product Support</w:t>
      </w:r>
    </w:p>
    <w:p w:rsidR="00000000" w:rsidDel="00000000" w:rsidP="00000000" w:rsidRDefault="00000000" w:rsidRPr="00000000" w14:paraId="0000003D">
      <w:pPr>
        <w:spacing w:after="0" w:lineRule="auto"/>
        <w:rPr>
          <w:b w:val="1"/>
          <w:sz w:val="20"/>
          <w:szCs w:val="20"/>
        </w:rPr>
      </w:pPr>
      <w:r w:rsidDel="00000000" w:rsidR="00000000" w:rsidRPr="00000000">
        <w:rPr>
          <w:rtl w:val="0"/>
        </w:rPr>
      </w:r>
    </w:p>
    <w:p w:rsidR="00000000" w:rsidDel="00000000" w:rsidP="00000000" w:rsidRDefault="00000000" w:rsidRPr="00000000" w14:paraId="0000003E">
      <w:pPr>
        <w:shd w:fill="ffffff" w:val="clear"/>
        <w:spacing w:after="0" w:lineRule="auto"/>
        <w:rPr>
          <w:color w:val="222222"/>
          <w:sz w:val="20"/>
          <w:szCs w:val="20"/>
        </w:rPr>
      </w:pPr>
      <w:r w:rsidDel="00000000" w:rsidR="00000000" w:rsidRPr="00000000">
        <w:rPr>
          <w:color w:val="222222"/>
          <w:sz w:val="20"/>
          <w:szCs w:val="20"/>
          <w:rtl w:val="0"/>
        </w:rPr>
        <w:t xml:space="preserve">- Delivered global customer support for Azure Synapse, ensuring adherence to SLAs and high customer satisfaction.</w:t>
      </w:r>
    </w:p>
    <w:p w:rsidR="00000000" w:rsidDel="00000000" w:rsidP="00000000" w:rsidRDefault="00000000" w:rsidRPr="00000000" w14:paraId="0000003F">
      <w:pPr>
        <w:shd w:fill="ffffff" w:val="clear"/>
        <w:spacing w:after="0" w:lineRule="auto"/>
        <w:rPr>
          <w:color w:val="222222"/>
          <w:sz w:val="20"/>
          <w:szCs w:val="20"/>
        </w:rPr>
      </w:pPr>
      <w:r w:rsidDel="00000000" w:rsidR="00000000" w:rsidRPr="00000000">
        <w:rPr>
          <w:color w:val="222222"/>
          <w:sz w:val="20"/>
          <w:szCs w:val="20"/>
          <w:rtl w:val="0"/>
        </w:rPr>
        <w:t xml:space="preserve">- Involved in high-severity cases, escalations, and provided 24x7 support, engaging R&amp;D and attending customer-facing calls.</w:t>
      </w:r>
    </w:p>
    <w:p w:rsidR="00000000" w:rsidDel="00000000" w:rsidP="00000000" w:rsidRDefault="00000000" w:rsidRPr="00000000" w14:paraId="00000040">
      <w:pPr>
        <w:shd w:fill="ffffff" w:val="clear"/>
        <w:spacing w:after="0" w:lineRule="auto"/>
        <w:rPr>
          <w:color w:val="222222"/>
          <w:sz w:val="20"/>
          <w:szCs w:val="20"/>
        </w:rPr>
      </w:pPr>
      <w:r w:rsidDel="00000000" w:rsidR="00000000" w:rsidRPr="00000000">
        <w:rPr>
          <w:color w:val="222222"/>
          <w:sz w:val="20"/>
          <w:szCs w:val="20"/>
          <w:rtl w:val="0"/>
        </w:rPr>
        <w:t xml:space="preserve">- Performed in-depth issue analysis on SQL Pools, ETL processes, Data Warehousing, Performance, Integration, and Security.</w:t>
      </w:r>
    </w:p>
    <w:p w:rsidR="00000000" w:rsidDel="00000000" w:rsidP="00000000" w:rsidRDefault="00000000" w:rsidRPr="00000000" w14:paraId="00000041">
      <w:pPr>
        <w:shd w:fill="ffffff" w:val="clear"/>
        <w:spacing w:after="0" w:lineRule="auto"/>
        <w:rPr>
          <w:color w:val="222222"/>
          <w:sz w:val="20"/>
          <w:szCs w:val="20"/>
        </w:rPr>
      </w:pPr>
      <w:r w:rsidDel="00000000" w:rsidR="00000000" w:rsidRPr="00000000">
        <w:rPr>
          <w:color w:val="222222"/>
          <w:sz w:val="20"/>
          <w:szCs w:val="20"/>
          <w:rtl w:val="0"/>
        </w:rPr>
        <w:t xml:space="preserve">- Analyzed backend telemetry internals using Kusto and performed data warehouse performance troubleshooting.</w:t>
      </w:r>
    </w:p>
    <w:p w:rsidR="00000000" w:rsidDel="00000000" w:rsidP="00000000" w:rsidRDefault="00000000" w:rsidRPr="00000000" w14:paraId="00000042">
      <w:pPr>
        <w:shd w:fill="ffffff" w:val="clear"/>
        <w:spacing w:after="0" w:lineRule="auto"/>
        <w:rPr>
          <w:color w:val="222222"/>
          <w:sz w:val="20"/>
          <w:szCs w:val="20"/>
        </w:rPr>
      </w:pPr>
      <w:r w:rsidDel="00000000" w:rsidR="00000000" w:rsidRPr="00000000">
        <w:rPr>
          <w:color w:val="222222"/>
          <w:sz w:val="20"/>
          <w:szCs w:val="20"/>
          <w:rtl w:val="0"/>
        </w:rPr>
        <w:t xml:space="preserve">- Monitored and optimized Synapse SQL Pools performance, addressing issues with indexing and query optimization.</w:t>
      </w:r>
    </w:p>
    <w:p w:rsidR="00000000" w:rsidDel="00000000" w:rsidP="00000000" w:rsidRDefault="00000000" w:rsidRPr="00000000" w14:paraId="00000043">
      <w:pPr>
        <w:shd w:fill="ffffff" w:val="clear"/>
        <w:spacing w:after="0" w:lineRule="auto"/>
        <w:rPr>
          <w:color w:val="222222"/>
          <w:sz w:val="20"/>
          <w:szCs w:val="20"/>
        </w:rPr>
      </w:pPr>
      <w:r w:rsidDel="00000000" w:rsidR="00000000" w:rsidRPr="00000000">
        <w:rPr>
          <w:color w:val="222222"/>
          <w:sz w:val="20"/>
          <w:szCs w:val="20"/>
          <w:rtl w:val="0"/>
        </w:rPr>
        <w:t xml:space="preserve">- Implemented and managed data integration solutions using Azure Data Factory and Databricks.</w:t>
      </w:r>
    </w:p>
    <w:p w:rsidR="00000000" w:rsidDel="00000000" w:rsidP="00000000" w:rsidRDefault="00000000" w:rsidRPr="00000000" w14:paraId="00000044">
      <w:pPr>
        <w:shd w:fill="ffffff" w:val="clear"/>
        <w:spacing w:after="0" w:lineRule="auto"/>
        <w:rPr>
          <w:color w:val="222222"/>
          <w:sz w:val="20"/>
          <w:szCs w:val="20"/>
        </w:rPr>
      </w:pPr>
      <w:r w:rsidDel="00000000" w:rsidR="00000000" w:rsidRPr="00000000">
        <w:rPr>
          <w:color w:val="222222"/>
          <w:sz w:val="20"/>
          <w:szCs w:val="20"/>
          <w:rtl w:val="0"/>
        </w:rPr>
        <w:t xml:space="preserve">- Developed and executed performance testing strategies for large-scale data workloads.</w:t>
      </w:r>
    </w:p>
    <w:p w:rsidR="00000000" w:rsidDel="00000000" w:rsidP="00000000" w:rsidRDefault="00000000" w:rsidRPr="00000000" w14:paraId="00000045">
      <w:pPr>
        <w:shd w:fill="ffffff" w:val="clear"/>
        <w:spacing w:after="0" w:lineRule="auto"/>
        <w:rPr>
          <w:color w:val="222222"/>
          <w:sz w:val="20"/>
          <w:szCs w:val="20"/>
        </w:rPr>
      </w:pPr>
      <w:r w:rsidDel="00000000" w:rsidR="00000000" w:rsidRPr="00000000">
        <w:rPr>
          <w:color w:val="222222"/>
          <w:sz w:val="20"/>
          <w:szCs w:val="20"/>
          <w:rtl w:val="0"/>
        </w:rPr>
        <w:t xml:space="preserve">- Leveraged PySpark to manage complex datasets, ensuring timely data ingestion and integration for reporting purposes.</w:t>
      </w:r>
    </w:p>
    <w:p w:rsidR="00000000" w:rsidDel="00000000" w:rsidP="00000000" w:rsidRDefault="00000000" w:rsidRPr="00000000" w14:paraId="00000046">
      <w:pPr>
        <w:shd w:fill="ffffff" w:val="clear"/>
        <w:spacing w:after="0" w:lineRule="auto"/>
        <w:rPr>
          <w:color w:val="222222"/>
          <w:sz w:val="20"/>
          <w:szCs w:val="20"/>
        </w:rPr>
      </w:pPr>
      <w:r w:rsidDel="00000000" w:rsidR="00000000" w:rsidRPr="00000000">
        <w:rPr>
          <w:color w:val="222222"/>
          <w:sz w:val="20"/>
          <w:szCs w:val="20"/>
          <w:rtl w:val="0"/>
        </w:rPr>
        <w:t xml:space="preserve">- Documented and communicated root cause analysis, solutions, and best practices to internal teams and customers.</w:t>
      </w:r>
    </w:p>
    <w:p w:rsidR="00000000" w:rsidDel="00000000" w:rsidP="00000000" w:rsidRDefault="00000000" w:rsidRPr="00000000" w14:paraId="00000047">
      <w:pPr>
        <w:shd w:fill="ffffff" w:val="clear"/>
        <w:spacing w:after="0" w:lineRule="auto"/>
        <w:rPr>
          <w:color w:val="222222"/>
          <w:sz w:val="20"/>
          <w:szCs w:val="20"/>
        </w:rPr>
      </w:pPr>
      <w:r w:rsidDel="00000000" w:rsidR="00000000" w:rsidRPr="00000000">
        <w:rPr>
          <w:color w:val="222222"/>
          <w:sz w:val="20"/>
          <w:szCs w:val="20"/>
          <w:rtl w:val="0"/>
        </w:rPr>
        <w:t xml:space="preserve">- Supported data migration and integration efforts, ensuring seamless connectivity between systems.</w:t>
      </w:r>
    </w:p>
    <w:p w:rsidR="00000000" w:rsidDel="00000000" w:rsidP="00000000" w:rsidRDefault="00000000" w:rsidRPr="00000000" w14:paraId="00000048">
      <w:pPr>
        <w:shd w:fill="ffffff" w:val="clear"/>
        <w:spacing w:after="0" w:lineRule="auto"/>
        <w:rPr>
          <w:color w:val="222222"/>
          <w:sz w:val="20"/>
          <w:szCs w:val="20"/>
        </w:rPr>
      </w:pPr>
      <w:r w:rsidDel="00000000" w:rsidR="00000000" w:rsidRPr="00000000">
        <w:rPr>
          <w:color w:val="222222"/>
          <w:sz w:val="20"/>
          <w:szCs w:val="20"/>
          <w:rtl w:val="0"/>
        </w:rPr>
        <w:t xml:space="preserve">- Managed data security practices, ensuring compliance with industry standards and regulations.</w:t>
      </w:r>
    </w:p>
    <w:p w:rsidR="00000000" w:rsidDel="00000000" w:rsidP="00000000" w:rsidRDefault="00000000" w:rsidRPr="00000000" w14:paraId="00000049">
      <w:pPr>
        <w:shd w:fill="ffffff" w:val="clear"/>
        <w:spacing w:after="0" w:lineRule="auto"/>
        <w:rPr>
          <w:color w:val="222222"/>
          <w:sz w:val="20"/>
          <w:szCs w:val="20"/>
        </w:rPr>
      </w:pPr>
      <w:r w:rsidDel="00000000" w:rsidR="00000000" w:rsidRPr="00000000">
        <w:rPr>
          <w:color w:val="222222"/>
          <w:sz w:val="20"/>
          <w:szCs w:val="20"/>
          <w:rtl w:val="0"/>
        </w:rPr>
        <w:t xml:space="preserve">- Provided training and guidance to clients on observability best practices for Azure Synapse and Azure Monitor.</w:t>
      </w:r>
    </w:p>
    <w:p w:rsidR="00000000" w:rsidDel="00000000" w:rsidP="00000000" w:rsidRDefault="00000000" w:rsidRPr="00000000" w14:paraId="0000004A">
      <w:pPr>
        <w:shd w:fill="ffffff" w:val="clear"/>
        <w:spacing w:after="0" w:lineRule="auto"/>
        <w:rPr>
          <w:color w:val="222222"/>
          <w:sz w:val="20"/>
          <w:szCs w:val="20"/>
        </w:rPr>
      </w:pPr>
      <w:r w:rsidDel="00000000" w:rsidR="00000000" w:rsidRPr="00000000">
        <w:rPr>
          <w:color w:val="222222"/>
          <w:sz w:val="20"/>
          <w:szCs w:val="20"/>
          <w:rtl w:val="0"/>
        </w:rPr>
        <w:t xml:space="preserve">- Coordinated with development teams to implement enhancements and address customer feedback.</w:t>
      </w:r>
    </w:p>
    <w:p w:rsidR="00000000" w:rsidDel="00000000" w:rsidP="00000000" w:rsidRDefault="00000000" w:rsidRPr="00000000" w14:paraId="0000004B">
      <w:pPr>
        <w:shd w:fill="ffffff" w:val="clear"/>
        <w:spacing w:after="0" w:lineRule="auto"/>
        <w:rPr>
          <w:color w:val="222222"/>
          <w:sz w:val="20"/>
          <w:szCs w:val="20"/>
        </w:rPr>
      </w:pPr>
      <w:r w:rsidDel="00000000" w:rsidR="00000000" w:rsidRPr="00000000">
        <w:rPr>
          <w:color w:val="222222"/>
          <w:sz w:val="20"/>
          <w:szCs w:val="20"/>
          <w:rtl w:val="0"/>
        </w:rPr>
        <w:t xml:space="preserve">- Provided comprehensive documentation for Synapse configurations, procedures, and troubleshooting guides.</w:t>
      </w:r>
    </w:p>
    <w:p w:rsidR="00000000" w:rsidDel="00000000" w:rsidP="00000000" w:rsidRDefault="00000000" w:rsidRPr="00000000" w14:paraId="0000004C">
      <w:pPr>
        <w:shd w:fill="ffffff" w:val="clear"/>
        <w:spacing w:after="0" w:lineRule="auto"/>
        <w:rPr>
          <w:color w:val="222222"/>
          <w:sz w:val="20"/>
          <w:szCs w:val="20"/>
        </w:rPr>
      </w:pPr>
      <w:r w:rsidDel="00000000" w:rsidR="00000000" w:rsidRPr="00000000">
        <w:rPr>
          <w:color w:val="222222"/>
          <w:sz w:val="20"/>
          <w:szCs w:val="20"/>
          <w:rtl w:val="0"/>
        </w:rPr>
        <w:t xml:space="preserve">- Ensured data protection through effective backup and recovery processes and disaster recovery planning.</w:t>
      </w:r>
    </w:p>
    <w:p w:rsidR="00000000" w:rsidDel="00000000" w:rsidP="00000000" w:rsidRDefault="00000000" w:rsidRPr="00000000" w14:paraId="0000004D">
      <w:pPr>
        <w:spacing w:after="0" w:lineRule="auto"/>
        <w:rPr>
          <w:sz w:val="20"/>
          <w:szCs w:val="20"/>
        </w:rPr>
      </w:pPr>
      <w:r w:rsidDel="00000000" w:rsidR="00000000" w:rsidRPr="00000000">
        <w:rPr>
          <w:rtl w:val="0"/>
        </w:rPr>
      </w:r>
    </w:p>
    <w:p w:rsidR="00000000" w:rsidDel="00000000" w:rsidP="00000000" w:rsidRDefault="00000000" w:rsidRPr="00000000" w14:paraId="0000004E">
      <w:pPr>
        <w:spacing w:after="0" w:lineRule="auto"/>
        <w:rPr>
          <w:sz w:val="20"/>
          <w:szCs w:val="20"/>
        </w:rPr>
      </w:pPr>
      <w:r w:rsidDel="00000000" w:rsidR="00000000" w:rsidRPr="00000000">
        <w:rPr>
          <w:sz w:val="20"/>
          <w:szCs w:val="20"/>
          <w:rtl w:val="0"/>
        </w:rPr>
        <w:t xml:space="preserve">Pactera(Microsoft Contractor) , Redmond WA</w:t>
      </w:r>
    </w:p>
    <w:p w:rsidR="00000000" w:rsidDel="00000000" w:rsidP="00000000" w:rsidRDefault="00000000" w:rsidRPr="00000000" w14:paraId="0000004F">
      <w:pPr>
        <w:spacing w:after="0" w:lineRule="auto"/>
        <w:rPr>
          <w:sz w:val="20"/>
          <w:szCs w:val="20"/>
        </w:rPr>
      </w:pPr>
      <w:r w:rsidDel="00000000" w:rsidR="00000000" w:rsidRPr="00000000">
        <w:rPr>
          <w:sz w:val="20"/>
          <w:szCs w:val="20"/>
          <w:rtl w:val="0"/>
        </w:rPr>
        <w:t xml:space="preserve">Aug 2019 - Sep 2020</w:t>
      </w:r>
    </w:p>
    <w:p w:rsidR="00000000" w:rsidDel="00000000" w:rsidP="00000000" w:rsidRDefault="00000000" w:rsidRPr="00000000" w14:paraId="00000050">
      <w:pPr>
        <w:spacing w:after="0" w:lineRule="auto"/>
        <w:rPr>
          <w:sz w:val="20"/>
          <w:szCs w:val="20"/>
        </w:rPr>
      </w:pPr>
      <w:r w:rsidDel="00000000" w:rsidR="00000000" w:rsidRPr="00000000">
        <w:rPr>
          <w:rtl w:val="0"/>
        </w:rPr>
      </w:r>
    </w:p>
    <w:p w:rsidR="00000000" w:rsidDel="00000000" w:rsidP="00000000" w:rsidRDefault="00000000" w:rsidRPr="00000000" w14:paraId="00000051">
      <w:pPr>
        <w:spacing w:after="0" w:lineRule="auto"/>
        <w:rPr>
          <w:sz w:val="20"/>
          <w:szCs w:val="20"/>
        </w:rPr>
      </w:pPr>
      <w:r w:rsidDel="00000000" w:rsidR="00000000" w:rsidRPr="00000000">
        <w:rPr>
          <w:b w:val="1"/>
          <w:sz w:val="20"/>
          <w:szCs w:val="20"/>
          <w:rtl w:val="0"/>
        </w:rPr>
        <w:t xml:space="preserve">Technology Platform: </w:t>
      </w:r>
      <w:r w:rsidDel="00000000" w:rsidR="00000000" w:rsidRPr="00000000">
        <w:rPr>
          <w:sz w:val="20"/>
          <w:szCs w:val="20"/>
          <w:rtl w:val="0"/>
        </w:rPr>
        <w:t xml:space="preserve">SQL Server AlwaysOn, OLTP NoSQL, Replication, PowerBI, Azure, DevOps, Cosmos, Commvault  </w:t>
      </w:r>
    </w:p>
    <w:p w:rsidR="00000000" w:rsidDel="00000000" w:rsidP="00000000" w:rsidRDefault="00000000" w:rsidRPr="00000000" w14:paraId="00000052">
      <w:pPr>
        <w:spacing w:after="0" w:lineRule="auto"/>
        <w:rPr>
          <w:sz w:val="20"/>
          <w:szCs w:val="20"/>
        </w:rPr>
      </w:pPr>
      <w:r w:rsidDel="00000000" w:rsidR="00000000" w:rsidRPr="00000000">
        <w:rPr>
          <w:b w:val="1"/>
          <w:sz w:val="20"/>
          <w:szCs w:val="20"/>
          <w:rtl w:val="0"/>
        </w:rPr>
        <w:t xml:space="preserve">Project Description:</w:t>
      </w:r>
      <w:r w:rsidDel="00000000" w:rsidR="00000000" w:rsidRPr="00000000">
        <w:rPr>
          <w:sz w:val="20"/>
          <w:szCs w:val="20"/>
          <w:rtl w:val="0"/>
        </w:rPr>
        <w:t xml:space="preserve"> Worked on AlwaysOn, Azure ADF, Powershell automation, and planned maintenance tasks. Provided Azure support, on-prem DB’s to IaaS migration, Cosmos regional failovers, and data migrations.  </w:t>
      </w:r>
    </w:p>
    <w:p w:rsidR="00000000" w:rsidDel="00000000" w:rsidP="00000000" w:rsidRDefault="00000000" w:rsidRPr="00000000" w14:paraId="00000053">
      <w:pPr>
        <w:spacing w:after="0" w:lineRule="auto"/>
        <w:rPr>
          <w:sz w:val="20"/>
          <w:szCs w:val="20"/>
        </w:rPr>
      </w:pPr>
      <w:r w:rsidDel="00000000" w:rsidR="00000000" w:rsidRPr="00000000">
        <w:rPr>
          <w:rtl w:val="0"/>
        </w:rPr>
      </w:r>
    </w:p>
    <w:p w:rsidR="00000000" w:rsidDel="00000000" w:rsidP="00000000" w:rsidRDefault="00000000" w:rsidRPr="00000000" w14:paraId="00000054">
      <w:pPr>
        <w:spacing w:after="0" w:lineRule="auto"/>
        <w:rPr>
          <w:b w:val="1"/>
          <w:sz w:val="20"/>
          <w:szCs w:val="20"/>
        </w:rPr>
      </w:pPr>
      <w:r w:rsidDel="00000000" w:rsidR="00000000" w:rsidRPr="00000000">
        <w:rPr>
          <w:b w:val="1"/>
          <w:sz w:val="20"/>
          <w:szCs w:val="20"/>
          <w:rtl w:val="0"/>
        </w:rPr>
        <w:t xml:space="preserve">Job Title: Azure SQL Server DBA</w:t>
      </w:r>
    </w:p>
    <w:p w:rsidR="00000000" w:rsidDel="00000000" w:rsidP="00000000" w:rsidRDefault="00000000" w:rsidRPr="00000000" w14:paraId="00000055">
      <w:pPr>
        <w:spacing w:after="0" w:lineRule="auto"/>
        <w:rPr>
          <w:b w:val="1"/>
          <w:sz w:val="20"/>
          <w:szCs w:val="20"/>
        </w:rPr>
      </w:pPr>
      <w:r w:rsidDel="00000000" w:rsidR="00000000" w:rsidRPr="00000000">
        <w:rPr>
          <w:rtl w:val="0"/>
        </w:rPr>
      </w:r>
    </w:p>
    <w:p w:rsidR="00000000" w:rsidDel="00000000" w:rsidP="00000000" w:rsidRDefault="00000000" w:rsidRPr="00000000" w14:paraId="00000056">
      <w:pPr>
        <w:shd w:fill="ffffff" w:val="clear"/>
        <w:spacing w:after="0" w:lineRule="auto"/>
        <w:rPr>
          <w:color w:val="222222"/>
          <w:sz w:val="20"/>
          <w:szCs w:val="20"/>
        </w:rPr>
      </w:pPr>
      <w:r w:rsidDel="00000000" w:rsidR="00000000" w:rsidRPr="00000000">
        <w:rPr>
          <w:color w:val="222222"/>
          <w:sz w:val="20"/>
          <w:szCs w:val="20"/>
          <w:rtl w:val="0"/>
        </w:rPr>
        <w:t xml:space="preserve">- Managed and optimized SQL Server environments, ensuring high availability </w:t>
      </w:r>
      <w:r w:rsidDel="00000000" w:rsidR="00000000" w:rsidRPr="00000000">
        <w:rPr>
          <w:sz w:val="20"/>
          <w:szCs w:val="20"/>
          <w:rtl w:val="0"/>
        </w:rPr>
        <w:t xml:space="preserve">of mission-critical payment systems</w:t>
      </w:r>
      <w:r w:rsidDel="00000000" w:rsidR="00000000" w:rsidRPr="00000000">
        <w:rPr>
          <w:color w:val="222222"/>
          <w:sz w:val="20"/>
          <w:szCs w:val="20"/>
          <w:rtl w:val="0"/>
        </w:rPr>
        <w:t xml:space="preserve">.</w:t>
      </w:r>
    </w:p>
    <w:p w:rsidR="00000000" w:rsidDel="00000000" w:rsidP="00000000" w:rsidRDefault="00000000" w:rsidRPr="00000000" w14:paraId="00000057">
      <w:pPr>
        <w:shd w:fill="ffffff" w:val="clear"/>
        <w:spacing w:after="0" w:lineRule="auto"/>
        <w:rPr>
          <w:color w:val="222222"/>
          <w:sz w:val="20"/>
          <w:szCs w:val="20"/>
        </w:rPr>
      </w:pPr>
      <w:r w:rsidDel="00000000" w:rsidR="00000000" w:rsidRPr="00000000">
        <w:rPr>
          <w:color w:val="222222"/>
          <w:sz w:val="20"/>
          <w:szCs w:val="20"/>
          <w:rtl w:val="0"/>
        </w:rPr>
        <w:t xml:space="preserve">- Collaborated with infrastructure teams for decommissioning, patching, and maintenance tasks.</w:t>
      </w:r>
    </w:p>
    <w:p w:rsidR="00000000" w:rsidDel="00000000" w:rsidP="00000000" w:rsidRDefault="00000000" w:rsidRPr="00000000" w14:paraId="00000058">
      <w:pPr>
        <w:shd w:fill="ffffff" w:val="clear"/>
        <w:spacing w:after="0" w:lineRule="auto"/>
        <w:rPr>
          <w:color w:val="222222"/>
          <w:sz w:val="20"/>
          <w:szCs w:val="20"/>
        </w:rPr>
      </w:pPr>
      <w:r w:rsidDel="00000000" w:rsidR="00000000" w:rsidRPr="00000000">
        <w:rPr>
          <w:color w:val="222222"/>
          <w:sz w:val="20"/>
          <w:szCs w:val="20"/>
          <w:rtl w:val="0"/>
        </w:rPr>
        <w:t xml:space="preserve">- Coordinated smoke tests with security teams for TLS Encryption and access controls on payment replication systems .</w:t>
      </w:r>
    </w:p>
    <w:p w:rsidR="00000000" w:rsidDel="00000000" w:rsidP="00000000" w:rsidRDefault="00000000" w:rsidRPr="00000000" w14:paraId="00000059">
      <w:pPr>
        <w:shd w:fill="ffffff" w:val="clear"/>
        <w:spacing w:after="0" w:lineRule="auto"/>
        <w:rPr>
          <w:color w:val="222222"/>
          <w:sz w:val="20"/>
          <w:szCs w:val="20"/>
        </w:rPr>
      </w:pPr>
      <w:r w:rsidDel="00000000" w:rsidR="00000000" w:rsidRPr="00000000">
        <w:rPr>
          <w:color w:val="222222"/>
          <w:sz w:val="20"/>
          <w:szCs w:val="20"/>
          <w:rtl w:val="0"/>
        </w:rPr>
        <w:t xml:space="preserve">- Added automation database solution to support data convergence analytics.</w:t>
      </w:r>
    </w:p>
    <w:p w:rsidR="00000000" w:rsidDel="00000000" w:rsidP="00000000" w:rsidRDefault="00000000" w:rsidRPr="00000000" w14:paraId="0000005A">
      <w:pPr>
        <w:shd w:fill="ffffff" w:val="clear"/>
        <w:spacing w:after="0" w:lineRule="auto"/>
        <w:rPr>
          <w:color w:val="222222"/>
          <w:sz w:val="20"/>
          <w:szCs w:val="20"/>
        </w:rPr>
      </w:pPr>
      <w:r w:rsidDel="00000000" w:rsidR="00000000" w:rsidRPr="00000000">
        <w:rPr>
          <w:color w:val="222222"/>
          <w:sz w:val="20"/>
          <w:szCs w:val="20"/>
          <w:rtl w:val="0"/>
        </w:rPr>
        <w:t xml:space="preserve">- Modeled data, built, and deployed PowerBI reports to visualize and assess incident management tickets.</w:t>
      </w:r>
    </w:p>
    <w:p w:rsidR="00000000" w:rsidDel="00000000" w:rsidP="00000000" w:rsidRDefault="00000000" w:rsidRPr="00000000" w14:paraId="0000005B">
      <w:pPr>
        <w:shd w:fill="ffffff" w:val="clear"/>
        <w:spacing w:after="0" w:lineRule="auto"/>
        <w:rPr>
          <w:color w:val="222222"/>
          <w:sz w:val="20"/>
          <w:szCs w:val="20"/>
        </w:rPr>
      </w:pPr>
      <w:r w:rsidDel="00000000" w:rsidR="00000000" w:rsidRPr="00000000">
        <w:rPr>
          <w:color w:val="222222"/>
          <w:sz w:val="20"/>
          <w:szCs w:val="20"/>
          <w:rtl w:val="0"/>
        </w:rPr>
        <w:t xml:space="preserve">- Monitored and troubleshooting reliability for integrated token services for mission-critical payment systems.</w:t>
      </w:r>
    </w:p>
    <w:p w:rsidR="00000000" w:rsidDel="00000000" w:rsidP="00000000" w:rsidRDefault="00000000" w:rsidRPr="00000000" w14:paraId="0000005C">
      <w:pPr>
        <w:shd w:fill="ffffff" w:val="clear"/>
        <w:spacing w:after="0" w:lineRule="auto"/>
        <w:rPr>
          <w:color w:val="222222"/>
          <w:sz w:val="20"/>
          <w:szCs w:val="20"/>
        </w:rPr>
      </w:pPr>
      <w:r w:rsidDel="00000000" w:rsidR="00000000" w:rsidRPr="00000000">
        <w:rPr>
          <w:color w:val="222222"/>
          <w:sz w:val="20"/>
          <w:szCs w:val="20"/>
          <w:rtl w:val="0"/>
        </w:rPr>
        <w:t xml:space="preserve">- Supported Azure SQL Database migrations and integrated with Azure Data Factory for data movement.</w:t>
      </w:r>
    </w:p>
    <w:p w:rsidR="00000000" w:rsidDel="00000000" w:rsidP="00000000" w:rsidRDefault="00000000" w:rsidRPr="00000000" w14:paraId="0000005D">
      <w:pPr>
        <w:shd w:fill="ffffff" w:val="clear"/>
        <w:spacing w:after="0" w:lineRule="auto"/>
        <w:rPr>
          <w:color w:val="222222"/>
          <w:sz w:val="20"/>
          <w:szCs w:val="20"/>
        </w:rPr>
      </w:pPr>
      <w:r w:rsidDel="00000000" w:rsidR="00000000" w:rsidRPr="00000000">
        <w:rPr>
          <w:color w:val="222222"/>
          <w:sz w:val="20"/>
          <w:szCs w:val="20"/>
          <w:rtl w:val="0"/>
        </w:rPr>
        <w:t xml:space="preserve">- Implemented automation solutions for database maintenance tasks using PowerShell and Azure Automation.</w:t>
      </w:r>
    </w:p>
    <w:p w:rsidR="00000000" w:rsidDel="00000000" w:rsidP="00000000" w:rsidRDefault="00000000" w:rsidRPr="00000000" w14:paraId="0000005E">
      <w:pPr>
        <w:shd w:fill="ffffff" w:val="clear"/>
        <w:spacing w:after="0" w:lineRule="auto"/>
        <w:rPr>
          <w:color w:val="222222"/>
          <w:sz w:val="20"/>
          <w:szCs w:val="20"/>
        </w:rPr>
      </w:pPr>
      <w:r w:rsidDel="00000000" w:rsidR="00000000" w:rsidRPr="00000000">
        <w:rPr>
          <w:color w:val="222222"/>
          <w:sz w:val="20"/>
          <w:szCs w:val="20"/>
          <w:rtl w:val="0"/>
        </w:rPr>
        <w:t xml:space="preserve">- Developed and maintained robust backup and recovery strategies to protect data and ensure continuity.</w:t>
      </w:r>
    </w:p>
    <w:p w:rsidR="00000000" w:rsidDel="00000000" w:rsidP="00000000" w:rsidRDefault="00000000" w:rsidRPr="00000000" w14:paraId="0000005F">
      <w:pPr>
        <w:shd w:fill="ffffff" w:val="clear"/>
        <w:spacing w:after="0" w:lineRule="auto"/>
        <w:rPr>
          <w:color w:val="222222"/>
          <w:sz w:val="20"/>
          <w:szCs w:val="20"/>
        </w:rPr>
      </w:pPr>
      <w:r w:rsidDel="00000000" w:rsidR="00000000" w:rsidRPr="00000000">
        <w:rPr>
          <w:color w:val="222222"/>
          <w:sz w:val="20"/>
          <w:szCs w:val="20"/>
          <w:rtl w:val="0"/>
        </w:rPr>
        <w:t xml:space="preserve">- Managed database security, including access controls and encryption, to protect sensitive information.</w:t>
      </w:r>
    </w:p>
    <w:p w:rsidR="00000000" w:rsidDel="00000000" w:rsidP="00000000" w:rsidRDefault="00000000" w:rsidRPr="00000000" w14:paraId="00000060">
      <w:pPr>
        <w:shd w:fill="ffffff" w:val="clear"/>
        <w:spacing w:after="0" w:lineRule="auto"/>
        <w:rPr>
          <w:color w:val="222222"/>
          <w:sz w:val="20"/>
          <w:szCs w:val="20"/>
        </w:rPr>
      </w:pPr>
      <w:r w:rsidDel="00000000" w:rsidR="00000000" w:rsidRPr="00000000">
        <w:rPr>
          <w:color w:val="222222"/>
          <w:sz w:val="20"/>
          <w:szCs w:val="20"/>
          <w:rtl w:val="0"/>
        </w:rPr>
        <w:t xml:space="preserve">- 24x7 support for database incidents, including troubleshooting and resolution of high-severity issues.</w:t>
      </w:r>
    </w:p>
    <w:p w:rsidR="00000000" w:rsidDel="00000000" w:rsidP="00000000" w:rsidRDefault="00000000" w:rsidRPr="00000000" w14:paraId="00000061">
      <w:pPr>
        <w:shd w:fill="ffffff" w:val="clear"/>
        <w:spacing w:after="0" w:lineRule="auto"/>
        <w:rPr>
          <w:color w:val="222222"/>
          <w:sz w:val="20"/>
          <w:szCs w:val="20"/>
        </w:rPr>
      </w:pPr>
      <w:r w:rsidDel="00000000" w:rsidR="00000000" w:rsidRPr="00000000">
        <w:rPr>
          <w:color w:val="222222"/>
          <w:sz w:val="20"/>
          <w:szCs w:val="20"/>
          <w:rtl w:val="0"/>
        </w:rPr>
        <w:t xml:space="preserve">- Designed and optimized database schemas to improve performance and scalability.</w:t>
      </w:r>
    </w:p>
    <w:p w:rsidR="00000000" w:rsidDel="00000000" w:rsidP="00000000" w:rsidRDefault="00000000" w:rsidRPr="00000000" w14:paraId="00000062">
      <w:pPr>
        <w:shd w:fill="ffffff" w:val="clear"/>
        <w:spacing w:after="0" w:lineRule="auto"/>
        <w:rPr>
          <w:color w:val="222222"/>
          <w:sz w:val="20"/>
          <w:szCs w:val="20"/>
        </w:rPr>
      </w:pPr>
      <w:r w:rsidDel="00000000" w:rsidR="00000000" w:rsidRPr="00000000">
        <w:rPr>
          <w:color w:val="222222"/>
          <w:sz w:val="20"/>
          <w:szCs w:val="20"/>
          <w:rtl w:val="0"/>
        </w:rPr>
        <w:t xml:space="preserve">- Documented database configurations, procedures, and best practices for internal reference.</w:t>
      </w:r>
    </w:p>
    <w:p w:rsidR="00000000" w:rsidDel="00000000" w:rsidP="00000000" w:rsidRDefault="00000000" w:rsidRPr="00000000" w14:paraId="00000063">
      <w:pPr>
        <w:shd w:fill="ffffff" w:val="clear"/>
        <w:spacing w:after="0" w:lineRule="auto"/>
        <w:rPr>
          <w:color w:val="222222"/>
          <w:sz w:val="20"/>
          <w:szCs w:val="20"/>
        </w:rPr>
      </w:pPr>
      <w:r w:rsidDel="00000000" w:rsidR="00000000" w:rsidRPr="00000000">
        <w:rPr>
          <w:color w:val="222222"/>
          <w:sz w:val="20"/>
          <w:szCs w:val="20"/>
          <w:rtl w:val="0"/>
        </w:rPr>
        <w:t xml:space="preserve">- Assisted with data migration projects, ensuring smooth transitions and minimal disruption.</w:t>
      </w:r>
    </w:p>
    <w:p w:rsidR="00000000" w:rsidDel="00000000" w:rsidP="00000000" w:rsidRDefault="00000000" w:rsidRPr="00000000" w14:paraId="00000064">
      <w:pPr>
        <w:shd w:fill="ffffff" w:val="clear"/>
        <w:spacing w:after="0" w:lineRule="auto"/>
        <w:rPr>
          <w:rFonts w:ascii="Arial" w:cs="Arial" w:eastAsia="Arial" w:hAnsi="Arial"/>
          <w:color w:val="222222"/>
          <w:sz w:val="26"/>
          <w:szCs w:val="26"/>
        </w:rPr>
      </w:pPr>
      <w:r w:rsidDel="00000000" w:rsidR="00000000" w:rsidRPr="00000000">
        <w:rPr>
          <w:rFonts w:ascii="Arial" w:cs="Arial" w:eastAsia="Arial" w:hAnsi="Arial"/>
          <w:color w:val="222222"/>
          <w:sz w:val="26"/>
          <w:szCs w:val="26"/>
          <w:rtl w:val="0"/>
        </w:rPr>
        <w:t xml:space="preserve"> </w:t>
      </w:r>
    </w:p>
    <w:p w:rsidR="00000000" w:rsidDel="00000000" w:rsidP="00000000" w:rsidRDefault="00000000" w:rsidRPr="00000000" w14:paraId="00000065">
      <w:pPr>
        <w:spacing w:after="0" w:lineRule="auto"/>
        <w:rPr>
          <w:sz w:val="20"/>
          <w:szCs w:val="20"/>
        </w:rPr>
      </w:pPr>
      <w:r w:rsidDel="00000000" w:rsidR="00000000" w:rsidRPr="00000000">
        <w:rPr>
          <w:rtl w:val="0"/>
        </w:rPr>
      </w:r>
    </w:p>
    <w:p w:rsidR="00000000" w:rsidDel="00000000" w:rsidP="00000000" w:rsidRDefault="00000000" w:rsidRPr="00000000" w14:paraId="00000066">
      <w:pPr>
        <w:spacing w:after="0" w:lineRule="auto"/>
        <w:rPr>
          <w:sz w:val="20"/>
          <w:szCs w:val="20"/>
        </w:rPr>
      </w:pPr>
      <w:r w:rsidDel="00000000" w:rsidR="00000000" w:rsidRPr="00000000">
        <w:rPr>
          <w:rtl w:val="0"/>
        </w:rPr>
      </w:r>
    </w:p>
    <w:p w:rsidR="00000000" w:rsidDel="00000000" w:rsidP="00000000" w:rsidRDefault="00000000" w:rsidRPr="00000000" w14:paraId="00000067">
      <w:pPr>
        <w:spacing w:after="0" w:lineRule="auto"/>
        <w:rPr>
          <w:sz w:val="20"/>
          <w:szCs w:val="20"/>
        </w:rPr>
      </w:pPr>
      <w:r w:rsidDel="00000000" w:rsidR="00000000" w:rsidRPr="00000000">
        <w:rPr>
          <w:rtl w:val="0"/>
        </w:rPr>
      </w:r>
    </w:p>
    <w:p w:rsidR="00000000" w:rsidDel="00000000" w:rsidP="00000000" w:rsidRDefault="00000000" w:rsidRPr="00000000" w14:paraId="00000068">
      <w:pPr>
        <w:spacing w:after="0" w:lineRule="auto"/>
        <w:rPr>
          <w:sz w:val="20"/>
          <w:szCs w:val="20"/>
        </w:rPr>
      </w:pPr>
      <w:r w:rsidDel="00000000" w:rsidR="00000000" w:rsidRPr="00000000">
        <w:rPr>
          <w:rtl w:val="0"/>
        </w:rPr>
      </w:r>
    </w:p>
    <w:p w:rsidR="00000000" w:rsidDel="00000000" w:rsidP="00000000" w:rsidRDefault="00000000" w:rsidRPr="00000000" w14:paraId="00000069">
      <w:pPr>
        <w:spacing w:after="0" w:lineRule="auto"/>
        <w:rPr>
          <w:sz w:val="20"/>
          <w:szCs w:val="20"/>
        </w:rPr>
      </w:pPr>
      <w:r w:rsidDel="00000000" w:rsidR="00000000" w:rsidRPr="00000000">
        <w:rPr>
          <w:rtl w:val="0"/>
        </w:rPr>
      </w:r>
    </w:p>
    <w:p w:rsidR="00000000" w:rsidDel="00000000" w:rsidP="00000000" w:rsidRDefault="00000000" w:rsidRPr="00000000" w14:paraId="0000006A">
      <w:pPr>
        <w:spacing w:after="0" w:lineRule="auto"/>
        <w:rPr>
          <w:sz w:val="20"/>
          <w:szCs w:val="20"/>
        </w:rPr>
      </w:pPr>
      <w:r w:rsidDel="00000000" w:rsidR="00000000" w:rsidRPr="00000000">
        <w:rPr>
          <w:sz w:val="20"/>
          <w:szCs w:val="20"/>
          <w:rtl w:val="0"/>
        </w:rPr>
        <w:t xml:space="preserve">Tata Consultancy Services, Querétaro México</w:t>
      </w:r>
    </w:p>
    <w:p w:rsidR="00000000" w:rsidDel="00000000" w:rsidP="00000000" w:rsidRDefault="00000000" w:rsidRPr="00000000" w14:paraId="0000006B">
      <w:pPr>
        <w:spacing w:after="0" w:lineRule="auto"/>
        <w:rPr>
          <w:sz w:val="20"/>
          <w:szCs w:val="20"/>
        </w:rPr>
      </w:pPr>
      <w:r w:rsidDel="00000000" w:rsidR="00000000" w:rsidRPr="00000000">
        <w:rPr>
          <w:sz w:val="20"/>
          <w:szCs w:val="20"/>
          <w:rtl w:val="0"/>
        </w:rPr>
        <w:t xml:space="preserve"> Jun 2015 - Jun 2018</w:t>
      </w:r>
    </w:p>
    <w:p w:rsidR="00000000" w:rsidDel="00000000" w:rsidP="00000000" w:rsidRDefault="00000000" w:rsidRPr="00000000" w14:paraId="0000006C">
      <w:pPr>
        <w:spacing w:after="0" w:lineRule="auto"/>
        <w:rPr>
          <w:sz w:val="18"/>
          <w:szCs w:val="18"/>
        </w:rPr>
      </w:pPr>
      <w:r w:rsidDel="00000000" w:rsidR="00000000" w:rsidRPr="00000000">
        <w:rPr>
          <w:rtl w:val="0"/>
        </w:rPr>
      </w:r>
    </w:p>
    <w:p w:rsidR="00000000" w:rsidDel="00000000" w:rsidP="00000000" w:rsidRDefault="00000000" w:rsidRPr="00000000" w14:paraId="0000006D">
      <w:pPr>
        <w:spacing w:after="0" w:lineRule="auto"/>
        <w:rPr>
          <w:sz w:val="20"/>
          <w:szCs w:val="20"/>
        </w:rPr>
      </w:pPr>
      <w:r w:rsidDel="00000000" w:rsidR="00000000" w:rsidRPr="00000000">
        <w:rPr>
          <w:b w:val="1"/>
          <w:sz w:val="20"/>
          <w:szCs w:val="20"/>
          <w:rtl w:val="0"/>
        </w:rPr>
        <w:t xml:space="preserve">Technology Platform:</w:t>
      </w:r>
      <w:r w:rsidDel="00000000" w:rsidR="00000000" w:rsidRPr="00000000">
        <w:rPr>
          <w:sz w:val="20"/>
          <w:szCs w:val="20"/>
          <w:rtl w:val="0"/>
        </w:rPr>
        <w:t xml:space="preserve"> SQL Server 2005-2017, Windows Server 2008, 2016, Idera Litespeed, Informatica  </w:t>
      </w:r>
    </w:p>
    <w:p w:rsidR="00000000" w:rsidDel="00000000" w:rsidP="00000000" w:rsidRDefault="00000000" w:rsidRPr="00000000" w14:paraId="0000006E">
      <w:pPr>
        <w:spacing w:after="0" w:lineRule="auto"/>
        <w:rPr>
          <w:sz w:val="20"/>
          <w:szCs w:val="20"/>
        </w:rPr>
      </w:pPr>
      <w:r w:rsidDel="00000000" w:rsidR="00000000" w:rsidRPr="00000000">
        <w:rPr>
          <w:b w:val="1"/>
          <w:sz w:val="20"/>
          <w:szCs w:val="20"/>
          <w:rtl w:val="0"/>
        </w:rPr>
        <w:t xml:space="preserve">Project Description:</w:t>
      </w:r>
      <w:r w:rsidDel="00000000" w:rsidR="00000000" w:rsidRPr="00000000">
        <w:rPr>
          <w:sz w:val="20"/>
          <w:szCs w:val="20"/>
          <w:rtl w:val="0"/>
        </w:rPr>
        <w:t xml:space="preserve"> Setup replication, linked servers, performance tuning on SQL Server environment. Worked closely </w:t>
      </w:r>
    </w:p>
    <w:p w:rsidR="00000000" w:rsidDel="00000000" w:rsidP="00000000" w:rsidRDefault="00000000" w:rsidRPr="00000000" w14:paraId="0000006F">
      <w:pPr>
        <w:spacing w:after="0" w:lineRule="auto"/>
        <w:rPr>
          <w:sz w:val="20"/>
          <w:szCs w:val="20"/>
        </w:rPr>
      </w:pPr>
      <w:r w:rsidDel="00000000" w:rsidR="00000000" w:rsidRPr="00000000">
        <w:rPr>
          <w:sz w:val="20"/>
          <w:szCs w:val="20"/>
          <w:rtl w:val="0"/>
        </w:rPr>
        <w:t xml:space="preserve">with developers to identify slow-performing queries and provide index tuning.  </w:t>
      </w:r>
    </w:p>
    <w:p w:rsidR="00000000" w:rsidDel="00000000" w:rsidP="00000000" w:rsidRDefault="00000000" w:rsidRPr="00000000" w14:paraId="00000070">
      <w:pPr>
        <w:spacing w:after="0" w:lineRule="auto"/>
        <w:rPr>
          <w:b w:val="1"/>
          <w:sz w:val="18"/>
          <w:szCs w:val="18"/>
        </w:rPr>
      </w:pPr>
      <w:r w:rsidDel="00000000" w:rsidR="00000000" w:rsidRPr="00000000">
        <w:rPr>
          <w:rtl w:val="0"/>
        </w:rPr>
      </w:r>
    </w:p>
    <w:p w:rsidR="00000000" w:rsidDel="00000000" w:rsidP="00000000" w:rsidRDefault="00000000" w:rsidRPr="00000000" w14:paraId="00000071">
      <w:pPr>
        <w:spacing w:after="0" w:lineRule="auto"/>
        <w:rPr>
          <w:b w:val="1"/>
          <w:sz w:val="20"/>
          <w:szCs w:val="20"/>
        </w:rPr>
      </w:pPr>
      <w:r w:rsidDel="00000000" w:rsidR="00000000" w:rsidRPr="00000000">
        <w:rPr>
          <w:b w:val="1"/>
          <w:sz w:val="20"/>
          <w:szCs w:val="20"/>
          <w:rtl w:val="0"/>
        </w:rPr>
        <w:t xml:space="preserve">Job Title:  SQL Server DBA</w:t>
      </w:r>
    </w:p>
    <w:p w:rsidR="00000000" w:rsidDel="00000000" w:rsidP="00000000" w:rsidRDefault="00000000" w:rsidRPr="00000000" w14:paraId="00000072">
      <w:pPr>
        <w:spacing w:after="0" w:lineRule="auto"/>
        <w:rPr>
          <w:b w:val="1"/>
          <w:sz w:val="18"/>
          <w:szCs w:val="18"/>
        </w:rPr>
      </w:pPr>
      <w:r w:rsidDel="00000000" w:rsidR="00000000" w:rsidRPr="00000000">
        <w:rPr>
          <w:rtl w:val="0"/>
        </w:rPr>
      </w:r>
    </w:p>
    <w:p w:rsidR="00000000" w:rsidDel="00000000" w:rsidP="00000000" w:rsidRDefault="00000000" w:rsidRPr="00000000" w14:paraId="00000073">
      <w:pPr>
        <w:shd w:fill="ffffff" w:val="clear"/>
        <w:spacing w:after="0" w:lineRule="auto"/>
        <w:rPr>
          <w:color w:val="222222"/>
          <w:sz w:val="20"/>
          <w:szCs w:val="20"/>
        </w:rPr>
      </w:pPr>
      <w:r w:rsidDel="00000000" w:rsidR="00000000" w:rsidRPr="00000000">
        <w:rPr>
          <w:color w:val="222222"/>
          <w:sz w:val="20"/>
          <w:szCs w:val="20"/>
          <w:rtl w:val="0"/>
        </w:rPr>
        <w:t xml:space="preserve">- Administered SQL Server databases, performing routine maintenance, performance tuning, and troubleshooting.</w:t>
      </w:r>
    </w:p>
    <w:p w:rsidR="00000000" w:rsidDel="00000000" w:rsidP="00000000" w:rsidRDefault="00000000" w:rsidRPr="00000000" w14:paraId="00000074">
      <w:pPr>
        <w:shd w:fill="ffffff" w:val="clear"/>
        <w:spacing w:after="0" w:lineRule="auto"/>
        <w:rPr>
          <w:color w:val="222222"/>
          <w:sz w:val="20"/>
          <w:szCs w:val="20"/>
        </w:rPr>
      </w:pPr>
      <w:r w:rsidDel="00000000" w:rsidR="00000000" w:rsidRPr="00000000">
        <w:rPr>
          <w:color w:val="222222"/>
          <w:sz w:val="20"/>
          <w:szCs w:val="20"/>
          <w:rtl w:val="0"/>
        </w:rPr>
        <w:t xml:space="preserve">- Designed and implemented data replication solutions to ensure data consistency and availability.</w:t>
      </w:r>
    </w:p>
    <w:p w:rsidR="00000000" w:rsidDel="00000000" w:rsidP="00000000" w:rsidRDefault="00000000" w:rsidRPr="00000000" w14:paraId="00000075">
      <w:pPr>
        <w:shd w:fill="ffffff" w:val="clear"/>
        <w:spacing w:after="0" w:lineRule="auto"/>
        <w:rPr>
          <w:color w:val="222222"/>
          <w:sz w:val="20"/>
          <w:szCs w:val="20"/>
        </w:rPr>
      </w:pPr>
      <w:r w:rsidDel="00000000" w:rsidR="00000000" w:rsidRPr="00000000">
        <w:rPr>
          <w:color w:val="222222"/>
          <w:sz w:val="20"/>
          <w:szCs w:val="20"/>
          <w:rtl w:val="0"/>
        </w:rPr>
        <w:t xml:space="preserve">- Developed and maintained backup and recovery strategies to ensure data integrity and availability.</w:t>
      </w:r>
    </w:p>
    <w:p w:rsidR="00000000" w:rsidDel="00000000" w:rsidP="00000000" w:rsidRDefault="00000000" w:rsidRPr="00000000" w14:paraId="00000076">
      <w:pPr>
        <w:shd w:fill="ffffff" w:val="clear"/>
        <w:spacing w:after="0" w:lineRule="auto"/>
        <w:rPr>
          <w:color w:val="222222"/>
          <w:sz w:val="20"/>
          <w:szCs w:val="20"/>
        </w:rPr>
      </w:pPr>
      <w:r w:rsidDel="00000000" w:rsidR="00000000" w:rsidRPr="00000000">
        <w:rPr>
          <w:color w:val="222222"/>
          <w:sz w:val="20"/>
          <w:szCs w:val="20"/>
          <w:rtl w:val="0"/>
        </w:rPr>
        <w:t xml:space="preserve">- Managed database security, including access controls and encryption, to protect sensitive information.</w:t>
      </w:r>
    </w:p>
    <w:p w:rsidR="00000000" w:rsidDel="00000000" w:rsidP="00000000" w:rsidRDefault="00000000" w:rsidRPr="00000000" w14:paraId="00000077">
      <w:pPr>
        <w:shd w:fill="ffffff" w:val="clear"/>
        <w:spacing w:after="0" w:lineRule="auto"/>
        <w:rPr>
          <w:color w:val="222222"/>
          <w:sz w:val="20"/>
          <w:szCs w:val="20"/>
        </w:rPr>
      </w:pPr>
      <w:r w:rsidDel="00000000" w:rsidR="00000000" w:rsidRPr="00000000">
        <w:rPr>
          <w:color w:val="222222"/>
          <w:sz w:val="20"/>
          <w:szCs w:val="20"/>
          <w:rtl w:val="0"/>
        </w:rPr>
        <w:t xml:space="preserve">- Collaborated with developers to design and optimize database schemas and support application requirements.</w:t>
      </w:r>
    </w:p>
    <w:p w:rsidR="00000000" w:rsidDel="00000000" w:rsidP="00000000" w:rsidRDefault="00000000" w:rsidRPr="00000000" w14:paraId="00000078">
      <w:pPr>
        <w:shd w:fill="ffffff" w:val="clear"/>
        <w:spacing w:after="0" w:lineRule="auto"/>
        <w:rPr>
          <w:color w:val="222222"/>
          <w:sz w:val="20"/>
          <w:szCs w:val="20"/>
        </w:rPr>
      </w:pPr>
      <w:r w:rsidDel="00000000" w:rsidR="00000000" w:rsidRPr="00000000">
        <w:rPr>
          <w:color w:val="222222"/>
          <w:sz w:val="20"/>
          <w:szCs w:val="20"/>
          <w:rtl w:val="0"/>
        </w:rPr>
        <w:t xml:space="preserve">- Provided 24x7 support for database incidents, troubleshooting and resolving performance and availability issues.</w:t>
      </w:r>
    </w:p>
    <w:p w:rsidR="00000000" w:rsidDel="00000000" w:rsidP="00000000" w:rsidRDefault="00000000" w:rsidRPr="00000000" w14:paraId="00000079">
      <w:pPr>
        <w:shd w:fill="ffffff" w:val="clear"/>
        <w:spacing w:after="0" w:lineRule="auto"/>
        <w:rPr>
          <w:color w:val="222222"/>
          <w:sz w:val="20"/>
          <w:szCs w:val="20"/>
        </w:rPr>
      </w:pPr>
      <w:r w:rsidDel="00000000" w:rsidR="00000000" w:rsidRPr="00000000">
        <w:rPr>
          <w:color w:val="222222"/>
          <w:sz w:val="20"/>
          <w:szCs w:val="20"/>
          <w:rtl w:val="0"/>
        </w:rPr>
        <w:t xml:space="preserve">- Implemented automation solutions for database maintenance and deployment using PowerShell and SQL Server Agent.</w:t>
      </w:r>
    </w:p>
    <w:p w:rsidR="00000000" w:rsidDel="00000000" w:rsidP="00000000" w:rsidRDefault="00000000" w:rsidRPr="00000000" w14:paraId="0000007A">
      <w:pPr>
        <w:shd w:fill="ffffff" w:val="clear"/>
        <w:spacing w:after="0" w:lineRule="auto"/>
        <w:rPr>
          <w:color w:val="222222"/>
          <w:sz w:val="20"/>
          <w:szCs w:val="20"/>
        </w:rPr>
      </w:pPr>
      <w:r w:rsidDel="00000000" w:rsidR="00000000" w:rsidRPr="00000000">
        <w:rPr>
          <w:color w:val="222222"/>
          <w:sz w:val="20"/>
          <w:szCs w:val="20"/>
          <w:rtl w:val="0"/>
        </w:rPr>
        <w:t xml:space="preserve">- Developed and executed performance testing strategies for large-scale databases and data workloads.</w:t>
      </w:r>
    </w:p>
    <w:p w:rsidR="00000000" w:rsidDel="00000000" w:rsidP="00000000" w:rsidRDefault="00000000" w:rsidRPr="00000000" w14:paraId="0000007B">
      <w:pPr>
        <w:shd w:fill="ffffff" w:val="clear"/>
        <w:spacing w:after="0" w:lineRule="auto"/>
        <w:rPr>
          <w:color w:val="222222"/>
          <w:sz w:val="20"/>
          <w:szCs w:val="20"/>
        </w:rPr>
      </w:pPr>
      <w:r w:rsidDel="00000000" w:rsidR="00000000" w:rsidRPr="00000000">
        <w:rPr>
          <w:color w:val="222222"/>
          <w:sz w:val="20"/>
          <w:szCs w:val="20"/>
          <w:rtl w:val="0"/>
        </w:rPr>
        <w:t xml:space="preserve">- Monitored and optimized database performance using tools such as Idera LiteSpeed and RedGate.</w:t>
      </w:r>
    </w:p>
    <w:p w:rsidR="00000000" w:rsidDel="00000000" w:rsidP="00000000" w:rsidRDefault="00000000" w:rsidRPr="00000000" w14:paraId="0000007C">
      <w:pPr>
        <w:shd w:fill="ffffff" w:val="clear"/>
        <w:spacing w:after="0" w:lineRule="auto"/>
        <w:rPr>
          <w:color w:val="222222"/>
          <w:sz w:val="20"/>
          <w:szCs w:val="20"/>
        </w:rPr>
      </w:pPr>
      <w:r w:rsidDel="00000000" w:rsidR="00000000" w:rsidRPr="00000000">
        <w:rPr>
          <w:color w:val="222222"/>
          <w:sz w:val="20"/>
          <w:szCs w:val="20"/>
          <w:rtl w:val="0"/>
        </w:rPr>
        <w:t xml:space="preserve">- Documented database configurations, procedures, and troubleshooting steps for internal use.</w:t>
      </w:r>
    </w:p>
    <w:p w:rsidR="00000000" w:rsidDel="00000000" w:rsidP="00000000" w:rsidRDefault="00000000" w:rsidRPr="00000000" w14:paraId="0000007D">
      <w:pPr>
        <w:shd w:fill="ffffff" w:val="clear"/>
        <w:spacing w:after="0" w:lineRule="auto"/>
        <w:rPr>
          <w:color w:val="222222"/>
          <w:sz w:val="20"/>
          <w:szCs w:val="20"/>
        </w:rPr>
      </w:pPr>
      <w:r w:rsidDel="00000000" w:rsidR="00000000" w:rsidRPr="00000000">
        <w:rPr>
          <w:color w:val="222222"/>
          <w:sz w:val="20"/>
          <w:szCs w:val="20"/>
          <w:rtl w:val="0"/>
        </w:rPr>
        <w:t xml:space="preserve">- Assisted with data migration projects, ensuring seamless transitions and minimal impact.</w:t>
      </w:r>
    </w:p>
    <w:p w:rsidR="00000000" w:rsidDel="00000000" w:rsidP="00000000" w:rsidRDefault="00000000" w:rsidRPr="00000000" w14:paraId="0000007E">
      <w:pPr>
        <w:shd w:fill="ffffff" w:val="clear"/>
        <w:spacing w:after="0" w:lineRule="auto"/>
        <w:rPr>
          <w:color w:val="222222"/>
          <w:sz w:val="20"/>
          <w:szCs w:val="20"/>
        </w:rPr>
      </w:pPr>
      <w:r w:rsidDel="00000000" w:rsidR="00000000" w:rsidRPr="00000000">
        <w:rPr>
          <w:color w:val="222222"/>
          <w:sz w:val="20"/>
          <w:szCs w:val="20"/>
          <w:rtl w:val="0"/>
        </w:rPr>
        <w:t xml:space="preserve">- Managed disaster recovery planning and execution, including regular testing of recovery procedures.</w:t>
      </w:r>
    </w:p>
    <w:p w:rsidR="00000000" w:rsidDel="00000000" w:rsidP="00000000" w:rsidRDefault="00000000" w:rsidRPr="00000000" w14:paraId="0000007F">
      <w:pPr>
        <w:shd w:fill="ffffff" w:val="clear"/>
        <w:spacing w:after="0" w:lineRule="auto"/>
        <w:rPr>
          <w:color w:val="222222"/>
          <w:sz w:val="20"/>
          <w:szCs w:val="20"/>
        </w:rPr>
      </w:pPr>
      <w:r w:rsidDel="00000000" w:rsidR="00000000" w:rsidRPr="00000000">
        <w:rPr>
          <w:color w:val="222222"/>
          <w:sz w:val="20"/>
          <w:szCs w:val="20"/>
          <w:rtl w:val="0"/>
        </w:rPr>
        <w:t xml:space="preserve">- Provided training and support to team members and stakeholders on database management and best practices.</w:t>
      </w:r>
    </w:p>
    <w:p w:rsidR="00000000" w:rsidDel="00000000" w:rsidP="00000000" w:rsidRDefault="00000000" w:rsidRPr="00000000" w14:paraId="00000080">
      <w:pPr>
        <w:shd w:fill="ffffff" w:val="clear"/>
        <w:spacing w:after="0" w:lineRule="auto"/>
        <w:rPr>
          <w:color w:val="222222"/>
          <w:sz w:val="20"/>
          <w:szCs w:val="20"/>
        </w:rPr>
      </w:pPr>
      <w:r w:rsidDel="00000000" w:rsidR="00000000" w:rsidRPr="00000000">
        <w:rPr>
          <w:color w:val="222222"/>
          <w:sz w:val="20"/>
          <w:szCs w:val="20"/>
          <w:rtl w:val="0"/>
        </w:rPr>
        <w:t xml:space="preserve">- Coordinated with other IT teams to integrate databases with other systems and applications.</w:t>
      </w:r>
    </w:p>
    <w:p w:rsidR="00000000" w:rsidDel="00000000" w:rsidP="00000000" w:rsidRDefault="00000000" w:rsidRPr="00000000" w14:paraId="00000081">
      <w:pPr>
        <w:spacing w:after="0" w:lineRule="auto"/>
        <w:rPr>
          <w:sz w:val="18"/>
          <w:szCs w:val="18"/>
        </w:rPr>
      </w:pPr>
      <w:r w:rsidDel="00000000" w:rsidR="00000000" w:rsidRPr="00000000">
        <w:rPr>
          <w:rtl w:val="0"/>
        </w:rPr>
      </w:r>
    </w:p>
    <w:p w:rsidR="00000000" w:rsidDel="00000000" w:rsidP="00000000" w:rsidRDefault="00000000" w:rsidRPr="00000000" w14:paraId="00000082">
      <w:pPr>
        <w:spacing w:after="0" w:lineRule="auto"/>
        <w:rPr>
          <w:sz w:val="20"/>
          <w:szCs w:val="20"/>
        </w:rPr>
      </w:pPr>
      <w:r w:rsidDel="00000000" w:rsidR="00000000" w:rsidRPr="00000000">
        <w:rPr>
          <w:sz w:val="20"/>
          <w:szCs w:val="20"/>
          <w:rtl w:val="0"/>
        </w:rPr>
        <w:t xml:space="preserve">Softtek, Aguascalientes México</w:t>
      </w:r>
    </w:p>
    <w:p w:rsidR="00000000" w:rsidDel="00000000" w:rsidP="00000000" w:rsidRDefault="00000000" w:rsidRPr="00000000" w14:paraId="00000083">
      <w:pPr>
        <w:spacing w:after="0" w:lineRule="auto"/>
        <w:rPr>
          <w:sz w:val="20"/>
          <w:szCs w:val="20"/>
        </w:rPr>
      </w:pPr>
      <w:r w:rsidDel="00000000" w:rsidR="00000000" w:rsidRPr="00000000">
        <w:rPr>
          <w:sz w:val="20"/>
          <w:szCs w:val="20"/>
          <w:rtl w:val="0"/>
        </w:rPr>
        <w:t xml:space="preserve">Apr 2006 - Jun 2015 </w:t>
      </w:r>
    </w:p>
    <w:p w:rsidR="00000000" w:rsidDel="00000000" w:rsidP="00000000" w:rsidRDefault="00000000" w:rsidRPr="00000000" w14:paraId="00000084">
      <w:pPr>
        <w:spacing w:after="0" w:lineRule="auto"/>
        <w:rPr>
          <w:sz w:val="18"/>
          <w:szCs w:val="18"/>
        </w:rPr>
      </w:pPr>
      <w:r w:rsidDel="00000000" w:rsidR="00000000" w:rsidRPr="00000000">
        <w:rPr>
          <w:rtl w:val="0"/>
        </w:rPr>
      </w:r>
    </w:p>
    <w:p w:rsidR="00000000" w:rsidDel="00000000" w:rsidP="00000000" w:rsidRDefault="00000000" w:rsidRPr="00000000" w14:paraId="00000085">
      <w:pPr>
        <w:spacing w:after="0" w:lineRule="auto"/>
        <w:rPr>
          <w:sz w:val="20"/>
          <w:szCs w:val="20"/>
        </w:rPr>
      </w:pPr>
      <w:r w:rsidDel="00000000" w:rsidR="00000000" w:rsidRPr="00000000">
        <w:rPr>
          <w:b w:val="1"/>
          <w:sz w:val="20"/>
          <w:szCs w:val="20"/>
          <w:rtl w:val="0"/>
        </w:rPr>
        <w:t xml:space="preserve">Technology Platform:</w:t>
      </w:r>
      <w:r w:rsidDel="00000000" w:rsidR="00000000" w:rsidRPr="00000000">
        <w:rPr>
          <w:sz w:val="20"/>
          <w:szCs w:val="20"/>
          <w:rtl w:val="0"/>
        </w:rPr>
        <w:t xml:space="preserve"> SQL Server 2005-2012, Windows Server 2008, 2012, Idera, RedGate, PowerShell  </w:t>
      </w:r>
    </w:p>
    <w:p w:rsidR="00000000" w:rsidDel="00000000" w:rsidP="00000000" w:rsidRDefault="00000000" w:rsidRPr="00000000" w14:paraId="00000086">
      <w:pPr>
        <w:spacing w:after="0" w:lineRule="auto"/>
        <w:rPr>
          <w:sz w:val="18"/>
          <w:szCs w:val="18"/>
        </w:rPr>
      </w:pPr>
      <w:r w:rsidDel="00000000" w:rsidR="00000000" w:rsidRPr="00000000">
        <w:rPr>
          <w:rtl w:val="0"/>
        </w:rPr>
      </w:r>
    </w:p>
    <w:p w:rsidR="00000000" w:rsidDel="00000000" w:rsidP="00000000" w:rsidRDefault="00000000" w:rsidRPr="00000000" w14:paraId="00000087">
      <w:pPr>
        <w:spacing w:after="0" w:lineRule="auto"/>
        <w:rPr>
          <w:b w:val="1"/>
          <w:sz w:val="20"/>
          <w:szCs w:val="20"/>
        </w:rPr>
      </w:pPr>
      <w:r w:rsidDel="00000000" w:rsidR="00000000" w:rsidRPr="00000000">
        <w:rPr>
          <w:b w:val="1"/>
          <w:sz w:val="20"/>
          <w:szCs w:val="20"/>
          <w:rtl w:val="0"/>
        </w:rPr>
        <w:t xml:space="preserve">Job Title:  SQL Server DBA</w:t>
      </w:r>
    </w:p>
    <w:p w:rsidR="00000000" w:rsidDel="00000000" w:rsidP="00000000" w:rsidRDefault="00000000" w:rsidRPr="00000000" w14:paraId="00000088">
      <w:pPr>
        <w:spacing w:after="0" w:lineRule="auto"/>
        <w:rPr>
          <w:b w:val="1"/>
          <w:sz w:val="20"/>
          <w:szCs w:val="20"/>
        </w:rPr>
      </w:pPr>
      <w:r w:rsidDel="00000000" w:rsidR="00000000" w:rsidRPr="00000000">
        <w:rPr>
          <w:rtl w:val="0"/>
        </w:rPr>
      </w:r>
    </w:p>
    <w:p w:rsidR="00000000" w:rsidDel="00000000" w:rsidP="00000000" w:rsidRDefault="00000000" w:rsidRPr="00000000" w14:paraId="00000089">
      <w:pPr>
        <w:shd w:fill="ffffff" w:val="clear"/>
        <w:spacing w:after="0" w:lineRule="auto"/>
        <w:rPr>
          <w:color w:val="222222"/>
          <w:sz w:val="20"/>
          <w:szCs w:val="20"/>
        </w:rPr>
      </w:pPr>
      <w:r w:rsidDel="00000000" w:rsidR="00000000" w:rsidRPr="00000000">
        <w:rPr>
          <w:color w:val="222222"/>
          <w:sz w:val="20"/>
          <w:szCs w:val="20"/>
          <w:rtl w:val="0"/>
        </w:rPr>
        <w:t xml:space="preserve">- Installed and configured SQL Server instances, performing routine maintenance and performance tuning.</w:t>
      </w:r>
    </w:p>
    <w:p w:rsidR="00000000" w:rsidDel="00000000" w:rsidP="00000000" w:rsidRDefault="00000000" w:rsidRPr="00000000" w14:paraId="0000008A">
      <w:pPr>
        <w:shd w:fill="ffffff" w:val="clear"/>
        <w:spacing w:after="0" w:lineRule="auto"/>
        <w:rPr>
          <w:color w:val="222222"/>
          <w:sz w:val="20"/>
          <w:szCs w:val="20"/>
        </w:rPr>
      </w:pPr>
      <w:r w:rsidDel="00000000" w:rsidR="00000000" w:rsidRPr="00000000">
        <w:rPr>
          <w:color w:val="222222"/>
          <w:sz w:val="20"/>
          <w:szCs w:val="20"/>
          <w:rtl w:val="0"/>
        </w:rPr>
        <w:t xml:space="preserve">- Developed and implemented database monitoring solutions to ensure optimal performance and availability.</w:t>
      </w:r>
    </w:p>
    <w:p w:rsidR="00000000" w:rsidDel="00000000" w:rsidP="00000000" w:rsidRDefault="00000000" w:rsidRPr="00000000" w14:paraId="0000008B">
      <w:pPr>
        <w:shd w:fill="ffffff" w:val="clear"/>
        <w:spacing w:after="0" w:lineRule="auto"/>
        <w:rPr>
          <w:color w:val="222222"/>
          <w:sz w:val="20"/>
          <w:szCs w:val="20"/>
        </w:rPr>
      </w:pPr>
      <w:r w:rsidDel="00000000" w:rsidR="00000000" w:rsidRPr="00000000">
        <w:rPr>
          <w:color w:val="222222"/>
          <w:sz w:val="20"/>
          <w:szCs w:val="20"/>
          <w:rtl w:val="0"/>
        </w:rPr>
        <w:t xml:space="preserve">- Managed backup and recovery processes, including regular testing of backup and restore procedures.</w:t>
      </w:r>
    </w:p>
    <w:p w:rsidR="00000000" w:rsidDel="00000000" w:rsidP="00000000" w:rsidRDefault="00000000" w:rsidRPr="00000000" w14:paraId="0000008C">
      <w:pPr>
        <w:shd w:fill="ffffff" w:val="clear"/>
        <w:spacing w:after="0" w:lineRule="auto"/>
        <w:rPr>
          <w:color w:val="222222"/>
          <w:sz w:val="20"/>
          <w:szCs w:val="20"/>
        </w:rPr>
      </w:pPr>
      <w:r w:rsidDel="00000000" w:rsidR="00000000" w:rsidRPr="00000000">
        <w:rPr>
          <w:color w:val="222222"/>
          <w:sz w:val="20"/>
          <w:szCs w:val="20"/>
          <w:rtl w:val="0"/>
        </w:rPr>
        <w:t xml:space="preserve">- Optimized database performance through indexing, query optimization, and resource management.</w:t>
      </w:r>
    </w:p>
    <w:p w:rsidR="00000000" w:rsidDel="00000000" w:rsidP="00000000" w:rsidRDefault="00000000" w:rsidRPr="00000000" w14:paraId="0000008D">
      <w:pPr>
        <w:shd w:fill="ffffff" w:val="clear"/>
        <w:spacing w:after="0" w:lineRule="auto"/>
        <w:rPr>
          <w:color w:val="222222"/>
          <w:sz w:val="20"/>
          <w:szCs w:val="20"/>
        </w:rPr>
      </w:pPr>
      <w:r w:rsidDel="00000000" w:rsidR="00000000" w:rsidRPr="00000000">
        <w:rPr>
          <w:color w:val="222222"/>
          <w:sz w:val="20"/>
          <w:szCs w:val="20"/>
          <w:rtl w:val="0"/>
        </w:rPr>
        <w:t xml:space="preserve">- Implemented automation scripts using PowerShell and SSIS for routine database tasks and maintenance.</w:t>
      </w:r>
    </w:p>
    <w:p w:rsidR="00000000" w:rsidDel="00000000" w:rsidP="00000000" w:rsidRDefault="00000000" w:rsidRPr="00000000" w14:paraId="0000008E">
      <w:pPr>
        <w:shd w:fill="ffffff" w:val="clear"/>
        <w:spacing w:after="0" w:lineRule="auto"/>
        <w:rPr>
          <w:color w:val="222222"/>
          <w:sz w:val="20"/>
          <w:szCs w:val="20"/>
        </w:rPr>
      </w:pPr>
      <w:r w:rsidDel="00000000" w:rsidR="00000000" w:rsidRPr="00000000">
        <w:rPr>
          <w:color w:val="222222"/>
          <w:sz w:val="20"/>
          <w:szCs w:val="20"/>
          <w:rtl w:val="0"/>
        </w:rPr>
        <w:t xml:space="preserve">- Provided 24x7 support for database incidents, including troubleshooting and resolution of issues.</w:t>
      </w:r>
    </w:p>
    <w:p w:rsidR="00000000" w:rsidDel="00000000" w:rsidP="00000000" w:rsidRDefault="00000000" w:rsidRPr="00000000" w14:paraId="0000008F">
      <w:pPr>
        <w:shd w:fill="ffffff" w:val="clear"/>
        <w:spacing w:after="0" w:lineRule="auto"/>
        <w:rPr>
          <w:color w:val="222222"/>
          <w:sz w:val="20"/>
          <w:szCs w:val="20"/>
        </w:rPr>
      </w:pPr>
      <w:r w:rsidDel="00000000" w:rsidR="00000000" w:rsidRPr="00000000">
        <w:rPr>
          <w:color w:val="222222"/>
          <w:sz w:val="20"/>
          <w:szCs w:val="20"/>
          <w:rtl w:val="0"/>
        </w:rPr>
        <w:t xml:space="preserve">- Coordinated with development teams to support application releases and performance tuning.</w:t>
      </w:r>
    </w:p>
    <w:p w:rsidR="00000000" w:rsidDel="00000000" w:rsidP="00000000" w:rsidRDefault="00000000" w:rsidRPr="00000000" w14:paraId="00000090">
      <w:pPr>
        <w:shd w:fill="ffffff" w:val="clear"/>
        <w:spacing w:after="0" w:lineRule="auto"/>
        <w:rPr>
          <w:color w:val="222222"/>
          <w:sz w:val="20"/>
          <w:szCs w:val="20"/>
        </w:rPr>
      </w:pPr>
      <w:r w:rsidDel="00000000" w:rsidR="00000000" w:rsidRPr="00000000">
        <w:rPr>
          <w:color w:val="222222"/>
          <w:sz w:val="20"/>
          <w:szCs w:val="20"/>
          <w:rtl w:val="0"/>
        </w:rPr>
        <w:t xml:space="preserve">- Conducted performance analysis and optimization for SQL Server environments.</w:t>
      </w:r>
    </w:p>
    <w:p w:rsidR="00000000" w:rsidDel="00000000" w:rsidP="00000000" w:rsidRDefault="00000000" w:rsidRPr="00000000" w14:paraId="00000091">
      <w:pPr>
        <w:shd w:fill="ffffff" w:val="clear"/>
        <w:spacing w:after="0" w:lineRule="auto"/>
        <w:rPr>
          <w:color w:val="222222"/>
          <w:sz w:val="20"/>
          <w:szCs w:val="20"/>
        </w:rPr>
      </w:pPr>
      <w:r w:rsidDel="00000000" w:rsidR="00000000" w:rsidRPr="00000000">
        <w:rPr>
          <w:color w:val="222222"/>
          <w:sz w:val="20"/>
          <w:szCs w:val="20"/>
          <w:rtl w:val="0"/>
        </w:rPr>
        <w:t xml:space="preserve">- Managed database security, including access controls, encryption, and compliance with data protection regulations.</w:t>
      </w:r>
    </w:p>
    <w:p w:rsidR="00000000" w:rsidDel="00000000" w:rsidP="00000000" w:rsidRDefault="00000000" w:rsidRPr="00000000" w14:paraId="00000092">
      <w:pPr>
        <w:shd w:fill="ffffff" w:val="clear"/>
        <w:spacing w:after="0" w:lineRule="auto"/>
        <w:rPr>
          <w:color w:val="222222"/>
          <w:sz w:val="20"/>
          <w:szCs w:val="20"/>
        </w:rPr>
      </w:pPr>
      <w:r w:rsidDel="00000000" w:rsidR="00000000" w:rsidRPr="00000000">
        <w:rPr>
          <w:color w:val="222222"/>
          <w:sz w:val="20"/>
          <w:szCs w:val="20"/>
          <w:rtl w:val="0"/>
        </w:rPr>
        <w:t xml:space="preserve">- Documented database configurations, procedures, and troubleshooting steps for internal use.</w:t>
      </w:r>
    </w:p>
    <w:p w:rsidR="00000000" w:rsidDel="00000000" w:rsidP="00000000" w:rsidRDefault="00000000" w:rsidRPr="00000000" w14:paraId="00000093">
      <w:pPr>
        <w:shd w:fill="ffffff" w:val="clear"/>
        <w:spacing w:after="0" w:lineRule="auto"/>
        <w:rPr>
          <w:color w:val="222222"/>
          <w:sz w:val="20"/>
          <w:szCs w:val="20"/>
        </w:rPr>
      </w:pPr>
      <w:r w:rsidDel="00000000" w:rsidR="00000000" w:rsidRPr="00000000">
        <w:rPr>
          <w:color w:val="222222"/>
          <w:sz w:val="20"/>
          <w:szCs w:val="20"/>
          <w:rtl w:val="0"/>
        </w:rPr>
        <w:t xml:space="preserve">- Assisted with disaster recovery planning and execution, ensuring data integrity and availability.</w:t>
      </w:r>
    </w:p>
    <w:p w:rsidR="00000000" w:rsidDel="00000000" w:rsidP="00000000" w:rsidRDefault="00000000" w:rsidRPr="00000000" w14:paraId="00000094">
      <w:pPr>
        <w:shd w:fill="ffffff" w:val="clear"/>
        <w:spacing w:after="0" w:lineRule="auto"/>
        <w:rPr>
          <w:color w:val="222222"/>
          <w:sz w:val="20"/>
          <w:szCs w:val="20"/>
        </w:rPr>
      </w:pPr>
      <w:r w:rsidDel="00000000" w:rsidR="00000000" w:rsidRPr="00000000">
        <w:rPr>
          <w:color w:val="222222"/>
          <w:sz w:val="20"/>
          <w:szCs w:val="20"/>
          <w:rtl w:val="0"/>
        </w:rPr>
        <w:t xml:space="preserve">- Supported data migration and integration projects, ensuring seamless transitions and minimal impact.</w:t>
      </w:r>
    </w:p>
    <w:p w:rsidR="00000000" w:rsidDel="00000000" w:rsidP="00000000" w:rsidRDefault="00000000" w:rsidRPr="00000000" w14:paraId="00000095">
      <w:pPr>
        <w:shd w:fill="ffffff" w:val="clear"/>
        <w:spacing w:after="0" w:lineRule="auto"/>
        <w:rPr>
          <w:color w:val="222222"/>
          <w:sz w:val="20"/>
          <w:szCs w:val="20"/>
        </w:rPr>
      </w:pPr>
      <w:r w:rsidDel="00000000" w:rsidR="00000000" w:rsidRPr="00000000">
        <w:rPr>
          <w:color w:val="222222"/>
          <w:sz w:val="20"/>
          <w:szCs w:val="20"/>
          <w:rtl w:val="0"/>
        </w:rPr>
        <w:t xml:space="preserve">- Collaborated with other IT teams to address infrastructure and storage-related issues.</w:t>
      </w:r>
    </w:p>
    <w:p w:rsidR="00000000" w:rsidDel="00000000" w:rsidP="00000000" w:rsidRDefault="00000000" w:rsidRPr="00000000" w14:paraId="00000096">
      <w:pPr>
        <w:shd w:fill="ffffff" w:val="clear"/>
        <w:spacing w:after="0" w:lineRule="auto"/>
        <w:rPr>
          <w:color w:val="222222"/>
          <w:sz w:val="20"/>
          <w:szCs w:val="20"/>
        </w:rPr>
      </w:pPr>
      <w:r w:rsidDel="00000000" w:rsidR="00000000" w:rsidRPr="00000000">
        <w:rPr>
          <w:color w:val="222222"/>
          <w:sz w:val="20"/>
          <w:szCs w:val="20"/>
          <w:rtl w:val="0"/>
        </w:rPr>
        <w:t xml:space="preserve">- Implemented and maintained database performance baselines and capacity planning.</w:t>
      </w:r>
    </w:p>
    <w:p w:rsidR="00000000" w:rsidDel="00000000" w:rsidP="00000000" w:rsidRDefault="00000000" w:rsidRPr="00000000" w14:paraId="00000097">
      <w:pPr>
        <w:spacing w:after="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8">
      <w:pPr>
        <w:spacing w:after="0" w:lineRule="auto"/>
        <w:rPr>
          <w:sz w:val="20"/>
          <w:szCs w:val="20"/>
        </w:rPr>
      </w:pPr>
      <w:r w:rsidDel="00000000" w:rsidR="00000000" w:rsidRPr="00000000">
        <w:rPr>
          <w:sz w:val="20"/>
          <w:szCs w:val="20"/>
          <w:rtl w:val="0"/>
        </w:rPr>
        <w:t xml:space="preserve">Code Services Ensenada, Baja California  </w:t>
      </w:r>
    </w:p>
    <w:p w:rsidR="00000000" w:rsidDel="00000000" w:rsidP="00000000" w:rsidRDefault="00000000" w:rsidRPr="00000000" w14:paraId="00000099">
      <w:pPr>
        <w:spacing w:after="0" w:lineRule="auto"/>
        <w:rPr>
          <w:b w:val="1"/>
          <w:sz w:val="20"/>
          <w:szCs w:val="20"/>
        </w:rPr>
      </w:pPr>
      <w:r w:rsidDel="00000000" w:rsidR="00000000" w:rsidRPr="00000000">
        <w:rPr>
          <w:sz w:val="20"/>
          <w:szCs w:val="20"/>
          <w:rtl w:val="0"/>
        </w:rPr>
        <w:t xml:space="preserve">Apr 2005 - Apr 2006</w:t>
      </w:r>
      <w:r w:rsidDel="00000000" w:rsidR="00000000" w:rsidRPr="00000000">
        <w:rPr>
          <w:rtl w:val="0"/>
        </w:rPr>
      </w:r>
    </w:p>
    <w:p w:rsidR="00000000" w:rsidDel="00000000" w:rsidP="00000000" w:rsidRDefault="00000000" w:rsidRPr="00000000" w14:paraId="0000009A">
      <w:pPr>
        <w:spacing w:after="0" w:lineRule="auto"/>
        <w:rPr>
          <w:b w:val="1"/>
          <w:sz w:val="18"/>
          <w:szCs w:val="18"/>
        </w:rPr>
      </w:pPr>
      <w:r w:rsidDel="00000000" w:rsidR="00000000" w:rsidRPr="00000000">
        <w:rPr>
          <w:rtl w:val="0"/>
        </w:rPr>
      </w:r>
    </w:p>
    <w:p w:rsidR="00000000" w:rsidDel="00000000" w:rsidP="00000000" w:rsidRDefault="00000000" w:rsidRPr="00000000" w14:paraId="0000009B">
      <w:pPr>
        <w:spacing w:after="0" w:lineRule="auto"/>
        <w:rPr>
          <w:sz w:val="18"/>
          <w:szCs w:val="18"/>
        </w:rPr>
      </w:pPr>
      <w:r w:rsidDel="00000000" w:rsidR="00000000" w:rsidRPr="00000000">
        <w:rPr>
          <w:b w:val="1"/>
          <w:sz w:val="18"/>
          <w:szCs w:val="18"/>
          <w:rtl w:val="0"/>
        </w:rPr>
        <w:t xml:space="preserve">Technology Platform:</w:t>
      </w:r>
      <w:r w:rsidDel="00000000" w:rsidR="00000000" w:rsidRPr="00000000">
        <w:rPr>
          <w:sz w:val="18"/>
          <w:szCs w:val="18"/>
          <w:rtl w:val="0"/>
        </w:rPr>
        <w:t xml:space="preserve"> Visual Basic, XML</w:t>
      </w:r>
    </w:p>
    <w:p w:rsidR="00000000" w:rsidDel="00000000" w:rsidP="00000000" w:rsidRDefault="00000000" w:rsidRPr="00000000" w14:paraId="0000009C">
      <w:pPr>
        <w:spacing w:after="0" w:lineRule="auto"/>
        <w:rPr>
          <w:b w:val="1"/>
          <w:sz w:val="18"/>
          <w:szCs w:val="18"/>
        </w:rPr>
      </w:pPr>
      <w:r w:rsidDel="00000000" w:rsidR="00000000" w:rsidRPr="00000000">
        <w:rPr>
          <w:b w:val="1"/>
          <w:sz w:val="18"/>
          <w:szCs w:val="18"/>
          <w:rtl w:val="0"/>
        </w:rPr>
        <w:t xml:space="preserve">Project Description:</w:t>
      </w:r>
      <w:r w:rsidDel="00000000" w:rsidR="00000000" w:rsidRPr="00000000">
        <w:rPr>
          <w:sz w:val="18"/>
          <w:szCs w:val="18"/>
          <w:rtl w:val="0"/>
        </w:rPr>
        <w:t xml:space="preserve"> Worked with offshore QA team for the development and maintenance process of proposal pricing system.  </w:t>
      </w:r>
      <w:r w:rsidDel="00000000" w:rsidR="00000000" w:rsidRPr="00000000">
        <w:rPr>
          <w:rtl w:val="0"/>
        </w:rPr>
      </w:r>
    </w:p>
    <w:p w:rsidR="00000000" w:rsidDel="00000000" w:rsidP="00000000" w:rsidRDefault="00000000" w:rsidRPr="00000000" w14:paraId="0000009D">
      <w:pPr>
        <w:spacing w:after="0" w:lineRule="auto"/>
        <w:rPr>
          <w:b w:val="1"/>
          <w:sz w:val="18"/>
          <w:szCs w:val="18"/>
        </w:rPr>
      </w:pPr>
      <w:r w:rsidDel="00000000" w:rsidR="00000000" w:rsidRPr="00000000">
        <w:rPr>
          <w:rtl w:val="0"/>
        </w:rPr>
      </w:r>
    </w:p>
    <w:p w:rsidR="00000000" w:rsidDel="00000000" w:rsidP="00000000" w:rsidRDefault="00000000" w:rsidRPr="00000000" w14:paraId="0000009E">
      <w:pPr>
        <w:spacing w:after="0" w:lineRule="auto"/>
        <w:rPr>
          <w:b w:val="1"/>
          <w:sz w:val="18"/>
          <w:szCs w:val="18"/>
        </w:rPr>
      </w:pPr>
      <w:r w:rsidDel="00000000" w:rsidR="00000000" w:rsidRPr="00000000">
        <w:rPr>
          <w:b w:val="1"/>
          <w:sz w:val="18"/>
          <w:szCs w:val="18"/>
          <w:rtl w:val="0"/>
        </w:rPr>
        <w:t xml:space="preserve">Job Title: QA Engineer</w:t>
      </w:r>
    </w:p>
    <w:p w:rsidR="00000000" w:rsidDel="00000000" w:rsidP="00000000" w:rsidRDefault="00000000" w:rsidRPr="00000000" w14:paraId="0000009F">
      <w:pPr>
        <w:spacing w:after="0" w:lineRule="auto"/>
        <w:rPr>
          <w:sz w:val="18"/>
          <w:szCs w:val="18"/>
        </w:rPr>
      </w:pPr>
      <w:r w:rsidDel="00000000" w:rsidR="00000000" w:rsidRPr="00000000">
        <w:rPr>
          <w:sz w:val="18"/>
          <w:szCs w:val="18"/>
          <w:rtl w:val="0"/>
        </w:rPr>
        <w:t xml:space="preserve">- Tested and verified system enhancements to track defect, security, usability issues, and isolate error detection.</w:t>
      </w:r>
    </w:p>
    <w:p w:rsidR="00000000" w:rsidDel="00000000" w:rsidP="00000000" w:rsidRDefault="00000000" w:rsidRPr="00000000" w14:paraId="000000A0">
      <w:pPr>
        <w:spacing w:after="0" w:lineRule="auto"/>
        <w:rPr>
          <w:b w:val="1"/>
        </w:rPr>
      </w:pPr>
      <w:r w:rsidDel="00000000" w:rsidR="00000000" w:rsidRPr="00000000">
        <w:rPr>
          <w:sz w:val="18"/>
          <w:szCs w:val="18"/>
          <w:rtl w:val="0"/>
        </w:rPr>
        <w:t xml:space="preserve">- Responsible for the maintenance of internal test tools in VB6 for database upgrades.</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pPr>
    <w:rPr>
      <w:rFonts w:ascii="Times New Roman" w:cs="Times New Roman" w:eastAsia="Times New Roman" w:hAnsi="Times New Roman"/>
      <w:b w:val="1"/>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pPr>
    <w:rPr>
      <w:rFonts w:ascii="Times New Roman" w:cs="Times New Roman" w:eastAsia="Times New Roman" w:hAnsi="Times New Roman"/>
      <w:b w:val="1"/>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linkedin.com/in/fernando-almada-datapro/" TargetMode="External"/><Relationship Id="rId10" Type="http://schemas.openxmlformats.org/officeDocument/2006/relationships/hyperlink" Target="mailto:fernando.almada@gmail.com" TargetMode="External"/><Relationship Id="rId9" Type="http://schemas.openxmlformats.org/officeDocument/2006/relationships/hyperlink" Target="mailto:fernando.almada@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fernando.almada@gmail.com" TargetMode="External"/><Relationship Id="rId8" Type="http://schemas.openxmlformats.org/officeDocument/2006/relationships/hyperlink" Target="mailto:fernando.almad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OSm9Ow8y2eppIYn06vmXx9ncAQ==">CgMxLjA4AHIhMWxpcUxWOUVObVh0SHE4LXExQ2dHMk9QMUdDYndGMmdy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