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774B" w:rsidRDefault="006D774B" w:rsidP="00275F9A"/>
    <w:p w:rsidR="006D774B" w:rsidRDefault="006D774B" w:rsidP="006D774B">
      <w:pPr>
        <w:autoSpaceDE w:val="0"/>
        <w:autoSpaceDN w:val="0"/>
        <w:adjustRightInd w:val="0"/>
        <w:spacing w:after="0" w:line="240" w:lineRule="auto"/>
        <w:jc w:val="center"/>
        <w:rPr>
          <w:rFonts w:ascii="Arial,Bold" w:eastAsia="Times New Roman" w:hAnsi="Arial,Bold" w:cs="Arial,Bold"/>
          <w:b/>
          <w:bCs/>
          <w:color w:val="auto"/>
          <w:sz w:val="28"/>
          <w:szCs w:val="28"/>
          <w:lang w:val="pt-BR" w:eastAsia="pt-BR"/>
        </w:rPr>
      </w:pPr>
      <w:r>
        <w:rPr>
          <w:rFonts w:ascii="Arial,Bold" w:eastAsia="Times New Roman" w:hAnsi="Arial,Bold" w:cs="Arial,Bold"/>
          <w:b/>
          <w:bCs/>
          <w:color w:val="auto"/>
          <w:sz w:val="28"/>
          <w:szCs w:val="28"/>
          <w:lang w:val="pt-BR" w:eastAsia="pt-BR"/>
        </w:rPr>
        <w:t>Indicadores de Desempenho (</w:t>
      </w:r>
      <w:proofErr w:type="spellStart"/>
      <w:r>
        <w:rPr>
          <w:rFonts w:ascii="Arial,Bold" w:eastAsia="Times New Roman" w:hAnsi="Arial,Bold" w:cs="Arial,Bold"/>
          <w:b/>
          <w:bCs/>
          <w:color w:val="auto"/>
          <w:sz w:val="28"/>
          <w:szCs w:val="28"/>
          <w:lang w:val="pt-BR" w:eastAsia="pt-BR"/>
        </w:rPr>
        <w:t>KPIs</w:t>
      </w:r>
      <w:proofErr w:type="spellEnd"/>
      <w:r>
        <w:rPr>
          <w:rFonts w:ascii="Arial,Bold" w:eastAsia="Times New Roman" w:hAnsi="Arial,Bold" w:cs="Arial,Bold"/>
          <w:b/>
          <w:bCs/>
          <w:color w:val="auto"/>
          <w:sz w:val="28"/>
          <w:szCs w:val="28"/>
          <w:lang w:val="pt-BR" w:eastAsia="pt-BR"/>
        </w:rPr>
        <w:t>)</w:t>
      </w:r>
    </w:p>
    <w:p w:rsidR="006D774B" w:rsidRDefault="006D774B" w:rsidP="006D774B">
      <w:pPr>
        <w:autoSpaceDE w:val="0"/>
        <w:autoSpaceDN w:val="0"/>
        <w:adjustRightInd w:val="0"/>
        <w:spacing w:after="0" w:line="240" w:lineRule="auto"/>
        <w:rPr>
          <w:rFonts w:ascii="TimesNewRoman,Italic" w:eastAsia="Times New Roman" w:hAnsi="TimesNewRoman,Italic" w:cs="TimesNewRoman,Italic"/>
          <w:i/>
          <w:iCs/>
          <w:color w:val="auto"/>
          <w:sz w:val="24"/>
          <w:szCs w:val="24"/>
          <w:lang w:val="pt-BR" w:eastAsia="pt-BR"/>
        </w:rPr>
      </w:pPr>
    </w:p>
    <w:p w:rsidR="00F56C7F" w:rsidRDefault="00F56C7F">
      <w:pPr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020F9A" w:rsidTr="00826D86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0F9A" w:rsidRDefault="00020F9A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020F9A" w:rsidRPr="009B0F9E" w:rsidRDefault="009B0F9E" w:rsidP="009B0F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executadas</w:t>
            </w:r>
          </w:p>
        </w:tc>
      </w:tr>
      <w:tr w:rsidR="00F56C7F" w:rsidTr="00826D86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F56C7F" w:rsidRPr="00F56C7F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F56C7F" w:rsidRPr="00F56C7F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  <w:r w:rsidR="009B0F9E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9B0F9E" w:rsidRP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F56C7F" w:rsidTr="00826D86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F56C7F" w:rsidRPr="00F56C7F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Fórmula: </w:t>
            </w:r>
            <w:r w:rsid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Mudanças encerradas X mês </w:t>
            </w:r>
          </w:p>
        </w:tc>
      </w:tr>
      <w:tr w:rsidR="00F56C7F" w:rsidTr="00826D86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F56C7F" w:rsidRPr="00F56C7F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F56C7F" w:rsidRPr="00020F9A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F56C7F" w:rsidRDefault="00F56C7F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020F9A" w:rsidRPr="00020F9A" w:rsidRDefault="00020F9A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020F9A" w:rsidTr="00826D86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020F9A" w:rsidRPr="00020F9A" w:rsidRDefault="00020F9A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020F9A" w:rsidRPr="009B0F9E" w:rsidRDefault="009B0F9E" w:rsidP="00AD365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encerradas, separadas pelo mês, criando um histórico anual de preferência. Tendência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: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de controlar mais as mudanças executadas, diminuindo o impacto no ambiente de produção e mudanças não registradas.</w:t>
            </w:r>
          </w:p>
        </w:tc>
      </w:tr>
    </w:tbl>
    <w:p w:rsidR="00F56C7F" w:rsidRDefault="00F56C7F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826D86" w:rsidRPr="009B0F9E" w:rsidRDefault="009B0F9E" w:rsidP="009B0F9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Mudanças por tipo 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  <w:r w:rsidR="009B0F9E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9B0F9E" w:rsidRP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Fórmula: </w:t>
            </w:r>
            <w:r w:rsidR="009B0F9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tipo X mês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826D86" w:rsidRDefault="009B0F9E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tipo (Técnica, Planejada e Emergencial), separadas pelo mês, criando um histórico anual de preferência. Tendência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: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diminuir o número de mudanças 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Emergencial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, aumentando o número do controle para 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Planejadas e Técnica.</w:t>
            </w:r>
          </w:p>
        </w:tc>
      </w:tr>
    </w:tbl>
    <w:p w:rsidR="00826D86" w:rsidRDefault="00826D86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826D86" w:rsidRPr="00440F42" w:rsidRDefault="009B0F9E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Natureza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  <w:r w:rsidR="00440F42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440F42"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Fórmula: 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Natureza X mês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826D86" w:rsidRPr="00020F9A" w:rsidRDefault="00826D86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826D86" w:rsidRDefault="009B0F9E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natureza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(Corretiva, Implantação de Projetos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,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Manutenção ou Melhoria)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separadas pelo mês, criando um histórico anual de preferência. Tendência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: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diminuir o número de mudanças originadas por incidentes, aumentando o número do controle para Gestão de Problemas e Projetos.</w:t>
            </w:r>
          </w:p>
        </w:tc>
      </w:tr>
    </w:tbl>
    <w:p w:rsidR="00440F42" w:rsidRDefault="00440F42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440F42" w:rsidRDefault="00440F42">
      <w:pPr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  <w:r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  <w:br w:type="page"/>
      </w:r>
    </w:p>
    <w:p w:rsidR="00826D86" w:rsidRDefault="00826D86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826D86" w:rsidRPr="00440F42" w:rsidRDefault="00440F42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Etapa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  <w:r w:rsidR="00440F42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440F42"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Fórmula: </w:t>
            </w:r>
            <w:r w:rsid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Etapa X mês</w:t>
            </w:r>
          </w:p>
        </w:tc>
      </w:tr>
      <w:tr w:rsidR="00826D86" w:rsidTr="0039436A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826D86" w:rsidRPr="00F56C7F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826D86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826D86" w:rsidTr="0039436A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26D86" w:rsidRPr="00020F9A" w:rsidRDefault="00826D86" w:rsidP="0039436A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826D86" w:rsidRDefault="00440F42" w:rsidP="005F28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etapa (Planejamento, Aprovação, Execução, Revisão pós implantação, Encerramento) separadas pelo mês, criando um histórico anual de preferência. Tendência: Aumentar o número de RDM encerradas dentro do prazo</w:t>
            </w:r>
            <w:r w:rsidR="005F282B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5F282B" w:rsidRPr="005F282B">
              <w:rPr>
                <w:rFonts w:ascii="TimesNewRoman" w:eastAsia="Times New Roman" w:hAnsi="TimesNewRoman" w:cs="TimesNewRoman"/>
                <w:color w:val="FF0000"/>
                <w:sz w:val="24"/>
                <w:szCs w:val="24"/>
                <w:lang w:val="pt-BR" w:eastAsia="pt-BR"/>
              </w:rPr>
              <w:t>e solicitar encerramento de mudanças de meses anteriores.</w:t>
            </w:r>
          </w:p>
        </w:tc>
      </w:tr>
    </w:tbl>
    <w:p w:rsidR="00826D86" w:rsidRDefault="00826D86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440F42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0F42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440F42" w:rsidRPr="00440F42" w:rsidRDefault="00440F42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encerradas com sucesso</w:t>
            </w:r>
          </w:p>
        </w:tc>
      </w:tr>
      <w:tr w:rsidR="00440F42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440F42" w:rsidRPr="00F56C7F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440F42" w:rsidRPr="00F56C7F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440F42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440F42" w:rsidRPr="00F56C7F" w:rsidRDefault="00440F42" w:rsidP="00440F42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encerradas sucesso X mês</w:t>
            </w:r>
          </w:p>
        </w:tc>
      </w:tr>
      <w:tr w:rsidR="00440F42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440F42" w:rsidRPr="00F56C7F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440F42" w:rsidRPr="00020F9A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440F42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440F42" w:rsidRPr="00020F9A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440F42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40F42" w:rsidRPr="00020F9A" w:rsidRDefault="00440F42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440F42" w:rsidRDefault="00440F42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Considerar somente o campo “sucesso” (Sim / Não) das mudanças encerradas no mês, </w:t>
            </w:r>
            <w:r w:rsidR="002374E6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O gráfico mostrará mudanças encerradas com sucesso ou com falha. Tendência: Diminuir as mudanças encerradas com falha</w:t>
            </w:r>
            <w:r w:rsidR="005F282B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.</w:t>
            </w:r>
          </w:p>
        </w:tc>
      </w:tr>
    </w:tbl>
    <w:p w:rsidR="00440F42" w:rsidRDefault="00440F42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2374E6" w:rsidRPr="002374E6" w:rsidRDefault="002374E6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2374E6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status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por Status X mês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2374E6" w:rsidRDefault="002374E6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status (Em andamento, cancelada, encerrada), separadas pelo mês, criando um histórico anual de preferência. Tendência: Diminuir a quantidade de mudanças canceladas no mês.</w:t>
            </w:r>
          </w:p>
        </w:tc>
      </w:tr>
    </w:tbl>
    <w:p w:rsidR="002374E6" w:rsidRDefault="002374E6">
      <w:pPr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  <w:r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  <w:br w:type="page"/>
      </w:r>
    </w:p>
    <w:p w:rsidR="002374E6" w:rsidRPr="00301ABB" w:rsidRDefault="002374E6" w:rsidP="002374E6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2374E6" w:rsidRPr="002374E6" w:rsidRDefault="002374E6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2374E6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clientes (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Top 10</w:t>
            </w:r>
            <w:r w:rsidRPr="002374E6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)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por clientes X mês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2374E6" w:rsidRDefault="002374E6" w:rsidP="005F28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cliente (somente os 10 primeiros), separadas pelo mês, criando um histórico anual de preferência. Tendência: Analisar os clientes com maior</w:t>
            </w:r>
            <w:r w:rsidR="005F282B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número de mudanças no ambiente.</w:t>
            </w:r>
          </w:p>
        </w:tc>
      </w:tr>
    </w:tbl>
    <w:p w:rsidR="002374E6" w:rsidRDefault="002374E6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2374E6" w:rsidRPr="0087362D" w:rsidRDefault="002374E6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87362D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Site Contax (Top 10)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2374E6" w:rsidRPr="00F56C7F" w:rsidRDefault="002374E6" w:rsidP="002374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por site X mês</w:t>
            </w:r>
          </w:p>
        </w:tc>
      </w:tr>
      <w:tr w:rsidR="002374E6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2374E6" w:rsidRPr="00F56C7F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2374E6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2374E6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374E6" w:rsidRPr="00020F9A" w:rsidRDefault="002374E6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2374E6" w:rsidRDefault="0087362D" w:rsidP="008736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site Contax (somente os 10 primeiros), separadas pelo mês, criando um histórico anual de preferência. Tendência: Analisar os sites com maior número de mudanças no ambiente.</w:t>
            </w:r>
          </w:p>
        </w:tc>
      </w:tr>
    </w:tbl>
    <w:p w:rsidR="002374E6" w:rsidRDefault="002374E6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7362D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87362D" w:rsidRPr="0087362D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87362D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Cliente x Sucesso e falha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(Top 10)</w:t>
            </w:r>
          </w:p>
        </w:tc>
      </w:tr>
      <w:tr w:rsidR="0087362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87362D" w:rsidRPr="00F56C7F" w:rsidRDefault="0087362D" w:rsidP="008736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por Cliente X Sucesso (sim ou não)</w:t>
            </w:r>
          </w:p>
        </w:tc>
      </w:tr>
      <w:tr w:rsidR="0087362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87362D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87362D" w:rsidRDefault="0087362D" w:rsidP="005F282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somente mudanças por cliente (somente os 10 primeiros), e se foram encerradas com falha ou com sucesso, pelo mês atual. Tendência: Diminuir o número de mudanças encerradas com falha para os clientes TOP 10</w:t>
            </w:r>
            <w:r w:rsidR="005F282B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</w:t>
            </w:r>
            <w:r w:rsidR="005F282B" w:rsidRPr="005F282B">
              <w:rPr>
                <w:rFonts w:ascii="TimesNewRoman" w:eastAsia="Times New Roman" w:hAnsi="TimesNewRoman" w:cs="TimesNewRoman"/>
                <w:color w:val="FF0000"/>
                <w:sz w:val="24"/>
                <w:szCs w:val="24"/>
                <w:lang w:val="pt-BR" w:eastAsia="pt-BR"/>
              </w:rPr>
              <w:t>comparando com a volumetria de incidentes.</w:t>
            </w:r>
          </w:p>
        </w:tc>
      </w:tr>
    </w:tbl>
    <w:p w:rsidR="0087362D" w:rsidRDefault="0087362D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p w:rsidR="005F282B" w:rsidRDefault="005F282B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i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7362D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lastRenderedPageBreak/>
              <w:t xml:space="preserve">Nome do Indicador: </w:t>
            </w:r>
          </w:p>
          <w:p w:rsidR="0087362D" w:rsidRPr="0087362D" w:rsidRDefault="0087362D" w:rsidP="008736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87362D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Consolidado por cliente</w:t>
            </w:r>
          </w:p>
        </w:tc>
      </w:tr>
      <w:tr w:rsidR="0087362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87362D" w:rsidRPr="00F56C7F" w:rsidRDefault="0087362D" w:rsidP="008736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executadas por cliente X mês atual</w:t>
            </w:r>
          </w:p>
        </w:tc>
      </w:tr>
      <w:tr w:rsidR="0087362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87362D" w:rsidRPr="00F56C7F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87362D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87362D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7362D" w:rsidRPr="00020F9A" w:rsidRDefault="0087362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87362D" w:rsidRDefault="0087362D" w:rsidP="0087362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todos os clientes que tiveram mudanças encerradas no mês, apresentando somente o mês atual. Tendência: Mostrar todas as execuções do mês atual separadas por cliente.</w:t>
            </w:r>
          </w:p>
        </w:tc>
      </w:tr>
    </w:tbl>
    <w:p w:rsidR="0087362D" w:rsidRDefault="0087362D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577D3E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77D3E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577D3E" w:rsidRPr="00F7717E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Mudanças </w:t>
            </w:r>
            <w:proofErr w:type="gramStart"/>
            <w:r w:rsidRP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x</w:t>
            </w:r>
            <w:proofErr w:type="gramEnd"/>
            <w:r w:rsidRP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Projeto</w:t>
            </w:r>
          </w:p>
        </w:tc>
      </w:tr>
      <w:tr w:rsidR="00577D3E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577D3E" w:rsidRPr="00F56C7F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577D3E" w:rsidRPr="00F56C7F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577D3E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577D3E" w:rsidRPr="00F56C7F" w:rsidRDefault="00577D3E" w:rsidP="00F771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Fórmula: Mudanças executadas </w:t>
            </w:r>
            <w:r w:rsid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por Projetos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 X </w:t>
            </w:r>
            <w:r w:rsid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mês</w:t>
            </w:r>
          </w:p>
        </w:tc>
      </w:tr>
      <w:tr w:rsidR="00577D3E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577D3E" w:rsidRPr="00F56C7F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577D3E" w:rsidRPr="00020F9A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577D3E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577D3E" w:rsidRPr="00020F9A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577D3E" w:rsidTr="00153B98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577D3E" w:rsidRPr="00020F9A" w:rsidRDefault="00577D3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F7717E" w:rsidRDefault="00577D3E" w:rsidP="004C0A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Considerar </w:t>
            </w:r>
            <w:r w:rsid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todas as mudanças executadas por Projetos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, </w:t>
            </w:r>
            <w:r w:rsid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criando um histórico anual de preferência. 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Tendência: </w:t>
            </w:r>
            <w:r w:rsidR="004C0AE4" w:rsidRPr="004C0AE4">
              <w:rPr>
                <w:rFonts w:ascii="TimesNewRoman" w:eastAsia="Times New Roman" w:hAnsi="TimesNewRoman" w:cs="TimesNewRoman"/>
                <w:color w:val="FF0000"/>
                <w:sz w:val="24"/>
                <w:szCs w:val="24"/>
                <w:lang w:val="pt-BR" w:eastAsia="pt-BR"/>
              </w:rPr>
              <w:t>Identificar projetos sem registro de mudanças.</w:t>
            </w:r>
          </w:p>
        </w:tc>
      </w:tr>
    </w:tbl>
    <w:p w:rsidR="00577D3E" w:rsidRDefault="00577D3E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F7717E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7717E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F7717E" w:rsidRPr="00F7717E" w:rsidRDefault="00F7717E" w:rsidP="00F771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Mudanças por diretoria</w:t>
            </w:r>
          </w:p>
        </w:tc>
      </w:tr>
      <w:tr w:rsidR="00F7717E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F7717E" w:rsidRPr="00F56C7F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F7717E" w:rsidRPr="00F56C7F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 w:rsidRPr="00440F42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Mensal</w:t>
            </w:r>
          </w:p>
        </w:tc>
      </w:tr>
      <w:tr w:rsidR="00F7717E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F7717E" w:rsidRPr="00F56C7F" w:rsidRDefault="00F7717E" w:rsidP="00F771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executadas por Diretoria X mês</w:t>
            </w:r>
          </w:p>
        </w:tc>
      </w:tr>
      <w:tr w:rsidR="00F7717E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F7717E" w:rsidRPr="00F56C7F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F7717E" w:rsidRPr="00020F9A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E-</w:t>
            </w:r>
            <w:proofErr w:type="spellStart"/>
            <w:r w:rsidRPr="00020F9A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Gmud</w:t>
            </w:r>
            <w:proofErr w:type="spellEnd"/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F7717E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F7717E" w:rsidRPr="00020F9A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F7717E" w:rsidTr="00AF204D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F7717E" w:rsidRPr="00020F9A" w:rsidRDefault="00F7717E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F7717E" w:rsidRDefault="00F7717E" w:rsidP="00F7717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todas as mudanças executadas separadas por Diretorias, apresentando somente o mês atual. Tendência: Mostrar a diretoria que mais mudanças tiveram no mês.</w:t>
            </w:r>
          </w:p>
        </w:tc>
      </w:tr>
    </w:tbl>
    <w:p w:rsidR="00F7717E" w:rsidRDefault="00F7717E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color w:val="auto"/>
          <w:sz w:val="24"/>
          <w:szCs w:val="24"/>
          <w:lang w:val="pt-BR" w:eastAsia="pt-BR"/>
        </w:rPr>
      </w:pPr>
    </w:p>
    <w:tbl>
      <w:tblPr>
        <w:tblStyle w:val="Tabelacomgrade"/>
        <w:tblW w:w="8566" w:type="dxa"/>
        <w:tblInd w:w="-5" w:type="dxa"/>
        <w:tblLook w:val="04A0" w:firstRow="1" w:lastRow="0" w:firstColumn="1" w:lastColumn="0" w:noHBand="0" w:noVBand="1"/>
      </w:tblPr>
      <w:tblGrid>
        <w:gridCol w:w="4212"/>
        <w:gridCol w:w="4354"/>
      </w:tblGrid>
      <w:tr w:rsidR="00AF204D" w:rsidTr="00153B98">
        <w:trPr>
          <w:trHeight w:val="272"/>
        </w:trPr>
        <w:tc>
          <w:tcPr>
            <w:tcW w:w="856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F204D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Nome do Indicador: </w:t>
            </w:r>
          </w:p>
          <w:p w:rsidR="00AF204D" w:rsidRPr="00F7717E" w:rsidRDefault="00AF204D" w:rsidP="00AF20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 w:rsidRPr="00F7717E"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 xml:space="preserve">Mudanças 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fora do processo</w:t>
            </w:r>
          </w:p>
        </w:tc>
      </w:tr>
      <w:tr w:rsidR="00AF204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dotted" w:sz="4" w:space="0" w:color="auto"/>
              <w:right w:val="dotted" w:sz="4" w:space="0" w:color="auto"/>
            </w:tcBorders>
          </w:tcPr>
          <w:p w:rsidR="00AF204D" w:rsidRPr="00F56C7F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Forma de Geração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single" w:sz="12" w:space="0" w:color="auto"/>
            </w:tcBorders>
          </w:tcPr>
          <w:p w:rsidR="00AF204D" w:rsidRPr="00F56C7F" w:rsidRDefault="00AF204D" w:rsidP="00AF20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Periodicidade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 xml:space="preserve">: </w:t>
            </w: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Quinzenal</w:t>
            </w:r>
          </w:p>
        </w:tc>
      </w:tr>
      <w:tr w:rsidR="00AF204D" w:rsidTr="00153B98">
        <w:trPr>
          <w:trHeight w:val="272"/>
        </w:trPr>
        <w:tc>
          <w:tcPr>
            <w:tcW w:w="8566" w:type="dxa"/>
            <w:gridSpan w:val="2"/>
            <w:tcBorders>
              <w:top w:val="dotted" w:sz="4" w:space="0" w:color="auto"/>
              <w:left w:val="single" w:sz="12" w:space="0" w:color="auto"/>
              <w:right w:val="single" w:sz="12" w:space="0" w:color="auto"/>
            </w:tcBorders>
          </w:tcPr>
          <w:p w:rsidR="00AF204D" w:rsidRPr="00F56C7F" w:rsidRDefault="00AF204D" w:rsidP="00AF204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Fórmula: Mudanças executadas em Produção sem registro</w:t>
            </w:r>
          </w:p>
        </w:tc>
      </w:tr>
      <w:tr w:rsidR="00AF204D" w:rsidTr="00153B98">
        <w:trPr>
          <w:trHeight w:val="272"/>
        </w:trPr>
        <w:tc>
          <w:tcPr>
            <w:tcW w:w="421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:rsidR="00AF204D" w:rsidRPr="00F56C7F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Fontes de Informação</w:t>
            </w:r>
            <w:r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:</w:t>
            </w:r>
          </w:p>
          <w:p w:rsidR="00AF204D" w:rsidRPr="00020F9A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Gestão de Incidentes / Alto Impacto</w:t>
            </w:r>
          </w:p>
        </w:tc>
        <w:tc>
          <w:tcPr>
            <w:tcW w:w="4354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:rsidR="00AF204D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F56C7F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Meta Estipulada:</w:t>
            </w:r>
          </w:p>
          <w:p w:rsidR="00AF204D" w:rsidRPr="00020F9A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</w:pPr>
          </w:p>
        </w:tc>
      </w:tr>
      <w:tr w:rsidR="00AF204D" w:rsidTr="00AF204D">
        <w:trPr>
          <w:trHeight w:val="272"/>
        </w:trPr>
        <w:tc>
          <w:tcPr>
            <w:tcW w:w="8566" w:type="dxa"/>
            <w:gridSpan w:val="2"/>
            <w:tcBorders>
              <w:left w:val="single" w:sz="12" w:space="0" w:color="auto"/>
              <w:bottom w:val="single" w:sz="18" w:space="0" w:color="auto"/>
              <w:right w:val="single" w:sz="12" w:space="0" w:color="auto"/>
            </w:tcBorders>
          </w:tcPr>
          <w:p w:rsidR="00AF204D" w:rsidRPr="00020F9A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</w:pPr>
            <w:r w:rsidRPr="00020F9A">
              <w:rPr>
                <w:rFonts w:ascii="TimesNewRoman" w:eastAsia="Times New Roman" w:hAnsi="TimesNewRoman" w:cs="TimesNewRoman"/>
                <w:b/>
                <w:color w:val="auto"/>
                <w:sz w:val="24"/>
                <w:szCs w:val="24"/>
                <w:lang w:val="pt-BR" w:eastAsia="pt-BR"/>
              </w:rPr>
              <w:t>Considerações:</w:t>
            </w:r>
          </w:p>
          <w:p w:rsidR="00AF204D" w:rsidRDefault="00AF204D" w:rsidP="00153B9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NewRoman" w:eastAsia="Times New Roman" w:hAnsi="TimesNewRoman" w:cs="TimesNewRoman"/>
                <w:i/>
                <w:color w:val="auto"/>
                <w:sz w:val="24"/>
                <w:szCs w:val="24"/>
                <w:lang w:val="pt-BR" w:eastAsia="pt-BR"/>
              </w:rPr>
            </w:pPr>
            <w:r>
              <w:rPr>
                <w:rFonts w:ascii="TimesNewRoman" w:eastAsia="Times New Roman" w:hAnsi="TimesNewRoman" w:cs="TimesNewRoman"/>
                <w:color w:val="auto"/>
                <w:sz w:val="24"/>
                <w:szCs w:val="24"/>
                <w:lang w:val="pt-BR" w:eastAsia="pt-BR"/>
              </w:rPr>
              <w:t>Considerar de forma reativa mudanças executadas fora do processo, sem registro no sistema oficial de Mudanças. Tendência: Diminuir o número de mudanças sem registro.</w:t>
            </w:r>
          </w:p>
        </w:tc>
      </w:tr>
    </w:tbl>
    <w:p w:rsidR="004C0AE4" w:rsidRPr="004C0AE4" w:rsidRDefault="004C0AE4" w:rsidP="00AD3652">
      <w:pPr>
        <w:autoSpaceDE w:val="0"/>
        <w:autoSpaceDN w:val="0"/>
        <w:adjustRightInd w:val="0"/>
        <w:spacing w:after="0" w:line="240" w:lineRule="auto"/>
        <w:rPr>
          <w:rFonts w:ascii="TimesNewRoman" w:eastAsia="Times New Roman" w:hAnsi="TimesNewRoman" w:cs="TimesNewRoman"/>
          <w:color w:val="FF0000"/>
          <w:sz w:val="24"/>
          <w:szCs w:val="24"/>
          <w:lang w:val="pt-BR" w:eastAsia="pt-BR"/>
        </w:rPr>
      </w:pPr>
      <w:bookmarkStart w:id="0" w:name="_GoBack"/>
      <w:proofErr w:type="spellStart"/>
      <w:r w:rsidRPr="004C0AE4">
        <w:rPr>
          <w:rFonts w:ascii="TimesNewRoman" w:eastAsia="Times New Roman" w:hAnsi="TimesNewRoman" w:cs="TimesNewRoman"/>
          <w:color w:val="FF0000"/>
          <w:sz w:val="24"/>
          <w:szCs w:val="24"/>
          <w:lang w:val="pt-BR" w:eastAsia="pt-BR"/>
        </w:rPr>
        <w:lastRenderedPageBreak/>
        <w:t>Obs</w:t>
      </w:r>
      <w:proofErr w:type="spellEnd"/>
      <w:r w:rsidRPr="004C0AE4">
        <w:rPr>
          <w:rFonts w:ascii="TimesNewRoman" w:eastAsia="Times New Roman" w:hAnsi="TimesNewRoman" w:cs="TimesNewRoman"/>
          <w:color w:val="FF0000"/>
          <w:sz w:val="24"/>
          <w:szCs w:val="24"/>
          <w:lang w:val="pt-BR" w:eastAsia="pt-BR"/>
        </w:rPr>
        <w:t xml:space="preserve">: </w:t>
      </w:r>
      <w:r w:rsidRPr="004C0AE4">
        <w:rPr>
          <w:rFonts w:ascii="TimesNewRoman" w:eastAsia="Times New Roman" w:hAnsi="TimesNewRoman" w:cs="TimesNewRoman"/>
          <w:color w:val="FF0000"/>
          <w:sz w:val="24"/>
          <w:szCs w:val="24"/>
          <w:lang w:val="pt-BR" w:eastAsia="pt-BR"/>
        </w:rPr>
        <w:t>Mudanças fora do processo</w:t>
      </w:r>
      <w:r w:rsidRPr="004C0AE4">
        <w:rPr>
          <w:rFonts w:ascii="TimesNewRoman" w:eastAsia="Times New Roman" w:hAnsi="TimesNewRoman" w:cs="TimesNewRoman"/>
          <w:color w:val="FF0000"/>
          <w:sz w:val="24"/>
          <w:szCs w:val="24"/>
          <w:lang w:val="pt-BR" w:eastAsia="pt-BR"/>
        </w:rPr>
        <w:t xml:space="preserve"> são identificadas pelo processo de Gerenciamento de Incidentes não cabendo a Gerenciamento de Mudanças identificação dos Incidentes causados por Mudanças sem registro!</w:t>
      </w:r>
      <w:bookmarkEnd w:id="0"/>
    </w:p>
    <w:sectPr w:rsidR="004C0AE4" w:rsidRPr="004C0AE4" w:rsidSect="00503EE8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616" w:right="1701" w:bottom="1418" w:left="1701" w:header="709" w:footer="25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2C5E" w:rsidRDefault="00AD2C5E">
      <w:r>
        <w:separator/>
      </w:r>
    </w:p>
  </w:endnote>
  <w:endnote w:type="continuationSeparator" w:id="0">
    <w:p w:rsidR="00AD2C5E" w:rsidRDefault="00AD2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Neo Sans Std">
    <w:charset w:val="00"/>
    <w:family w:val="swiss"/>
    <w:pitch w:val="variable"/>
    <w:sig w:usb0="800000AF" w:usb1="5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ller">
    <w:altName w:val="Corbel"/>
    <w:charset w:val="00"/>
    <w:family w:val="auto"/>
    <w:pitch w:val="variable"/>
    <w:sig w:usb0="00000001" w:usb1="5000205B" w:usb2="00000000" w:usb3="00000000" w:csb0="00000093" w:csb1="00000000"/>
  </w:font>
  <w:font w:name="Aller Light">
    <w:altName w:val="Corbel"/>
    <w:charset w:val="00"/>
    <w:family w:val="auto"/>
    <w:pitch w:val="variable"/>
    <w:sig w:usb0="00000001" w:usb1="5000205B" w:usb2="00000000" w:usb3="00000000" w:csb0="00000093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Vrinda"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,Italic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4BB3" w:rsidRDefault="00104BB3" w:rsidP="00104BB3">
    <w:pPr>
      <w:spacing w:after="53" w:line="241" w:lineRule="auto"/>
      <w:rPr>
        <w:color w:val="A6A6A6"/>
        <w:sz w:val="16"/>
      </w:rPr>
    </w:pPr>
    <w:r>
      <w:rPr>
        <w:rFonts w:ascii="Calibri" w:hAnsi="Calibri" w:cs="Calibri"/>
        <w:b/>
        <w:color w:val="272E59"/>
        <w:sz w:val="16"/>
      </w:rPr>
      <w:t>CHACON</w:t>
    </w:r>
    <w:r>
      <w:rPr>
        <w:color w:val="A6A6A6"/>
        <w:sz w:val="16"/>
      </w:rPr>
      <w:t xml:space="preserve"> | </w:t>
    </w:r>
    <w:proofErr w:type="spellStart"/>
    <w:r>
      <w:rPr>
        <w:color w:val="A6A6A6"/>
        <w:sz w:val="16"/>
      </w:rPr>
      <w:t>Consultoria</w:t>
    </w:r>
    <w:proofErr w:type="spellEnd"/>
    <w:r>
      <w:rPr>
        <w:color w:val="A6A6A6"/>
        <w:sz w:val="16"/>
      </w:rPr>
      <w:t xml:space="preserve"> </w:t>
    </w:r>
    <w:proofErr w:type="spellStart"/>
    <w:r>
      <w:rPr>
        <w:color w:val="A6A6A6"/>
        <w:sz w:val="16"/>
      </w:rPr>
      <w:t>Ilimitada</w:t>
    </w:r>
    <w:proofErr w:type="spellEnd"/>
    <w:r>
      <w:rPr>
        <w:color w:val="A6A6A6"/>
        <w:sz w:val="16"/>
      </w:rPr>
      <w:t xml:space="preserve">                                                                                                     +55 11 3434-6711     </w:t>
    </w:r>
  </w:p>
  <w:p w:rsidR="00104BB3" w:rsidRDefault="00104BB3" w:rsidP="00104BB3">
    <w:pPr>
      <w:spacing w:after="53" w:line="241" w:lineRule="auto"/>
    </w:pPr>
    <w:r>
      <w:rPr>
        <w:color w:val="A6A6A6"/>
        <w:sz w:val="16"/>
      </w:rPr>
      <w:t xml:space="preserve">www.chacon-ilimitada.com                                                                                                           contato@chacon-ilimitada.com </w:t>
    </w:r>
  </w:p>
  <w:p w:rsidR="00B603BE" w:rsidRPr="00104BB3" w:rsidRDefault="00B603BE" w:rsidP="00104B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2C5E" w:rsidRDefault="00AD2C5E">
      <w:r>
        <w:separator/>
      </w:r>
    </w:p>
  </w:footnote>
  <w:footnote w:type="continuationSeparator" w:id="0">
    <w:p w:rsidR="00AD2C5E" w:rsidRDefault="00AD2C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F9A" w:rsidRDefault="00AD2C5E">
    <w:pPr>
      <w:pStyle w:val="Cabealho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0" o:spid="_x0000_s2061" type="#_x0000_t75" style="position:absolute;margin-left:0;margin-top:0;width:441.9pt;height:107.5pt;z-index:-251656192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03BE" w:rsidRPr="00B603BE" w:rsidRDefault="00AD2C5E">
    <w:pPr>
      <w:pStyle w:val="Cabealho"/>
      <w:rPr>
        <w:lang w:val="es-ES"/>
      </w:rPr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51" o:spid="_x0000_s2062" type="#_x0000_t75" style="position:absolute;margin-left:0;margin-top:0;width:441.9pt;height:107.5pt;z-index:-251655168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E52544" w:rsidRPr="00104BB3">
      <w:rPr>
        <w:noProof/>
        <w:lang w:val="pt-BR" w:eastAsia="pt-BR"/>
      </w:rPr>
      <w:drawing>
        <wp:inline distT="0" distB="0" distL="0" distR="0">
          <wp:extent cx="1000125" cy="428625"/>
          <wp:effectExtent l="0" t="0" r="9525" b="9525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B603BE" w:rsidRPr="00B603BE">
      <w:rPr>
        <w:rFonts w:ascii="Tahoma" w:hAnsi="Tahoma" w:cs="Tahoma"/>
        <w:b/>
        <w:color w:val="C0C0C0"/>
        <w:spacing w:val="140"/>
        <w:sz w:val="22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1EE" w:rsidRDefault="00AD2C5E" w:rsidP="001B21EE">
    <w:pPr>
      <w:pStyle w:val="Cabealho"/>
      <w:jc w:val="right"/>
    </w:pPr>
    <w:r>
      <w:rPr>
        <w:noProof/>
        <w:lang w:val="pt-BR"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508549" o:spid="_x0000_s2060" type="#_x0000_t75" style="position:absolute;left:0;text-align:left;margin-left:0;margin-top:0;width:441.9pt;height:107.5pt;z-index:-251657216;mso-position-horizontal:center;mso-position-horizontal-relative:margin;mso-position-vertical:center;mso-position-vertical-relative:margin" o:allowincell="f">
          <v:imagedata r:id="rId1" o:title="logo-2015" gain="19661f" blacklevel="22938f"/>
          <w10:wrap anchorx="margin" anchory="margin"/>
        </v:shape>
      </w:pict>
    </w:r>
    <w:r w:rsidR="00E52544">
      <w:rPr>
        <w:noProof/>
        <w:lang w:val="pt-BR" w:eastAsia="pt-BR"/>
      </w:rPr>
      <w:drawing>
        <wp:inline distT="0" distB="0" distL="0" distR="0">
          <wp:extent cx="1590675" cy="581025"/>
          <wp:effectExtent l="0" t="0" r="9525" b="9525"/>
          <wp:docPr id="3" name="Imagem 3" descr="bizagi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izagi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75F9A" w:rsidRDefault="00E52544">
    <w:pPr>
      <w:pStyle w:val="Cabealho"/>
    </w:pPr>
    <w:r>
      <w:rPr>
        <w:noProof/>
        <w:lang w:val="pt-BR" w:eastAsia="pt-BR"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margin">
            <wp:posOffset>-1084580</wp:posOffset>
          </wp:positionH>
          <wp:positionV relativeFrom="margin">
            <wp:posOffset>1929765</wp:posOffset>
          </wp:positionV>
          <wp:extent cx="4779010" cy="6788785"/>
          <wp:effectExtent l="0" t="0" r="2540" b="0"/>
          <wp:wrapNone/>
          <wp:docPr id="6" name="Imagem 6" descr="originalBizagi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originalBizagiBackground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79010" cy="6788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D60A4"/>
    <w:multiLevelType w:val="multilevel"/>
    <w:tmpl w:val="35E627E4"/>
    <w:numStyleLink w:val="Headings"/>
  </w:abstractNum>
  <w:abstractNum w:abstractNumId="1" w15:restartNumberingAfterBreak="0">
    <w:nsid w:val="0A13321D"/>
    <w:multiLevelType w:val="multilevel"/>
    <w:tmpl w:val="C4520BEC"/>
    <w:lvl w:ilvl="0">
      <w:start w:val="1"/>
      <w:numFmt w:val="decimal"/>
      <w:pStyle w:val="bizHeading1"/>
      <w:lvlText w:val="%1"/>
      <w:lvlJc w:val="left"/>
      <w:pPr>
        <w:tabs>
          <w:tab w:val="num" w:pos="936"/>
        </w:tabs>
        <w:ind w:left="936" w:hanging="432"/>
      </w:pPr>
      <w:rPr>
        <w:rFonts w:hint="default"/>
      </w:rPr>
    </w:lvl>
    <w:lvl w:ilvl="1">
      <w:start w:val="1"/>
      <w:numFmt w:val="decimal"/>
      <w:pStyle w:val="bizHeading2"/>
      <w:lvlText w:val="%1.%2"/>
      <w:lvlJc w:val="left"/>
      <w:pPr>
        <w:tabs>
          <w:tab w:val="num" w:pos="1080"/>
        </w:tabs>
        <w:ind w:left="1080" w:hanging="576"/>
      </w:pPr>
      <w:rPr>
        <w:rFonts w:hint="default"/>
      </w:rPr>
    </w:lvl>
    <w:lvl w:ilvl="2">
      <w:start w:val="1"/>
      <w:numFmt w:val="decimal"/>
      <w:pStyle w:val="bizHeading3"/>
      <w:lvlText w:val="%1.%2.%3"/>
      <w:lvlJc w:val="left"/>
      <w:pPr>
        <w:tabs>
          <w:tab w:val="num" w:pos="1224"/>
        </w:tabs>
        <w:ind w:left="1224" w:hanging="720"/>
      </w:pPr>
      <w:rPr>
        <w:rFonts w:hint="default"/>
      </w:rPr>
    </w:lvl>
    <w:lvl w:ilvl="3">
      <w:start w:val="1"/>
      <w:numFmt w:val="decimal"/>
      <w:pStyle w:val="bizHeading4"/>
      <w:lvlText w:val="%1.%2.%3.%4"/>
      <w:lvlJc w:val="left"/>
      <w:pPr>
        <w:tabs>
          <w:tab w:val="num" w:pos="1368"/>
        </w:tabs>
        <w:ind w:left="1368" w:hanging="864"/>
      </w:pPr>
      <w:rPr>
        <w:rFonts w:hint="default"/>
        <w:b/>
        <w:i w:val="0"/>
        <w:sz w:val="20"/>
        <w:szCs w:val="20"/>
      </w:rPr>
    </w:lvl>
    <w:lvl w:ilvl="4">
      <w:start w:val="1"/>
      <w:numFmt w:val="decimal"/>
      <w:pStyle w:val="bizHeading5"/>
      <w:lvlText w:val="%1.%2.%3.%4.%5"/>
      <w:lvlJc w:val="left"/>
      <w:pPr>
        <w:tabs>
          <w:tab w:val="num" w:pos="1512"/>
        </w:tabs>
        <w:ind w:left="151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656"/>
        </w:tabs>
        <w:ind w:left="165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"/>
        </w:tabs>
        <w:ind w:left="2088" w:hanging="1584"/>
      </w:pPr>
      <w:rPr>
        <w:rFonts w:hint="default"/>
      </w:rPr>
    </w:lvl>
  </w:abstractNum>
  <w:abstractNum w:abstractNumId="2" w15:restartNumberingAfterBreak="0">
    <w:nsid w:val="0C746F2D"/>
    <w:multiLevelType w:val="hybridMultilevel"/>
    <w:tmpl w:val="C5CA80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CC2F02"/>
    <w:multiLevelType w:val="hybridMultilevel"/>
    <w:tmpl w:val="42D2C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877DF"/>
    <w:multiLevelType w:val="hybridMultilevel"/>
    <w:tmpl w:val="2FF64D54"/>
    <w:lvl w:ilvl="0" w:tplc="FE64D72A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94FAE"/>
    <w:multiLevelType w:val="multilevel"/>
    <w:tmpl w:val="35E627E4"/>
    <w:numStyleLink w:val="Headings"/>
  </w:abstractNum>
  <w:abstractNum w:abstractNumId="6" w15:restartNumberingAfterBreak="0">
    <w:nsid w:val="44B055A6"/>
    <w:multiLevelType w:val="multilevel"/>
    <w:tmpl w:val="35E627E4"/>
    <w:numStyleLink w:val="Headings"/>
  </w:abstractNum>
  <w:abstractNum w:abstractNumId="7" w15:restartNumberingAfterBreak="0">
    <w:nsid w:val="4ACB189B"/>
    <w:multiLevelType w:val="multilevel"/>
    <w:tmpl w:val="35E627E4"/>
    <w:styleLink w:val="Headings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8" w15:restartNumberingAfterBreak="0">
    <w:nsid w:val="4BE02392"/>
    <w:multiLevelType w:val="multilevel"/>
    <w:tmpl w:val="35E627E4"/>
    <w:numStyleLink w:val="Headings"/>
  </w:abstractNum>
  <w:abstractNum w:abstractNumId="9" w15:restartNumberingAfterBreak="0">
    <w:nsid w:val="4D3948E9"/>
    <w:multiLevelType w:val="hybridMultilevel"/>
    <w:tmpl w:val="27AEB0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B7EE5"/>
    <w:multiLevelType w:val="hybridMultilevel"/>
    <w:tmpl w:val="CA4423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1C5AA5"/>
    <w:multiLevelType w:val="multilevel"/>
    <w:tmpl w:val="35E627E4"/>
    <w:numStyleLink w:val="Headings"/>
  </w:abstractNum>
  <w:abstractNum w:abstractNumId="12" w15:restartNumberingAfterBreak="0">
    <w:nsid w:val="6A411E3C"/>
    <w:multiLevelType w:val="multilevel"/>
    <w:tmpl w:val="0F742404"/>
    <w:styleLink w:val="Lista1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BAF63F9"/>
    <w:multiLevelType w:val="hybridMultilevel"/>
    <w:tmpl w:val="0BAADF2C"/>
    <w:lvl w:ilvl="0" w:tplc="6AB2BA70">
      <w:start w:val="1"/>
      <w:numFmt w:val="decimal"/>
      <w:pStyle w:val="bizHeadingBAS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802A0B"/>
    <w:multiLevelType w:val="hybridMultilevel"/>
    <w:tmpl w:val="664037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C1314F"/>
    <w:multiLevelType w:val="hybridMultilevel"/>
    <w:tmpl w:val="0F64E4CC"/>
    <w:lvl w:ilvl="0" w:tplc="05446408">
      <w:start w:val="1"/>
      <w:numFmt w:val="bullet"/>
      <w:pStyle w:val="Commarcadores"/>
      <w:lvlText w:val=""/>
      <w:lvlJc w:val="left"/>
      <w:pPr>
        <w:tabs>
          <w:tab w:val="num" w:pos="144"/>
        </w:tabs>
        <w:ind w:left="288" w:hanging="288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1"/>
  </w:num>
  <w:num w:numId="5">
    <w:abstractNumId w:val="7"/>
  </w:num>
  <w:num w:numId="6">
    <w:abstractNumId w:val="0"/>
  </w:num>
  <w:num w:numId="7">
    <w:abstractNumId w:val="5"/>
  </w:num>
  <w:num w:numId="8">
    <w:abstractNumId w:val="6"/>
  </w:num>
  <w:num w:numId="9">
    <w:abstractNumId w:val="8"/>
  </w:num>
  <w:num w:numId="10">
    <w:abstractNumId w:val="11"/>
  </w:num>
  <w:num w:numId="11">
    <w:abstractNumId w:val="4"/>
  </w:num>
  <w:num w:numId="12">
    <w:abstractNumId w:val="10"/>
  </w:num>
  <w:num w:numId="13">
    <w:abstractNumId w:val="14"/>
  </w:num>
  <w:num w:numId="14">
    <w:abstractNumId w:val="3"/>
  </w:num>
  <w:num w:numId="15">
    <w:abstractNumId w:val="2"/>
  </w:num>
  <w:num w:numId="16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6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2544"/>
    <w:rsid w:val="000007FB"/>
    <w:rsid w:val="00000F1B"/>
    <w:rsid w:val="00003A15"/>
    <w:rsid w:val="00003D77"/>
    <w:rsid w:val="000074F6"/>
    <w:rsid w:val="00007736"/>
    <w:rsid w:val="00012BBE"/>
    <w:rsid w:val="00014F7C"/>
    <w:rsid w:val="00015341"/>
    <w:rsid w:val="00015ACC"/>
    <w:rsid w:val="00020F9A"/>
    <w:rsid w:val="00021707"/>
    <w:rsid w:val="0002310C"/>
    <w:rsid w:val="00025BD9"/>
    <w:rsid w:val="0003100E"/>
    <w:rsid w:val="00031F20"/>
    <w:rsid w:val="000400C4"/>
    <w:rsid w:val="00056796"/>
    <w:rsid w:val="000606FF"/>
    <w:rsid w:val="00062727"/>
    <w:rsid w:val="00064038"/>
    <w:rsid w:val="00071488"/>
    <w:rsid w:val="000734DA"/>
    <w:rsid w:val="00074D42"/>
    <w:rsid w:val="00074E36"/>
    <w:rsid w:val="000774A1"/>
    <w:rsid w:val="00084110"/>
    <w:rsid w:val="0008686E"/>
    <w:rsid w:val="00086D30"/>
    <w:rsid w:val="0008735C"/>
    <w:rsid w:val="00091358"/>
    <w:rsid w:val="000961EB"/>
    <w:rsid w:val="00097384"/>
    <w:rsid w:val="000B26D6"/>
    <w:rsid w:val="000B2900"/>
    <w:rsid w:val="000B4982"/>
    <w:rsid w:val="000B5018"/>
    <w:rsid w:val="000D0F74"/>
    <w:rsid w:val="000D2ECA"/>
    <w:rsid w:val="000D74E2"/>
    <w:rsid w:val="000E1245"/>
    <w:rsid w:val="000E1F68"/>
    <w:rsid w:val="000E2E00"/>
    <w:rsid w:val="000E4853"/>
    <w:rsid w:val="000E4AD1"/>
    <w:rsid w:val="000F0F39"/>
    <w:rsid w:val="000F5064"/>
    <w:rsid w:val="000F5CBC"/>
    <w:rsid w:val="00104BB3"/>
    <w:rsid w:val="00105188"/>
    <w:rsid w:val="00105811"/>
    <w:rsid w:val="00107B4C"/>
    <w:rsid w:val="00115201"/>
    <w:rsid w:val="0011555F"/>
    <w:rsid w:val="001244D0"/>
    <w:rsid w:val="00133DB2"/>
    <w:rsid w:val="0014099E"/>
    <w:rsid w:val="0014184E"/>
    <w:rsid w:val="001442E7"/>
    <w:rsid w:val="00146FD2"/>
    <w:rsid w:val="00152B3A"/>
    <w:rsid w:val="00152EF1"/>
    <w:rsid w:val="00153542"/>
    <w:rsid w:val="00153CDC"/>
    <w:rsid w:val="00154FD3"/>
    <w:rsid w:val="001572C1"/>
    <w:rsid w:val="00160AE1"/>
    <w:rsid w:val="00161BEE"/>
    <w:rsid w:val="001631E2"/>
    <w:rsid w:val="00163F1C"/>
    <w:rsid w:val="00165BDD"/>
    <w:rsid w:val="00167DB2"/>
    <w:rsid w:val="00170E80"/>
    <w:rsid w:val="001745B2"/>
    <w:rsid w:val="00175724"/>
    <w:rsid w:val="00184ACA"/>
    <w:rsid w:val="0018567E"/>
    <w:rsid w:val="001860BF"/>
    <w:rsid w:val="001911EC"/>
    <w:rsid w:val="001967F0"/>
    <w:rsid w:val="001A0D60"/>
    <w:rsid w:val="001A3D5B"/>
    <w:rsid w:val="001B21EE"/>
    <w:rsid w:val="001C22BE"/>
    <w:rsid w:val="001C251F"/>
    <w:rsid w:val="001D77FC"/>
    <w:rsid w:val="001E527D"/>
    <w:rsid w:val="001E5639"/>
    <w:rsid w:val="001F3B82"/>
    <w:rsid w:val="001F5161"/>
    <w:rsid w:val="001F5727"/>
    <w:rsid w:val="00203170"/>
    <w:rsid w:val="00213E7F"/>
    <w:rsid w:val="0021548A"/>
    <w:rsid w:val="002313AF"/>
    <w:rsid w:val="002374E6"/>
    <w:rsid w:val="002431E4"/>
    <w:rsid w:val="00245ACB"/>
    <w:rsid w:val="00245B5B"/>
    <w:rsid w:val="0024677B"/>
    <w:rsid w:val="002501A6"/>
    <w:rsid w:val="0025587E"/>
    <w:rsid w:val="00270F07"/>
    <w:rsid w:val="002732D9"/>
    <w:rsid w:val="0027569B"/>
    <w:rsid w:val="00275F9A"/>
    <w:rsid w:val="002945BF"/>
    <w:rsid w:val="002A1FD5"/>
    <w:rsid w:val="002A3185"/>
    <w:rsid w:val="002B3EFE"/>
    <w:rsid w:val="002B65BB"/>
    <w:rsid w:val="002B7464"/>
    <w:rsid w:val="002B7F64"/>
    <w:rsid w:val="002C4B5D"/>
    <w:rsid w:val="002C6201"/>
    <w:rsid w:val="002D20E4"/>
    <w:rsid w:val="002D6001"/>
    <w:rsid w:val="002D673C"/>
    <w:rsid w:val="002E0F27"/>
    <w:rsid w:val="002E7C7C"/>
    <w:rsid w:val="002F0FB6"/>
    <w:rsid w:val="00301ABB"/>
    <w:rsid w:val="00305B53"/>
    <w:rsid w:val="00312616"/>
    <w:rsid w:val="003201C8"/>
    <w:rsid w:val="003245CE"/>
    <w:rsid w:val="003247EA"/>
    <w:rsid w:val="003263B4"/>
    <w:rsid w:val="00326B56"/>
    <w:rsid w:val="00326F94"/>
    <w:rsid w:val="00330E4C"/>
    <w:rsid w:val="00331169"/>
    <w:rsid w:val="0033261A"/>
    <w:rsid w:val="0033264A"/>
    <w:rsid w:val="00333651"/>
    <w:rsid w:val="00333A43"/>
    <w:rsid w:val="00334236"/>
    <w:rsid w:val="00342534"/>
    <w:rsid w:val="0034294D"/>
    <w:rsid w:val="00344C90"/>
    <w:rsid w:val="00344F17"/>
    <w:rsid w:val="00345DA2"/>
    <w:rsid w:val="00353FC8"/>
    <w:rsid w:val="00362E19"/>
    <w:rsid w:val="0036453B"/>
    <w:rsid w:val="00364B15"/>
    <w:rsid w:val="003715DB"/>
    <w:rsid w:val="00372ED7"/>
    <w:rsid w:val="00376C9A"/>
    <w:rsid w:val="00382F51"/>
    <w:rsid w:val="00384D6B"/>
    <w:rsid w:val="003859E7"/>
    <w:rsid w:val="00393D40"/>
    <w:rsid w:val="003A26CF"/>
    <w:rsid w:val="003A6EDD"/>
    <w:rsid w:val="003B5308"/>
    <w:rsid w:val="003B7485"/>
    <w:rsid w:val="003C1C42"/>
    <w:rsid w:val="003D32DA"/>
    <w:rsid w:val="003D699F"/>
    <w:rsid w:val="003D7DE5"/>
    <w:rsid w:val="003E0728"/>
    <w:rsid w:val="003E28A5"/>
    <w:rsid w:val="003E48D4"/>
    <w:rsid w:val="003E5F9A"/>
    <w:rsid w:val="003E7AC4"/>
    <w:rsid w:val="003F36E3"/>
    <w:rsid w:val="0040021E"/>
    <w:rsid w:val="00402100"/>
    <w:rsid w:val="00402D66"/>
    <w:rsid w:val="00414DCE"/>
    <w:rsid w:val="00422C9A"/>
    <w:rsid w:val="004255C7"/>
    <w:rsid w:val="00425E09"/>
    <w:rsid w:val="0043331B"/>
    <w:rsid w:val="00440553"/>
    <w:rsid w:val="00440F42"/>
    <w:rsid w:val="00443780"/>
    <w:rsid w:val="00445EDC"/>
    <w:rsid w:val="00447241"/>
    <w:rsid w:val="004478F1"/>
    <w:rsid w:val="00447FB2"/>
    <w:rsid w:val="00450B29"/>
    <w:rsid w:val="00451BB4"/>
    <w:rsid w:val="00456DF1"/>
    <w:rsid w:val="00463079"/>
    <w:rsid w:val="00463FAD"/>
    <w:rsid w:val="00473639"/>
    <w:rsid w:val="0048085A"/>
    <w:rsid w:val="00483741"/>
    <w:rsid w:val="00490365"/>
    <w:rsid w:val="00494A66"/>
    <w:rsid w:val="00497467"/>
    <w:rsid w:val="004A338C"/>
    <w:rsid w:val="004A4250"/>
    <w:rsid w:val="004A5B6B"/>
    <w:rsid w:val="004A7AA5"/>
    <w:rsid w:val="004B411D"/>
    <w:rsid w:val="004B66E5"/>
    <w:rsid w:val="004B6FAB"/>
    <w:rsid w:val="004C0AE4"/>
    <w:rsid w:val="004C1A63"/>
    <w:rsid w:val="004C1B4C"/>
    <w:rsid w:val="004C2A9C"/>
    <w:rsid w:val="004C30E2"/>
    <w:rsid w:val="004C536F"/>
    <w:rsid w:val="004D16DF"/>
    <w:rsid w:val="004D7B3B"/>
    <w:rsid w:val="004F1444"/>
    <w:rsid w:val="004F48B3"/>
    <w:rsid w:val="00500120"/>
    <w:rsid w:val="005012CE"/>
    <w:rsid w:val="00503EE8"/>
    <w:rsid w:val="00503FF1"/>
    <w:rsid w:val="00507477"/>
    <w:rsid w:val="00527129"/>
    <w:rsid w:val="00534239"/>
    <w:rsid w:val="0053486F"/>
    <w:rsid w:val="00535E45"/>
    <w:rsid w:val="00540156"/>
    <w:rsid w:val="005402E4"/>
    <w:rsid w:val="005529B3"/>
    <w:rsid w:val="00554DC9"/>
    <w:rsid w:val="005624B2"/>
    <w:rsid w:val="00562BBE"/>
    <w:rsid w:val="005640C6"/>
    <w:rsid w:val="005676E5"/>
    <w:rsid w:val="00572CD1"/>
    <w:rsid w:val="00574F23"/>
    <w:rsid w:val="00576752"/>
    <w:rsid w:val="00577D3E"/>
    <w:rsid w:val="005868D8"/>
    <w:rsid w:val="00587ADF"/>
    <w:rsid w:val="00591299"/>
    <w:rsid w:val="00591489"/>
    <w:rsid w:val="005A5202"/>
    <w:rsid w:val="005A70BD"/>
    <w:rsid w:val="005B1D20"/>
    <w:rsid w:val="005B230C"/>
    <w:rsid w:val="005D0836"/>
    <w:rsid w:val="005D0FE7"/>
    <w:rsid w:val="005D720A"/>
    <w:rsid w:val="005E21A4"/>
    <w:rsid w:val="005E31F9"/>
    <w:rsid w:val="005F282B"/>
    <w:rsid w:val="005F3913"/>
    <w:rsid w:val="005F3E2D"/>
    <w:rsid w:val="005F683B"/>
    <w:rsid w:val="005F6D8C"/>
    <w:rsid w:val="00603E0F"/>
    <w:rsid w:val="0060571A"/>
    <w:rsid w:val="006128B8"/>
    <w:rsid w:val="00613750"/>
    <w:rsid w:val="006258E4"/>
    <w:rsid w:val="00630DDB"/>
    <w:rsid w:val="00636FCF"/>
    <w:rsid w:val="006406AE"/>
    <w:rsid w:val="006439D7"/>
    <w:rsid w:val="00645AD4"/>
    <w:rsid w:val="00646A59"/>
    <w:rsid w:val="006478FA"/>
    <w:rsid w:val="0066431A"/>
    <w:rsid w:val="00670E18"/>
    <w:rsid w:val="006726D2"/>
    <w:rsid w:val="00673AA0"/>
    <w:rsid w:val="00680CF5"/>
    <w:rsid w:val="00682B73"/>
    <w:rsid w:val="00682EC2"/>
    <w:rsid w:val="006871AC"/>
    <w:rsid w:val="00692B0C"/>
    <w:rsid w:val="0069526B"/>
    <w:rsid w:val="006958E0"/>
    <w:rsid w:val="0069770B"/>
    <w:rsid w:val="006A01F4"/>
    <w:rsid w:val="006A5345"/>
    <w:rsid w:val="006B0908"/>
    <w:rsid w:val="006C2187"/>
    <w:rsid w:val="006C5BC9"/>
    <w:rsid w:val="006D774B"/>
    <w:rsid w:val="006E0689"/>
    <w:rsid w:val="006E2B36"/>
    <w:rsid w:val="006E6F4E"/>
    <w:rsid w:val="006F44CE"/>
    <w:rsid w:val="006F6461"/>
    <w:rsid w:val="00703508"/>
    <w:rsid w:val="0070473B"/>
    <w:rsid w:val="0070512E"/>
    <w:rsid w:val="00705381"/>
    <w:rsid w:val="007056B0"/>
    <w:rsid w:val="00711AA1"/>
    <w:rsid w:val="00714B19"/>
    <w:rsid w:val="00722BDE"/>
    <w:rsid w:val="00734243"/>
    <w:rsid w:val="00743611"/>
    <w:rsid w:val="00753E90"/>
    <w:rsid w:val="00773DEB"/>
    <w:rsid w:val="007741DF"/>
    <w:rsid w:val="00774636"/>
    <w:rsid w:val="00781243"/>
    <w:rsid w:val="0078732B"/>
    <w:rsid w:val="00787DA9"/>
    <w:rsid w:val="00787E0A"/>
    <w:rsid w:val="007914C6"/>
    <w:rsid w:val="007A2CFF"/>
    <w:rsid w:val="007B3313"/>
    <w:rsid w:val="007B663B"/>
    <w:rsid w:val="007C4D01"/>
    <w:rsid w:val="007C5A5C"/>
    <w:rsid w:val="007D4C61"/>
    <w:rsid w:val="007D63D4"/>
    <w:rsid w:val="007E50A6"/>
    <w:rsid w:val="007E7B92"/>
    <w:rsid w:val="007F20AE"/>
    <w:rsid w:val="007F5560"/>
    <w:rsid w:val="00800940"/>
    <w:rsid w:val="00803056"/>
    <w:rsid w:val="00805CF9"/>
    <w:rsid w:val="00810B05"/>
    <w:rsid w:val="00820B48"/>
    <w:rsid w:val="00823735"/>
    <w:rsid w:val="00823FEB"/>
    <w:rsid w:val="008261D1"/>
    <w:rsid w:val="0082646C"/>
    <w:rsid w:val="00826D86"/>
    <w:rsid w:val="00830C0D"/>
    <w:rsid w:val="0083534E"/>
    <w:rsid w:val="0083789C"/>
    <w:rsid w:val="00840511"/>
    <w:rsid w:val="008416BE"/>
    <w:rsid w:val="008426A8"/>
    <w:rsid w:val="00843316"/>
    <w:rsid w:val="00846E73"/>
    <w:rsid w:val="00854218"/>
    <w:rsid w:val="008606E1"/>
    <w:rsid w:val="00862648"/>
    <w:rsid w:val="00865284"/>
    <w:rsid w:val="0087362D"/>
    <w:rsid w:val="00876E5D"/>
    <w:rsid w:val="00885444"/>
    <w:rsid w:val="00885706"/>
    <w:rsid w:val="008869C4"/>
    <w:rsid w:val="00890369"/>
    <w:rsid w:val="00891880"/>
    <w:rsid w:val="00897789"/>
    <w:rsid w:val="008A015E"/>
    <w:rsid w:val="008A06D1"/>
    <w:rsid w:val="008B0CB5"/>
    <w:rsid w:val="008B780C"/>
    <w:rsid w:val="008C074A"/>
    <w:rsid w:val="008C2240"/>
    <w:rsid w:val="008C2CEA"/>
    <w:rsid w:val="008C6778"/>
    <w:rsid w:val="008D2D31"/>
    <w:rsid w:val="008D537D"/>
    <w:rsid w:val="008D7250"/>
    <w:rsid w:val="008E1BD1"/>
    <w:rsid w:val="008F524D"/>
    <w:rsid w:val="008F5647"/>
    <w:rsid w:val="00913444"/>
    <w:rsid w:val="00914BC2"/>
    <w:rsid w:val="00923871"/>
    <w:rsid w:val="00931B93"/>
    <w:rsid w:val="0093251F"/>
    <w:rsid w:val="00933901"/>
    <w:rsid w:val="009360A9"/>
    <w:rsid w:val="00943A19"/>
    <w:rsid w:val="00953102"/>
    <w:rsid w:val="009532B2"/>
    <w:rsid w:val="00955DC1"/>
    <w:rsid w:val="00970A8C"/>
    <w:rsid w:val="0097351B"/>
    <w:rsid w:val="00974798"/>
    <w:rsid w:val="00983916"/>
    <w:rsid w:val="00984E7D"/>
    <w:rsid w:val="009854E2"/>
    <w:rsid w:val="00986AFA"/>
    <w:rsid w:val="00995FDF"/>
    <w:rsid w:val="009A4204"/>
    <w:rsid w:val="009A6F62"/>
    <w:rsid w:val="009B0F9E"/>
    <w:rsid w:val="009B7DFE"/>
    <w:rsid w:val="009C06B5"/>
    <w:rsid w:val="009C1220"/>
    <w:rsid w:val="009C2C93"/>
    <w:rsid w:val="009C5494"/>
    <w:rsid w:val="009C72BB"/>
    <w:rsid w:val="009F1800"/>
    <w:rsid w:val="009F5920"/>
    <w:rsid w:val="009F7A0D"/>
    <w:rsid w:val="00A07A8E"/>
    <w:rsid w:val="00A07FA6"/>
    <w:rsid w:val="00A13634"/>
    <w:rsid w:val="00A2192D"/>
    <w:rsid w:val="00A21A86"/>
    <w:rsid w:val="00A221E1"/>
    <w:rsid w:val="00A262B2"/>
    <w:rsid w:val="00A33804"/>
    <w:rsid w:val="00A363ED"/>
    <w:rsid w:val="00A374BC"/>
    <w:rsid w:val="00A40C1F"/>
    <w:rsid w:val="00A47B9C"/>
    <w:rsid w:val="00A50009"/>
    <w:rsid w:val="00A50CAC"/>
    <w:rsid w:val="00A52BFA"/>
    <w:rsid w:val="00A55D18"/>
    <w:rsid w:val="00A576B2"/>
    <w:rsid w:val="00A6077A"/>
    <w:rsid w:val="00A61739"/>
    <w:rsid w:val="00A65310"/>
    <w:rsid w:val="00A66741"/>
    <w:rsid w:val="00A6763D"/>
    <w:rsid w:val="00A74F07"/>
    <w:rsid w:val="00A8200B"/>
    <w:rsid w:val="00A8255E"/>
    <w:rsid w:val="00A85F1E"/>
    <w:rsid w:val="00A87182"/>
    <w:rsid w:val="00A9061A"/>
    <w:rsid w:val="00A919BB"/>
    <w:rsid w:val="00A9206B"/>
    <w:rsid w:val="00A9312C"/>
    <w:rsid w:val="00A93B0A"/>
    <w:rsid w:val="00A9667F"/>
    <w:rsid w:val="00AA11B9"/>
    <w:rsid w:val="00AA2266"/>
    <w:rsid w:val="00AA5EEB"/>
    <w:rsid w:val="00AB17F0"/>
    <w:rsid w:val="00AB2CF3"/>
    <w:rsid w:val="00AB2F59"/>
    <w:rsid w:val="00AB621F"/>
    <w:rsid w:val="00AC0BD3"/>
    <w:rsid w:val="00AC14E6"/>
    <w:rsid w:val="00AC1C30"/>
    <w:rsid w:val="00AC3C64"/>
    <w:rsid w:val="00AC49CB"/>
    <w:rsid w:val="00AC4FAE"/>
    <w:rsid w:val="00AC5F01"/>
    <w:rsid w:val="00AD2B07"/>
    <w:rsid w:val="00AD2C5E"/>
    <w:rsid w:val="00AD3652"/>
    <w:rsid w:val="00AD7061"/>
    <w:rsid w:val="00AE1DA8"/>
    <w:rsid w:val="00AE2294"/>
    <w:rsid w:val="00AE2D90"/>
    <w:rsid w:val="00AE3ACF"/>
    <w:rsid w:val="00AF0F8A"/>
    <w:rsid w:val="00AF204D"/>
    <w:rsid w:val="00B040C4"/>
    <w:rsid w:val="00B0626C"/>
    <w:rsid w:val="00B117B7"/>
    <w:rsid w:val="00B1222D"/>
    <w:rsid w:val="00B1429E"/>
    <w:rsid w:val="00B16DFD"/>
    <w:rsid w:val="00B22967"/>
    <w:rsid w:val="00B23D9C"/>
    <w:rsid w:val="00B33A67"/>
    <w:rsid w:val="00B3418D"/>
    <w:rsid w:val="00B36D0B"/>
    <w:rsid w:val="00B3758D"/>
    <w:rsid w:val="00B452F9"/>
    <w:rsid w:val="00B51285"/>
    <w:rsid w:val="00B531D8"/>
    <w:rsid w:val="00B54298"/>
    <w:rsid w:val="00B603BE"/>
    <w:rsid w:val="00B6080A"/>
    <w:rsid w:val="00B679EC"/>
    <w:rsid w:val="00B76981"/>
    <w:rsid w:val="00B83DCF"/>
    <w:rsid w:val="00B87B02"/>
    <w:rsid w:val="00B948FE"/>
    <w:rsid w:val="00B97928"/>
    <w:rsid w:val="00BC1CCA"/>
    <w:rsid w:val="00BC2FC0"/>
    <w:rsid w:val="00BC3029"/>
    <w:rsid w:val="00BC532D"/>
    <w:rsid w:val="00BD71BF"/>
    <w:rsid w:val="00BE42AC"/>
    <w:rsid w:val="00BE7281"/>
    <w:rsid w:val="00BF1BBD"/>
    <w:rsid w:val="00C02ED2"/>
    <w:rsid w:val="00C239E1"/>
    <w:rsid w:val="00C30B19"/>
    <w:rsid w:val="00C3181A"/>
    <w:rsid w:val="00C357F7"/>
    <w:rsid w:val="00C43BBD"/>
    <w:rsid w:val="00C45896"/>
    <w:rsid w:val="00C51DA3"/>
    <w:rsid w:val="00C52FB5"/>
    <w:rsid w:val="00C53A1D"/>
    <w:rsid w:val="00C5440E"/>
    <w:rsid w:val="00C547E1"/>
    <w:rsid w:val="00C55278"/>
    <w:rsid w:val="00C574A5"/>
    <w:rsid w:val="00C60046"/>
    <w:rsid w:val="00C624DC"/>
    <w:rsid w:val="00C63FE5"/>
    <w:rsid w:val="00C642B2"/>
    <w:rsid w:val="00C7009A"/>
    <w:rsid w:val="00C71EF7"/>
    <w:rsid w:val="00C72EA3"/>
    <w:rsid w:val="00C73FAC"/>
    <w:rsid w:val="00C83A4B"/>
    <w:rsid w:val="00C84A64"/>
    <w:rsid w:val="00C90F56"/>
    <w:rsid w:val="00C949BC"/>
    <w:rsid w:val="00CA03F0"/>
    <w:rsid w:val="00CA0E09"/>
    <w:rsid w:val="00CA269A"/>
    <w:rsid w:val="00CA3F8A"/>
    <w:rsid w:val="00CB7BC6"/>
    <w:rsid w:val="00CC0596"/>
    <w:rsid w:val="00CC423C"/>
    <w:rsid w:val="00CC4BD9"/>
    <w:rsid w:val="00CD13A8"/>
    <w:rsid w:val="00CD1D66"/>
    <w:rsid w:val="00CD5D29"/>
    <w:rsid w:val="00CD6444"/>
    <w:rsid w:val="00CD7DF9"/>
    <w:rsid w:val="00CE7D6F"/>
    <w:rsid w:val="00CF068B"/>
    <w:rsid w:val="00CF394B"/>
    <w:rsid w:val="00CF449C"/>
    <w:rsid w:val="00CF6D90"/>
    <w:rsid w:val="00CF744F"/>
    <w:rsid w:val="00D00E81"/>
    <w:rsid w:val="00D03D21"/>
    <w:rsid w:val="00D03F58"/>
    <w:rsid w:val="00D06536"/>
    <w:rsid w:val="00D100AA"/>
    <w:rsid w:val="00D10748"/>
    <w:rsid w:val="00D142FB"/>
    <w:rsid w:val="00D14752"/>
    <w:rsid w:val="00D16747"/>
    <w:rsid w:val="00D17132"/>
    <w:rsid w:val="00D2128A"/>
    <w:rsid w:val="00D3218B"/>
    <w:rsid w:val="00D32603"/>
    <w:rsid w:val="00D327C6"/>
    <w:rsid w:val="00D33BAA"/>
    <w:rsid w:val="00D37268"/>
    <w:rsid w:val="00D37C8C"/>
    <w:rsid w:val="00D4476F"/>
    <w:rsid w:val="00D55F51"/>
    <w:rsid w:val="00D57EF2"/>
    <w:rsid w:val="00D610E6"/>
    <w:rsid w:val="00D6529A"/>
    <w:rsid w:val="00D65A66"/>
    <w:rsid w:val="00D815A8"/>
    <w:rsid w:val="00D95D67"/>
    <w:rsid w:val="00DA3C7A"/>
    <w:rsid w:val="00DA5550"/>
    <w:rsid w:val="00DB1766"/>
    <w:rsid w:val="00DB201A"/>
    <w:rsid w:val="00DB36AC"/>
    <w:rsid w:val="00DB73E8"/>
    <w:rsid w:val="00DC4218"/>
    <w:rsid w:val="00DD1F3A"/>
    <w:rsid w:val="00DD4909"/>
    <w:rsid w:val="00DD74F7"/>
    <w:rsid w:val="00DF6638"/>
    <w:rsid w:val="00DF74EC"/>
    <w:rsid w:val="00E00DE0"/>
    <w:rsid w:val="00E07B66"/>
    <w:rsid w:val="00E23E4D"/>
    <w:rsid w:val="00E25804"/>
    <w:rsid w:val="00E259F7"/>
    <w:rsid w:val="00E266FC"/>
    <w:rsid w:val="00E30D39"/>
    <w:rsid w:val="00E3338A"/>
    <w:rsid w:val="00E3617B"/>
    <w:rsid w:val="00E366FB"/>
    <w:rsid w:val="00E41A0B"/>
    <w:rsid w:val="00E42B39"/>
    <w:rsid w:val="00E46ACA"/>
    <w:rsid w:val="00E52327"/>
    <w:rsid w:val="00E52544"/>
    <w:rsid w:val="00E53183"/>
    <w:rsid w:val="00E564AF"/>
    <w:rsid w:val="00E60254"/>
    <w:rsid w:val="00E63153"/>
    <w:rsid w:val="00E705CD"/>
    <w:rsid w:val="00E7090D"/>
    <w:rsid w:val="00E751A7"/>
    <w:rsid w:val="00E76C13"/>
    <w:rsid w:val="00E77951"/>
    <w:rsid w:val="00E80344"/>
    <w:rsid w:val="00E823BD"/>
    <w:rsid w:val="00E82488"/>
    <w:rsid w:val="00E82879"/>
    <w:rsid w:val="00E86BBA"/>
    <w:rsid w:val="00E87698"/>
    <w:rsid w:val="00E91938"/>
    <w:rsid w:val="00E95040"/>
    <w:rsid w:val="00E95647"/>
    <w:rsid w:val="00E957D1"/>
    <w:rsid w:val="00E96FED"/>
    <w:rsid w:val="00EA2ED4"/>
    <w:rsid w:val="00EA3463"/>
    <w:rsid w:val="00EA36BE"/>
    <w:rsid w:val="00EA5373"/>
    <w:rsid w:val="00EB171C"/>
    <w:rsid w:val="00EC336A"/>
    <w:rsid w:val="00EC54AD"/>
    <w:rsid w:val="00EC57FE"/>
    <w:rsid w:val="00EC5F8C"/>
    <w:rsid w:val="00ED01ED"/>
    <w:rsid w:val="00ED12B5"/>
    <w:rsid w:val="00ED24DA"/>
    <w:rsid w:val="00ED41B2"/>
    <w:rsid w:val="00ED5A00"/>
    <w:rsid w:val="00EE207F"/>
    <w:rsid w:val="00EF0ABC"/>
    <w:rsid w:val="00EF5329"/>
    <w:rsid w:val="00EF584F"/>
    <w:rsid w:val="00EF675A"/>
    <w:rsid w:val="00F02ABC"/>
    <w:rsid w:val="00F03869"/>
    <w:rsid w:val="00F05139"/>
    <w:rsid w:val="00F05C3B"/>
    <w:rsid w:val="00F05CA3"/>
    <w:rsid w:val="00F100E3"/>
    <w:rsid w:val="00F10A5E"/>
    <w:rsid w:val="00F11476"/>
    <w:rsid w:val="00F12F11"/>
    <w:rsid w:val="00F261EB"/>
    <w:rsid w:val="00F32CE0"/>
    <w:rsid w:val="00F35AB0"/>
    <w:rsid w:val="00F40119"/>
    <w:rsid w:val="00F56C7F"/>
    <w:rsid w:val="00F632C6"/>
    <w:rsid w:val="00F71427"/>
    <w:rsid w:val="00F74035"/>
    <w:rsid w:val="00F74E9E"/>
    <w:rsid w:val="00F74FC2"/>
    <w:rsid w:val="00F7717E"/>
    <w:rsid w:val="00F829DE"/>
    <w:rsid w:val="00F86C7F"/>
    <w:rsid w:val="00F94FFC"/>
    <w:rsid w:val="00FB7EAB"/>
    <w:rsid w:val="00FC763C"/>
    <w:rsid w:val="00FD0416"/>
    <w:rsid w:val="00FD2EB6"/>
    <w:rsid w:val="00FD61CA"/>
    <w:rsid w:val="00FE6CA5"/>
    <w:rsid w:val="00FF11B5"/>
    <w:rsid w:val="00FF2055"/>
    <w:rsid w:val="00FF295A"/>
    <w:rsid w:val="00FF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3"/>
    <o:shapelayout v:ext="edit">
      <o:idmap v:ext="edit" data="1"/>
    </o:shapelayout>
  </w:shapeDefaults>
  <w:decimalSymbol w:val=","/>
  <w:listSeparator w:val=";"/>
  <w14:docId w14:val="02FB75B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2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qFormat="1"/>
    <w:lsdException w:name="heading 8" w:qFormat="1"/>
    <w:lsdException w:name="heading 9" w:qFormat="1"/>
    <w:lsdException w:name="toc 4" w:uiPriority="39"/>
    <w:lsdException w:name="toc 6" w:uiPriority="39"/>
    <w:lsdException w:name="footer" w:uiPriority="99"/>
    <w:lsdException w:name="caption" w:semiHidden="1" w:unhideWhenUsed="1" w:qFormat="1"/>
    <w:lsdException w:name="toa heading" w:uiPriority="99"/>
    <w:lsdException w:name="Title" w:uiPriority="10" w:qFormat="1"/>
    <w:lsdException w:name="Default Paragraph Font" w:uiPriority="1"/>
    <w:lsdException w:name="Subtitle" w:uiPriority="11" w:qFormat="1"/>
    <w:lsdException w:name="Hyperlink" w:uiPriority="99"/>
    <w:lsdException w:name="Strong" w:qFormat="1"/>
    <w:lsdException w:name="Emphasis" w:qFormat="1"/>
    <w:lsdException w:name="HTML Vari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iPriority="99" w:unhideWhenUsed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</w:latentStyles>
  <w:style w:type="paragraph" w:default="1" w:styleId="Normal">
    <w:name w:val="Normal"/>
    <w:qFormat/>
    <w:rsid w:val="00E41A0B"/>
    <w:pPr>
      <w:spacing w:after="200" w:line="276" w:lineRule="auto"/>
    </w:pPr>
    <w:rPr>
      <w:rFonts w:ascii="Segoe UI" w:eastAsia="Calibri" w:hAnsi="Segoe UI"/>
      <w:color w:val="595959"/>
      <w:szCs w:val="22"/>
      <w:lang w:val="en-US" w:eastAsia="en-US"/>
    </w:rPr>
  </w:style>
  <w:style w:type="paragraph" w:styleId="Ttulo1">
    <w:name w:val="heading 1"/>
    <w:next w:val="Normal"/>
    <w:link w:val="Ttulo1Char"/>
    <w:uiPriority w:val="9"/>
    <w:qFormat/>
    <w:rsid w:val="00E41A0B"/>
    <w:pPr>
      <w:autoSpaceDE w:val="0"/>
      <w:autoSpaceDN w:val="0"/>
      <w:adjustRightInd w:val="0"/>
      <w:spacing w:after="80"/>
      <w:outlineLvl w:val="0"/>
    </w:pPr>
    <w:rPr>
      <w:rFonts w:ascii="Neo Sans Std" w:hAnsi="Neo Sans Std" w:cs="Arial"/>
      <w:color w:val="1A2A44"/>
      <w:sz w:val="44"/>
      <w:szCs w:val="44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E41A0B"/>
    <w:pPr>
      <w:autoSpaceDE w:val="0"/>
      <w:autoSpaceDN w:val="0"/>
      <w:adjustRightInd w:val="0"/>
      <w:spacing w:line="240" w:lineRule="auto"/>
      <w:outlineLvl w:val="1"/>
    </w:pPr>
    <w:rPr>
      <w:rFonts w:ascii="Neo Sans Std" w:eastAsia="Times New Roman" w:hAnsi="Neo Sans Std" w:cs="Arial"/>
      <w:color w:val="2E5E88"/>
      <w:sz w:val="34"/>
      <w:szCs w:val="32"/>
    </w:rPr>
  </w:style>
  <w:style w:type="paragraph" w:styleId="Ttulo3">
    <w:name w:val="heading 3"/>
    <w:basedOn w:val="Normal"/>
    <w:next w:val="Normal"/>
    <w:link w:val="Ttulo3Char"/>
    <w:uiPriority w:val="9"/>
    <w:qFormat/>
    <w:rsid w:val="00E41A0B"/>
    <w:pPr>
      <w:keepNext/>
      <w:spacing w:before="240" w:after="240" w:line="260" w:lineRule="exact"/>
      <w:outlineLvl w:val="2"/>
    </w:pPr>
    <w:rPr>
      <w:rFonts w:ascii="Neo Sans Std" w:eastAsia="Times New Roman" w:hAnsi="Neo Sans Std" w:cs="Arial"/>
      <w:bCs/>
      <w:color w:val="548DD4"/>
      <w:sz w:val="26"/>
      <w:szCs w:val="26"/>
    </w:rPr>
  </w:style>
  <w:style w:type="paragraph" w:styleId="Ttulo4">
    <w:name w:val="heading 4"/>
    <w:next w:val="Normal"/>
    <w:link w:val="Ttulo4Char"/>
    <w:uiPriority w:val="9"/>
    <w:unhideWhenUsed/>
    <w:qFormat/>
    <w:rsid w:val="00E41A0B"/>
    <w:pPr>
      <w:keepLines/>
      <w:spacing w:before="200" w:after="200"/>
      <w:outlineLvl w:val="3"/>
    </w:pPr>
    <w:rPr>
      <w:rFonts w:ascii="Aller" w:hAnsi="Aller"/>
      <w:iCs/>
      <w:color w:val="7F7F7F"/>
      <w:sz w:val="24"/>
      <w:szCs w:val="26"/>
      <w:lang w:val="en-US" w:eastAsia="en-US"/>
    </w:rPr>
  </w:style>
  <w:style w:type="paragraph" w:styleId="Ttulo5">
    <w:name w:val="heading 5"/>
    <w:next w:val="Normal"/>
    <w:link w:val="Ttulo5Char"/>
    <w:uiPriority w:val="9"/>
    <w:unhideWhenUsed/>
    <w:qFormat/>
    <w:rsid w:val="00E41A0B"/>
    <w:pPr>
      <w:keepLines/>
      <w:spacing w:before="200" w:after="200"/>
      <w:outlineLvl w:val="4"/>
    </w:pPr>
    <w:rPr>
      <w:rFonts w:ascii="Aller Light" w:hAnsi="Aller Light"/>
      <w:bCs/>
      <w:color w:val="808080"/>
      <w:sz w:val="24"/>
      <w:szCs w:val="26"/>
      <w:lang w:val="en-US" w:eastAsia="en-US"/>
    </w:rPr>
  </w:style>
  <w:style w:type="paragraph" w:styleId="Ttulo6">
    <w:name w:val="heading 6"/>
    <w:next w:val="Normal"/>
    <w:link w:val="Ttulo6Char"/>
    <w:uiPriority w:val="9"/>
    <w:unhideWhenUsed/>
    <w:qFormat/>
    <w:rsid w:val="00E41A0B"/>
    <w:pPr>
      <w:keepLines/>
      <w:numPr>
        <w:ilvl w:val="5"/>
        <w:numId w:val="4"/>
      </w:numPr>
      <w:spacing w:before="200" w:after="200"/>
      <w:outlineLvl w:val="5"/>
    </w:pPr>
    <w:rPr>
      <w:rFonts w:ascii="Aller Light" w:hAnsi="Aller Light"/>
      <w:bCs/>
      <w:i/>
      <w:iCs/>
      <w:color w:val="808080"/>
      <w:sz w:val="22"/>
      <w:szCs w:val="26"/>
      <w:lang w:val="en-US" w:eastAsia="en-US"/>
    </w:rPr>
  </w:style>
  <w:style w:type="paragraph" w:styleId="Ttulo7">
    <w:name w:val="heading 7"/>
    <w:basedOn w:val="Normal"/>
    <w:next w:val="Normal"/>
    <w:qFormat/>
    <w:rsid w:val="00885706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tulo8">
    <w:name w:val="heading 8"/>
    <w:basedOn w:val="Normal"/>
    <w:next w:val="Normal"/>
    <w:qFormat/>
    <w:rsid w:val="00885706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885706"/>
    <w:pPr>
      <w:spacing w:before="240" w:after="60"/>
      <w:outlineLvl w:val="8"/>
    </w:pPr>
    <w:rPr>
      <w:rFonts w:ascii="Arial" w:hAnsi="Arial" w:cs="Arial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E41A0B"/>
    <w:rPr>
      <w:rFonts w:ascii="Neo Sans Std" w:hAnsi="Neo Sans Std" w:cs="Arial"/>
      <w:color w:val="1A2A44"/>
      <w:sz w:val="44"/>
      <w:szCs w:val="44"/>
      <w:lang w:val="en-US" w:eastAsia="en-US" w:bidi="ar-SA"/>
    </w:rPr>
  </w:style>
  <w:style w:type="paragraph" w:styleId="Sumrio1">
    <w:name w:val="toc 1"/>
    <w:basedOn w:val="ModelerNormal"/>
    <w:next w:val="ModelerNormal"/>
    <w:autoRedefine/>
    <w:rsid w:val="00E41A0B"/>
    <w:pPr>
      <w:spacing w:before="120" w:after="0" w:line="240" w:lineRule="auto"/>
    </w:pPr>
    <w:rPr>
      <w:rFonts w:eastAsia="Times New Roman"/>
      <w:caps/>
      <w:color w:val="auto"/>
      <w:szCs w:val="20"/>
      <w:lang w:val="es-ES_tradnl" w:eastAsia="es-ES"/>
    </w:rPr>
  </w:style>
  <w:style w:type="paragraph" w:styleId="Sumrio2">
    <w:name w:val="toc 2"/>
    <w:basedOn w:val="ModelerNormal"/>
    <w:next w:val="ModelerNormal"/>
    <w:autoRedefine/>
    <w:rsid w:val="00E41A0B"/>
    <w:pPr>
      <w:tabs>
        <w:tab w:val="right" w:leader="dot" w:pos="8828"/>
      </w:tabs>
      <w:spacing w:after="0" w:line="240" w:lineRule="auto"/>
      <w:ind w:left="198"/>
      <w:jc w:val="both"/>
    </w:pPr>
    <w:rPr>
      <w:rFonts w:eastAsia="Times New Roman"/>
      <w:smallCaps/>
      <w:color w:val="auto"/>
      <w:szCs w:val="20"/>
      <w:lang w:eastAsia="es-ES"/>
    </w:rPr>
  </w:style>
  <w:style w:type="paragraph" w:styleId="Sumrio3">
    <w:name w:val="toc 3"/>
    <w:basedOn w:val="ModelerNormal"/>
    <w:next w:val="ModelerNormal"/>
    <w:autoRedefine/>
    <w:rsid w:val="00E41A0B"/>
    <w:pPr>
      <w:tabs>
        <w:tab w:val="left" w:pos="1321"/>
        <w:tab w:val="right" w:leader="dot" w:pos="8828"/>
      </w:tabs>
      <w:spacing w:after="0" w:line="240" w:lineRule="auto"/>
      <w:ind w:left="403"/>
      <w:jc w:val="both"/>
    </w:pPr>
    <w:rPr>
      <w:rFonts w:eastAsia="Times New Roman"/>
      <w:noProof/>
      <w:color w:val="000000"/>
      <w:szCs w:val="20"/>
      <w:lang w:val="es-ES" w:eastAsia="es-ES"/>
    </w:rPr>
  </w:style>
  <w:style w:type="character" w:styleId="Hyperlink">
    <w:name w:val="Hyperlink"/>
    <w:uiPriority w:val="99"/>
    <w:unhideWhenUsed/>
    <w:rsid w:val="00E41A0B"/>
    <w:rPr>
      <w:rFonts w:ascii="Segoe UI" w:hAnsi="Segoe UI"/>
      <w:color w:val="0000FF"/>
      <w:u w:val="single"/>
    </w:rPr>
  </w:style>
  <w:style w:type="paragraph" w:styleId="Cabealho">
    <w:name w:val="header"/>
    <w:basedOn w:val="Normal"/>
    <w:link w:val="CabealhoChar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41A0B"/>
    <w:pPr>
      <w:tabs>
        <w:tab w:val="center" w:pos="4419"/>
        <w:tab w:val="right" w:pos="8838"/>
      </w:tabs>
      <w:spacing w:after="0" w:line="240" w:lineRule="auto"/>
    </w:pPr>
  </w:style>
  <w:style w:type="character" w:styleId="Nmerodepgina">
    <w:name w:val="page number"/>
    <w:basedOn w:val="Fontepargpadro"/>
    <w:rsid w:val="00A55D18"/>
  </w:style>
  <w:style w:type="paragraph" w:customStyle="1" w:styleId="Titular">
    <w:name w:val="Titular"/>
    <w:basedOn w:val="Ttulo1"/>
    <w:link w:val="TitularChar"/>
    <w:semiHidden/>
    <w:rsid w:val="00A55D18"/>
    <w:rPr>
      <w:color w:val="333333"/>
    </w:rPr>
  </w:style>
  <w:style w:type="character" w:customStyle="1" w:styleId="TitularChar">
    <w:name w:val="Titular Char"/>
    <w:link w:val="Titular"/>
    <w:semiHidden/>
    <w:rsid w:val="00A55D18"/>
    <w:rPr>
      <w:rFonts w:ascii="Neo Sans Std" w:hAnsi="Neo Sans Std" w:cs="Arial"/>
      <w:color w:val="333333"/>
      <w:sz w:val="44"/>
      <w:szCs w:val="44"/>
      <w:lang w:val="en-US" w:eastAsia="en-US" w:bidi="ar-SA"/>
    </w:rPr>
  </w:style>
  <w:style w:type="paragraph" w:styleId="Corpodetexto">
    <w:name w:val="Body Text"/>
    <w:basedOn w:val="Normal"/>
    <w:link w:val="CorpodetextoChar"/>
    <w:rsid w:val="00E41A0B"/>
    <w:pPr>
      <w:spacing w:line="240" w:lineRule="auto"/>
      <w:ind w:left="634"/>
    </w:pPr>
    <w:rPr>
      <w:rFonts w:eastAsia="Times New Roman"/>
      <w:szCs w:val="20"/>
    </w:rPr>
  </w:style>
  <w:style w:type="table" w:styleId="Tabelacomgrade">
    <w:name w:val="Table Grid"/>
    <w:basedOn w:val="Tabelanormal"/>
    <w:uiPriority w:val="59"/>
    <w:rsid w:val="00E41A0B"/>
    <w:rPr>
      <w:rFonts w:ascii="Century Gothic" w:hAnsi="Century Gothic"/>
    </w:rPr>
    <w:tblPr>
      <w:tblInd w:w="1008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</w:tblPr>
    <w:tcPr>
      <w:shd w:val="clear" w:color="auto" w:fill="auto"/>
    </w:tcPr>
  </w:style>
  <w:style w:type="paragraph" w:styleId="Textodenotaderodap">
    <w:name w:val="footnote text"/>
    <w:basedOn w:val="Normal"/>
    <w:semiHidden/>
    <w:rsid w:val="00AE3ACF"/>
  </w:style>
  <w:style w:type="character" w:styleId="Refdenotaderodap">
    <w:name w:val="footnote reference"/>
    <w:semiHidden/>
    <w:rsid w:val="00AE3ACF"/>
    <w:rPr>
      <w:vertAlign w:val="superscript"/>
    </w:rPr>
  </w:style>
  <w:style w:type="paragraph" w:customStyle="1" w:styleId="StyleTitularBold">
    <w:name w:val="Style Titular + Bold"/>
    <w:basedOn w:val="Titular"/>
    <w:autoRedefine/>
    <w:rsid w:val="008C2CEA"/>
    <w:rPr>
      <w:b/>
      <w:bCs/>
      <w:iCs/>
      <w:szCs w:val="40"/>
    </w:rPr>
  </w:style>
  <w:style w:type="paragraph" w:customStyle="1" w:styleId="Aviso">
    <w:name w:val="Aviso"/>
    <w:basedOn w:val="Normal"/>
    <w:autoRedefine/>
    <w:rsid w:val="0033264A"/>
    <w:rPr>
      <w:b/>
      <w:sz w:val="15"/>
      <w:szCs w:val="15"/>
      <w:lang w:val="es-ES_tradnl"/>
    </w:rPr>
  </w:style>
  <w:style w:type="paragraph" w:customStyle="1" w:styleId="TitularInicio">
    <w:name w:val="TitularInicio"/>
    <w:basedOn w:val="StyleTitularBold"/>
    <w:autoRedefine/>
    <w:rsid w:val="002732D9"/>
  </w:style>
  <w:style w:type="numbering" w:customStyle="1" w:styleId="Lista1">
    <w:name w:val="Lista1"/>
    <w:basedOn w:val="Semlista"/>
    <w:rsid w:val="007741DF"/>
    <w:pPr>
      <w:numPr>
        <w:numId w:val="1"/>
      </w:numPr>
    </w:pPr>
  </w:style>
  <w:style w:type="paragraph" w:customStyle="1" w:styleId="Normal4">
    <w:name w:val="Normal4"/>
    <w:basedOn w:val="Normal"/>
    <w:rsid w:val="00820B48"/>
    <w:pPr>
      <w:ind w:left="504"/>
    </w:pPr>
    <w:rPr>
      <w:lang w:val="es-ES_tradnl"/>
    </w:rPr>
  </w:style>
  <w:style w:type="paragraph" w:styleId="Sumrio5">
    <w:name w:val="toc 5"/>
    <w:basedOn w:val="ModelerNormal"/>
    <w:next w:val="ModelerNormal"/>
    <w:autoRedefine/>
    <w:rsid w:val="00E41A0B"/>
    <w:pPr>
      <w:spacing w:before="120" w:after="0" w:line="240" w:lineRule="auto"/>
      <w:ind w:left="800"/>
      <w:jc w:val="both"/>
    </w:pPr>
    <w:rPr>
      <w:rFonts w:eastAsia="Times New Roman"/>
      <w:color w:val="auto"/>
      <w:szCs w:val="20"/>
      <w:lang w:eastAsia="es-ES"/>
    </w:rPr>
  </w:style>
  <w:style w:type="paragraph" w:customStyle="1" w:styleId="Normal5">
    <w:name w:val="Normal5"/>
    <w:basedOn w:val="Normal"/>
    <w:rsid w:val="000774A1"/>
    <w:pPr>
      <w:ind w:left="1440"/>
    </w:pPr>
  </w:style>
  <w:style w:type="paragraph" w:customStyle="1" w:styleId="bizNormal">
    <w:name w:val="bizNormal"/>
    <w:basedOn w:val="ModelerNormal"/>
    <w:next w:val="ModelerNormal"/>
    <w:qFormat/>
    <w:rsid w:val="00E41A0B"/>
  </w:style>
  <w:style w:type="paragraph" w:customStyle="1" w:styleId="bizHeading1">
    <w:name w:val="bizHeading1"/>
    <w:basedOn w:val="Ttulo1"/>
    <w:next w:val="ModelerNormal"/>
    <w:qFormat/>
    <w:rsid w:val="004C30E2"/>
    <w:pPr>
      <w:keepNext/>
      <w:keepLines/>
      <w:numPr>
        <w:numId w:val="4"/>
      </w:numPr>
      <w:tabs>
        <w:tab w:val="clear" w:pos="936"/>
      </w:tabs>
      <w:autoSpaceDE/>
      <w:autoSpaceDN/>
      <w:adjustRightInd/>
      <w:spacing w:before="400" w:after="0" w:line="269" w:lineRule="auto"/>
      <w:ind w:left="0" w:firstLine="0"/>
    </w:pPr>
    <w:rPr>
      <w:rFonts w:ascii="Segoe UI Semibold" w:hAnsi="Segoe UI Semibold" w:cs="Times New Roman"/>
      <w:color w:val="30646E"/>
      <w:sz w:val="36"/>
      <w:szCs w:val="32"/>
      <w:lang w:val="en-AU"/>
    </w:rPr>
  </w:style>
  <w:style w:type="paragraph" w:customStyle="1" w:styleId="bizHeading2">
    <w:name w:val="bizHeading2"/>
    <w:basedOn w:val="Ttulo2"/>
    <w:next w:val="ModelerNormal"/>
    <w:qFormat/>
    <w:rsid w:val="004C30E2"/>
    <w:pPr>
      <w:keepNext/>
      <w:keepLines/>
      <w:numPr>
        <w:ilvl w:val="1"/>
        <w:numId w:val="4"/>
      </w:numPr>
      <w:tabs>
        <w:tab w:val="clear" w:pos="1080"/>
      </w:tabs>
      <w:autoSpaceDE/>
      <w:autoSpaceDN/>
      <w:adjustRightInd/>
      <w:spacing w:before="40" w:after="0" w:line="269" w:lineRule="auto"/>
      <w:ind w:left="0" w:firstLine="0"/>
    </w:pPr>
    <w:rPr>
      <w:rFonts w:ascii="Segoe UI Semibold" w:hAnsi="Segoe UI Semibold" w:cs="Times New Roman"/>
      <w:color w:val="009485"/>
      <w:sz w:val="32"/>
      <w:szCs w:val="26"/>
      <w:lang w:val="en-AU"/>
    </w:rPr>
  </w:style>
  <w:style w:type="paragraph" w:customStyle="1" w:styleId="bizHeading3">
    <w:name w:val="bizHeading3"/>
    <w:basedOn w:val="Ttulo3"/>
    <w:next w:val="ModelerNormal"/>
    <w:qFormat/>
    <w:rsid w:val="004C30E2"/>
    <w:pPr>
      <w:keepLines/>
      <w:numPr>
        <w:ilvl w:val="2"/>
        <w:numId w:val="4"/>
      </w:numPr>
      <w:tabs>
        <w:tab w:val="clear" w:pos="1224"/>
      </w:tabs>
      <w:spacing w:before="40" w:after="0" w:line="269" w:lineRule="auto"/>
      <w:ind w:left="0" w:firstLine="0"/>
    </w:pPr>
    <w:rPr>
      <w:rFonts w:ascii="Segoe UI Semibold" w:hAnsi="Segoe UI Semibold" w:cs="Times New Roman"/>
      <w:bCs w:val="0"/>
      <w:color w:val="212D34"/>
      <w:sz w:val="28"/>
      <w:szCs w:val="28"/>
      <w:lang w:val="en-AU"/>
    </w:rPr>
  </w:style>
  <w:style w:type="paragraph" w:customStyle="1" w:styleId="bizHeading4">
    <w:name w:val="bizHeading4"/>
    <w:basedOn w:val="Ttulo4"/>
    <w:next w:val="ModelerNormal"/>
    <w:qFormat/>
    <w:rsid w:val="004C30E2"/>
    <w:pPr>
      <w:keepNext/>
      <w:numPr>
        <w:ilvl w:val="3"/>
        <w:numId w:val="4"/>
      </w:numPr>
      <w:tabs>
        <w:tab w:val="clear" w:pos="1368"/>
      </w:tabs>
      <w:spacing w:before="40" w:after="0" w:line="269" w:lineRule="auto"/>
      <w:ind w:left="0" w:firstLine="0"/>
    </w:pPr>
    <w:rPr>
      <w:rFonts w:ascii="Segoe UI Semibold" w:hAnsi="Segoe UI Semibold"/>
      <w:i/>
      <w:color w:val="006E63"/>
      <w:sz w:val="28"/>
      <w:szCs w:val="24"/>
      <w:lang w:val="en-AU"/>
    </w:rPr>
  </w:style>
  <w:style w:type="paragraph" w:customStyle="1" w:styleId="bizHeading5">
    <w:name w:val="bizHeading5"/>
    <w:basedOn w:val="Ttulo5"/>
    <w:next w:val="ModelerNormal"/>
    <w:qFormat/>
    <w:rsid w:val="004C30E2"/>
    <w:pPr>
      <w:keepNext/>
      <w:numPr>
        <w:ilvl w:val="4"/>
        <w:numId w:val="4"/>
      </w:numPr>
      <w:tabs>
        <w:tab w:val="clear" w:pos="1512"/>
      </w:tabs>
      <w:spacing w:before="40" w:after="0" w:line="269" w:lineRule="auto"/>
      <w:ind w:left="0" w:firstLine="0"/>
    </w:pPr>
    <w:rPr>
      <w:rFonts w:ascii="Segoe UI Semibold" w:hAnsi="Segoe UI Semibold"/>
      <w:bCs w:val="0"/>
      <w:color w:val="5F6E7C"/>
      <w:sz w:val="26"/>
      <w:szCs w:val="20"/>
      <w:lang w:val="en-AU"/>
    </w:rPr>
  </w:style>
  <w:style w:type="paragraph" w:styleId="Textodebalo">
    <w:name w:val="Balloon Text"/>
    <w:basedOn w:val="Normal"/>
    <w:link w:val="TextodebaloChar"/>
    <w:uiPriority w:val="99"/>
    <w:unhideWhenUsed/>
    <w:rsid w:val="00E41A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rsid w:val="00E41A0B"/>
    <w:rPr>
      <w:rFonts w:ascii="Tahoma" w:eastAsia="Calibri" w:hAnsi="Tahoma" w:cs="Tahoma"/>
      <w:color w:val="595959"/>
      <w:sz w:val="16"/>
      <w:szCs w:val="16"/>
      <w:lang w:val="en-US" w:eastAsia="en-US" w:bidi="ar-SA"/>
    </w:rPr>
  </w:style>
  <w:style w:type="paragraph" w:customStyle="1" w:styleId="ModelerNormal">
    <w:name w:val="ModelerNormal"/>
    <w:basedOn w:val="Normal"/>
    <w:link w:val="ModelerNormalChar"/>
    <w:qFormat/>
    <w:rsid w:val="00E41A0B"/>
  </w:style>
  <w:style w:type="paragraph" w:customStyle="1" w:styleId="bizHeadingBAS3">
    <w:name w:val="bizHeadingBAS3"/>
    <w:basedOn w:val="bizHeading3"/>
    <w:next w:val="Normal"/>
    <w:rsid w:val="00F11476"/>
    <w:rPr>
      <w:caps/>
      <w:sz w:val="20"/>
    </w:rPr>
  </w:style>
  <w:style w:type="paragraph" w:customStyle="1" w:styleId="bizHeadingBAS2">
    <w:name w:val="bizHeadingBAS2"/>
    <w:basedOn w:val="bizHeading2"/>
    <w:next w:val="Normal"/>
    <w:rsid w:val="00BF1BBD"/>
    <w:rPr>
      <w:sz w:val="24"/>
    </w:rPr>
  </w:style>
  <w:style w:type="paragraph" w:customStyle="1" w:styleId="bizHeadingBAS1">
    <w:name w:val="bizHeadingBAS1"/>
    <w:basedOn w:val="bizHeading1"/>
    <w:next w:val="Normal"/>
    <w:qFormat/>
    <w:rsid w:val="004F1444"/>
    <w:pPr>
      <w:numPr>
        <w:numId w:val="2"/>
      </w:numPr>
    </w:pPr>
  </w:style>
  <w:style w:type="character" w:customStyle="1" w:styleId="CabealhoChar">
    <w:name w:val="Cabeçalho Char"/>
    <w:link w:val="Cabealho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Ttulo2Char">
    <w:name w:val="Título 2 Char"/>
    <w:link w:val="Ttulo2"/>
    <w:uiPriority w:val="9"/>
    <w:rsid w:val="00E41A0B"/>
    <w:rPr>
      <w:rFonts w:ascii="Neo Sans Std" w:hAnsi="Neo Sans Std" w:cs="Arial"/>
      <w:color w:val="2E5E88"/>
      <w:sz w:val="34"/>
      <w:szCs w:val="32"/>
      <w:lang w:val="en-US" w:eastAsia="en-US" w:bidi="ar-SA"/>
    </w:rPr>
  </w:style>
  <w:style w:type="character" w:customStyle="1" w:styleId="CorpodetextoChar">
    <w:name w:val="Corpo de texto Char"/>
    <w:link w:val="Corpodetexto"/>
    <w:rsid w:val="00E41A0B"/>
    <w:rPr>
      <w:rFonts w:ascii="Segoe UI" w:hAnsi="Segoe UI"/>
      <w:color w:val="595959"/>
      <w:lang w:val="en-US" w:eastAsia="en-US" w:bidi="ar-SA"/>
    </w:rPr>
  </w:style>
  <w:style w:type="paragraph" w:customStyle="1" w:styleId="bizHeadingBAS11">
    <w:name w:val="bizHeadingBAS1_1"/>
    <w:basedOn w:val="bizHeadingBAS1"/>
    <w:next w:val="Normal"/>
    <w:qFormat/>
    <w:rsid w:val="004F1444"/>
    <w:pPr>
      <w:numPr>
        <w:numId w:val="0"/>
      </w:numPr>
    </w:pPr>
  </w:style>
  <w:style w:type="character" w:customStyle="1" w:styleId="Ttulo3Char">
    <w:name w:val="Título 3 Char"/>
    <w:link w:val="Ttulo3"/>
    <w:uiPriority w:val="9"/>
    <w:rsid w:val="00E41A0B"/>
    <w:rPr>
      <w:rFonts w:ascii="Neo Sans Std" w:hAnsi="Neo Sans Std" w:cs="Arial"/>
      <w:bCs/>
      <w:color w:val="548DD4"/>
      <w:sz w:val="26"/>
      <w:szCs w:val="26"/>
      <w:lang w:val="en-US" w:eastAsia="en-US" w:bidi="ar-SA"/>
    </w:rPr>
  </w:style>
  <w:style w:type="character" w:customStyle="1" w:styleId="Ttulo4Char">
    <w:name w:val="Título 4 Char"/>
    <w:link w:val="Ttulo4"/>
    <w:uiPriority w:val="9"/>
    <w:rsid w:val="00E41A0B"/>
    <w:rPr>
      <w:rFonts w:ascii="Aller" w:hAnsi="Aller"/>
      <w:iCs/>
      <w:color w:val="7F7F7F"/>
      <w:sz w:val="24"/>
      <w:szCs w:val="26"/>
      <w:lang w:val="en-US" w:eastAsia="en-US" w:bidi="ar-SA"/>
    </w:rPr>
  </w:style>
  <w:style w:type="character" w:customStyle="1" w:styleId="Ttulo5Char">
    <w:name w:val="Título 5 Char"/>
    <w:link w:val="Ttulo5"/>
    <w:uiPriority w:val="9"/>
    <w:rsid w:val="00E41A0B"/>
    <w:rPr>
      <w:rFonts w:ascii="Aller Light" w:hAnsi="Aller Light"/>
      <w:bCs/>
      <w:color w:val="808080"/>
      <w:sz w:val="24"/>
      <w:szCs w:val="26"/>
      <w:lang w:val="en-US" w:eastAsia="en-US" w:bidi="ar-SA"/>
    </w:rPr>
  </w:style>
  <w:style w:type="paragraph" w:customStyle="1" w:styleId="Confidential">
    <w:name w:val="Confidential"/>
    <w:basedOn w:val="Normal"/>
    <w:qFormat/>
    <w:rsid w:val="00E41A0B"/>
    <w:pPr>
      <w:spacing w:after="0" w:line="240" w:lineRule="auto"/>
    </w:pPr>
    <w:rPr>
      <w:rFonts w:eastAsia="Times New Roman"/>
      <w:i/>
      <w:color w:val="808080"/>
      <w:szCs w:val="20"/>
    </w:rPr>
  </w:style>
  <w:style w:type="character" w:styleId="nfase">
    <w:name w:val="Emphasis"/>
    <w:qFormat/>
    <w:rsid w:val="00E41A0B"/>
    <w:rPr>
      <w:rFonts w:ascii="Segoe UI" w:hAnsi="Segoe UI"/>
      <w:b/>
      <w:i/>
      <w:iCs/>
      <w:color w:val="404040"/>
    </w:rPr>
  </w:style>
  <w:style w:type="character" w:customStyle="1" w:styleId="RodapChar">
    <w:name w:val="Rodapé Char"/>
    <w:link w:val="Rodap"/>
    <w:uiPriority w:val="99"/>
    <w:rsid w:val="00E41A0B"/>
    <w:rPr>
      <w:rFonts w:ascii="Segoe UI" w:eastAsia="Calibri" w:hAnsi="Segoe UI"/>
      <w:color w:val="595959"/>
      <w:szCs w:val="22"/>
      <w:lang w:val="en-US" w:eastAsia="en-US" w:bidi="ar-SA"/>
    </w:rPr>
  </w:style>
  <w:style w:type="paragraph" w:customStyle="1" w:styleId="frontpage">
    <w:name w:val="front page"/>
    <w:basedOn w:val="Normal"/>
    <w:qFormat/>
    <w:rsid w:val="00E41A0B"/>
    <w:pPr>
      <w:spacing w:after="0" w:line="240" w:lineRule="auto"/>
      <w:ind w:left="634"/>
    </w:pPr>
    <w:rPr>
      <w:rFonts w:eastAsia="Times New Roman"/>
      <w:noProof/>
      <w:szCs w:val="20"/>
    </w:rPr>
  </w:style>
  <w:style w:type="character" w:customStyle="1" w:styleId="Ttulo6Char">
    <w:name w:val="Título 6 Char"/>
    <w:link w:val="Ttulo6"/>
    <w:uiPriority w:val="9"/>
    <w:rsid w:val="00E41A0B"/>
    <w:rPr>
      <w:rFonts w:ascii="Aller Light" w:hAnsi="Aller Light"/>
      <w:bCs/>
      <w:i/>
      <w:iCs/>
      <w:color w:val="808080"/>
      <w:sz w:val="22"/>
      <w:szCs w:val="26"/>
      <w:lang w:val="en-US" w:eastAsia="en-US" w:bidi="ar-SA"/>
    </w:rPr>
  </w:style>
  <w:style w:type="paragraph" w:customStyle="1" w:styleId="heading4">
    <w:name w:val="heading4"/>
    <w:basedOn w:val="Ttulo3"/>
    <w:rsid w:val="00E41A0B"/>
    <w:pPr>
      <w:spacing w:after="0" w:line="240" w:lineRule="auto"/>
    </w:pPr>
    <w:rPr>
      <w:color w:val="404040"/>
      <w:szCs w:val="34"/>
    </w:rPr>
  </w:style>
  <w:style w:type="paragraph" w:customStyle="1" w:styleId="images">
    <w:name w:val="images"/>
    <w:basedOn w:val="Normal"/>
    <w:qFormat/>
    <w:rsid w:val="00E41A0B"/>
    <w:pPr>
      <w:spacing w:after="0"/>
    </w:pPr>
    <w:rPr>
      <w:noProof/>
    </w:rPr>
  </w:style>
  <w:style w:type="paragraph" w:styleId="Commarcadores">
    <w:name w:val="List Bullet"/>
    <w:basedOn w:val="Normal"/>
    <w:rsid w:val="00E41A0B"/>
    <w:pPr>
      <w:numPr>
        <w:numId w:val="3"/>
      </w:numPr>
      <w:spacing w:after="240" w:line="260" w:lineRule="exact"/>
    </w:pPr>
    <w:rPr>
      <w:rFonts w:eastAsia="Times New Roman"/>
      <w:szCs w:val="20"/>
    </w:rPr>
  </w:style>
  <w:style w:type="paragraph" w:styleId="SemEspaamento">
    <w:name w:val="No Spacing"/>
    <w:link w:val="SemEspaamentoChar"/>
    <w:uiPriority w:val="1"/>
    <w:qFormat/>
    <w:rsid w:val="00E41A0B"/>
    <w:rPr>
      <w:rFonts w:ascii="Calibri" w:hAnsi="Calibri"/>
      <w:sz w:val="22"/>
      <w:szCs w:val="22"/>
      <w:lang w:val="en-US" w:eastAsia="en-US"/>
    </w:rPr>
  </w:style>
  <w:style w:type="character" w:customStyle="1" w:styleId="SemEspaamentoChar">
    <w:name w:val="Sem Espaçamento Char"/>
    <w:link w:val="SemEspaamento"/>
    <w:uiPriority w:val="1"/>
    <w:rsid w:val="00E41A0B"/>
    <w:rPr>
      <w:rFonts w:ascii="Calibri" w:hAnsi="Calibri"/>
      <w:sz w:val="22"/>
      <w:szCs w:val="22"/>
      <w:lang w:val="en-US" w:eastAsia="en-US" w:bidi="ar-SA"/>
    </w:rPr>
  </w:style>
  <w:style w:type="paragraph" w:customStyle="1" w:styleId="notes">
    <w:name w:val="notes"/>
    <w:basedOn w:val="heading4"/>
    <w:qFormat/>
    <w:rsid w:val="00E41A0B"/>
    <w:pPr>
      <w:outlineLvl w:val="9"/>
    </w:pPr>
    <w:rPr>
      <w:rFonts w:ascii="Segoe UI" w:hAnsi="Segoe UI"/>
      <w:sz w:val="20"/>
      <w:lang w:eastAsia="es-CO"/>
    </w:rPr>
  </w:style>
  <w:style w:type="paragraph" w:customStyle="1" w:styleId="Notestitle">
    <w:name w:val="Notes title"/>
    <w:basedOn w:val="notes"/>
    <w:qFormat/>
    <w:rsid w:val="00E41A0B"/>
  </w:style>
  <w:style w:type="paragraph" w:customStyle="1" w:styleId="TableText">
    <w:name w:val="Table Text"/>
    <w:rsid w:val="00E41A0B"/>
    <w:pPr>
      <w:spacing w:before="100"/>
    </w:pPr>
    <w:rPr>
      <w:rFonts w:ascii="Segoe UI" w:hAnsi="Segoe UI"/>
      <w:color w:val="595959"/>
      <w:sz w:val="16"/>
      <w:lang w:val="en-US" w:eastAsia="en-US"/>
    </w:rPr>
  </w:style>
  <w:style w:type="paragraph" w:customStyle="1" w:styleId="Total">
    <w:name w:val="Total"/>
    <w:basedOn w:val="TableText"/>
    <w:rsid w:val="00E41A0B"/>
    <w:pPr>
      <w:jc w:val="right"/>
    </w:pPr>
    <w:rPr>
      <w:b/>
      <w:bCs/>
    </w:rPr>
  </w:style>
  <w:style w:type="paragraph" w:customStyle="1" w:styleId="PageNumber1">
    <w:name w:val="Page Number1"/>
    <w:basedOn w:val="Total"/>
    <w:qFormat/>
    <w:rsid w:val="00E41A0B"/>
    <w:pPr>
      <w:spacing w:before="40"/>
      <w:jc w:val="left"/>
    </w:pPr>
  </w:style>
  <w:style w:type="paragraph" w:customStyle="1" w:styleId="StyleHeading1NotBold">
    <w:name w:val="Style Heading 1 + Not Bold"/>
    <w:basedOn w:val="Ttulo1"/>
    <w:rsid w:val="00E41A0B"/>
    <w:rPr>
      <w:b/>
    </w:rPr>
  </w:style>
  <w:style w:type="paragraph" w:customStyle="1" w:styleId="StyleProjectNameAllerLightRight">
    <w:name w:val="Style Project Name + Aller Light Right"/>
    <w:basedOn w:val="Normal"/>
    <w:rsid w:val="00E41A0B"/>
    <w:pPr>
      <w:spacing w:before="100" w:after="0" w:line="240" w:lineRule="auto"/>
      <w:jc w:val="right"/>
    </w:pPr>
    <w:rPr>
      <w:rFonts w:ascii="Aller Light" w:eastAsia="Times New Roman" w:hAnsi="Aller Light"/>
      <w:color w:val="808080"/>
      <w:sz w:val="44"/>
      <w:szCs w:val="20"/>
    </w:rPr>
  </w:style>
  <w:style w:type="paragraph" w:customStyle="1" w:styleId="StyleStyleProjectNameAllerLightRightAller40ptText1">
    <w:name w:val="Style Style Project Name + Aller Light Right + Aller 40 pt Text 1"/>
    <w:basedOn w:val="StyleProjectNameAllerLightRight"/>
    <w:rsid w:val="00E41A0B"/>
    <w:rPr>
      <w:rFonts w:ascii="Neo Sans Std" w:hAnsi="Neo Sans Std"/>
      <w:color w:val="595959"/>
      <w:sz w:val="80"/>
    </w:rPr>
  </w:style>
  <w:style w:type="paragraph" w:customStyle="1" w:styleId="StyleStyleProjectNameAllerLightRightAller40ptText11">
    <w:name w:val="Style Style Project Name + Aller Light Right + Aller 40 pt Text 11"/>
    <w:basedOn w:val="StyleProjectNameAllerLightRight"/>
    <w:rsid w:val="00E41A0B"/>
    <w:rPr>
      <w:rFonts w:ascii="Neo Sans Std" w:hAnsi="Neo Sans Std"/>
      <w:color w:val="2E5E88"/>
      <w:sz w:val="40"/>
    </w:rPr>
  </w:style>
  <w:style w:type="paragraph" w:customStyle="1" w:styleId="StyleStyleProposalAllerText1TopNoborderRight">
    <w:name w:val="Style Style Proposal + Aller Text 1 Top: (No border) + Right"/>
    <w:basedOn w:val="Normal"/>
    <w:rsid w:val="00E41A0B"/>
    <w:pPr>
      <w:spacing w:after="0" w:line="240" w:lineRule="auto"/>
      <w:jc w:val="right"/>
    </w:pPr>
    <w:rPr>
      <w:rFonts w:eastAsia="Times New Roman"/>
      <w:sz w:val="76"/>
      <w:szCs w:val="20"/>
    </w:rPr>
  </w:style>
  <w:style w:type="paragraph" w:customStyle="1" w:styleId="textoheader">
    <w:name w:val="texto header"/>
    <w:basedOn w:val="Normal"/>
    <w:qFormat/>
    <w:rsid w:val="00E41A0B"/>
    <w:pPr>
      <w:pBdr>
        <w:left w:val="single" w:sz="4" w:space="4" w:color="595959"/>
      </w:pBdr>
      <w:tabs>
        <w:tab w:val="left" w:pos="1620"/>
      </w:tabs>
      <w:spacing w:after="0" w:line="240" w:lineRule="auto"/>
      <w:jc w:val="right"/>
    </w:pPr>
    <w:rPr>
      <w:rFonts w:ascii="Neo Sans Std" w:hAnsi="Neo Sans Std"/>
      <w:color w:val="808080"/>
      <w:sz w:val="26"/>
      <w:szCs w:val="26"/>
    </w:rPr>
  </w:style>
  <w:style w:type="paragraph" w:customStyle="1" w:styleId="Titulotabla">
    <w:name w:val="Titulo tabla"/>
    <w:qFormat/>
    <w:rsid w:val="00E41A0B"/>
    <w:pPr>
      <w:tabs>
        <w:tab w:val="left" w:pos="1620"/>
      </w:tabs>
      <w:spacing w:before="40"/>
    </w:pPr>
    <w:rPr>
      <w:rFonts w:ascii="Segoe UI" w:eastAsia="Calibri" w:hAnsi="Segoe UI"/>
      <w:color w:val="595959"/>
      <w:sz w:val="22"/>
      <w:szCs w:val="28"/>
      <w:lang w:val="es-CO" w:eastAsia="en-US"/>
    </w:rPr>
  </w:style>
  <w:style w:type="paragraph" w:styleId="Ttulodendicedeautoridades">
    <w:name w:val="toa heading"/>
    <w:basedOn w:val="Normal"/>
    <w:next w:val="Normal"/>
    <w:uiPriority w:val="99"/>
    <w:unhideWhenUsed/>
    <w:rsid w:val="00E41A0B"/>
    <w:pPr>
      <w:spacing w:before="120"/>
    </w:pPr>
    <w:rPr>
      <w:rFonts w:ascii="Neo Sans Std" w:eastAsia="Times New Roman" w:hAnsi="Neo Sans Std"/>
      <w:bCs/>
      <w:color w:val="1A2A44"/>
      <w:sz w:val="30"/>
      <w:szCs w:val="24"/>
    </w:rPr>
  </w:style>
  <w:style w:type="paragraph" w:styleId="Sumrio4">
    <w:name w:val="toc 4"/>
    <w:basedOn w:val="ModelerNormal"/>
    <w:next w:val="ModelerNormal"/>
    <w:autoRedefine/>
    <w:uiPriority w:val="39"/>
    <w:unhideWhenUsed/>
    <w:rsid w:val="00E41A0B"/>
    <w:pPr>
      <w:tabs>
        <w:tab w:val="left" w:pos="1542"/>
        <w:tab w:val="right" w:leader="dot" w:pos="8828"/>
      </w:tabs>
      <w:spacing w:before="120" w:after="0"/>
      <w:ind w:left="601"/>
      <w:jc w:val="both"/>
    </w:pPr>
  </w:style>
  <w:style w:type="paragraph" w:styleId="Sumrio6">
    <w:name w:val="toc 6"/>
    <w:basedOn w:val="Sumrio3"/>
    <w:next w:val="Normal"/>
    <w:autoRedefine/>
    <w:uiPriority w:val="39"/>
    <w:unhideWhenUsed/>
    <w:rsid w:val="00E41A0B"/>
    <w:pPr>
      <w:spacing w:after="100"/>
      <w:ind w:left="2268"/>
    </w:pPr>
  </w:style>
  <w:style w:type="paragraph" w:customStyle="1" w:styleId="website">
    <w:name w:val="website"/>
    <w:basedOn w:val="Rodap"/>
    <w:qFormat/>
    <w:rsid w:val="00E41A0B"/>
    <w:pPr>
      <w:tabs>
        <w:tab w:val="clear" w:pos="4419"/>
        <w:tab w:val="clear" w:pos="8838"/>
        <w:tab w:val="center" w:pos="4680"/>
        <w:tab w:val="right" w:pos="9360"/>
      </w:tabs>
      <w:spacing w:after="200" w:line="260" w:lineRule="exact"/>
      <w:ind w:left="630"/>
      <w:jc w:val="right"/>
    </w:pPr>
    <w:rPr>
      <w:rFonts w:eastAsia="Times New Roman"/>
      <w:noProof/>
      <w:szCs w:val="20"/>
    </w:rPr>
  </w:style>
  <w:style w:type="numbering" w:customStyle="1" w:styleId="Headings">
    <w:name w:val="Headings"/>
    <w:uiPriority w:val="99"/>
    <w:rsid w:val="007E50A6"/>
    <w:pPr>
      <w:numPr>
        <w:numId w:val="5"/>
      </w:numPr>
    </w:pPr>
  </w:style>
  <w:style w:type="paragraph" w:customStyle="1" w:styleId="bizTitle">
    <w:name w:val="bizTitle"/>
    <w:basedOn w:val="Normal"/>
    <w:next w:val="Ttulo"/>
    <w:link w:val="bizTitleChar"/>
    <w:qFormat/>
    <w:rsid w:val="00C55278"/>
    <w:pPr>
      <w:spacing w:before="240" w:after="60" w:line="240" w:lineRule="auto"/>
      <w:jc w:val="right"/>
      <w:outlineLvl w:val="0"/>
    </w:pPr>
    <w:rPr>
      <w:rFonts w:ascii="Segoe UI Semilight" w:eastAsia="Times New Roman" w:hAnsi="Segoe UI Semilight" w:cs="Vrinda"/>
      <w:bCs/>
      <w:color w:val="212D34"/>
      <w:kern w:val="28"/>
      <w:sz w:val="96"/>
      <w:szCs w:val="32"/>
    </w:rPr>
  </w:style>
  <w:style w:type="paragraph" w:customStyle="1" w:styleId="bizSubtitle">
    <w:name w:val="bizSubtitle"/>
    <w:basedOn w:val="Subttulo"/>
    <w:next w:val="Subttulo"/>
    <w:link w:val="bizSubtitleChar"/>
    <w:qFormat/>
    <w:rsid w:val="00C55278"/>
    <w:pPr>
      <w:jc w:val="right"/>
    </w:pPr>
    <w:rPr>
      <w:rFonts w:ascii="Segoe UI Semilight" w:hAnsi="Segoe UI Semilight"/>
      <w:color w:val="30646E"/>
      <w:sz w:val="64"/>
    </w:rPr>
  </w:style>
  <w:style w:type="character" w:customStyle="1" w:styleId="ModelerNormalChar">
    <w:name w:val="ModelerNormal Char"/>
    <w:link w:val="ModelerNormal"/>
    <w:rsid w:val="00DA5550"/>
    <w:rPr>
      <w:rFonts w:ascii="Segoe UI" w:eastAsia="Calibri" w:hAnsi="Segoe UI"/>
      <w:color w:val="595959"/>
      <w:szCs w:val="22"/>
      <w:lang w:val="en-US" w:eastAsia="en-US" w:bidi="ar-SA"/>
    </w:rPr>
  </w:style>
  <w:style w:type="character" w:customStyle="1" w:styleId="bizTitleChar">
    <w:name w:val="bizTitle Char"/>
    <w:link w:val="bizTitle"/>
    <w:rsid w:val="00C55278"/>
    <w:rPr>
      <w:rFonts w:ascii="Segoe UI Semilight" w:hAnsi="Segoe UI Semilight" w:cs="Vrinda"/>
      <w:bCs/>
      <w:color w:val="212D34"/>
      <w:kern w:val="28"/>
      <w:sz w:val="96"/>
      <w:szCs w:val="32"/>
      <w:lang w:val="en-US" w:eastAsia="en-US"/>
    </w:rPr>
  </w:style>
  <w:style w:type="paragraph" w:styleId="Ttulo">
    <w:name w:val="Title"/>
    <w:basedOn w:val="Normal"/>
    <w:next w:val="Normal"/>
    <w:link w:val="TtuloChar"/>
    <w:uiPriority w:val="10"/>
    <w:qFormat/>
    <w:rsid w:val="00DA555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32"/>
    </w:rPr>
  </w:style>
  <w:style w:type="character" w:customStyle="1" w:styleId="TtuloChar">
    <w:name w:val="Título Char"/>
    <w:link w:val="Ttulo"/>
    <w:uiPriority w:val="10"/>
    <w:rsid w:val="00DA5550"/>
    <w:rPr>
      <w:rFonts w:ascii="Cambria" w:eastAsia="Times New Roman" w:hAnsi="Cambria" w:cs="Vrinda"/>
      <w:b/>
      <w:bCs/>
      <w:color w:val="595959"/>
      <w:kern w:val="28"/>
      <w:sz w:val="32"/>
      <w:szCs w:val="32"/>
      <w:lang w:val="en-US" w:eastAsia="en-US" w:bidi="ar-SA"/>
    </w:rPr>
  </w:style>
  <w:style w:type="paragraph" w:styleId="Subttulo">
    <w:name w:val="Subtitle"/>
    <w:basedOn w:val="Normal"/>
    <w:next w:val="Normal"/>
    <w:link w:val="SubttuloChar"/>
    <w:uiPriority w:val="11"/>
    <w:qFormat/>
    <w:rsid w:val="001E5639"/>
    <w:pPr>
      <w:spacing w:after="60"/>
      <w:jc w:val="center"/>
      <w:outlineLvl w:val="1"/>
    </w:pPr>
    <w:rPr>
      <w:rFonts w:ascii="Cambria" w:eastAsia="Times New Roman" w:hAnsi="Cambria" w:cs="Vrinda"/>
      <w:sz w:val="24"/>
      <w:szCs w:val="24"/>
    </w:rPr>
  </w:style>
  <w:style w:type="character" w:customStyle="1" w:styleId="SubttuloChar">
    <w:name w:val="Subtítulo Char"/>
    <w:link w:val="Subttulo"/>
    <w:uiPriority w:val="11"/>
    <w:rsid w:val="001E5639"/>
    <w:rPr>
      <w:rFonts w:ascii="Cambria" w:eastAsia="Times New Roman" w:hAnsi="Cambria" w:cs="Vrinda"/>
      <w:color w:val="595959"/>
      <w:sz w:val="24"/>
      <w:szCs w:val="24"/>
      <w:lang w:val="en-US" w:eastAsia="en-US" w:bidi="ar-SA"/>
    </w:rPr>
  </w:style>
  <w:style w:type="character" w:customStyle="1" w:styleId="bizSubtitleChar">
    <w:name w:val="bizSubtitle Char"/>
    <w:link w:val="bizSubtitle"/>
    <w:rsid w:val="00C55278"/>
    <w:rPr>
      <w:rFonts w:ascii="Segoe UI Semilight" w:hAnsi="Segoe UI Semilight" w:cs="Vrinda"/>
      <w:color w:val="30646E"/>
      <w:sz w:val="64"/>
      <w:szCs w:val="24"/>
      <w:lang w:val="en-US" w:eastAsia="en-US"/>
    </w:rPr>
  </w:style>
  <w:style w:type="paragraph" w:styleId="PargrafodaLista">
    <w:name w:val="List Paragraph"/>
    <w:basedOn w:val="Normal"/>
    <w:uiPriority w:val="34"/>
    <w:qFormat/>
    <w:rsid w:val="006D77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41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2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8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nrique\Downloads\Contax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E68D69-7B55-41D5-84F0-94F0A5FAD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Contax</Template>
  <TotalTime>0</TotalTime>
  <Pages>5</Pages>
  <Words>879</Words>
  <Characters>4747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5615</CharactersWithSpaces>
  <SharedDoc>false</SharedDoc>
  <HLinks>
    <vt:vector size="6" baseType="variant"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C:\Program Files\Bizagi\Bizagi Modeler\Modeler\DocTemplates\www.bizagi.com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2016-07-13T17:59:00Z</dcterms:created>
  <dcterms:modified xsi:type="dcterms:W3CDTF">2016-07-13T17:59:00Z</dcterms:modified>
  <cp:category/>
</cp:coreProperties>
</file>