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adeMdia3-nfase1"/>
        <w:tblW w:w="8613" w:type="dxa"/>
        <w:tblLayout w:type="fixed"/>
        <w:tblLook w:val="04A0" w:firstRow="1" w:lastRow="0" w:firstColumn="1" w:lastColumn="0" w:noHBand="0" w:noVBand="1"/>
      </w:tblPr>
      <w:tblGrid>
        <w:gridCol w:w="1995"/>
        <w:gridCol w:w="1657"/>
        <w:gridCol w:w="1134"/>
        <w:gridCol w:w="2268"/>
        <w:gridCol w:w="1559"/>
      </w:tblGrid>
      <w:tr w:rsidR="00952AB6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13" w:type="dxa"/>
            <w:gridSpan w:val="5"/>
            <w:shd w:val="clear" w:color="auto" w:fill="365F91" w:themeFill="accent1" w:themeFillShade="BF"/>
          </w:tcPr>
          <w:p w:rsidR="00952AB6" w:rsidRPr="00E50E38" w:rsidRDefault="00952AB6" w:rsidP="00064194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bookmarkStart w:id="0" w:name="_GoBack"/>
            <w:bookmarkEnd w:id="0"/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I</w:t>
            </w:r>
            <w:r w:rsidR="00064194"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DENTIFICAÇÃO</w:t>
            </w:r>
          </w:p>
        </w:tc>
      </w:tr>
      <w:tr w:rsidR="00095BF8" w:rsidRPr="00E50E38" w:rsidTr="00B46346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961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095BF8" w:rsidRPr="00E50E38" w:rsidRDefault="00095BF8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1657" w:type="dxa"/>
            <w:shd w:val="clear" w:color="auto" w:fill="F2F2F2" w:themeFill="background1" w:themeFillShade="F2"/>
          </w:tcPr>
          <w:p w:rsidR="00095BF8" w:rsidRPr="00E50E38" w:rsidRDefault="00790538" w:rsidP="0060422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30</w:t>
            </w:r>
            <w:r w:rsidR="00095BF8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  <w:tr w:rsidR="001524A0" w:rsidRPr="00E50E38" w:rsidTr="00B463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1524A0" w:rsidRPr="00E50E38" w:rsidRDefault="001524A0" w:rsidP="001524A0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Local</w:t>
            </w:r>
          </w:p>
        </w:tc>
        <w:tc>
          <w:tcPr>
            <w:tcW w:w="6618" w:type="dxa"/>
            <w:gridSpan w:val="4"/>
            <w:shd w:val="clear" w:color="auto" w:fill="F2F2F2" w:themeFill="background1" w:themeFillShade="F2"/>
          </w:tcPr>
          <w:p w:rsidR="001524A0" w:rsidRPr="00E50E38" w:rsidRDefault="00581613" w:rsidP="00064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Smiles</w:t>
            </w:r>
          </w:p>
        </w:tc>
      </w:tr>
      <w:tr w:rsidR="001524A0" w:rsidRPr="00E50E38" w:rsidTr="00B463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5" w:type="dxa"/>
            <w:shd w:val="clear" w:color="auto" w:fill="365F91" w:themeFill="accent1" w:themeFillShade="BF"/>
          </w:tcPr>
          <w:p w:rsidR="00867227" w:rsidRPr="00E50E38" w:rsidRDefault="001524A0" w:rsidP="00867227">
            <w:pPr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Relator</w:t>
            </w:r>
          </w:p>
        </w:tc>
        <w:tc>
          <w:tcPr>
            <w:tcW w:w="2791" w:type="dxa"/>
            <w:gridSpan w:val="2"/>
            <w:shd w:val="clear" w:color="auto" w:fill="F2F2F2" w:themeFill="background1" w:themeFillShade="F2"/>
          </w:tcPr>
          <w:p w:rsidR="00867227" w:rsidRPr="00E50E38" w:rsidRDefault="00E4605E" w:rsidP="000641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Tânia (Chacon Ilimitada)</w:t>
            </w:r>
          </w:p>
        </w:tc>
        <w:tc>
          <w:tcPr>
            <w:tcW w:w="2268" w:type="dxa"/>
            <w:shd w:val="clear" w:color="auto" w:fill="365F91" w:themeFill="accent1" w:themeFillShade="BF"/>
          </w:tcPr>
          <w:p w:rsidR="00867227" w:rsidRPr="00E50E38" w:rsidRDefault="00867227" w:rsidP="008672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>Data</w:t>
            </w:r>
            <w:r w:rsidR="001524A0" w:rsidRPr="00E50E38">
              <w:rPr>
                <w:rFonts w:asciiTheme="minorHAnsi" w:hAnsiTheme="minorHAnsi" w:cstheme="minorHAnsi"/>
                <w:b/>
                <w:noProof/>
                <w:color w:val="FFFFFF" w:themeColor="background1"/>
                <w:sz w:val="22"/>
                <w:szCs w:val="22"/>
                <w:lang w:eastAsia="pt-BR"/>
              </w:rPr>
              <w:t xml:space="preserve"> da redação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:rsidR="00867227" w:rsidRPr="00E50E38" w:rsidRDefault="00790538" w:rsidP="00E43A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30</w:t>
            </w:r>
            <w:r w:rsidR="00581613" w:rsidRPr="00E50E38">
              <w:rPr>
                <w:rFonts w:asciiTheme="minorHAnsi" w:hAnsiTheme="minorHAnsi" w:cstheme="minorHAnsi"/>
                <w:noProof/>
                <w:sz w:val="20"/>
                <w:szCs w:val="20"/>
                <w:lang w:eastAsia="pt-BR"/>
              </w:rPr>
              <w:t>/09/2016</w:t>
            </w:r>
          </w:p>
        </w:tc>
      </w:tr>
    </w:tbl>
    <w:p w:rsidR="00F85689" w:rsidRPr="00E50E38" w:rsidRDefault="00F85689" w:rsidP="00F85689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tbl>
      <w:tblPr>
        <w:tblW w:w="0" w:type="auto"/>
        <w:tblInd w:w="-3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983"/>
        <w:gridCol w:w="7536"/>
      </w:tblGrid>
      <w:tr w:rsidR="001A7B82" w:rsidRPr="00E50E38" w:rsidTr="00BE0259">
        <w:tc>
          <w:tcPr>
            <w:tcW w:w="8647" w:type="dxa"/>
            <w:gridSpan w:val="2"/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PAUTA</w:t>
            </w:r>
          </w:p>
        </w:tc>
      </w:tr>
      <w:tr w:rsidR="001A7B82" w:rsidRPr="00E50E38" w:rsidTr="001A7B82">
        <w:tc>
          <w:tcPr>
            <w:tcW w:w="993" w:type="dxa"/>
            <w:tcBorders>
              <w:top w:val="single" w:sz="8" w:space="0" w:color="FFFFFF"/>
              <w:left w:val="single" w:sz="8" w:space="0" w:color="FFFFFF"/>
              <w:bottom w:val="nil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bCs/>
                <w:noProof/>
                <w:color w:val="FFFFFF"/>
                <w:sz w:val="22"/>
                <w:szCs w:val="22"/>
                <w:lang w:eastAsia="pt-BR"/>
              </w:rPr>
              <w:t>ID</w:t>
            </w:r>
          </w:p>
        </w:tc>
        <w:tc>
          <w:tcPr>
            <w:tcW w:w="76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" w:space="0" w:color="FFFFFF"/>
            </w:tcBorders>
            <w:shd w:val="clear" w:color="auto" w:fill="365F91"/>
          </w:tcPr>
          <w:p w:rsidR="001A7B82" w:rsidRPr="00E50E38" w:rsidRDefault="001A7B82" w:rsidP="00BE0259">
            <w:pPr>
              <w:jc w:val="center"/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/>
                <w:noProof/>
                <w:color w:val="FFFFFF"/>
                <w:sz w:val="22"/>
                <w:szCs w:val="22"/>
                <w:lang w:eastAsia="pt-BR"/>
              </w:rPr>
              <w:t>Assunto</w:t>
            </w:r>
          </w:p>
        </w:tc>
      </w:tr>
      <w:tr w:rsidR="00802001" w:rsidRPr="00E50E38" w:rsidTr="00A41C45">
        <w:tc>
          <w:tcPr>
            <w:tcW w:w="993" w:type="dxa"/>
            <w:tcBorders>
              <w:left w:val="single" w:sz="8" w:space="0" w:color="FFFFFF"/>
              <w:right w:val="single" w:sz="2" w:space="0" w:color="FFFFFF"/>
            </w:tcBorders>
            <w:shd w:val="clear" w:color="auto" w:fill="F2F2F2"/>
          </w:tcPr>
          <w:p w:rsidR="00802001" w:rsidRPr="00E50E38" w:rsidRDefault="00802001" w:rsidP="00802001">
            <w:pPr>
              <w:jc w:val="center"/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</w:pPr>
            <w:r w:rsidRPr="00E50E38">
              <w:rPr>
                <w:rFonts w:asciiTheme="minorHAnsi" w:eastAsia="Calibri" w:hAnsiTheme="minorHAnsi" w:cstheme="minorHAnsi"/>
                <w:bCs/>
                <w:noProof/>
                <w:sz w:val="20"/>
                <w:szCs w:val="20"/>
                <w:lang w:eastAsia="pt-BR"/>
              </w:rPr>
              <w:t>01</w:t>
            </w:r>
          </w:p>
        </w:tc>
        <w:tc>
          <w:tcPr>
            <w:tcW w:w="7654" w:type="dxa"/>
            <w:tcBorders>
              <w:right w:val="single" w:sz="2" w:space="0" w:color="FFFFFF"/>
            </w:tcBorders>
            <w:shd w:val="clear" w:color="auto" w:fill="F2F2F2"/>
          </w:tcPr>
          <w:p w:rsidR="00802001" w:rsidRPr="00E50E38" w:rsidRDefault="007D1507" w:rsidP="00802001">
            <w:pPr>
              <w:jc w:val="both"/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</w:pPr>
            <w:r>
              <w:rPr>
                <w:rFonts w:asciiTheme="minorHAnsi" w:eastAsia="Calibri" w:hAnsiTheme="minorHAnsi" w:cstheme="minorHAnsi"/>
                <w:noProof/>
                <w:sz w:val="20"/>
                <w:szCs w:val="20"/>
                <w:lang w:eastAsia="pt-BR"/>
              </w:rPr>
              <w:t>Reunião Daily – Sprint 3</w:t>
            </w:r>
          </w:p>
        </w:tc>
      </w:tr>
    </w:tbl>
    <w:tbl>
      <w:tblPr>
        <w:tblStyle w:val="GradeMdia3-nfase5"/>
        <w:tblW w:w="0" w:type="auto"/>
        <w:tblLook w:val="04A0" w:firstRow="1" w:lastRow="0" w:firstColumn="1" w:lastColumn="0" w:noHBand="0" w:noVBand="1"/>
      </w:tblPr>
      <w:tblGrid>
        <w:gridCol w:w="8485"/>
      </w:tblGrid>
      <w:tr w:rsidR="00064194" w:rsidRPr="00E50E38" w:rsidTr="00B463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365F91" w:themeFill="accent1" w:themeFillShade="BF"/>
          </w:tcPr>
          <w:p w:rsidR="00064194" w:rsidRPr="00E50E38" w:rsidRDefault="00064194" w:rsidP="000F29AC">
            <w:pPr>
              <w:jc w:val="center"/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</w:pPr>
            <w:r w:rsidRPr="00E50E38">
              <w:rPr>
                <w:rFonts w:asciiTheme="minorHAnsi" w:hAnsiTheme="minorHAnsi" w:cstheme="minorHAnsi"/>
                <w:noProof/>
                <w:sz w:val="22"/>
                <w:szCs w:val="22"/>
                <w:lang w:eastAsia="pt-BR"/>
              </w:rPr>
              <w:t>ASSUNTOS ABORDADOS</w:t>
            </w:r>
          </w:p>
        </w:tc>
      </w:tr>
      <w:tr w:rsidR="00B143DE" w:rsidRPr="00E50E38" w:rsidTr="000641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5" w:type="dxa"/>
            <w:shd w:val="clear" w:color="auto" w:fill="F2F2F2" w:themeFill="background1" w:themeFillShade="F2"/>
          </w:tcPr>
          <w:p w:rsidR="00064194" w:rsidRDefault="00901A68" w:rsidP="00901A6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Leonardo</w:t>
            </w:r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6C6FBE"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Cestarolli</w:t>
            </w:r>
            <w:proofErr w:type="spellEnd"/>
          </w:p>
          <w:p w:rsidR="00F618E4" w:rsidRDefault="00E43AE2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– Estela solicitou uma </w:t>
            </w:r>
            <w:proofErr w:type="spellStart"/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tag</w:t>
            </w:r>
            <w:proofErr w:type="spellEnd"/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de promoção que não consta na EF. Ela ficou de entrar em contato com a Jussara / Kátia para adicionar.</w:t>
            </w:r>
          </w:p>
          <w:p w:rsidR="00790538" w:rsidRDefault="00790538" w:rsidP="003A243C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EA141 - </w:t>
            </w:r>
            <w:r w:rsidRP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PMO-130 - Definir a solução para a melhoria Oferecer Clube </w:t>
            </w:r>
            <w:proofErr w:type="spellStart"/>
            <w:r w:rsidRP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Smiles</w:t>
            </w:r>
            <w:proofErr w:type="spellEnd"/>
            <w:r w:rsidRP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nos Produtos e incluir informação sobre bônus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finalizado</w:t>
            </w:r>
          </w:p>
          <w:p w:rsidR="00790538" w:rsidRPr="008650D5" w:rsidRDefault="00790538" w:rsidP="0079053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foram iniciada</w:t>
            </w:r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EA1</w:t>
            </w:r>
            <w:r w:rsid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34 - </w:t>
            </w:r>
            <w:r w:rsidR="008650D5"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Novo fluxo de tarifa comercial Delta ser replicado para o novo Gateway</w:t>
            </w:r>
            <w:r w:rsid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e EA144 - </w:t>
            </w:r>
            <w:r w:rsidR="008650D5" w:rsidRPr="000F0A70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MLS-594 - Definir a solução para a melhoria Voos com escala Amadeus</w:t>
            </w:r>
          </w:p>
          <w:p w:rsidR="00095BF8" w:rsidRPr="00E50E38" w:rsidRDefault="00095BF8" w:rsidP="00901A6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6C6FBE" w:rsidRDefault="006C6FBE" w:rsidP="006C6FBE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Fernando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Akimoto</w:t>
            </w:r>
            <w:proofErr w:type="spellEnd"/>
          </w:p>
          <w:p w:rsid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EA146-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Definir solução da melhoria MLS-593 no SOA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finalizado</w:t>
            </w:r>
          </w:p>
          <w:p w:rsidR="00E43AE2" w:rsidRP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EA156-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Site Mobile - Voucher Emissão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- finalizado</w:t>
            </w:r>
          </w:p>
          <w:p w:rsidR="00095BF8" w:rsidRPr="00E50E38" w:rsidRDefault="00095BF8" w:rsidP="00095BF8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790538" w:rsidRPr="00790538" w:rsidRDefault="00095BF8" w:rsidP="0079053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 xml:space="preserve">Davi </w:t>
            </w:r>
            <w:proofErr w:type="spellStart"/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Zucon</w:t>
            </w:r>
            <w:proofErr w:type="spellEnd"/>
          </w:p>
          <w:p w:rsidR="003A243C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APP Fase IV – próxima </w:t>
            </w:r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Sprint</w:t>
            </w:r>
          </w:p>
          <w:p w:rsidR="00790538" w:rsidRDefault="00790538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EA147 - </w:t>
            </w:r>
            <w:r w:rsidRP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MLS-591 - Definir a solução da melhoria Prazo de Cancelamento Congênere (Bus Legado)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finalizado</w:t>
            </w:r>
          </w:p>
          <w:p w:rsidR="00790538" w:rsidRDefault="00790538" w:rsidP="0079053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EA148 - </w:t>
            </w:r>
            <w:r w:rsidRP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MLS-591 - Definir solução da melhoria Prazo de Cancelamento Congênere no SOA e novo Gateway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finalizado</w:t>
            </w:r>
          </w:p>
          <w:p w:rsidR="008650D5" w:rsidRPr="00790538" w:rsidRDefault="008650D5" w:rsidP="00790538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</w:t>
            </w:r>
            <w:proofErr w:type="spellEnd"/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 foi iniciada – EA101 - </w:t>
            </w:r>
            <w:r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Planejar as entregas das novas funcionalidades do Portal</w:t>
            </w:r>
          </w:p>
          <w:p w:rsidR="00E43AE2" w:rsidRPr="00E50E38" w:rsidRDefault="00E43AE2" w:rsidP="000D6743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  <w:p w:rsidR="000D6743" w:rsidRDefault="000D6743" w:rsidP="000D6743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 w:rsidRPr="00E50E38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Guilherme Affonso</w:t>
            </w:r>
          </w:p>
          <w:p w:rsidR="00BA725B" w:rsidRDefault="00E43AE2" w:rsidP="00E43AE2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EA135 - </w:t>
            </w:r>
            <w:r w:rsidRPr="00E43AE2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PMO248 - TI - Nova tela de recorrência</w:t>
            </w:r>
          </w:p>
          <w:p w:rsidR="00BA725B" w:rsidRDefault="00BA725B" w:rsidP="00BA725B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</w:p>
          <w:p w:rsidR="00BA725B" w:rsidRDefault="00BA725B" w:rsidP="00BA725B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Fabio</w:t>
            </w:r>
          </w:p>
          <w:p w:rsidR="00BA725B" w:rsidRDefault="00BA725B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proofErr w:type="spellStart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Issues</w:t>
            </w:r>
            <w:proofErr w:type="spellEnd"/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não</w:t>
            </w:r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foram iniciada</w:t>
            </w:r>
            <w:r w:rsidRPr="00BA725B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s</w:t>
            </w:r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EA163</w:t>
            </w:r>
            <w:r w:rsid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- </w:t>
            </w:r>
            <w:r w:rsidR="008650D5"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Definir o Desenho de Solução Localiza</w:t>
            </w:r>
            <w:r w:rsidR="00790538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e EA164</w:t>
            </w:r>
            <w:r w:rsid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– Débito Técnico</w:t>
            </w:r>
          </w:p>
          <w:p w:rsidR="008650D5" w:rsidRDefault="008650D5" w:rsidP="00BA725B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 w:rsidRPr="008650D5"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OBS.: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Solicitar priorização ao Fábio</w:t>
            </w:r>
          </w:p>
          <w:p w:rsidR="008650D5" w:rsidRDefault="008650D5" w:rsidP="008650D5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</w:p>
          <w:p w:rsidR="008650D5" w:rsidRDefault="008650D5" w:rsidP="008650D5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  <w:t>Pendência com outras áreas:</w:t>
            </w:r>
          </w:p>
          <w:p w:rsidR="008650D5" w:rsidRDefault="008650D5" w:rsidP="008650D5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Kátia</w:t>
            </w:r>
            <w:r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EA137</w:t>
            </w:r>
            <w:r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- Obter definição da área usuária sobre os dados a serem importados no </w:t>
            </w:r>
            <w:proofErr w:type="spellStart"/>
            <w:r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BlueKai</w:t>
            </w:r>
            <w:proofErr w:type="spellEnd"/>
          </w:p>
          <w:p w:rsidR="008650D5" w:rsidRPr="008650D5" w:rsidRDefault="008650D5" w:rsidP="008650D5">
            <w:pPr>
              <w:pStyle w:val="PargrafodaLista"/>
              <w:numPr>
                <w:ilvl w:val="0"/>
                <w:numId w:val="7"/>
              </w:num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Jussara EA157 - </w:t>
            </w:r>
            <w:r w:rsidRPr="008650D5"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>Definir a priorização dessa demanda pois está melhoria e pelo esforço será um projeto</w:t>
            </w:r>
            <w:r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  <w:t xml:space="preserve"> (link PMO 130)</w:t>
            </w:r>
          </w:p>
          <w:p w:rsidR="008650D5" w:rsidRPr="008650D5" w:rsidRDefault="008650D5" w:rsidP="008650D5">
            <w:pPr>
              <w:jc w:val="both"/>
              <w:rPr>
                <w:rFonts w:asciiTheme="minorHAnsi" w:hAnsiTheme="minorHAnsi" w:cstheme="minorHAnsi"/>
                <w:color w:val="222222"/>
                <w:sz w:val="20"/>
                <w:szCs w:val="20"/>
                <w:lang w:eastAsia="pt-BR"/>
              </w:rPr>
            </w:pPr>
          </w:p>
          <w:p w:rsidR="008C37E8" w:rsidRPr="00E50E38" w:rsidRDefault="008C37E8" w:rsidP="003A243C">
            <w:pPr>
              <w:jc w:val="both"/>
              <w:rPr>
                <w:rFonts w:asciiTheme="minorHAnsi" w:hAnsiTheme="minorHAnsi" w:cstheme="minorHAnsi"/>
                <w:b w:val="0"/>
                <w:color w:val="222222"/>
                <w:sz w:val="20"/>
                <w:szCs w:val="20"/>
                <w:lang w:eastAsia="pt-BR"/>
              </w:rPr>
            </w:pPr>
          </w:p>
        </w:tc>
      </w:tr>
    </w:tbl>
    <w:p w:rsidR="00952AB6" w:rsidRDefault="00952AB6" w:rsidP="008F2E1F">
      <w:pPr>
        <w:tabs>
          <w:tab w:val="left" w:pos="3720"/>
        </w:tabs>
        <w:rPr>
          <w:rFonts w:asciiTheme="minorHAnsi" w:hAnsiTheme="minorHAnsi" w:cstheme="minorHAnsi"/>
          <w:noProof/>
          <w:sz w:val="20"/>
          <w:szCs w:val="20"/>
          <w:lang w:eastAsia="pt-BR"/>
        </w:rPr>
      </w:pPr>
    </w:p>
    <w:sectPr w:rsidR="00952AB6" w:rsidSect="00112870">
      <w:headerReference w:type="even" r:id="rId8"/>
      <w:headerReference w:type="default" r:id="rId9"/>
      <w:footerReference w:type="default" r:id="rId10"/>
      <w:pgSz w:w="11907" w:h="16839" w:code="9"/>
      <w:pgMar w:top="1417" w:right="1701" w:bottom="1417" w:left="1701" w:header="454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59E2" w:rsidRDefault="000359E2">
      <w:r>
        <w:separator/>
      </w:r>
    </w:p>
  </w:endnote>
  <w:endnote w:type="continuationSeparator" w:id="0">
    <w:p w:rsidR="000359E2" w:rsidRDefault="0003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00" w:firstRow="0" w:lastRow="0" w:firstColumn="0" w:lastColumn="0" w:noHBand="1" w:noVBand="1"/>
    </w:tblPr>
    <w:tblGrid>
      <w:gridCol w:w="1489"/>
      <w:gridCol w:w="5582"/>
      <w:gridCol w:w="1434"/>
    </w:tblGrid>
    <w:tr w:rsidR="001347B6" w:rsidTr="00B87D24">
      <w:trPr>
        <w:tblHeader/>
      </w:trPr>
      <w:tc>
        <w:tcPr>
          <w:tcW w:w="1526" w:type="dxa"/>
        </w:tcPr>
        <w:p w:rsidR="001347B6" w:rsidRDefault="001347B6" w:rsidP="00B87D24">
          <w:pPr>
            <w:pStyle w:val="Cabealho"/>
          </w:pPr>
        </w:p>
      </w:tc>
      <w:tc>
        <w:tcPr>
          <w:tcW w:w="5737" w:type="dxa"/>
        </w:tcPr>
        <w:p w:rsidR="001347B6" w:rsidRDefault="001347B6" w:rsidP="00B87D24">
          <w:pPr>
            <w:pStyle w:val="Cabealho"/>
            <w:jc w:val="center"/>
          </w:pPr>
        </w:p>
      </w:tc>
      <w:tc>
        <w:tcPr>
          <w:tcW w:w="1458" w:type="dxa"/>
        </w:tcPr>
        <w:p w:rsidR="001347B6" w:rsidRDefault="001347B6" w:rsidP="00144BED">
          <w:pPr>
            <w:pStyle w:val="Rodap"/>
            <w:jc w:val="right"/>
          </w:pPr>
          <w:r>
            <w:t>Pág</w:t>
          </w:r>
          <w:r w:rsidR="00144BED">
            <w:t xml:space="preserve">. </w:t>
          </w:r>
          <w:r w:rsidRPr="00266858">
            <w:fldChar w:fldCharType="begin"/>
          </w:r>
          <w:r w:rsidRPr="00266858">
            <w:instrText>PAGE  \* Arabic  \* MERGEFORMAT</w:instrText>
          </w:r>
          <w:r w:rsidRPr="00266858">
            <w:fldChar w:fldCharType="separate"/>
          </w:r>
          <w:r w:rsidR="006F5F58">
            <w:rPr>
              <w:noProof/>
            </w:rPr>
            <w:t>1</w:t>
          </w:r>
          <w:r w:rsidRPr="00266858">
            <w:fldChar w:fldCharType="end"/>
          </w:r>
        </w:p>
      </w:tc>
    </w:tr>
  </w:tbl>
  <w:p w:rsidR="001347B6" w:rsidRDefault="001347B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59E2" w:rsidRDefault="000359E2">
      <w:r>
        <w:separator/>
      </w:r>
    </w:p>
  </w:footnote>
  <w:footnote w:type="continuationSeparator" w:id="0">
    <w:p w:rsidR="000359E2" w:rsidRDefault="000359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347B6" w:rsidRDefault="001347B6">
    <w:pPr>
      <w:pStyle w:val="Cabealho"/>
    </w:pPr>
    <w:r>
      <w:rPr>
        <w:noProof/>
        <w:lang w:eastAsia="pt-BR"/>
      </w:rPr>
      <w:drawing>
        <wp:inline distT="0" distB="0" distL="0" distR="0" wp14:anchorId="1E88B13D" wp14:editId="7D0446BA">
          <wp:extent cx="5400675" cy="3810000"/>
          <wp:effectExtent l="0" t="0" r="9525" b="0"/>
          <wp:docPr id="6" name="Imagem 6" descr="Y:\Logos\Seleção\governanca_V6_02_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Logos\Seleção\governanca_V6_02_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675" cy="381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7164F" w:rsidRDefault="0057164F"/>
  <w:tbl>
    <w:tblPr>
      <w:tblStyle w:val="Tabelacomgrade"/>
      <w:tblW w:w="0" w:type="auto"/>
      <w:tblLayout w:type="fixed"/>
      <w:tblLook w:val="04A0" w:firstRow="1" w:lastRow="0" w:firstColumn="1" w:lastColumn="0" w:noHBand="0" w:noVBand="1"/>
    </w:tblPr>
    <w:tblGrid>
      <w:gridCol w:w="1951"/>
      <w:gridCol w:w="6694"/>
    </w:tblGrid>
    <w:tr w:rsidR="009E0DC4" w:rsidTr="005B19F4">
      <w:trPr>
        <w:trHeight w:val="1040"/>
      </w:trPr>
      <w:tc>
        <w:tcPr>
          <w:tcW w:w="1951" w:type="dxa"/>
        </w:tcPr>
        <w:p w:rsidR="009E0DC4" w:rsidRDefault="006733AD">
          <w:pPr>
            <w:pStyle w:val="Cabealho"/>
          </w:pPr>
          <w:r>
            <w:rPr>
              <w:noProof/>
              <w:lang w:eastAsia="pt-BR"/>
            </w:rPr>
            <w:drawing>
              <wp:inline distT="0" distB="0" distL="0" distR="0" wp14:anchorId="0ABD2330" wp14:editId="14FBB099">
                <wp:extent cx="1101725" cy="512445"/>
                <wp:effectExtent l="0" t="0" r="3175" b="1905"/>
                <wp:docPr id="7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1725" cy="51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94" w:type="dxa"/>
          <w:vAlign w:val="center"/>
        </w:tcPr>
        <w:p w:rsidR="009E0DC4" w:rsidRPr="00BB6CEE" w:rsidRDefault="009E0DC4" w:rsidP="009E0DC4">
          <w:pPr>
            <w:pStyle w:val="Cabealho"/>
            <w:tabs>
              <w:tab w:val="left" w:pos="4455"/>
              <w:tab w:val="right" w:pos="6620"/>
            </w:tabs>
            <w:jc w:val="center"/>
            <w:rPr>
              <w:b/>
              <w:sz w:val="22"/>
              <w:szCs w:val="22"/>
            </w:rPr>
          </w:pPr>
          <w:r w:rsidRPr="00BB6CEE">
            <w:rPr>
              <w:b/>
              <w:sz w:val="22"/>
              <w:szCs w:val="22"/>
            </w:rPr>
            <w:t>Ata de Reunião</w:t>
          </w:r>
          <w:r w:rsidR="008A40CA">
            <w:rPr>
              <w:b/>
              <w:sz w:val="22"/>
              <w:szCs w:val="22"/>
            </w:rPr>
            <w:t xml:space="preserve"> de Daily</w:t>
          </w:r>
        </w:p>
      </w:tc>
    </w:tr>
  </w:tbl>
  <w:p w:rsidR="001347B6" w:rsidRDefault="001347B6" w:rsidP="00B87D24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24D9"/>
    <w:multiLevelType w:val="hybridMultilevel"/>
    <w:tmpl w:val="C58041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14519"/>
    <w:multiLevelType w:val="hybridMultilevel"/>
    <w:tmpl w:val="02502CE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C63FA"/>
    <w:multiLevelType w:val="hybridMultilevel"/>
    <w:tmpl w:val="633A24D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4B04C6"/>
    <w:multiLevelType w:val="multilevel"/>
    <w:tmpl w:val="0B4A55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36510F8"/>
    <w:multiLevelType w:val="hybridMultilevel"/>
    <w:tmpl w:val="7348FB50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C93327"/>
    <w:multiLevelType w:val="hybridMultilevel"/>
    <w:tmpl w:val="3B9073C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0C3CE1"/>
    <w:multiLevelType w:val="hybridMultilevel"/>
    <w:tmpl w:val="9A8426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B11799"/>
    <w:multiLevelType w:val="hybridMultilevel"/>
    <w:tmpl w:val="D7FC67D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08103A"/>
    <w:multiLevelType w:val="hybridMultilevel"/>
    <w:tmpl w:val="8D4650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643C17"/>
    <w:multiLevelType w:val="hybridMultilevel"/>
    <w:tmpl w:val="14BE378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1D21319"/>
    <w:multiLevelType w:val="hybridMultilevel"/>
    <w:tmpl w:val="BF8A82C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2540595"/>
    <w:multiLevelType w:val="hybridMultilevel"/>
    <w:tmpl w:val="CB343C8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2F51BA2"/>
    <w:multiLevelType w:val="hybridMultilevel"/>
    <w:tmpl w:val="B2283D4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EC0FE3"/>
    <w:multiLevelType w:val="hybridMultilevel"/>
    <w:tmpl w:val="5B38D4E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6B37E0"/>
    <w:multiLevelType w:val="hybridMultilevel"/>
    <w:tmpl w:val="B4C8FE78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917CDD"/>
    <w:multiLevelType w:val="hybridMultilevel"/>
    <w:tmpl w:val="1CF8DEEE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1383470"/>
    <w:multiLevelType w:val="hybridMultilevel"/>
    <w:tmpl w:val="F174B7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032E59"/>
    <w:multiLevelType w:val="multilevel"/>
    <w:tmpl w:val="8E64102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i w:val="0"/>
        <w:color w:val="auto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5668254D"/>
    <w:multiLevelType w:val="hybridMultilevel"/>
    <w:tmpl w:val="5456EE1A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07DD6"/>
    <w:multiLevelType w:val="hybridMultilevel"/>
    <w:tmpl w:val="EEF6D36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AB770CB"/>
    <w:multiLevelType w:val="hybridMultilevel"/>
    <w:tmpl w:val="CB4468F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BE36C78"/>
    <w:multiLevelType w:val="hybridMultilevel"/>
    <w:tmpl w:val="1096BD1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982833"/>
    <w:multiLevelType w:val="hybridMultilevel"/>
    <w:tmpl w:val="E768374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172DF3"/>
    <w:multiLevelType w:val="hybridMultilevel"/>
    <w:tmpl w:val="FA3A17B2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07374EA"/>
    <w:multiLevelType w:val="hybridMultilevel"/>
    <w:tmpl w:val="FB6E6E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7C1F69"/>
    <w:multiLevelType w:val="hybridMultilevel"/>
    <w:tmpl w:val="57107176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6134099"/>
    <w:multiLevelType w:val="hybridMultilevel"/>
    <w:tmpl w:val="63ECA91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04A2092"/>
    <w:multiLevelType w:val="hybridMultilevel"/>
    <w:tmpl w:val="5B7AD8EC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500BC1"/>
    <w:multiLevelType w:val="hybridMultilevel"/>
    <w:tmpl w:val="37122E0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EAE299D"/>
    <w:multiLevelType w:val="hybridMultilevel"/>
    <w:tmpl w:val="6CA46C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17"/>
  </w:num>
  <w:num w:numId="3">
    <w:abstractNumId w:val="17"/>
  </w:num>
  <w:num w:numId="4">
    <w:abstractNumId w:val="3"/>
  </w:num>
  <w:num w:numId="5">
    <w:abstractNumId w:val="20"/>
  </w:num>
  <w:num w:numId="6">
    <w:abstractNumId w:val="18"/>
  </w:num>
  <w:num w:numId="7">
    <w:abstractNumId w:val="4"/>
  </w:num>
  <w:num w:numId="8">
    <w:abstractNumId w:val="1"/>
  </w:num>
  <w:num w:numId="9">
    <w:abstractNumId w:val="22"/>
  </w:num>
  <w:num w:numId="10">
    <w:abstractNumId w:val="2"/>
  </w:num>
  <w:num w:numId="11">
    <w:abstractNumId w:val="26"/>
  </w:num>
  <w:num w:numId="12">
    <w:abstractNumId w:val="13"/>
  </w:num>
  <w:num w:numId="13">
    <w:abstractNumId w:val="0"/>
  </w:num>
  <w:num w:numId="14">
    <w:abstractNumId w:val="24"/>
  </w:num>
  <w:num w:numId="15">
    <w:abstractNumId w:val="23"/>
  </w:num>
  <w:num w:numId="16">
    <w:abstractNumId w:val="14"/>
  </w:num>
  <w:num w:numId="17">
    <w:abstractNumId w:val="28"/>
  </w:num>
  <w:num w:numId="18">
    <w:abstractNumId w:val="8"/>
  </w:num>
  <w:num w:numId="19">
    <w:abstractNumId w:val="7"/>
  </w:num>
  <w:num w:numId="20">
    <w:abstractNumId w:val="21"/>
  </w:num>
  <w:num w:numId="21">
    <w:abstractNumId w:val="12"/>
  </w:num>
  <w:num w:numId="22">
    <w:abstractNumId w:val="25"/>
  </w:num>
  <w:num w:numId="23">
    <w:abstractNumId w:val="11"/>
  </w:num>
  <w:num w:numId="24">
    <w:abstractNumId w:val="15"/>
  </w:num>
  <w:num w:numId="25">
    <w:abstractNumId w:val="6"/>
  </w:num>
  <w:num w:numId="26">
    <w:abstractNumId w:val="10"/>
  </w:num>
  <w:num w:numId="27">
    <w:abstractNumId w:val="19"/>
  </w:num>
  <w:num w:numId="28">
    <w:abstractNumId w:val="29"/>
  </w:num>
  <w:num w:numId="29">
    <w:abstractNumId w:val="16"/>
  </w:num>
  <w:num w:numId="30">
    <w:abstractNumId w:val="5"/>
  </w:num>
  <w:num w:numId="31">
    <w:abstractNumId w:val="2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5E"/>
    <w:rsid w:val="00002F93"/>
    <w:rsid w:val="000359E2"/>
    <w:rsid w:val="00064194"/>
    <w:rsid w:val="00095BF8"/>
    <w:rsid w:val="000D6743"/>
    <w:rsid w:val="000E0AEF"/>
    <w:rsid w:val="000E0BFD"/>
    <w:rsid w:val="000F0A70"/>
    <w:rsid w:val="00112870"/>
    <w:rsid w:val="001255ED"/>
    <w:rsid w:val="0012575E"/>
    <w:rsid w:val="001347B6"/>
    <w:rsid w:val="00144BED"/>
    <w:rsid w:val="001524A0"/>
    <w:rsid w:val="001848CA"/>
    <w:rsid w:val="001A7B82"/>
    <w:rsid w:val="00213069"/>
    <w:rsid w:val="002257AA"/>
    <w:rsid w:val="002502D4"/>
    <w:rsid w:val="002567E2"/>
    <w:rsid w:val="00256DB6"/>
    <w:rsid w:val="00272002"/>
    <w:rsid w:val="002750B7"/>
    <w:rsid w:val="00297803"/>
    <w:rsid w:val="002A376B"/>
    <w:rsid w:val="002D549A"/>
    <w:rsid w:val="002E5677"/>
    <w:rsid w:val="002F48C6"/>
    <w:rsid w:val="002F7605"/>
    <w:rsid w:val="00304685"/>
    <w:rsid w:val="00304ABF"/>
    <w:rsid w:val="003161C7"/>
    <w:rsid w:val="00320D0E"/>
    <w:rsid w:val="0032414A"/>
    <w:rsid w:val="003377E0"/>
    <w:rsid w:val="0036082B"/>
    <w:rsid w:val="00365F4F"/>
    <w:rsid w:val="003966D7"/>
    <w:rsid w:val="003A02A5"/>
    <w:rsid w:val="003A243C"/>
    <w:rsid w:val="003C3526"/>
    <w:rsid w:val="003D0127"/>
    <w:rsid w:val="003D4656"/>
    <w:rsid w:val="003D6CC4"/>
    <w:rsid w:val="003E2301"/>
    <w:rsid w:val="003E4FEA"/>
    <w:rsid w:val="00406AB8"/>
    <w:rsid w:val="00470A2A"/>
    <w:rsid w:val="00492B4D"/>
    <w:rsid w:val="004C474D"/>
    <w:rsid w:val="004D4206"/>
    <w:rsid w:val="004E2B8B"/>
    <w:rsid w:val="004E4CE0"/>
    <w:rsid w:val="004F7AB0"/>
    <w:rsid w:val="00507619"/>
    <w:rsid w:val="00510D02"/>
    <w:rsid w:val="0053445E"/>
    <w:rsid w:val="00556DDF"/>
    <w:rsid w:val="00565CDB"/>
    <w:rsid w:val="0057164F"/>
    <w:rsid w:val="00580DAE"/>
    <w:rsid w:val="00581613"/>
    <w:rsid w:val="00584BED"/>
    <w:rsid w:val="005864EB"/>
    <w:rsid w:val="005D0315"/>
    <w:rsid w:val="005D36C9"/>
    <w:rsid w:val="005E10B9"/>
    <w:rsid w:val="005F466C"/>
    <w:rsid w:val="0060422A"/>
    <w:rsid w:val="00621BDA"/>
    <w:rsid w:val="00622DD1"/>
    <w:rsid w:val="006733AD"/>
    <w:rsid w:val="00685F3B"/>
    <w:rsid w:val="006A10B0"/>
    <w:rsid w:val="006B4640"/>
    <w:rsid w:val="006C6FBE"/>
    <w:rsid w:val="006E7B1D"/>
    <w:rsid w:val="006F5F58"/>
    <w:rsid w:val="00743D9C"/>
    <w:rsid w:val="00772F31"/>
    <w:rsid w:val="00790538"/>
    <w:rsid w:val="00796827"/>
    <w:rsid w:val="007A7BE3"/>
    <w:rsid w:val="007A7DDE"/>
    <w:rsid w:val="007D1507"/>
    <w:rsid w:val="007D4651"/>
    <w:rsid w:val="00802001"/>
    <w:rsid w:val="008650D5"/>
    <w:rsid w:val="00867227"/>
    <w:rsid w:val="00875C12"/>
    <w:rsid w:val="008A40CA"/>
    <w:rsid w:val="008B1DD3"/>
    <w:rsid w:val="008C37E8"/>
    <w:rsid w:val="008C3A53"/>
    <w:rsid w:val="008C70D4"/>
    <w:rsid w:val="008D6175"/>
    <w:rsid w:val="008F2E1F"/>
    <w:rsid w:val="008F6BD3"/>
    <w:rsid w:val="00901A68"/>
    <w:rsid w:val="009351E9"/>
    <w:rsid w:val="00952AB6"/>
    <w:rsid w:val="00955411"/>
    <w:rsid w:val="009928A9"/>
    <w:rsid w:val="009A13CB"/>
    <w:rsid w:val="009C307F"/>
    <w:rsid w:val="009E0DC4"/>
    <w:rsid w:val="009E1182"/>
    <w:rsid w:val="00A177E9"/>
    <w:rsid w:val="00A340C6"/>
    <w:rsid w:val="00A43BD0"/>
    <w:rsid w:val="00A756D4"/>
    <w:rsid w:val="00A829C3"/>
    <w:rsid w:val="00A93313"/>
    <w:rsid w:val="00AA1886"/>
    <w:rsid w:val="00AE7D7B"/>
    <w:rsid w:val="00AF30D7"/>
    <w:rsid w:val="00B143DE"/>
    <w:rsid w:val="00B25AFD"/>
    <w:rsid w:val="00B305B5"/>
    <w:rsid w:val="00B32C67"/>
    <w:rsid w:val="00B46346"/>
    <w:rsid w:val="00B57F5F"/>
    <w:rsid w:val="00B60B93"/>
    <w:rsid w:val="00B767CE"/>
    <w:rsid w:val="00B87D24"/>
    <w:rsid w:val="00BA725B"/>
    <w:rsid w:val="00BB5619"/>
    <w:rsid w:val="00BB6CEE"/>
    <w:rsid w:val="00BC3376"/>
    <w:rsid w:val="00BE03B5"/>
    <w:rsid w:val="00BE2974"/>
    <w:rsid w:val="00C12254"/>
    <w:rsid w:val="00C40989"/>
    <w:rsid w:val="00C43ECD"/>
    <w:rsid w:val="00C4692D"/>
    <w:rsid w:val="00C718F2"/>
    <w:rsid w:val="00C72098"/>
    <w:rsid w:val="00CC197A"/>
    <w:rsid w:val="00CC6E13"/>
    <w:rsid w:val="00D5245F"/>
    <w:rsid w:val="00D75970"/>
    <w:rsid w:val="00DA7A2E"/>
    <w:rsid w:val="00E43AE2"/>
    <w:rsid w:val="00E4605E"/>
    <w:rsid w:val="00E50E38"/>
    <w:rsid w:val="00E52223"/>
    <w:rsid w:val="00E7687E"/>
    <w:rsid w:val="00E96AD9"/>
    <w:rsid w:val="00EB5399"/>
    <w:rsid w:val="00ED239C"/>
    <w:rsid w:val="00EE65E1"/>
    <w:rsid w:val="00EF241A"/>
    <w:rsid w:val="00EF60CF"/>
    <w:rsid w:val="00F3381E"/>
    <w:rsid w:val="00F618E4"/>
    <w:rsid w:val="00F718BB"/>
    <w:rsid w:val="00F74914"/>
    <w:rsid w:val="00F8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9CEACD-ACBB-499E-9BA3-075DFCD1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29C3"/>
    <w:pPr>
      <w:spacing w:after="0" w:line="240" w:lineRule="auto"/>
    </w:pPr>
    <w:rPr>
      <w:rFonts w:ascii="Verdana" w:eastAsia="Times New Roman" w:hAnsi="Verdana" w:cs="Times New Roman"/>
      <w:sz w:val="18"/>
      <w:szCs w:val="24"/>
    </w:rPr>
  </w:style>
  <w:style w:type="paragraph" w:styleId="Ttulo1">
    <w:name w:val="heading 1"/>
    <w:basedOn w:val="Normal"/>
    <w:next w:val="Normal"/>
    <w:link w:val="Ttulo1Char"/>
    <w:qFormat/>
    <w:rsid w:val="00A829C3"/>
    <w:pPr>
      <w:numPr>
        <w:numId w:val="1"/>
      </w:numPr>
      <w:spacing w:before="120" w:after="120"/>
      <w:outlineLvl w:val="0"/>
    </w:pPr>
    <w:rPr>
      <w:b/>
      <w:sz w:val="24"/>
      <w:lang w:eastAsia="x-none"/>
    </w:rPr>
  </w:style>
  <w:style w:type="paragraph" w:styleId="Ttulo2">
    <w:name w:val="heading 2"/>
    <w:basedOn w:val="Normal"/>
    <w:next w:val="Normal"/>
    <w:link w:val="Ttulo2Char"/>
    <w:qFormat/>
    <w:rsid w:val="009928A9"/>
    <w:pPr>
      <w:keepNext/>
      <w:numPr>
        <w:ilvl w:val="1"/>
        <w:numId w:val="1"/>
      </w:numPr>
      <w:tabs>
        <w:tab w:val="left" w:pos="864"/>
      </w:tabs>
      <w:spacing w:before="240" w:after="60"/>
      <w:outlineLvl w:val="1"/>
    </w:pPr>
    <w:rPr>
      <w:b/>
      <w:sz w:val="20"/>
    </w:rPr>
  </w:style>
  <w:style w:type="paragraph" w:styleId="Ttulo3">
    <w:name w:val="heading 3"/>
    <w:basedOn w:val="Normal"/>
    <w:next w:val="Normal"/>
    <w:link w:val="Ttulo3Char"/>
    <w:qFormat/>
    <w:rsid w:val="00A829C3"/>
    <w:pPr>
      <w:keepNext/>
      <w:numPr>
        <w:ilvl w:val="2"/>
        <w:numId w:val="1"/>
      </w:numPr>
      <w:tabs>
        <w:tab w:val="left" w:pos="1152"/>
      </w:tabs>
      <w:spacing w:before="240" w:after="60"/>
      <w:outlineLvl w:val="2"/>
    </w:pPr>
    <w:rPr>
      <w:b/>
      <w:i/>
      <w:sz w:val="20"/>
    </w:rPr>
  </w:style>
  <w:style w:type="paragraph" w:styleId="Ttulo4">
    <w:name w:val="heading 4"/>
    <w:basedOn w:val="Normal"/>
    <w:next w:val="Normal"/>
    <w:link w:val="Ttulo4Char"/>
    <w:qFormat/>
    <w:rsid w:val="00A829C3"/>
    <w:pPr>
      <w:keepNext/>
      <w:numPr>
        <w:ilvl w:val="3"/>
        <w:numId w:val="1"/>
      </w:numPr>
      <w:spacing w:before="240" w:after="60"/>
      <w:outlineLvl w:val="3"/>
    </w:pPr>
    <w:rPr>
      <w:bCs/>
      <w:i/>
      <w:sz w:val="20"/>
      <w:szCs w:val="28"/>
      <w:u w:val="single"/>
    </w:rPr>
  </w:style>
  <w:style w:type="paragraph" w:styleId="Ttulo5">
    <w:name w:val="heading 5"/>
    <w:basedOn w:val="Normal"/>
    <w:next w:val="Normal"/>
    <w:link w:val="Ttulo5Char"/>
    <w:qFormat/>
    <w:rsid w:val="00A829C3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tulo6">
    <w:name w:val="heading 6"/>
    <w:basedOn w:val="Normal"/>
    <w:next w:val="Normal"/>
    <w:link w:val="Ttulo6Char"/>
    <w:qFormat/>
    <w:rsid w:val="00A829C3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rsid w:val="00A829C3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link w:val="Ttulo8Char"/>
    <w:qFormat/>
    <w:rsid w:val="00A829C3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link w:val="Ttulo9Char"/>
    <w:qFormat/>
    <w:rsid w:val="00A829C3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A829C3"/>
    <w:rPr>
      <w:rFonts w:ascii="Verdana" w:eastAsia="Times New Roman" w:hAnsi="Verdana" w:cs="Times New Roman"/>
      <w:b/>
      <w:sz w:val="24"/>
      <w:szCs w:val="24"/>
      <w:lang w:eastAsia="x-none"/>
    </w:rPr>
  </w:style>
  <w:style w:type="character" w:customStyle="1" w:styleId="Ttulo2Char">
    <w:name w:val="Título 2 Char"/>
    <w:basedOn w:val="Fontepargpadro"/>
    <w:link w:val="Ttulo2"/>
    <w:rsid w:val="009928A9"/>
    <w:rPr>
      <w:rFonts w:ascii="Verdana" w:eastAsia="Times New Roman" w:hAnsi="Verdana" w:cs="Times New Roman"/>
      <w:b/>
      <w:sz w:val="20"/>
      <w:szCs w:val="24"/>
    </w:rPr>
  </w:style>
  <w:style w:type="character" w:customStyle="1" w:styleId="Ttulo3Char">
    <w:name w:val="Título 3 Char"/>
    <w:basedOn w:val="Fontepargpadro"/>
    <w:link w:val="Ttulo3"/>
    <w:rsid w:val="00A829C3"/>
    <w:rPr>
      <w:rFonts w:ascii="Verdana" w:eastAsia="Times New Roman" w:hAnsi="Verdana" w:cs="Times New Roman"/>
      <w:b/>
      <w:i/>
      <w:sz w:val="20"/>
      <w:szCs w:val="24"/>
    </w:rPr>
  </w:style>
  <w:style w:type="character" w:customStyle="1" w:styleId="Ttulo4Char">
    <w:name w:val="Título 4 Char"/>
    <w:basedOn w:val="Fontepargpadro"/>
    <w:link w:val="Ttulo4"/>
    <w:rsid w:val="00A829C3"/>
    <w:rPr>
      <w:rFonts w:ascii="Verdana" w:eastAsia="Times New Roman" w:hAnsi="Verdana" w:cs="Times New Roman"/>
      <w:bCs/>
      <w:i/>
      <w:sz w:val="20"/>
      <w:szCs w:val="28"/>
      <w:u w:val="single"/>
    </w:rPr>
  </w:style>
  <w:style w:type="character" w:customStyle="1" w:styleId="Ttulo5Char">
    <w:name w:val="Título 5 Char"/>
    <w:basedOn w:val="Fontepargpadro"/>
    <w:link w:val="Ttulo5"/>
    <w:rsid w:val="00A829C3"/>
    <w:rPr>
      <w:rFonts w:ascii="Verdana" w:eastAsia="Times New Roman" w:hAnsi="Verdana" w:cs="Times New Roman"/>
      <w:bCs/>
      <w:i/>
      <w:iCs/>
      <w:sz w:val="18"/>
      <w:szCs w:val="26"/>
    </w:rPr>
  </w:style>
  <w:style w:type="character" w:customStyle="1" w:styleId="Ttulo6Char">
    <w:name w:val="Título 6 Char"/>
    <w:basedOn w:val="Fontepargpadro"/>
    <w:link w:val="Ttulo6"/>
    <w:rsid w:val="00A829C3"/>
    <w:rPr>
      <w:rFonts w:ascii="Times New Roman" w:eastAsia="Times New Roman" w:hAnsi="Times New Roman" w:cs="Times New Roman"/>
      <w:b/>
      <w:bCs/>
    </w:rPr>
  </w:style>
  <w:style w:type="character" w:customStyle="1" w:styleId="Ttulo7Char">
    <w:name w:val="Título 7 Char"/>
    <w:basedOn w:val="Fontepargpadro"/>
    <w:link w:val="Ttulo7"/>
    <w:rsid w:val="00A829C3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har">
    <w:name w:val="Título 8 Char"/>
    <w:basedOn w:val="Fontepargpadro"/>
    <w:link w:val="Ttulo8"/>
    <w:rsid w:val="00A829C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rsid w:val="00A829C3"/>
    <w:rPr>
      <w:rFonts w:ascii="Arial" w:eastAsia="Times New Roman" w:hAnsi="Arial" w:cs="Arial"/>
    </w:rPr>
  </w:style>
  <w:style w:type="paragraph" w:styleId="Sumrio1">
    <w:name w:val="toc 1"/>
    <w:basedOn w:val="Normal"/>
    <w:next w:val="Normal"/>
    <w:autoRedefine/>
    <w:uiPriority w:val="39"/>
    <w:unhideWhenUsed/>
    <w:rsid w:val="00C43ECD"/>
    <w:pPr>
      <w:spacing w:before="120" w:after="120"/>
    </w:pPr>
    <w:rPr>
      <w:rFonts w:cstheme="minorHAnsi"/>
      <w:b/>
      <w:bCs/>
      <w:sz w:val="20"/>
      <w:szCs w:val="20"/>
    </w:rPr>
  </w:style>
  <w:style w:type="paragraph" w:styleId="Cabealho">
    <w:name w:val="header"/>
    <w:basedOn w:val="Normal"/>
    <w:link w:val="CabealhoChar"/>
    <w:unhideWhenUsed/>
    <w:rsid w:val="00A829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paragraph" w:styleId="Rodap">
    <w:name w:val="footer"/>
    <w:basedOn w:val="Normal"/>
    <w:link w:val="RodapChar"/>
    <w:uiPriority w:val="99"/>
    <w:unhideWhenUsed/>
    <w:rsid w:val="00A829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29C3"/>
    <w:rPr>
      <w:rFonts w:ascii="Verdana" w:eastAsia="Times New Roman" w:hAnsi="Verdana" w:cs="Times New Roman"/>
      <w:sz w:val="18"/>
      <w:szCs w:val="24"/>
    </w:rPr>
  </w:style>
  <w:style w:type="table" w:styleId="Tabelacomgrade">
    <w:name w:val="Table Grid"/>
    <w:basedOn w:val="Tabelanormal"/>
    <w:uiPriority w:val="59"/>
    <w:rsid w:val="00A829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Intensa">
    <w:name w:val="Intense Emphasis"/>
    <w:basedOn w:val="Fontepargpadro"/>
    <w:uiPriority w:val="21"/>
    <w:qFormat/>
    <w:rsid w:val="00A829C3"/>
    <w:rPr>
      <w:b/>
      <w:bCs/>
      <w:i/>
      <w:iCs/>
      <w:color w:val="4F81BD" w:themeColor="accent1"/>
    </w:rPr>
  </w:style>
  <w:style w:type="paragraph" w:customStyle="1" w:styleId="BlueTips">
    <w:name w:val="BlueTips"/>
    <w:next w:val="Normal"/>
    <w:link w:val="BlueTipsChar"/>
    <w:qFormat/>
    <w:rsid w:val="00A829C3"/>
    <w:pPr>
      <w:framePr w:wrap="notBeside" w:vAnchor="text" w:hAnchor="text" w:y="1"/>
      <w:suppressLineNumbers/>
      <w:suppressAutoHyphens/>
      <w:spacing w:after="240" w:line="240" w:lineRule="auto"/>
      <w:contextualSpacing/>
      <w:textboxTightWrap w:val="allLines"/>
    </w:pPr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customStyle="1" w:styleId="BlueTipsChar">
    <w:name w:val="BlueTips Char"/>
    <w:basedOn w:val="Fontepargpadro"/>
    <w:link w:val="BlueTips"/>
    <w:rsid w:val="00A829C3"/>
    <w:rPr>
      <w:rFonts w:ascii="Verdana" w:eastAsia="Times New Roman" w:hAnsi="Verdana" w:cs="Times New Roman"/>
      <w:b/>
      <w:bCs/>
      <w:i/>
      <w:iCs/>
      <w:color w:val="948A54" w:themeColor="background2" w:themeShade="80"/>
      <w:sz w:val="16"/>
      <w:szCs w:val="24"/>
    </w:rPr>
  </w:style>
  <w:style w:type="character" w:styleId="Hyperlink">
    <w:name w:val="Hyperlink"/>
    <w:basedOn w:val="Fontepargpadro"/>
    <w:uiPriority w:val="99"/>
    <w:unhideWhenUsed/>
    <w:rsid w:val="00A829C3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829C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829C3"/>
    <w:rPr>
      <w:rFonts w:ascii="Tahoma" w:eastAsia="Times New Roman" w:hAnsi="Tahoma" w:cs="Tahoma"/>
      <w:sz w:val="16"/>
      <w:szCs w:val="16"/>
    </w:rPr>
  </w:style>
  <w:style w:type="paragraph" w:styleId="Sumrio2">
    <w:name w:val="toc 2"/>
    <w:basedOn w:val="Normal"/>
    <w:next w:val="Normal"/>
    <w:autoRedefine/>
    <w:uiPriority w:val="39"/>
    <w:unhideWhenUsed/>
    <w:rsid w:val="00B87D24"/>
    <w:pPr>
      <w:spacing w:after="100"/>
    </w:pPr>
  </w:style>
  <w:style w:type="table" w:styleId="ListaClara-nfase5">
    <w:name w:val="Light List Accent 5"/>
    <w:basedOn w:val="Tabelanormal"/>
    <w:uiPriority w:val="61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1">
    <w:name w:val="Light Grid Accent 1"/>
    <w:basedOn w:val="Tabelanormal"/>
    <w:uiPriority w:val="62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ombreamentoMdio1-nfase5">
    <w:name w:val="Medium Shading 1 Accent 5"/>
    <w:basedOn w:val="Tabelanormal"/>
    <w:uiPriority w:val="63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radeMdia3-nfase5">
    <w:name w:val="Medium Grid 3 Accent 5"/>
    <w:basedOn w:val="Tabelanormal"/>
    <w:uiPriority w:val="69"/>
    <w:rsid w:val="00952A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1">
    <w:name w:val="Medium Grid 3 Accent 1"/>
    <w:basedOn w:val="Tabelanormal"/>
    <w:uiPriority w:val="69"/>
    <w:rsid w:val="00685F3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Colorida-nfase5">
    <w:name w:val="Colorful Grid Accent 5"/>
    <w:basedOn w:val="Tabelanormal"/>
    <w:uiPriority w:val="73"/>
    <w:rsid w:val="007A7DD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PargrafodaLista">
    <w:name w:val="List Paragraph"/>
    <w:basedOn w:val="Normal"/>
    <w:uiPriority w:val="34"/>
    <w:qFormat/>
    <w:rsid w:val="00901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DTI\Governanca%20de%20TI\PMO\&#193;rea%20de%20trabalho\Compart\Metodologia%20Simplificada\Comunica&#231;&#227;o\Aceleradores\ATA-Nome%20do%20Projeto-assunt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239B3A12-7ED6-42C7-95F7-0562D750E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ATA-Nome do Projeto-assunto</Template>
  <TotalTime>121</TotalTime>
  <Pages>1</Pages>
  <Words>247</Words>
  <Characters>1335</Characters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2016-10-01T00:59:00Z</cp:lastPrinted>
  <dcterms:created xsi:type="dcterms:W3CDTF">2016-09-22T18:24:00Z</dcterms:created>
  <dcterms:modified xsi:type="dcterms:W3CDTF">2016-10-01T00:59:00Z</dcterms:modified>
</cp:coreProperties>
</file>