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432" w:type="dxa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1912"/>
        <w:gridCol w:w="3070"/>
        <w:gridCol w:w="1909"/>
        <w:gridCol w:w="2261"/>
      </w:tblGrid>
      <w:tr w:rsidR="00174F74" w:rsidRPr="004318E6" w:rsidTr="00EE551C">
        <w:tc>
          <w:tcPr>
            <w:tcW w:w="1912" w:type="dxa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174F74" w:rsidRPr="004318E6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,Bold" w:hAnsi="Arial,Bold" w:cs="Arial,Bold"/>
                <w:b/>
                <w:bCs/>
                <w:sz w:val="22"/>
                <w:szCs w:val="22"/>
              </w:rPr>
            </w:pPr>
            <w:r>
              <w:object w:dxaOrig="3735" w:dyaOrig="16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5pt;height:37.55pt" o:ole="">
                  <v:imagedata r:id="rId7" o:title=""/>
                </v:shape>
                <o:OLEObject Type="Embed" ProgID="PBrush" ShapeID="_x0000_i1025" DrawAspect="Content" ObjectID="_1531744860" r:id="rId8"/>
              </w:object>
            </w:r>
          </w:p>
        </w:tc>
        <w:tc>
          <w:tcPr>
            <w:tcW w:w="4979" w:type="dxa"/>
            <w:gridSpan w:val="2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174F74" w:rsidRPr="001936D6" w:rsidRDefault="00174F74" w:rsidP="00B426B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,Bold" w:hAnsi="Arial,Bold" w:cs="Arial,Bold"/>
                <w:b/>
                <w:bCs/>
                <w:color w:val="7F7F7F" w:themeColor="text1" w:themeTint="80"/>
              </w:rPr>
            </w:pPr>
            <w:r w:rsidRPr="001936D6">
              <w:rPr>
                <w:rFonts w:ascii="Arial,Bold" w:hAnsi="Arial,Bold" w:cs="Arial,Bold"/>
                <w:b/>
                <w:bCs/>
                <w:color w:val="7F7F7F" w:themeColor="text1" w:themeTint="80"/>
              </w:rPr>
              <w:t xml:space="preserve">BRIEFING DE ESCOPO </w:t>
            </w:r>
          </w:p>
          <w:p w:rsidR="00174F74" w:rsidRPr="0007659F" w:rsidRDefault="00174F74" w:rsidP="00B426B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,Bold" w:hAnsi="Arial,Bold" w:cs="Arial,Bold"/>
                <w:b/>
                <w:bCs/>
              </w:rPr>
            </w:pPr>
            <w:r w:rsidRPr="001936D6">
              <w:rPr>
                <w:rFonts w:ascii="Arial,Bold" w:hAnsi="Arial,Bold" w:cs="Arial,Bold"/>
                <w:b/>
                <w:bCs/>
                <w:color w:val="7F7F7F" w:themeColor="text1" w:themeTint="80"/>
                <w:sz w:val="12"/>
              </w:rPr>
              <w:t xml:space="preserve">Documento para </w:t>
            </w:r>
            <w:proofErr w:type="gramStart"/>
            <w:r w:rsidRPr="001936D6">
              <w:rPr>
                <w:rFonts w:ascii="Arial,Bold" w:hAnsi="Arial,Bold" w:cs="Arial,Bold"/>
                <w:b/>
                <w:bCs/>
                <w:color w:val="7F7F7F" w:themeColor="text1" w:themeTint="80"/>
                <w:sz w:val="12"/>
              </w:rPr>
              <w:t>Estimativa Macro</w:t>
            </w:r>
            <w:proofErr w:type="gramEnd"/>
          </w:p>
        </w:tc>
        <w:tc>
          <w:tcPr>
            <w:tcW w:w="2261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</w:tcPr>
          <w:p w:rsidR="00174F74" w:rsidRPr="001936D6" w:rsidRDefault="0000161F" w:rsidP="00B426B9">
            <w:pPr>
              <w:autoSpaceDE w:val="0"/>
              <w:autoSpaceDN w:val="0"/>
              <w:adjustRightInd w:val="0"/>
              <w:spacing w:before="40" w:after="40"/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</w:pPr>
            <w:r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t>DATA: 03</w:t>
            </w:r>
            <w:r w:rsidR="005F3C20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t>/08/2016</w:t>
            </w:r>
          </w:p>
        </w:tc>
      </w:tr>
      <w:tr w:rsidR="00174F74" w:rsidRPr="004318E6" w:rsidTr="00EE551C">
        <w:tc>
          <w:tcPr>
            <w:tcW w:w="1912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4318E6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,Bold" w:hAnsi="Arial,Bold" w:cs="Arial,Bold"/>
                <w:b/>
                <w:bCs/>
                <w:sz w:val="22"/>
                <w:szCs w:val="22"/>
              </w:rPr>
            </w:pPr>
          </w:p>
        </w:tc>
        <w:tc>
          <w:tcPr>
            <w:tcW w:w="4979" w:type="dxa"/>
            <w:gridSpan w:val="2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174F74" w:rsidRPr="004318E6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,Bold" w:hAnsi="Arial,Bold" w:cs="Arial,Bold"/>
                <w:b/>
                <w:bCs/>
                <w:sz w:val="22"/>
                <w:szCs w:val="22"/>
              </w:rPr>
            </w:pPr>
          </w:p>
        </w:tc>
        <w:tc>
          <w:tcPr>
            <w:tcW w:w="2261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</w:tcPr>
          <w:p w:rsidR="00174F74" w:rsidRPr="001936D6" w:rsidRDefault="00174F74" w:rsidP="00B426B9">
            <w:pPr>
              <w:autoSpaceDE w:val="0"/>
              <w:autoSpaceDN w:val="0"/>
              <w:adjustRightInd w:val="0"/>
              <w:spacing w:before="40" w:after="40"/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</w:pPr>
            <w:r w:rsidRPr="001936D6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t>Pág.:</w:t>
            </w:r>
            <w:r w:rsidRPr="001936D6">
              <w:rPr>
                <w:rFonts w:cs="Arial"/>
                <w:b/>
                <w:color w:val="7F7F7F" w:themeColor="text1" w:themeTint="80"/>
                <w:sz w:val="16"/>
                <w:szCs w:val="16"/>
              </w:rPr>
              <w:t xml:space="preserve"> </w:t>
            </w:r>
            <w:r w:rsidRPr="001936D6">
              <w:rPr>
                <w:rFonts w:cs="Arial"/>
                <w:b/>
                <w:color w:val="7F7F7F" w:themeColor="text1" w:themeTint="80"/>
                <w:sz w:val="16"/>
                <w:szCs w:val="16"/>
              </w:rPr>
              <w:fldChar w:fldCharType="begin"/>
            </w:r>
            <w:r w:rsidRPr="001936D6">
              <w:rPr>
                <w:rFonts w:cs="Arial"/>
                <w:b/>
                <w:color w:val="7F7F7F" w:themeColor="text1" w:themeTint="80"/>
                <w:sz w:val="16"/>
                <w:szCs w:val="16"/>
              </w:rPr>
              <w:instrText xml:space="preserve"> PAGE </w:instrText>
            </w:r>
            <w:r w:rsidRPr="001936D6">
              <w:rPr>
                <w:rFonts w:cs="Arial"/>
                <w:b/>
                <w:color w:val="7F7F7F" w:themeColor="text1" w:themeTint="80"/>
                <w:sz w:val="16"/>
                <w:szCs w:val="16"/>
              </w:rPr>
              <w:fldChar w:fldCharType="separate"/>
            </w:r>
            <w:r>
              <w:rPr>
                <w:rFonts w:cs="Arial"/>
                <w:b/>
                <w:noProof/>
                <w:color w:val="7F7F7F" w:themeColor="text1" w:themeTint="80"/>
                <w:sz w:val="16"/>
                <w:szCs w:val="16"/>
              </w:rPr>
              <w:t>1</w:t>
            </w:r>
            <w:r w:rsidRPr="001936D6">
              <w:rPr>
                <w:rFonts w:cs="Arial"/>
                <w:b/>
                <w:color w:val="7F7F7F" w:themeColor="text1" w:themeTint="80"/>
                <w:sz w:val="16"/>
                <w:szCs w:val="16"/>
              </w:rPr>
              <w:fldChar w:fldCharType="end"/>
            </w:r>
            <w:r w:rsidRPr="001936D6">
              <w:rPr>
                <w:rFonts w:cs="Arial"/>
                <w:b/>
                <w:color w:val="7F7F7F" w:themeColor="text1" w:themeTint="80"/>
                <w:sz w:val="16"/>
                <w:szCs w:val="16"/>
              </w:rPr>
              <w:t>/</w:t>
            </w:r>
            <w:r w:rsidRPr="001936D6">
              <w:rPr>
                <w:rFonts w:cs="Arial"/>
                <w:b/>
                <w:color w:val="7F7F7F" w:themeColor="text1" w:themeTint="80"/>
                <w:sz w:val="16"/>
                <w:szCs w:val="16"/>
              </w:rPr>
              <w:fldChar w:fldCharType="begin"/>
            </w:r>
            <w:r w:rsidRPr="001936D6">
              <w:rPr>
                <w:rFonts w:cs="Arial"/>
                <w:b/>
                <w:color w:val="7F7F7F" w:themeColor="text1" w:themeTint="80"/>
                <w:sz w:val="16"/>
                <w:szCs w:val="16"/>
              </w:rPr>
              <w:instrText xml:space="preserve"> NUMPAGES  \# "0" \* Arabic  \* MERGEFORMAT </w:instrText>
            </w:r>
            <w:r w:rsidRPr="001936D6">
              <w:rPr>
                <w:rFonts w:cs="Arial"/>
                <w:b/>
                <w:color w:val="7F7F7F" w:themeColor="text1" w:themeTint="80"/>
                <w:sz w:val="16"/>
                <w:szCs w:val="16"/>
              </w:rPr>
              <w:fldChar w:fldCharType="separate"/>
            </w:r>
            <w:r>
              <w:rPr>
                <w:rFonts w:cs="Arial"/>
                <w:b/>
                <w:noProof/>
                <w:color w:val="7F7F7F" w:themeColor="text1" w:themeTint="80"/>
                <w:sz w:val="16"/>
                <w:szCs w:val="16"/>
              </w:rPr>
              <w:t>1</w:t>
            </w:r>
            <w:r w:rsidRPr="001936D6">
              <w:rPr>
                <w:rFonts w:cs="Arial"/>
                <w:b/>
                <w:color w:val="7F7F7F" w:themeColor="text1" w:themeTint="80"/>
                <w:sz w:val="16"/>
                <w:szCs w:val="16"/>
              </w:rPr>
              <w:fldChar w:fldCharType="end"/>
            </w:r>
          </w:p>
        </w:tc>
      </w:tr>
      <w:tr w:rsidR="00174F74" w:rsidRPr="004318E6" w:rsidTr="00EE551C">
        <w:tc>
          <w:tcPr>
            <w:tcW w:w="1912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4318E6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,Bold" w:hAnsi="Arial,Bold" w:cs="Arial,Bold"/>
                <w:b/>
                <w:bCs/>
                <w:sz w:val="22"/>
                <w:szCs w:val="22"/>
              </w:rPr>
            </w:pPr>
          </w:p>
        </w:tc>
        <w:tc>
          <w:tcPr>
            <w:tcW w:w="4979" w:type="dxa"/>
            <w:gridSpan w:val="2"/>
            <w:vMerge/>
            <w:tcBorders>
              <w:left w:val="single" w:sz="8" w:space="0" w:color="F79646" w:themeColor="accent6"/>
              <w:bottom w:val="single" w:sz="8" w:space="0" w:color="E36C0A" w:themeColor="accent6" w:themeShade="BF"/>
              <w:right w:val="single" w:sz="8" w:space="0" w:color="F79646" w:themeColor="accent6"/>
            </w:tcBorders>
            <w:vAlign w:val="bottom"/>
          </w:tcPr>
          <w:p w:rsidR="00174F74" w:rsidRPr="004318E6" w:rsidRDefault="00174F74" w:rsidP="00B426B9">
            <w:pPr>
              <w:autoSpaceDE w:val="0"/>
              <w:autoSpaceDN w:val="0"/>
              <w:adjustRightInd w:val="0"/>
              <w:spacing w:before="40" w:after="40"/>
              <w:rPr>
                <w:rFonts w:ascii="Arial,Bold" w:hAnsi="Arial,Bold" w:cs="Arial,Bold"/>
                <w:b/>
                <w:bCs/>
                <w:sz w:val="22"/>
                <w:szCs w:val="22"/>
              </w:rPr>
            </w:pPr>
          </w:p>
        </w:tc>
        <w:tc>
          <w:tcPr>
            <w:tcW w:w="2261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E36C0A" w:themeColor="accent6" w:themeShade="BF"/>
              <w:right w:val="single" w:sz="8" w:space="0" w:color="E36C0A" w:themeColor="accent6" w:themeShade="BF"/>
            </w:tcBorders>
          </w:tcPr>
          <w:p w:rsidR="00174F74" w:rsidRPr="001936D6" w:rsidRDefault="00174F74" w:rsidP="00B426B9">
            <w:pPr>
              <w:autoSpaceDE w:val="0"/>
              <w:autoSpaceDN w:val="0"/>
              <w:adjustRightInd w:val="0"/>
              <w:spacing w:before="40" w:after="40"/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</w:pPr>
            <w:r w:rsidRPr="001936D6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t>Rev. 00</w:t>
            </w:r>
          </w:p>
        </w:tc>
      </w:tr>
      <w:tr w:rsidR="00174F74" w:rsidRPr="004318E6" w:rsidTr="00A704A7">
        <w:tc>
          <w:tcPr>
            <w:tcW w:w="1912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4318E6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,Bold" w:hAnsi="Arial,Bold" w:cs="Arial,Bold"/>
                <w:b/>
                <w:bCs/>
                <w:sz w:val="22"/>
                <w:szCs w:val="22"/>
              </w:rPr>
            </w:pPr>
          </w:p>
        </w:tc>
        <w:tc>
          <w:tcPr>
            <w:tcW w:w="7240" w:type="dxa"/>
            <w:gridSpan w:val="3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174F74" w:rsidRPr="004318E6" w:rsidRDefault="0000161F" w:rsidP="0000161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,Bold" w:hAnsi="Arial,Bold" w:cs="Arial,Bold"/>
                <w:b/>
                <w:bCs/>
                <w:szCs w:val="22"/>
              </w:rPr>
            </w:pPr>
            <w:r>
              <w:rPr>
                <w:rFonts w:ascii="Arial,Bold" w:hAnsi="Arial,Bold" w:cs="Arial,Bold"/>
                <w:b/>
                <w:bCs/>
                <w:szCs w:val="22"/>
              </w:rPr>
              <w:t>COBRANÇA CLUBE SMILES</w:t>
            </w:r>
          </w:p>
        </w:tc>
      </w:tr>
      <w:tr w:rsidR="00174F74" w:rsidRPr="004318E6" w:rsidTr="000969BA">
        <w:tc>
          <w:tcPr>
            <w:tcW w:w="1912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4318E6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,Bold" w:hAnsi="Arial,Bold" w:cs="Arial,Bold"/>
                <w:b/>
                <w:bCs/>
                <w:sz w:val="22"/>
                <w:szCs w:val="22"/>
              </w:rPr>
            </w:pPr>
          </w:p>
        </w:tc>
        <w:tc>
          <w:tcPr>
            <w:tcW w:w="3070" w:type="dxa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174F74" w:rsidRPr="00A704A7" w:rsidRDefault="00174F74" w:rsidP="00B426B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,Bold" w:hAnsi="Arial,Bold" w:cs="Arial,Bold"/>
                <w:bCs/>
                <w:sz w:val="18"/>
                <w:szCs w:val="22"/>
              </w:rPr>
            </w:pPr>
            <w:r w:rsidRPr="00A704A7">
              <w:rPr>
                <w:rFonts w:ascii="Arial,Bold" w:hAnsi="Arial,Bold" w:cs="Arial,Bold"/>
                <w:bCs/>
                <w:sz w:val="18"/>
                <w:szCs w:val="22"/>
              </w:rPr>
              <w:t>Área Solicitante:</w:t>
            </w:r>
          </w:p>
          <w:p w:rsidR="00174F74" w:rsidRPr="00A704A7" w:rsidRDefault="005F3C20" w:rsidP="00B426B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,Bold" w:hAnsi="Arial,Bold" w:cs="Arial,Bold"/>
                <w:bCs/>
                <w:sz w:val="18"/>
                <w:szCs w:val="22"/>
              </w:rPr>
            </w:pPr>
            <w:r>
              <w:rPr>
                <w:rFonts w:ascii="Arial,Bold" w:hAnsi="Arial,Bold" w:cs="Arial,Bold"/>
                <w:bCs/>
                <w:color w:val="0070C0"/>
                <w:sz w:val="18"/>
                <w:szCs w:val="22"/>
              </w:rPr>
              <w:t>Produtos</w:t>
            </w:r>
          </w:p>
        </w:tc>
        <w:tc>
          <w:tcPr>
            <w:tcW w:w="4170" w:type="dxa"/>
            <w:gridSpan w:val="2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174F74" w:rsidRPr="00A704A7" w:rsidRDefault="0000161F" w:rsidP="00174F74">
            <w:pPr>
              <w:autoSpaceDE w:val="0"/>
              <w:autoSpaceDN w:val="0"/>
              <w:adjustRightInd w:val="0"/>
              <w:spacing w:before="40" w:after="40"/>
              <w:rPr>
                <w:rFonts w:ascii="Arial,Bold" w:hAnsi="Arial,Bold" w:cs="Arial,Bold"/>
                <w:bCs/>
                <w:sz w:val="18"/>
                <w:szCs w:val="22"/>
              </w:rPr>
            </w:pPr>
            <w:r>
              <w:rPr>
                <w:rFonts w:ascii="Arial,Bold" w:hAnsi="Arial,Bold" w:cs="Arial,Bold"/>
                <w:bCs/>
                <w:sz w:val="18"/>
                <w:szCs w:val="22"/>
              </w:rPr>
              <w:t xml:space="preserve"> </w:t>
            </w:r>
            <w:proofErr w:type="gramStart"/>
            <w:r>
              <w:rPr>
                <w:rFonts w:ascii="Arial,Bold" w:hAnsi="Arial,Bold" w:cs="Arial,Bold"/>
                <w:bCs/>
                <w:sz w:val="18"/>
                <w:szCs w:val="22"/>
              </w:rPr>
              <w:t xml:space="preserve">(  </w:t>
            </w:r>
            <w:proofErr w:type="gramEnd"/>
            <w:r>
              <w:rPr>
                <w:rFonts w:ascii="Arial,Bold" w:hAnsi="Arial,Bold" w:cs="Arial,Bold"/>
                <w:bCs/>
                <w:sz w:val="18"/>
                <w:szCs w:val="22"/>
              </w:rPr>
              <w:t>) Novo Produto  (x</w:t>
            </w:r>
            <w:r w:rsidR="00174F74" w:rsidRPr="00A704A7">
              <w:rPr>
                <w:rFonts w:ascii="Arial,Bold" w:hAnsi="Arial,Bold" w:cs="Arial,Bold"/>
                <w:bCs/>
                <w:sz w:val="18"/>
                <w:szCs w:val="22"/>
              </w:rPr>
              <w:t>) Evolução</w:t>
            </w:r>
            <w:r w:rsidR="006D4834">
              <w:rPr>
                <w:rFonts w:ascii="Arial,Bold" w:hAnsi="Arial,Bold" w:cs="Arial,Bold"/>
                <w:bCs/>
                <w:sz w:val="18"/>
                <w:szCs w:val="22"/>
              </w:rPr>
              <w:t xml:space="preserve">  (</w:t>
            </w:r>
            <w:r>
              <w:rPr>
                <w:rFonts w:ascii="Arial,Bold" w:hAnsi="Arial,Bold" w:cs="Arial,Bold"/>
                <w:bCs/>
                <w:sz w:val="18"/>
                <w:szCs w:val="22"/>
              </w:rPr>
              <w:t xml:space="preserve"> </w:t>
            </w:r>
            <w:r w:rsidR="006D4834">
              <w:rPr>
                <w:rFonts w:ascii="Arial,Bold" w:hAnsi="Arial,Bold" w:cs="Arial,Bold"/>
                <w:bCs/>
                <w:sz w:val="18"/>
                <w:szCs w:val="22"/>
              </w:rPr>
              <w:t>) Correção</w:t>
            </w:r>
          </w:p>
        </w:tc>
      </w:tr>
      <w:tr w:rsidR="00174F74" w:rsidRPr="004318E6" w:rsidTr="000969BA">
        <w:tc>
          <w:tcPr>
            <w:tcW w:w="1912" w:type="dxa"/>
            <w:vMerge/>
            <w:tcBorders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</w:tcPr>
          <w:p w:rsidR="00174F74" w:rsidRPr="004318E6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,Bold" w:hAnsi="Arial,Bold" w:cs="Arial,Bold"/>
                <w:b/>
                <w:bCs/>
                <w:sz w:val="22"/>
                <w:szCs w:val="22"/>
              </w:rPr>
            </w:pPr>
          </w:p>
        </w:tc>
        <w:tc>
          <w:tcPr>
            <w:tcW w:w="3070" w:type="dxa"/>
            <w:vMerge/>
            <w:tcBorders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174F74" w:rsidRPr="00A704A7" w:rsidRDefault="00174F74" w:rsidP="00B426B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,Bold" w:hAnsi="Arial,Bold" w:cs="Arial,Bold"/>
                <w:bCs/>
                <w:sz w:val="18"/>
                <w:szCs w:val="22"/>
              </w:rPr>
            </w:pPr>
          </w:p>
        </w:tc>
        <w:tc>
          <w:tcPr>
            <w:tcW w:w="4170" w:type="dxa"/>
            <w:gridSpan w:val="2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174F74" w:rsidRPr="00A704A7" w:rsidRDefault="00174F74" w:rsidP="00D43F85">
            <w:pPr>
              <w:autoSpaceDE w:val="0"/>
              <w:autoSpaceDN w:val="0"/>
              <w:adjustRightInd w:val="0"/>
              <w:spacing w:before="40" w:after="40"/>
              <w:rPr>
                <w:rFonts w:ascii="Arial,Bold" w:hAnsi="Arial,Bold" w:cs="Arial,Bold"/>
                <w:bCs/>
                <w:sz w:val="18"/>
                <w:szCs w:val="22"/>
              </w:rPr>
            </w:pPr>
            <w:r>
              <w:rPr>
                <w:rFonts w:ascii="Arial,Bold" w:hAnsi="Arial,Bold" w:cs="Arial,Bold"/>
                <w:bCs/>
                <w:sz w:val="18"/>
                <w:szCs w:val="22"/>
              </w:rPr>
              <w:t xml:space="preserve"> </w:t>
            </w:r>
            <w:proofErr w:type="gramStart"/>
            <w:r>
              <w:rPr>
                <w:rFonts w:ascii="Arial,Bold" w:hAnsi="Arial,Bold" w:cs="Arial,Bold"/>
                <w:bCs/>
                <w:sz w:val="18"/>
                <w:szCs w:val="22"/>
              </w:rPr>
              <w:t xml:space="preserve">(   </w:t>
            </w:r>
            <w:proofErr w:type="gramEnd"/>
            <w:r>
              <w:rPr>
                <w:rFonts w:ascii="Arial,Bold" w:hAnsi="Arial,Bold" w:cs="Arial,Bold"/>
                <w:bCs/>
                <w:sz w:val="18"/>
                <w:szCs w:val="22"/>
              </w:rPr>
              <w:t xml:space="preserve">) Sazonal               ( </w:t>
            </w:r>
            <w:r w:rsidR="005F3C20">
              <w:rPr>
                <w:rFonts w:ascii="Arial,Bold" w:hAnsi="Arial,Bold" w:cs="Arial,Bold"/>
                <w:bCs/>
                <w:sz w:val="18"/>
                <w:szCs w:val="22"/>
              </w:rPr>
              <w:t>x</w:t>
            </w:r>
            <w:r>
              <w:rPr>
                <w:rFonts w:ascii="Arial,Bold" w:hAnsi="Arial,Bold" w:cs="Arial,Bold"/>
                <w:bCs/>
                <w:sz w:val="18"/>
                <w:szCs w:val="22"/>
              </w:rPr>
              <w:t xml:space="preserve"> ) Perene</w:t>
            </w:r>
          </w:p>
        </w:tc>
      </w:tr>
    </w:tbl>
    <w:p w:rsidR="00B426B9" w:rsidRPr="00461D86" w:rsidRDefault="00B426B9">
      <w:pPr>
        <w:rPr>
          <w:color w:val="7F7F7F" w:themeColor="text1" w:themeTint="80"/>
          <w:sz w:val="12"/>
        </w:rPr>
      </w:pPr>
    </w:p>
    <w:tbl>
      <w:tblPr>
        <w:tblStyle w:val="Tabelacomgrade"/>
        <w:tblW w:w="92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9214"/>
      </w:tblGrid>
      <w:tr w:rsidR="000D181C" w:rsidRPr="000D181C" w:rsidTr="00461D86"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shd w:val="clear" w:color="auto" w:fill="FDE9D9" w:themeFill="accent6" w:themeFillTint="33"/>
          </w:tcPr>
          <w:p w:rsidR="00D43F85" w:rsidRPr="000D181C" w:rsidRDefault="00D43F85">
            <w:pPr>
              <w:rPr>
                <w:b/>
                <w:color w:val="595959" w:themeColor="text1" w:themeTint="A6"/>
              </w:rPr>
            </w:pPr>
            <w:r w:rsidRPr="000D181C">
              <w:rPr>
                <w:b/>
                <w:color w:val="595959" w:themeColor="text1" w:themeTint="A6"/>
                <w:sz w:val="22"/>
              </w:rPr>
              <w:t>Descrição do Cenário atual</w:t>
            </w:r>
          </w:p>
        </w:tc>
      </w:tr>
      <w:tr w:rsidR="00D43F85" w:rsidTr="00461D86">
        <w:trPr>
          <w:trHeight w:val="1752"/>
        </w:trPr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</w:tcPr>
          <w:p w:rsidR="00730AC8" w:rsidRPr="003F01BC" w:rsidRDefault="0000161F" w:rsidP="00B104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Hoje quando ocorre a </w:t>
            </w:r>
            <w:proofErr w:type="spellStart"/>
            <w:r>
              <w:rPr>
                <w:color w:val="000000" w:themeColor="text1"/>
              </w:rPr>
              <w:t>recorrencia</w:t>
            </w:r>
            <w:proofErr w:type="spellEnd"/>
            <w:r>
              <w:rPr>
                <w:color w:val="000000" w:themeColor="text1"/>
              </w:rPr>
              <w:t xml:space="preserve"> do Clube </w:t>
            </w:r>
            <w:proofErr w:type="gramStart"/>
            <w:r>
              <w:rPr>
                <w:color w:val="000000" w:themeColor="text1"/>
              </w:rPr>
              <w:t>Smiles e o cliente fica</w:t>
            </w:r>
            <w:proofErr w:type="gramEnd"/>
            <w:r>
              <w:rPr>
                <w:color w:val="000000" w:themeColor="text1"/>
              </w:rPr>
              <w:t xml:space="preserve"> suspenso devido o cartão de crédito não autorizar devido a falta de saldo ou falha de comunicação, não realizamos uma nova tentativa de cobrança no mesmo mês, ficamos aguardando o cliente realizar a regularização via site</w:t>
            </w:r>
          </w:p>
        </w:tc>
      </w:tr>
      <w:tr w:rsidR="00D43F85" w:rsidTr="00461D86">
        <w:tc>
          <w:tcPr>
            <w:tcW w:w="9214" w:type="dxa"/>
            <w:tcBorders>
              <w:top w:val="single" w:sz="8" w:space="0" w:color="F79646" w:themeColor="accent6"/>
              <w:left w:val="nil"/>
              <w:bottom w:val="single" w:sz="8" w:space="0" w:color="F79646" w:themeColor="accent6"/>
              <w:right w:val="nil"/>
            </w:tcBorders>
          </w:tcPr>
          <w:p w:rsidR="00D43F85" w:rsidRPr="000D181C" w:rsidRDefault="00D43F85">
            <w:pPr>
              <w:rPr>
                <w:color w:val="595959" w:themeColor="text1" w:themeTint="A6"/>
                <w:sz w:val="12"/>
              </w:rPr>
            </w:pPr>
          </w:p>
        </w:tc>
      </w:tr>
      <w:tr w:rsidR="002D5A4D" w:rsidRPr="002D5A4D" w:rsidTr="00461D86"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shd w:val="clear" w:color="auto" w:fill="FDE9D9" w:themeFill="accent6" w:themeFillTint="33"/>
          </w:tcPr>
          <w:p w:rsidR="00D43F85" w:rsidRPr="000D181C" w:rsidRDefault="00D43F85">
            <w:pPr>
              <w:rPr>
                <w:b/>
                <w:color w:val="595959" w:themeColor="text1" w:themeTint="A6"/>
                <w:sz w:val="22"/>
                <w:szCs w:val="22"/>
              </w:rPr>
            </w:pPr>
            <w:r w:rsidRPr="000D181C">
              <w:rPr>
                <w:b/>
                <w:color w:val="595959" w:themeColor="text1" w:themeTint="A6"/>
                <w:sz w:val="22"/>
                <w:szCs w:val="22"/>
              </w:rPr>
              <w:t>Descrição do Cenário Proposto</w:t>
            </w:r>
          </w:p>
        </w:tc>
      </w:tr>
      <w:tr w:rsidR="00D43F85" w:rsidTr="00461D86">
        <w:trPr>
          <w:trHeight w:val="1798"/>
        </w:trPr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</w:tcPr>
          <w:p w:rsidR="001756E8" w:rsidRDefault="0000161F" w:rsidP="00D03EA7">
            <w:proofErr w:type="spellStart"/>
            <w:r>
              <w:t>Gostariamo</w:t>
            </w:r>
            <w:r w:rsidR="00A074C5">
              <w:t>s</w:t>
            </w:r>
            <w:proofErr w:type="spellEnd"/>
            <w:r w:rsidR="00A074C5">
              <w:t xml:space="preserve"> de realizar outras tentativas para esses casos dentro do mesmo mês, para que assim o cliente não precise realizar a regularização, sem que essas novas tentativas de cobrança entrem na contagem para o cancelamento por falta de pagamento (</w:t>
            </w:r>
            <w:proofErr w:type="gramStart"/>
            <w:r w:rsidR="00A074C5">
              <w:t>3</w:t>
            </w:r>
            <w:proofErr w:type="gramEnd"/>
            <w:r w:rsidR="00A074C5">
              <w:t xml:space="preserve"> mensalidades pendentes)</w:t>
            </w:r>
          </w:p>
        </w:tc>
      </w:tr>
      <w:tr w:rsidR="00E40264" w:rsidTr="00461D86">
        <w:tc>
          <w:tcPr>
            <w:tcW w:w="9214" w:type="dxa"/>
            <w:tcBorders>
              <w:top w:val="single" w:sz="8" w:space="0" w:color="F79646" w:themeColor="accent6"/>
              <w:left w:val="nil"/>
              <w:bottom w:val="single" w:sz="4" w:space="0" w:color="auto"/>
              <w:right w:val="nil"/>
            </w:tcBorders>
          </w:tcPr>
          <w:p w:rsidR="00174F74" w:rsidRPr="00461D86" w:rsidRDefault="00174F74">
            <w:pPr>
              <w:rPr>
                <w:sz w:val="10"/>
              </w:rPr>
            </w:pPr>
          </w:p>
        </w:tc>
      </w:tr>
      <w:tr w:rsidR="000D181C" w:rsidRPr="000D181C" w:rsidTr="00461D86">
        <w:trPr>
          <w:trHeight w:val="287"/>
        </w:trPr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nil"/>
              <w:right w:val="single" w:sz="8" w:space="0" w:color="F79646" w:themeColor="accent6"/>
            </w:tcBorders>
            <w:shd w:val="clear" w:color="auto" w:fill="FDE9D9" w:themeFill="accent6" w:themeFillTint="33"/>
            <w:vAlign w:val="center"/>
          </w:tcPr>
          <w:p w:rsidR="00D43F85" w:rsidRPr="000D181C" w:rsidRDefault="006D4834" w:rsidP="006D4834">
            <w:pPr>
              <w:rPr>
                <w:color w:val="595959" w:themeColor="text1" w:themeTint="A6"/>
                <w:sz w:val="22"/>
                <w:szCs w:val="22"/>
              </w:rPr>
            </w:pPr>
            <w:r>
              <w:rPr>
                <w:color w:val="595959" w:themeColor="text1" w:themeTint="A6"/>
                <w:sz w:val="22"/>
                <w:szCs w:val="22"/>
              </w:rPr>
              <w:t>Onde gostaria de disponibilizar?</w:t>
            </w:r>
          </w:p>
        </w:tc>
      </w:tr>
      <w:tr w:rsidR="000D181C" w:rsidRPr="0000161F" w:rsidTr="00461D86">
        <w:trPr>
          <w:trHeight w:val="310"/>
        </w:trPr>
        <w:tc>
          <w:tcPr>
            <w:tcW w:w="9214" w:type="dxa"/>
            <w:tcBorders>
              <w:top w:val="nil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D43F85" w:rsidRPr="000D181C" w:rsidRDefault="00E40264" w:rsidP="006D4834">
            <w:pPr>
              <w:rPr>
                <w:color w:val="595959" w:themeColor="text1" w:themeTint="A6"/>
                <w:lang w:val="en-US"/>
              </w:rPr>
            </w:pPr>
            <w:r w:rsidRPr="00610FC5">
              <w:rPr>
                <w:color w:val="595959" w:themeColor="text1" w:themeTint="A6"/>
                <w:sz w:val="22"/>
                <w:lang w:val="en-US"/>
              </w:rPr>
              <w:t>[</w:t>
            </w:r>
            <w:r w:rsidR="00B104FD" w:rsidRPr="00610FC5">
              <w:rPr>
                <w:color w:val="595959" w:themeColor="text1" w:themeTint="A6"/>
                <w:sz w:val="22"/>
                <w:lang w:val="en-US"/>
              </w:rPr>
              <w:t xml:space="preserve"> </w:t>
            </w:r>
            <w:r w:rsidR="006D4834" w:rsidRPr="00610FC5">
              <w:rPr>
                <w:color w:val="595959" w:themeColor="text1" w:themeTint="A6"/>
                <w:sz w:val="22"/>
                <w:lang w:val="en-US"/>
              </w:rPr>
              <w:t xml:space="preserve"> ]Portal Smiles   </w:t>
            </w:r>
            <w:r w:rsidRPr="00610FC5">
              <w:rPr>
                <w:color w:val="595959" w:themeColor="text1" w:themeTint="A6"/>
                <w:sz w:val="22"/>
                <w:lang w:val="en-US"/>
              </w:rPr>
              <w:t>[  ] App  [  ] Mobile  [  ] Call C</w:t>
            </w:r>
            <w:r w:rsidRPr="000D181C">
              <w:rPr>
                <w:color w:val="595959" w:themeColor="text1" w:themeTint="A6"/>
                <w:sz w:val="22"/>
                <w:lang w:val="en-US"/>
              </w:rPr>
              <w:t>enter  [  ] Shopping  [  ] URA</w:t>
            </w:r>
            <w:r w:rsidR="006D4834">
              <w:rPr>
                <w:color w:val="595959" w:themeColor="text1" w:themeTint="A6"/>
                <w:sz w:val="22"/>
                <w:lang w:val="en-US"/>
              </w:rPr>
              <w:t xml:space="preserve"> [</w:t>
            </w:r>
            <w:r w:rsidR="00D410C6">
              <w:rPr>
                <w:color w:val="595959" w:themeColor="text1" w:themeTint="A6"/>
                <w:sz w:val="22"/>
                <w:lang w:val="en-US"/>
              </w:rPr>
              <w:t xml:space="preserve"> </w:t>
            </w:r>
            <w:r w:rsidR="00610FC5">
              <w:rPr>
                <w:color w:val="595959" w:themeColor="text1" w:themeTint="A6"/>
                <w:sz w:val="22"/>
                <w:lang w:val="en-US"/>
              </w:rPr>
              <w:t>x</w:t>
            </w:r>
            <w:r w:rsidR="006D4834">
              <w:rPr>
                <w:color w:val="595959" w:themeColor="text1" w:themeTint="A6"/>
                <w:sz w:val="22"/>
                <w:lang w:val="en-US"/>
              </w:rPr>
              <w:t xml:space="preserve"> ] Siebel</w:t>
            </w:r>
          </w:p>
        </w:tc>
      </w:tr>
      <w:tr w:rsidR="000D181C" w:rsidRPr="000D181C" w:rsidTr="00461D86">
        <w:trPr>
          <w:trHeight w:val="321"/>
        </w:trPr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D43F85" w:rsidRPr="000D181C" w:rsidRDefault="00E9702F" w:rsidP="00174F74">
            <w:pPr>
              <w:rPr>
                <w:color w:val="595959" w:themeColor="text1" w:themeTint="A6"/>
                <w:sz w:val="22"/>
                <w:szCs w:val="22"/>
                <w:lang w:val="en-US"/>
              </w:rPr>
            </w:pPr>
            <w:proofErr w:type="spellStart"/>
            <w:r w:rsidRPr="000D181C">
              <w:rPr>
                <w:color w:val="595959" w:themeColor="text1" w:themeTint="A6"/>
                <w:sz w:val="22"/>
                <w:szCs w:val="22"/>
                <w:lang w:val="en-US"/>
              </w:rPr>
              <w:t>Obs</w:t>
            </w:r>
            <w:proofErr w:type="spellEnd"/>
            <w:r w:rsidRPr="000D181C">
              <w:rPr>
                <w:color w:val="595959" w:themeColor="text1" w:themeTint="A6"/>
                <w:sz w:val="22"/>
                <w:szCs w:val="22"/>
                <w:lang w:val="en-US"/>
              </w:rPr>
              <w:t>:</w:t>
            </w:r>
          </w:p>
        </w:tc>
      </w:tr>
      <w:tr w:rsidR="000D181C" w:rsidRPr="000D181C" w:rsidTr="00461D86"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nil"/>
              <w:right w:val="single" w:sz="8" w:space="0" w:color="F79646" w:themeColor="accent6"/>
            </w:tcBorders>
            <w:shd w:val="clear" w:color="auto" w:fill="FDE9D9" w:themeFill="accent6" w:themeFillTint="33"/>
            <w:vAlign w:val="center"/>
          </w:tcPr>
          <w:p w:rsidR="00E40264" w:rsidRPr="000D181C" w:rsidRDefault="00E40264" w:rsidP="00174F74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 xml:space="preserve">Esta solicitação </w:t>
            </w:r>
            <w:r w:rsidR="00E9702F" w:rsidRPr="000D181C">
              <w:rPr>
                <w:color w:val="595959" w:themeColor="text1" w:themeTint="A6"/>
                <w:sz w:val="22"/>
                <w:szCs w:val="22"/>
              </w:rPr>
              <w:t xml:space="preserve">irá 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>altera</w:t>
            </w:r>
            <w:r w:rsidR="00E9702F" w:rsidRPr="000D181C">
              <w:rPr>
                <w:color w:val="595959" w:themeColor="text1" w:themeTint="A6"/>
                <w:sz w:val="22"/>
                <w:szCs w:val="22"/>
              </w:rPr>
              <w:t>r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 xml:space="preserve"> o layout do Canal</w:t>
            </w:r>
            <w:r w:rsidR="00E9702F" w:rsidRPr="000D181C">
              <w:rPr>
                <w:color w:val="595959" w:themeColor="text1" w:themeTint="A6"/>
                <w:sz w:val="22"/>
                <w:szCs w:val="22"/>
              </w:rPr>
              <w:t xml:space="preserve"> escolhido (ex.: 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>APP/Mobile/Site e etc.)?</w:t>
            </w:r>
          </w:p>
        </w:tc>
      </w:tr>
      <w:tr w:rsidR="000D181C" w:rsidRPr="000D181C" w:rsidTr="00461D86">
        <w:trPr>
          <w:trHeight w:val="399"/>
        </w:trPr>
        <w:tc>
          <w:tcPr>
            <w:tcW w:w="9214" w:type="dxa"/>
            <w:tcBorders>
              <w:top w:val="nil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E40264" w:rsidRPr="000D181C" w:rsidRDefault="00E40264" w:rsidP="00D03EA7">
            <w:pPr>
              <w:rPr>
                <w:color w:val="595959" w:themeColor="text1" w:themeTint="A6"/>
                <w:sz w:val="22"/>
                <w:szCs w:val="22"/>
              </w:rPr>
            </w:pPr>
            <w:proofErr w:type="gramStart"/>
            <w:r w:rsidRPr="000D181C">
              <w:rPr>
                <w:color w:val="595959" w:themeColor="text1" w:themeTint="A6"/>
                <w:sz w:val="22"/>
                <w:szCs w:val="22"/>
              </w:rPr>
              <w:t>[ </w:t>
            </w:r>
            <w:proofErr w:type="gramEnd"/>
            <w:r w:rsidRPr="000D181C">
              <w:rPr>
                <w:color w:val="595959" w:themeColor="text1" w:themeTint="A6"/>
                <w:sz w:val="22"/>
                <w:szCs w:val="22"/>
              </w:rPr>
              <w:t xml:space="preserve"> ] Não  [ </w:t>
            </w:r>
            <w:r w:rsidR="006D4834">
              <w:rPr>
                <w:color w:val="595959" w:themeColor="text1" w:themeTint="A6"/>
                <w:sz w:val="22"/>
                <w:szCs w:val="22"/>
              </w:rPr>
              <w:t xml:space="preserve"> 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>] Sim [</w:t>
            </w:r>
            <w:r w:rsidR="00610FC5">
              <w:rPr>
                <w:color w:val="595959" w:themeColor="text1" w:themeTint="A6"/>
                <w:sz w:val="22"/>
                <w:szCs w:val="22"/>
              </w:rPr>
              <w:t>x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 xml:space="preserve"> ] Não sei</w:t>
            </w:r>
          </w:p>
        </w:tc>
      </w:tr>
      <w:tr w:rsidR="000D181C" w:rsidRPr="000D181C" w:rsidTr="00461D86">
        <w:trPr>
          <w:trHeight w:val="475"/>
        </w:trPr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E40264" w:rsidRPr="000D181C" w:rsidRDefault="00E9702F" w:rsidP="00174F74">
            <w:pPr>
              <w:rPr>
                <w:color w:val="595959" w:themeColor="text1" w:themeTint="A6"/>
                <w:sz w:val="22"/>
                <w:szCs w:val="22"/>
              </w:rPr>
            </w:pPr>
            <w:proofErr w:type="spellStart"/>
            <w:r w:rsidRPr="000D181C">
              <w:rPr>
                <w:color w:val="595959" w:themeColor="text1" w:themeTint="A6"/>
                <w:sz w:val="22"/>
                <w:szCs w:val="22"/>
              </w:rPr>
              <w:t>Obs</w:t>
            </w:r>
            <w:proofErr w:type="spellEnd"/>
            <w:r w:rsidRPr="000D181C">
              <w:rPr>
                <w:color w:val="595959" w:themeColor="text1" w:themeTint="A6"/>
                <w:sz w:val="22"/>
                <w:szCs w:val="22"/>
              </w:rPr>
              <w:t>:</w:t>
            </w:r>
          </w:p>
        </w:tc>
      </w:tr>
      <w:tr w:rsidR="000D181C" w:rsidRPr="000D181C" w:rsidTr="00461D86"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nil"/>
              <w:right w:val="single" w:sz="8" w:space="0" w:color="F79646" w:themeColor="accent6"/>
            </w:tcBorders>
            <w:shd w:val="clear" w:color="auto" w:fill="FDE9D9" w:themeFill="accent6" w:themeFillTint="33"/>
            <w:vAlign w:val="center"/>
          </w:tcPr>
          <w:p w:rsidR="00E40264" w:rsidRPr="000D181C" w:rsidRDefault="00E9702F" w:rsidP="00174F74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 xml:space="preserve">Esta solicitação irá alterar </w:t>
            </w:r>
            <w:r w:rsidR="002D5A4D" w:rsidRPr="000D181C">
              <w:rPr>
                <w:color w:val="595959" w:themeColor="text1" w:themeTint="A6"/>
                <w:sz w:val="22"/>
                <w:szCs w:val="22"/>
              </w:rPr>
              <w:t>o fluxo de emissão de bilhetes?</w:t>
            </w:r>
          </w:p>
        </w:tc>
      </w:tr>
      <w:tr w:rsidR="000D181C" w:rsidRPr="000D181C" w:rsidTr="00461D86">
        <w:trPr>
          <w:trHeight w:val="470"/>
        </w:trPr>
        <w:tc>
          <w:tcPr>
            <w:tcW w:w="9214" w:type="dxa"/>
            <w:tcBorders>
              <w:top w:val="nil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E40264" w:rsidRPr="000D181C" w:rsidRDefault="002D5A4D" w:rsidP="00174F74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>[</w:t>
            </w:r>
            <w:r w:rsidR="00610FC5">
              <w:rPr>
                <w:color w:val="595959" w:themeColor="text1" w:themeTint="A6"/>
                <w:sz w:val="22"/>
                <w:szCs w:val="22"/>
              </w:rPr>
              <w:t>x</w:t>
            </w:r>
            <w:proofErr w:type="gramStart"/>
            <w:r w:rsidRPr="000D181C">
              <w:rPr>
                <w:color w:val="595959" w:themeColor="text1" w:themeTint="A6"/>
                <w:sz w:val="22"/>
                <w:szCs w:val="22"/>
              </w:rPr>
              <w:t> ]</w:t>
            </w:r>
            <w:proofErr w:type="gramEnd"/>
            <w:r w:rsidRPr="000D181C">
              <w:rPr>
                <w:color w:val="595959" w:themeColor="text1" w:themeTint="A6"/>
                <w:sz w:val="22"/>
                <w:szCs w:val="22"/>
              </w:rPr>
              <w:t xml:space="preserve"> Não  [  ] Sim [  ] Não sei</w:t>
            </w:r>
          </w:p>
        </w:tc>
      </w:tr>
      <w:tr w:rsidR="000D181C" w:rsidRPr="000D181C" w:rsidTr="00461D86">
        <w:trPr>
          <w:trHeight w:val="308"/>
        </w:trPr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nil"/>
              <w:right w:val="single" w:sz="8" w:space="0" w:color="F79646" w:themeColor="accent6"/>
            </w:tcBorders>
            <w:shd w:val="clear" w:color="auto" w:fill="FDE9D9" w:themeFill="accent6" w:themeFillTint="33"/>
            <w:vAlign w:val="center"/>
          </w:tcPr>
          <w:p w:rsidR="00E40264" w:rsidRPr="000D181C" w:rsidRDefault="00E40264" w:rsidP="00174F74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>Os dados deverão ser dispon</w:t>
            </w:r>
            <w:r w:rsidR="00174F74" w:rsidRPr="000D181C">
              <w:rPr>
                <w:color w:val="595959" w:themeColor="text1" w:themeTint="A6"/>
                <w:sz w:val="22"/>
                <w:szCs w:val="22"/>
              </w:rPr>
              <w:t>ibilizados no BI para controle g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>erencial?</w:t>
            </w:r>
          </w:p>
        </w:tc>
      </w:tr>
      <w:tr w:rsidR="000D181C" w:rsidRPr="000D181C" w:rsidTr="00461D86">
        <w:trPr>
          <w:trHeight w:val="397"/>
        </w:trPr>
        <w:tc>
          <w:tcPr>
            <w:tcW w:w="9214" w:type="dxa"/>
            <w:tcBorders>
              <w:top w:val="nil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E40264" w:rsidRPr="000D181C" w:rsidRDefault="002D5A4D" w:rsidP="00174F74">
            <w:pPr>
              <w:rPr>
                <w:color w:val="595959" w:themeColor="text1" w:themeTint="A6"/>
                <w:sz w:val="22"/>
                <w:szCs w:val="22"/>
              </w:rPr>
            </w:pPr>
            <w:proofErr w:type="gramStart"/>
            <w:r w:rsidRPr="000D181C">
              <w:rPr>
                <w:color w:val="595959" w:themeColor="text1" w:themeTint="A6"/>
                <w:sz w:val="22"/>
                <w:szCs w:val="22"/>
              </w:rPr>
              <w:t>[ </w:t>
            </w:r>
            <w:proofErr w:type="gramEnd"/>
            <w:r w:rsidR="00610FC5">
              <w:rPr>
                <w:color w:val="595959" w:themeColor="text1" w:themeTint="A6"/>
                <w:sz w:val="22"/>
                <w:szCs w:val="22"/>
              </w:rPr>
              <w:t>x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 xml:space="preserve"> ] Não  [  ] Sim [  ] Não sei</w:t>
            </w:r>
          </w:p>
        </w:tc>
      </w:tr>
      <w:tr w:rsidR="000D181C" w:rsidRPr="000D181C" w:rsidTr="00461D86">
        <w:trPr>
          <w:trHeight w:val="436"/>
        </w:trPr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2D5A4D" w:rsidRPr="000D181C" w:rsidRDefault="002D5A4D" w:rsidP="00174F74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>Quais?</w:t>
            </w:r>
          </w:p>
        </w:tc>
      </w:tr>
      <w:tr w:rsidR="000D181C" w:rsidRPr="000D181C" w:rsidTr="00461D86"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nil"/>
              <w:right w:val="single" w:sz="8" w:space="0" w:color="F79646" w:themeColor="accent6"/>
            </w:tcBorders>
            <w:shd w:val="clear" w:color="auto" w:fill="FDE9D9" w:themeFill="accent6" w:themeFillTint="33"/>
            <w:vAlign w:val="center"/>
          </w:tcPr>
          <w:p w:rsidR="00E40264" w:rsidRPr="000D181C" w:rsidRDefault="00E40264" w:rsidP="00174F74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>Envolve Parceiro</w:t>
            </w:r>
            <w:r w:rsidR="002D5A4D" w:rsidRPr="000D181C">
              <w:rPr>
                <w:color w:val="595959" w:themeColor="text1" w:themeTint="A6"/>
                <w:sz w:val="22"/>
                <w:szCs w:val="22"/>
              </w:rPr>
              <w:t>s</w:t>
            </w:r>
            <w:r w:rsidR="00200783" w:rsidRPr="000D181C">
              <w:rPr>
                <w:color w:val="595959" w:themeColor="text1" w:themeTint="A6"/>
                <w:sz w:val="22"/>
                <w:szCs w:val="22"/>
              </w:rPr>
              <w:t xml:space="preserve">? </w:t>
            </w:r>
            <w:proofErr w:type="gramStart"/>
            <w:r w:rsidR="00200783" w:rsidRPr="000D181C">
              <w:rPr>
                <w:color w:val="595959" w:themeColor="text1" w:themeTint="A6"/>
                <w:sz w:val="22"/>
                <w:szCs w:val="22"/>
              </w:rPr>
              <w:t>(e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>x</w:t>
            </w:r>
            <w:r w:rsidR="00200783" w:rsidRPr="000D181C">
              <w:rPr>
                <w:color w:val="595959" w:themeColor="text1" w:themeTint="A6"/>
                <w:sz w:val="22"/>
                <w:szCs w:val="22"/>
              </w:rPr>
              <w:t>.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 xml:space="preserve">: GOL, Bancos, </w:t>
            </w:r>
            <w:proofErr w:type="spellStart"/>
            <w:r w:rsidRPr="000D181C">
              <w:rPr>
                <w:color w:val="595959" w:themeColor="text1" w:themeTint="A6"/>
                <w:sz w:val="22"/>
                <w:szCs w:val="22"/>
              </w:rPr>
              <w:t>Gopoints</w:t>
            </w:r>
            <w:proofErr w:type="spellEnd"/>
            <w:r w:rsidRPr="000D181C">
              <w:rPr>
                <w:color w:val="595959" w:themeColor="text1" w:themeTint="A6"/>
                <w:sz w:val="22"/>
                <w:szCs w:val="22"/>
              </w:rPr>
              <w:t>?</w:t>
            </w:r>
            <w:proofErr w:type="gramEnd"/>
            <w:r w:rsidRPr="000D181C">
              <w:rPr>
                <w:color w:val="595959" w:themeColor="text1" w:themeTint="A6"/>
                <w:sz w:val="22"/>
                <w:szCs w:val="22"/>
              </w:rPr>
              <w:t xml:space="preserve"> </w:t>
            </w:r>
          </w:p>
        </w:tc>
      </w:tr>
      <w:tr w:rsidR="000D181C" w:rsidRPr="000D181C" w:rsidTr="00461D86">
        <w:trPr>
          <w:trHeight w:val="335"/>
        </w:trPr>
        <w:tc>
          <w:tcPr>
            <w:tcW w:w="9214" w:type="dxa"/>
            <w:tcBorders>
              <w:top w:val="nil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2D5A4D" w:rsidRPr="000D181C" w:rsidRDefault="002D5A4D" w:rsidP="00610FC5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>[</w:t>
            </w:r>
            <w:r w:rsidR="00610FC5">
              <w:rPr>
                <w:color w:val="595959" w:themeColor="text1" w:themeTint="A6"/>
                <w:sz w:val="22"/>
                <w:szCs w:val="22"/>
              </w:rPr>
              <w:t>x</w:t>
            </w:r>
            <w:proofErr w:type="gramStart"/>
            <w:r w:rsidRPr="000D181C">
              <w:rPr>
                <w:color w:val="595959" w:themeColor="text1" w:themeTint="A6"/>
                <w:sz w:val="22"/>
                <w:szCs w:val="22"/>
              </w:rPr>
              <w:t xml:space="preserve"> ]</w:t>
            </w:r>
            <w:proofErr w:type="gramEnd"/>
            <w:r w:rsidRPr="000D181C">
              <w:rPr>
                <w:color w:val="595959" w:themeColor="text1" w:themeTint="A6"/>
                <w:sz w:val="22"/>
                <w:szCs w:val="22"/>
              </w:rPr>
              <w:t xml:space="preserve"> Não  [ ] Sim </w:t>
            </w:r>
          </w:p>
        </w:tc>
      </w:tr>
      <w:tr w:rsidR="000D181C" w:rsidRPr="000D181C" w:rsidTr="00461D86">
        <w:trPr>
          <w:trHeight w:val="460"/>
        </w:trPr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2D5A4D" w:rsidRPr="000D181C" w:rsidRDefault="002D5A4D" w:rsidP="00F708BC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>Quais?</w:t>
            </w:r>
            <w:r w:rsidR="00F708BC">
              <w:rPr>
                <w:color w:val="595959" w:themeColor="text1" w:themeTint="A6"/>
                <w:sz w:val="22"/>
                <w:szCs w:val="22"/>
              </w:rPr>
              <w:t xml:space="preserve"> </w:t>
            </w:r>
          </w:p>
        </w:tc>
      </w:tr>
      <w:tr w:rsidR="000D181C" w:rsidRPr="000D181C" w:rsidTr="00461D86"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nil"/>
              <w:right w:val="single" w:sz="8" w:space="0" w:color="F79646" w:themeColor="accent6"/>
            </w:tcBorders>
            <w:shd w:val="clear" w:color="auto" w:fill="FDE9D9" w:themeFill="accent6" w:themeFillTint="33"/>
            <w:vAlign w:val="center"/>
          </w:tcPr>
          <w:p w:rsidR="00E40264" w:rsidRPr="000D181C" w:rsidRDefault="006D4834" w:rsidP="006D4834">
            <w:pPr>
              <w:rPr>
                <w:color w:val="595959" w:themeColor="text1" w:themeTint="A6"/>
                <w:sz w:val="22"/>
                <w:szCs w:val="22"/>
              </w:rPr>
            </w:pPr>
            <w:r>
              <w:rPr>
                <w:color w:val="595959" w:themeColor="text1" w:themeTint="A6"/>
                <w:sz w:val="22"/>
                <w:szCs w:val="22"/>
              </w:rPr>
              <w:t xml:space="preserve">A Ideia </w:t>
            </w:r>
            <w:r w:rsidR="002D5A4D" w:rsidRPr="000D181C">
              <w:rPr>
                <w:color w:val="595959" w:themeColor="text1" w:themeTint="A6"/>
                <w:sz w:val="22"/>
                <w:szCs w:val="22"/>
              </w:rPr>
              <w:t xml:space="preserve">deverá ter </w:t>
            </w:r>
            <w:r w:rsidR="00174F74" w:rsidRPr="000D181C">
              <w:rPr>
                <w:color w:val="595959" w:themeColor="text1" w:themeTint="A6"/>
                <w:sz w:val="22"/>
                <w:szCs w:val="22"/>
              </w:rPr>
              <w:t>conteúdo</w:t>
            </w:r>
            <w:r w:rsidR="002D5A4D" w:rsidRPr="000D181C">
              <w:rPr>
                <w:color w:val="595959" w:themeColor="text1" w:themeTint="A6"/>
                <w:sz w:val="22"/>
                <w:szCs w:val="22"/>
              </w:rPr>
              <w:t xml:space="preserve"> segmentado </w:t>
            </w:r>
            <w:proofErr w:type="gramStart"/>
            <w:r w:rsidR="002D5A4D" w:rsidRPr="000D181C">
              <w:rPr>
                <w:color w:val="595959" w:themeColor="text1" w:themeTint="A6"/>
                <w:sz w:val="22"/>
                <w:szCs w:val="22"/>
              </w:rPr>
              <w:t xml:space="preserve">( </w:t>
            </w:r>
            <w:proofErr w:type="gramEnd"/>
            <w:r w:rsidR="002D5A4D" w:rsidRPr="000D181C">
              <w:rPr>
                <w:color w:val="595959" w:themeColor="text1" w:themeTint="A6"/>
                <w:sz w:val="22"/>
                <w:szCs w:val="22"/>
              </w:rPr>
              <w:t xml:space="preserve">clube, </w:t>
            </w:r>
            <w:proofErr w:type="spellStart"/>
            <w:r w:rsidR="002D5A4D" w:rsidRPr="000D181C">
              <w:rPr>
                <w:color w:val="595959" w:themeColor="text1" w:themeTint="A6"/>
                <w:sz w:val="22"/>
                <w:szCs w:val="22"/>
              </w:rPr>
              <w:t>tier</w:t>
            </w:r>
            <w:proofErr w:type="spellEnd"/>
            <w:r w:rsidR="002D5A4D" w:rsidRPr="000D181C">
              <w:rPr>
                <w:color w:val="595959" w:themeColor="text1" w:themeTint="A6"/>
                <w:sz w:val="22"/>
                <w:szCs w:val="22"/>
              </w:rPr>
              <w:t>, varejo e etc.)</w:t>
            </w:r>
            <w:r w:rsidR="00174F74" w:rsidRPr="000D181C">
              <w:rPr>
                <w:color w:val="595959" w:themeColor="text1" w:themeTint="A6"/>
                <w:sz w:val="22"/>
                <w:szCs w:val="22"/>
              </w:rPr>
              <w:t>?</w:t>
            </w:r>
          </w:p>
        </w:tc>
      </w:tr>
      <w:tr w:rsidR="000D181C" w:rsidRPr="000D181C" w:rsidTr="00461D86">
        <w:trPr>
          <w:trHeight w:val="446"/>
        </w:trPr>
        <w:tc>
          <w:tcPr>
            <w:tcW w:w="9214" w:type="dxa"/>
            <w:tcBorders>
              <w:top w:val="nil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2D5A4D" w:rsidRPr="000D181C" w:rsidRDefault="00610FC5" w:rsidP="00174F74">
            <w:pPr>
              <w:rPr>
                <w:color w:val="595959" w:themeColor="text1" w:themeTint="A6"/>
                <w:sz w:val="22"/>
                <w:szCs w:val="22"/>
              </w:rPr>
            </w:pPr>
            <w:proofErr w:type="gramStart"/>
            <w:r>
              <w:rPr>
                <w:color w:val="595959" w:themeColor="text1" w:themeTint="A6"/>
                <w:sz w:val="22"/>
                <w:szCs w:val="22"/>
              </w:rPr>
              <w:t>[ </w:t>
            </w:r>
            <w:proofErr w:type="gramEnd"/>
            <w:r>
              <w:rPr>
                <w:color w:val="595959" w:themeColor="text1" w:themeTint="A6"/>
                <w:sz w:val="22"/>
                <w:szCs w:val="22"/>
              </w:rPr>
              <w:t xml:space="preserve">] Não  [ x </w:t>
            </w:r>
            <w:r w:rsidR="002D5A4D" w:rsidRPr="000D181C">
              <w:rPr>
                <w:color w:val="595959" w:themeColor="text1" w:themeTint="A6"/>
                <w:sz w:val="22"/>
                <w:szCs w:val="22"/>
              </w:rPr>
              <w:t>] Sim </w:t>
            </w:r>
          </w:p>
        </w:tc>
      </w:tr>
      <w:tr w:rsidR="000D181C" w:rsidRPr="000D181C" w:rsidTr="00461D86">
        <w:trPr>
          <w:trHeight w:val="307"/>
        </w:trPr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2D5A4D" w:rsidRPr="000D181C" w:rsidRDefault="00174F74" w:rsidP="00174F74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>Quais serão as segmentações?</w:t>
            </w:r>
            <w:r w:rsidR="00610FC5">
              <w:rPr>
                <w:color w:val="595959" w:themeColor="text1" w:themeTint="A6"/>
                <w:sz w:val="22"/>
                <w:szCs w:val="22"/>
              </w:rPr>
              <w:t xml:space="preserve"> Clube Smiles</w:t>
            </w:r>
          </w:p>
        </w:tc>
      </w:tr>
      <w:tr w:rsidR="000D181C" w:rsidRPr="000D181C" w:rsidTr="00461D86"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nil"/>
              <w:right w:val="single" w:sz="8" w:space="0" w:color="F79646" w:themeColor="accent6"/>
            </w:tcBorders>
            <w:shd w:val="clear" w:color="auto" w:fill="FDE9D9" w:themeFill="accent6" w:themeFillTint="33"/>
            <w:vAlign w:val="center"/>
          </w:tcPr>
          <w:p w:rsidR="002D5A4D" w:rsidRPr="000D181C" w:rsidRDefault="002D5A4D" w:rsidP="00174F74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>Exigirá al</w:t>
            </w:r>
            <w:r w:rsidR="00174F74" w:rsidRPr="000D181C">
              <w:rPr>
                <w:color w:val="595959" w:themeColor="text1" w:themeTint="A6"/>
                <w:sz w:val="22"/>
                <w:szCs w:val="22"/>
              </w:rPr>
              <w:t>terações no fluxo</w:t>
            </w:r>
            <w:proofErr w:type="gramStart"/>
            <w:r w:rsidR="00174F74" w:rsidRPr="000D181C">
              <w:rPr>
                <w:color w:val="595959" w:themeColor="text1" w:themeTint="A6"/>
                <w:sz w:val="22"/>
                <w:szCs w:val="22"/>
              </w:rPr>
              <w:t xml:space="preserve">  </w:t>
            </w:r>
            <w:proofErr w:type="gramEnd"/>
            <w:r w:rsidR="00174F74" w:rsidRPr="000D181C">
              <w:rPr>
                <w:color w:val="595959" w:themeColor="text1" w:themeTint="A6"/>
                <w:sz w:val="22"/>
                <w:szCs w:val="22"/>
              </w:rPr>
              <w:t>Financeiro?</w:t>
            </w:r>
          </w:p>
        </w:tc>
      </w:tr>
      <w:tr w:rsidR="000D181C" w:rsidRPr="000D181C" w:rsidTr="00461D86">
        <w:trPr>
          <w:trHeight w:val="426"/>
        </w:trPr>
        <w:tc>
          <w:tcPr>
            <w:tcW w:w="9214" w:type="dxa"/>
            <w:tcBorders>
              <w:top w:val="nil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174F74" w:rsidRPr="000D181C" w:rsidRDefault="00174F74" w:rsidP="00174F74">
            <w:pPr>
              <w:rPr>
                <w:color w:val="595959" w:themeColor="text1" w:themeTint="A6"/>
                <w:sz w:val="22"/>
                <w:szCs w:val="22"/>
              </w:rPr>
            </w:pPr>
            <w:proofErr w:type="gramStart"/>
            <w:r w:rsidRPr="000D181C">
              <w:rPr>
                <w:color w:val="595959" w:themeColor="text1" w:themeTint="A6"/>
                <w:sz w:val="22"/>
                <w:szCs w:val="22"/>
              </w:rPr>
              <w:t>[ </w:t>
            </w:r>
            <w:proofErr w:type="gramEnd"/>
            <w:r w:rsidR="00610FC5">
              <w:rPr>
                <w:color w:val="595959" w:themeColor="text1" w:themeTint="A6"/>
                <w:sz w:val="22"/>
                <w:szCs w:val="22"/>
              </w:rPr>
              <w:t>x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 xml:space="preserve"> ] Não  [  ] Sim [  ] Não sei</w:t>
            </w:r>
          </w:p>
        </w:tc>
      </w:tr>
      <w:tr w:rsidR="000D181C" w:rsidRPr="000D181C" w:rsidTr="00461D86"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shd w:val="clear" w:color="auto" w:fill="FDE9D9" w:themeFill="accent6" w:themeFillTint="33"/>
            <w:vAlign w:val="center"/>
          </w:tcPr>
          <w:p w:rsidR="002D5A4D" w:rsidRPr="000D181C" w:rsidRDefault="002D5A4D" w:rsidP="00174F74">
            <w:pPr>
              <w:rPr>
                <w:color w:val="595959" w:themeColor="text1" w:themeTint="A6"/>
                <w:sz w:val="22"/>
                <w:szCs w:val="22"/>
              </w:rPr>
            </w:pPr>
            <w:r w:rsidRPr="000D181C">
              <w:rPr>
                <w:color w:val="595959" w:themeColor="text1" w:themeTint="A6"/>
                <w:sz w:val="22"/>
                <w:szCs w:val="22"/>
              </w:rPr>
              <w:t xml:space="preserve">Possui a volumetria esperada </w:t>
            </w:r>
            <w:proofErr w:type="gramStart"/>
            <w:r w:rsidRPr="000D181C">
              <w:rPr>
                <w:color w:val="595959" w:themeColor="text1" w:themeTint="A6"/>
                <w:sz w:val="22"/>
                <w:szCs w:val="22"/>
              </w:rPr>
              <w:t xml:space="preserve">( </w:t>
            </w:r>
            <w:proofErr w:type="spellStart"/>
            <w:proofErr w:type="gramEnd"/>
            <w:r w:rsidRPr="000D181C">
              <w:rPr>
                <w:color w:val="595959" w:themeColor="text1" w:themeTint="A6"/>
                <w:sz w:val="22"/>
                <w:szCs w:val="22"/>
              </w:rPr>
              <w:t>Ex</w:t>
            </w:r>
            <w:proofErr w:type="spellEnd"/>
            <w:r w:rsidRPr="000D181C">
              <w:rPr>
                <w:color w:val="595959" w:themeColor="text1" w:themeTint="A6"/>
                <w:sz w:val="22"/>
                <w:szCs w:val="22"/>
              </w:rPr>
              <w:t>: Base de cliente afetado, pico esperado de campanha</w:t>
            </w:r>
            <w:r w:rsidR="00271AB9" w:rsidRPr="000D181C">
              <w:rPr>
                <w:color w:val="595959" w:themeColor="text1" w:themeTint="A6"/>
                <w:sz w:val="22"/>
                <w:szCs w:val="22"/>
              </w:rPr>
              <w:t>, transação, público alvo e etc.)?</w:t>
            </w:r>
          </w:p>
        </w:tc>
      </w:tr>
      <w:tr w:rsidR="00F708BC" w:rsidRPr="000D181C" w:rsidTr="00461D86">
        <w:tc>
          <w:tcPr>
            <w:tcW w:w="9214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F708BC" w:rsidRDefault="00F708BC" w:rsidP="00E45DBE">
            <w:pPr>
              <w:rPr>
                <w:color w:val="595959" w:themeColor="text1" w:themeTint="A6"/>
                <w:sz w:val="22"/>
                <w:szCs w:val="22"/>
              </w:rPr>
            </w:pPr>
            <w:proofErr w:type="gramStart"/>
            <w:r w:rsidRPr="000D181C">
              <w:rPr>
                <w:color w:val="595959" w:themeColor="text1" w:themeTint="A6"/>
                <w:sz w:val="22"/>
                <w:szCs w:val="22"/>
              </w:rPr>
              <w:t>[ </w:t>
            </w:r>
            <w:proofErr w:type="gramEnd"/>
            <w:r w:rsidRPr="000D181C">
              <w:rPr>
                <w:color w:val="595959" w:themeColor="text1" w:themeTint="A6"/>
                <w:sz w:val="22"/>
                <w:szCs w:val="22"/>
              </w:rPr>
              <w:t xml:space="preserve"> ] Não  [ </w:t>
            </w:r>
            <w:r w:rsidR="00610FC5">
              <w:rPr>
                <w:color w:val="595959" w:themeColor="text1" w:themeTint="A6"/>
                <w:sz w:val="22"/>
                <w:szCs w:val="22"/>
              </w:rPr>
              <w:t>x</w:t>
            </w:r>
            <w:r w:rsidRPr="000D181C">
              <w:rPr>
                <w:color w:val="595959" w:themeColor="text1" w:themeTint="A6"/>
                <w:sz w:val="22"/>
                <w:szCs w:val="22"/>
              </w:rPr>
              <w:t xml:space="preserve"> ] Sim [  ] Não sei</w:t>
            </w:r>
          </w:p>
          <w:p w:rsidR="007B1006" w:rsidRPr="000D181C" w:rsidRDefault="007B1006" w:rsidP="00E45DBE">
            <w:pPr>
              <w:rPr>
                <w:color w:val="595959" w:themeColor="text1" w:themeTint="A6"/>
                <w:sz w:val="22"/>
                <w:szCs w:val="22"/>
              </w:rPr>
            </w:pPr>
            <w:r>
              <w:rPr>
                <w:color w:val="595959" w:themeColor="text1" w:themeTint="A6"/>
                <w:sz w:val="22"/>
                <w:szCs w:val="22"/>
              </w:rPr>
              <w:t xml:space="preserve">Aproximadamente 7.000 clientes </w:t>
            </w:r>
            <w:bookmarkStart w:id="0" w:name="_GoBack"/>
            <w:bookmarkEnd w:id="0"/>
          </w:p>
        </w:tc>
      </w:tr>
      <w:tr w:rsidR="00F708BC" w:rsidRPr="000D181C" w:rsidTr="00461D86">
        <w:tc>
          <w:tcPr>
            <w:tcW w:w="9214" w:type="dxa"/>
            <w:tcBorders>
              <w:top w:val="single" w:sz="8" w:space="0" w:color="F79646" w:themeColor="accent6"/>
              <w:left w:val="nil"/>
              <w:bottom w:val="nil"/>
              <w:right w:val="nil"/>
            </w:tcBorders>
            <w:vAlign w:val="center"/>
          </w:tcPr>
          <w:p w:rsidR="00F708BC" w:rsidRPr="000D181C" w:rsidRDefault="00F708BC" w:rsidP="00174F74">
            <w:pPr>
              <w:rPr>
                <w:color w:val="595959" w:themeColor="text1" w:themeTint="A6"/>
              </w:rPr>
            </w:pPr>
          </w:p>
        </w:tc>
      </w:tr>
    </w:tbl>
    <w:p w:rsidR="00D43F85" w:rsidRPr="00E40264" w:rsidRDefault="00D43F85" w:rsidP="00461D86"/>
    <w:sectPr w:rsidR="00D43F85" w:rsidRPr="00E40264" w:rsidSect="00E9702F">
      <w:footerReference w:type="default" r:id="rId9"/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2895" w:rsidRDefault="009D2895" w:rsidP="00174F74">
      <w:r>
        <w:separator/>
      </w:r>
    </w:p>
  </w:endnote>
  <w:endnote w:type="continuationSeparator" w:id="0">
    <w:p w:rsidR="009D2895" w:rsidRDefault="009D2895" w:rsidP="0017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4F74" w:rsidRDefault="00174F74" w:rsidP="00174F74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2895" w:rsidRDefault="009D2895" w:rsidP="00174F74">
      <w:r>
        <w:separator/>
      </w:r>
    </w:p>
  </w:footnote>
  <w:footnote w:type="continuationSeparator" w:id="0">
    <w:p w:rsidR="009D2895" w:rsidRDefault="009D2895" w:rsidP="00174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6B9"/>
    <w:rsid w:val="0000161F"/>
    <w:rsid w:val="000A2E22"/>
    <w:rsid w:val="000D181C"/>
    <w:rsid w:val="00174F74"/>
    <w:rsid w:val="001756E8"/>
    <w:rsid w:val="001936D6"/>
    <w:rsid w:val="001A09F4"/>
    <w:rsid w:val="00200783"/>
    <w:rsid w:val="00271AB9"/>
    <w:rsid w:val="002D5A4D"/>
    <w:rsid w:val="00334E84"/>
    <w:rsid w:val="003E1980"/>
    <w:rsid w:val="003F01BC"/>
    <w:rsid w:val="00422353"/>
    <w:rsid w:val="00461D86"/>
    <w:rsid w:val="00494D46"/>
    <w:rsid w:val="004E63D6"/>
    <w:rsid w:val="005F3C20"/>
    <w:rsid w:val="00610FC5"/>
    <w:rsid w:val="006154A7"/>
    <w:rsid w:val="006D4834"/>
    <w:rsid w:val="00730AC8"/>
    <w:rsid w:val="007B1006"/>
    <w:rsid w:val="00825994"/>
    <w:rsid w:val="00986811"/>
    <w:rsid w:val="009D2895"/>
    <w:rsid w:val="00A074C5"/>
    <w:rsid w:val="00A24B7F"/>
    <w:rsid w:val="00A5229C"/>
    <w:rsid w:val="00A704A7"/>
    <w:rsid w:val="00B104FD"/>
    <w:rsid w:val="00B426B9"/>
    <w:rsid w:val="00B54FED"/>
    <w:rsid w:val="00C01B94"/>
    <w:rsid w:val="00CA4596"/>
    <w:rsid w:val="00CA7DF7"/>
    <w:rsid w:val="00D03EA7"/>
    <w:rsid w:val="00D26497"/>
    <w:rsid w:val="00D410C6"/>
    <w:rsid w:val="00D43F85"/>
    <w:rsid w:val="00E20A2A"/>
    <w:rsid w:val="00E234D1"/>
    <w:rsid w:val="00E40264"/>
    <w:rsid w:val="00E92335"/>
    <w:rsid w:val="00E9702F"/>
    <w:rsid w:val="00EE551C"/>
    <w:rsid w:val="00F2096F"/>
    <w:rsid w:val="00F67ADA"/>
    <w:rsid w:val="00F7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6B9"/>
    <w:pPr>
      <w:spacing w:after="0" w:line="240" w:lineRule="auto"/>
    </w:pPr>
    <w:rPr>
      <w:rFonts w:ascii="Calibri" w:eastAsia="Times New Roman" w:hAnsi="Calibri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426B9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426B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26B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D43F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74F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4F74"/>
    <w:rPr>
      <w:rFonts w:ascii="Calibri" w:eastAsia="Times New Roman" w:hAnsi="Calibri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74F7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4F74"/>
    <w:rPr>
      <w:rFonts w:ascii="Calibri" w:eastAsia="Times New Roman" w:hAnsi="Calibri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756E8"/>
    <w:pPr>
      <w:spacing w:before="100" w:beforeAutospacing="1" w:after="100" w:afterAutospacing="1"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6B9"/>
    <w:pPr>
      <w:spacing w:after="0" w:line="240" w:lineRule="auto"/>
    </w:pPr>
    <w:rPr>
      <w:rFonts w:ascii="Calibri" w:eastAsia="Times New Roman" w:hAnsi="Calibri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426B9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426B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26B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D43F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74F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4F74"/>
    <w:rPr>
      <w:rFonts w:ascii="Calibri" w:eastAsia="Times New Roman" w:hAnsi="Calibri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74F7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4F74"/>
    <w:rPr>
      <w:rFonts w:ascii="Calibri" w:eastAsia="Times New Roman" w:hAnsi="Calibri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756E8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296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Jussara Martins Ferreira</dc:creator>
  <cp:lastModifiedBy>Beathriz Giacometti de Menezes</cp:lastModifiedBy>
  <cp:revision>4</cp:revision>
  <dcterms:created xsi:type="dcterms:W3CDTF">2016-08-03T18:52:00Z</dcterms:created>
  <dcterms:modified xsi:type="dcterms:W3CDTF">2016-08-03T18:55:00Z</dcterms:modified>
</cp:coreProperties>
</file>