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F02" w:rsidRDefault="007C3F02" w:rsidP="007C3F02">
      <w:r>
        <w:t xml:space="preserve">Log referente a correção do </w:t>
      </w:r>
      <w:r w:rsidRPr="000679F4">
        <w:rPr>
          <w:b/>
        </w:rPr>
        <w:t>workflow de Bugs em 02 de junho</w:t>
      </w:r>
      <w:r>
        <w:t xml:space="preserve"> (adição de Post-</w:t>
      </w:r>
      <w:proofErr w:type="spellStart"/>
      <w:r>
        <w:t>Function</w:t>
      </w:r>
      <w:proofErr w:type="spellEnd"/>
      <w:r>
        <w:t xml:space="preserve"> para preencher o campo </w:t>
      </w:r>
      <w:proofErr w:type="spellStart"/>
      <w:r>
        <w:t>Resolution</w:t>
      </w:r>
      <w:proofErr w:type="spellEnd"/>
      <w:r>
        <w:t xml:space="preserve"> ao passar para os status terminais).</w:t>
      </w:r>
    </w:p>
    <w:p w:rsidR="007C3F02" w:rsidRDefault="007C3F02" w:rsidP="007C3F02">
      <w:r>
        <w:rPr>
          <w:noProof/>
          <w:lang w:eastAsia="pt-BR"/>
        </w:rPr>
        <w:drawing>
          <wp:inline distT="0" distB="0" distL="0" distR="0" wp14:anchorId="363414FE" wp14:editId="07162294">
            <wp:extent cx="6332220" cy="1664970"/>
            <wp:effectExtent l="171450" t="171450" r="373380" b="3733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64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C3F02" w:rsidRDefault="007C3F02" w:rsidP="007C3F02"/>
    <w:p w:rsidR="000679F4" w:rsidRDefault="000679F4"/>
    <w:p w:rsidR="000679F4" w:rsidRDefault="000679F4">
      <w:r>
        <w:t xml:space="preserve">Log referente a correção do </w:t>
      </w:r>
      <w:bookmarkStart w:id="0" w:name="_GoBack"/>
      <w:r w:rsidRPr="007C3F02">
        <w:rPr>
          <w:b/>
        </w:rPr>
        <w:t>workflow de Melhorias em 08 de junho</w:t>
      </w:r>
      <w:r>
        <w:t xml:space="preserve"> </w:t>
      </w:r>
      <w:bookmarkEnd w:id="0"/>
      <w:r>
        <w:t>(adição de Post-</w:t>
      </w:r>
      <w:proofErr w:type="spellStart"/>
      <w:r>
        <w:t>Function</w:t>
      </w:r>
      <w:proofErr w:type="spellEnd"/>
      <w:r>
        <w:t xml:space="preserve"> para preencher o campo </w:t>
      </w:r>
      <w:proofErr w:type="spellStart"/>
      <w:r>
        <w:t>Resolution</w:t>
      </w:r>
      <w:proofErr w:type="spellEnd"/>
      <w:r>
        <w:t xml:space="preserve"> ao passar para os status terminais).</w:t>
      </w:r>
    </w:p>
    <w:p w:rsidR="000679F4" w:rsidRDefault="000679F4">
      <w:r>
        <w:rPr>
          <w:noProof/>
          <w:lang w:eastAsia="pt-BR"/>
        </w:rPr>
        <w:drawing>
          <wp:inline distT="0" distB="0" distL="0" distR="0" wp14:anchorId="2384785A" wp14:editId="2B04002D">
            <wp:extent cx="6332220" cy="3343910"/>
            <wp:effectExtent l="171450" t="171450" r="373380" b="389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39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679F4" w:rsidRDefault="000679F4"/>
    <w:p w:rsidR="000679F4" w:rsidRDefault="000679F4"/>
    <w:p w:rsidR="000679F4" w:rsidRDefault="000679F4"/>
    <w:p w:rsidR="000679F4" w:rsidRDefault="000679F4">
      <w:pPr>
        <w:rPr>
          <w:noProof/>
          <w:lang w:eastAsia="pt-BR"/>
        </w:rPr>
      </w:pPr>
    </w:p>
    <w:p w:rsidR="000679F4" w:rsidRDefault="000679F4">
      <w:pPr>
        <w:rPr>
          <w:noProof/>
          <w:lang w:eastAsia="pt-BR"/>
        </w:rPr>
      </w:pPr>
    </w:p>
    <w:p w:rsidR="000679F4" w:rsidRDefault="000679F4">
      <w:pPr>
        <w:rPr>
          <w:noProof/>
          <w:lang w:eastAsia="pt-BR"/>
        </w:rPr>
      </w:pPr>
    </w:p>
    <w:p w:rsidR="000679F4" w:rsidRDefault="000679F4">
      <w:pPr>
        <w:rPr>
          <w:noProof/>
          <w:lang w:eastAsia="pt-BR"/>
        </w:rPr>
      </w:pPr>
    </w:p>
    <w:p w:rsidR="000679F4" w:rsidRDefault="000679F4">
      <w:pPr>
        <w:rPr>
          <w:noProof/>
          <w:lang w:eastAsia="pt-BR"/>
        </w:rPr>
      </w:pPr>
    </w:p>
    <w:p w:rsidR="000679F4" w:rsidRDefault="000679F4">
      <w:pPr>
        <w:rPr>
          <w:noProof/>
          <w:lang w:eastAsia="pt-BR"/>
        </w:rPr>
      </w:pPr>
    </w:p>
    <w:p w:rsidR="000679F4" w:rsidRDefault="000679F4">
      <w:pPr>
        <w:rPr>
          <w:noProof/>
          <w:lang w:eastAsia="pt-BR"/>
        </w:rPr>
      </w:pPr>
    </w:p>
    <w:p w:rsidR="000679F4" w:rsidRDefault="000679F4"/>
    <w:sectPr w:rsidR="000679F4" w:rsidSect="000679F4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9F4"/>
    <w:rsid w:val="000679F4"/>
    <w:rsid w:val="005261E3"/>
    <w:rsid w:val="006E20BF"/>
    <w:rsid w:val="007C3F02"/>
    <w:rsid w:val="008A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4ED9F"/>
  <w15:chartTrackingRefBased/>
  <w15:docId w15:val="{578E8E32-1985-49BB-8162-554F9185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Filho</dc:creator>
  <cp:keywords/>
  <dc:description/>
  <cp:lastModifiedBy>Jorge Filho</cp:lastModifiedBy>
  <cp:revision>1</cp:revision>
  <dcterms:created xsi:type="dcterms:W3CDTF">2016-08-25T18:58:00Z</dcterms:created>
  <dcterms:modified xsi:type="dcterms:W3CDTF">2016-08-25T19:10:00Z</dcterms:modified>
</cp:coreProperties>
</file>