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6EE71" w14:textId="77777777" w:rsidR="00390969" w:rsidRDefault="00E63E6D" w:rsidP="00E63E6D">
      <w:pPr>
        <w:jc w:val="center"/>
        <w:rPr>
          <w:sz w:val="40"/>
          <w:szCs w:val="40"/>
        </w:rPr>
      </w:pPr>
      <w:r w:rsidRPr="00E63E6D">
        <w:rPr>
          <w:sz w:val="40"/>
          <w:szCs w:val="40"/>
        </w:rPr>
        <w:t>THRESHOLDS</w:t>
      </w:r>
    </w:p>
    <w:p w14:paraId="64069289" w14:textId="77777777" w:rsidR="00C20D66" w:rsidRPr="00C20D66" w:rsidRDefault="00C20D66" w:rsidP="00C20D66"/>
    <w:p w14:paraId="097A93CB" w14:textId="77777777" w:rsidR="00C20D66" w:rsidRDefault="00C20D66" w:rsidP="00C20D66">
      <w:pPr>
        <w:ind w:firstLine="720"/>
      </w:pPr>
      <w:r w:rsidRPr="00C20D66">
        <w:t>The below training relates to Thresholds.</w:t>
      </w:r>
    </w:p>
    <w:p w14:paraId="3116CF5C" w14:textId="77777777" w:rsidR="00C20D66" w:rsidRDefault="00C20D66" w:rsidP="00C20D66">
      <w:pPr>
        <w:ind w:firstLine="720"/>
      </w:pPr>
      <w:r w:rsidRPr="00C20D66">
        <w:t>You need to watch the two presentation videos and complete all six knowledge checks and the five multiple-choice questions to complete this training.</w:t>
      </w:r>
    </w:p>
    <w:p w14:paraId="5BC6657B" w14:textId="398EA9D9" w:rsidR="00C20D66" w:rsidRPr="00C20D66" w:rsidRDefault="00C20D66" w:rsidP="00C20D66">
      <w:pPr>
        <w:ind w:firstLine="720"/>
      </w:pPr>
      <w:r w:rsidRPr="00C20D66">
        <w:t>You can change to your preferred language, track your progress or download the presentation by clicking on the icons in the right-hand corner of this page.</w:t>
      </w:r>
    </w:p>
    <w:p w14:paraId="18F35A1B" w14:textId="77777777" w:rsidR="00390969" w:rsidRPr="00390969" w:rsidRDefault="00390969" w:rsidP="00390969"/>
    <w:p w14:paraId="7DBC9242" w14:textId="78A62556" w:rsidR="00DD283E" w:rsidRPr="00390969" w:rsidRDefault="00390969" w:rsidP="00E63E6D">
      <w:pPr>
        <w:jc w:val="center"/>
        <w:rPr>
          <w:sz w:val="32"/>
          <w:szCs w:val="32"/>
        </w:rPr>
      </w:pPr>
      <w:r w:rsidRPr="00390969">
        <w:rPr>
          <w:sz w:val="32"/>
          <w:szCs w:val="32"/>
        </w:rPr>
        <w:t>PART 1</w:t>
      </w:r>
    </w:p>
    <w:p w14:paraId="211DEF20" w14:textId="77777777" w:rsidR="00E63E6D" w:rsidRDefault="00E63E6D" w:rsidP="001958B3"/>
    <w:p w14:paraId="2F865BE5" w14:textId="6CE76D69" w:rsidR="0026589A" w:rsidRDefault="00E63E6D" w:rsidP="00E63E6D">
      <w:r>
        <w:t xml:space="preserve">QUESTION 1 - Thresholds should be set as high as possible, so that control owners can focus their review on a few significant transactions. </w:t>
      </w:r>
      <w:r w:rsidR="0026589A">
        <w:t>-</w:t>
      </w:r>
      <w:r>
        <w:t xml:space="preserve"> </w:t>
      </w:r>
      <w:r w:rsidRPr="00E63E6D">
        <w:rPr>
          <w:color w:val="00B050"/>
        </w:rPr>
        <w:t>False</w:t>
      </w:r>
      <w:r>
        <w:t xml:space="preserve"> </w:t>
      </w:r>
      <w:r w:rsidR="0026589A">
        <w:t>-</w:t>
      </w:r>
      <w:r>
        <w:t xml:space="preserve"> Feedback </w:t>
      </w:r>
      <w:r w:rsidR="0026589A">
        <w:t>-</w:t>
      </w:r>
      <w:r>
        <w:t xml:space="preserve"> </w:t>
      </w:r>
      <w:r w:rsidR="0026589A" w:rsidRPr="0026589A">
        <w:t>This is false. An appropriate threshold should be set to address the risk associated with the control. If the threshold is too low, it would be onerous on the control owner to perform the control, while a threshold which is too high would be ineffective in addressing the risk which the control is designed to mitigate.</w:t>
      </w:r>
    </w:p>
    <w:p w14:paraId="5C10D801" w14:textId="055D41A5" w:rsidR="0026589A" w:rsidRDefault="00E63E6D" w:rsidP="00E63E6D">
      <w:r>
        <w:t xml:space="preserve">QUESTION 2 - All items above the threshold must be reviewed. </w:t>
      </w:r>
      <w:r w:rsidR="0026589A">
        <w:t>-</w:t>
      </w:r>
      <w:r>
        <w:t xml:space="preserve"> </w:t>
      </w:r>
      <w:r w:rsidRPr="00E63E6D">
        <w:rPr>
          <w:color w:val="00B050"/>
        </w:rPr>
        <w:t>True</w:t>
      </w:r>
      <w:r>
        <w:t xml:space="preserve"> </w:t>
      </w:r>
      <w:r w:rsidR="0026589A">
        <w:t>-</w:t>
      </w:r>
      <w:r>
        <w:t xml:space="preserve"> Feedback - This is true. Where items above a threshold have not been reviewed, this will result in a control deficiency.</w:t>
      </w:r>
    </w:p>
    <w:p w14:paraId="054AF25D" w14:textId="65AC0B04" w:rsidR="00E63E6D" w:rsidRDefault="00E63E6D" w:rsidP="00E63E6D">
      <w:r>
        <w:t xml:space="preserve">QUESTION 3 - The level of precision refers to the extent to which significant errors / misstatements are detected by reviewing the transactions above the established threshold. </w:t>
      </w:r>
      <w:r w:rsidR="0026589A">
        <w:t>-</w:t>
      </w:r>
      <w:r>
        <w:t xml:space="preserve"> </w:t>
      </w:r>
      <w:r w:rsidRPr="00E63E6D">
        <w:rPr>
          <w:color w:val="00B050"/>
        </w:rPr>
        <w:t>True</w:t>
      </w:r>
      <w:r>
        <w:rPr>
          <w:color w:val="00B050"/>
        </w:rPr>
        <w:t xml:space="preserve"> </w:t>
      </w:r>
      <w:r w:rsidR="0026589A">
        <w:t>-</w:t>
      </w:r>
      <w:r>
        <w:rPr>
          <w:color w:val="00B050"/>
        </w:rPr>
        <w:t xml:space="preserve"> </w:t>
      </w:r>
      <w:r>
        <w:t>Feedback</w:t>
      </w:r>
      <w:r w:rsidR="0026589A">
        <w:t xml:space="preserve"> - </w:t>
      </w:r>
      <w:r w:rsidR="0026589A" w:rsidRPr="0026589A">
        <w:t xml:space="preserve">This is true. </w:t>
      </w:r>
      <w:proofErr w:type="gramStart"/>
      <w:r w:rsidR="0026589A" w:rsidRPr="0026589A">
        <w:t>A number of</w:t>
      </w:r>
      <w:proofErr w:type="gramEnd"/>
      <w:r w:rsidR="0026589A" w:rsidRPr="0026589A">
        <w:t xml:space="preserve"> factors can impact the precision of the control. Some of these are assessed in steps 1, 2 and 3 of the </w:t>
      </w:r>
      <w:proofErr w:type="gramStart"/>
      <w:r w:rsidR="0026589A" w:rsidRPr="0026589A">
        <w:t>threshold</w:t>
      </w:r>
      <w:proofErr w:type="gramEnd"/>
      <w:r w:rsidR="0026589A" w:rsidRPr="0026589A">
        <w:t xml:space="preserve"> setting template, but other factors could impact the precision, including consistency of performance of the control and the level of aggregation.</w:t>
      </w:r>
    </w:p>
    <w:p w14:paraId="6278E0DD" w14:textId="77777777" w:rsidR="00E63E6D" w:rsidRDefault="00E63E6D" w:rsidP="00E63E6D"/>
    <w:p w14:paraId="0031558F" w14:textId="726A4893" w:rsidR="00E63E6D" w:rsidRPr="00E63E6D" w:rsidRDefault="00E63E6D" w:rsidP="00E63E6D">
      <w:pPr>
        <w:jc w:val="center"/>
        <w:rPr>
          <w:sz w:val="32"/>
          <w:szCs w:val="32"/>
        </w:rPr>
      </w:pPr>
      <w:r w:rsidRPr="00E63E6D">
        <w:rPr>
          <w:sz w:val="32"/>
          <w:szCs w:val="32"/>
        </w:rPr>
        <w:t>PART 2</w:t>
      </w:r>
    </w:p>
    <w:p w14:paraId="792245AC" w14:textId="77777777" w:rsidR="00E63E6D" w:rsidRDefault="00E63E6D" w:rsidP="00E63E6D"/>
    <w:p w14:paraId="0E340F75" w14:textId="142F7B83" w:rsidR="0026589A" w:rsidRDefault="00E63E6D" w:rsidP="00E63E6D">
      <w:r>
        <w:t xml:space="preserve">QUESTION 1 - Thresholds should be evaluated when there are significant changes within the </w:t>
      </w:r>
      <w:proofErr w:type="spellStart"/>
      <w:r>
        <w:t>OpCo</w:t>
      </w:r>
      <w:proofErr w:type="spellEnd"/>
      <w:r>
        <w:t xml:space="preserve"> processes or the population. </w:t>
      </w:r>
      <w:r w:rsidR="0026589A">
        <w:t>-</w:t>
      </w:r>
      <w:r>
        <w:t xml:space="preserve"> </w:t>
      </w:r>
      <w:r w:rsidRPr="00E63E6D">
        <w:rPr>
          <w:color w:val="00B050"/>
        </w:rPr>
        <w:t>True</w:t>
      </w:r>
      <w:r>
        <w:rPr>
          <w:color w:val="00B050"/>
        </w:rPr>
        <w:t xml:space="preserve"> </w:t>
      </w:r>
      <w:r w:rsidR="0026589A">
        <w:rPr>
          <w:color w:val="00B050"/>
        </w:rPr>
        <w:t>-</w:t>
      </w:r>
      <w:r>
        <w:rPr>
          <w:color w:val="00B050"/>
        </w:rPr>
        <w:t xml:space="preserve"> </w:t>
      </w:r>
      <w:r>
        <w:t>Feedback</w:t>
      </w:r>
      <w:r w:rsidR="0026589A">
        <w:t xml:space="preserve"> - </w:t>
      </w:r>
      <w:r w:rsidR="0026589A" w:rsidRPr="0026589A">
        <w:t xml:space="preserve">This is true. It is important that thresholds are reviewed to ensure that they </w:t>
      </w:r>
      <w:proofErr w:type="gramStart"/>
      <w:r w:rsidR="0026589A" w:rsidRPr="0026589A">
        <w:t>still remain</w:t>
      </w:r>
      <w:proofErr w:type="gramEnd"/>
      <w:r w:rsidR="0026589A" w:rsidRPr="0026589A">
        <w:t xml:space="preserve"> appropriate if there have been changes to the </w:t>
      </w:r>
      <w:proofErr w:type="spellStart"/>
      <w:r w:rsidR="0026589A" w:rsidRPr="0026589A">
        <w:t>OpCo's</w:t>
      </w:r>
      <w:proofErr w:type="spellEnd"/>
      <w:r w:rsidR="0026589A" w:rsidRPr="0026589A">
        <w:t xml:space="preserve"> processes or the population under review.</w:t>
      </w:r>
    </w:p>
    <w:p w14:paraId="34075763" w14:textId="7CA20902" w:rsidR="0026589A" w:rsidRDefault="00E63E6D" w:rsidP="00E63E6D">
      <w:r>
        <w:t xml:space="preserve">QUESTION 2 - When setting the threshold, only quantitative factors are taken into consideration. - </w:t>
      </w:r>
      <w:r w:rsidRPr="00E63E6D">
        <w:rPr>
          <w:color w:val="00B050"/>
        </w:rPr>
        <w:t>False</w:t>
      </w:r>
      <w:r>
        <w:t xml:space="preserve"> </w:t>
      </w:r>
      <w:r w:rsidR="0026589A">
        <w:t>-</w:t>
      </w:r>
      <w:r>
        <w:t xml:space="preserve"> Feedback </w:t>
      </w:r>
      <w:r w:rsidR="0026589A">
        <w:t>-</w:t>
      </w:r>
      <w:r>
        <w:t xml:space="preserve"> </w:t>
      </w:r>
      <w:r w:rsidR="0026589A" w:rsidRPr="0026589A">
        <w:t xml:space="preserve">This is false. Setting of threshold takes into consideration both quantitative and qualitative items. Apart from the quantitative items, such as total volume of transaction, total monetary value, qualitative items such as identifying upfront controls which address the same risks, and other aspects </w:t>
      </w:r>
      <w:r w:rsidR="0026589A" w:rsidRPr="0026589A">
        <w:lastRenderedPageBreak/>
        <w:t>including new changes to the business such as new system implementation should be taken into consideration when setting the threshold.</w:t>
      </w:r>
    </w:p>
    <w:p w14:paraId="5D4C4E49" w14:textId="6F40894F" w:rsidR="00E63E6D" w:rsidRDefault="00E63E6D" w:rsidP="00E63E6D">
      <w:r>
        <w:t xml:space="preserve">QUESTION 3 - If there are upfront or complementary controls which address the same risk and are operating effectively, the Control Owner could potentially increase the threshold for their review. - </w:t>
      </w:r>
      <w:r w:rsidRPr="00E63E6D">
        <w:rPr>
          <w:color w:val="00B050"/>
        </w:rPr>
        <w:t>True</w:t>
      </w:r>
      <w:r>
        <w:rPr>
          <w:color w:val="00B050"/>
        </w:rPr>
        <w:t xml:space="preserve"> </w:t>
      </w:r>
      <w:r w:rsidR="0026589A">
        <w:rPr>
          <w:color w:val="00B050"/>
        </w:rPr>
        <w:t>-</w:t>
      </w:r>
      <w:r>
        <w:rPr>
          <w:color w:val="00B050"/>
        </w:rPr>
        <w:t xml:space="preserve"> </w:t>
      </w:r>
      <w:r>
        <w:t xml:space="preserve">Feedback - </w:t>
      </w:r>
      <w:r w:rsidRPr="00E63E6D">
        <w:t>This is true. Upfront or complementary controls offer additional comfort where they address the same risk and are operating effectively. In this case, the Control Owner should assess whether the threshold can be increased.</w:t>
      </w:r>
    </w:p>
    <w:p w14:paraId="41C6E9A2" w14:textId="77777777" w:rsidR="00E63E6D" w:rsidRDefault="00E63E6D" w:rsidP="00E63E6D"/>
    <w:p w14:paraId="2DA02393" w14:textId="77777777" w:rsidR="00E63E6D" w:rsidRDefault="00E63E6D">
      <w:r>
        <w:br w:type="page"/>
      </w:r>
    </w:p>
    <w:p w14:paraId="51819E5E" w14:textId="5E4F91FB" w:rsidR="00E63E6D" w:rsidRPr="0026589A" w:rsidRDefault="00E63E6D" w:rsidP="0026589A">
      <w:pPr>
        <w:jc w:val="center"/>
        <w:rPr>
          <w:sz w:val="32"/>
          <w:szCs w:val="32"/>
        </w:rPr>
      </w:pPr>
      <w:r w:rsidRPr="0026589A">
        <w:rPr>
          <w:sz w:val="32"/>
          <w:szCs w:val="32"/>
        </w:rPr>
        <w:lastRenderedPageBreak/>
        <w:t>CHECK YOUR UNDERSTANDING</w:t>
      </w:r>
    </w:p>
    <w:p w14:paraId="219FAFC0" w14:textId="77777777" w:rsidR="00E63E6D" w:rsidRDefault="00E63E6D" w:rsidP="00E63E6D"/>
    <w:p w14:paraId="77DEE081" w14:textId="77777777" w:rsidR="0026589A" w:rsidRDefault="00E63E6D" w:rsidP="00E63E6D">
      <w:r>
        <w:t xml:space="preserve">QUESTION 1 - What is the objective of thresholds? - </w:t>
      </w:r>
      <w:r w:rsidRPr="00E63E6D">
        <w:rPr>
          <w:color w:val="00B050"/>
        </w:rPr>
        <w:t xml:space="preserve">Thresholds allow the Control Owner to perform a focused review </w:t>
      </w:r>
      <w:proofErr w:type="gramStart"/>
      <w:r w:rsidRPr="00E63E6D">
        <w:rPr>
          <w:color w:val="00B050"/>
        </w:rPr>
        <w:t>in order to</w:t>
      </w:r>
      <w:proofErr w:type="gramEnd"/>
      <w:r w:rsidRPr="00E63E6D">
        <w:rPr>
          <w:color w:val="00B050"/>
        </w:rPr>
        <w:t xml:space="preserve"> detect significant errors / misstatements, both individually and in aggregate.</w:t>
      </w:r>
      <w:r>
        <w:t xml:space="preserve"> </w:t>
      </w:r>
      <w:r w:rsidR="0026589A">
        <w:t>-</w:t>
      </w:r>
      <w:r>
        <w:t xml:space="preserve"> Feedback - The purpose of thresholds is to have a focused review by the control owner, </w:t>
      </w:r>
      <w:proofErr w:type="gramStart"/>
      <w:r>
        <w:t>in order to</w:t>
      </w:r>
      <w:proofErr w:type="gramEnd"/>
      <w:r>
        <w:t xml:space="preserve"> detect significant errors / misstatements both individually and in aggregate. The threshold should provide an appropriate amount of coverage of the balance reviewed but not result in a 100% coverage. It is also not an eligibility requirement.</w:t>
      </w:r>
    </w:p>
    <w:p w14:paraId="1994E540" w14:textId="77777777" w:rsidR="0026589A" w:rsidRDefault="00E63E6D" w:rsidP="00E63E6D">
      <w:r>
        <w:t xml:space="preserve">QUESTION 2 - </w:t>
      </w:r>
      <w:r w:rsidRPr="0026589A">
        <w:t xml:space="preserve">Which of the following best describes the factor(s) to consider when designing thresholds? - </w:t>
      </w:r>
      <w:r w:rsidRPr="0026589A">
        <w:rPr>
          <w:color w:val="00B050"/>
        </w:rPr>
        <w:t xml:space="preserve">Risk associated with the control, key assumptions used in the control and information used to challenge the assumption. </w:t>
      </w:r>
      <w:r w:rsidR="0026589A">
        <w:t>-</w:t>
      </w:r>
      <w:r>
        <w:t xml:space="preserve"> Feedback - The factors to consider when designing thresholds are the risk associated with the control, volume and nature of transactions and level of precision. Key assumptions used in the control and information used to challenge the assumption are considerations when performing Management Review Controls (MRC) and are not relevant to the designing of thresholds. Similarly, system report parameters are not relevant to the designing of thresholds.</w:t>
      </w:r>
    </w:p>
    <w:p w14:paraId="25050709" w14:textId="77777777" w:rsidR="0026589A" w:rsidRDefault="00E63E6D" w:rsidP="0026589A">
      <w:r>
        <w:t xml:space="preserve">QUESTION 3 - To have a higher level of precision of the control operating effectively, a threshold would need to be_____. </w:t>
      </w:r>
      <w:r w:rsidR="0026589A">
        <w:t>-</w:t>
      </w:r>
      <w:r>
        <w:t xml:space="preserve"> </w:t>
      </w:r>
      <w:r w:rsidR="0026589A" w:rsidRPr="0026589A">
        <w:rPr>
          <w:color w:val="00B050"/>
        </w:rPr>
        <w:t>lower</w:t>
      </w:r>
      <w:r w:rsidRPr="0026589A">
        <w:rPr>
          <w:color w:val="00B050"/>
        </w:rPr>
        <w:t xml:space="preserve"> </w:t>
      </w:r>
      <w:r>
        <w:t>- Feedback - Precision refers to the extent which significant errors / misstatements are detected by reviewing the transactions above the established threshold. Thus, to achieve a high level of precision, the threshold would be lower. Conversely, to achieve a low level of precision, the threshold would be higher.</w:t>
      </w:r>
    </w:p>
    <w:p w14:paraId="4336FEAA" w14:textId="77777777" w:rsidR="0026589A" w:rsidRDefault="00E63E6D" w:rsidP="0026589A">
      <w:r>
        <w:t xml:space="preserve">QUESTION 4 - A separate threshold can be set for the preparer and the Control Owner, but the control operates by applying ___ procedures and threshold. - </w:t>
      </w:r>
      <w:r w:rsidR="0026589A" w:rsidRPr="0026589A">
        <w:rPr>
          <w:color w:val="00B050"/>
        </w:rPr>
        <w:t>the Control Owner's</w:t>
      </w:r>
      <w:r w:rsidR="0026589A">
        <w:t xml:space="preserve"> - Feedback - From a control perspective, the threshold for the preparer is not considered as the preparer is not performing the control activity but a step in the review process. The control takes place when the Control Owner performs the review. Thus, the control operates by applying the Control Owner's, and not the preparer's procedures and threshold.</w:t>
      </w:r>
    </w:p>
    <w:p w14:paraId="17EB1F7C" w14:textId="470919FE" w:rsidR="0026589A" w:rsidRPr="001958B3" w:rsidRDefault="0026589A" w:rsidP="0026589A">
      <w:r>
        <w:t xml:space="preserve">QUESTION 5 - After a threshold is established, does the Control Owner need to review all transactions above the set threshold? - </w:t>
      </w:r>
      <w:r w:rsidRPr="0026589A">
        <w:rPr>
          <w:color w:val="00B050"/>
        </w:rPr>
        <w:t xml:space="preserve">Yes, the Control Owner must perform the control on all transactions above the established threshold. </w:t>
      </w:r>
      <w:r>
        <w:t>- Feedback - Sample review of items within a threshold is not permitted. Once a threshold has been set, all items above that threshold must be reviewed.</w:t>
      </w:r>
    </w:p>
    <w:sectPr w:rsidR="0026589A" w:rsidRPr="001958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8B3"/>
    <w:rsid w:val="001958B3"/>
    <w:rsid w:val="0026589A"/>
    <w:rsid w:val="00390969"/>
    <w:rsid w:val="00C20D66"/>
    <w:rsid w:val="00DD283E"/>
    <w:rsid w:val="00E63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B645"/>
  <w15:chartTrackingRefBased/>
  <w15:docId w15:val="{3098C237-2075-4C66-A304-75EF4B9E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E6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086822">
      <w:bodyDiv w:val="1"/>
      <w:marLeft w:val="0"/>
      <w:marRight w:val="0"/>
      <w:marTop w:val="0"/>
      <w:marBottom w:val="0"/>
      <w:divBdr>
        <w:top w:val="none" w:sz="0" w:space="0" w:color="auto"/>
        <w:left w:val="none" w:sz="0" w:space="0" w:color="auto"/>
        <w:bottom w:val="none" w:sz="0" w:space="0" w:color="auto"/>
        <w:right w:val="none" w:sz="0" w:space="0" w:color="auto"/>
      </w:divBdr>
      <w:divsChild>
        <w:div w:id="245112987">
          <w:marLeft w:val="0"/>
          <w:marRight w:val="0"/>
          <w:marTop w:val="0"/>
          <w:marBottom w:val="0"/>
          <w:divBdr>
            <w:top w:val="none" w:sz="0" w:space="0" w:color="auto"/>
            <w:left w:val="none" w:sz="0" w:space="0" w:color="auto"/>
            <w:bottom w:val="none" w:sz="0" w:space="0" w:color="auto"/>
            <w:right w:val="none" w:sz="0" w:space="0" w:color="auto"/>
          </w:divBdr>
          <w:divsChild>
            <w:div w:id="1239824311">
              <w:marLeft w:val="0"/>
              <w:marRight w:val="0"/>
              <w:marTop w:val="0"/>
              <w:marBottom w:val="0"/>
              <w:divBdr>
                <w:top w:val="none" w:sz="0" w:space="0" w:color="auto"/>
                <w:left w:val="none" w:sz="0" w:space="0" w:color="auto"/>
                <w:bottom w:val="none" w:sz="0" w:space="0" w:color="auto"/>
                <w:right w:val="none" w:sz="0" w:space="0" w:color="auto"/>
              </w:divBdr>
              <w:divsChild>
                <w:div w:id="193570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24406">
          <w:marLeft w:val="0"/>
          <w:marRight w:val="0"/>
          <w:marTop w:val="0"/>
          <w:marBottom w:val="0"/>
          <w:divBdr>
            <w:top w:val="none" w:sz="0" w:space="0" w:color="auto"/>
            <w:left w:val="none" w:sz="0" w:space="0" w:color="auto"/>
            <w:bottom w:val="none" w:sz="0" w:space="0" w:color="auto"/>
            <w:right w:val="none" w:sz="0" w:space="0" w:color="auto"/>
          </w:divBdr>
        </w:div>
        <w:div w:id="1103762642">
          <w:marLeft w:val="0"/>
          <w:marRight w:val="0"/>
          <w:marTop w:val="0"/>
          <w:marBottom w:val="0"/>
          <w:divBdr>
            <w:top w:val="none" w:sz="0" w:space="0" w:color="auto"/>
            <w:left w:val="none" w:sz="0" w:space="0" w:color="auto"/>
            <w:bottom w:val="none" w:sz="0" w:space="0" w:color="auto"/>
            <w:right w:val="none" w:sz="0" w:space="0" w:color="auto"/>
          </w:divBdr>
          <w:divsChild>
            <w:div w:id="15391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5536">
      <w:bodyDiv w:val="1"/>
      <w:marLeft w:val="0"/>
      <w:marRight w:val="0"/>
      <w:marTop w:val="0"/>
      <w:marBottom w:val="0"/>
      <w:divBdr>
        <w:top w:val="none" w:sz="0" w:space="0" w:color="auto"/>
        <w:left w:val="none" w:sz="0" w:space="0" w:color="auto"/>
        <w:bottom w:val="none" w:sz="0" w:space="0" w:color="auto"/>
        <w:right w:val="none" w:sz="0" w:space="0" w:color="auto"/>
      </w:divBdr>
      <w:divsChild>
        <w:div w:id="1664549737">
          <w:marLeft w:val="0"/>
          <w:marRight w:val="0"/>
          <w:marTop w:val="0"/>
          <w:marBottom w:val="0"/>
          <w:divBdr>
            <w:top w:val="none" w:sz="0" w:space="0" w:color="auto"/>
            <w:left w:val="none" w:sz="0" w:space="0" w:color="auto"/>
            <w:bottom w:val="none" w:sz="0" w:space="0" w:color="auto"/>
            <w:right w:val="none" w:sz="0" w:space="0" w:color="auto"/>
          </w:divBdr>
          <w:divsChild>
            <w:div w:id="127280383">
              <w:marLeft w:val="0"/>
              <w:marRight w:val="0"/>
              <w:marTop w:val="0"/>
              <w:marBottom w:val="0"/>
              <w:divBdr>
                <w:top w:val="none" w:sz="0" w:space="0" w:color="auto"/>
                <w:left w:val="none" w:sz="0" w:space="0" w:color="auto"/>
                <w:bottom w:val="none" w:sz="0" w:space="0" w:color="auto"/>
                <w:right w:val="none" w:sz="0" w:space="0" w:color="auto"/>
              </w:divBdr>
              <w:divsChild>
                <w:div w:id="89805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7231">
          <w:marLeft w:val="0"/>
          <w:marRight w:val="0"/>
          <w:marTop w:val="0"/>
          <w:marBottom w:val="0"/>
          <w:divBdr>
            <w:top w:val="none" w:sz="0" w:space="0" w:color="auto"/>
            <w:left w:val="none" w:sz="0" w:space="0" w:color="auto"/>
            <w:bottom w:val="none" w:sz="0" w:space="0" w:color="auto"/>
            <w:right w:val="none" w:sz="0" w:space="0" w:color="auto"/>
          </w:divBdr>
        </w:div>
        <w:div w:id="1680154309">
          <w:marLeft w:val="0"/>
          <w:marRight w:val="0"/>
          <w:marTop w:val="0"/>
          <w:marBottom w:val="0"/>
          <w:divBdr>
            <w:top w:val="none" w:sz="0" w:space="0" w:color="auto"/>
            <w:left w:val="none" w:sz="0" w:space="0" w:color="auto"/>
            <w:bottom w:val="none" w:sz="0" w:space="0" w:color="auto"/>
            <w:right w:val="none" w:sz="0" w:space="0" w:color="auto"/>
          </w:divBdr>
          <w:divsChild>
            <w:div w:id="35245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816</Words>
  <Characters>4655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Lima</dc:creator>
  <cp:keywords/>
  <dc:description/>
  <cp:lastModifiedBy>Felipe Lima</cp:lastModifiedBy>
  <cp:revision>4</cp:revision>
  <dcterms:created xsi:type="dcterms:W3CDTF">2024-03-31T21:20:00Z</dcterms:created>
  <dcterms:modified xsi:type="dcterms:W3CDTF">2024-03-31T22:27:00Z</dcterms:modified>
</cp:coreProperties>
</file>