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6C5B4987" w14:textId="77777777" w:rsidTr="00B6729D">
        <w:tc>
          <w:tcPr>
            <w:tcW w:w="2410" w:type="dxa"/>
          </w:tcPr>
          <w:p w14:paraId="0FF8F4D3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4F3FFA3" wp14:editId="6FA2BD52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5CD50496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3B84494848054635BD394573ECB4DD3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731DE8B3" w14:textId="486F6EA5" w:rsidR="00462496" w:rsidRPr="003505FC" w:rsidRDefault="003505FC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Solicitar Contratação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4954E1FE186C42EA9D77A4B6A8BC2EA7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5D74FEAE" w14:textId="77777777" w:rsidR="00462496" w:rsidRPr="003505FC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0520A49A" w14:textId="77777777" w:rsidR="00462496" w:rsidRPr="003505FC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5057526E" w14:textId="77777777" w:rsidR="00462496" w:rsidRPr="003505FC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41021F6D" w14:textId="77777777" w:rsidR="00462496" w:rsidRPr="003505FC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058CCC62" w14:textId="77777777" w:rsidTr="00B6729D">
        <w:tc>
          <w:tcPr>
            <w:tcW w:w="10490" w:type="dxa"/>
            <w:shd w:val="clear" w:color="auto" w:fill="B2B2B2"/>
          </w:tcPr>
          <w:p w14:paraId="097C6DCB" w14:textId="77777777" w:rsidR="00462496" w:rsidRPr="003505FC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04D78B38" w14:textId="77777777" w:rsidTr="00B6729D">
        <w:tc>
          <w:tcPr>
            <w:tcW w:w="10490" w:type="dxa"/>
          </w:tcPr>
          <w:p w14:paraId="05897198" w14:textId="2FB60393" w:rsidR="00462496" w:rsidRPr="00323062" w:rsidRDefault="008C3615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F45F5B4560CB46C98C27C2DD22A09B03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B55B96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IT-2860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D502C72E96DD4A3285FB0D001FE9CC27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2.0</w:t>
                </w:r>
              </w:sdtContent>
            </w:sdt>
          </w:p>
        </w:tc>
      </w:tr>
      <w:tr w:rsidR="00462496" w:rsidRPr="00323062" w14:paraId="38F7F27E" w14:textId="77777777" w:rsidTr="00B6729D">
        <w:tc>
          <w:tcPr>
            <w:tcW w:w="10490" w:type="dxa"/>
            <w:shd w:val="clear" w:color="auto" w:fill="B2B2B2"/>
          </w:tcPr>
          <w:p w14:paraId="5C04A342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1B1EAB9C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02AA3F5D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584D9565" w14:textId="77777777" w:rsidR="00342643" w:rsidRDefault="00342643" w:rsidP="00342643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33692FE4" w14:textId="77777777" w:rsidR="003505FC" w:rsidRPr="00AB0E7D" w:rsidRDefault="003505FC" w:rsidP="003505F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  <w:r w:rsidRPr="00AB0E7D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655F1365" w14:textId="77777777" w:rsidR="003505FC" w:rsidRPr="00180155" w:rsidRDefault="003505FC" w:rsidP="003505FC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GTD-08.002 Estabelecimento de Parcerias </w:t>
      </w:r>
    </w:p>
    <w:p w14:paraId="0B77F42B" w14:textId="77777777" w:rsidR="003505FC" w:rsidRPr="00AB0E7D" w:rsidRDefault="003505FC" w:rsidP="003505FC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AB0E7D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AB0E7D">
        <w:rPr>
          <w:rFonts w:ascii="Verdana" w:hAnsi="Verdana" w:cs="Arial"/>
          <w:snapToGrid w:val="0"/>
          <w:sz w:val="20"/>
          <w:szCs w:val="20"/>
        </w:rPr>
        <w:t xml:space="preserve"> idiomas&gt;</w:t>
      </w:r>
    </w:p>
    <w:p w14:paraId="13DECD5F" w14:textId="77777777" w:rsidR="003505FC" w:rsidRPr="00AB0E7D" w:rsidRDefault="003505FC" w:rsidP="003505F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65796E61" w14:textId="77777777" w:rsidR="003505FC" w:rsidRPr="00903252" w:rsidRDefault="003505FC" w:rsidP="003505F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Pr="0090325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7E8C7A44" w14:textId="77777777" w:rsidR="003505FC" w:rsidRPr="00D21D78" w:rsidRDefault="003505FC" w:rsidP="003505FC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Solicitar a contratação do fornecedor pela equipe de suprimentos. </w:t>
      </w:r>
    </w:p>
    <w:p w14:paraId="6E3B8CA5" w14:textId="77777777" w:rsidR="003505FC" w:rsidRPr="00820617" w:rsidRDefault="003505FC" w:rsidP="003505FC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D8F7F36" w14:textId="77777777" w:rsidR="003505FC" w:rsidRPr="00820617" w:rsidRDefault="003505FC" w:rsidP="003505F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820617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051042C4" w14:textId="77777777" w:rsidR="003505FC" w:rsidRPr="00176626" w:rsidRDefault="003505FC" w:rsidP="003505FC">
      <w:pPr>
        <w:tabs>
          <w:tab w:val="num" w:pos="720"/>
        </w:tabs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176626">
        <w:rPr>
          <w:rFonts w:ascii="Verdana" w:hAnsi="Verdana" w:cs="Times New Roman"/>
          <w:sz w:val="20"/>
          <w:szCs w:val="20"/>
        </w:rPr>
        <w:t>Para começar suas atividades, é necessário ter acesso a Ferramenta Ariba. Para ter acesso ao Ariba é necessário encaminhar e-mail ao Administrador do Ariba solicitando o cadastro. E-mail do Administrador: celulasuprimentos@natura.net</w:t>
      </w:r>
    </w:p>
    <w:p w14:paraId="5BDE0E53" w14:textId="77777777" w:rsidR="003505FC" w:rsidRPr="00820617" w:rsidRDefault="003505FC" w:rsidP="003505FC">
      <w:pPr>
        <w:tabs>
          <w:tab w:val="num" w:pos="284"/>
          <w:tab w:val="left" w:pos="3090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</w:p>
    <w:p w14:paraId="70D87E09" w14:textId="77777777" w:rsidR="003505FC" w:rsidRDefault="003505FC" w:rsidP="003505F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RECURSOS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 NECESSÁRIOS</w:t>
      </w:r>
    </w:p>
    <w:p w14:paraId="3C681116" w14:textId="77777777" w:rsidR="003505FC" w:rsidRDefault="003505FC" w:rsidP="003505F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- Natura.doc</w:t>
      </w:r>
    </w:p>
    <w:p w14:paraId="7F644F88" w14:textId="77777777" w:rsidR="003505FC" w:rsidRPr="000C2F3F" w:rsidRDefault="003505FC" w:rsidP="003505F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Cs/>
          <w:sz w:val="20"/>
          <w:szCs w:val="20"/>
        </w:rPr>
      </w:pPr>
      <w:r w:rsidRPr="000C2F3F">
        <w:rPr>
          <w:rFonts w:ascii="Verdana" w:hAnsi="Verdana" w:cs="Verdana"/>
          <w:bCs/>
          <w:sz w:val="20"/>
          <w:szCs w:val="20"/>
        </w:rPr>
        <w:t>http://apps.natura.net/naturadoc/SitePages/P%C3%A1gina%20Inicial.aspx</w:t>
      </w:r>
    </w:p>
    <w:p w14:paraId="464C0CBE" w14:textId="77777777" w:rsidR="003505FC" w:rsidRDefault="003505FC" w:rsidP="003505F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6E91A412" w14:textId="77777777" w:rsidR="003505FC" w:rsidRDefault="003505FC" w:rsidP="003505F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- </w:t>
      </w:r>
      <w:r w:rsidRPr="00A00757">
        <w:rPr>
          <w:rFonts w:ascii="Verdana" w:hAnsi="Verdana" w:cs="Verdana"/>
          <w:bCs/>
          <w:sz w:val="20"/>
          <w:szCs w:val="20"/>
        </w:rPr>
        <w:t>Sharepoint de Processos TD -</w:t>
      </w:r>
      <w:r>
        <w:rPr>
          <w:rFonts w:ascii="Verdana" w:hAnsi="Verdana" w:cs="Verdana"/>
          <w:b/>
          <w:bCs/>
          <w:sz w:val="20"/>
          <w:szCs w:val="20"/>
        </w:rPr>
        <w:t xml:space="preserve"> </w:t>
      </w:r>
      <w:r w:rsidRPr="00D36589">
        <w:rPr>
          <w:rFonts w:ascii="Verdana" w:hAnsi="Verdana" w:cs="Verdana"/>
          <w:bCs/>
          <w:sz w:val="20"/>
          <w:szCs w:val="20"/>
        </w:rPr>
        <w:t>Guia de Contratos</w:t>
      </w:r>
    </w:p>
    <w:p w14:paraId="64503894" w14:textId="77777777" w:rsidR="003505FC" w:rsidRDefault="003505FC" w:rsidP="003505F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Cs/>
          <w:sz w:val="20"/>
          <w:szCs w:val="20"/>
        </w:rPr>
      </w:pPr>
      <w:r w:rsidRPr="003E7CE6">
        <w:rPr>
          <w:rFonts w:ascii="Verdana" w:hAnsi="Verdana" w:cs="Verdana"/>
          <w:bCs/>
          <w:sz w:val="20"/>
          <w:szCs w:val="20"/>
        </w:rPr>
        <w:t>http://equipes.natura.net/vptd/processos/documentosTD/_layouts/15/WopiFrame.aspx?sosourced=/vptd/processos/documentosTD/GTD08/Guia%20de%20contratos_2013_final.pdf&amp;action=default</w:t>
      </w:r>
    </w:p>
    <w:p w14:paraId="74977149" w14:textId="77777777" w:rsidR="003505FC" w:rsidRDefault="003505FC" w:rsidP="003505F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Cs/>
          <w:sz w:val="20"/>
          <w:szCs w:val="20"/>
        </w:rPr>
      </w:pPr>
    </w:p>
    <w:p w14:paraId="70E1F075" w14:textId="77777777" w:rsidR="003505FC" w:rsidRDefault="003505FC" w:rsidP="003505F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- Portal Ariba</w:t>
      </w:r>
    </w:p>
    <w:p w14:paraId="26D2AAEC" w14:textId="77777777" w:rsidR="003505FC" w:rsidRPr="00A42E65" w:rsidRDefault="003505FC" w:rsidP="003505FC">
      <w:pPr>
        <w:autoSpaceDE w:val="0"/>
        <w:autoSpaceDN w:val="0"/>
        <w:adjustRightInd w:val="0"/>
        <w:spacing w:after="0"/>
        <w:ind w:right="686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           http://</w:t>
      </w:r>
      <w:r w:rsidRPr="00A42E65">
        <w:rPr>
          <w:rFonts w:ascii="Verdana" w:hAnsi="Verdana" w:cs="Times New Roman"/>
          <w:sz w:val="20"/>
          <w:szCs w:val="20"/>
        </w:rPr>
        <w:t>natura.sourcing.ariba.com</w:t>
      </w:r>
    </w:p>
    <w:p w14:paraId="7AF3E14B" w14:textId="77777777" w:rsidR="003505FC" w:rsidRPr="00D36589" w:rsidRDefault="003505FC" w:rsidP="003505FC">
      <w:pPr>
        <w:autoSpaceDE w:val="0"/>
        <w:autoSpaceDN w:val="0"/>
        <w:adjustRightInd w:val="0"/>
        <w:spacing w:after="0"/>
        <w:ind w:left="709" w:right="686"/>
        <w:jc w:val="both"/>
        <w:rPr>
          <w:rFonts w:ascii="Verdana" w:hAnsi="Verdana" w:cs="Verdana"/>
          <w:bCs/>
          <w:sz w:val="20"/>
          <w:szCs w:val="20"/>
        </w:rPr>
      </w:pPr>
    </w:p>
    <w:p w14:paraId="7916F7F9" w14:textId="77777777" w:rsidR="003505FC" w:rsidRPr="00820617" w:rsidRDefault="003505FC" w:rsidP="003505FC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</w:p>
    <w:p w14:paraId="013403DF" w14:textId="77777777" w:rsidR="003505FC" w:rsidRPr="00820617" w:rsidRDefault="003505FC" w:rsidP="003505FC">
      <w:pPr>
        <w:tabs>
          <w:tab w:val="num" w:pos="284"/>
        </w:tabs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Pr="00820617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43853197" w14:textId="77777777" w:rsidR="003505FC" w:rsidRDefault="003505FC" w:rsidP="003505FC">
      <w:pPr>
        <w:spacing w:after="0"/>
        <w:ind w:left="709" w:right="686"/>
        <w:rPr>
          <w:rFonts w:ascii="Verdana" w:hAnsi="Verdana" w:cs="Arial"/>
          <w:snapToGrid w:val="0"/>
          <w:sz w:val="20"/>
          <w:szCs w:val="20"/>
        </w:rPr>
      </w:pPr>
      <w:r w:rsidRPr="00403E36">
        <w:rPr>
          <w:rFonts w:ascii="Verdana" w:hAnsi="Verdana" w:cs="Arial"/>
          <w:snapToGrid w:val="0"/>
          <w:sz w:val="20"/>
          <w:szCs w:val="20"/>
        </w:rPr>
        <w:t>GT – Gestor Técnico do Contrato</w:t>
      </w:r>
    </w:p>
    <w:p w14:paraId="67CC54CE" w14:textId="77777777" w:rsidR="003505FC" w:rsidRDefault="003505FC" w:rsidP="003505FC">
      <w:pPr>
        <w:spacing w:after="0"/>
        <w:ind w:left="709" w:right="68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Ariba – Portal de suprimentos para solicitações que envolvem suprimentos</w:t>
      </w:r>
    </w:p>
    <w:p w14:paraId="24DE5E2B" w14:textId="77777777" w:rsidR="003505FC" w:rsidRDefault="003505FC" w:rsidP="003505FC">
      <w:pPr>
        <w:spacing w:after="0"/>
        <w:ind w:left="709" w:right="68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CAD – Comitê de Aprovação de Desembolsos</w:t>
      </w:r>
    </w:p>
    <w:p w14:paraId="01CF70B7" w14:textId="77777777" w:rsidR="003505FC" w:rsidRPr="00403E36" w:rsidRDefault="003505FC" w:rsidP="003505FC">
      <w:pPr>
        <w:spacing w:after="0"/>
        <w:ind w:left="709" w:right="686"/>
        <w:rPr>
          <w:rFonts w:ascii="Verdana" w:hAnsi="Verdana" w:cs="Arial"/>
          <w:snapToGrid w:val="0"/>
          <w:sz w:val="20"/>
          <w:szCs w:val="20"/>
        </w:rPr>
      </w:pPr>
    </w:p>
    <w:p w14:paraId="0E23CED6" w14:textId="77777777" w:rsidR="003505FC" w:rsidRPr="00820617" w:rsidRDefault="003505FC" w:rsidP="003505FC">
      <w:pPr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0EC29D9F" w14:textId="77777777" w:rsidR="003505FC" w:rsidRDefault="003505FC" w:rsidP="003505FC">
      <w:pPr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820617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5B2597E1" w14:textId="77777777" w:rsidR="003505FC" w:rsidRPr="00F94545" w:rsidRDefault="003505FC" w:rsidP="003505FC">
      <w:pPr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4C4078A4" w14:textId="77777777" w:rsidR="003505FC" w:rsidRPr="00A00757" w:rsidRDefault="003505FC" w:rsidP="003505FC">
      <w:pPr>
        <w:pStyle w:val="Default"/>
        <w:numPr>
          <w:ilvl w:val="0"/>
          <w:numId w:val="1"/>
        </w:numPr>
        <w:ind w:left="1134" w:right="686" w:hanging="425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 w:cs="Times New Roman"/>
          <w:color w:val="auto"/>
          <w:sz w:val="20"/>
          <w:szCs w:val="20"/>
        </w:rPr>
        <w:t>Após definição da lista de proponentes, o GT deverá acessar o Natura.doc, para consultar as normas e políticas corporativas, para avaliar se é necessário o envolvimento de suprimentos ou poderá acessar o “Guia e Contratos”, disponível no Sharepoint de Processos.</w:t>
      </w:r>
    </w:p>
    <w:p w14:paraId="6061069D" w14:textId="77777777" w:rsidR="003505FC" w:rsidRDefault="003505FC" w:rsidP="003505FC">
      <w:pPr>
        <w:pStyle w:val="Default"/>
        <w:ind w:left="1134" w:right="686"/>
        <w:jc w:val="both"/>
        <w:rPr>
          <w:rFonts w:ascii="Verdana" w:hAnsi="Verdana" w:cs="Times New Roman"/>
          <w:color w:val="auto"/>
          <w:sz w:val="20"/>
          <w:szCs w:val="20"/>
        </w:rPr>
      </w:pPr>
    </w:p>
    <w:p w14:paraId="0547A97A" w14:textId="77777777" w:rsidR="003505FC" w:rsidRPr="0076728C" w:rsidRDefault="003505FC" w:rsidP="003505FC">
      <w:pPr>
        <w:pStyle w:val="Default"/>
        <w:ind w:left="1134" w:right="686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 w:cs="Times New Roman"/>
          <w:color w:val="auto"/>
          <w:sz w:val="20"/>
          <w:szCs w:val="20"/>
        </w:rPr>
        <w:t>Alguns exemplos quando há necessidade de envolver Suprimentos:</w:t>
      </w:r>
    </w:p>
    <w:p w14:paraId="293D6B23" w14:textId="77777777" w:rsidR="003505FC" w:rsidRDefault="003505FC" w:rsidP="003505FC">
      <w:pPr>
        <w:pStyle w:val="Default"/>
        <w:ind w:left="1134" w:right="686"/>
        <w:jc w:val="both"/>
        <w:rPr>
          <w:rFonts w:ascii="Verdana" w:hAnsi="Verdana" w:cs="Times New Roman"/>
          <w:color w:val="auto"/>
          <w:sz w:val="20"/>
          <w:szCs w:val="20"/>
        </w:rPr>
      </w:pPr>
    </w:p>
    <w:p w14:paraId="3443F1EF" w14:textId="77777777" w:rsidR="003505FC" w:rsidRDefault="003505FC" w:rsidP="003505FC">
      <w:pPr>
        <w:pStyle w:val="Default"/>
        <w:ind w:left="1134" w:right="686"/>
        <w:jc w:val="both"/>
        <w:rPr>
          <w:rFonts w:ascii="Verdana" w:hAnsi="Verdana" w:cs="Times New Roman"/>
          <w:color w:val="auto"/>
          <w:sz w:val="20"/>
          <w:szCs w:val="20"/>
        </w:rPr>
      </w:pPr>
      <w:r>
        <w:rPr>
          <w:rFonts w:ascii="Verdana" w:hAnsi="Verdana" w:cs="Times New Roman"/>
          <w:color w:val="auto"/>
          <w:sz w:val="20"/>
          <w:szCs w:val="20"/>
        </w:rPr>
        <w:lastRenderedPageBreak/>
        <w:t>- Serviços e consultorias de valores superiores a R$ 450 mil/ano,</w:t>
      </w:r>
    </w:p>
    <w:p w14:paraId="2DA53DF5" w14:textId="77777777" w:rsidR="003505FC" w:rsidRDefault="003505FC" w:rsidP="003505FC">
      <w:pPr>
        <w:pStyle w:val="Default"/>
        <w:ind w:left="1134" w:right="686"/>
        <w:jc w:val="both"/>
        <w:rPr>
          <w:rFonts w:ascii="Verdana" w:hAnsi="Verdana" w:cs="Times New Roman"/>
          <w:color w:val="auto"/>
          <w:sz w:val="20"/>
          <w:szCs w:val="20"/>
        </w:rPr>
      </w:pPr>
      <w:r>
        <w:rPr>
          <w:rFonts w:ascii="Verdana" w:hAnsi="Verdana" w:cs="Times New Roman"/>
          <w:color w:val="auto"/>
          <w:sz w:val="20"/>
          <w:szCs w:val="20"/>
        </w:rPr>
        <w:t>- Compra de Materiais e Ativos Fixos independentemente do valor,</w:t>
      </w:r>
    </w:p>
    <w:p w14:paraId="3746BB91" w14:textId="77777777" w:rsidR="003505FC" w:rsidRDefault="003505FC" w:rsidP="003505FC">
      <w:pPr>
        <w:pStyle w:val="Default"/>
        <w:ind w:left="1134" w:right="686"/>
        <w:jc w:val="both"/>
        <w:rPr>
          <w:rFonts w:ascii="Verdana" w:hAnsi="Verdana" w:cs="Times New Roman"/>
          <w:color w:val="auto"/>
          <w:sz w:val="20"/>
          <w:szCs w:val="20"/>
        </w:rPr>
      </w:pPr>
      <w:r>
        <w:rPr>
          <w:rFonts w:ascii="Verdana" w:hAnsi="Verdana" w:cs="Times New Roman"/>
          <w:color w:val="auto"/>
          <w:sz w:val="20"/>
          <w:szCs w:val="20"/>
        </w:rPr>
        <w:t>- Compra de licença de software desenvolvido exclusivamente para a Natura.</w:t>
      </w:r>
    </w:p>
    <w:p w14:paraId="2F96822B" w14:textId="77777777" w:rsidR="003505FC" w:rsidRPr="00F94545" w:rsidRDefault="003505FC" w:rsidP="003505FC">
      <w:pPr>
        <w:pStyle w:val="Default"/>
        <w:ind w:left="1134" w:right="686"/>
        <w:jc w:val="both"/>
        <w:rPr>
          <w:rFonts w:ascii="Verdana" w:hAnsi="Verdana"/>
          <w:sz w:val="20"/>
          <w:szCs w:val="20"/>
        </w:rPr>
      </w:pPr>
    </w:p>
    <w:p w14:paraId="3C0C72F4" w14:textId="77777777" w:rsidR="003505FC" w:rsidRPr="00A42E65" w:rsidRDefault="003505FC" w:rsidP="003505FC">
      <w:pPr>
        <w:pStyle w:val="Default"/>
        <w:numPr>
          <w:ilvl w:val="0"/>
          <w:numId w:val="1"/>
        </w:numPr>
        <w:ind w:left="1134" w:right="686" w:hanging="425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 w:cs="Times New Roman"/>
          <w:color w:val="auto"/>
          <w:sz w:val="20"/>
          <w:szCs w:val="20"/>
        </w:rPr>
        <w:t>Quando há necessidade de envolver a equipe de suprimentos, o GT deverá preencher o formulário de solicitação de contratação, disponível no Portal Ariba.</w:t>
      </w:r>
    </w:p>
    <w:p w14:paraId="44A2D17C" w14:textId="77777777" w:rsidR="003505FC" w:rsidRPr="00F94545" w:rsidRDefault="003505FC" w:rsidP="003505FC">
      <w:pPr>
        <w:pStyle w:val="Default"/>
        <w:ind w:left="1134" w:right="686"/>
        <w:jc w:val="both"/>
        <w:rPr>
          <w:rFonts w:ascii="Verdana" w:hAnsi="Verdana"/>
          <w:sz w:val="20"/>
          <w:szCs w:val="20"/>
        </w:rPr>
      </w:pPr>
    </w:p>
    <w:p w14:paraId="354B4988" w14:textId="77777777" w:rsidR="003505FC" w:rsidRPr="00A51FCA" w:rsidRDefault="003505FC" w:rsidP="003505FC">
      <w:pPr>
        <w:pStyle w:val="Default"/>
        <w:numPr>
          <w:ilvl w:val="0"/>
          <w:numId w:val="1"/>
        </w:numPr>
        <w:ind w:left="1134" w:right="686" w:hanging="425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Ao acessar a página do Portal Ariba, o solicitante deverá preencher os campos na lateral esquerda com seu nome de usuário e senha e clicar em “Acessar”.</w:t>
      </w:r>
    </w:p>
    <w:p w14:paraId="2450A4D3" w14:textId="77777777" w:rsidR="003505FC" w:rsidRPr="00176626" w:rsidRDefault="003505FC" w:rsidP="003505FC">
      <w:pPr>
        <w:pStyle w:val="Default"/>
        <w:ind w:left="1134" w:right="686"/>
        <w:jc w:val="both"/>
        <w:rPr>
          <w:rFonts w:ascii="Verdana" w:hAnsi="Verdana"/>
          <w:sz w:val="20"/>
          <w:szCs w:val="20"/>
        </w:rPr>
      </w:pPr>
    </w:p>
    <w:p w14:paraId="44CFF1E4" w14:textId="77777777" w:rsidR="003505FC" w:rsidRDefault="003505FC" w:rsidP="003505FC">
      <w:pPr>
        <w:pStyle w:val="Default"/>
        <w:tabs>
          <w:tab w:val="left" w:pos="9923"/>
        </w:tabs>
        <w:ind w:left="720" w:right="686"/>
        <w:jc w:val="both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45D9F7" wp14:editId="7FC7B736">
                <wp:simplePos x="0" y="0"/>
                <wp:positionH relativeFrom="column">
                  <wp:posOffset>619125</wp:posOffset>
                </wp:positionH>
                <wp:positionV relativeFrom="paragraph">
                  <wp:posOffset>552450</wp:posOffset>
                </wp:positionV>
                <wp:extent cx="600075" cy="5048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04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" o:spid="_x0000_s1026" style="position:absolute;margin-left:48.75pt;margin-top:43.5pt;width:47.25pt;height:3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BCC94B2" wp14:editId="627130BA">
            <wp:extent cx="5762625" cy="23455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857" cy="234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9D5A" w14:textId="77777777" w:rsidR="003505FC" w:rsidRDefault="003505FC" w:rsidP="003505FC">
      <w:pPr>
        <w:pStyle w:val="Default"/>
        <w:ind w:left="720" w:right="686"/>
        <w:jc w:val="both"/>
        <w:rPr>
          <w:rFonts w:ascii="Verdana" w:hAnsi="Verdana"/>
          <w:sz w:val="20"/>
          <w:szCs w:val="20"/>
        </w:rPr>
      </w:pPr>
    </w:p>
    <w:p w14:paraId="52C48A9E" w14:textId="77777777" w:rsidR="003505FC" w:rsidRPr="00BF4979" w:rsidRDefault="003505FC" w:rsidP="003505FC">
      <w:pPr>
        <w:pStyle w:val="Default"/>
        <w:numPr>
          <w:ilvl w:val="0"/>
          <w:numId w:val="1"/>
        </w:numPr>
        <w:tabs>
          <w:tab w:val="left" w:pos="9923"/>
        </w:tabs>
        <w:ind w:left="1134" w:right="686"/>
        <w:jc w:val="both"/>
        <w:rPr>
          <w:rFonts w:ascii="Verdana" w:hAnsi="Verdana"/>
          <w:color w:val="auto"/>
          <w:sz w:val="20"/>
          <w:szCs w:val="20"/>
        </w:rPr>
      </w:pPr>
      <w:r>
        <w:rPr>
          <w:rFonts w:ascii="Verdana" w:hAnsi="Verdana"/>
          <w:color w:val="auto"/>
          <w:sz w:val="20"/>
          <w:szCs w:val="20"/>
        </w:rPr>
        <w:t>O solicitante será direcionado para a aba “Início” do Portal Ariba. Nesta página</w:t>
      </w:r>
      <w:r w:rsidRPr="00BF4979">
        <w:rPr>
          <w:rFonts w:ascii="Verdana" w:hAnsi="Verdana"/>
          <w:color w:val="auto"/>
          <w:sz w:val="20"/>
          <w:szCs w:val="20"/>
        </w:rPr>
        <w:t xml:space="preserve">, </w:t>
      </w:r>
      <w:r>
        <w:rPr>
          <w:rFonts w:ascii="Verdana" w:hAnsi="Verdana"/>
          <w:color w:val="auto"/>
          <w:sz w:val="20"/>
          <w:szCs w:val="20"/>
        </w:rPr>
        <w:t xml:space="preserve">o solicitante deverá clicar em </w:t>
      </w:r>
      <w:r w:rsidRPr="00BF4979">
        <w:rPr>
          <w:rFonts w:ascii="Verdana" w:hAnsi="Verdana"/>
          <w:color w:val="auto"/>
          <w:sz w:val="20"/>
          <w:szCs w:val="20"/>
        </w:rPr>
        <w:t>“</w:t>
      </w:r>
      <w:hyperlink r:id="rId12" w:history="1">
        <w:r w:rsidRPr="00BF4979">
          <w:rPr>
            <w:rStyle w:val="Hyperlink"/>
            <w:rFonts w:ascii="Verdana" w:hAnsi="Verdana"/>
            <w:color w:val="auto"/>
            <w:sz w:val="20"/>
            <w:szCs w:val="20"/>
            <w:u w:val="none"/>
          </w:rPr>
          <w:t>Projeto Solicitação de Cotação com envolvimento de Suprimentos</w:t>
        </w:r>
      </w:hyperlink>
      <w:r w:rsidRPr="00BF4979">
        <w:rPr>
          <w:rFonts w:ascii="Verdana" w:hAnsi="Verdana"/>
          <w:color w:val="auto"/>
          <w:sz w:val="20"/>
          <w:szCs w:val="20"/>
        </w:rPr>
        <w:t>”</w:t>
      </w:r>
      <w:r>
        <w:rPr>
          <w:rFonts w:ascii="Verdana" w:hAnsi="Verdana"/>
          <w:color w:val="auto"/>
          <w:sz w:val="20"/>
          <w:szCs w:val="20"/>
        </w:rPr>
        <w:t xml:space="preserve"> no campo “Projetos em observação”.</w:t>
      </w:r>
    </w:p>
    <w:p w14:paraId="5906B23A" w14:textId="77777777" w:rsidR="003505FC" w:rsidRDefault="003505FC" w:rsidP="003505FC">
      <w:pPr>
        <w:pStyle w:val="Default"/>
        <w:tabs>
          <w:tab w:val="left" w:pos="9923"/>
        </w:tabs>
        <w:ind w:left="709" w:right="686"/>
        <w:jc w:val="both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673506" wp14:editId="3169FEC6">
                <wp:simplePos x="0" y="0"/>
                <wp:positionH relativeFrom="column">
                  <wp:posOffset>1685925</wp:posOffset>
                </wp:positionH>
                <wp:positionV relativeFrom="paragraph">
                  <wp:posOffset>942975</wp:posOffset>
                </wp:positionV>
                <wp:extent cx="1685925" cy="190500"/>
                <wp:effectExtent l="0" t="0" r="28575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5" o:spid="_x0000_s1026" style="position:absolute;margin-left:132.75pt;margin-top:74.25pt;width:132.7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5FB25E" wp14:editId="544AA214">
                <wp:simplePos x="0" y="0"/>
                <wp:positionH relativeFrom="column">
                  <wp:posOffset>962025</wp:posOffset>
                </wp:positionH>
                <wp:positionV relativeFrom="paragraph">
                  <wp:posOffset>201930</wp:posOffset>
                </wp:positionV>
                <wp:extent cx="257175" cy="133350"/>
                <wp:effectExtent l="0" t="0" r="28575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9" o:spid="_x0000_s1026" style="position:absolute;margin-left:75.75pt;margin-top:15.9pt;width:20.25pt;height:1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E38C29D" wp14:editId="728EE9B5">
            <wp:extent cx="5772150" cy="2684938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4832" cy="268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4B4F" w14:textId="77777777" w:rsidR="003505FC" w:rsidRDefault="003505FC" w:rsidP="003505FC">
      <w:pPr>
        <w:pStyle w:val="Default"/>
        <w:ind w:right="686"/>
        <w:jc w:val="both"/>
        <w:rPr>
          <w:rFonts w:ascii="Verdana" w:hAnsi="Verdana"/>
          <w:sz w:val="20"/>
          <w:szCs w:val="20"/>
        </w:rPr>
      </w:pPr>
    </w:p>
    <w:p w14:paraId="4D8619A6" w14:textId="77777777" w:rsidR="003505FC" w:rsidRDefault="003505FC" w:rsidP="003505FC">
      <w:pPr>
        <w:pStyle w:val="Default"/>
        <w:numPr>
          <w:ilvl w:val="0"/>
          <w:numId w:val="1"/>
        </w:numPr>
        <w:ind w:left="1134" w:right="686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 solicitante será direcionado para a aba “Ariba Sourcing”. Nesta tela, clicar no campo “Ações” à direita e selecionar a opção “Formulário” na lista suspensa.</w:t>
      </w:r>
    </w:p>
    <w:p w14:paraId="2C92CA33" w14:textId="77777777" w:rsidR="003505FC" w:rsidRDefault="003505FC" w:rsidP="003505FC">
      <w:pPr>
        <w:spacing w:after="0"/>
        <w:ind w:right="686" w:firstLine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663D8A7" w14:textId="77777777" w:rsidR="003505FC" w:rsidRDefault="003505FC" w:rsidP="003505FC">
      <w:pPr>
        <w:tabs>
          <w:tab w:val="left" w:pos="9923"/>
        </w:tabs>
        <w:spacing w:after="0"/>
        <w:ind w:left="709" w:right="686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noProof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A8BB70" wp14:editId="372BAD1A">
                <wp:simplePos x="0" y="0"/>
                <wp:positionH relativeFrom="column">
                  <wp:posOffset>5629275</wp:posOffset>
                </wp:positionH>
                <wp:positionV relativeFrom="paragraph">
                  <wp:posOffset>1151890</wp:posOffset>
                </wp:positionV>
                <wp:extent cx="323850" cy="142875"/>
                <wp:effectExtent l="0" t="0" r="19050" b="2857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7" o:spid="_x0000_s1026" style="position:absolute;margin-left:443.25pt;margin-top:90.7pt;width:25.5pt;height:1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rFonts w:ascii="Verdana" w:hAnsi="Verdana" w:cs="Verdana"/>
          <w:b/>
          <w:bCs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9C8A33" wp14:editId="0D6E9282">
                <wp:simplePos x="0" y="0"/>
                <wp:positionH relativeFrom="column">
                  <wp:posOffset>5448300</wp:posOffset>
                </wp:positionH>
                <wp:positionV relativeFrom="paragraph">
                  <wp:posOffset>1819276</wp:posOffset>
                </wp:positionV>
                <wp:extent cx="762000" cy="114300"/>
                <wp:effectExtent l="0" t="0" r="19050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8" o:spid="_x0000_s1026" style="position:absolute;margin-left:429pt;margin-top:143.25pt;width:60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" filled="f" strokecolor="red" strokeweight="2pt"/>
            </w:pict>
          </mc:Fallback>
        </mc:AlternateContent>
      </w:r>
      <w:r>
        <w:rPr>
          <w:rFonts w:ascii="Verdana" w:hAnsi="Verdana" w:cs="Verdana"/>
          <w:b/>
          <w:bCs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F73FBE" wp14:editId="595556E8">
                <wp:simplePos x="0" y="0"/>
                <wp:positionH relativeFrom="column">
                  <wp:posOffset>1171575</wp:posOffset>
                </wp:positionH>
                <wp:positionV relativeFrom="paragraph">
                  <wp:posOffset>256540</wp:posOffset>
                </wp:positionV>
                <wp:extent cx="495300" cy="142875"/>
                <wp:effectExtent l="0" t="0" r="19050" b="2857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4" o:spid="_x0000_s1026" style="position:absolute;margin-left:92.25pt;margin-top:20.2pt;width:39pt;height:11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" filled="f" strokecolor="red" strokeweight="2pt"/>
            </w:pict>
          </mc:Fallback>
        </mc:AlternateContent>
      </w:r>
      <w:r>
        <w:rPr>
          <w:rFonts w:ascii="Verdana" w:hAnsi="Verdana" w:cs="Verdana"/>
          <w:b/>
          <w:bCs/>
          <w:noProof/>
          <w:sz w:val="20"/>
          <w:szCs w:val="20"/>
          <w:lang w:eastAsia="pt-BR"/>
        </w:rPr>
        <w:drawing>
          <wp:inline distT="0" distB="0" distL="0" distR="0" wp14:anchorId="39F3D7ED" wp14:editId="5AAF6A2D">
            <wp:extent cx="5762625" cy="2334937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34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3525" w14:textId="77777777" w:rsidR="003505FC" w:rsidRPr="00F700AD" w:rsidRDefault="003505FC" w:rsidP="003505FC">
      <w:pPr>
        <w:pStyle w:val="PargrafodaLista"/>
        <w:numPr>
          <w:ilvl w:val="0"/>
          <w:numId w:val="1"/>
        </w:numPr>
        <w:spacing w:after="0"/>
        <w:ind w:left="1134" w:right="686"/>
        <w:jc w:val="both"/>
        <w:rPr>
          <w:rFonts w:ascii="Verdana" w:hAnsi="Verdana" w:cs="Verdana"/>
          <w:bCs/>
          <w:sz w:val="20"/>
          <w:szCs w:val="20"/>
        </w:rPr>
      </w:pPr>
      <w:r w:rsidRPr="00F700AD">
        <w:rPr>
          <w:rFonts w:ascii="Verdana" w:hAnsi="Verdana" w:cs="Verdana"/>
          <w:bCs/>
          <w:sz w:val="20"/>
          <w:szCs w:val="20"/>
        </w:rPr>
        <w:t>Escolher a opção “</w:t>
      </w:r>
      <w:r w:rsidRPr="00F700AD">
        <w:rPr>
          <w:rFonts w:ascii="Verdana" w:hAnsi="Verdana"/>
          <w:color w:val="000000"/>
          <w:sz w:val="20"/>
          <w:szCs w:val="20"/>
        </w:rPr>
        <w:t>Solicitação de Cotação com envolvimento de Suprimentos</w:t>
      </w:r>
      <w:r>
        <w:rPr>
          <w:rFonts w:ascii="Verdana" w:hAnsi="Verdana"/>
          <w:color w:val="000000"/>
          <w:sz w:val="20"/>
          <w:szCs w:val="20"/>
        </w:rPr>
        <w:t>” e clicar em “Criar”</w:t>
      </w:r>
    </w:p>
    <w:p w14:paraId="04B281F2" w14:textId="77777777" w:rsidR="003505FC" w:rsidRDefault="003505FC" w:rsidP="003505FC">
      <w:pPr>
        <w:pStyle w:val="PargrafodaLista"/>
        <w:tabs>
          <w:tab w:val="left" w:pos="9923"/>
        </w:tabs>
        <w:spacing w:after="0"/>
        <w:ind w:right="686"/>
        <w:jc w:val="both"/>
        <w:rPr>
          <w:rFonts w:ascii="Verdana" w:hAnsi="Verdana" w:cs="Verdana"/>
          <w:bCs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891A57" wp14:editId="24C434DA">
                <wp:simplePos x="0" y="0"/>
                <wp:positionH relativeFrom="column">
                  <wp:posOffset>5562600</wp:posOffset>
                </wp:positionH>
                <wp:positionV relativeFrom="paragraph">
                  <wp:posOffset>1570355</wp:posOffset>
                </wp:positionV>
                <wp:extent cx="247650" cy="114300"/>
                <wp:effectExtent l="0" t="0" r="19050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1" o:spid="_x0000_s1026" style="position:absolute;margin-left:438pt;margin-top:123.65pt;width:19.5pt;height: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62C6058" wp14:editId="3F78DEF2">
            <wp:extent cx="5753100" cy="2329753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5522" cy="233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C88D" w14:textId="77777777" w:rsidR="003505FC" w:rsidRDefault="003505FC" w:rsidP="003505FC">
      <w:pPr>
        <w:pStyle w:val="PargrafodaLista"/>
        <w:spacing w:after="0"/>
        <w:ind w:right="686"/>
        <w:jc w:val="both"/>
        <w:rPr>
          <w:rFonts w:ascii="Verdana" w:hAnsi="Verdana" w:cs="Verdana"/>
          <w:bCs/>
          <w:sz w:val="20"/>
          <w:szCs w:val="20"/>
        </w:rPr>
      </w:pPr>
    </w:p>
    <w:p w14:paraId="772DA66E" w14:textId="77777777" w:rsidR="003505FC" w:rsidRDefault="003505FC" w:rsidP="003505FC">
      <w:pPr>
        <w:pStyle w:val="Default"/>
        <w:ind w:right="686"/>
        <w:jc w:val="both"/>
      </w:pPr>
    </w:p>
    <w:p w14:paraId="2D56C8AB" w14:textId="77777777" w:rsidR="003505FC" w:rsidRPr="003E7CE6" w:rsidRDefault="003505FC" w:rsidP="003505FC">
      <w:pPr>
        <w:pStyle w:val="PargrafodaLista"/>
        <w:numPr>
          <w:ilvl w:val="0"/>
          <w:numId w:val="1"/>
        </w:numPr>
        <w:tabs>
          <w:tab w:val="left" w:pos="9923"/>
        </w:tabs>
        <w:spacing w:after="0"/>
        <w:ind w:left="1134" w:right="686"/>
        <w:jc w:val="both"/>
        <w:rPr>
          <w:rFonts w:ascii="Verdana" w:hAnsi="Verdana" w:cs="Verdana"/>
          <w:bCs/>
          <w:sz w:val="20"/>
          <w:szCs w:val="20"/>
        </w:rPr>
      </w:pPr>
      <w:r w:rsidRPr="000D0804">
        <w:rPr>
          <w:rFonts w:ascii="Verdana" w:hAnsi="Verdana" w:cs="Times New Roman"/>
          <w:sz w:val="20"/>
          <w:szCs w:val="20"/>
        </w:rPr>
        <w:t xml:space="preserve">Ao abrir a tela, o Solicitante deverá preencher as informações sobre seu processo, conforme </w:t>
      </w:r>
      <w:r>
        <w:rPr>
          <w:rFonts w:ascii="Verdana" w:hAnsi="Verdana" w:cs="Times New Roman"/>
          <w:sz w:val="20"/>
          <w:szCs w:val="20"/>
        </w:rPr>
        <w:t xml:space="preserve">formulário </w:t>
      </w:r>
      <w:r w:rsidRPr="000D0804">
        <w:rPr>
          <w:rFonts w:ascii="Verdana" w:hAnsi="Verdana" w:cs="Times New Roman"/>
          <w:sz w:val="20"/>
          <w:szCs w:val="20"/>
        </w:rPr>
        <w:t>abaixo:</w:t>
      </w:r>
    </w:p>
    <w:p w14:paraId="755D0197" w14:textId="77777777" w:rsidR="003505FC" w:rsidRPr="000D0804" w:rsidRDefault="003505FC" w:rsidP="003505FC">
      <w:pPr>
        <w:pStyle w:val="PargrafodaLista"/>
        <w:tabs>
          <w:tab w:val="left" w:pos="9923"/>
        </w:tabs>
        <w:spacing w:after="0"/>
        <w:ind w:left="1134" w:right="686"/>
        <w:jc w:val="both"/>
        <w:rPr>
          <w:rFonts w:ascii="Verdana" w:hAnsi="Verdana" w:cs="Verdana"/>
          <w:bCs/>
          <w:sz w:val="20"/>
          <w:szCs w:val="20"/>
        </w:rPr>
      </w:pPr>
    </w:p>
    <w:p w14:paraId="0C12E3E9" w14:textId="77777777" w:rsidR="003505FC" w:rsidRDefault="003505FC" w:rsidP="003505FC">
      <w:pPr>
        <w:pStyle w:val="PargrafodaLista"/>
        <w:tabs>
          <w:tab w:val="left" w:pos="9781"/>
          <w:tab w:val="left" w:pos="9923"/>
        </w:tabs>
        <w:spacing w:after="0"/>
        <w:ind w:right="686"/>
        <w:jc w:val="both"/>
        <w:rPr>
          <w:rFonts w:ascii="Verdana" w:hAnsi="Verdana" w:cs="Verdana"/>
          <w:bCs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1B0DAEA0" wp14:editId="76F0F941">
            <wp:extent cx="5753100" cy="29175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8240" cy="292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2468" w14:textId="77777777" w:rsidR="003505FC" w:rsidRPr="000D0804" w:rsidRDefault="003505FC" w:rsidP="003505FC">
      <w:pPr>
        <w:pStyle w:val="PargrafodaLista"/>
        <w:spacing w:after="0"/>
        <w:ind w:right="686"/>
        <w:jc w:val="both"/>
        <w:rPr>
          <w:rFonts w:ascii="Verdana" w:hAnsi="Verdana" w:cs="Verdana"/>
          <w:bCs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1597173F" wp14:editId="60637D43">
            <wp:extent cx="5743575" cy="3221418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4027" cy="322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7D8D" w14:textId="77777777" w:rsidR="003505FC" w:rsidRDefault="003505FC" w:rsidP="003505FC">
      <w:pPr>
        <w:pStyle w:val="PargrafodaLista"/>
        <w:spacing w:after="0"/>
        <w:ind w:right="686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60E866E8" w14:textId="77777777" w:rsidR="003505FC" w:rsidRDefault="003505FC" w:rsidP="003505FC">
      <w:pPr>
        <w:pStyle w:val="PargrafodaLista"/>
        <w:spacing w:after="0"/>
        <w:ind w:right="686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4EC0C692" w14:textId="77777777" w:rsidR="003505FC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  <w:r w:rsidRPr="00292E81">
        <w:rPr>
          <w:rFonts w:ascii="Verdana" w:hAnsi="Verdana"/>
          <w:sz w:val="20"/>
          <w:szCs w:val="20"/>
        </w:rPr>
        <w:t>Título:</w:t>
      </w:r>
      <w:r>
        <w:rPr>
          <w:rFonts w:ascii="Verdana" w:hAnsi="Verdana"/>
          <w:sz w:val="20"/>
          <w:szCs w:val="20"/>
        </w:rPr>
        <w:t xml:space="preserve"> Informar se se trata de contratação, renovação ou aditivo e o serviço.</w:t>
      </w:r>
    </w:p>
    <w:p w14:paraId="548EA548" w14:textId="77777777" w:rsidR="003505FC" w:rsidRPr="00292E81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</w:p>
    <w:p w14:paraId="7F67979D" w14:textId="77777777" w:rsidR="003505FC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  <w:r w:rsidRPr="00292E81">
        <w:rPr>
          <w:rFonts w:ascii="Verdana" w:hAnsi="Verdana"/>
          <w:sz w:val="20"/>
          <w:szCs w:val="20"/>
        </w:rPr>
        <w:t>Descrição:</w:t>
      </w:r>
      <w:r>
        <w:rPr>
          <w:rFonts w:ascii="Verdana" w:hAnsi="Verdana"/>
          <w:sz w:val="20"/>
          <w:szCs w:val="20"/>
        </w:rPr>
        <w:t xml:space="preserve"> Informar escopo resumido, vigência do contrato (no caso de renovação e aditivo), prazo de renovação, índice de reajuste, orçamento para a contratação, valor do pagamento atual (no caso de renovação e aditivo), prazo de pagamento e forma de pagamento (mensal/anual/pontual/por entrega de demanda).</w:t>
      </w:r>
    </w:p>
    <w:p w14:paraId="443067C8" w14:textId="77777777" w:rsidR="003505FC" w:rsidRPr="00292E81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</w:p>
    <w:p w14:paraId="100A4657" w14:textId="77777777" w:rsidR="003505FC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  <w:r w:rsidRPr="00292E81">
        <w:rPr>
          <w:rFonts w:ascii="Verdana" w:hAnsi="Verdana"/>
          <w:sz w:val="20"/>
          <w:szCs w:val="20"/>
        </w:rPr>
        <w:t>Idioma base:</w:t>
      </w:r>
      <w:r>
        <w:rPr>
          <w:rFonts w:ascii="Verdana" w:hAnsi="Verdana"/>
          <w:sz w:val="20"/>
          <w:szCs w:val="20"/>
        </w:rPr>
        <w:t xml:space="preserve"> Português</w:t>
      </w:r>
    </w:p>
    <w:p w14:paraId="7539338C" w14:textId="77777777" w:rsidR="003505FC" w:rsidRPr="00292E81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</w:p>
    <w:p w14:paraId="2E7B67B0" w14:textId="77777777" w:rsidR="003505FC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  <w:r w:rsidRPr="00292E81">
        <w:rPr>
          <w:rFonts w:ascii="Verdana" w:hAnsi="Verdana"/>
          <w:sz w:val="20"/>
          <w:szCs w:val="20"/>
        </w:rPr>
        <w:t>Formulário de teste:</w:t>
      </w:r>
      <w:r>
        <w:rPr>
          <w:rFonts w:ascii="Verdana" w:hAnsi="Verdana"/>
          <w:sz w:val="20"/>
          <w:szCs w:val="20"/>
        </w:rPr>
        <w:t xml:space="preserve"> Não</w:t>
      </w:r>
    </w:p>
    <w:p w14:paraId="4F459F15" w14:textId="77777777" w:rsidR="003505FC" w:rsidRPr="00292E81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</w:p>
    <w:p w14:paraId="3CF4C1CB" w14:textId="77777777" w:rsidR="003505FC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  <w:r w:rsidRPr="00292E81">
        <w:rPr>
          <w:rFonts w:ascii="Verdana" w:hAnsi="Verdana"/>
          <w:sz w:val="20"/>
          <w:szCs w:val="20"/>
        </w:rPr>
        <w:t>Nome do Processo ou Projeto:</w:t>
      </w:r>
      <w:r>
        <w:rPr>
          <w:rFonts w:ascii="Verdana" w:hAnsi="Verdana"/>
          <w:sz w:val="20"/>
          <w:szCs w:val="20"/>
        </w:rPr>
        <w:t xml:space="preserve"> No caso do </w:t>
      </w:r>
      <w:r w:rsidRPr="00A00757">
        <w:rPr>
          <w:rFonts w:ascii="Verdana" w:hAnsi="Verdana"/>
          <w:sz w:val="20"/>
          <w:szCs w:val="20"/>
          <w:u w:val="single"/>
        </w:rPr>
        <w:t>Manter</w:t>
      </w:r>
      <w:r>
        <w:rPr>
          <w:rFonts w:ascii="Verdana" w:hAnsi="Verdana"/>
          <w:sz w:val="20"/>
          <w:szCs w:val="20"/>
        </w:rPr>
        <w:t xml:space="preserve">, informar do que se trata a contratação, como: nova contratação, renovação ou aditivo contratual. No caso de </w:t>
      </w:r>
      <w:r w:rsidRPr="00A00757">
        <w:rPr>
          <w:rFonts w:ascii="Verdana" w:hAnsi="Verdana"/>
          <w:sz w:val="20"/>
          <w:szCs w:val="20"/>
          <w:u w:val="single"/>
        </w:rPr>
        <w:t>Projetos</w:t>
      </w:r>
      <w:r>
        <w:rPr>
          <w:rFonts w:ascii="Verdana" w:hAnsi="Verdana"/>
          <w:sz w:val="20"/>
          <w:szCs w:val="20"/>
        </w:rPr>
        <w:t>, informar o nome do Projeto.</w:t>
      </w:r>
    </w:p>
    <w:p w14:paraId="14BB686F" w14:textId="77777777" w:rsidR="003505FC" w:rsidRPr="00292E81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</w:p>
    <w:p w14:paraId="74A21C13" w14:textId="77777777" w:rsidR="003505FC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  <w:r w:rsidRPr="00292E81">
        <w:rPr>
          <w:rFonts w:ascii="Verdana" w:hAnsi="Verdana"/>
          <w:sz w:val="20"/>
          <w:szCs w:val="20"/>
        </w:rPr>
        <w:t>Nome do Solicitante:</w:t>
      </w:r>
      <w:r>
        <w:rPr>
          <w:rFonts w:ascii="Verdana" w:hAnsi="Verdana"/>
          <w:sz w:val="20"/>
          <w:szCs w:val="20"/>
        </w:rPr>
        <w:t xml:space="preserve"> Incluir o nome do Solicitante e do Gestor do Solicitante</w:t>
      </w:r>
    </w:p>
    <w:p w14:paraId="0A1BF61F" w14:textId="77777777" w:rsidR="003505FC" w:rsidRPr="00292E81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</w:p>
    <w:p w14:paraId="6DBDC86B" w14:textId="77777777" w:rsidR="003505FC" w:rsidRPr="00292E81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Á</w:t>
      </w:r>
      <w:r w:rsidRPr="00292E81">
        <w:rPr>
          <w:rFonts w:ascii="Verdana" w:hAnsi="Verdana"/>
          <w:sz w:val="20"/>
          <w:szCs w:val="20"/>
        </w:rPr>
        <w:t>rea do Solicitante:</w:t>
      </w:r>
      <w:r>
        <w:rPr>
          <w:rFonts w:ascii="Verdana" w:hAnsi="Verdana"/>
          <w:sz w:val="20"/>
          <w:szCs w:val="20"/>
        </w:rPr>
        <w:t xml:space="preserve"> Inserir a área da Natura a que pertence</w:t>
      </w:r>
    </w:p>
    <w:p w14:paraId="24BEA3D0" w14:textId="77777777" w:rsidR="003505FC" w:rsidRPr="00292E81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  <w:r w:rsidRPr="00292E81">
        <w:rPr>
          <w:rFonts w:ascii="Verdana" w:hAnsi="Verdana"/>
          <w:sz w:val="20"/>
          <w:szCs w:val="20"/>
        </w:rPr>
        <w:t>Do que se trata a contratação?</w:t>
      </w:r>
      <w:r>
        <w:rPr>
          <w:rFonts w:ascii="Verdana" w:hAnsi="Verdana"/>
          <w:sz w:val="20"/>
          <w:szCs w:val="20"/>
        </w:rPr>
        <w:t xml:space="preserve"> Escolher entre Nova Contratação*, Renovação ou Aditivo</w:t>
      </w:r>
    </w:p>
    <w:p w14:paraId="409F2E9D" w14:textId="77777777" w:rsidR="003505FC" w:rsidRPr="00C65A25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</w:p>
    <w:p w14:paraId="35CC24E3" w14:textId="77777777" w:rsidR="003505FC" w:rsidRPr="00C65A25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  <w:r w:rsidRPr="00C65A25">
        <w:rPr>
          <w:rFonts w:ascii="Verdana" w:hAnsi="Verdana"/>
          <w:sz w:val="20"/>
          <w:szCs w:val="20"/>
        </w:rPr>
        <w:t>*No caso de Nova Contratação devemos preencher</w:t>
      </w:r>
      <w:r>
        <w:rPr>
          <w:rFonts w:ascii="Verdana" w:hAnsi="Verdana"/>
          <w:sz w:val="20"/>
          <w:szCs w:val="20"/>
        </w:rPr>
        <w:t>:</w:t>
      </w:r>
    </w:p>
    <w:p w14:paraId="73AFE8DC" w14:textId="77777777" w:rsidR="003505FC" w:rsidRPr="00C65A25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  <w:r w:rsidRPr="00C65A25">
        <w:rPr>
          <w:rFonts w:ascii="Verdana" w:hAnsi="Verdana"/>
          <w:sz w:val="20"/>
          <w:szCs w:val="20"/>
        </w:rPr>
        <w:t>Tipo de Compra: Escolher entre Compra Pontual e Compra Recorrente</w:t>
      </w:r>
    </w:p>
    <w:p w14:paraId="3E853C4E" w14:textId="77777777" w:rsidR="003505FC" w:rsidRPr="00C65A25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  <w:r w:rsidRPr="00C65A25">
        <w:rPr>
          <w:rFonts w:ascii="Verdana" w:hAnsi="Verdana"/>
          <w:sz w:val="20"/>
          <w:szCs w:val="20"/>
        </w:rPr>
        <w:t>Existe algum fornecedor vetado: Sim/Não</w:t>
      </w:r>
    </w:p>
    <w:p w14:paraId="186743E5" w14:textId="77777777" w:rsidR="003505FC" w:rsidRPr="00C65A25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  <w:r w:rsidRPr="00C65A25">
        <w:rPr>
          <w:rFonts w:ascii="Verdana" w:hAnsi="Verdana"/>
          <w:sz w:val="20"/>
          <w:szCs w:val="20"/>
        </w:rPr>
        <w:t>Já compramos este item/serviço anteriormente? Sim/Não</w:t>
      </w:r>
    </w:p>
    <w:p w14:paraId="4CA46D93" w14:textId="77777777" w:rsidR="003505FC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  <w:r w:rsidRPr="00C65A25">
        <w:rPr>
          <w:rFonts w:ascii="Verdana" w:hAnsi="Verdana"/>
          <w:sz w:val="20"/>
          <w:szCs w:val="20"/>
        </w:rPr>
        <w:t>A compra anterior serve de parâmetro para a compra atual? Sim/Não</w:t>
      </w:r>
    </w:p>
    <w:p w14:paraId="5B0C81E2" w14:textId="77777777" w:rsidR="003505FC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</w:p>
    <w:p w14:paraId="09DFA102" w14:textId="77777777" w:rsidR="003505FC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  <w:r w:rsidRPr="00D17FDD">
        <w:rPr>
          <w:rFonts w:ascii="Verdana" w:hAnsi="Verdana"/>
          <w:sz w:val="20"/>
          <w:szCs w:val="20"/>
        </w:rPr>
        <w:t>Número da SLC do Contrato Principal</w:t>
      </w:r>
      <w:r>
        <w:rPr>
          <w:rFonts w:ascii="Verdana" w:hAnsi="Verdana"/>
          <w:sz w:val="20"/>
          <w:szCs w:val="20"/>
        </w:rPr>
        <w:t>: Informar a numeração padrão criada pelo Portal de Compras no caso de renovação e aditivo</w:t>
      </w:r>
    </w:p>
    <w:p w14:paraId="63307E66" w14:textId="77777777" w:rsidR="003505FC" w:rsidRPr="00D17FDD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</w:p>
    <w:p w14:paraId="566E037E" w14:textId="77777777" w:rsidR="003505FC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  <w:r w:rsidRPr="00292E81">
        <w:rPr>
          <w:rFonts w:ascii="Verdana" w:hAnsi="Verdana"/>
          <w:sz w:val="20"/>
          <w:szCs w:val="20"/>
        </w:rPr>
        <w:t>Descrição:</w:t>
      </w:r>
      <w:r>
        <w:rPr>
          <w:rFonts w:ascii="Verdana" w:hAnsi="Verdana"/>
          <w:sz w:val="20"/>
          <w:szCs w:val="20"/>
        </w:rPr>
        <w:t xml:space="preserve"> Informar escopo resumido, vigência do contrato (no caso de renovação e aditivo), prazo de renovação, índice de reajuste, orçamento para a contratação, valor do pagamento atual (no caso de renovação e aditivo), prazo de pagamento</w:t>
      </w:r>
    </w:p>
    <w:p w14:paraId="5588DCF4" w14:textId="77777777" w:rsidR="003505FC" w:rsidRPr="00292E81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</w:p>
    <w:p w14:paraId="7E9150DB" w14:textId="77777777" w:rsidR="003505FC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  <w:r w:rsidRPr="00292E81">
        <w:rPr>
          <w:rFonts w:ascii="Verdana" w:hAnsi="Verdana"/>
          <w:sz w:val="20"/>
          <w:szCs w:val="20"/>
        </w:rPr>
        <w:lastRenderedPageBreak/>
        <w:t>Escopo e Condições para Fornecimento:</w:t>
      </w:r>
      <w:r>
        <w:rPr>
          <w:rFonts w:ascii="Verdana" w:hAnsi="Verdana"/>
          <w:sz w:val="20"/>
          <w:szCs w:val="20"/>
        </w:rPr>
        <w:t xml:space="preserve"> Informar forma de pagamento (mensal/anual/pontual/por entrega de demanda)</w:t>
      </w:r>
    </w:p>
    <w:p w14:paraId="27D7E80F" w14:textId="77777777" w:rsidR="003505FC" w:rsidRPr="00292E81" w:rsidRDefault="003505FC" w:rsidP="003505FC">
      <w:pPr>
        <w:pStyle w:val="PargrafodaLista"/>
        <w:spacing w:after="0"/>
        <w:ind w:right="686"/>
        <w:jc w:val="both"/>
        <w:rPr>
          <w:rFonts w:ascii="Verdana" w:hAnsi="Verdana"/>
          <w:sz w:val="20"/>
          <w:szCs w:val="20"/>
        </w:rPr>
      </w:pPr>
    </w:p>
    <w:p w14:paraId="20EE3CBA" w14:textId="77777777" w:rsidR="003505FC" w:rsidRDefault="003505FC" w:rsidP="003505FC">
      <w:pPr>
        <w:pStyle w:val="Default"/>
        <w:ind w:right="686"/>
        <w:jc w:val="both"/>
        <w:rPr>
          <w:rFonts w:ascii="Verdana" w:hAnsi="Verdana"/>
          <w:color w:val="auto"/>
          <w:sz w:val="20"/>
          <w:szCs w:val="20"/>
        </w:rPr>
      </w:pPr>
      <w:r>
        <w:rPr>
          <w:rFonts w:ascii="Verdana" w:hAnsi="Verdana"/>
          <w:color w:val="auto"/>
          <w:sz w:val="20"/>
          <w:szCs w:val="20"/>
        </w:rPr>
        <w:t xml:space="preserve">          </w:t>
      </w:r>
      <w:r w:rsidRPr="008E7621">
        <w:rPr>
          <w:rFonts w:ascii="Verdana" w:hAnsi="Verdana"/>
          <w:color w:val="auto"/>
          <w:sz w:val="20"/>
          <w:szCs w:val="20"/>
        </w:rPr>
        <w:t>Valor Estimado:</w:t>
      </w:r>
      <w:r>
        <w:rPr>
          <w:rFonts w:ascii="Verdana" w:hAnsi="Verdana"/>
          <w:color w:val="auto"/>
          <w:sz w:val="20"/>
          <w:szCs w:val="20"/>
        </w:rPr>
        <w:t xml:space="preserve"> Informar o valor disponível no orçamento para contratação do serviço.</w:t>
      </w:r>
    </w:p>
    <w:p w14:paraId="6E9C64AA" w14:textId="77777777" w:rsidR="003505FC" w:rsidRPr="00292E81" w:rsidRDefault="003505FC" w:rsidP="003505FC">
      <w:pPr>
        <w:pStyle w:val="Default"/>
        <w:ind w:right="686"/>
        <w:jc w:val="both"/>
        <w:rPr>
          <w:rFonts w:ascii="Verdana" w:hAnsi="Verdana"/>
          <w:color w:val="auto"/>
          <w:sz w:val="20"/>
          <w:szCs w:val="20"/>
        </w:rPr>
      </w:pPr>
    </w:p>
    <w:p w14:paraId="00CEB756" w14:textId="77777777" w:rsidR="003505FC" w:rsidRDefault="003505FC" w:rsidP="003505FC">
      <w:pPr>
        <w:pStyle w:val="Default"/>
        <w:ind w:left="720" w:right="686"/>
        <w:jc w:val="both"/>
        <w:rPr>
          <w:rFonts w:ascii="Verdana" w:hAnsi="Verdana"/>
          <w:color w:val="auto"/>
          <w:sz w:val="20"/>
          <w:szCs w:val="20"/>
        </w:rPr>
      </w:pPr>
      <w:r w:rsidRPr="00292E81">
        <w:rPr>
          <w:rFonts w:ascii="Verdana" w:hAnsi="Verdana"/>
          <w:color w:val="auto"/>
          <w:sz w:val="20"/>
          <w:szCs w:val="20"/>
        </w:rPr>
        <w:t>É um fornecedor exclusivo?</w:t>
      </w:r>
      <w:r>
        <w:rPr>
          <w:rFonts w:ascii="Verdana" w:hAnsi="Verdana"/>
          <w:color w:val="auto"/>
          <w:sz w:val="20"/>
          <w:szCs w:val="20"/>
        </w:rPr>
        <w:t xml:space="preserve"> Sim**/Não</w:t>
      </w:r>
    </w:p>
    <w:p w14:paraId="155C0F2C" w14:textId="77777777" w:rsidR="003505FC" w:rsidRPr="00292E81" w:rsidRDefault="003505FC" w:rsidP="003505FC">
      <w:pPr>
        <w:pStyle w:val="Default"/>
        <w:ind w:left="720" w:right="686"/>
        <w:jc w:val="both"/>
        <w:rPr>
          <w:rFonts w:ascii="Verdana" w:hAnsi="Verdana"/>
          <w:color w:val="auto"/>
          <w:sz w:val="20"/>
          <w:szCs w:val="20"/>
        </w:rPr>
      </w:pPr>
    </w:p>
    <w:p w14:paraId="07BED5EB" w14:textId="77777777" w:rsidR="003505FC" w:rsidRPr="006B4746" w:rsidRDefault="003505FC" w:rsidP="003505FC">
      <w:pPr>
        <w:pStyle w:val="Default"/>
        <w:ind w:left="720" w:right="686"/>
        <w:jc w:val="both"/>
        <w:rPr>
          <w:rFonts w:ascii="Verdana" w:hAnsi="Verdana"/>
          <w:color w:val="auto"/>
          <w:sz w:val="20"/>
          <w:szCs w:val="20"/>
        </w:rPr>
      </w:pPr>
      <w:r w:rsidRPr="006B4746">
        <w:rPr>
          <w:rFonts w:ascii="Verdana" w:hAnsi="Verdana"/>
          <w:color w:val="auto"/>
          <w:sz w:val="20"/>
          <w:szCs w:val="20"/>
        </w:rPr>
        <w:t xml:space="preserve">**No caso de fornecedor exclusivo, o formulário irá para aprovação </w:t>
      </w:r>
      <w:r>
        <w:rPr>
          <w:rFonts w:ascii="Verdana" w:hAnsi="Verdana"/>
          <w:color w:val="auto"/>
          <w:sz w:val="20"/>
          <w:szCs w:val="20"/>
        </w:rPr>
        <w:t>do Gerente de Governança e devemos preencher:</w:t>
      </w:r>
    </w:p>
    <w:p w14:paraId="3F214990" w14:textId="77777777" w:rsidR="003505FC" w:rsidRPr="006B4746" w:rsidRDefault="003505FC" w:rsidP="003505FC">
      <w:pPr>
        <w:pStyle w:val="Default"/>
        <w:ind w:left="720" w:right="686"/>
        <w:jc w:val="both"/>
        <w:rPr>
          <w:rFonts w:ascii="Verdana" w:hAnsi="Verdana"/>
          <w:color w:val="auto"/>
          <w:sz w:val="20"/>
          <w:szCs w:val="20"/>
        </w:rPr>
      </w:pPr>
      <w:r w:rsidRPr="006B4746">
        <w:rPr>
          <w:rFonts w:ascii="Verdana" w:hAnsi="Verdana"/>
          <w:color w:val="auto"/>
          <w:sz w:val="20"/>
          <w:szCs w:val="20"/>
        </w:rPr>
        <w:t>Fornecedor: Incluir nome completo da Razão Social</w:t>
      </w:r>
    </w:p>
    <w:p w14:paraId="7B0FE972" w14:textId="77777777" w:rsidR="003505FC" w:rsidRDefault="003505FC" w:rsidP="003505FC">
      <w:pPr>
        <w:pStyle w:val="Default"/>
        <w:ind w:left="720" w:right="686"/>
        <w:jc w:val="both"/>
        <w:rPr>
          <w:rFonts w:ascii="Verdana" w:hAnsi="Verdana"/>
          <w:color w:val="auto"/>
          <w:sz w:val="20"/>
          <w:szCs w:val="20"/>
        </w:rPr>
      </w:pPr>
      <w:r w:rsidRPr="006B4746">
        <w:rPr>
          <w:rFonts w:ascii="Verdana" w:hAnsi="Verdana"/>
          <w:color w:val="auto"/>
          <w:sz w:val="20"/>
          <w:szCs w:val="20"/>
        </w:rPr>
        <w:t>Motivo da Exclusividade:</w:t>
      </w:r>
      <w:r>
        <w:rPr>
          <w:rFonts w:ascii="Verdana" w:hAnsi="Verdana"/>
          <w:color w:val="auto"/>
          <w:sz w:val="20"/>
          <w:szCs w:val="20"/>
        </w:rPr>
        <w:t xml:space="preserve"> Informar o motivo de não realizar a cotação com 03 proponentes</w:t>
      </w:r>
    </w:p>
    <w:p w14:paraId="2C7BB18D" w14:textId="77777777" w:rsidR="003505FC" w:rsidRPr="00292E81" w:rsidRDefault="003505FC" w:rsidP="003505FC">
      <w:pPr>
        <w:pStyle w:val="Default"/>
        <w:ind w:left="720" w:right="686"/>
        <w:jc w:val="both"/>
        <w:rPr>
          <w:rFonts w:ascii="Verdana" w:hAnsi="Verdana"/>
          <w:color w:val="auto"/>
          <w:sz w:val="20"/>
          <w:szCs w:val="20"/>
        </w:rPr>
      </w:pPr>
    </w:p>
    <w:p w14:paraId="205740DF" w14:textId="77777777" w:rsidR="003505FC" w:rsidRDefault="003505FC" w:rsidP="003505FC">
      <w:pPr>
        <w:pStyle w:val="Default"/>
        <w:ind w:left="720" w:right="686"/>
        <w:jc w:val="both"/>
        <w:rPr>
          <w:rFonts w:ascii="Verdana" w:hAnsi="Verdana"/>
          <w:color w:val="auto"/>
          <w:sz w:val="20"/>
          <w:szCs w:val="20"/>
        </w:rPr>
      </w:pPr>
      <w:r w:rsidRPr="00292E81">
        <w:rPr>
          <w:rFonts w:ascii="Verdana" w:hAnsi="Verdana"/>
          <w:color w:val="auto"/>
          <w:sz w:val="20"/>
          <w:szCs w:val="20"/>
        </w:rPr>
        <w:t>Contato do Fornecedor:</w:t>
      </w:r>
      <w:r>
        <w:rPr>
          <w:rFonts w:ascii="Verdana" w:hAnsi="Verdana"/>
          <w:color w:val="auto"/>
          <w:sz w:val="20"/>
          <w:szCs w:val="20"/>
        </w:rPr>
        <w:t xml:space="preserve"> Nome da Pessoa de Contato</w:t>
      </w:r>
    </w:p>
    <w:p w14:paraId="4E606BE6" w14:textId="77777777" w:rsidR="003505FC" w:rsidRPr="00292E81" w:rsidRDefault="003505FC" w:rsidP="003505FC">
      <w:pPr>
        <w:pStyle w:val="Default"/>
        <w:ind w:left="720" w:right="686"/>
        <w:jc w:val="both"/>
        <w:rPr>
          <w:rFonts w:ascii="Verdana" w:hAnsi="Verdana"/>
          <w:color w:val="auto"/>
          <w:sz w:val="20"/>
          <w:szCs w:val="20"/>
        </w:rPr>
      </w:pPr>
    </w:p>
    <w:p w14:paraId="64183BEE" w14:textId="77777777" w:rsidR="003505FC" w:rsidRDefault="003505FC" w:rsidP="003505FC">
      <w:pPr>
        <w:pStyle w:val="Default"/>
        <w:ind w:left="720" w:right="686"/>
        <w:jc w:val="both"/>
        <w:rPr>
          <w:rFonts w:ascii="Verdana" w:hAnsi="Verdana"/>
          <w:color w:val="auto"/>
          <w:sz w:val="20"/>
          <w:szCs w:val="20"/>
        </w:rPr>
      </w:pPr>
      <w:r w:rsidRPr="00292E81">
        <w:rPr>
          <w:rFonts w:ascii="Verdana" w:hAnsi="Verdana"/>
          <w:color w:val="auto"/>
          <w:sz w:val="20"/>
          <w:szCs w:val="20"/>
        </w:rPr>
        <w:t>Telefone do Fornecedor:</w:t>
      </w:r>
      <w:r>
        <w:rPr>
          <w:rFonts w:ascii="Verdana" w:hAnsi="Verdana"/>
          <w:color w:val="auto"/>
          <w:sz w:val="20"/>
          <w:szCs w:val="20"/>
        </w:rPr>
        <w:t xml:space="preserve"> Telefone fixo e móvel, se possível</w:t>
      </w:r>
    </w:p>
    <w:p w14:paraId="10C01073" w14:textId="77777777" w:rsidR="003505FC" w:rsidRPr="00292E81" w:rsidRDefault="003505FC" w:rsidP="003505FC">
      <w:pPr>
        <w:pStyle w:val="Default"/>
        <w:ind w:left="720" w:right="686"/>
        <w:jc w:val="both"/>
        <w:rPr>
          <w:rFonts w:ascii="Verdana" w:hAnsi="Verdana"/>
          <w:color w:val="auto"/>
          <w:sz w:val="20"/>
          <w:szCs w:val="20"/>
        </w:rPr>
      </w:pPr>
    </w:p>
    <w:p w14:paraId="3343D056" w14:textId="77777777" w:rsidR="003505FC" w:rsidRDefault="003505FC" w:rsidP="003505FC">
      <w:pPr>
        <w:pStyle w:val="Default"/>
        <w:ind w:left="720" w:right="686"/>
        <w:jc w:val="both"/>
        <w:rPr>
          <w:rFonts w:ascii="Verdana" w:hAnsi="Verdana"/>
          <w:color w:val="auto"/>
          <w:sz w:val="20"/>
          <w:szCs w:val="20"/>
        </w:rPr>
      </w:pPr>
      <w:r w:rsidRPr="00292E81">
        <w:rPr>
          <w:rFonts w:ascii="Verdana" w:hAnsi="Verdana"/>
          <w:color w:val="auto"/>
          <w:sz w:val="20"/>
          <w:szCs w:val="20"/>
        </w:rPr>
        <w:t>E-mail de Contato do Fornecedor:</w:t>
      </w:r>
      <w:r>
        <w:rPr>
          <w:rFonts w:ascii="Verdana" w:hAnsi="Verdana"/>
          <w:color w:val="auto"/>
          <w:sz w:val="20"/>
          <w:szCs w:val="20"/>
        </w:rPr>
        <w:t xml:space="preserve"> e-mail do contato direto ou da área</w:t>
      </w:r>
    </w:p>
    <w:p w14:paraId="4B9C54CC" w14:textId="77777777" w:rsidR="003505FC" w:rsidRPr="00292E81" w:rsidRDefault="003505FC" w:rsidP="003505FC">
      <w:pPr>
        <w:pStyle w:val="Default"/>
        <w:ind w:left="720" w:right="686"/>
        <w:jc w:val="both"/>
        <w:rPr>
          <w:rFonts w:ascii="Verdana" w:hAnsi="Verdana"/>
          <w:color w:val="auto"/>
          <w:sz w:val="20"/>
          <w:szCs w:val="20"/>
        </w:rPr>
      </w:pPr>
    </w:p>
    <w:p w14:paraId="476E02FB" w14:textId="77777777" w:rsidR="003505FC" w:rsidRDefault="003505FC" w:rsidP="003505FC">
      <w:pPr>
        <w:pStyle w:val="Default"/>
        <w:ind w:left="720" w:right="686"/>
        <w:jc w:val="both"/>
        <w:rPr>
          <w:rFonts w:ascii="Verdana" w:hAnsi="Verdana"/>
          <w:color w:val="auto"/>
          <w:sz w:val="20"/>
          <w:szCs w:val="20"/>
        </w:rPr>
      </w:pPr>
      <w:r w:rsidRPr="00292E81">
        <w:rPr>
          <w:rFonts w:ascii="Verdana" w:hAnsi="Verdana"/>
          <w:color w:val="auto"/>
          <w:sz w:val="20"/>
          <w:szCs w:val="20"/>
        </w:rPr>
        <w:t>CNPJ:</w:t>
      </w:r>
      <w:r>
        <w:rPr>
          <w:rFonts w:ascii="Verdana" w:hAnsi="Verdana"/>
          <w:color w:val="auto"/>
          <w:sz w:val="20"/>
          <w:szCs w:val="20"/>
        </w:rPr>
        <w:t xml:space="preserve"> No caso de fornecedor com Matriz e Filiais, informar o CNPJ que se dará o faturamento.</w:t>
      </w:r>
    </w:p>
    <w:p w14:paraId="62752E19" w14:textId="77777777" w:rsidR="003505FC" w:rsidRPr="00292E81" w:rsidRDefault="003505FC" w:rsidP="003505FC">
      <w:pPr>
        <w:pStyle w:val="Default"/>
        <w:ind w:left="720" w:right="686"/>
        <w:jc w:val="both"/>
        <w:rPr>
          <w:rFonts w:ascii="Verdana" w:hAnsi="Verdana"/>
          <w:color w:val="auto"/>
          <w:sz w:val="20"/>
          <w:szCs w:val="20"/>
        </w:rPr>
      </w:pPr>
    </w:p>
    <w:p w14:paraId="447669E5" w14:textId="77777777" w:rsidR="003505FC" w:rsidRPr="00292E81" w:rsidRDefault="003505FC" w:rsidP="003505FC">
      <w:pPr>
        <w:pStyle w:val="Default"/>
        <w:ind w:left="720" w:right="686"/>
        <w:jc w:val="both"/>
        <w:rPr>
          <w:rFonts w:ascii="Verdana" w:hAnsi="Verdana"/>
          <w:color w:val="auto"/>
          <w:sz w:val="20"/>
          <w:szCs w:val="20"/>
        </w:rPr>
      </w:pPr>
      <w:r w:rsidRPr="00292E81">
        <w:rPr>
          <w:rFonts w:ascii="Verdana" w:hAnsi="Verdana"/>
          <w:color w:val="auto"/>
          <w:sz w:val="20"/>
          <w:szCs w:val="20"/>
        </w:rPr>
        <w:t>Status:</w:t>
      </w:r>
      <w:r>
        <w:rPr>
          <w:rFonts w:ascii="Verdana" w:hAnsi="Verdana"/>
          <w:color w:val="auto"/>
          <w:sz w:val="20"/>
          <w:szCs w:val="20"/>
        </w:rPr>
        <w:t xml:space="preserve"> Solicitante</w:t>
      </w:r>
    </w:p>
    <w:p w14:paraId="0DC956DA" w14:textId="77777777" w:rsidR="003505FC" w:rsidRDefault="003505FC" w:rsidP="003505FC">
      <w:pPr>
        <w:pStyle w:val="Default"/>
        <w:ind w:right="686"/>
        <w:jc w:val="both"/>
        <w:rPr>
          <w:rFonts w:ascii="Verdana" w:hAnsi="Verdana"/>
          <w:color w:val="555580"/>
          <w:sz w:val="17"/>
          <w:szCs w:val="17"/>
        </w:rPr>
      </w:pPr>
    </w:p>
    <w:p w14:paraId="0015A8D0" w14:textId="77777777" w:rsidR="003505FC" w:rsidRDefault="003505FC" w:rsidP="003505FC">
      <w:pPr>
        <w:pStyle w:val="Default"/>
        <w:ind w:right="686"/>
        <w:jc w:val="both"/>
      </w:pPr>
    </w:p>
    <w:p w14:paraId="59F9EF34" w14:textId="77777777" w:rsidR="003505FC" w:rsidRPr="000D0804" w:rsidRDefault="003505FC" w:rsidP="003505FC">
      <w:pPr>
        <w:pStyle w:val="PargrafodaLista"/>
        <w:numPr>
          <w:ilvl w:val="0"/>
          <w:numId w:val="1"/>
        </w:numPr>
        <w:spacing w:after="0"/>
        <w:ind w:left="1134" w:right="686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Ao clicar em ok, o s</w:t>
      </w:r>
      <w:r w:rsidRPr="000D0804">
        <w:rPr>
          <w:rFonts w:ascii="Verdana" w:hAnsi="Verdana" w:cs="Times New Roman"/>
          <w:sz w:val="20"/>
          <w:szCs w:val="20"/>
        </w:rPr>
        <w:t xml:space="preserve">olicitante será direcionado a tela abaixo, onde deverá verificar suas informações e clicar em seguida em </w:t>
      </w:r>
      <w:r>
        <w:rPr>
          <w:rFonts w:ascii="Verdana" w:hAnsi="Verdana" w:cs="Times New Roman"/>
          <w:sz w:val="20"/>
          <w:szCs w:val="20"/>
        </w:rPr>
        <w:t>“</w:t>
      </w:r>
      <w:r w:rsidRPr="000D0804">
        <w:rPr>
          <w:rFonts w:ascii="Verdana" w:hAnsi="Verdana" w:cs="Times New Roman"/>
          <w:sz w:val="20"/>
          <w:szCs w:val="20"/>
        </w:rPr>
        <w:t>Publicar</w:t>
      </w:r>
      <w:r>
        <w:rPr>
          <w:rFonts w:ascii="Verdana" w:hAnsi="Verdana" w:cs="Times New Roman"/>
          <w:sz w:val="20"/>
          <w:szCs w:val="20"/>
        </w:rPr>
        <w:t>”</w:t>
      </w:r>
      <w:r w:rsidRPr="000D0804">
        <w:rPr>
          <w:rFonts w:ascii="Verdana" w:hAnsi="Verdana" w:cs="Times New Roman"/>
          <w:sz w:val="20"/>
          <w:szCs w:val="20"/>
        </w:rPr>
        <w:t>, e Suprimentos será notificado sobre a nova demanda.</w:t>
      </w:r>
    </w:p>
    <w:p w14:paraId="645A8E35" w14:textId="77777777" w:rsidR="003505FC" w:rsidRDefault="003505FC" w:rsidP="003505FC">
      <w:pPr>
        <w:pStyle w:val="Default"/>
        <w:ind w:left="1134" w:right="686"/>
        <w:jc w:val="both"/>
        <w:rPr>
          <w:rFonts w:ascii="Verdana" w:hAnsi="Verdana" w:cs="Times New Roman"/>
          <w:sz w:val="20"/>
          <w:szCs w:val="20"/>
        </w:rPr>
      </w:pPr>
      <w:r w:rsidRPr="000D0804">
        <w:rPr>
          <w:rFonts w:ascii="Verdana" w:hAnsi="Verdana" w:cs="Times New Roman"/>
          <w:sz w:val="20"/>
          <w:szCs w:val="20"/>
        </w:rPr>
        <w:t xml:space="preserve">Caso haja algum imprevisto ou ainda faltem informações, o solicitante poderá salvar o Formulário, e </w:t>
      </w:r>
      <w:r>
        <w:rPr>
          <w:rFonts w:ascii="Verdana" w:hAnsi="Verdana" w:cs="Times New Roman"/>
          <w:sz w:val="20"/>
          <w:szCs w:val="20"/>
        </w:rPr>
        <w:t>acessa-lo novamente quando tiver todas as informações</w:t>
      </w:r>
      <w:r w:rsidRPr="000D0804">
        <w:rPr>
          <w:rFonts w:ascii="Verdana" w:hAnsi="Verdana" w:cs="Times New Roman"/>
          <w:sz w:val="20"/>
          <w:szCs w:val="20"/>
        </w:rPr>
        <w:t xml:space="preserve">. </w:t>
      </w:r>
    </w:p>
    <w:p w14:paraId="010E7973" w14:textId="77777777" w:rsidR="003505FC" w:rsidRDefault="003505FC" w:rsidP="003505FC">
      <w:pPr>
        <w:pStyle w:val="Default"/>
        <w:ind w:left="1134" w:right="686"/>
        <w:jc w:val="both"/>
        <w:rPr>
          <w:rFonts w:ascii="Verdana" w:hAnsi="Verdana" w:cs="Times New Roman"/>
          <w:sz w:val="20"/>
          <w:szCs w:val="20"/>
        </w:rPr>
      </w:pPr>
      <w:r w:rsidRPr="000D0804">
        <w:rPr>
          <w:rFonts w:ascii="Verdana" w:hAnsi="Verdana" w:cs="Times New Roman"/>
          <w:sz w:val="20"/>
          <w:szCs w:val="20"/>
        </w:rPr>
        <w:t>Suprimentos só receberá a demanda quando o Formulário estiver com Status “Publicado”</w:t>
      </w:r>
    </w:p>
    <w:p w14:paraId="2355DD5D" w14:textId="77777777" w:rsidR="003505FC" w:rsidRDefault="003505FC" w:rsidP="003505FC">
      <w:pPr>
        <w:pStyle w:val="Default"/>
        <w:ind w:left="1134" w:right="686"/>
        <w:jc w:val="both"/>
        <w:rPr>
          <w:rFonts w:ascii="Verdana" w:hAnsi="Verdana" w:cs="Times New Roman"/>
          <w:sz w:val="20"/>
          <w:szCs w:val="20"/>
        </w:rPr>
      </w:pPr>
    </w:p>
    <w:p w14:paraId="3019EF30" w14:textId="77777777" w:rsidR="003505FC" w:rsidRDefault="003505FC" w:rsidP="003505FC">
      <w:pPr>
        <w:pStyle w:val="Default"/>
        <w:ind w:left="709" w:right="686"/>
        <w:jc w:val="both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  <w:lang w:eastAsia="pt-BR"/>
        </w:rPr>
        <w:drawing>
          <wp:inline distT="0" distB="0" distL="0" distR="0" wp14:anchorId="63C96814" wp14:editId="40AAA0F4">
            <wp:extent cx="5772150" cy="12573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9BE78" w14:textId="77777777" w:rsidR="003505FC" w:rsidRDefault="003505FC" w:rsidP="003505FC">
      <w:pPr>
        <w:pStyle w:val="Default"/>
        <w:ind w:left="709" w:right="686"/>
        <w:jc w:val="both"/>
        <w:rPr>
          <w:rFonts w:ascii="Verdana" w:hAnsi="Verdana"/>
          <w:sz w:val="20"/>
          <w:szCs w:val="20"/>
        </w:rPr>
      </w:pPr>
    </w:p>
    <w:p w14:paraId="210CE25E" w14:textId="77777777" w:rsidR="003505FC" w:rsidRDefault="003505FC" w:rsidP="003505FC">
      <w:pPr>
        <w:pStyle w:val="Default"/>
        <w:numPr>
          <w:ilvl w:val="0"/>
          <w:numId w:val="1"/>
        </w:numPr>
        <w:ind w:left="1094" w:right="686" w:hanging="357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Após a publicação do formulário, Suprimentos iniciará a negociação.</w:t>
      </w:r>
    </w:p>
    <w:p w14:paraId="0654E713" w14:textId="77777777" w:rsidR="003505FC" w:rsidRDefault="003505FC" w:rsidP="003505FC">
      <w:pPr>
        <w:pStyle w:val="Default"/>
        <w:ind w:left="1094" w:right="686"/>
        <w:jc w:val="both"/>
        <w:rPr>
          <w:rFonts w:ascii="Verdana" w:hAnsi="Verdana"/>
          <w:sz w:val="20"/>
          <w:szCs w:val="20"/>
        </w:rPr>
      </w:pPr>
    </w:p>
    <w:p w14:paraId="02317CDA" w14:textId="77777777" w:rsidR="003505FC" w:rsidRDefault="003505FC" w:rsidP="003505FC">
      <w:pPr>
        <w:pStyle w:val="Default"/>
        <w:tabs>
          <w:tab w:val="left" w:pos="709"/>
        </w:tabs>
        <w:ind w:left="709" w:right="686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6CED9ABD" wp14:editId="7256264A">
            <wp:extent cx="5772150" cy="1108936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622" cy="111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F6C78" w14:textId="77777777" w:rsidR="003505FC" w:rsidRDefault="003505FC" w:rsidP="003505FC">
      <w:pPr>
        <w:pStyle w:val="Default"/>
        <w:tabs>
          <w:tab w:val="left" w:pos="709"/>
        </w:tabs>
        <w:ind w:left="709" w:right="686"/>
        <w:jc w:val="both"/>
        <w:rPr>
          <w:rFonts w:ascii="Verdana" w:hAnsi="Verdana"/>
          <w:sz w:val="20"/>
          <w:szCs w:val="20"/>
        </w:rPr>
      </w:pPr>
    </w:p>
    <w:p w14:paraId="7C41170D" w14:textId="77777777" w:rsidR="003505FC" w:rsidRDefault="003505FC" w:rsidP="003505FC">
      <w:pPr>
        <w:pStyle w:val="Default"/>
        <w:numPr>
          <w:ilvl w:val="0"/>
          <w:numId w:val="1"/>
        </w:numPr>
        <w:tabs>
          <w:tab w:val="left" w:pos="709"/>
        </w:tabs>
        <w:ind w:right="686" w:hanging="11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Após recebimento das três propostas técnicas finalistas, suprimentos envia as propostas por e-mail para validação do GT.</w:t>
      </w:r>
    </w:p>
    <w:p w14:paraId="681E4E4C" w14:textId="77777777" w:rsidR="003505FC" w:rsidRDefault="003505FC" w:rsidP="003505FC">
      <w:pPr>
        <w:pStyle w:val="Default"/>
        <w:numPr>
          <w:ilvl w:val="0"/>
          <w:numId w:val="1"/>
        </w:numPr>
        <w:tabs>
          <w:tab w:val="left" w:pos="709"/>
        </w:tabs>
        <w:ind w:right="686" w:hanging="11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GT deverá analisar as propostas, para identificar o melhor fornecedor, e envia o “de acordo” para suprimentos seguir com a negociação comercial.  </w:t>
      </w:r>
    </w:p>
    <w:p w14:paraId="6DAEAE1F" w14:textId="77777777" w:rsidR="003505FC" w:rsidRDefault="003505FC" w:rsidP="003505FC">
      <w:pPr>
        <w:pStyle w:val="Default"/>
        <w:numPr>
          <w:ilvl w:val="0"/>
          <w:numId w:val="1"/>
        </w:numPr>
        <w:tabs>
          <w:tab w:val="left" w:pos="709"/>
        </w:tabs>
        <w:ind w:right="686" w:hanging="11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Após a finalização da negociação, suprimentos envia a proposta comercial para a área de Governança, que compartilha com o GT, para validação das informações. </w:t>
      </w:r>
    </w:p>
    <w:p w14:paraId="615AC668" w14:textId="77777777" w:rsidR="003505FC" w:rsidRDefault="003505FC" w:rsidP="003505FC">
      <w:pPr>
        <w:pStyle w:val="Default"/>
        <w:numPr>
          <w:ilvl w:val="0"/>
          <w:numId w:val="1"/>
        </w:numPr>
        <w:tabs>
          <w:tab w:val="left" w:pos="709"/>
        </w:tabs>
        <w:ind w:right="686" w:hanging="11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Se a proposta / fornecedor atender as necessidade de TD, o GT deverá aprovar a contratação no CAD de TD.</w:t>
      </w:r>
    </w:p>
    <w:p w14:paraId="727A7A64" w14:textId="77777777" w:rsidR="003505FC" w:rsidRDefault="003505FC" w:rsidP="003505FC">
      <w:pPr>
        <w:pStyle w:val="Default"/>
        <w:numPr>
          <w:ilvl w:val="0"/>
          <w:numId w:val="1"/>
        </w:numPr>
        <w:tabs>
          <w:tab w:val="left" w:pos="709"/>
        </w:tabs>
        <w:ind w:right="686" w:hanging="11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Para inscrição no CAD, é necessário enviar um e-mail para a área de Governança (apoiocontratos@natura.net).</w:t>
      </w:r>
    </w:p>
    <w:p w14:paraId="5FB63CC5" w14:textId="77777777" w:rsidR="003505FC" w:rsidRDefault="003505FC" w:rsidP="003505FC">
      <w:pPr>
        <w:pStyle w:val="Default"/>
        <w:numPr>
          <w:ilvl w:val="0"/>
          <w:numId w:val="1"/>
        </w:numPr>
        <w:tabs>
          <w:tab w:val="left" w:pos="709"/>
        </w:tabs>
        <w:ind w:right="686" w:hanging="11"/>
        <w:jc w:val="both"/>
        <w:rPr>
          <w:rFonts w:ascii="Verdana" w:hAnsi="Verdana"/>
          <w:sz w:val="20"/>
          <w:szCs w:val="20"/>
        </w:rPr>
      </w:pPr>
      <w:r w:rsidRPr="00FB1EC7">
        <w:rPr>
          <w:rFonts w:ascii="Verdana" w:hAnsi="Verdana"/>
          <w:sz w:val="20"/>
          <w:szCs w:val="20"/>
        </w:rPr>
        <w:lastRenderedPageBreak/>
        <w:t>Após decisão de aprovação do CAD</w:t>
      </w:r>
      <w:r>
        <w:rPr>
          <w:rFonts w:ascii="Verdana" w:hAnsi="Verdana"/>
          <w:sz w:val="20"/>
          <w:szCs w:val="20"/>
        </w:rPr>
        <w:t xml:space="preserve"> de TD</w:t>
      </w:r>
      <w:r w:rsidRPr="00FB1EC7">
        <w:rPr>
          <w:rFonts w:ascii="Verdana" w:hAnsi="Verdana"/>
          <w:sz w:val="20"/>
          <w:szCs w:val="20"/>
        </w:rPr>
        <w:t>, a área de Governança comunica Suprimentos</w:t>
      </w:r>
      <w:r>
        <w:rPr>
          <w:rFonts w:ascii="Verdana" w:hAnsi="Verdana"/>
          <w:sz w:val="20"/>
          <w:szCs w:val="20"/>
        </w:rPr>
        <w:t xml:space="preserve"> e inicia o processo de inclusão da proposta no Portal de Compras, para transforma-lo em contrato. </w:t>
      </w:r>
    </w:p>
    <w:p w14:paraId="6D4647E0" w14:textId="77777777" w:rsidR="003505FC" w:rsidRDefault="003505FC" w:rsidP="003505FC">
      <w:pPr>
        <w:pStyle w:val="Default"/>
        <w:tabs>
          <w:tab w:val="left" w:pos="709"/>
        </w:tabs>
        <w:ind w:right="686"/>
        <w:jc w:val="both"/>
        <w:rPr>
          <w:rFonts w:ascii="Verdana" w:hAnsi="Verdana"/>
          <w:sz w:val="20"/>
          <w:szCs w:val="20"/>
        </w:rPr>
      </w:pPr>
    </w:p>
    <w:p w14:paraId="3C40554F" w14:textId="77777777" w:rsidR="003505FC" w:rsidRPr="000D0804" w:rsidRDefault="003505FC" w:rsidP="003505FC">
      <w:pPr>
        <w:pStyle w:val="Default"/>
        <w:tabs>
          <w:tab w:val="left" w:pos="709"/>
        </w:tabs>
        <w:ind w:right="686"/>
        <w:jc w:val="both"/>
        <w:rPr>
          <w:rFonts w:ascii="Verdana" w:hAnsi="Verdana"/>
          <w:sz w:val="20"/>
          <w:szCs w:val="20"/>
        </w:rPr>
      </w:pPr>
    </w:p>
    <w:p w14:paraId="0B159823" w14:textId="77777777" w:rsidR="003505FC" w:rsidRPr="00820617" w:rsidRDefault="003505FC" w:rsidP="003505FC">
      <w:pPr>
        <w:spacing w:after="0"/>
        <w:ind w:right="686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820617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567A216C" w14:textId="77777777" w:rsidR="003505FC" w:rsidRDefault="003505FC" w:rsidP="003505FC">
      <w:pPr>
        <w:tabs>
          <w:tab w:val="num" w:pos="720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>Garantir que a contratação seja realizada pelo time de Suprimentos.</w:t>
      </w:r>
    </w:p>
    <w:p w14:paraId="26611A9B" w14:textId="77777777" w:rsidR="003505FC" w:rsidRPr="00820617" w:rsidRDefault="003505FC" w:rsidP="003505FC">
      <w:pPr>
        <w:tabs>
          <w:tab w:val="num" w:pos="720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6467523" w14:textId="77777777" w:rsidR="003505FC" w:rsidRPr="00820617" w:rsidRDefault="003505FC" w:rsidP="003505FC">
      <w:pPr>
        <w:tabs>
          <w:tab w:val="num" w:pos="720"/>
        </w:tabs>
        <w:spacing w:after="0"/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808AED6" w14:textId="77777777" w:rsidR="003505FC" w:rsidRPr="00820617" w:rsidRDefault="003505FC" w:rsidP="003505FC">
      <w:pPr>
        <w:spacing w:after="0"/>
        <w:ind w:right="68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5028099A" w14:textId="77777777" w:rsidR="003505FC" w:rsidRDefault="003505FC" w:rsidP="003505FC">
      <w:pPr>
        <w:spacing w:after="0"/>
        <w:ind w:right="686"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B054C30" w14:textId="77777777" w:rsidR="003505FC" w:rsidRPr="00424D53" w:rsidRDefault="003505FC" w:rsidP="003505FC">
      <w:pPr>
        <w:spacing w:after="0"/>
        <w:ind w:right="686"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424D53">
        <w:rPr>
          <w:rFonts w:ascii="Verdana" w:hAnsi="Verdana" w:cs="Arial"/>
          <w:snapToGrid w:val="0"/>
          <w:sz w:val="20"/>
          <w:szCs w:val="20"/>
        </w:rPr>
        <w:t>NM-0329 Norma de Compras</w:t>
      </w:r>
    </w:p>
    <w:p w14:paraId="05488EDB" w14:textId="77777777" w:rsidR="003505FC" w:rsidRPr="00424D53" w:rsidRDefault="003505FC" w:rsidP="003505FC">
      <w:pPr>
        <w:spacing w:after="0"/>
        <w:ind w:right="686"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424D53">
        <w:rPr>
          <w:rFonts w:ascii="Verdana" w:hAnsi="Verdana" w:cs="Arial"/>
          <w:snapToGrid w:val="0"/>
          <w:sz w:val="20"/>
          <w:szCs w:val="20"/>
        </w:rPr>
        <w:t>NM-0282 Norma de Contratos</w:t>
      </w:r>
    </w:p>
    <w:p w14:paraId="62AD7643" w14:textId="2C463B3B" w:rsidR="003505FC" w:rsidRPr="00424D53" w:rsidRDefault="003505FC" w:rsidP="00E910BA">
      <w:pPr>
        <w:spacing w:after="0"/>
        <w:ind w:right="686"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424D53"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424D53">
        <w:rPr>
          <w:rFonts w:ascii="Verdana" w:hAnsi="Verdana" w:cs="Arial"/>
          <w:snapToGrid w:val="0"/>
          <w:sz w:val="20"/>
          <w:szCs w:val="20"/>
        </w:rPr>
        <w:tab/>
      </w:r>
    </w:p>
    <w:p w14:paraId="6F802E5E" w14:textId="77777777" w:rsidR="003505FC" w:rsidRPr="00820617" w:rsidRDefault="003505FC" w:rsidP="003505FC">
      <w:pPr>
        <w:spacing w:after="0"/>
        <w:ind w:right="686"/>
        <w:jc w:val="both"/>
        <w:rPr>
          <w:rFonts w:ascii="Verdana" w:hAnsi="Verdana" w:cs="Arial"/>
          <w:sz w:val="20"/>
          <w:szCs w:val="20"/>
        </w:rPr>
      </w:pPr>
    </w:p>
    <w:p w14:paraId="237FC23D" w14:textId="77777777" w:rsidR="003505FC" w:rsidRPr="00820617" w:rsidRDefault="003505FC" w:rsidP="003505FC">
      <w:pPr>
        <w:spacing w:after="0"/>
        <w:ind w:right="68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820617">
        <w:rPr>
          <w:rFonts w:ascii="Verdana" w:hAnsi="Verdana" w:cs="Verdana"/>
          <w:b/>
          <w:bCs/>
          <w:sz w:val="20"/>
          <w:szCs w:val="20"/>
        </w:rPr>
        <w:t>. ANEXOS</w:t>
      </w:r>
    </w:p>
    <w:p w14:paraId="774B5BD3" w14:textId="77777777" w:rsidR="003505FC" w:rsidRDefault="003505FC" w:rsidP="003505FC">
      <w:pPr>
        <w:autoSpaceDE w:val="0"/>
        <w:autoSpaceDN w:val="0"/>
        <w:adjustRightInd w:val="0"/>
        <w:spacing w:after="0"/>
        <w:ind w:right="686"/>
        <w:jc w:val="both"/>
        <w:rPr>
          <w:rFonts w:ascii="Tahoma" w:hAnsi="Tahoma" w:cs="Tahoma"/>
          <w:b/>
          <w:bCs/>
          <w:sz w:val="18"/>
          <w:szCs w:val="18"/>
        </w:rPr>
      </w:pPr>
      <w:r>
        <w:rPr>
          <w:rFonts w:ascii="Tahoma" w:hAnsi="Tahoma" w:cs="Tahoma"/>
          <w:b/>
          <w:bCs/>
          <w:sz w:val="18"/>
          <w:szCs w:val="18"/>
        </w:rPr>
        <w:t xml:space="preserve">            </w:t>
      </w:r>
      <w:r>
        <w:rPr>
          <w:rFonts w:ascii="Tahoma" w:hAnsi="Tahoma" w:cs="Tahoma"/>
          <w:b/>
          <w:bCs/>
          <w:sz w:val="18"/>
          <w:szCs w:val="18"/>
        </w:rPr>
        <w:object w:dxaOrig="1551" w:dyaOrig="1004" w14:anchorId="6E07D8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20" o:title=""/>
          </v:shape>
          <o:OLEObject Type="Embed" ProgID="AcroExch.Document.7" ShapeID="_x0000_i1025" DrawAspect="Icon" ObjectID="_1495381695" r:id="rId21"/>
        </w:object>
      </w:r>
    </w:p>
    <w:p w14:paraId="210E9A4D" w14:textId="77777777" w:rsidR="003505FC" w:rsidRDefault="003505FC" w:rsidP="003505FC">
      <w:pPr>
        <w:autoSpaceDE w:val="0"/>
        <w:autoSpaceDN w:val="0"/>
        <w:adjustRightInd w:val="0"/>
        <w:spacing w:after="0"/>
        <w:ind w:right="686"/>
        <w:jc w:val="both"/>
        <w:rPr>
          <w:rFonts w:ascii="Tahoma" w:hAnsi="Tahoma" w:cs="Tahoma"/>
          <w:b/>
          <w:bCs/>
          <w:sz w:val="18"/>
          <w:szCs w:val="18"/>
        </w:rPr>
      </w:pPr>
    </w:p>
    <w:p w14:paraId="48423E22" w14:textId="77777777" w:rsidR="003505FC" w:rsidRPr="00601EEF" w:rsidRDefault="003505FC" w:rsidP="003505FC">
      <w:pPr>
        <w:autoSpaceDE w:val="0"/>
        <w:autoSpaceDN w:val="0"/>
        <w:adjustRightInd w:val="0"/>
        <w:spacing w:after="0"/>
        <w:ind w:right="686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3056871A" w14:textId="77777777" w:rsidR="003505FC" w:rsidRDefault="003505FC" w:rsidP="003505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tbl>
      <w:tblPr>
        <w:tblStyle w:val="Tabelacomgrade"/>
        <w:tblW w:w="113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277"/>
        <w:gridCol w:w="1483"/>
        <w:gridCol w:w="1162"/>
        <w:gridCol w:w="1570"/>
        <w:gridCol w:w="1777"/>
        <w:gridCol w:w="1130"/>
        <w:gridCol w:w="1454"/>
        <w:gridCol w:w="1454"/>
      </w:tblGrid>
      <w:tr w:rsidR="003505FC" w14:paraId="4B7D1AF6" w14:textId="77777777" w:rsidTr="00C144B1">
        <w:trPr>
          <w:trHeight w:val="328"/>
        </w:trPr>
        <w:tc>
          <w:tcPr>
            <w:tcW w:w="1277" w:type="dxa"/>
            <w:shd w:val="clear" w:color="auto" w:fill="FDE9D9" w:themeFill="accent6" w:themeFillTint="33"/>
            <w:vAlign w:val="center"/>
          </w:tcPr>
          <w:p w14:paraId="0289C7BE" w14:textId="77777777" w:rsidR="003505FC" w:rsidRPr="005959D4" w:rsidRDefault="003505F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483" w:type="dxa"/>
            <w:shd w:val="clear" w:color="auto" w:fill="FDE9D9" w:themeFill="accent6" w:themeFillTint="33"/>
            <w:vAlign w:val="center"/>
          </w:tcPr>
          <w:p w14:paraId="7AC06896" w14:textId="77777777" w:rsidR="003505FC" w:rsidRPr="005959D4" w:rsidRDefault="003505F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427934E9" w14:textId="77777777" w:rsidR="003505FC" w:rsidRPr="005959D4" w:rsidRDefault="003505F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1162" w:type="dxa"/>
            <w:shd w:val="clear" w:color="auto" w:fill="FDE9D9" w:themeFill="accent6" w:themeFillTint="33"/>
            <w:vAlign w:val="center"/>
          </w:tcPr>
          <w:p w14:paraId="3EEFA723" w14:textId="77777777" w:rsidR="003505FC" w:rsidRPr="005959D4" w:rsidRDefault="003505F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570" w:type="dxa"/>
            <w:shd w:val="clear" w:color="auto" w:fill="FDE9D9" w:themeFill="accent6" w:themeFillTint="33"/>
            <w:vAlign w:val="center"/>
          </w:tcPr>
          <w:p w14:paraId="0AEBB10D" w14:textId="77777777" w:rsidR="003505FC" w:rsidRDefault="003505F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0EF3F034" w14:textId="77777777" w:rsidR="003505FC" w:rsidRPr="005959D4" w:rsidRDefault="003505F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1777" w:type="dxa"/>
            <w:shd w:val="clear" w:color="auto" w:fill="FDE9D9" w:themeFill="accent6" w:themeFillTint="33"/>
            <w:vAlign w:val="center"/>
          </w:tcPr>
          <w:p w14:paraId="3F52C25F" w14:textId="77777777" w:rsidR="003505FC" w:rsidRPr="005959D4" w:rsidRDefault="003505F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130" w:type="dxa"/>
            <w:shd w:val="clear" w:color="auto" w:fill="FDE9D9" w:themeFill="accent6" w:themeFillTint="33"/>
            <w:vAlign w:val="center"/>
          </w:tcPr>
          <w:p w14:paraId="64F79B4A" w14:textId="77777777" w:rsidR="003505FC" w:rsidRPr="005959D4" w:rsidRDefault="003505F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0A0D4B7D" w14:textId="77777777" w:rsidR="003505FC" w:rsidRPr="005959D4" w:rsidRDefault="003505F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3B15B993" w14:textId="77777777" w:rsidR="003505FC" w:rsidRPr="005959D4" w:rsidRDefault="003505F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3505FC" w14:paraId="3D8C229A" w14:textId="77777777" w:rsidTr="00C144B1">
        <w:trPr>
          <w:trHeight w:val="998"/>
        </w:trPr>
        <w:tc>
          <w:tcPr>
            <w:tcW w:w="1277" w:type="dxa"/>
          </w:tcPr>
          <w:p w14:paraId="1980320D" w14:textId="77777777" w:rsidR="003505FC" w:rsidRDefault="003505FC" w:rsidP="00C144B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Contratação solicitada via Ariba</w:t>
            </w:r>
          </w:p>
          <w:p w14:paraId="660CD8AA" w14:textId="77777777" w:rsidR="003F300E" w:rsidRPr="003F300E" w:rsidRDefault="003F300E" w:rsidP="003F300E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3F300E">
              <w:rPr>
                <w:rFonts w:ascii="Verdana" w:hAnsi="Verdana"/>
                <w:color w:val="000000"/>
                <w:sz w:val="14"/>
                <w:szCs w:val="14"/>
              </w:rPr>
              <w:t>WSxxxxxxxxx</w:t>
            </w:r>
          </w:p>
        </w:tc>
        <w:tc>
          <w:tcPr>
            <w:tcW w:w="1483" w:type="dxa"/>
          </w:tcPr>
          <w:p w14:paraId="15E0D797" w14:textId="77777777" w:rsidR="003505FC" w:rsidRPr="00AB0E7D" w:rsidRDefault="003505FC" w:rsidP="00C144B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GTD.08.002 Estabelecimento de Parcerias</w:t>
            </w:r>
          </w:p>
        </w:tc>
        <w:tc>
          <w:tcPr>
            <w:tcW w:w="1162" w:type="dxa"/>
          </w:tcPr>
          <w:p w14:paraId="6DBB698F" w14:textId="77777777" w:rsidR="003505FC" w:rsidRPr="00AB0E7D" w:rsidRDefault="003505FC" w:rsidP="00C144B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570" w:type="dxa"/>
          </w:tcPr>
          <w:p w14:paraId="49CD8B82" w14:textId="77777777" w:rsidR="003505FC" w:rsidRDefault="003505FC" w:rsidP="00C144B1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 xml:space="preserve">Natura Lapa (E-Business Park) </w:t>
            </w:r>
          </w:p>
          <w:p w14:paraId="6D6DDE1B" w14:textId="77777777" w:rsidR="003505FC" w:rsidRDefault="003505FC" w:rsidP="00C144B1">
            <w:pPr>
              <w:jc w:val="center"/>
              <w:rPr>
                <w:rFonts w:ascii="Verdana" w:hAnsi="Verdana"/>
                <w:sz w:val="14"/>
                <w:szCs w:val="16"/>
              </w:rPr>
            </w:pPr>
          </w:p>
          <w:p w14:paraId="2AEE9085" w14:textId="77777777" w:rsidR="003505FC" w:rsidRPr="000C40C2" w:rsidRDefault="003505FC" w:rsidP="00C144B1">
            <w:pPr>
              <w:jc w:val="center"/>
              <w:rPr>
                <w:rFonts w:ascii="Verdana" w:hAnsi="Verdana"/>
                <w:sz w:val="14"/>
                <w:szCs w:val="16"/>
              </w:rPr>
            </w:pPr>
            <w:r w:rsidRPr="005959D4">
              <w:rPr>
                <w:rFonts w:ascii="Verdana" w:hAnsi="Verdana"/>
                <w:sz w:val="14"/>
                <w:szCs w:val="16"/>
              </w:rPr>
              <w:t xml:space="preserve">Eletrônico </w:t>
            </w:r>
          </w:p>
        </w:tc>
        <w:tc>
          <w:tcPr>
            <w:tcW w:w="1777" w:type="dxa"/>
          </w:tcPr>
          <w:p w14:paraId="1D2B0893" w14:textId="77777777" w:rsidR="003505FC" w:rsidRPr="0085036E" w:rsidRDefault="003505FC" w:rsidP="00C144B1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B8032E">
              <w:rPr>
                <w:rFonts w:ascii="Verdana" w:hAnsi="Verdana"/>
                <w:sz w:val="14"/>
                <w:szCs w:val="16"/>
              </w:rPr>
              <w:t>http://natura.sourcing.ariba.com</w:t>
            </w:r>
          </w:p>
        </w:tc>
        <w:tc>
          <w:tcPr>
            <w:tcW w:w="1130" w:type="dxa"/>
          </w:tcPr>
          <w:p w14:paraId="16F4A31B" w14:textId="77777777" w:rsidR="003505FC" w:rsidRPr="005959D4" w:rsidRDefault="003505F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Permanente</w:t>
            </w:r>
          </w:p>
        </w:tc>
        <w:tc>
          <w:tcPr>
            <w:tcW w:w="1454" w:type="dxa"/>
          </w:tcPr>
          <w:p w14:paraId="42220306" w14:textId="77777777" w:rsidR="003505FC" w:rsidRPr="00B8032E" w:rsidRDefault="003505FC" w:rsidP="00C144B1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B8032E">
              <w:rPr>
                <w:rFonts w:ascii="Verdana" w:hAnsi="Verdana"/>
                <w:sz w:val="14"/>
                <w:szCs w:val="20"/>
              </w:rPr>
              <w:t>Backup</w:t>
            </w:r>
          </w:p>
        </w:tc>
        <w:tc>
          <w:tcPr>
            <w:tcW w:w="1454" w:type="dxa"/>
          </w:tcPr>
          <w:p w14:paraId="2DDACA35" w14:textId="77777777" w:rsidR="003505FC" w:rsidRPr="005959D4" w:rsidRDefault="003505F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Manter</w:t>
            </w:r>
          </w:p>
        </w:tc>
      </w:tr>
    </w:tbl>
    <w:p w14:paraId="4418557F" w14:textId="77777777" w:rsidR="003505FC" w:rsidRPr="00DB0077" w:rsidRDefault="003505FC" w:rsidP="003505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6"/>
          <w:szCs w:val="16"/>
        </w:rPr>
      </w:pPr>
    </w:p>
    <w:p w14:paraId="7494C406" w14:textId="77777777" w:rsidR="003505FC" w:rsidRDefault="003505FC" w:rsidP="003505FC">
      <w:pPr>
        <w:autoSpaceDE w:val="0"/>
        <w:autoSpaceDN w:val="0"/>
        <w:adjustRightInd w:val="0"/>
        <w:spacing w:after="0" w:line="240" w:lineRule="atLeast"/>
        <w:ind w:left="459"/>
        <w:jc w:val="both"/>
        <w:rPr>
          <w:rFonts w:ascii="Verdana" w:hAnsi="Verdana"/>
          <w:sz w:val="20"/>
          <w:szCs w:val="20"/>
        </w:rPr>
      </w:pPr>
    </w:p>
    <w:p w14:paraId="0A3100AF" w14:textId="77777777" w:rsidR="00531AE3" w:rsidRDefault="00531AE3" w:rsidP="003505FC">
      <w:pPr>
        <w:autoSpaceDE w:val="0"/>
        <w:autoSpaceDN w:val="0"/>
        <w:adjustRightInd w:val="0"/>
        <w:spacing w:after="0"/>
        <w:ind w:left="70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684776"/>
    <w:multiLevelType w:val="hybridMultilevel"/>
    <w:tmpl w:val="30DCC6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5FC"/>
    <w:rsid w:val="00021815"/>
    <w:rsid w:val="00027AE9"/>
    <w:rsid w:val="0004619A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505FC"/>
    <w:rsid w:val="00380331"/>
    <w:rsid w:val="003D248F"/>
    <w:rsid w:val="003F300E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91023"/>
    <w:rsid w:val="008A7D0A"/>
    <w:rsid w:val="008C3615"/>
    <w:rsid w:val="00951778"/>
    <w:rsid w:val="009E798C"/>
    <w:rsid w:val="00AB1A9E"/>
    <w:rsid w:val="00B34ACB"/>
    <w:rsid w:val="00B55B96"/>
    <w:rsid w:val="00B6729D"/>
    <w:rsid w:val="00B76CD8"/>
    <w:rsid w:val="00C0527C"/>
    <w:rsid w:val="00C77D8A"/>
    <w:rsid w:val="00CC5C81"/>
    <w:rsid w:val="00CE79A2"/>
    <w:rsid w:val="00D84142"/>
    <w:rsid w:val="00E411DC"/>
    <w:rsid w:val="00E910BA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279B3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505FC"/>
    <w:pPr>
      <w:ind w:left="720"/>
      <w:contextualSpacing/>
    </w:pPr>
  </w:style>
  <w:style w:type="paragraph" w:customStyle="1" w:styleId="Default">
    <w:name w:val="Default"/>
    <w:rsid w:val="003505F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3505FC"/>
    <w:rPr>
      <w:color w:val="333366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505FC"/>
    <w:pPr>
      <w:ind w:left="720"/>
      <w:contextualSpacing/>
    </w:pPr>
  </w:style>
  <w:style w:type="paragraph" w:customStyle="1" w:styleId="Default">
    <w:name w:val="Default"/>
    <w:rsid w:val="003505F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3505FC"/>
    <w:rPr>
      <w:color w:val="33336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1.bin"/><Relationship Id="rId7" Type="http://schemas.microsoft.com/office/2007/relationships/stylesWithEffects" Target="stylesWithEffects.xml"/><Relationship Id="rId12" Type="http://schemas.openxmlformats.org/officeDocument/2006/relationships/hyperlink" Target="https://s1.ariba.com/Sourcing/Main/aw?awh=r&amp;awssk=OlmvjH50&amp;realm=natura&amp;dard=1" TargetMode="Externa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B84494848054635BD394573ECB4DD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8BA256-13D2-4903-B4B0-F88DBE4F4E3F}"/>
      </w:docPartPr>
      <w:docPartBody>
        <w:p w14:paraId="359B0A5F" w14:textId="77777777" w:rsidR="00E97AF2" w:rsidRDefault="00E97AF2">
          <w:pPr>
            <w:pStyle w:val="3B84494848054635BD394573ECB4DD39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4954E1FE186C42EA9D77A4B6A8BC2E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6924D2-D9A6-44E3-B210-414C2E4D0871}"/>
      </w:docPartPr>
      <w:docPartBody>
        <w:p w14:paraId="359B0A60" w14:textId="77777777" w:rsidR="00E97AF2" w:rsidRDefault="00E97AF2">
          <w:pPr>
            <w:pStyle w:val="4954E1FE186C42EA9D77A4B6A8BC2EA7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F45F5B4560CB46C98C27C2DD22A09B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325A3B-98AD-4F49-A68A-4D34FDF387E6}"/>
      </w:docPartPr>
      <w:docPartBody>
        <w:p w14:paraId="359B0A61" w14:textId="77777777" w:rsidR="00E97AF2" w:rsidRDefault="00E97AF2">
          <w:pPr>
            <w:pStyle w:val="F45F5B4560CB46C98C27C2DD22A09B03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D502C72E96DD4A3285FB0D001FE9CC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CB5963E-BAF6-4EE3-BDE7-96A5CFCA8F48}"/>
      </w:docPartPr>
      <w:docPartBody>
        <w:p w14:paraId="359B0A62" w14:textId="77777777" w:rsidR="00E97AF2" w:rsidRDefault="00E97AF2">
          <w:pPr>
            <w:pStyle w:val="D502C72E96DD4A3285FB0D001FE9CC27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7AF2"/>
    <w:rsid w:val="00E9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9B0A5F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B84494848054635BD394573ECB4DD39">
    <w:name w:val="3B84494848054635BD394573ECB4DD39"/>
  </w:style>
  <w:style w:type="paragraph" w:customStyle="1" w:styleId="4954E1FE186C42EA9D77A4B6A8BC2EA7">
    <w:name w:val="4954E1FE186C42EA9D77A4B6A8BC2EA7"/>
  </w:style>
  <w:style w:type="paragraph" w:customStyle="1" w:styleId="F45F5B4560CB46C98C27C2DD22A09B03">
    <w:name w:val="F45F5B4560CB46C98C27C2DD22A09B03"/>
  </w:style>
  <w:style w:type="paragraph" w:customStyle="1" w:styleId="D502C72E96DD4A3285FB0D001FE9CC27">
    <w:name w:val="D502C72E96DD4A3285FB0D001FE9CC2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3B84494848054635BD394573ECB4DD39">
    <w:name w:val="3B84494848054635BD394573ECB4DD39"/>
  </w:style>
  <w:style w:type="paragraph" w:customStyle="1" w:styleId="4954E1FE186C42EA9D77A4B6A8BC2EA7">
    <w:name w:val="4954E1FE186C42EA9D77A4B6A8BC2EA7"/>
  </w:style>
  <w:style w:type="paragraph" w:customStyle="1" w:styleId="F45F5B4560CB46C98C27C2DD22A09B03">
    <w:name w:val="F45F5B4560CB46C98C27C2DD22A09B03"/>
  </w:style>
  <w:style w:type="paragraph" w:customStyle="1" w:styleId="D502C72E96DD4A3285FB0D001FE9CC27">
    <w:name w:val="D502C72E96DD4A3285FB0D001FE9CC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MARISTELA ELIAS</DisplayName>
        <AccountId>6836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IT-2860</C_x00f3_digo>
    <Site xmlns="f26919fd-1615-4d88-839c-06ef217dfe47">Brasil</Site>
    <Data_x0020_de_x0020_Vencimento xmlns="f26919fd-1615-4d88-839c-06ef217dfe47">2017-03-17T13:41:18+00:00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2015-03-17T13:41:18+00:00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f26919fd-1615-4d88-839c-06ef217dfe47"/>
    <ds:schemaRef ds:uri="http://schemas.microsoft.com/office/infopath/2007/PartnerControls"/>
    <ds:schemaRef ds:uri="http://purl.org/dc/terms/"/>
    <ds:schemaRef ds:uri="121446a2-a8cc-47de-862f-9881eb6a8671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4D04117A-F97C-4B81-92F5-2ABCB88EB2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1</TotalTime>
  <Pages>6</Pages>
  <Words>1075</Words>
  <Characters>5806</Characters>
  <Application>Microsoft Office Word</Application>
  <DocSecurity>4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Solicitar Contratação</vt:lpstr>
      <vt:lpstr/>
    </vt:vector>
  </TitlesOfParts>
  <Company>Natura</Company>
  <LinksUpToDate>false</LinksUpToDate>
  <CharactersWithSpaces>6868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Solicitar Contratação</dc:title>
  <dc:creator>br93815</dc:creator>
  <cp:lastModifiedBy>mvmarque</cp:lastModifiedBy>
  <cp:revision>2</cp:revision>
  <dcterms:created xsi:type="dcterms:W3CDTF">2015-06-09T22:02:00Z</dcterms:created>
  <dcterms:modified xsi:type="dcterms:W3CDTF">2015-06-09T22:02:00Z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Motivo da Revisão">
    <vt:lpwstr>17/03/2015 10:41:18: Revisão de IT. Exclui as menções as PR-0020 e PR-0012, pois elas não existem mais.</vt:lpwstr>
  </property>
  <property fmtid="{D5CDD505-2E9C-101B-9397-08002B2CF9AE}" pid="5" name="TaxKeyword">
    <vt:lpwstr/>
  </property>
  <property fmtid="{D5CDD505-2E9C-101B-9397-08002B2CF9AE}" pid="6" name="TaxKeywordTaxHTField">
    <vt:lpwstr/>
  </property>
  <property fmtid="{D5CDD505-2E9C-101B-9397-08002B2CF9AE}" pid="7" name="WorkflowChangePath">
    <vt:lpwstr>b81220e9-78b4-4273-b219-e30eb124979f,2;b81220e9-78b4-4273-b219-e30eb124979f,4;b81220e9-78b4-4273-b219-e30eb124979f,6;b81220e9-78b4-4273-b219-e30eb124979f,8;b81220e9-78b4-4273-b219-e30eb124979f,11;b81220e9-78b4-4273-b219-e30eb124979f,13;b81220e9-78b4-4273-</vt:lpwstr>
  </property>
</Properties>
</file>