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A56F01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12 - GILSON MANFIO</w:t>
      </w:r>
    </w:p>
    <w:p w:rsidR="00A56F01" w:rsidRDefault="00A56F01"/>
    <w:p w:rsidR="00A56F01" w:rsidRDefault="00A56F01">
      <w:r>
        <w:t>11 anos</w:t>
      </w:r>
    </w:p>
    <w:p w:rsidR="00A56F01" w:rsidRDefault="00A56F01">
      <w:r>
        <w:t>Começou</w:t>
      </w:r>
      <w:r w:rsidR="00E52182">
        <w:t xml:space="preserve"> em micróbio</w:t>
      </w:r>
    </w:p>
    <w:p w:rsidR="00E52182" w:rsidRDefault="00484FA7">
      <w:r>
        <w:t>Núcleo de ciências de redes &gt; Redes humanas</w:t>
      </w:r>
    </w:p>
    <w:p w:rsidR="00484FA7" w:rsidRDefault="00484FA7"/>
    <w:p w:rsidR="00484FA7" w:rsidRDefault="00484FA7">
      <w:r>
        <w:t>Medição &gt; Trabalho de consultora</w:t>
      </w:r>
    </w:p>
    <w:p w:rsidR="00484FA7" w:rsidRDefault="00484FA7"/>
    <w:p w:rsidR="00484FA7" w:rsidRDefault="00484FA7">
      <w:r>
        <w:t>“Sistema perverte as ações individuais”</w:t>
      </w:r>
    </w:p>
    <w:p w:rsidR="00484FA7" w:rsidRDefault="00484FA7">
      <w:r>
        <w:t>Individualismo</w:t>
      </w:r>
    </w:p>
    <w:p w:rsidR="00484FA7" w:rsidRDefault="00484FA7">
      <w:r>
        <w:t>“A empresa já acordou para as mudanças”</w:t>
      </w:r>
    </w:p>
    <w:p w:rsidR="00484FA7" w:rsidRDefault="00484FA7">
      <w:r>
        <w:t>“Meta tem que ser compartilhada”</w:t>
      </w:r>
    </w:p>
    <w:p w:rsidR="00484FA7" w:rsidRDefault="00484FA7">
      <w:r>
        <w:t>1 ano de TD</w:t>
      </w:r>
    </w:p>
    <w:p w:rsidR="00484FA7" w:rsidRDefault="00B57620">
      <w:r>
        <w:t>TD tem que fazer parte do negócio do cliente</w:t>
      </w:r>
    </w:p>
    <w:p w:rsidR="00B57620" w:rsidRDefault="00A4385E">
      <w:r>
        <w:t>Estratégia de tecnologia + comunicação</w:t>
      </w:r>
    </w:p>
    <w:p w:rsidR="00A4385E" w:rsidRDefault="00A4385E">
      <w:r>
        <w:t>Estratégia por alguém que não é de tecnologia</w:t>
      </w:r>
    </w:p>
    <w:p w:rsidR="00A4385E" w:rsidRDefault="00A7214A">
      <w:r>
        <w:t>“Este ano temos que trabalhar a governança” &gt; Estamos entregando o dado correto?</w:t>
      </w:r>
    </w:p>
    <w:p w:rsidR="00A7214A" w:rsidRDefault="004E6C0F">
      <w:r>
        <w:t>Estratégias transversais</w:t>
      </w:r>
    </w:p>
    <w:p w:rsidR="004E6C0F" w:rsidRDefault="001B2557">
      <w:r>
        <w:t>“Este ano precisa de mais conversa”</w:t>
      </w:r>
    </w:p>
    <w:p w:rsidR="001B2557" w:rsidRPr="001B2557" w:rsidRDefault="001B2557">
      <w:pPr>
        <w:rPr>
          <w:b/>
          <w:u w:val="single"/>
        </w:rPr>
      </w:pPr>
      <w:r w:rsidRPr="001B2557">
        <w:rPr>
          <w:b/>
          <w:u w:val="single"/>
        </w:rPr>
        <w:t>“Ninguém vê o todo”</w:t>
      </w:r>
    </w:p>
    <w:p w:rsidR="001B2557" w:rsidRDefault="001B2557">
      <w:r>
        <w:t>Falta um dono &gt; Não tem gestão</w:t>
      </w:r>
    </w:p>
    <w:p w:rsidR="00E52182" w:rsidRDefault="004555AF">
      <w:r>
        <w:t>Governança do todo &gt; Objetivos estratégicos</w:t>
      </w:r>
    </w:p>
    <w:p w:rsidR="004555AF" w:rsidRDefault="00484B4B">
      <w:r>
        <w:t>“Você nunca vai entender o impacto sem a experiência”</w:t>
      </w:r>
    </w:p>
    <w:p w:rsidR="00484B4B" w:rsidRDefault="00484B4B">
      <w:r>
        <w:t>Vivenciar experiências</w:t>
      </w:r>
    </w:p>
    <w:p w:rsidR="00484B4B" w:rsidRDefault="00484B4B">
      <w:r>
        <w:t>Desenhar estratégia &gt; Acompanhar as tendências</w:t>
      </w:r>
    </w:p>
    <w:p w:rsidR="00484B4B" w:rsidRDefault="00B53C4F">
      <w:r>
        <w:t>“Meu papel é discutir ideias, não aparecer”</w:t>
      </w:r>
    </w:p>
    <w:p w:rsidR="00B53C4F" w:rsidRDefault="0035033F">
      <w:r>
        <w:t>Mais eficiência &gt; Verificar logística</w:t>
      </w:r>
    </w:p>
    <w:p w:rsidR="0035033F" w:rsidRDefault="00202528">
      <w:r>
        <w:lastRenderedPageBreak/>
        <w:t>“Deixa o usuário cuidar de si” &gt; Parceria</w:t>
      </w:r>
    </w:p>
    <w:p w:rsidR="00202528" w:rsidRDefault="00375A8C">
      <w:r>
        <w:t>“Falta de percepção... quem breca é outra área”</w:t>
      </w:r>
    </w:p>
    <w:p w:rsidR="00375A8C" w:rsidRPr="00BF302F" w:rsidRDefault="002313AE">
      <w:pPr>
        <w:rPr>
          <w:b/>
          <w:u w:val="single"/>
        </w:rPr>
      </w:pPr>
      <w:r w:rsidRPr="00BF302F">
        <w:rPr>
          <w:b/>
          <w:u w:val="single"/>
        </w:rPr>
        <w:t>“Falta de preocupação sobre o impacto para cliente”</w:t>
      </w:r>
      <w:r w:rsidR="00BF302F" w:rsidRPr="00BF302F">
        <w:rPr>
          <w:b/>
          <w:u w:val="single"/>
        </w:rPr>
        <w:t xml:space="preserve"> &gt; Falha grave de gestão</w:t>
      </w:r>
    </w:p>
    <w:p w:rsidR="002313AE" w:rsidRDefault="00862BEA">
      <w:r>
        <w:t>Falta de planejamento</w:t>
      </w:r>
    </w:p>
    <w:p w:rsidR="00862BEA" w:rsidRDefault="007143DB">
      <w:r>
        <w:t>Tudo emergência... tudo prioridade</w:t>
      </w:r>
    </w:p>
    <w:p w:rsidR="007143DB" w:rsidRDefault="00782555">
      <w:r>
        <w:t xml:space="preserve">Identificar </w:t>
      </w:r>
      <w:r w:rsidR="007C44AD">
        <w:t>e “catequizar” as pessoas</w:t>
      </w:r>
      <w:r w:rsidR="006952E1">
        <w:t xml:space="preserve"> e lideranças</w:t>
      </w:r>
      <w:r w:rsidR="00B73D2B">
        <w:t xml:space="preserve"> &gt; Exemplo e prática</w:t>
      </w:r>
    </w:p>
    <w:p w:rsidR="007C44AD" w:rsidRDefault="006D6B78">
      <w:r>
        <w:t>Doutrinar</w:t>
      </w:r>
    </w:p>
    <w:p w:rsidR="006D6B78" w:rsidRDefault="006D6B78">
      <w:r>
        <w:t>Dar a prática</w:t>
      </w:r>
      <w:r w:rsidR="00451928">
        <w:t xml:space="preserve"> &gt; Pinçar as práticas positivas</w:t>
      </w:r>
    </w:p>
    <w:p w:rsidR="00451928" w:rsidRDefault="00D12E01">
      <w:r>
        <w:t>“Fóruns informais” para alinhamento de ideias</w:t>
      </w:r>
    </w:p>
    <w:p w:rsidR="00D12E01" w:rsidRDefault="008C3A48">
      <w:r>
        <w:t>TD não celebra conquistas</w:t>
      </w:r>
    </w:p>
    <w:p w:rsidR="008C3A48" w:rsidRDefault="0089584C">
      <w:r>
        <w:t>“A gente tem, mas não segue os processos”</w:t>
      </w:r>
    </w:p>
    <w:p w:rsidR="0089584C" w:rsidRDefault="0010568C">
      <w:r>
        <w:t>Cada área fez sua etapa do Metrô</w:t>
      </w:r>
    </w:p>
    <w:p w:rsidR="0010568C" w:rsidRDefault="00D50401">
      <w:r>
        <w:t>“O Metrô é mais uma obra de arte”</w:t>
      </w:r>
    </w:p>
    <w:p w:rsidR="00D50401" w:rsidRDefault="00851825">
      <w:r>
        <w:t>“O time de processos abomina o Metrô”</w:t>
      </w:r>
    </w:p>
    <w:p w:rsidR="00851825" w:rsidRDefault="00622057">
      <w:r>
        <w:t>Racionalizar os processos</w:t>
      </w:r>
    </w:p>
    <w:p w:rsidR="00622057" w:rsidRDefault="008942D1">
      <w:r>
        <w:t>“Poucas coisas tem dono”</w:t>
      </w:r>
    </w:p>
    <w:p w:rsidR="008942D1" w:rsidRDefault="00291482">
      <w:r>
        <w:t xml:space="preserve">Final </w:t>
      </w:r>
      <w:r w:rsidR="00B53368">
        <w:t>–</w:t>
      </w:r>
      <w:r>
        <w:t xml:space="preserve"> </w:t>
      </w:r>
      <w:r w:rsidR="00B53368">
        <w:t>Interconexão de pessoas</w:t>
      </w:r>
    </w:p>
    <w:p w:rsidR="00280484" w:rsidRDefault="00280484">
      <w:r>
        <w:t>“Não é processo... é empatia...” &gt; comportamento de rede</w:t>
      </w:r>
      <w:r w:rsidR="00061826">
        <w:t xml:space="preserve"> &gt; relacionamento</w:t>
      </w:r>
      <w:r w:rsidR="00C51201">
        <w:t xml:space="preserve"> &gt; Liderança</w:t>
      </w:r>
      <w:bookmarkStart w:id="0" w:name="_GoBack"/>
      <w:bookmarkEnd w:id="0"/>
    </w:p>
    <w:sectPr w:rsidR="0028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61826"/>
    <w:rsid w:val="0010568C"/>
    <w:rsid w:val="001B2557"/>
    <w:rsid w:val="00202528"/>
    <w:rsid w:val="002313AE"/>
    <w:rsid w:val="00280484"/>
    <w:rsid w:val="00291482"/>
    <w:rsid w:val="0035033F"/>
    <w:rsid w:val="00375A8C"/>
    <w:rsid w:val="00451928"/>
    <w:rsid w:val="004555AF"/>
    <w:rsid w:val="00484B4B"/>
    <w:rsid w:val="00484FA7"/>
    <w:rsid w:val="004E6C0F"/>
    <w:rsid w:val="00565C01"/>
    <w:rsid w:val="00622057"/>
    <w:rsid w:val="006952E1"/>
    <w:rsid w:val="006D6B78"/>
    <w:rsid w:val="007143DB"/>
    <w:rsid w:val="00782555"/>
    <w:rsid w:val="007C44AD"/>
    <w:rsid w:val="00851825"/>
    <w:rsid w:val="00862BEA"/>
    <w:rsid w:val="008942D1"/>
    <w:rsid w:val="0089584C"/>
    <w:rsid w:val="008C3A48"/>
    <w:rsid w:val="00A4385E"/>
    <w:rsid w:val="00A56F01"/>
    <w:rsid w:val="00A7214A"/>
    <w:rsid w:val="00B53368"/>
    <w:rsid w:val="00B53C4F"/>
    <w:rsid w:val="00B57620"/>
    <w:rsid w:val="00B73D2B"/>
    <w:rsid w:val="00BF302F"/>
    <w:rsid w:val="00C51201"/>
    <w:rsid w:val="00D12E01"/>
    <w:rsid w:val="00D50401"/>
    <w:rsid w:val="00E52182"/>
    <w:rsid w:val="00F4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248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47</cp:revision>
  <dcterms:created xsi:type="dcterms:W3CDTF">2015-06-18T12:01:00Z</dcterms:created>
  <dcterms:modified xsi:type="dcterms:W3CDTF">2015-06-18T13:09:00Z</dcterms:modified>
</cp:coreProperties>
</file>