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2873" w:rsidRPr="00C4056A" w:rsidRDefault="006A44A2" w:rsidP="000C2873">
      <w:pPr>
        <w:rPr>
          <w:rFonts w:cstheme="minorHAnsi"/>
        </w:rPr>
      </w:pPr>
      <w:r w:rsidRPr="00C4056A">
        <w:rPr>
          <w:rFonts w:cstheme="minorHAnsi"/>
          <w:noProof/>
          <w:lang w:eastAsia="pt-BR"/>
        </w:rPr>
        <mc:AlternateContent>
          <mc:Choice Requires="wpg">
            <w:drawing>
              <wp:anchor distT="0" distB="0" distL="114300" distR="114300" simplePos="0" relativeHeight="251643392" behindDoc="0" locked="0" layoutInCell="1" allowOverlap="1">
                <wp:simplePos x="0" y="0"/>
                <wp:positionH relativeFrom="column">
                  <wp:posOffset>-1070610</wp:posOffset>
                </wp:positionH>
                <wp:positionV relativeFrom="paragraph">
                  <wp:posOffset>-1158875</wp:posOffset>
                </wp:positionV>
                <wp:extent cx="7553325" cy="2860675"/>
                <wp:effectExtent l="0" t="3175" r="3810" b="3175"/>
                <wp:wrapNone/>
                <wp:docPr id="1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3325" cy="2860675"/>
                          <a:chOff x="15" y="354"/>
                          <a:chExt cx="11895" cy="4505"/>
                        </a:xfrm>
                      </wpg:grpSpPr>
                      <wps:wsp>
                        <wps:cNvPr id="11" name="Retângulo 6"/>
                        <wps:cNvSpPr>
                          <a:spLocks noChangeArrowheads="1"/>
                        </wps:cNvSpPr>
                        <wps:spPr bwMode="auto">
                          <a:xfrm>
                            <a:off x="15" y="354"/>
                            <a:ext cx="11895" cy="180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2" name="Retângulo 9"/>
                        <wps:cNvSpPr>
                          <a:spLocks noChangeArrowheads="1"/>
                        </wps:cNvSpPr>
                        <wps:spPr bwMode="auto">
                          <a:xfrm>
                            <a:off x="975" y="1049"/>
                            <a:ext cx="3585" cy="3233"/>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4" name="Retângulo 10"/>
                        <wps:cNvSpPr>
                          <a:spLocks noChangeArrowheads="1"/>
                        </wps:cNvSpPr>
                        <wps:spPr bwMode="auto">
                          <a:xfrm>
                            <a:off x="600" y="1394"/>
                            <a:ext cx="1965" cy="219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5" name="Retângulo 11"/>
                        <wps:cNvSpPr>
                          <a:spLocks noChangeArrowheads="1"/>
                        </wps:cNvSpPr>
                        <wps:spPr bwMode="auto">
                          <a:xfrm>
                            <a:off x="2115" y="2669"/>
                            <a:ext cx="2145" cy="219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CE9E8C" id="Group 9" o:spid="_x0000_s1026" style="position:absolute;margin-left:-84.3pt;margin-top:-91.25pt;width:594.75pt;height:225.25pt;z-index:251643392" coordorigin="15,354" coordsize="11895,4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">
                <v:rect id="Retângulo 6" o:spid="_x0000_s1027" style="position:absolute;left:15;top:354;width:11895;height:18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Ziab0A&#10;AADbAAAADwAAAGRycy9kb3ducmV2LnhtbERPzQ7BQBC+S7zDZiRubBEiZYkQiZugB26T7mgb3dmm&#10;uyhPbyUSt/ny/c582ZhSPKh2hWUFg34Egji1uuBMQXLa9qYgnEfWWFomBS9ysFy0W3OMtX3ygR5H&#10;n4kQwi5GBbn3VSylS3My6Pq2Ig7c1dYGfYB1JnWNzxBuSjmMook0WHBoyLGidU7p7Xg3CtajFW8u&#10;mm/j7VS/5X6cnN+jRKlup1nNQHhq/F/8c+90mD+A7y/hALn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6nZiab0AAADbAAAADwAAAAAAAAAAAAAAAACYAgAAZHJzL2Rvd25yZXYu&#10;eG1sUEsFBgAAAAAEAAQA9QAAAIIDAAAAAA==&#10;" fillcolor="#9e5710" stroked="f" strokeweight="2pt">
                  <v:fill color2="#ff9924" rotate="t" angle="90" colors="0 #9e5710;.5 #e3801c;1 #ff9924" focus="100%" type="gradient"/>
                </v:rect>
                <v:rect id="Retângulo 9" o:spid="_x0000_s1028" style="position:absolute;left:975;top:1049;width:3585;height:32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T8Hr0A&#10;AADbAAAADwAAAGRycy9kb3ducmV2LnhtbERPzQ7BQBC+S7zDZiRubBEiZYkQiZugB26T7mgb3dmm&#10;uyhPbyUSt/ny/c582ZhSPKh2hWUFg34Egji1uuBMQXLa9qYgnEfWWFomBS9ysFy0W3OMtX3ygR5H&#10;n4kQwi5GBbn3VSylS3My6Pq2Ig7c1dYGfYB1JnWNzxBuSjmMook0WHBoyLGidU7p7Xg3CtajFW8u&#10;mm/j7VS/5X6cnN+jRKlup1nNQHhq/F/8c+90mD+E7y/hALn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GqT8Hr0AAADbAAAADwAAAAAAAAAAAAAAAACYAgAAZHJzL2Rvd25yZXYu&#10;eG1sUEsFBgAAAAAEAAQA9QAAAIIDAAAAAA==&#10;" fillcolor="#9e5710" stroked="f" strokeweight="2pt">
                  <v:fill color2="#ff9924" rotate="t" angle="90" colors="0 #9e5710;.5 #e3801c;1 #ff9924" focus="100%" type="gradient"/>
                </v:rect>
                <v:rect id="Retângulo 10" o:spid="_x0000_s1029" style="position:absolute;left:600;top:1394;width:1965;height:21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B8cEA&#10;AADbAAAADwAAAGRycy9kb3ducmV2LnhtbERPS4vCMBC+C/6HMAt7s+n6QqqpiCLsTVZ70NvQjG1p&#10;MylN1K6/frMgeJuP7zmrdW8acafOVZYVfEUxCOLc6ooLBdlpP1qAcB5ZY2OZFPySg3U6HKww0fbB&#10;P3Q/+kKEEHYJKii9bxMpXV6SQRfZljhwV9sZ9AF2hdQdPkK4aeQ4jufSYMWhocSWtiXl9fFmFGwn&#10;G95dNNez/UI/5WGWnZ+TTKnPj36zBOGp92/xy/2tw/wp/P8SDpDp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oBwfHBAAAA2wAAAA8AAAAAAAAAAAAAAAAAmAIAAGRycy9kb3du&#10;cmV2LnhtbFBLBQYAAAAABAAEAPUAAACGAwAAAAA=&#10;" fillcolor="#9e5710" stroked="f" strokeweight="2pt">
                  <v:fill color2="#ff9924" rotate="t" angle="90" colors="0 #9e5710;.5 #e3801c;1 #ff9924" focus="100%" type="gradient"/>
                </v:rect>
                <v:rect id="Retângulo 11" o:spid="_x0000_s1030" style="position:absolute;left:2115;top:2669;width:2145;height:21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1kar4A&#10;AADbAAAADwAAAGRycy9kb3ducmV2LnhtbERPy6rCMBDdC/5DGMGdpiq9SDWKKII70duF7oZmbIvN&#10;pDRRq19vBMHdHM5z5svWVOJOjSstKxgNIxDEmdUl5wrS/+1gCsJ5ZI2VZVLwJAfLRbczx0TbBx/o&#10;fvS5CCHsElRQeF8nUrqsIINuaGviwF1sY9AH2ORSN/gI4aaS4yj6kwZLDg0F1rQuKLseb0bBerLi&#10;zVnzNd5O9Uvu4/T0mqRK9XvtagbCU+t/4q97p8P8GD6/hAPk4g0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VNZGq+AAAA2wAAAA8AAAAAAAAAAAAAAAAAmAIAAGRycy9kb3ducmV2&#10;LnhtbFBLBQYAAAAABAAEAPUAAACDAwAAAAA=&#10;" fillcolor="#9e5710" stroked="f" strokeweight="2pt">
                  <v:fill color2="#ff9924" rotate="t" angle="90" colors="0 #9e5710;.5 #e3801c;1 #ff9924" focus="100%" type="gradient"/>
                </v:rect>
              </v:group>
            </w:pict>
          </mc:Fallback>
        </mc:AlternateContent>
      </w:r>
      <w:r w:rsidRPr="00C4056A">
        <w:rPr>
          <w:rFonts w:cstheme="minorHAnsi"/>
          <w:noProof/>
          <w:lang w:eastAsia="pt-BR"/>
        </w:rPr>
        <mc:AlternateContent>
          <mc:Choice Requires="wps">
            <w:drawing>
              <wp:anchor distT="0" distB="0" distL="114300" distR="114300" simplePos="0" relativeHeight="251644416" behindDoc="0" locked="0" layoutInCell="1" allowOverlap="1">
                <wp:simplePos x="0" y="0"/>
                <wp:positionH relativeFrom="column">
                  <wp:posOffset>2434590</wp:posOffset>
                </wp:positionH>
                <wp:positionV relativeFrom="paragraph">
                  <wp:posOffset>290830</wp:posOffset>
                </wp:positionV>
                <wp:extent cx="3952875" cy="2028825"/>
                <wp:effectExtent l="0" t="0" r="9525" b="9525"/>
                <wp:wrapNone/>
                <wp:docPr id="9" name="Caixa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52875" cy="20288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14EB" w:rsidRDefault="002814EB">
                            <w:r>
                              <w:rPr>
                                <w:noProof/>
                                <w:lang w:eastAsia="pt-BR"/>
                              </w:rPr>
                              <w:drawing>
                                <wp:inline distT="0" distB="0" distL="0" distR="0" wp14:anchorId="269ED0E6" wp14:editId="35C0D88E">
                                  <wp:extent cx="3105150" cy="1959659"/>
                                  <wp:effectExtent l="0" t="0" r="0" b="254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iles logo.png"/>
                                          <pic:cNvPicPr/>
                                        </pic:nvPicPr>
                                        <pic:blipFill>
                                          <a:blip r:embed="rId8">
                                            <a:extLst>
                                              <a:ext uri="{28A0092B-C50C-407E-A947-70E740481C1C}">
                                                <a14:useLocalDpi xmlns:a14="http://schemas.microsoft.com/office/drawing/2010/main" val="0"/>
                                              </a:ext>
                                            </a:extLst>
                                          </a:blip>
                                          <a:stretch>
                                            <a:fillRect/>
                                          </a:stretch>
                                        </pic:blipFill>
                                        <pic:spPr>
                                          <a:xfrm>
                                            <a:off x="0" y="0"/>
                                            <a:ext cx="3105150" cy="195965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aixa de texto 13" o:spid="_x0000_s1026" type="#_x0000_t202" style="position:absolute;margin-left:191.7pt;margin-top:22.9pt;width:311.25pt;height:159.7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" fillcolor="white [3201]" stroked="f" strokeweight=".5pt">
                <v:path arrowok="t"/>
                <v:textbox>
                  <w:txbxContent>
                    <w:p w:rsidR="002814EB" w:rsidRDefault="002814EB">
                      <w:r>
                        <w:rPr>
                          <w:noProof/>
                          <w:lang w:eastAsia="pt-BR"/>
                        </w:rPr>
                        <w:drawing>
                          <wp:inline distT="0" distB="0" distL="0" distR="0" wp14:anchorId="269ED0E6" wp14:editId="35C0D88E">
                            <wp:extent cx="3105150" cy="1959659"/>
                            <wp:effectExtent l="0" t="0" r="0" b="254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iles logo.png"/>
                                    <pic:cNvPicPr/>
                                  </pic:nvPicPr>
                                  <pic:blipFill>
                                    <a:blip r:embed="rId9">
                                      <a:extLst>
                                        <a:ext uri="{28A0092B-C50C-407E-A947-70E740481C1C}">
                                          <a14:useLocalDpi xmlns:a14="http://schemas.microsoft.com/office/drawing/2010/main" val="0"/>
                                        </a:ext>
                                      </a:extLst>
                                    </a:blip>
                                    <a:stretch>
                                      <a:fillRect/>
                                    </a:stretch>
                                  </pic:blipFill>
                                  <pic:spPr>
                                    <a:xfrm>
                                      <a:off x="0" y="0"/>
                                      <a:ext cx="3105150" cy="1959659"/>
                                    </a:xfrm>
                                    <a:prstGeom prst="rect">
                                      <a:avLst/>
                                    </a:prstGeom>
                                    <a:noFill/>
                                    <a:ln>
                                      <a:noFill/>
                                    </a:ln>
                                  </pic:spPr>
                                </pic:pic>
                              </a:graphicData>
                            </a:graphic>
                          </wp:inline>
                        </w:drawing>
                      </w:r>
                    </w:p>
                  </w:txbxContent>
                </v:textbox>
              </v:shape>
            </w:pict>
          </mc:Fallback>
        </mc:AlternateContent>
      </w:r>
    </w:p>
    <w:p w:rsidR="00CD01CE" w:rsidRPr="00C4056A" w:rsidRDefault="00CD01CE" w:rsidP="000C2873">
      <w:pPr>
        <w:rPr>
          <w:rFonts w:cstheme="minorHAnsi"/>
        </w:rPr>
      </w:pPr>
    </w:p>
    <w:p w:rsidR="00CD01CE" w:rsidRPr="00C4056A" w:rsidRDefault="00CD01CE" w:rsidP="000C2873">
      <w:pPr>
        <w:rPr>
          <w:rFonts w:cstheme="minorHAnsi"/>
        </w:rPr>
      </w:pPr>
    </w:p>
    <w:p w:rsidR="00CD01CE" w:rsidRPr="00C4056A" w:rsidRDefault="00CD01CE" w:rsidP="000C2873">
      <w:pPr>
        <w:rPr>
          <w:rFonts w:cstheme="minorHAnsi"/>
        </w:rPr>
      </w:pPr>
    </w:p>
    <w:p w:rsidR="00CD01CE" w:rsidRPr="00C4056A" w:rsidRDefault="00CD01CE" w:rsidP="000C2873">
      <w:pPr>
        <w:rPr>
          <w:rFonts w:cstheme="minorHAnsi"/>
        </w:rPr>
      </w:pPr>
    </w:p>
    <w:p w:rsidR="00CD01CE" w:rsidRPr="00C4056A" w:rsidRDefault="00CD01CE" w:rsidP="00FA3224">
      <w:pPr>
        <w:jc w:val="center"/>
        <w:rPr>
          <w:rFonts w:cstheme="minorHAnsi"/>
        </w:rPr>
      </w:pPr>
    </w:p>
    <w:p w:rsidR="00330667" w:rsidRPr="00C4056A" w:rsidRDefault="00330667" w:rsidP="00FA3224">
      <w:pPr>
        <w:jc w:val="center"/>
        <w:rPr>
          <w:rFonts w:cstheme="minorHAnsi"/>
        </w:rPr>
      </w:pPr>
    </w:p>
    <w:p w:rsidR="00330667" w:rsidRPr="00C4056A" w:rsidRDefault="00330667" w:rsidP="00FA3224">
      <w:pPr>
        <w:jc w:val="center"/>
        <w:rPr>
          <w:rFonts w:cstheme="minorHAnsi"/>
        </w:rPr>
      </w:pPr>
    </w:p>
    <w:p w:rsidR="00330667" w:rsidRPr="00C4056A" w:rsidRDefault="00330667" w:rsidP="00FA3224">
      <w:pPr>
        <w:jc w:val="center"/>
        <w:rPr>
          <w:rFonts w:cstheme="minorHAnsi"/>
        </w:rPr>
      </w:pPr>
    </w:p>
    <w:p w:rsidR="00330667" w:rsidRPr="00C4056A" w:rsidRDefault="00330667" w:rsidP="00FA3224">
      <w:pPr>
        <w:jc w:val="center"/>
        <w:rPr>
          <w:rFonts w:cstheme="minorHAnsi"/>
        </w:rPr>
      </w:pPr>
    </w:p>
    <w:p w:rsidR="00D917FA" w:rsidRPr="00C4056A" w:rsidRDefault="00D917FA" w:rsidP="00FA3224">
      <w:pPr>
        <w:jc w:val="center"/>
        <w:rPr>
          <w:rFonts w:cstheme="minorHAnsi"/>
        </w:rPr>
      </w:pPr>
    </w:p>
    <w:p w:rsidR="00D917FA" w:rsidRPr="00C4056A" w:rsidRDefault="00D917FA" w:rsidP="00FA3224">
      <w:pPr>
        <w:jc w:val="center"/>
        <w:rPr>
          <w:rFonts w:cstheme="minorHAnsi"/>
        </w:rPr>
      </w:pPr>
    </w:p>
    <w:p w:rsidR="00330667" w:rsidRPr="00C4056A" w:rsidRDefault="006A44A2" w:rsidP="00FA3224">
      <w:pPr>
        <w:jc w:val="center"/>
        <w:rPr>
          <w:rFonts w:cstheme="minorHAnsi"/>
        </w:rPr>
      </w:pPr>
      <w:r w:rsidRPr="00C4056A">
        <w:rPr>
          <w:rFonts w:cstheme="minorHAnsi"/>
          <w:noProof/>
          <w:lang w:eastAsia="pt-BR"/>
        </w:rPr>
        <mc:AlternateContent>
          <mc:Choice Requires="wps">
            <w:drawing>
              <wp:anchor distT="0" distB="0" distL="114300" distR="114300" simplePos="0" relativeHeight="251642368" behindDoc="0" locked="0" layoutInCell="1" allowOverlap="1">
                <wp:simplePos x="0" y="0"/>
                <wp:positionH relativeFrom="column">
                  <wp:posOffset>-1013460</wp:posOffset>
                </wp:positionH>
                <wp:positionV relativeFrom="paragraph">
                  <wp:posOffset>52070</wp:posOffset>
                </wp:positionV>
                <wp:extent cx="7334250" cy="1143000"/>
                <wp:effectExtent l="0" t="0" r="0" b="0"/>
                <wp:wrapNone/>
                <wp:docPr id="7"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34250" cy="1143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14EB" w:rsidRDefault="002814EB" w:rsidP="00DC5E7A">
                            <w:pPr>
                              <w:jc w:val="right"/>
                              <w:rPr>
                                <w:rFonts w:cs="Arial"/>
                                <w:b/>
                                <w:color w:val="808080" w:themeColor="background1" w:themeShade="80"/>
                                <w:sz w:val="52"/>
                                <w:szCs w:val="56"/>
                              </w:rPr>
                            </w:pPr>
                            <w:r>
                              <w:rPr>
                                <w:rFonts w:cs="Arial"/>
                                <w:b/>
                                <w:color w:val="8064A2" w:themeColor="accent4"/>
                                <w:sz w:val="56"/>
                                <w:szCs w:val="56"/>
                              </w:rPr>
                              <w:t>Gerenciamento de Problemas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ixa de texto 8" o:spid="_x0000_s1027" type="#_x0000_t202" style="position:absolute;left:0;text-align:left;margin-left:-79.8pt;margin-top:4.1pt;width:577.5pt;height:90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" fillcolor="white [3201]" stroked="f" strokeweight=".5pt">
                <v:path arrowok="t"/>
                <v:textbox>
                  <w:txbxContent>
                    <w:p w:rsidR="002814EB" w:rsidRDefault="002814EB" w:rsidP="00DC5E7A">
                      <w:pPr>
                        <w:jc w:val="right"/>
                        <w:rPr>
                          <w:rFonts w:cs="Arial"/>
                          <w:b/>
                          <w:color w:val="808080" w:themeColor="background1" w:themeShade="80"/>
                          <w:sz w:val="52"/>
                          <w:szCs w:val="56"/>
                        </w:rPr>
                      </w:pPr>
                      <w:r>
                        <w:rPr>
                          <w:rFonts w:cs="Arial"/>
                          <w:b/>
                          <w:color w:val="8064A2" w:themeColor="accent4"/>
                          <w:sz w:val="56"/>
                          <w:szCs w:val="56"/>
                        </w:rPr>
                        <w:t>Gerenciamento de Problemas</w:t>
                      </w:r>
                    </w:p>
                  </w:txbxContent>
                </v:textbox>
              </v:shape>
            </w:pict>
          </mc:Fallback>
        </mc:AlternateContent>
      </w:r>
    </w:p>
    <w:p w:rsidR="00330667" w:rsidRPr="00C4056A" w:rsidRDefault="00330667" w:rsidP="00FA3224">
      <w:pPr>
        <w:jc w:val="center"/>
        <w:rPr>
          <w:rFonts w:cstheme="minorHAnsi"/>
        </w:rPr>
      </w:pPr>
    </w:p>
    <w:p w:rsidR="00330667" w:rsidRPr="00C4056A" w:rsidRDefault="00330667" w:rsidP="00FA3224">
      <w:pPr>
        <w:jc w:val="center"/>
        <w:rPr>
          <w:rFonts w:cstheme="minorHAnsi"/>
        </w:rPr>
      </w:pPr>
    </w:p>
    <w:p w:rsidR="00330667" w:rsidRPr="00C4056A" w:rsidRDefault="00330667" w:rsidP="00FA3224">
      <w:pPr>
        <w:jc w:val="center"/>
        <w:rPr>
          <w:rFonts w:cstheme="minorHAnsi"/>
        </w:rPr>
      </w:pPr>
    </w:p>
    <w:p w:rsidR="00330667" w:rsidRPr="00C4056A" w:rsidRDefault="00330667" w:rsidP="00FA3224">
      <w:pPr>
        <w:jc w:val="center"/>
        <w:rPr>
          <w:rFonts w:cstheme="minorHAnsi"/>
        </w:rPr>
      </w:pPr>
    </w:p>
    <w:p w:rsidR="00CD01CE" w:rsidRPr="00C4056A" w:rsidRDefault="00CD01CE" w:rsidP="00330667">
      <w:pPr>
        <w:jc w:val="center"/>
        <w:rPr>
          <w:rFonts w:cstheme="minorHAnsi"/>
        </w:rPr>
      </w:pPr>
    </w:p>
    <w:p w:rsidR="00CD01CE" w:rsidRPr="00C4056A" w:rsidRDefault="00CD01CE" w:rsidP="000C2873">
      <w:pPr>
        <w:rPr>
          <w:rFonts w:cstheme="minorHAnsi"/>
        </w:rPr>
      </w:pPr>
    </w:p>
    <w:p w:rsidR="00CD01CE" w:rsidRPr="00C4056A" w:rsidRDefault="00CD01CE" w:rsidP="000C2873">
      <w:pPr>
        <w:rPr>
          <w:rFonts w:cstheme="minorHAnsi"/>
        </w:rPr>
      </w:pPr>
    </w:p>
    <w:p w:rsidR="00CD01CE" w:rsidRPr="00C4056A" w:rsidRDefault="00CD01CE" w:rsidP="00FA3224">
      <w:pPr>
        <w:jc w:val="right"/>
        <w:rPr>
          <w:rFonts w:cstheme="minorHAnsi"/>
        </w:rPr>
      </w:pPr>
    </w:p>
    <w:p w:rsidR="00CD01CE" w:rsidRPr="00C4056A" w:rsidRDefault="00CD01CE" w:rsidP="000C2873">
      <w:pPr>
        <w:rPr>
          <w:rFonts w:cstheme="minorHAnsi"/>
        </w:rPr>
      </w:pPr>
    </w:p>
    <w:p w:rsidR="00CD01CE" w:rsidRPr="00C4056A" w:rsidRDefault="00CD01CE" w:rsidP="00FA3224">
      <w:pPr>
        <w:jc w:val="right"/>
        <w:rPr>
          <w:rFonts w:cstheme="minorHAnsi"/>
        </w:rPr>
      </w:pPr>
    </w:p>
    <w:p w:rsidR="00CD01CE" w:rsidRPr="00C4056A" w:rsidRDefault="00CD01CE" w:rsidP="000C2873">
      <w:pPr>
        <w:rPr>
          <w:rFonts w:cstheme="minorHAnsi"/>
        </w:rPr>
      </w:pPr>
    </w:p>
    <w:p w:rsidR="00CD01CE" w:rsidRPr="00C4056A" w:rsidRDefault="00CD01CE" w:rsidP="000C2873">
      <w:pPr>
        <w:rPr>
          <w:rFonts w:cstheme="minorHAnsi"/>
        </w:rPr>
      </w:pPr>
    </w:p>
    <w:sdt>
      <w:sdtPr>
        <w:rPr>
          <w:rFonts w:asciiTheme="minorHAnsi" w:eastAsiaTheme="minorHAnsi" w:hAnsiTheme="minorHAnsi" w:cstheme="minorHAnsi"/>
          <w:b w:val="0"/>
          <w:bCs w:val="0"/>
          <w:sz w:val="28"/>
          <w:szCs w:val="22"/>
        </w:rPr>
        <w:id w:val="454754150"/>
        <w:docPartObj>
          <w:docPartGallery w:val="Table of Contents"/>
          <w:docPartUnique/>
        </w:docPartObj>
      </w:sdtPr>
      <w:sdtEndPr>
        <w:rPr>
          <w:b/>
          <w:sz w:val="20"/>
          <w:szCs w:val="20"/>
        </w:rPr>
      </w:sdtEndPr>
      <w:sdtContent>
        <w:p w:rsidR="00E94ACE" w:rsidRPr="00C4056A" w:rsidRDefault="00E94ACE" w:rsidP="00214DB0">
          <w:pPr>
            <w:pStyle w:val="Ttulo1"/>
            <w:jc w:val="center"/>
            <w:rPr>
              <w:rFonts w:asciiTheme="minorHAnsi" w:hAnsiTheme="minorHAnsi" w:cstheme="minorHAnsi"/>
              <w:lang w:eastAsia="pt-BR"/>
            </w:rPr>
          </w:pPr>
        </w:p>
        <w:p w:rsidR="001321AF" w:rsidRDefault="00E94ACE">
          <w:pPr>
            <w:pStyle w:val="Sumrio1"/>
            <w:rPr>
              <w:rFonts w:eastAsiaTheme="minorEastAsia" w:cstheme="minorBidi"/>
              <w:bCs w:val="0"/>
              <w:caps w:val="0"/>
              <w:sz w:val="22"/>
              <w:szCs w:val="22"/>
              <w:lang w:eastAsia="pt-BR"/>
            </w:rPr>
          </w:pPr>
          <w:r w:rsidRPr="00C4056A">
            <w:fldChar w:fldCharType="begin"/>
          </w:r>
          <w:r w:rsidRPr="00C4056A">
            <w:instrText xml:space="preserve"> TOC \o "1-3" \h \z \u </w:instrText>
          </w:r>
          <w:r w:rsidRPr="00C4056A">
            <w:fldChar w:fldCharType="separate"/>
          </w:r>
          <w:hyperlink w:anchor="_Toc463445795" w:history="1">
            <w:r w:rsidR="001321AF" w:rsidRPr="004C7DD8">
              <w:rPr>
                <w:rStyle w:val="Hyperlink"/>
              </w:rPr>
              <w:t>1</w:t>
            </w:r>
            <w:r w:rsidR="001321AF">
              <w:rPr>
                <w:rFonts w:eastAsiaTheme="minorEastAsia" w:cstheme="minorBidi"/>
                <w:bCs w:val="0"/>
                <w:caps w:val="0"/>
                <w:sz w:val="22"/>
                <w:szCs w:val="22"/>
                <w:lang w:eastAsia="pt-BR"/>
              </w:rPr>
              <w:tab/>
            </w:r>
            <w:r w:rsidR="001321AF" w:rsidRPr="004C7DD8">
              <w:rPr>
                <w:rStyle w:val="Hyperlink"/>
              </w:rPr>
              <w:t>Gerenciamento de Problemas</w:t>
            </w:r>
            <w:r w:rsidR="001321AF">
              <w:rPr>
                <w:webHidden/>
              </w:rPr>
              <w:tab/>
            </w:r>
            <w:r w:rsidR="001321AF">
              <w:rPr>
                <w:webHidden/>
              </w:rPr>
              <w:fldChar w:fldCharType="begin"/>
            </w:r>
            <w:r w:rsidR="001321AF">
              <w:rPr>
                <w:webHidden/>
              </w:rPr>
              <w:instrText xml:space="preserve"> PAGEREF _Toc463445795 \h </w:instrText>
            </w:r>
            <w:r w:rsidR="001321AF">
              <w:rPr>
                <w:webHidden/>
              </w:rPr>
            </w:r>
            <w:r w:rsidR="001321AF">
              <w:rPr>
                <w:webHidden/>
              </w:rPr>
              <w:fldChar w:fldCharType="separate"/>
            </w:r>
            <w:r w:rsidR="001321AF">
              <w:rPr>
                <w:webHidden/>
              </w:rPr>
              <w:t>3</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796" w:history="1">
            <w:r w:rsidR="001321AF" w:rsidRPr="004C7DD8">
              <w:rPr>
                <w:rStyle w:val="Hyperlink"/>
              </w:rPr>
              <w:t>1.1</w:t>
            </w:r>
            <w:r w:rsidR="001321AF">
              <w:rPr>
                <w:rFonts w:eastAsiaTheme="minorEastAsia" w:cstheme="minorBidi"/>
                <w:bCs w:val="0"/>
                <w:caps w:val="0"/>
                <w:sz w:val="22"/>
                <w:szCs w:val="22"/>
                <w:lang w:eastAsia="pt-BR"/>
              </w:rPr>
              <w:tab/>
            </w:r>
            <w:r w:rsidR="001321AF" w:rsidRPr="004C7DD8">
              <w:rPr>
                <w:rStyle w:val="Hyperlink"/>
              </w:rPr>
              <w:t>Objetivo</w:t>
            </w:r>
            <w:r w:rsidR="001321AF">
              <w:rPr>
                <w:webHidden/>
              </w:rPr>
              <w:tab/>
            </w:r>
            <w:r w:rsidR="001321AF">
              <w:rPr>
                <w:webHidden/>
              </w:rPr>
              <w:fldChar w:fldCharType="begin"/>
            </w:r>
            <w:r w:rsidR="001321AF">
              <w:rPr>
                <w:webHidden/>
              </w:rPr>
              <w:instrText xml:space="preserve"> PAGEREF _Toc463445796 \h </w:instrText>
            </w:r>
            <w:r w:rsidR="001321AF">
              <w:rPr>
                <w:webHidden/>
              </w:rPr>
            </w:r>
            <w:r w:rsidR="001321AF">
              <w:rPr>
                <w:webHidden/>
              </w:rPr>
              <w:fldChar w:fldCharType="separate"/>
            </w:r>
            <w:r w:rsidR="001321AF">
              <w:rPr>
                <w:webHidden/>
              </w:rPr>
              <w:t>3</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797" w:history="1">
            <w:r w:rsidR="001321AF" w:rsidRPr="004C7DD8">
              <w:rPr>
                <w:rStyle w:val="Hyperlink"/>
              </w:rPr>
              <w:t>1.2</w:t>
            </w:r>
            <w:r w:rsidR="001321AF">
              <w:rPr>
                <w:rFonts w:eastAsiaTheme="minorEastAsia" w:cstheme="minorBidi"/>
                <w:bCs w:val="0"/>
                <w:caps w:val="0"/>
                <w:sz w:val="22"/>
                <w:szCs w:val="22"/>
                <w:lang w:eastAsia="pt-BR"/>
              </w:rPr>
              <w:tab/>
            </w:r>
            <w:r w:rsidR="001321AF" w:rsidRPr="004C7DD8">
              <w:rPr>
                <w:rStyle w:val="Hyperlink"/>
              </w:rPr>
              <w:t>Escopo</w:t>
            </w:r>
            <w:r w:rsidR="001321AF">
              <w:rPr>
                <w:webHidden/>
              </w:rPr>
              <w:tab/>
            </w:r>
            <w:r w:rsidR="001321AF">
              <w:rPr>
                <w:webHidden/>
              </w:rPr>
              <w:fldChar w:fldCharType="begin"/>
            </w:r>
            <w:r w:rsidR="001321AF">
              <w:rPr>
                <w:webHidden/>
              </w:rPr>
              <w:instrText xml:space="preserve"> PAGEREF _Toc463445797 \h </w:instrText>
            </w:r>
            <w:r w:rsidR="001321AF">
              <w:rPr>
                <w:webHidden/>
              </w:rPr>
            </w:r>
            <w:r w:rsidR="001321AF">
              <w:rPr>
                <w:webHidden/>
              </w:rPr>
              <w:fldChar w:fldCharType="separate"/>
            </w:r>
            <w:r w:rsidR="001321AF">
              <w:rPr>
                <w:webHidden/>
              </w:rPr>
              <w:t>3</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798" w:history="1">
            <w:r w:rsidR="001321AF" w:rsidRPr="004C7DD8">
              <w:rPr>
                <w:rStyle w:val="Hyperlink"/>
              </w:rPr>
              <w:t>1.3</w:t>
            </w:r>
            <w:r w:rsidR="001321AF">
              <w:rPr>
                <w:rFonts w:eastAsiaTheme="minorEastAsia" w:cstheme="minorBidi"/>
                <w:bCs w:val="0"/>
                <w:caps w:val="0"/>
                <w:sz w:val="22"/>
                <w:szCs w:val="22"/>
                <w:lang w:eastAsia="pt-BR"/>
              </w:rPr>
              <w:tab/>
            </w:r>
            <w:r w:rsidR="001321AF" w:rsidRPr="004C7DD8">
              <w:rPr>
                <w:rStyle w:val="Hyperlink"/>
              </w:rPr>
              <w:t>Conceitos e definições</w:t>
            </w:r>
            <w:r w:rsidR="001321AF">
              <w:rPr>
                <w:webHidden/>
              </w:rPr>
              <w:tab/>
            </w:r>
            <w:r w:rsidR="001321AF">
              <w:rPr>
                <w:webHidden/>
              </w:rPr>
              <w:fldChar w:fldCharType="begin"/>
            </w:r>
            <w:r w:rsidR="001321AF">
              <w:rPr>
                <w:webHidden/>
              </w:rPr>
              <w:instrText xml:space="preserve"> PAGEREF _Toc463445798 \h </w:instrText>
            </w:r>
            <w:r w:rsidR="001321AF">
              <w:rPr>
                <w:webHidden/>
              </w:rPr>
            </w:r>
            <w:r w:rsidR="001321AF">
              <w:rPr>
                <w:webHidden/>
              </w:rPr>
              <w:fldChar w:fldCharType="separate"/>
            </w:r>
            <w:r w:rsidR="001321AF">
              <w:rPr>
                <w:webHidden/>
              </w:rPr>
              <w:t>3</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799" w:history="1">
            <w:r w:rsidR="001321AF" w:rsidRPr="004C7DD8">
              <w:rPr>
                <w:rStyle w:val="Hyperlink"/>
              </w:rPr>
              <w:t>1.4</w:t>
            </w:r>
            <w:r w:rsidR="001321AF">
              <w:rPr>
                <w:rFonts w:eastAsiaTheme="minorEastAsia" w:cstheme="minorBidi"/>
                <w:bCs w:val="0"/>
                <w:caps w:val="0"/>
                <w:sz w:val="22"/>
                <w:szCs w:val="22"/>
                <w:lang w:eastAsia="pt-BR"/>
              </w:rPr>
              <w:tab/>
            </w:r>
            <w:r w:rsidR="001321AF" w:rsidRPr="004C7DD8">
              <w:rPr>
                <w:rStyle w:val="Hyperlink"/>
              </w:rPr>
              <w:t>Interface com outros processos</w:t>
            </w:r>
            <w:r w:rsidR="001321AF">
              <w:rPr>
                <w:webHidden/>
              </w:rPr>
              <w:tab/>
            </w:r>
            <w:r w:rsidR="001321AF">
              <w:rPr>
                <w:webHidden/>
              </w:rPr>
              <w:fldChar w:fldCharType="begin"/>
            </w:r>
            <w:r w:rsidR="001321AF">
              <w:rPr>
                <w:webHidden/>
              </w:rPr>
              <w:instrText xml:space="preserve"> PAGEREF _Toc463445799 \h </w:instrText>
            </w:r>
            <w:r w:rsidR="001321AF">
              <w:rPr>
                <w:webHidden/>
              </w:rPr>
            </w:r>
            <w:r w:rsidR="001321AF">
              <w:rPr>
                <w:webHidden/>
              </w:rPr>
              <w:fldChar w:fldCharType="separate"/>
            </w:r>
            <w:r w:rsidR="001321AF">
              <w:rPr>
                <w:webHidden/>
              </w:rPr>
              <w:t>5</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800" w:history="1">
            <w:r w:rsidR="001321AF" w:rsidRPr="004C7DD8">
              <w:rPr>
                <w:rStyle w:val="Hyperlink"/>
                <w:i/>
              </w:rPr>
              <w:t>1.4.1</w:t>
            </w:r>
            <w:r w:rsidR="001321AF">
              <w:rPr>
                <w:rFonts w:eastAsiaTheme="minorEastAsia" w:cstheme="minorBidi"/>
                <w:bCs w:val="0"/>
                <w:caps w:val="0"/>
                <w:sz w:val="22"/>
                <w:szCs w:val="22"/>
                <w:lang w:eastAsia="pt-BR"/>
              </w:rPr>
              <w:tab/>
            </w:r>
            <w:r w:rsidR="001321AF" w:rsidRPr="004C7DD8">
              <w:rPr>
                <w:rStyle w:val="Hyperlink"/>
              </w:rPr>
              <w:t>Gerenciamento de Incidentes de Segurança da Informação:</w:t>
            </w:r>
            <w:r w:rsidR="001321AF">
              <w:rPr>
                <w:webHidden/>
              </w:rPr>
              <w:tab/>
            </w:r>
            <w:r w:rsidR="001321AF">
              <w:rPr>
                <w:webHidden/>
              </w:rPr>
              <w:fldChar w:fldCharType="begin"/>
            </w:r>
            <w:r w:rsidR="001321AF">
              <w:rPr>
                <w:webHidden/>
              </w:rPr>
              <w:instrText xml:space="preserve"> PAGEREF _Toc463445800 \h </w:instrText>
            </w:r>
            <w:r w:rsidR="001321AF">
              <w:rPr>
                <w:webHidden/>
              </w:rPr>
            </w:r>
            <w:r w:rsidR="001321AF">
              <w:rPr>
                <w:webHidden/>
              </w:rPr>
              <w:fldChar w:fldCharType="separate"/>
            </w:r>
            <w:r w:rsidR="001321AF">
              <w:rPr>
                <w:webHidden/>
              </w:rPr>
              <w:t>5</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801" w:history="1">
            <w:r w:rsidR="001321AF" w:rsidRPr="004C7DD8">
              <w:rPr>
                <w:rStyle w:val="Hyperlink"/>
                <w:i/>
              </w:rPr>
              <w:t>1.4.2</w:t>
            </w:r>
            <w:r w:rsidR="001321AF">
              <w:rPr>
                <w:rFonts w:eastAsiaTheme="minorEastAsia" w:cstheme="minorBidi"/>
                <w:bCs w:val="0"/>
                <w:caps w:val="0"/>
                <w:sz w:val="22"/>
                <w:szCs w:val="22"/>
                <w:lang w:eastAsia="pt-BR"/>
              </w:rPr>
              <w:tab/>
            </w:r>
            <w:r w:rsidR="001321AF" w:rsidRPr="004C7DD8">
              <w:rPr>
                <w:rStyle w:val="Hyperlink"/>
              </w:rPr>
              <w:t>Gerenciamento de Incidentes de TI:</w:t>
            </w:r>
            <w:r w:rsidR="001321AF">
              <w:rPr>
                <w:webHidden/>
              </w:rPr>
              <w:tab/>
            </w:r>
            <w:r w:rsidR="001321AF">
              <w:rPr>
                <w:webHidden/>
              </w:rPr>
              <w:fldChar w:fldCharType="begin"/>
            </w:r>
            <w:r w:rsidR="001321AF">
              <w:rPr>
                <w:webHidden/>
              </w:rPr>
              <w:instrText xml:space="preserve"> PAGEREF _Toc463445801 \h </w:instrText>
            </w:r>
            <w:r w:rsidR="001321AF">
              <w:rPr>
                <w:webHidden/>
              </w:rPr>
            </w:r>
            <w:r w:rsidR="001321AF">
              <w:rPr>
                <w:webHidden/>
              </w:rPr>
              <w:fldChar w:fldCharType="separate"/>
            </w:r>
            <w:r w:rsidR="001321AF">
              <w:rPr>
                <w:webHidden/>
              </w:rPr>
              <w:t>5</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802" w:history="1">
            <w:r w:rsidR="001321AF" w:rsidRPr="004C7DD8">
              <w:rPr>
                <w:rStyle w:val="Hyperlink"/>
                <w:i/>
              </w:rPr>
              <w:t>1.4.3</w:t>
            </w:r>
            <w:r w:rsidR="001321AF">
              <w:rPr>
                <w:rFonts w:eastAsiaTheme="minorEastAsia" w:cstheme="minorBidi"/>
                <w:bCs w:val="0"/>
                <w:caps w:val="0"/>
                <w:sz w:val="22"/>
                <w:szCs w:val="22"/>
                <w:lang w:eastAsia="pt-BR"/>
              </w:rPr>
              <w:tab/>
            </w:r>
            <w:r w:rsidR="001321AF" w:rsidRPr="004C7DD8">
              <w:rPr>
                <w:rStyle w:val="Hyperlink"/>
              </w:rPr>
              <w:t>Gerenciamento de Mudanças:</w:t>
            </w:r>
            <w:r w:rsidR="001321AF">
              <w:rPr>
                <w:webHidden/>
              </w:rPr>
              <w:tab/>
            </w:r>
            <w:r w:rsidR="001321AF">
              <w:rPr>
                <w:webHidden/>
              </w:rPr>
              <w:fldChar w:fldCharType="begin"/>
            </w:r>
            <w:r w:rsidR="001321AF">
              <w:rPr>
                <w:webHidden/>
              </w:rPr>
              <w:instrText xml:space="preserve"> PAGEREF _Toc463445802 \h </w:instrText>
            </w:r>
            <w:r w:rsidR="001321AF">
              <w:rPr>
                <w:webHidden/>
              </w:rPr>
            </w:r>
            <w:r w:rsidR="001321AF">
              <w:rPr>
                <w:webHidden/>
              </w:rPr>
              <w:fldChar w:fldCharType="separate"/>
            </w:r>
            <w:r w:rsidR="001321AF">
              <w:rPr>
                <w:webHidden/>
              </w:rPr>
              <w:t>5</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803" w:history="1">
            <w:r w:rsidR="001321AF" w:rsidRPr="004C7DD8">
              <w:rPr>
                <w:rStyle w:val="Hyperlink"/>
                <w:i/>
              </w:rPr>
              <w:t>1.4.4</w:t>
            </w:r>
            <w:r w:rsidR="001321AF">
              <w:rPr>
                <w:rFonts w:eastAsiaTheme="minorEastAsia" w:cstheme="minorBidi"/>
                <w:bCs w:val="0"/>
                <w:caps w:val="0"/>
                <w:sz w:val="22"/>
                <w:szCs w:val="22"/>
                <w:lang w:eastAsia="pt-BR"/>
              </w:rPr>
              <w:tab/>
            </w:r>
            <w:r w:rsidR="001321AF" w:rsidRPr="004C7DD8">
              <w:rPr>
                <w:rStyle w:val="Hyperlink"/>
              </w:rPr>
              <w:t>Gerenciamento de Níveis de Serviço:</w:t>
            </w:r>
            <w:r w:rsidR="001321AF">
              <w:rPr>
                <w:webHidden/>
              </w:rPr>
              <w:tab/>
            </w:r>
            <w:r w:rsidR="001321AF">
              <w:rPr>
                <w:webHidden/>
              </w:rPr>
              <w:fldChar w:fldCharType="begin"/>
            </w:r>
            <w:r w:rsidR="001321AF">
              <w:rPr>
                <w:webHidden/>
              </w:rPr>
              <w:instrText xml:space="preserve"> PAGEREF _Toc463445803 \h </w:instrText>
            </w:r>
            <w:r w:rsidR="001321AF">
              <w:rPr>
                <w:webHidden/>
              </w:rPr>
            </w:r>
            <w:r w:rsidR="001321AF">
              <w:rPr>
                <w:webHidden/>
              </w:rPr>
              <w:fldChar w:fldCharType="separate"/>
            </w:r>
            <w:r w:rsidR="001321AF">
              <w:rPr>
                <w:webHidden/>
              </w:rPr>
              <w:t>5</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804" w:history="1">
            <w:r w:rsidR="001321AF" w:rsidRPr="004C7DD8">
              <w:rPr>
                <w:rStyle w:val="Hyperlink"/>
                <w:i/>
              </w:rPr>
              <w:t>1.4.5</w:t>
            </w:r>
            <w:r w:rsidR="001321AF">
              <w:rPr>
                <w:rFonts w:eastAsiaTheme="minorEastAsia" w:cstheme="minorBidi"/>
                <w:bCs w:val="0"/>
                <w:caps w:val="0"/>
                <w:sz w:val="22"/>
                <w:szCs w:val="22"/>
                <w:lang w:eastAsia="pt-BR"/>
              </w:rPr>
              <w:tab/>
            </w:r>
            <w:r w:rsidR="001321AF" w:rsidRPr="004C7DD8">
              <w:rPr>
                <w:rStyle w:val="Hyperlink"/>
              </w:rPr>
              <w:t>Gerenciamento de Disponibilidade</w:t>
            </w:r>
            <w:r w:rsidR="001321AF">
              <w:rPr>
                <w:webHidden/>
              </w:rPr>
              <w:tab/>
            </w:r>
            <w:r w:rsidR="001321AF">
              <w:rPr>
                <w:webHidden/>
              </w:rPr>
              <w:fldChar w:fldCharType="begin"/>
            </w:r>
            <w:r w:rsidR="001321AF">
              <w:rPr>
                <w:webHidden/>
              </w:rPr>
              <w:instrText xml:space="preserve"> PAGEREF _Toc463445804 \h </w:instrText>
            </w:r>
            <w:r w:rsidR="001321AF">
              <w:rPr>
                <w:webHidden/>
              </w:rPr>
            </w:r>
            <w:r w:rsidR="001321AF">
              <w:rPr>
                <w:webHidden/>
              </w:rPr>
              <w:fldChar w:fldCharType="separate"/>
            </w:r>
            <w:r w:rsidR="001321AF">
              <w:rPr>
                <w:webHidden/>
              </w:rPr>
              <w:t>5</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805" w:history="1">
            <w:r w:rsidR="001321AF" w:rsidRPr="004C7DD8">
              <w:rPr>
                <w:rStyle w:val="Hyperlink"/>
                <w:i/>
              </w:rPr>
              <w:t>1.4.6</w:t>
            </w:r>
            <w:r w:rsidR="001321AF">
              <w:rPr>
                <w:rFonts w:eastAsiaTheme="minorEastAsia" w:cstheme="minorBidi"/>
                <w:bCs w:val="0"/>
                <w:caps w:val="0"/>
                <w:sz w:val="22"/>
                <w:szCs w:val="22"/>
                <w:lang w:eastAsia="pt-BR"/>
              </w:rPr>
              <w:tab/>
            </w:r>
            <w:r w:rsidR="001321AF" w:rsidRPr="004C7DD8">
              <w:rPr>
                <w:rStyle w:val="Hyperlink"/>
              </w:rPr>
              <w:t>Gerenciamento de Capacidade</w:t>
            </w:r>
            <w:r w:rsidR="001321AF">
              <w:rPr>
                <w:webHidden/>
              </w:rPr>
              <w:tab/>
            </w:r>
            <w:r w:rsidR="001321AF">
              <w:rPr>
                <w:webHidden/>
              </w:rPr>
              <w:fldChar w:fldCharType="begin"/>
            </w:r>
            <w:r w:rsidR="001321AF">
              <w:rPr>
                <w:webHidden/>
              </w:rPr>
              <w:instrText xml:space="preserve"> PAGEREF _Toc463445805 \h </w:instrText>
            </w:r>
            <w:r w:rsidR="001321AF">
              <w:rPr>
                <w:webHidden/>
              </w:rPr>
            </w:r>
            <w:r w:rsidR="001321AF">
              <w:rPr>
                <w:webHidden/>
              </w:rPr>
              <w:fldChar w:fldCharType="separate"/>
            </w:r>
            <w:r w:rsidR="001321AF">
              <w:rPr>
                <w:webHidden/>
              </w:rPr>
              <w:t>5</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806" w:history="1">
            <w:r w:rsidR="001321AF" w:rsidRPr="004C7DD8">
              <w:rPr>
                <w:rStyle w:val="Hyperlink"/>
              </w:rPr>
              <w:t>1.5</w:t>
            </w:r>
            <w:r w:rsidR="001321AF">
              <w:rPr>
                <w:rFonts w:eastAsiaTheme="minorEastAsia" w:cstheme="minorBidi"/>
                <w:bCs w:val="0"/>
                <w:caps w:val="0"/>
                <w:sz w:val="22"/>
                <w:szCs w:val="22"/>
                <w:lang w:eastAsia="pt-BR"/>
              </w:rPr>
              <w:tab/>
            </w:r>
            <w:r w:rsidR="001321AF" w:rsidRPr="004C7DD8">
              <w:rPr>
                <w:rStyle w:val="Hyperlink"/>
              </w:rPr>
              <w:t>Diretrizes</w:t>
            </w:r>
            <w:r w:rsidR="001321AF">
              <w:rPr>
                <w:webHidden/>
              </w:rPr>
              <w:tab/>
            </w:r>
            <w:r w:rsidR="001321AF">
              <w:rPr>
                <w:webHidden/>
              </w:rPr>
              <w:fldChar w:fldCharType="begin"/>
            </w:r>
            <w:r w:rsidR="001321AF">
              <w:rPr>
                <w:webHidden/>
              </w:rPr>
              <w:instrText xml:space="preserve"> PAGEREF _Toc463445806 \h </w:instrText>
            </w:r>
            <w:r w:rsidR="001321AF">
              <w:rPr>
                <w:webHidden/>
              </w:rPr>
            </w:r>
            <w:r w:rsidR="001321AF">
              <w:rPr>
                <w:webHidden/>
              </w:rPr>
              <w:fldChar w:fldCharType="separate"/>
            </w:r>
            <w:r w:rsidR="001321AF">
              <w:rPr>
                <w:webHidden/>
              </w:rPr>
              <w:t>6</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807" w:history="1">
            <w:r w:rsidR="001321AF" w:rsidRPr="004C7DD8">
              <w:rPr>
                <w:rStyle w:val="Hyperlink"/>
              </w:rPr>
              <w:t>2</w:t>
            </w:r>
            <w:r w:rsidR="001321AF">
              <w:rPr>
                <w:rFonts w:eastAsiaTheme="minorEastAsia" w:cstheme="minorBidi"/>
                <w:bCs w:val="0"/>
                <w:caps w:val="0"/>
                <w:sz w:val="22"/>
                <w:szCs w:val="22"/>
                <w:lang w:eastAsia="pt-BR"/>
              </w:rPr>
              <w:tab/>
            </w:r>
            <w:r w:rsidR="001321AF" w:rsidRPr="004C7DD8">
              <w:rPr>
                <w:rStyle w:val="Hyperlink"/>
              </w:rPr>
              <w:t>Mecanismo de Análise de Registro</w:t>
            </w:r>
            <w:r w:rsidR="001321AF">
              <w:rPr>
                <w:webHidden/>
              </w:rPr>
              <w:tab/>
            </w:r>
            <w:r w:rsidR="001321AF">
              <w:rPr>
                <w:webHidden/>
              </w:rPr>
              <w:fldChar w:fldCharType="begin"/>
            </w:r>
            <w:r w:rsidR="001321AF">
              <w:rPr>
                <w:webHidden/>
              </w:rPr>
              <w:instrText xml:space="preserve"> PAGEREF _Toc463445807 \h </w:instrText>
            </w:r>
            <w:r w:rsidR="001321AF">
              <w:rPr>
                <w:webHidden/>
              </w:rPr>
            </w:r>
            <w:r w:rsidR="001321AF">
              <w:rPr>
                <w:webHidden/>
              </w:rPr>
              <w:fldChar w:fldCharType="separate"/>
            </w:r>
            <w:r w:rsidR="001321AF">
              <w:rPr>
                <w:webHidden/>
              </w:rPr>
              <w:t>7</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808" w:history="1">
            <w:r w:rsidR="001321AF" w:rsidRPr="004C7DD8">
              <w:rPr>
                <w:rStyle w:val="Hyperlink"/>
              </w:rPr>
              <w:t>3</w:t>
            </w:r>
            <w:r w:rsidR="001321AF">
              <w:rPr>
                <w:rFonts w:eastAsiaTheme="minorEastAsia" w:cstheme="minorBidi"/>
                <w:bCs w:val="0"/>
                <w:caps w:val="0"/>
                <w:sz w:val="22"/>
                <w:szCs w:val="22"/>
                <w:lang w:eastAsia="pt-BR"/>
              </w:rPr>
              <w:tab/>
            </w:r>
            <w:r w:rsidR="001321AF" w:rsidRPr="004C7DD8">
              <w:rPr>
                <w:rStyle w:val="Hyperlink"/>
              </w:rPr>
              <w:t>Mecanismo de Priorização de Problemas</w:t>
            </w:r>
            <w:r w:rsidR="001321AF">
              <w:rPr>
                <w:webHidden/>
              </w:rPr>
              <w:tab/>
            </w:r>
            <w:r w:rsidR="001321AF">
              <w:rPr>
                <w:webHidden/>
              </w:rPr>
              <w:fldChar w:fldCharType="begin"/>
            </w:r>
            <w:r w:rsidR="001321AF">
              <w:rPr>
                <w:webHidden/>
              </w:rPr>
              <w:instrText xml:space="preserve"> PAGEREF _Toc463445808 \h </w:instrText>
            </w:r>
            <w:r w:rsidR="001321AF">
              <w:rPr>
                <w:webHidden/>
              </w:rPr>
            </w:r>
            <w:r w:rsidR="001321AF">
              <w:rPr>
                <w:webHidden/>
              </w:rPr>
              <w:fldChar w:fldCharType="separate"/>
            </w:r>
            <w:r w:rsidR="001321AF">
              <w:rPr>
                <w:webHidden/>
              </w:rPr>
              <w:t>7</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809" w:history="1">
            <w:r w:rsidR="001321AF" w:rsidRPr="004C7DD8">
              <w:rPr>
                <w:rStyle w:val="Hyperlink"/>
              </w:rPr>
              <w:t>3.1</w:t>
            </w:r>
            <w:r w:rsidR="001321AF">
              <w:rPr>
                <w:rFonts w:eastAsiaTheme="minorEastAsia" w:cstheme="minorBidi"/>
                <w:bCs w:val="0"/>
                <w:caps w:val="0"/>
                <w:sz w:val="22"/>
                <w:szCs w:val="22"/>
                <w:lang w:eastAsia="pt-BR"/>
              </w:rPr>
              <w:tab/>
            </w:r>
            <w:r w:rsidR="001321AF" w:rsidRPr="004C7DD8">
              <w:rPr>
                <w:rStyle w:val="Hyperlink"/>
              </w:rPr>
              <w:t>Impacto</w:t>
            </w:r>
            <w:r w:rsidR="001321AF">
              <w:rPr>
                <w:webHidden/>
              </w:rPr>
              <w:tab/>
            </w:r>
            <w:r w:rsidR="001321AF">
              <w:rPr>
                <w:webHidden/>
              </w:rPr>
              <w:fldChar w:fldCharType="begin"/>
            </w:r>
            <w:r w:rsidR="001321AF">
              <w:rPr>
                <w:webHidden/>
              </w:rPr>
              <w:instrText xml:space="preserve"> PAGEREF _Toc463445809 \h </w:instrText>
            </w:r>
            <w:r w:rsidR="001321AF">
              <w:rPr>
                <w:webHidden/>
              </w:rPr>
            </w:r>
            <w:r w:rsidR="001321AF">
              <w:rPr>
                <w:webHidden/>
              </w:rPr>
              <w:fldChar w:fldCharType="separate"/>
            </w:r>
            <w:r w:rsidR="001321AF">
              <w:rPr>
                <w:webHidden/>
              </w:rPr>
              <w:t>7</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810" w:history="1">
            <w:r w:rsidR="001321AF" w:rsidRPr="004C7DD8">
              <w:rPr>
                <w:rStyle w:val="Hyperlink"/>
              </w:rPr>
              <w:t>3.2</w:t>
            </w:r>
            <w:r w:rsidR="001321AF">
              <w:rPr>
                <w:rFonts w:eastAsiaTheme="minorEastAsia" w:cstheme="minorBidi"/>
                <w:bCs w:val="0"/>
                <w:caps w:val="0"/>
                <w:sz w:val="22"/>
                <w:szCs w:val="22"/>
                <w:lang w:eastAsia="pt-BR"/>
              </w:rPr>
              <w:tab/>
            </w:r>
            <w:r w:rsidR="001321AF" w:rsidRPr="004C7DD8">
              <w:rPr>
                <w:rStyle w:val="Hyperlink"/>
              </w:rPr>
              <w:t>Urgência</w:t>
            </w:r>
            <w:r w:rsidR="001321AF">
              <w:rPr>
                <w:webHidden/>
              </w:rPr>
              <w:tab/>
            </w:r>
            <w:r w:rsidR="001321AF">
              <w:rPr>
                <w:webHidden/>
              </w:rPr>
              <w:fldChar w:fldCharType="begin"/>
            </w:r>
            <w:r w:rsidR="001321AF">
              <w:rPr>
                <w:webHidden/>
              </w:rPr>
              <w:instrText xml:space="preserve"> PAGEREF _Toc463445810 \h </w:instrText>
            </w:r>
            <w:r w:rsidR="001321AF">
              <w:rPr>
                <w:webHidden/>
              </w:rPr>
            </w:r>
            <w:r w:rsidR="001321AF">
              <w:rPr>
                <w:webHidden/>
              </w:rPr>
              <w:fldChar w:fldCharType="separate"/>
            </w:r>
            <w:r w:rsidR="001321AF">
              <w:rPr>
                <w:webHidden/>
              </w:rPr>
              <w:t>8</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811" w:history="1">
            <w:r w:rsidR="001321AF" w:rsidRPr="004C7DD8">
              <w:rPr>
                <w:rStyle w:val="Hyperlink"/>
              </w:rPr>
              <w:t>3.3</w:t>
            </w:r>
            <w:r w:rsidR="001321AF">
              <w:rPr>
                <w:rFonts w:eastAsiaTheme="minorEastAsia" w:cstheme="minorBidi"/>
                <w:bCs w:val="0"/>
                <w:caps w:val="0"/>
                <w:sz w:val="22"/>
                <w:szCs w:val="22"/>
                <w:lang w:eastAsia="pt-BR"/>
              </w:rPr>
              <w:tab/>
            </w:r>
            <w:r w:rsidR="001321AF" w:rsidRPr="004C7DD8">
              <w:rPr>
                <w:rStyle w:val="Hyperlink"/>
              </w:rPr>
              <w:t>Prioridade = Impacto x Urgência</w:t>
            </w:r>
            <w:r w:rsidR="001321AF">
              <w:rPr>
                <w:webHidden/>
              </w:rPr>
              <w:tab/>
            </w:r>
            <w:r w:rsidR="001321AF">
              <w:rPr>
                <w:webHidden/>
              </w:rPr>
              <w:fldChar w:fldCharType="begin"/>
            </w:r>
            <w:r w:rsidR="001321AF">
              <w:rPr>
                <w:webHidden/>
              </w:rPr>
              <w:instrText xml:space="preserve"> PAGEREF _Toc463445811 \h </w:instrText>
            </w:r>
            <w:r w:rsidR="001321AF">
              <w:rPr>
                <w:webHidden/>
              </w:rPr>
            </w:r>
            <w:r w:rsidR="001321AF">
              <w:rPr>
                <w:webHidden/>
              </w:rPr>
              <w:fldChar w:fldCharType="separate"/>
            </w:r>
            <w:r w:rsidR="001321AF">
              <w:rPr>
                <w:webHidden/>
              </w:rPr>
              <w:t>8</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812" w:history="1">
            <w:r w:rsidR="001321AF" w:rsidRPr="004C7DD8">
              <w:rPr>
                <w:rStyle w:val="Hyperlink"/>
              </w:rPr>
              <w:t>4</w:t>
            </w:r>
            <w:r w:rsidR="001321AF">
              <w:rPr>
                <w:rFonts w:eastAsiaTheme="minorEastAsia" w:cstheme="minorBidi"/>
                <w:bCs w:val="0"/>
                <w:caps w:val="0"/>
                <w:sz w:val="22"/>
                <w:szCs w:val="22"/>
                <w:lang w:eastAsia="pt-BR"/>
              </w:rPr>
              <w:tab/>
            </w:r>
            <w:r w:rsidR="001321AF" w:rsidRPr="004C7DD8">
              <w:rPr>
                <w:rStyle w:val="Hyperlink"/>
              </w:rPr>
              <w:t>Mecanismo de Investigação e Diagnóstico</w:t>
            </w:r>
            <w:r w:rsidR="001321AF">
              <w:rPr>
                <w:webHidden/>
              </w:rPr>
              <w:tab/>
            </w:r>
            <w:r w:rsidR="001321AF">
              <w:rPr>
                <w:webHidden/>
              </w:rPr>
              <w:fldChar w:fldCharType="begin"/>
            </w:r>
            <w:r w:rsidR="001321AF">
              <w:rPr>
                <w:webHidden/>
              </w:rPr>
              <w:instrText xml:space="preserve"> PAGEREF _Toc463445812 \h </w:instrText>
            </w:r>
            <w:r w:rsidR="001321AF">
              <w:rPr>
                <w:webHidden/>
              </w:rPr>
            </w:r>
            <w:r w:rsidR="001321AF">
              <w:rPr>
                <w:webHidden/>
              </w:rPr>
              <w:fldChar w:fldCharType="separate"/>
            </w:r>
            <w:r w:rsidR="001321AF">
              <w:rPr>
                <w:webHidden/>
              </w:rPr>
              <w:t>9</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813" w:history="1">
            <w:r w:rsidR="001321AF" w:rsidRPr="004C7DD8">
              <w:rPr>
                <w:rStyle w:val="Hyperlink"/>
              </w:rPr>
              <w:t>4.1</w:t>
            </w:r>
            <w:r w:rsidR="001321AF">
              <w:rPr>
                <w:rFonts w:eastAsiaTheme="minorEastAsia" w:cstheme="minorBidi"/>
                <w:bCs w:val="0"/>
                <w:caps w:val="0"/>
                <w:sz w:val="22"/>
                <w:szCs w:val="22"/>
                <w:lang w:eastAsia="pt-BR"/>
              </w:rPr>
              <w:tab/>
            </w:r>
            <w:r w:rsidR="001321AF" w:rsidRPr="004C7DD8">
              <w:rPr>
                <w:rStyle w:val="Hyperlink"/>
              </w:rPr>
              <w:t>Análise Cronológica</w:t>
            </w:r>
            <w:r w:rsidR="001321AF">
              <w:rPr>
                <w:webHidden/>
              </w:rPr>
              <w:tab/>
            </w:r>
            <w:r w:rsidR="001321AF">
              <w:rPr>
                <w:webHidden/>
              </w:rPr>
              <w:fldChar w:fldCharType="begin"/>
            </w:r>
            <w:r w:rsidR="001321AF">
              <w:rPr>
                <w:webHidden/>
              </w:rPr>
              <w:instrText xml:space="preserve"> PAGEREF _Toc463445813 \h </w:instrText>
            </w:r>
            <w:r w:rsidR="001321AF">
              <w:rPr>
                <w:webHidden/>
              </w:rPr>
            </w:r>
            <w:r w:rsidR="001321AF">
              <w:rPr>
                <w:webHidden/>
              </w:rPr>
              <w:fldChar w:fldCharType="separate"/>
            </w:r>
            <w:r w:rsidR="001321AF">
              <w:rPr>
                <w:webHidden/>
              </w:rPr>
              <w:t>9</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814" w:history="1">
            <w:r w:rsidR="001321AF" w:rsidRPr="004C7DD8">
              <w:rPr>
                <w:rStyle w:val="Hyperlink"/>
              </w:rPr>
              <w:t>4.2</w:t>
            </w:r>
            <w:r w:rsidR="001321AF">
              <w:rPr>
                <w:rFonts w:eastAsiaTheme="minorEastAsia" w:cstheme="minorBidi"/>
                <w:bCs w:val="0"/>
                <w:caps w:val="0"/>
                <w:sz w:val="22"/>
                <w:szCs w:val="22"/>
                <w:lang w:eastAsia="pt-BR"/>
              </w:rPr>
              <w:tab/>
            </w:r>
            <w:r w:rsidR="001321AF" w:rsidRPr="004C7DD8">
              <w:rPr>
                <w:rStyle w:val="Hyperlink"/>
              </w:rPr>
              <w:t>Análise Cronológica</w:t>
            </w:r>
            <w:r w:rsidR="001321AF">
              <w:rPr>
                <w:webHidden/>
              </w:rPr>
              <w:tab/>
            </w:r>
            <w:r w:rsidR="001321AF">
              <w:rPr>
                <w:webHidden/>
              </w:rPr>
              <w:fldChar w:fldCharType="begin"/>
            </w:r>
            <w:r w:rsidR="001321AF">
              <w:rPr>
                <w:webHidden/>
              </w:rPr>
              <w:instrText xml:space="preserve"> PAGEREF _Toc463445814 \h </w:instrText>
            </w:r>
            <w:r w:rsidR="001321AF">
              <w:rPr>
                <w:webHidden/>
              </w:rPr>
            </w:r>
            <w:r w:rsidR="001321AF">
              <w:rPr>
                <w:webHidden/>
              </w:rPr>
              <w:fldChar w:fldCharType="separate"/>
            </w:r>
            <w:r w:rsidR="001321AF">
              <w:rPr>
                <w:webHidden/>
              </w:rPr>
              <w:t>9</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815" w:history="1">
            <w:r w:rsidR="001321AF" w:rsidRPr="004C7DD8">
              <w:rPr>
                <w:rStyle w:val="Hyperlink"/>
              </w:rPr>
              <w:t>4.3</w:t>
            </w:r>
            <w:r w:rsidR="001321AF">
              <w:rPr>
                <w:rFonts w:eastAsiaTheme="minorEastAsia" w:cstheme="minorBidi"/>
                <w:bCs w:val="0"/>
                <w:caps w:val="0"/>
                <w:sz w:val="22"/>
                <w:szCs w:val="22"/>
                <w:lang w:eastAsia="pt-BR"/>
              </w:rPr>
              <w:tab/>
            </w:r>
            <w:r w:rsidR="001321AF" w:rsidRPr="004C7DD8">
              <w:rPr>
                <w:rStyle w:val="Hyperlink"/>
              </w:rPr>
              <w:t>Diagrama de Pareto</w:t>
            </w:r>
            <w:r w:rsidR="001321AF">
              <w:rPr>
                <w:webHidden/>
              </w:rPr>
              <w:tab/>
            </w:r>
            <w:r w:rsidR="001321AF">
              <w:rPr>
                <w:webHidden/>
              </w:rPr>
              <w:fldChar w:fldCharType="begin"/>
            </w:r>
            <w:r w:rsidR="001321AF">
              <w:rPr>
                <w:webHidden/>
              </w:rPr>
              <w:instrText xml:space="preserve"> PAGEREF _Toc463445815 \h </w:instrText>
            </w:r>
            <w:r w:rsidR="001321AF">
              <w:rPr>
                <w:webHidden/>
              </w:rPr>
            </w:r>
            <w:r w:rsidR="001321AF">
              <w:rPr>
                <w:webHidden/>
              </w:rPr>
              <w:fldChar w:fldCharType="separate"/>
            </w:r>
            <w:r w:rsidR="001321AF">
              <w:rPr>
                <w:webHidden/>
              </w:rPr>
              <w:t>11</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816" w:history="1">
            <w:r w:rsidR="001321AF" w:rsidRPr="004C7DD8">
              <w:rPr>
                <w:rStyle w:val="Hyperlink"/>
                <w:i/>
              </w:rPr>
              <w:t>4.3.1</w:t>
            </w:r>
            <w:r w:rsidR="001321AF">
              <w:rPr>
                <w:rFonts w:eastAsiaTheme="minorEastAsia" w:cstheme="minorBidi"/>
                <w:bCs w:val="0"/>
                <w:caps w:val="0"/>
                <w:sz w:val="22"/>
                <w:szCs w:val="22"/>
                <w:lang w:eastAsia="pt-BR"/>
              </w:rPr>
              <w:tab/>
            </w:r>
            <w:r w:rsidR="001321AF" w:rsidRPr="004C7DD8">
              <w:rPr>
                <w:rStyle w:val="Hyperlink"/>
              </w:rPr>
              <w:t>Diagrama de Pareto por Efeito</w:t>
            </w:r>
            <w:r w:rsidR="001321AF">
              <w:rPr>
                <w:webHidden/>
              </w:rPr>
              <w:tab/>
            </w:r>
            <w:r w:rsidR="001321AF">
              <w:rPr>
                <w:webHidden/>
              </w:rPr>
              <w:fldChar w:fldCharType="begin"/>
            </w:r>
            <w:r w:rsidR="001321AF">
              <w:rPr>
                <w:webHidden/>
              </w:rPr>
              <w:instrText xml:space="preserve"> PAGEREF _Toc463445816 \h </w:instrText>
            </w:r>
            <w:r w:rsidR="001321AF">
              <w:rPr>
                <w:webHidden/>
              </w:rPr>
            </w:r>
            <w:r w:rsidR="001321AF">
              <w:rPr>
                <w:webHidden/>
              </w:rPr>
              <w:fldChar w:fldCharType="separate"/>
            </w:r>
            <w:r w:rsidR="001321AF">
              <w:rPr>
                <w:webHidden/>
              </w:rPr>
              <w:t>12</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817" w:history="1">
            <w:r w:rsidR="001321AF" w:rsidRPr="004C7DD8">
              <w:rPr>
                <w:rStyle w:val="Hyperlink"/>
                <w:i/>
              </w:rPr>
              <w:t>4.3.2</w:t>
            </w:r>
            <w:r w:rsidR="001321AF">
              <w:rPr>
                <w:rFonts w:eastAsiaTheme="minorEastAsia" w:cstheme="minorBidi"/>
                <w:bCs w:val="0"/>
                <w:caps w:val="0"/>
                <w:sz w:val="22"/>
                <w:szCs w:val="22"/>
                <w:lang w:eastAsia="pt-BR"/>
              </w:rPr>
              <w:tab/>
            </w:r>
            <w:r w:rsidR="001321AF" w:rsidRPr="004C7DD8">
              <w:rPr>
                <w:rStyle w:val="Hyperlink"/>
              </w:rPr>
              <w:t>Diagrama de Pareto por Causa</w:t>
            </w:r>
            <w:r w:rsidR="001321AF">
              <w:rPr>
                <w:webHidden/>
              </w:rPr>
              <w:tab/>
            </w:r>
            <w:r w:rsidR="001321AF">
              <w:rPr>
                <w:webHidden/>
              </w:rPr>
              <w:fldChar w:fldCharType="begin"/>
            </w:r>
            <w:r w:rsidR="001321AF">
              <w:rPr>
                <w:webHidden/>
              </w:rPr>
              <w:instrText xml:space="preserve"> PAGEREF _Toc463445817 \h </w:instrText>
            </w:r>
            <w:r w:rsidR="001321AF">
              <w:rPr>
                <w:webHidden/>
              </w:rPr>
            </w:r>
            <w:r w:rsidR="001321AF">
              <w:rPr>
                <w:webHidden/>
              </w:rPr>
              <w:fldChar w:fldCharType="separate"/>
            </w:r>
            <w:r w:rsidR="001321AF">
              <w:rPr>
                <w:webHidden/>
              </w:rPr>
              <w:t>12</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818" w:history="1">
            <w:r w:rsidR="001321AF" w:rsidRPr="004C7DD8">
              <w:rPr>
                <w:rStyle w:val="Hyperlink"/>
              </w:rPr>
              <w:t>4.4</w:t>
            </w:r>
            <w:r w:rsidR="001321AF">
              <w:rPr>
                <w:rFonts w:eastAsiaTheme="minorEastAsia" w:cstheme="minorBidi"/>
                <w:bCs w:val="0"/>
                <w:caps w:val="0"/>
                <w:sz w:val="22"/>
                <w:szCs w:val="22"/>
                <w:lang w:eastAsia="pt-BR"/>
              </w:rPr>
              <w:tab/>
            </w:r>
            <w:r w:rsidR="001321AF" w:rsidRPr="004C7DD8">
              <w:rPr>
                <w:rStyle w:val="Hyperlink"/>
              </w:rPr>
              <w:t>Diagrama de Causa e Efeito</w:t>
            </w:r>
            <w:r w:rsidR="001321AF">
              <w:rPr>
                <w:webHidden/>
              </w:rPr>
              <w:tab/>
            </w:r>
            <w:r w:rsidR="001321AF">
              <w:rPr>
                <w:webHidden/>
              </w:rPr>
              <w:fldChar w:fldCharType="begin"/>
            </w:r>
            <w:r w:rsidR="001321AF">
              <w:rPr>
                <w:webHidden/>
              </w:rPr>
              <w:instrText xml:space="preserve"> PAGEREF _Toc463445818 \h </w:instrText>
            </w:r>
            <w:r w:rsidR="001321AF">
              <w:rPr>
                <w:webHidden/>
              </w:rPr>
            </w:r>
            <w:r w:rsidR="001321AF">
              <w:rPr>
                <w:webHidden/>
              </w:rPr>
              <w:fldChar w:fldCharType="separate"/>
            </w:r>
            <w:r w:rsidR="001321AF">
              <w:rPr>
                <w:webHidden/>
              </w:rPr>
              <w:t>12</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819" w:history="1">
            <w:r w:rsidR="001321AF" w:rsidRPr="004C7DD8">
              <w:rPr>
                <w:rStyle w:val="Hyperlink"/>
              </w:rPr>
              <w:t>5</w:t>
            </w:r>
            <w:r w:rsidR="001321AF">
              <w:rPr>
                <w:rFonts w:eastAsiaTheme="minorEastAsia" w:cstheme="minorBidi"/>
                <w:bCs w:val="0"/>
                <w:caps w:val="0"/>
                <w:sz w:val="22"/>
                <w:szCs w:val="22"/>
                <w:lang w:eastAsia="pt-BR"/>
              </w:rPr>
              <w:tab/>
            </w:r>
            <w:r w:rsidR="001321AF" w:rsidRPr="004C7DD8">
              <w:rPr>
                <w:rStyle w:val="Hyperlink"/>
              </w:rPr>
              <w:t>Fluxo Macro “Gerenciamento de Problemas”</w:t>
            </w:r>
            <w:r w:rsidR="001321AF">
              <w:rPr>
                <w:webHidden/>
              </w:rPr>
              <w:tab/>
            </w:r>
            <w:r w:rsidR="001321AF">
              <w:rPr>
                <w:webHidden/>
              </w:rPr>
              <w:fldChar w:fldCharType="begin"/>
            </w:r>
            <w:r w:rsidR="001321AF">
              <w:rPr>
                <w:webHidden/>
              </w:rPr>
              <w:instrText xml:space="preserve"> PAGEREF _Toc463445819 \h </w:instrText>
            </w:r>
            <w:r w:rsidR="001321AF">
              <w:rPr>
                <w:webHidden/>
              </w:rPr>
            </w:r>
            <w:r w:rsidR="001321AF">
              <w:rPr>
                <w:webHidden/>
              </w:rPr>
              <w:fldChar w:fldCharType="separate"/>
            </w:r>
            <w:r w:rsidR="001321AF">
              <w:rPr>
                <w:webHidden/>
              </w:rPr>
              <w:t>14</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820" w:history="1">
            <w:r w:rsidR="001321AF" w:rsidRPr="004C7DD8">
              <w:rPr>
                <w:rStyle w:val="Hyperlink"/>
              </w:rPr>
              <w:t>5.1</w:t>
            </w:r>
            <w:r w:rsidR="001321AF">
              <w:rPr>
                <w:rFonts w:eastAsiaTheme="minorEastAsia" w:cstheme="minorBidi"/>
                <w:bCs w:val="0"/>
                <w:caps w:val="0"/>
                <w:sz w:val="22"/>
                <w:szCs w:val="22"/>
                <w:lang w:eastAsia="pt-BR"/>
              </w:rPr>
              <w:tab/>
            </w:r>
            <w:r w:rsidR="001321AF" w:rsidRPr="004C7DD8">
              <w:rPr>
                <w:rStyle w:val="Hyperlink"/>
              </w:rPr>
              <w:t>Descrição do Fluxo Macro “Gerenciamento de Problemas”</w:t>
            </w:r>
            <w:r w:rsidR="001321AF">
              <w:rPr>
                <w:webHidden/>
              </w:rPr>
              <w:tab/>
            </w:r>
            <w:r w:rsidR="001321AF">
              <w:rPr>
                <w:webHidden/>
              </w:rPr>
              <w:fldChar w:fldCharType="begin"/>
            </w:r>
            <w:r w:rsidR="001321AF">
              <w:rPr>
                <w:webHidden/>
              </w:rPr>
              <w:instrText xml:space="preserve"> PAGEREF _Toc463445820 \h </w:instrText>
            </w:r>
            <w:r w:rsidR="001321AF">
              <w:rPr>
                <w:webHidden/>
              </w:rPr>
            </w:r>
            <w:r w:rsidR="001321AF">
              <w:rPr>
                <w:webHidden/>
              </w:rPr>
              <w:fldChar w:fldCharType="separate"/>
            </w:r>
            <w:r w:rsidR="001321AF">
              <w:rPr>
                <w:webHidden/>
              </w:rPr>
              <w:t>14</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821" w:history="1">
            <w:r w:rsidR="001321AF" w:rsidRPr="004C7DD8">
              <w:rPr>
                <w:rStyle w:val="Hyperlink"/>
              </w:rPr>
              <w:t>6</w:t>
            </w:r>
            <w:r w:rsidR="001321AF">
              <w:rPr>
                <w:rFonts w:eastAsiaTheme="minorEastAsia" w:cstheme="minorBidi"/>
                <w:bCs w:val="0"/>
                <w:caps w:val="0"/>
                <w:sz w:val="22"/>
                <w:szCs w:val="22"/>
                <w:lang w:eastAsia="pt-BR"/>
              </w:rPr>
              <w:tab/>
            </w:r>
            <w:r w:rsidR="001321AF" w:rsidRPr="004C7DD8">
              <w:rPr>
                <w:rStyle w:val="Hyperlink"/>
              </w:rPr>
              <w:t>Fluxo detalhado “Gerenciamento de Problemas”</w:t>
            </w:r>
            <w:r w:rsidR="001321AF">
              <w:rPr>
                <w:webHidden/>
              </w:rPr>
              <w:tab/>
            </w:r>
            <w:r w:rsidR="001321AF">
              <w:rPr>
                <w:webHidden/>
              </w:rPr>
              <w:fldChar w:fldCharType="begin"/>
            </w:r>
            <w:r w:rsidR="001321AF">
              <w:rPr>
                <w:webHidden/>
              </w:rPr>
              <w:instrText xml:space="preserve"> PAGEREF _Toc463445821 \h </w:instrText>
            </w:r>
            <w:r w:rsidR="001321AF">
              <w:rPr>
                <w:webHidden/>
              </w:rPr>
            </w:r>
            <w:r w:rsidR="001321AF">
              <w:rPr>
                <w:webHidden/>
              </w:rPr>
              <w:fldChar w:fldCharType="separate"/>
            </w:r>
            <w:r w:rsidR="001321AF">
              <w:rPr>
                <w:webHidden/>
              </w:rPr>
              <w:t>15</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822" w:history="1">
            <w:r w:rsidR="001321AF" w:rsidRPr="004C7DD8">
              <w:rPr>
                <w:rStyle w:val="Hyperlink"/>
              </w:rPr>
              <w:t>6.1</w:t>
            </w:r>
            <w:r w:rsidR="001321AF">
              <w:rPr>
                <w:rFonts w:eastAsiaTheme="minorEastAsia" w:cstheme="minorBidi"/>
                <w:bCs w:val="0"/>
                <w:caps w:val="0"/>
                <w:sz w:val="22"/>
                <w:szCs w:val="22"/>
                <w:lang w:eastAsia="pt-BR"/>
              </w:rPr>
              <w:tab/>
            </w:r>
            <w:r w:rsidR="001321AF" w:rsidRPr="004C7DD8">
              <w:rPr>
                <w:rStyle w:val="Hyperlink"/>
              </w:rPr>
              <w:t>Descrição do Fluxo detalhado “Gerenciamento de Problemas”</w:t>
            </w:r>
            <w:r w:rsidR="001321AF">
              <w:rPr>
                <w:webHidden/>
              </w:rPr>
              <w:tab/>
            </w:r>
            <w:r w:rsidR="001321AF">
              <w:rPr>
                <w:webHidden/>
              </w:rPr>
              <w:fldChar w:fldCharType="begin"/>
            </w:r>
            <w:r w:rsidR="001321AF">
              <w:rPr>
                <w:webHidden/>
              </w:rPr>
              <w:instrText xml:space="preserve"> PAGEREF _Toc463445822 \h </w:instrText>
            </w:r>
            <w:r w:rsidR="001321AF">
              <w:rPr>
                <w:webHidden/>
              </w:rPr>
            </w:r>
            <w:r w:rsidR="001321AF">
              <w:rPr>
                <w:webHidden/>
              </w:rPr>
              <w:fldChar w:fldCharType="separate"/>
            </w:r>
            <w:r w:rsidR="001321AF">
              <w:rPr>
                <w:webHidden/>
              </w:rPr>
              <w:t>15</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823" w:history="1">
            <w:r w:rsidR="001321AF" w:rsidRPr="004C7DD8">
              <w:rPr>
                <w:rStyle w:val="Hyperlink"/>
              </w:rPr>
              <w:t>6.2</w:t>
            </w:r>
            <w:r w:rsidR="001321AF">
              <w:rPr>
                <w:rFonts w:eastAsiaTheme="minorEastAsia" w:cstheme="minorBidi"/>
                <w:bCs w:val="0"/>
                <w:caps w:val="0"/>
                <w:sz w:val="22"/>
                <w:szCs w:val="22"/>
                <w:lang w:eastAsia="pt-BR"/>
              </w:rPr>
              <w:tab/>
            </w:r>
            <w:r w:rsidR="001321AF" w:rsidRPr="004C7DD8">
              <w:rPr>
                <w:rStyle w:val="Hyperlink"/>
              </w:rPr>
              <w:t>Matriz RACI “Gerenciamento de Problemas”</w:t>
            </w:r>
            <w:r w:rsidR="001321AF">
              <w:rPr>
                <w:webHidden/>
              </w:rPr>
              <w:tab/>
            </w:r>
            <w:r w:rsidR="001321AF">
              <w:rPr>
                <w:webHidden/>
              </w:rPr>
              <w:fldChar w:fldCharType="begin"/>
            </w:r>
            <w:r w:rsidR="001321AF">
              <w:rPr>
                <w:webHidden/>
              </w:rPr>
              <w:instrText xml:space="preserve"> PAGEREF _Toc463445823 \h </w:instrText>
            </w:r>
            <w:r w:rsidR="001321AF">
              <w:rPr>
                <w:webHidden/>
              </w:rPr>
            </w:r>
            <w:r w:rsidR="001321AF">
              <w:rPr>
                <w:webHidden/>
              </w:rPr>
              <w:fldChar w:fldCharType="separate"/>
            </w:r>
            <w:r w:rsidR="001321AF">
              <w:rPr>
                <w:webHidden/>
              </w:rPr>
              <w:t>15</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824" w:history="1">
            <w:r w:rsidR="001321AF" w:rsidRPr="004C7DD8">
              <w:rPr>
                <w:rStyle w:val="Hyperlink"/>
              </w:rPr>
              <w:t>7</w:t>
            </w:r>
            <w:r w:rsidR="001321AF">
              <w:rPr>
                <w:rFonts w:eastAsiaTheme="minorEastAsia" w:cstheme="minorBidi"/>
                <w:bCs w:val="0"/>
                <w:caps w:val="0"/>
                <w:sz w:val="22"/>
                <w:szCs w:val="22"/>
                <w:lang w:eastAsia="pt-BR"/>
              </w:rPr>
              <w:tab/>
            </w:r>
            <w:r w:rsidR="001321AF" w:rsidRPr="004C7DD8">
              <w:rPr>
                <w:rStyle w:val="Hyperlink"/>
              </w:rPr>
              <w:t>Indicadores</w:t>
            </w:r>
            <w:r w:rsidR="001321AF">
              <w:rPr>
                <w:webHidden/>
              </w:rPr>
              <w:tab/>
            </w:r>
            <w:r w:rsidR="001321AF">
              <w:rPr>
                <w:webHidden/>
              </w:rPr>
              <w:fldChar w:fldCharType="begin"/>
            </w:r>
            <w:r w:rsidR="001321AF">
              <w:rPr>
                <w:webHidden/>
              </w:rPr>
              <w:instrText xml:space="preserve"> PAGEREF _Toc463445824 \h </w:instrText>
            </w:r>
            <w:r w:rsidR="001321AF">
              <w:rPr>
                <w:webHidden/>
              </w:rPr>
            </w:r>
            <w:r w:rsidR="001321AF">
              <w:rPr>
                <w:webHidden/>
              </w:rPr>
              <w:fldChar w:fldCharType="separate"/>
            </w:r>
            <w:r w:rsidR="001321AF">
              <w:rPr>
                <w:webHidden/>
              </w:rPr>
              <w:t>16</w:t>
            </w:r>
            <w:r w:rsidR="001321AF">
              <w:rPr>
                <w:webHidden/>
              </w:rPr>
              <w:fldChar w:fldCharType="end"/>
            </w:r>
          </w:hyperlink>
        </w:p>
        <w:p w:rsidR="001321AF" w:rsidRDefault="003A3E31">
          <w:pPr>
            <w:pStyle w:val="Sumrio1"/>
            <w:rPr>
              <w:rFonts w:eastAsiaTheme="minorEastAsia" w:cstheme="minorBidi"/>
              <w:bCs w:val="0"/>
              <w:caps w:val="0"/>
              <w:sz w:val="22"/>
              <w:szCs w:val="22"/>
              <w:lang w:eastAsia="pt-BR"/>
            </w:rPr>
          </w:pPr>
          <w:hyperlink w:anchor="_Toc463445825" w:history="1">
            <w:r w:rsidR="001321AF" w:rsidRPr="004C7DD8">
              <w:rPr>
                <w:rStyle w:val="Hyperlink"/>
              </w:rPr>
              <w:t>8</w:t>
            </w:r>
            <w:r w:rsidR="001321AF">
              <w:rPr>
                <w:rFonts w:eastAsiaTheme="minorEastAsia" w:cstheme="minorBidi"/>
                <w:bCs w:val="0"/>
                <w:caps w:val="0"/>
                <w:sz w:val="22"/>
                <w:szCs w:val="22"/>
                <w:lang w:eastAsia="pt-BR"/>
              </w:rPr>
              <w:tab/>
            </w:r>
            <w:r w:rsidR="001321AF" w:rsidRPr="004C7DD8">
              <w:rPr>
                <w:rStyle w:val="Hyperlink"/>
              </w:rPr>
              <w:t>Documentos de apoio</w:t>
            </w:r>
            <w:r w:rsidR="001321AF">
              <w:rPr>
                <w:webHidden/>
              </w:rPr>
              <w:tab/>
            </w:r>
            <w:r w:rsidR="001321AF">
              <w:rPr>
                <w:webHidden/>
              </w:rPr>
              <w:fldChar w:fldCharType="begin"/>
            </w:r>
            <w:r w:rsidR="001321AF">
              <w:rPr>
                <w:webHidden/>
              </w:rPr>
              <w:instrText xml:space="preserve"> PAGEREF _Toc463445825 \h </w:instrText>
            </w:r>
            <w:r w:rsidR="001321AF">
              <w:rPr>
                <w:webHidden/>
              </w:rPr>
            </w:r>
            <w:r w:rsidR="001321AF">
              <w:rPr>
                <w:webHidden/>
              </w:rPr>
              <w:fldChar w:fldCharType="separate"/>
            </w:r>
            <w:r w:rsidR="001321AF">
              <w:rPr>
                <w:webHidden/>
              </w:rPr>
              <w:t>16</w:t>
            </w:r>
            <w:r w:rsidR="001321AF">
              <w:rPr>
                <w:webHidden/>
              </w:rPr>
              <w:fldChar w:fldCharType="end"/>
            </w:r>
          </w:hyperlink>
        </w:p>
        <w:p w:rsidR="00593876" w:rsidRPr="00C4056A" w:rsidRDefault="00E94ACE" w:rsidP="00593876">
          <w:pPr>
            <w:rPr>
              <w:rFonts w:cstheme="minorHAnsi"/>
              <w:b/>
              <w:sz w:val="20"/>
              <w:szCs w:val="20"/>
            </w:rPr>
          </w:pPr>
          <w:r w:rsidRPr="00C4056A">
            <w:rPr>
              <w:rFonts w:cstheme="minorHAnsi"/>
              <w:b/>
              <w:bCs/>
            </w:rPr>
            <w:fldChar w:fldCharType="end"/>
          </w:r>
        </w:p>
        <w:p w:rsidR="00E94ACE" w:rsidRPr="00C4056A" w:rsidRDefault="003A3E31">
          <w:pPr>
            <w:rPr>
              <w:rFonts w:cstheme="minorHAnsi"/>
              <w:b/>
              <w:bCs/>
              <w:sz w:val="20"/>
              <w:szCs w:val="20"/>
            </w:rPr>
          </w:pPr>
        </w:p>
      </w:sdtContent>
    </w:sdt>
    <w:p w:rsidR="00281FDB" w:rsidRPr="00C4056A" w:rsidRDefault="000E76B5" w:rsidP="009F7D35">
      <w:pPr>
        <w:pStyle w:val="Ttulo1"/>
        <w:numPr>
          <w:ilvl w:val="0"/>
          <w:numId w:val="1"/>
        </w:numPr>
        <w:ind w:left="720" w:hanging="720"/>
        <w:rPr>
          <w:rFonts w:asciiTheme="minorHAnsi" w:hAnsiTheme="minorHAnsi" w:cstheme="minorHAnsi"/>
          <w:sz w:val="28"/>
        </w:rPr>
      </w:pPr>
      <w:bookmarkStart w:id="0" w:name="_Toc463445795"/>
      <w:r>
        <w:rPr>
          <w:rFonts w:asciiTheme="minorHAnsi" w:hAnsiTheme="minorHAnsi" w:cstheme="minorHAnsi"/>
          <w:sz w:val="28"/>
        </w:rPr>
        <w:lastRenderedPageBreak/>
        <w:t xml:space="preserve">Gerenciamento de </w:t>
      </w:r>
      <w:r w:rsidR="00385A7E">
        <w:rPr>
          <w:rFonts w:asciiTheme="minorHAnsi" w:hAnsiTheme="minorHAnsi" w:cstheme="minorHAnsi"/>
          <w:sz w:val="28"/>
        </w:rPr>
        <w:t>Problemas</w:t>
      </w:r>
      <w:bookmarkEnd w:id="0"/>
    </w:p>
    <w:p w:rsidR="00E94ACE" w:rsidRPr="00C4056A" w:rsidRDefault="00E94ACE" w:rsidP="00E94ACE">
      <w:pPr>
        <w:spacing w:after="0"/>
        <w:rPr>
          <w:rFonts w:cstheme="minorHAnsi"/>
        </w:rPr>
      </w:pPr>
    </w:p>
    <w:p w:rsidR="00B33050" w:rsidRPr="00C4056A" w:rsidRDefault="00DE1C39" w:rsidP="009F7D35">
      <w:pPr>
        <w:pStyle w:val="Ttulo1"/>
        <w:numPr>
          <w:ilvl w:val="1"/>
          <w:numId w:val="1"/>
        </w:numPr>
        <w:rPr>
          <w:rFonts w:asciiTheme="minorHAnsi" w:hAnsiTheme="minorHAnsi" w:cstheme="minorHAnsi"/>
          <w:sz w:val="28"/>
        </w:rPr>
      </w:pPr>
      <w:bookmarkStart w:id="1" w:name="_Toc463445796"/>
      <w:r w:rsidRPr="00C4056A">
        <w:rPr>
          <w:rFonts w:asciiTheme="minorHAnsi" w:hAnsiTheme="minorHAnsi" w:cstheme="minorHAnsi"/>
          <w:sz w:val="28"/>
        </w:rPr>
        <w:t>Objetivo</w:t>
      </w:r>
      <w:bookmarkEnd w:id="1"/>
    </w:p>
    <w:p w:rsidR="00385A7E" w:rsidRPr="00385A7E" w:rsidRDefault="00C52E20" w:rsidP="00385A7E">
      <w:pPr>
        <w:ind w:right="282"/>
        <w:jc w:val="both"/>
        <w:rPr>
          <w:rFonts w:cstheme="minorHAnsi"/>
        </w:rPr>
      </w:pPr>
      <w:r>
        <w:rPr>
          <w:rFonts w:cstheme="minorHAnsi"/>
        </w:rPr>
        <w:t xml:space="preserve">Este processo tem como objetivo </w:t>
      </w:r>
      <w:r w:rsidR="00385A7E" w:rsidRPr="00385A7E">
        <w:rPr>
          <w:rFonts w:cstheme="minorHAnsi"/>
        </w:rPr>
        <w:t>prevenir</w:t>
      </w:r>
      <w:r w:rsidR="00265430">
        <w:rPr>
          <w:rFonts w:cstheme="minorHAnsi"/>
        </w:rPr>
        <w:t xml:space="preserve"> e reduzir</w:t>
      </w:r>
      <w:r w:rsidR="00385A7E" w:rsidRPr="00385A7E">
        <w:rPr>
          <w:rFonts w:cstheme="minorHAnsi"/>
        </w:rPr>
        <w:t xml:space="preserve"> a ocorrência de </w:t>
      </w:r>
      <w:r w:rsidR="00265430">
        <w:rPr>
          <w:rFonts w:cstheme="minorHAnsi"/>
        </w:rPr>
        <w:t>incidentes</w:t>
      </w:r>
      <w:r w:rsidR="00385A7E" w:rsidRPr="00385A7E">
        <w:rPr>
          <w:rFonts w:cstheme="minorHAnsi"/>
        </w:rPr>
        <w:t xml:space="preserve"> minimizando o impacto </w:t>
      </w:r>
      <w:r w:rsidR="00265430">
        <w:rPr>
          <w:rFonts w:cstheme="minorHAnsi"/>
        </w:rPr>
        <w:t xml:space="preserve">e risco ao negócio da </w:t>
      </w:r>
      <w:proofErr w:type="spellStart"/>
      <w:r w:rsidR="00265430" w:rsidRPr="00265430">
        <w:rPr>
          <w:rFonts w:cstheme="minorHAnsi"/>
          <w:b/>
          <w:color w:val="F79646" w:themeColor="accent6"/>
        </w:rPr>
        <w:t>Smiles</w:t>
      </w:r>
      <w:proofErr w:type="spellEnd"/>
      <w:r w:rsidR="00385A7E" w:rsidRPr="00385A7E">
        <w:rPr>
          <w:rFonts w:cstheme="minorHAnsi"/>
        </w:rPr>
        <w:t>.</w:t>
      </w:r>
    </w:p>
    <w:p w:rsidR="00D03D28" w:rsidRPr="00C4056A" w:rsidRDefault="00D03D28" w:rsidP="00385A7E">
      <w:pPr>
        <w:spacing w:after="0" w:line="240" w:lineRule="auto"/>
        <w:jc w:val="both"/>
        <w:rPr>
          <w:rFonts w:cstheme="minorHAnsi"/>
        </w:rPr>
      </w:pPr>
      <w:r w:rsidRPr="00C4056A">
        <w:rPr>
          <w:rFonts w:cstheme="minorHAnsi"/>
        </w:rPr>
        <w:tab/>
      </w:r>
    </w:p>
    <w:p w:rsidR="0052303B" w:rsidRPr="00C4056A" w:rsidRDefault="003243BF" w:rsidP="009F7D35">
      <w:pPr>
        <w:pStyle w:val="Ttulo1"/>
        <w:numPr>
          <w:ilvl w:val="1"/>
          <w:numId w:val="1"/>
        </w:numPr>
        <w:rPr>
          <w:rFonts w:asciiTheme="minorHAnsi" w:hAnsiTheme="minorHAnsi" w:cstheme="minorHAnsi"/>
          <w:sz w:val="28"/>
        </w:rPr>
      </w:pPr>
      <w:bookmarkStart w:id="2" w:name="_Toc463445797"/>
      <w:r w:rsidRPr="00C4056A">
        <w:rPr>
          <w:rFonts w:asciiTheme="minorHAnsi" w:hAnsiTheme="minorHAnsi" w:cstheme="minorHAnsi"/>
          <w:sz w:val="28"/>
        </w:rPr>
        <w:t>Escopo</w:t>
      </w:r>
      <w:bookmarkEnd w:id="2"/>
    </w:p>
    <w:p w:rsidR="000E76B5" w:rsidRDefault="000E76B5" w:rsidP="001F49A6">
      <w:pPr>
        <w:spacing w:after="0" w:line="240" w:lineRule="auto"/>
        <w:jc w:val="both"/>
        <w:rPr>
          <w:rFonts w:cstheme="minorHAnsi"/>
        </w:rPr>
      </w:pPr>
      <w:r w:rsidRPr="000E76B5">
        <w:rPr>
          <w:rFonts w:cstheme="minorHAnsi"/>
        </w:rPr>
        <w:t xml:space="preserve">O escopo do processo de </w:t>
      </w:r>
      <w:r w:rsidR="00385A7E">
        <w:rPr>
          <w:rFonts w:cstheme="minorHAnsi"/>
        </w:rPr>
        <w:t>Gerenciamento de Problemas</w:t>
      </w:r>
      <w:r w:rsidR="001F49A6">
        <w:rPr>
          <w:rFonts w:cstheme="minorHAnsi"/>
        </w:rPr>
        <w:t>:</w:t>
      </w:r>
    </w:p>
    <w:p w:rsidR="00E55EA9" w:rsidRDefault="00E55EA9" w:rsidP="001F49A6">
      <w:pPr>
        <w:spacing w:after="0" w:line="240" w:lineRule="auto"/>
        <w:jc w:val="both"/>
        <w:rPr>
          <w:rFonts w:cstheme="minorHAnsi"/>
        </w:rPr>
      </w:pPr>
    </w:p>
    <w:p w:rsidR="001F49A6" w:rsidRPr="00E55EA9" w:rsidRDefault="001F49A6" w:rsidP="00E55EA9">
      <w:pPr>
        <w:pStyle w:val="PargrafodaLista"/>
        <w:numPr>
          <w:ilvl w:val="0"/>
          <w:numId w:val="31"/>
        </w:numPr>
        <w:spacing w:after="0" w:line="240" w:lineRule="auto"/>
        <w:jc w:val="both"/>
        <w:rPr>
          <w:rFonts w:cstheme="minorHAnsi"/>
        </w:rPr>
      </w:pPr>
      <w:r w:rsidRPr="00E55EA9">
        <w:rPr>
          <w:rFonts w:cstheme="minorHAnsi"/>
        </w:rPr>
        <w:t>Gerenciar o ciclo de vida de todos os Registros de Problemas;</w:t>
      </w:r>
    </w:p>
    <w:p w:rsidR="001F49A6" w:rsidRPr="00E55EA9" w:rsidRDefault="001F49A6" w:rsidP="00E55EA9">
      <w:pPr>
        <w:pStyle w:val="PargrafodaLista"/>
        <w:numPr>
          <w:ilvl w:val="0"/>
          <w:numId w:val="31"/>
        </w:numPr>
        <w:spacing w:after="0" w:line="240" w:lineRule="auto"/>
        <w:jc w:val="both"/>
        <w:rPr>
          <w:rFonts w:cstheme="minorHAnsi"/>
        </w:rPr>
      </w:pPr>
      <w:r w:rsidRPr="00E55EA9">
        <w:rPr>
          <w:rFonts w:cstheme="minorHAnsi"/>
        </w:rPr>
        <w:t xml:space="preserve">Atividades requeridas para diagnosticar a causa raiz de incidentes e determinar a sua resolução </w:t>
      </w:r>
      <w:r w:rsidR="00265430">
        <w:rPr>
          <w:rFonts w:cstheme="minorHAnsi"/>
        </w:rPr>
        <w:t xml:space="preserve">de contorno ou solução </w:t>
      </w:r>
      <w:r w:rsidRPr="00E55EA9">
        <w:rPr>
          <w:rFonts w:cstheme="minorHAnsi"/>
        </w:rPr>
        <w:t>definitiva;</w:t>
      </w:r>
    </w:p>
    <w:p w:rsidR="001F49A6" w:rsidRPr="00E55EA9" w:rsidRDefault="001F49A6" w:rsidP="00E55EA9">
      <w:pPr>
        <w:pStyle w:val="PargrafodaLista"/>
        <w:numPr>
          <w:ilvl w:val="0"/>
          <w:numId w:val="31"/>
        </w:numPr>
        <w:spacing w:after="0" w:line="240" w:lineRule="auto"/>
        <w:jc w:val="both"/>
        <w:rPr>
          <w:rFonts w:cstheme="minorHAnsi"/>
        </w:rPr>
      </w:pPr>
      <w:r w:rsidRPr="00E55EA9">
        <w:rPr>
          <w:rFonts w:cstheme="minorHAnsi"/>
        </w:rPr>
        <w:t xml:space="preserve">Ter uma forte ligação com </w:t>
      </w:r>
      <w:r w:rsidR="00FB0162">
        <w:rPr>
          <w:rFonts w:cstheme="minorHAnsi"/>
        </w:rPr>
        <w:t>a Base</w:t>
      </w:r>
      <w:r w:rsidRPr="00E55EA9">
        <w:rPr>
          <w:rFonts w:cstheme="minorHAnsi"/>
        </w:rPr>
        <w:t xml:space="preserve"> de Conhecimento e ferramentas de Gerenciamento de Serviços.</w:t>
      </w:r>
    </w:p>
    <w:p w:rsidR="001F49A6" w:rsidRPr="00C4056A" w:rsidRDefault="001F49A6" w:rsidP="001F49A6">
      <w:pPr>
        <w:spacing w:after="0" w:line="240" w:lineRule="auto"/>
        <w:jc w:val="both"/>
        <w:rPr>
          <w:rFonts w:cstheme="minorHAnsi"/>
        </w:rPr>
      </w:pPr>
    </w:p>
    <w:p w:rsidR="000F0293" w:rsidRPr="00C4056A" w:rsidRDefault="000F0293" w:rsidP="000F0293">
      <w:pPr>
        <w:pStyle w:val="Ttulo1"/>
        <w:numPr>
          <w:ilvl w:val="1"/>
          <w:numId w:val="1"/>
        </w:numPr>
        <w:rPr>
          <w:rFonts w:asciiTheme="minorHAnsi" w:hAnsiTheme="minorHAnsi" w:cstheme="minorHAnsi"/>
          <w:sz w:val="28"/>
        </w:rPr>
      </w:pPr>
      <w:bookmarkStart w:id="3" w:name="_Toc461617031"/>
      <w:bookmarkStart w:id="4" w:name="_Toc463445798"/>
      <w:r w:rsidRPr="00C4056A">
        <w:rPr>
          <w:rFonts w:asciiTheme="minorHAnsi" w:hAnsiTheme="minorHAnsi" w:cstheme="minorHAnsi"/>
          <w:sz w:val="28"/>
        </w:rPr>
        <w:t>Conceitos e definições</w:t>
      </w:r>
      <w:bookmarkEnd w:id="3"/>
      <w:bookmarkEnd w:id="4"/>
    </w:p>
    <w:p w:rsidR="000F0293" w:rsidRDefault="000F0293" w:rsidP="000F0293">
      <w:pPr>
        <w:spacing w:line="240" w:lineRule="auto"/>
        <w:jc w:val="both"/>
        <w:rPr>
          <w:rFonts w:cstheme="minorHAnsi"/>
        </w:rPr>
      </w:pPr>
      <w:r w:rsidRPr="00C4056A">
        <w:rPr>
          <w:rFonts w:cstheme="minorHAnsi"/>
        </w:rPr>
        <w:t xml:space="preserve">A seguir, estão os principais conceitos e definições do processo de </w:t>
      </w:r>
      <w:r w:rsidR="00385A7E">
        <w:rPr>
          <w:rFonts w:cstheme="minorHAnsi"/>
        </w:rPr>
        <w:t>Gerenciamento de Problemas</w:t>
      </w:r>
      <w:r w:rsidRPr="00C4056A">
        <w:rPr>
          <w:rFonts w:cstheme="minorHAnsi"/>
        </w:rPr>
        <w:t>:</w:t>
      </w:r>
    </w:p>
    <w:p w:rsidR="00282576" w:rsidRDefault="00282576" w:rsidP="000F0293">
      <w:pPr>
        <w:spacing w:line="240" w:lineRule="auto"/>
        <w:jc w:val="both"/>
        <w:rPr>
          <w:rFonts w:cstheme="minorHAnsi"/>
        </w:rPr>
      </w:pPr>
    </w:p>
    <w:p w:rsidR="00F20ACB" w:rsidRDefault="00F20ACB" w:rsidP="00F20ACB">
      <w:pPr>
        <w:pStyle w:val="PargrafodaLista"/>
        <w:numPr>
          <w:ilvl w:val="0"/>
          <w:numId w:val="15"/>
        </w:numPr>
        <w:spacing w:after="0" w:line="240" w:lineRule="auto"/>
        <w:jc w:val="both"/>
        <w:rPr>
          <w:rFonts w:cstheme="minorHAnsi"/>
          <w:b/>
        </w:rPr>
      </w:pPr>
      <w:bookmarkStart w:id="5" w:name="_Toc294018337"/>
      <w:r w:rsidRPr="00F20ACB">
        <w:rPr>
          <w:rFonts w:cstheme="minorHAnsi"/>
          <w:b/>
        </w:rPr>
        <w:t>Análise de Tendência</w:t>
      </w:r>
      <w:bookmarkEnd w:id="5"/>
      <w:r w:rsidRPr="00F20ACB">
        <w:rPr>
          <w:rFonts w:cstheme="minorHAnsi"/>
          <w:b/>
        </w:rPr>
        <w:t xml:space="preserve">: </w:t>
      </w:r>
      <w:bookmarkStart w:id="6" w:name="_Toc293412556"/>
      <w:bookmarkStart w:id="7" w:name="_Toc293414010"/>
      <w:bookmarkStart w:id="8" w:name="_Toc294018338"/>
      <w:r w:rsidRPr="00F20ACB">
        <w:rPr>
          <w:rFonts w:cstheme="minorHAnsi"/>
        </w:rPr>
        <w:t>Análise dos dados para identificar testes padrões relacionados a tempo. A Análise de Tendência é usada no Gerenciamento de Problemas para identificar falhas comuns ou Itens de Configuração frágeis e no Gerenciamento d</w:t>
      </w:r>
      <w:r w:rsidR="00FB0162">
        <w:rPr>
          <w:rFonts w:cstheme="minorHAnsi"/>
        </w:rPr>
        <w:t xml:space="preserve">e </w:t>
      </w:r>
      <w:r w:rsidRPr="00F20ACB">
        <w:rPr>
          <w:rFonts w:cstheme="minorHAnsi"/>
        </w:rPr>
        <w:t>Capacidade como uma ferramenta de modelagem para a previsão do comportamento futuro. É usada também como uma ferramenta de gerenciamento para identificar deficiências nos Processos de Gerenciamento dos Serviços de TI.</w:t>
      </w:r>
      <w:bookmarkEnd w:id="6"/>
      <w:bookmarkEnd w:id="7"/>
      <w:bookmarkEnd w:id="8"/>
    </w:p>
    <w:p w:rsidR="00F20ACB" w:rsidRDefault="00F20ACB" w:rsidP="00265430">
      <w:pPr>
        <w:pStyle w:val="PargrafodaLista"/>
        <w:spacing w:after="0" w:line="240" w:lineRule="auto"/>
        <w:ind w:left="312"/>
        <w:jc w:val="both"/>
        <w:rPr>
          <w:rFonts w:cstheme="minorHAnsi"/>
        </w:rPr>
      </w:pPr>
    </w:p>
    <w:p w:rsidR="00F20ACB" w:rsidRPr="00F20ACB" w:rsidRDefault="00FB0162" w:rsidP="00F20ACB">
      <w:pPr>
        <w:pStyle w:val="PargrafodaLista"/>
        <w:numPr>
          <w:ilvl w:val="0"/>
          <w:numId w:val="15"/>
        </w:numPr>
        <w:spacing w:after="0" w:line="240" w:lineRule="auto"/>
        <w:jc w:val="both"/>
        <w:rPr>
          <w:rFonts w:cstheme="minorHAnsi"/>
        </w:rPr>
      </w:pPr>
      <w:r>
        <w:rPr>
          <w:rFonts w:cstheme="minorHAnsi"/>
          <w:b/>
        </w:rPr>
        <w:t>Base de Conhecimento</w:t>
      </w:r>
      <w:r w:rsidR="00F20ACB" w:rsidRPr="00F20ACB">
        <w:rPr>
          <w:rFonts w:cstheme="minorHAnsi"/>
          <w:b/>
        </w:rPr>
        <w:t xml:space="preserve">: </w:t>
      </w:r>
      <w:bookmarkStart w:id="9" w:name="_Toc293412554"/>
      <w:bookmarkStart w:id="10" w:name="_Toc293414008"/>
      <w:bookmarkStart w:id="11" w:name="_Toc294018336"/>
      <w:r w:rsidR="00F20ACB" w:rsidRPr="00F20ACB">
        <w:rPr>
          <w:rFonts w:cstheme="minorHAnsi"/>
        </w:rPr>
        <w:t>É uma base de dados que permite o armazenamento de conhecimentos prévios a respeito de incidentes</w:t>
      </w:r>
      <w:r w:rsidR="00265430">
        <w:rPr>
          <w:rFonts w:cstheme="minorHAnsi"/>
        </w:rPr>
        <w:t>, solicitações</w:t>
      </w:r>
      <w:r w:rsidR="00F20ACB" w:rsidRPr="00F20ACB">
        <w:rPr>
          <w:rFonts w:cstheme="minorHAnsi"/>
        </w:rPr>
        <w:t xml:space="preserve"> e</w:t>
      </w:r>
      <w:r w:rsidR="00265430">
        <w:rPr>
          <w:rFonts w:cstheme="minorHAnsi"/>
        </w:rPr>
        <w:t xml:space="preserve"> / ou</w:t>
      </w:r>
      <w:r w:rsidR="00F20ACB" w:rsidRPr="00F20ACB">
        <w:rPr>
          <w:rFonts w:cstheme="minorHAnsi"/>
        </w:rPr>
        <w:t xml:space="preserve"> problemas – e como eles foram superados – possibilitando um diagnóstico e resolução mais rápidos, caso ocorram novamente.</w:t>
      </w:r>
      <w:bookmarkEnd w:id="9"/>
      <w:bookmarkEnd w:id="10"/>
      <w:bookmarkEnd w:id="11"/>
    </w:p>
    <w:p w:rsidR="00F20ACB" w:rsidRPr="00F20ACB" w:rsidRDefault="00F20ACB" w:rsidP="00F20ACB">
      <w:pPr>
        <w:pStyle w:val="PargrafodaLista"/>
        <w:spacing w:after="0" w:line="240" w:lineRule="auto"/>
        <w:ind w:left="312"/>
        <w:jc w:val="both"/>
        <w:rPr>
          <w:rFonts w:cstheme="minorHAnsi"/>
          <w:b/>
        </w:rPr>
      </w:pPr>
    </w:p>
    <w:p w:rsidR="007C4A42" w:rsidRDefault="007C4A42" w:rsidP="007C4A42">
      <w:pPr>
        <w:pStyle w:val="PargrafodaLista"/>
        <w:numPr>
          <w:ilvl w:val="0"/>
          <w:numId w:val="15"/>
        </w:numPr>
        <w:spacing w:line="240" w:lineRule="auto"/>
        <w:jc w:val="both"/>
        <w:rPr>
          <w:rFonts w:cstheme="minorHAnsi"/>
        </w:rPr>
      </w:pPr>
      <w:bookmarkStart w:id="12" w:name="_Toc294018330"/>
      <w:r w:rsidRPr="007C4A42">
        <w:rPr>
          <w:rFonts w:cstheme="minorHAnsi"/>
          <w:b/>
        </w:rPr>
        <w:t>Causa Raiz</w:t>
      </w:r>
      <w:bookmarkEnd w:id="12"/>
      <w:r w:rsidRPr="007C4A42">
        <w:rPr>
          <w:rFonts w:cstheme="minorHAnsi"/>
          <w:b/>
        </w:rPr>
        <w:t xml:space="preserve">: </w:t>
      </w:r>
      <w:bookmarkStart w:id="13" w:name="_Toc293412550"/>
      <w:bookmarkStart w:id="14" w:name="_Toc293414004"/>
      <w:bookmarkStart w:id="15" w:name="_Toc294018331"/>
      <w:r w:rsidRPr="007C4A42">
        <w:rPr>
          <w:rFonts w:cstheme="minorHAnsi"/>
        </w:rPr>
        <w:t>A causa desconhecida ou original de um Incidente ou Problema.</w:t>
      </w:r>
      <w:bookmarkEnd w:id="13"/>
      <w:bookmarkEnd w:id="14"/>
      <w:bookmarkEnd w:id="15"/>
    </w:p>
    <w:p w:rsidR="00F20ACB" w:rsidRPr="00F20ACB" w:rsidRDefault="00F20ACB" w:rsidP="00F20ACB">
      <w:pPr>
        <w:pStyle w:val="PargrafodaLista"/>
        <w:rPr>
          <w:rFonts w:cstheme="minorHAnsi"/>
        </w:rPr>
      </w:pPr>
    </w:p>
    <w:p w:rsidR="00F20ACB" w:rsidRPr="00F20ACB" w:rsidRDefault="00F20ACB" w:rsidP="00F20ACB">
      <w:pPr>
        <w:pStyle w:val="PargrafodaLista"/>
        <w:numPr>
          <w:ilvl w:val="0"/>
          <w:numId w:val="15"/>
        </w:numPr>
        <w:spacing w:after="0" w:line="240" w:lineRule="auto"/>
        <w:jc w:val="both"/>
        <w:rPr>
          <w:rFonts w:cstheme="minorHAnsi"/>
        </w:rPr>
      </w:pPr>
      <w:bookmarkStart w:id="16" w:name="_Toc294018339"/>
      <w:r w:rsidRPr="00F20ACB">
        <w:rPr>
          <w:rFonts w:cstheme="minorHAnsi"/>
          <w:b/>
        </w:rPr>
        <w:t>Diagnóstico</w:t>
      </w:r>
      <w:bookmarkEnd w:id="16"/>
      <w:r w:rsidRPr="00F20ACB">
        <w:rPr>
          <w:rFonts w:cstheme="minorHAnsi"/>
          <w:b/>
        </w:rPr>
        <w:t xml:space="preserve">: </w:t>
      </w:r>
      <w:bookmarkStart w:id="17" w:name="_Toc293412558"/>
      <w:bookmarkStart w:id="18" w:name="_Toc293414012"/>
      <w:bookmarkStart w:id="19" w:name="_Toc294018340"/>
      <w:r w:rsidRPr="00F20ACB">
        <w:rPr>
          <w:rFonts w:cstheme="minorHAnsi"/>
        </w:rPr>
        <w:t>Um estágio no Ciclo de Vida de Incidentes</w:t>
      </w:r>
      <w:r w:rsidR="00265430">
        <w:rPr>
          <w:rFonts w:cstheme="minorHAnsi"/>
        </w:rPr>
        <w:t>, Solicitações</w:t>
      </w:r>
      <w:r w:rsidRPr="00F20ACB">
        <w:rPr>
          <w:rFonts w:cstheme="minorHAnsi"/>
        </w:rPr>
        <w:t xml:space="preserve"> e</w:t>
      </w:r>
      <w:r w:rsidR="00265430">
        <w:rPr>
          <w:rFonts w:cstheme="minorHAnsi"/>
        </w:rPr>
        <w:t xml:space="preserve"> / ou</w:t>
      </w:r>
      <w:r w:rsidRPr="00F20ACB">
        <w:rPr>
          <w:rFonts w:cstheme="minorHAnsi"/>
        </w:rPr>
        <w:t xml:space="preserve"> Problemas. O propósito do diagnóstico é identificar uma Solução de Contorno para um Incidente ou a Causa Raiz de um Problema.</w:t>
      </w:r>
      <w:bookmarkEnd w:id="17"/>
      <w:bookmarkEnd w:id="18"/>
      <w:bookmarkEnd w:id="19"/>
    </w:p>
    <w:p w:rsidR="00F20ACB" w:rsidRPr="007C4A42" w:rsidRDefault="00F20ACB" w:rsidP="00F20ACB">
      <w:pPr>
        <w:pStyle w:val="PargrafodaLista"/>
        <w:spacing w:after="0" w:line="240" w:lineRule="auto"/>
        <w:ind w:left="312"/>
        <w:jc w:val="both"/>
        <w:rPr>
          <w:rFonts w:cstheme="minorHAnsi"/>
          <w:b/>
        </w:rPr>
      </w:pPr>
    </w:p>
    <w:p w:rsidR="00F20ACB" w:rsidRDefault="00F20ACB" w:rsidP="00F20ACB">
      <w:pPr>
        <w:pStyle w:val="PargrafodaLista"/>
        <w:numPr>
          <w:ilvl w:val="0"/>
          <w:numId w:val="15"/>
        </w:numPr>
        <w:spacing w:after="0" w:line="240" w:lineRule="auto"/>
        <w:jc w:val="both"/>
        <w:rPr>
          <w:rFonts w:cstheme="minorHAnsi"/>
        </w:rPr>
      </w:pPr>
      <w:bookmarkStart w:id="20" w:name="_Toc294018341"/>
      <w:r w:rsidRPr="00F20ACB">
        <w:rPr>
          <w:rFonts w:cstheme="minorHAnsi"/>
          <w:b/>
        </w:rPr>
        <w:t>Escalonamento</w:t>
      </w:r>
      <w:bookmarkEnd w:id="20"/>
      <w:r w:rsidRPr="00F20ACB">
        <w:rPr>
          <w:rFonts w:cstheme="minorHAnsi"/>
          <w:b/>
        </w:rPr>
        <w:t xml:space="preserve">: </w:t>
      </w:r>
      <w:bookmarkStart w:id="21" w:name="_Toc293412560"/>
      <w:bookmarkStart w:id="22" w:name="_Toc293414014"/>
      <w:bookmarkStart w:id="23" w:name="_Toc294018342"/>
      <w:r w:rsidR="00F9382A">
        <w:rPr>
          <w:rFonts w:cstheme="minorHAnsi"/>
        </w:rPr>
        <w:t>Uma a</w:t>
      </w:r>
      <w:r w:rsidRPr="00F20ACB">
        <w:rPr>
          <w:rFonts w:cstheme="minorHAnsi"/>
        </w:rPr>
        <w:t xml:space="preserve">tividade que obtém Recursos adicionais quando necessário para atingir as Metas de Nível de Serviço ou expectativa dos Clientes. Escalonamento pode ser necessário em qualquer Processo do Gerenciamento de Serviços em TI, mas é mais </w:t>
      </w:r>
      <w:r w:rsidRPr="00F20ACB">
        <w:rPr>
          <w:rFonts w:cstheme="minorHAnsi"/>
        </w:rPr>
        <w:lastRenderedPageBreak/>
        <w:t>normalmente associada ao Gerenciamento de Incidentes</w:t>
      </w:r>
      <w:r w:rsidR="00F9382A">
        <w:rPr>
          <w:rFonts w:cstheme="minorHAnsi"/>
        </w:rPr>
        <w:t xml:space="preserve"> de TI, Gerenciamento de Incidentes de Segurança da Informação e</w:t>
      </w:r>
      <w:r w:rsidRPr="00F20ACB">
        <w:rPr>
          <w:rFonts w:cstheme="minorHAnsi"/>
        </w:rPr>
        <w:t xml:space="preserve"> Gerenciamento de Problemas.</w:t>
      </w:r>
      <w:bookmarkEnd w:id="21"/>
      <w:bookmarkEnd w:id="22"/>
      <w:bookmarkEnd w:id="23"/>
    </w:p>
    <w:p w:rsidR="00282576" w:rsidRPr="00282576" w:rsidRDefault="00282576" w:rsidP="00282576">
      <w:pPr>
        <w:pStyle w:val="PargrafodaLista"/>
        <w:rPr>
          <w:rFonts w:cstheme="minorHAnsi"/>
        </w:rPr>
      </w:pPr>
    </w:p>
    <w:p w:rsidR="00284B23" w:rsidRDefault="00284B23" w:rsidP="00284B23">
      <w:pPr>
        <w:pStyle w:val="PargrafodaLista"/>
        <w:numPr>
          <w:ilvl w:val="0"/>
          <w:numId w:val="15"/>
        </w:numPr>
        <w:spacing w:after="0" w:line="240" w:lineRule="auto"/>
        <w:jc w:val="both"/>
        <w:rPr>
          <w:rFonts w:cstheme="minorHAnsi"/>
        </w:rPr>
      </w:pPr>
      <w:r w:rsidRPr="00284B23">
        <w:rPr>
          <w:rFonts w:cstheme="minorHAnsi"/>
          <w:b/>
        </w:rPr>
        <w:t>Escalonamento Funcional:</w:t>
      </w:r>
      <w:r>
        <w:rPr>
          <w:rFonts w:cstheme="minorHAnsi"/>
        </w:rPr>
        <w:t xml:space="preserve"> </w:t>
      </w:r>
      <w:r w:rsidRPr="00284B23">
        <w:rPr>
          <w:rFonts w:cstheme="minorHAnsi"/>
        </w:rPr>
        <w:t>Transferência de um Incidente,</w:t>
      </w:r>
      <w:r w:rsidR="00282576">
        <w:rPr>
          <w:rFonts w:cstheme="minorHAnsi"/>
        </w:rPr>
        <w:t xml:space="preserve"> Solicitação</w:t>
      </w:r>
      <w:r w:rsidRPr="00284B23">
        <w:rPr>
          <w:rFonts w:cstheme="minorHAnsi"/>
        </w:rPr>
        <w:t xml:space="preserve"> Problema ou </w:t>
      </w:r>
      <w:proofErr w:type="spellStart"/>
      <w:r w:rsidR="00B678D8" w:rsidRPr="00B678D8">
        <w:rPr>
          <w:rFonts w:cstheme="minorHAnsi"/>
          <w:i/>
        </w:rPr>
        <w:t>Request</w:t>
      </w:r>
      <w:proofErr w:type="spellEnd"/>
      <w:r w:rsidR="00B678D8" w:rsidRPr="00B678D8">
        <w:rPr>
          <w:rFonts w:cstheme="minorHAnsi"/>
          <w:i/>
        </w:rPr>
        <w:t xml:space="preserve"> for </w:t>
      </w:r>
      <w:proofErr w:type="spellStart"/>
      <w:r w:rsidR="00B678D8" w:rsidRPr="00B678D8">
        <w:rPr>
          <w:rFonts w:cstheme="minorHAnsi"/>
          <w:i/>
        </w:rPr>
        <w:t>Change</w:t>
      </w:r>
      <w:proofErr w:type="spellEnd"/>
      <w:r w:rsidR="00B678D8">
        <w:rPr>
          <w:rFonts w:cstheme="minorHAnsi"/>
        </w:rPr>
        <w:t xml:space="preserve"> (RFC)</w:t>
      </w:r>
      <w:r w:rsidRPr="00284B23">
        <w:rPr>
          <w:rFonts w:cstheme="minorHAnsi"/>
        </w:rPr>
        <w:t xml:space="preserve"> para uma equipe técnica que tenha maior nível de especialização e conhecimento técnico que possa auxiliar no escalonamento.</w:t>
      </w:r>
    </w:p>
    <w:p w:rsidR="00284B23" w:rsidRDefault="00284B23" w:rsidP="00284B23">
      <w:pPr>
        <w:spacing w:after="0" w:line="240" w:lineRule="auto"/>
        <w:jc w:val="both"/>
        <w:rPr>
          <w:rFonts w:cstheme="minorHAnsi"/>
        </w:rPr>
      </w:pPr>
    </w:p>
    <w:p w:rsidR="00284B23" w:rsidRPr="00284B23" w:rsidRDefault="00284B23" w:rsidP="00284B23">
      <w:pPr>
        <w:pStyle w:val="PargrafodaLista"/>
        <w:numPr>
          <w:ilvl w:val="0"/>
          <w:numId w:val="15"/>
        </w:numPr>
        <w:spacing w:after="0" w:line="240" w:lineRule="auto"/>
        <w:jc w:val="both"/>
        <w:rPr>
          <w:rFonts w:cstheme="minorHAnsi"/>
        </w:rPr>
      </w:pPr>
      <w:r w:rsidRPr="00284B23">
        <w:rPr>
          <w:rFonts w:cstheme="minorHAnsi"/>
          <w:b/>
        </w:rPr>
        <w:t xml:space="preserve">Escalonamento Hierárquico: </w:t>
      </w:r>
      <w:r w:rsidRPr="00284B23">
        <w:rPr>
          <w:rFonts w:cstheme="minorHAnsi"/>
        </w:rPr>
        <w:t>Informar ou envolver níveis gerenciais mais seniores para ajudar em uma Escalada.</w:t>
      </w:r>
    </w:p>
    <w:p w:rsidR="00284B23" w:rsidRPr="00F20ACB" w:rsidRDefault="00284B23" w:rsidP="00284B23">
      <w:pPr>
        <w:pStyle w:val="PargrafodaLista"/>
        <w:spacing w:after="0" w:line="240" w:lineRule="auto"/>
        <w:ind w:left="312"/>
        <w:jc w:val="both"/>
        <w:rPr>
          <w:rFonts w:cstheme="minorHAnsi"/>
        </w:rPr>
      </w:pPr>
    </w:p>
    <w:p w:rsidR="007C4A42" w:rsidRPr="00284B23" w:rsidRDefault="007C4A42" w:rsidP="007C4A42">
      <w:pPr>
        <w:pStyle w:val="PargrafodaLista"/>
        <w:numPr>
          <w:ilvl w:val="0"/>
          <w:numId w:val="15"/>
        </w:numPr>
        <w:spacing w:after="0" w:line="240" w:lineRule="auto"/>
        <w:jc w:val="both"/>
        <w:rPr>
          <w:rFonts w:cstheme="minorHAnsi"/>
          <w:b/>
        </w:rPr>
      </w:pPr>
      <w:bookmarkStart w:id="24" w:name="_Toc294018332"/>
      <w:r w:rsidRPr="007C4A42">
        <w:rPr>
          <w:rFonts w:cstheme="minorHAnsi"/>
          <w:b/>
        </w:rPr>
        <w:t>Erro Conhecido</w:t>
      </w:r>
      <w:bookmarkEnd w:id="24"/>
      <w:r w:rsidRPr="007C4A42">
        <w:rPr>
          <w:rFonts w:cstheme="minorHAnsi"/>
          <w:b/>
        </w:rPr>
        <w:t xml:space="preserve">: </w:t>
      </w:r>
      <w:bookmarkStart w:id="25" w:name="_Toc293412552"/>
      <w:bookmarkStart w:id="26" w:name="_Toc293414006"/>
      <w:bookmarkStart w:id="27" w:name="_Toc294018333"/>
      <w:r w:rsidRPr="007C4A42">
        <w:rPr>
          <w:rFonts w:cstheme="minorHAnsi"/>
        </w:rPr>
        <w:t>Um Problema que possui Causa Raiz e Solução de Contorno documentado. Erros Conhecidos são criados e gerenciados por todo o seu Ciclo de Vida pelo Gerenciamento de Problema. Erros Conhecidos também podem ser identificados pelo Desenvolvimento ou Fornecedores.</w:t>
      </w:r>
      <w:bookmarkEnd w:id="25"/>
      <w:bookmarkEnd w:id="26"/>
      <w:bookmarkEnd w:id="27"/>
    </w:p>
    <w:p w:rsidR="00284B23" w:rsidRPr="00284B23" w:rsidRDefault="00284B23" w:rsidP="00284B23">
      <w:pPr>
        <w:pStyle w:val="PargrafodaLista"/>
        <w:rPr>
          <w:rFonts w:cstheme="minorHAnsi"/>
          <w:b/>
        </w:rPr>
      </w:pPr>
    </w:p>
    <w:p w:rsidR="007C4A42" w:rsidRPr="007C4A42" w:rsidRDefault="007C4A42" w:rsidP="002814EB">
      <w:pPr>
        <w:pStyle w:val="PargrafodaLista"/>
        <w:numPr>
          <w:ilvl w:val="0"/>
          <w:numId w:val="15"/>
        </w:numPr>
        <w:spacing w:after="0" w:line="240" w:lineRule="auto"/>
        <w:jc w:val="both"/>
        <w:rPr>
          <w:rFonts w:cstheme="minorHAnsi"/>
          <w:b/>
        </w:rPr>
      </w:pPr>
      <w:bookmarkStart w:id="28" w:name="_Toc294018328"/>
      <w:r w:rsidRPr="007C4A42">
        <w:rPr>
          <w:rFonts w:cstheme="minorHAnsi"/>
          <w:b/>
        </w:rPr>
        <w:t>Problema</w:t>
      </w:r>
      <w:bookmarkStart w:id="29" w:name="_Toc293412548"/>
      <w:bookmarkStart w:id="30" w:name="_Toc293414002"/>
      <w:bookmarkEnd w:id="28"/>
      <w:r w:rsidRPr="007C4A42">
        <w:rPr>
          <w:rFonts w:cstheme="minorHAnsi"/>
          <w:b/>
        </w:rPr>
        <w:t xml:space="preserve">: </w:t>
      </w:r>
      <w:bookmarkStart w:id="31" w:name="_Toc294018329"/>
      <w:r w:rsidRPr="007C4A42">
        <w:rPr>
          <w:rFonts w:cstheme="minorHAnsi"/>
        </w:rPr>
        <w:t>A causa desconhecida de um ou mais incidentes.</w:t>
      </w:r>
      <w:bookmarkEnd w:id="29"/>
      <w:bookmarkEnd w:id="30"/>
      <w:bookmarkEnd w:id="31"/>
    </w:p>
    <w:p w:rsidR="007C4A42" w:rsidRPr="007C4A42" w:rsidRDefault="007C4A42" w:rsidP="007C4A42">
      <w:pPr>
        <w:pStyle w:val="PargrafodaLista"/>
        <w:spacing w:after="0" w:line="240" w:lineRule="auto"/>
        <w:ind w:left="312"/>
        <w:jc w:val="both"/>
        <w:rPr>
          <w:rFonts w:cstheme="minorHAnsi"/>
          <w:b/>
        </w:rPr>
      </w:pPr>
    </w:p>
    <w:p w:rsidR="007C4A42" w:rsidRPr="002A0EDF" w:rsidRDefault="007C4A42" w:rsidP="002814EB">
      <w:pPr>
        <w:pStyle w:val="PargrafodaLista"/>
        <w:numPr>
          <w:ilvl w:val="0"/>
          <w:numId w:val="15"/>
        </w:numPr>
        <w:spacing w:after="0" w:line="240" w:lineRule="auto"/>
        <w:jc w:val="both"/>
        <w:rPr>
          <w:rFonts w:cstheme="minorHAnsi"/>
          <w:b/>
        </w:rPr>
      </w:pPr>
      <w:bookmarkStart w:id="32" w:name="_Toc294018334"/>
      <w:r w:rsidRPr="007C4A42">
        <w:rPr>
          <w:rFonts w:cstheme="minorHAnsi"/>
          <w:b/>
        </w:rPr>
        <w:t>Solução de Contorno</w:t>
      </w:r>
      <w:bookmarkEnd w:id="32"/>
      <w:r w:rsidRPr="007C4A42">
        <w:rPr>
          <w:rFonts w:cstheme="minorHAnsi"/>
          <w:b/>
        </w:rPr>
        <w:t xml:space="preserve">: </w:t>
      </w:r>
      <w:r w:rsidRPr="007C4A42">
        <w:rPr>
          <w:rFonts w:cstheme="minorHAnsi"/>
        </w:rPr>
        <w:t xml:space="preserve">Reduz ou elimina o Impacto de um Incidente ou Problema para o qual a Resolução completa ainda não está disponível. Por exemplo, através da reinicialização de um </w:t>
      </w:r>
      <w:r w:rsidR="00F9382A">
        <w:rPr>
          <w:rFonts w:cstheme="minorHAnsi"/>
        </w:rPr>
        <w:t>Ativo</w:t>
      </w:r>
      <w:r w:rsidRPr="007C4A42">
        <w:rPr>
          <w:rFonts w:cstheme="minorHAnsi"/>
        </w:rPr>
        <w:t xml:space="preserve"> que falhou. Soluções de contorno para Problemas são documentadas nos Registros de Erro Conhecido. Soluções de contorno para Incidentes que não possuem um Registro de Problema associado são documentadas no Registro de Incidente.</w:t>
      </w:r>
    </w:p>
    <w:p w:rsidR="000A118E" w:rsidRDefault="000A118E">
      <w:pPr>
        <w:rPr>
          <w:rFonts w:eastAsia="Times New Roman" w:cstheme="minorHAnsi"/>
          <w:b/>
          <w:bCs/>
          <w:sz w:val="28"/>
          <w:szCs w:val="24"/>
        </w:rPr>
      </w:pPr>
      <w:bookmarkStart w:id="33" w:name="_Toc462661488"/>
      <w:bookmarkStart w:id="34" w:name="_Toc463266610"/>
    </w:p>
    <w:p w:rsidR="00940065" w:rsidRDefault="00940065">
      <w:pPr>
        <w:rPr>
          <w:rFonts w:eastAsia="Times New Roman" w:cstheme="minorHAnsi"/>
          <w:b/>
          <w:bCs/>
          <w:sz w:val="28"/>
          <w:szCs w:val="24"/>
        </w:rPr>
      </w:pPr>
      <w:r>
        <w:rPr>
          <w:rFonts w:cstheme="minorHAnsi"/>
          <w:sz w:val="28"/>
        </w:rPr>
        <w:br w:type="page"/>
      </w:r>
    </w:p>
    <w:p w:rsidR="002A0EDF" w:rsidRPr="005B4E27" w:rsidRDefault="002A0EDF" w:rsidP="002A0EDF">
      <w:pPr>
        <w:pStyle w:val="Ttulo1"/>
        <w:numPr>
          <w:ilvl w:val="1"/>
          <w:numId w:val="1"/>
        </w:numPr>
        <w:spacing w:line="240" w:lineRule="auto"/>
        <w:jc w:val="both"/>
        <w:rPr>
          <w:rFonts w:asciiTheme="minorHAnsi" w:hAnsiTheme="minorHAnsi" w:cstheme="minorHAnsi"/>
          <w:sz w:val="28"/>
        </w:rPr>
      </w:pPr>
      <w:bookmarkStart w:id="35" w:name="_Toc463445799"/>
      <w:r w:rsidRPr="005B4E27">
        <w:rPr>
          <w:rFonts w:asciiTheme="minorHAnsi" w:hAnsiTheme="minorHAnsi" w:cstheme="minorHAnsi"/>
          <w:sz w:val="28"/>
        </w:rPr>
        <w:lastRenderedPageBreak/>
        <w:t>Interface com outros processos</w:t>
      </w:r>
      <w:bookmarkEnd w:id="33"/>
      <w:bookmarkEnd w:id="34"/>
      <w:bookmarkEnd w:id="35"/>
    </w:p>
    <w:p w:rsidR="002A0EDF" w:rsidRPr="00402541" w:rsidRDefault="002A0EDF" w:rsidP="002A0EDF">
      <w:pPr>
        <w:spacing w:line="240" w:lineRule="auto"/>
        <w:jc w:val="both"/>
        <w:rPr>
          <w:rFonts w:cstheme="minorHAnsi"/>
        </w:rPr>
      </w:pPr>
      <w:r w:rsidRPr="00402541">
        <w:rPr>
          <w:rFonts w:cstheme="minorHAnsi"/>
        </w:rPr>
        <w:t xml:space="preserve">O Gerenciamento de </w:t>
      </w:r>
      <w:r w:rsidR="00F9382A">
        <w:rPr>
          <w:rFonts w:cstheme="minorHAnsi"/>
        </w:rPr>
        <w:t>Problemas</w:t>
      </w:r>
      <w:r w:rsidRPr="00402541">
        <w:rPr>
          <w:rFonts w:cstheme="minorHAnsi"/>
        </w:rPr>
        <w:t xml:space="preserve"> possui interfaces com outros processos de TI, como podem ser vistas nos tópicos abaixo:</w:t>
      </w:r>
    </w:p>
    <w:p w:rsidR="002A0EDF" w:rsidRPr="005B4E27" w:rsidRDefault="002A0EDF" w:rsidP="002A0EDF">
      <w:pPr>
        <w:spacing w:after="0" w:line="240" w:lineRule="auto"/>
        <w:jc w:val="both"/>
        <w:rPr>
          <w:rFonts w:cstheme="minorHAnsi"/>
        </w:rPr>
      </w:pPr>
      <w:r w:rsidRPr="005B4E27">
        <w:rPr>
          <w:rFonts w:cstheme="minorHAnsi"/>
        </w:rPr>
        <w:tab/>
      </w:r>
      <w:r w:rsidRPr="005B4E27">
        <w:rPr>
          <w:rFonts w:cstheme="minorHAnsi"/>
        </w:rPr>
        <w:tab/>
      </w:r>
      <w:r w:rsidRPr="005B4E27">
        <w:rPr>
          <w:rFonts w:cstheme="minorHAnsi"/>
        </w:rPr>
        <w:tab/>
      </w:r>
      <w:r w:rsidRPr="005B4E27">
        <w:rPr>
          <w:rFonts w:cstheme="minorHAnsi"/>
        </w:rPr>
        <w:tab/>
      </w:r>
      <w:r w:rsidRPr="005B4E27">
        <w:rPr>
          <w:rFonts w:cstheme="minorHAnsi"/>
        </w:rPr>
        <w:tab/>
      </w:r>
      <w:r w:rsidRPr="005B4E27">
        <w:rPr>
          <w:rFonts w:cstheme="minorHAnsi"/>
        </w:rPr>
        <w:tab/>
      </w:r>
      <w:r w:rsidRPr="005B4E27">
        <w:rPr>
          <w:rFonts w:cstheme="minorHAnsi"/>
        </w:rPr>
        <w:tab/>
      </w:r>
    </w:p>
    <w:p w:rsidR="002A0EDF" w:rsidRPr="00E20026" w:rsidRDefault="002A0EDF" w:rsidP="00E20026">
      <w:pPr>
        <w:pStyle w:val="Ttulo1"/>
        <w:numPr>
          <w:ilvl w:val="2"/>
          <w:numId w:val="1"/>
        </w:numPr>
        <w:spacing w:line="240" w:lineRule="auto"/>
        <w:jc w:val="both"/>
        <w:rPr>
          <w:rFonts w:asciiTheme="minorHAnsi" w:hAnsiTheme="minorHAnsi" w:cstheme="minorHAnsi"/>
          <w:sz w:val="28"/>
        </w:rPr>
      </w:pPr>
      <w:bookmarkStart w:id="36" w:name="_Toc463445800"/>
      <w:r w:rsidRPr="00E20026">
        <w:rPr>
          <w:rFonts w:asciiTheme="minorHAnsi" w:hAnsiTheme="minorHAnsi" w:cstheme="minorHAnsi"/>
          <w:sz w:val="28"/>
        </w:rPr>
        <w:t>Gerenciamento de Incidentes de Segurança da Informação</w:t>
      </w:r>
      <w:r w:rsidR="00E20026">
        <w:rPr>
          <w:rFonts w:asciiTheme="minorHAnsi" w:hAnsiTheme="minorHAnsi" w:cstheme="minorHAnsi"/>
          <w:sz w:val="28"/>
        </w:rPr>
        <w:t>:</w:t>
      </w:r>
      <w:bookmarkEnd w:id="36"/>
    </w:p>
    <w:p w:rsidR="002A0EDF" w:rsidRDefault="002A0EDF" w:rsidP="002A0EDF">
      <w:pPr>
        <w:pStyle w:val="PargrafodaLista"/>
        <w:numPr>
          <w:ilvl w:val="0"/>
          <w:numId w:val="9"/>
        </w:numPr>
        <w:spacing w:line="240" w:lineRule="auto"/>
        <w:jc w:val="both"/>
        <w:rPr>
          <w:rFonts w:cstheme="minorHAnsi"/>
        </w:rPr>
      </w:pPr>
      <w:r w:rsidRPr="005B4E27">
        <w:rPr>
          <w:rFonts w:cstheme="minorHAnsi"/>
        </w:rPr>
        <w:t xml:space="preserve">A </w:t>
      </w:r>
      <w:r>
        <w:rPr>
          <w:rFonts w:cstheme="minorHAnsi"/>
        </w:rPr>
        <w:t xml:space="preserve">investigação da causa raiz </w:t>
      </w:r>
      <w:r w:rsidRPr="005B4E27">
        <w:rPr>
          <w:rFonts w:cstheme="minorHAnsi"/>
        </w:rPr>
        <w:t xml:space="preserve">de um Registro de Problema pode </w:t>
      </w:r>
      <w:r>
        <w:rPr>
          <w:rFonts w:cstheme="minorHAnsi"/>
        </w:rPr>
        <w:t>indicar</w:t>
      </w:r>
      <w:r w:rsidRPr="005B4E27">
        <w:rPr>
          <w:rFonts w:cstheme="minorHAnsi"/>
        </w:rPr>
        <w:t xml:space="preserve"> </w:t>
      </w:r>
      <w:r>
        <w:rPr>
          <w:rFonts w:cstheme="minorHAnsi"/>
        </w:rPr>
        <w:t>um Evento</w:t>
      </w:r>
      <w:r w:rsidRPr="005B4E27">
        <w:rPr>
          <w:rFonts w:cstheme="minorHAnsi"/>
        </w:rPr>
        <w:t xml:space="preserve"> de Segu</w:t>
      </w:r>
      <w:r>
        <w:rPr>
          <w:rFonts w:cstheme="minorHAnsi"/>
        </w:rPr>
        <w:t>rança da Informação (vulnerabilidade e / ou ameaças);</w:t>
      </w:r>
    </w:p>
    <w:p w:rsidR="002A0EDF" w:rsidRDefault="002A0EDF" w:rsidP="002A0EDF">
      <w:pPr>
        <w:pStyle w:val="PargrafodaLista"/>
        <w:numPr>
          <w:ilvl w:val="0"/>
          <w:numId w:val="9"/>
        </w:numPr>
        <w:spacing w:line="240" w:lineRule="auto"/>
        <w:jc w:val="both"/>
        <w:rPr>
          <w:rFonts w:cstheme="minorHAnsi"/>
        </w:rPr>
      </w:pPr>
      <w:r>
        <w:rPr>
          <w:rFonts w:cstheme="minorHAnsi"/>
        </w:rPr>
        <w:t>Para resolver um alto índice de Incidentes de Segurança da Informação, pode utilizar as técnicas e / ou procedimentos do processo de Gerenciamento de Problemas.</w:t>
      </w:r>
    </w:p>
    <w:p w:rsidR="002A0EDF" w:rsidRPr="002659E7" w:rsidRDefault="002A0EDF" w:rsidP="002A0EDF">
      <w:pPr>
        <w:pStyle w:val="PargrafodaLista"/>
        <w:spacing w:after="0" w:line="240" w:lineRule="auto"/>
        <w:ind w:left="360"/>
        <w:jc w:val="both"/>
        <w:rPr>
          <w:rFonts w:cstheme="minorHAnsi"/>
          <w:b/>
        </w:rPr>
      </w:pPr>
    </w:p>
    <w:p w:rsidR="002A0EDF" w:rsidRPr="00E20026" w:rsidRDefault="002A0EDF" w:rsidP="00E20026">
      <w:pPr>
        <w:pStyle w:val="Ttulo1"/>
        <w:numPr>
          <w:ilvl w:val="2"/>
          <w:numId w:val="1"/>
        </w:numPr>
        <w:spacing w:line="240" w:lineRule="auto"/>
        <w:jc w:val="both"/>
        <w:rPr>
          <w:rFonts w:asciiTheme="minorHAnsi" w:hAnsiTheme="minorHAnsi" w:cstheme="minorHAnsi"/>
          <w:sz w:val="28"/>
        </w:rPr>
      </w:pPr>
      <w:bookmarkStart w:id="37" w:name="_Toc463445801"/>
      <w:r w:rsidRPr="00E20026">
        <w:rPr>
          <w:rFonts w:asciiTheme="minorHAnsi" w:hAnsiTheme="minorHAnsi" w:cstheme="minorHAnsi"/>
          <w:sz w:val="28"/>
        </w:rPr>
        <w:t>Gerenciamento de Incidentes de TI:</w:t>
      </w:r>
      <w:bookmarkEnd w:id="37"/>
    </w:p>
    <w:p w:rsidR="002A0EDF" w:rsidRPr="00524316" w:rsidRDefault="002A0EDF" w:rsidP="002A0EDF">
      <w:pPr>
        <w:pStyle w:val="PargrafodaLista"/>
        <w:numPr>
          <w:ilvl w:val="0"/>
          <w:numId w:val="9"/>
        </w:numPr>
        <w:jc w:val="both"/>
        <w:rPr>
          <w:rFonts w:cstheme="minorHAnsi"/>
        </w:rPr>
      </w:pPr>
      <w:r w:rsidRPr="00524316">
        <w:rPr>
          <w:rFonts w:cstheme="minorHAnsi"/>
        </w:rPr>
        <w:t>G</w:t>
      </w:r>
      <w:r>
        <w:rPr>
          <w:rFonts w:cstheme="minorHAnsi"/>
        </w:rPr>
        <w:t>erenciamento</w:t>
      </w:r>
      <w:r w:rsidRPr="00524316">
        <w:rPr>
          <w:rFonts w:cstheme="minorHAnsi"/>
        </w:rPr>
        <w:t xml:space="preserve"> de Incidentes</w:t>
      </w:r>
      <w:r>
        <w:rPr>
          <w:rFonts w:cstheme="minorHAnsi"/>
        </w:rPr>
        <w:t xml:space="preserve"> de TI fornece uma base de dados </w:t>
      </w:r>
      <w:r w:rsidRPr="00524316">
        <w:rPr>
          <w:rFonts w:cstheme="minorHAnsi"/>
        </w:rPr>
        <w:t xml:space="preserve">para que a </w:t>
      </w:r>
      <w:r>
        <w:rPr>
          <w:rFonts w:cstheme="minorHAnsi"/>
        </w:rPr>
        <w:t>Gerenciamento</w:t>
      </w:r>
      <w:r w:rsidRPr="00524316">
        <w:rPr>
          <w:rFonts w:cstheme="minorHAnsi"/>
        </w:rPr>
        <w:t xml:space="preserve"> de Problemas possa efetuar uma análise de recorrência dos Incidentes ou Solicitações;</w:t>
      </w:r>
    </w:p>
    <w:p w:rsidR="002A0EDF" w:rsidRPr="00C4056A" w:rsidRDefault="002A0EDF" w:rsidP="002A0EDF">
      <w:pPr>
        <w:pStyle w:val="PargrafodaLista"/>
        <w:numPr>
          <w:ilvl w:val="0"/>
          <w:numId w:val="9"/>
        </w:numPr>
        <w:jc w:val="both"/>
        <w:rPr>
          <w:rFonts w:cstheme="minorHAnsi"/>
        </w:rPr>
      </w:pPr>
      <w:r w:rsidRPr="00C4056A">
        <w:rPr>
          <w:rFonts w:cstheme="minorHAnsi"/>
        </w:rPr>
        <w:t xml:space="preserve">Um alto índice de </w:t>
      </w:r>
      <w:r>
        <w:rPr>
          <w:rFonts w:cstheme="minorHAnsi"/>
        </w:rPr>
        <w:t>Incidentes ou Solicitações</w:t>
      </w:r>
      <w:r w:rsidRPr="00C4056A">
        <w:rPr>
          <w:rFonts w:cstheme="minorHAnsi"/>
        </w:rPr>
        <w:t xml:space="preserve"> pode ser associada a um registro de Problema;</w:t>
      </w:r>
    </w:p>
    <w:p w:rsidR="002A0EDF" w:rsidRPr="00C4056A" w:rsidRDefault="002A0EDF" w:rsidP="002A0EDF">
      <w:pPr>
        <w:pStyle w:val="PargrafodaLista"/>
        <w:numPr>
          <w:ilvl w:val="0"/>
          <w:numId w:val="9"/>
        </w:numPr>
        <w:jc w:val="both"/>
        <w:rPr>
          <w:rFonts w:cstheme="minorHAnsi"/>
        </w:rPr>
      </w:pPr>
      <w:r w:rsidRPr="00C4056A">
        <w:rPr>
          <w:rFonts w:cstheme="minorHAnsi"/>
        </w:rPr>
        <w:t xml:space="preserve">A resolução de um registro de Problema pode reduzir o índice de recorrências de </w:t>
      </w:r>
      <w:r>
        <w:rPr>
          <w:rFonts w:cstheme="minorHAnsi"/>
        </w:rPr>
        <w:t>Incidentes ou Solicitações</w:t>
      </w:r>
      <w:r w:rsidRPr="00C4056A">
        <w:rPr>
          <w:rFonts w:cstheme="minorHAnsi"/>
        </w:rPr>
        <w:t>.</w:t>
      </w:r>
    </w:p>
    <w:p w:rsidR="002A0EDF" w:rsidRDefault="002A0EDF" w:rsidP="002A0EDF">
      <w:pPr>
        <w:pStyle w:val="PargrafodaLista"/>
        <w:spacing w:after="0" w:line="240" w:lineRule="auto"/>
        <w:ind w:left="360"/>
        <w:jc w:val="both"/>
        <w:rPr>
          <w:rFonts w:cstheme="minorHAnsi"/>
        </w:rPr>
      </w:pPr>
    </w:p>
    <w:p w:rsidR="000A118E" w:rsidRPr="00E20026" w:rsidRDefault="000A118E" w:rsidP="00E20026">
      <w:pPr>
        <w:pStyle w:val="Ttulo1"/>
        <w:numPr>
          <w:ilvl w:val="2"/>
          <w:numId w:val="1"/>
        </w:numPr>
        <w:spacing w:line="240" w:lineRule="auto"/>
        <w:jc w:val="both"/>
        <w:rPr>
          <w:rFonts w:asciiTheme="minorHAnsi" w:hAnsiTheme="minorHAnsi" w:cstheme="minorHAnsi"/>
          <w:sz w:val="28"/>
        </w:rPr>
      </w:pPr>
      <w:bookmarkStart w:id="38" w:name="_Toc463445802"/>
      <w:bookmarkStart w:id="39" w:name="_GoBack"/>
      <w:bookmarkEnd w:id="39"/>
      <w:r w:rsidRPr="00E20026">
        <w:rPr>
          <w:rFonts w:asciiTheme="minorHAnsi" w:hAnsiTheme="minorHAnsi" w:cstheme="minorHAnsi"/>
          <w:sz w:val="28"/>
        </w:rPr>
        <w:t>Gerenciamento de Mudanças:</w:t>
      </w:r>
      <w:bookmarkEnd w:id="38"/>
    </w:p>
    <w:p w:rsidR="000A118E" w:rsidRPr="00C359C7" w:rsidRDefault="000A118E" w:rsidP="000A118E">
      <w:pPr>
        <w:pStyle w:val="PargrafodaLista"/>
        <w:numPr>
          <w:ilvl w:val="0"/>
          <w:numId w:val="9"/>
        </w:numPr>
        <w:spacing w:line="240" w:lineRule="auto"/>
        <w:jc w:val="both"/>
        <w:rPr>
          <w:rFonts w:cstheme="minorHAnsi"/>
        </w:rPr>
      </w:pPr>
      <w:r w:rsidRPr="00C359C7">
        <w:rPr>
          <w:rFonts w:cstheme="minorHAnsi"/>
        </w:rPr>
        <w:t>O relacionamento entre o Gerenciamento de Mudanças e o Gerenciamento de Problemas se parece muito com o que existe entre o Gerenciamento de Mudanças e o Gerenciamento de Incidentes</w:t>
      </w:r>
      <w:r>
        <w:rPr>
          <w:rFonts w:cstheme="minorHAnsi"/>
        </w:rPr>
        <w:t xml:space="preserve"> de TI</w:t>
      </w:r>
      <w:r w:rsidRPr="00C359C7">
        <w:rPr>
          <w:rFonts w:cstheme="minorHAnsi"/>
        </w:rPr>
        <w:t>;</w:t>
      </w:r>
    </w:p>
    <w:p w:rsidR="000A118E" w:rsidRPr="00C359C7" w:rsidRDefault="000A118E" w:rsidP="000A118E">
      <w:pPr>
        <w:pStyle w:val="PargrafodaLista"/>
        <w:numPr>
          <w:ilvl w:val="0"/>
          <w:numId w:val="9"/>
        </w:numPr>
        <w:spacing w:line="240" w:lineRule="auto"/>
        <w:jc w:val="both"/>
        <w:rPr>
          <w:rFonts w:cstheme="minorHAnsi"/>
        </w:rPr>
      </w:pPr>
      <w:r w:rsidRPr="00C359C7">
        <w:rPr>
          <w:rFonts w:cstheme="minorHAnsi"/>
        </w:rPr>
        <w:t>Por um lado</w:t>
      </w:r>
      <w:r>
        <w:rPr>
          <w:rFonts w:cstheme="minorHAnsi"/>
        </w:rPr>
        <w:t>,</w:t>
      </w:r>
      <w:r w:rsidRPr="00C359C7">
        <w:rPr>
          <w:rFonts w:cstheme="minorHAnsi"/>
        </w:rPr>
        <w:t xml:space="preserve"> as </w:t>
      </w:r>
      <w:proofErr w:type="spellStart"/>
      <w:r w:rsidR="00B678D8" w:rsidRPr="00B678D8">
        <w:rPr>
          <w:rFonts w:cstheme="minorHAnsi"/>
          <w:i/>
        </w:rPr>
        <w:t>Request</w:t>
      </w:r>
      <w:proofErr w:type="spellEnd"/>
      <w:r w:rsidR="00B678D8" w:rsidRPr="00B678D8">
        <w:rPr>
          <w:rFonts w:cstheme="minorHAnsi"/>
          <w:i/>
        </w:rPr>
        <w:t xml:space="preserve"> for </w:t>
      </w:r>
      <w:proofErr w:type="spellStart"/>
      <w:r w:rsidR="00B678D8" w:rsidRPr="00B678D8">
        <w:rPr>
          <w:rFonts w:cstheme="minorHAnsi"/>
          <w:i/>
        </w:rPr>
        <w:t>Change</w:t>
      </w:r>
      <w:proofErr w:type="spellEnd"/>
      <w:r w:rsidR="00B678D8">
        <w:rPr>
          <w:rFonts w:cstheme="minorHAnsi"/>
        </w:rPr>
        <w:t xml:space="preserve"> (RFC)</w:t>
      </w:r>
      <w:r w:rsidR="00B678D8" w:rsidRPr="00284B23">
        <w:rPr>
          <w:rFonts w:cstheme="minorHAnsi"/>
        </w:rPr>
        <w:t xml:space="preserve"> </w:t>
      </w:r>
      <w:r w:rsidRPr="00C359C7">
        <w:rPr>
          <w:rFonts w:cstheme="minorHAnsi"/>
        </w:rPr>
        <w:t xml:space="preserve">frequentemente são solicitadas para corrigir erros e assim resolver </w:t>
      </w:r>
      <w:r w:rsidR="00F9382A">
        <w:rPr>
          <w:rFonts w:cstheme="minorHAnsi"/>
        </w:rPr>
        <w:t>Registros de P</w:t>
      </w:r>
      <w:r w:rsidRPr="00C359C7">
        <w:rPr>
          <w:rFonts w:cstheme="minorHAnsi"/>
        </w:rPr>
        <w:t>roblemas;</w:t>
      </w:r>
    </w:p>
    <w:p w:rsidR="000A118E" w:rsidRPr="00C359C7" w:rsidRDefault="000A118E" w:rsidP="000A118E">
      <w:pPr>
        <w:pStyle w:val="PargrafodaLista"/>
        <w:numPr>
          <w:ilvl w:val="0"/>
          <w:numId w:val="9"/>
        </w:numPr>
        <w:spacing w:line="240" w:lineRule="auto"/>
        <w:jc w:val="both"/>
        <w:rPr>
          <w:rFonts w:cstheme="minorHAnsi"/>
        </w:rPr>
      </w:pPr>
      <w:r w:rsidRPr="00C359C7">
        <w:rPr>
          <w:rFonts w:cstheme="minorHAnsi"/>
        </w:rPr>
        <w:t xml:space="preserve">Por outro lado, se a implementação de </w:t>
      </w:r>
      <w:proofErr w:type="spellStart"/>
      <w:r w:rsidR="00B678D8" w:rsidRPr="00B678D8">
        <w:rPr>
          <w:rFonts w:cstheme="minorHAnsi"/>
          <w:i/>
        </w:rPr>
        <w:t>Request</w:t>
      </w:r>
      <w:proofErr w:type="spellEnd"/>
      <w:r w:rsidR="00B678D8" w:rsidRPr="00B678D8">
        <w:rPr>
          <w:rFonts w:cstheme="minorHAnsi"/>
          <w:i/>
        </w:rPr>
        <w:t xml:space="preserve"> for </w:t>
      </w:r>
      <w:proofErr w:type="spellStart"/>
      <w:r w:rsidR="00B678D8" w:rsidRPr="00B678D8">
        <w:rPr>
          <w:rFonts w:cstheme="minorHAnsi"/>
          <w:i/>
        </w:rPr>
        <w:t>Change</w:t>
      </w:r>
      <w:proofErr w:type="spellEnd"/>
      <w:r w:rsidR="00B678D8">
        <w:rPr>
          <w:rFonts w:cstheme="minorHAnsi"/>
        </w:rPr>
        <w:t xml:space="preserve"> (RFC)</w:t>
      </w:r>
      <w:r w:rsidR="00B678D8" w:rsidRPr="00284B23">
        <w:rPr>
          <w:rFonts w:cstheme="minorHAnsi"/>
        </w:rPr>
        <w:t xml:space="preserve"> </w:t>
      </w:r>
      <w:r w:rsidRPr="00C359C7">
        <w:rPr>
          <w:rFonts w:cstheme="minorHAnsi"/>
        </w:rPr>
        <w:t>não for controlada adequadamente elas podem introduzir novos erros e problemas decorrentes.</w:t>
      </w:r>
    </w:p>
    <w:p w:rsidR="002A0EDF" w:rsidRDefault="002A0EDF" w:rsidP="002A0EDF">
      <w:pPr>
        <w:pStyle w:val="PargrafodaLista"/>
        <w:spacing w:after="0" w:line="240" w:lineRule="auto"/>
        <w:ind w:left="312"/>
        <w:jc w:val="both"/>
        <w:rPr>
          <w:rFonts w:cstheme="minorHAnsi"/>
          <w:b/>
        </w:rPr>
      </w:pPr>
    </w:p>
    <w:p w:rsidR="000A118E" w:rsidRPr="00E20026" w:rsidRDefault="000A118E" w:rsidP="00E20026">
      <w:pPr>
        <w:pStyle w:val="Ttulo1"/>
        <w:numPr>
          <w:ilvl w:val="2"/>
          <w:numId w:val="1"/>
        </w:numPr>
        <w:spacing w:line="240" w:lineRule="auto"/>
        <w:jc w:val="both"/>
        <w:rPr>
          <w:rFonts w:asciiTheme="minorHAnsi" w:hAnsiTheme="minorHAnsi" w:cstheme="minorHAnsi"/>
          <w:sz w:val="28"/>
        </w:rPr>
      </w:pPr>
      <w:bookmarkStart w:id="40" w:name="_Toc294089425"/>
      <w:bookmarkStart w:id="41" w:name="_Toc463445803"/>
      <w:r w:rsidRPr="00E20026">
        <w:rPr>
          <w:rFonts w:asciiTheme="minorHAnsi" w:hAnsiTheme="minorHAnsi" w:cstheme="minorHAnsi"/>
          <w:sz w:val="28"/>
        </w:rPr>
        <w:t xml:space="preserve">Gerenciamento de </w:t>
      </w:r>
      <w:bookmarkEnd w:id="40"/>
      <w:r w:rsidRPr="00E20026">
        <w:rPr>
          <w:rFonts w:asciiTheme="minorHAnsi" w:hAnsiTheme="minorHAnsi" w:cstheme="minorHAnsi"/>
          <w:sz w:val="28"/>
        </w:rPr>
        <w:t>Níveis de Serviço:</w:t>
      </w:r>
      <w:bookmarkEnd w:id="41"/>
    </w:p>
    <w:p w:rsidR="000A118E" w:rsidRPr="00DD6FD9" w:rsidRDefault="000A118E" w:rsidP="000A118E">
      <w:pPr>
        <w:pStyle w:val="PargrafodaLista"/>
        <w:numPr>
          <w:ilvl w:val="0"/>
          <w:numId w:val="9"/>
        </w:numPr>
        <w:spacing w:line="240" w:lineRule="auto"/>
        <w:jc w:val="both"/>
        <w:rPr>
          <w:rFonts w:cstheme="minorHAnsi"/>
        </w:rPr>
      </w:pPr>
      <w:r>
        <w:rPr>
          <w:rFonts w:cstheme="minorHAnsi"/>
        </w:rPr>
        <w:t>O Gerenciamento de Níveis de Serviço</w:t>
      </w:r>
      <w:r w:rsidRPr="00DD6FD9">
        <w:rPr>
          <w:rFonts w:cstheme="minorHAnsi"/>
        </w:rPr>
        <w:t xml:space="preserve"> provê informações sobre os </w:t>
      </w:r>
      <w:r>
        <w:rPr>
          <w:rFonts w:cstheme="minorHAnsi"/>
        </w:rPr>
        <w:t>Acordos de Nível de Serviço (</w:t>
      </w:r>
      <w:r w:rsidRPr="00DD6FD9">
        <w:rPr>
          <w:rFonts w:cstheme="minorHAnsi"/>
        </w:rPr>
        <w:t>ANS</w:t>
      </w:r>
      <w:r>
        <w:rPr>
          <w:rFonts w:cstheme="minorHAnsi"/>
        </w:rPr>
        <w:t>)</w:t>
      </w:r>
      <w:r w:rsidRPr="00DD6FD9">
        <w:rPr>
          <w:rFonts w:cstheme="minorHAnsi"/>
        </w:rPr>
        <w:t xml:space="preserve"> e Plano de Melhoria de Serviço</w:t>
      </w:r>
      <w:r>
        <w:rPr>
          <w:rFonts w:cstheme="minorHAnsi"/>
        </w:rPr>
        <w:t xml:space="preserve"> (PMS)</w:t>
      </w:r>
      <w:r w:rsidRPr="00DD6FD9">
        <w:rPr>
          <w:rFonts w:cstheme="minorHAnsi"/>
        </w:rPr>
        <w:t xml:space="preserve"> para que</w:t>
      </w:r>
      <w:r>
        <w:rPr>
          <w:rFonts w:cstheme="minorHAnsi"/>
        </w:rPr>
        <w:t xml:space="preserve"> o G</w:t>
      </w:r>
      <w:r w:rsidRPr="00DD6FD9">
        <w:rPr>
          <w:rFonts w:cstheme="minorHAnsi"/>
        </w:rPr>
        <w:t>erenciamento de Problemas possa priorizar a investigação.</w:t>
      </w:r>
    </w:p>
    <w:p w:rsidR="000A118E" w:rsidRPr="007C4A42" w:rsidRDefault="000A118E" w:rsidP="002A0EDF">
      <w:pPr>
        <w:pStyle w:val="PargrafodaLista"/>
        <w:spacing w:after="0" w:line="240" w:lineRule="auto"/>
        <w:ind w:left="312"/>
        <w:jc w:val="both"/>
        <w:rPr>
          <w:rFonts w:cstheme="minorHAnsi"/>
          <w:b/>
        </w:rPr>
      </w:pPr>
    </w:p>
    <w:p w:rsidR="00940065" w:rsidRPr="00E20026" w:rsidRDefault="00940065" w:rsidP="00E20026">
      <w:pPr>
        <w:pStyle w:val="Ttulo1"/>
        <w:numPr>
          <w:ilvl w:val="2"/>
          <w:numId w:val="1"/>
        </w:numPr>
        <w:spacing w:line="240" w:lineRule="auto"/>
        <w:jc w:val="both"/>
        <w:rPr>
          <w:rFonts w:asciiTheme="minorHAnsi" w:hAnsiTheme="minorHAnsi" w:cstheme="minorHAnsi"/>
          <w:sz w:val="28"/>
        </w:rPr>
      </w:pPr>
      <w:bookmarkStart w:id="42" w:name="_Toc294018348"/>
      <w:bookmarkStart w:id="43" w:name="_Toc463445804"/>
      <w:r w:rsidRPr="00E20026">
        <w:rPr>
          <w:rFonts w:asciiTheme="minorHAnsi" w:hAnsiTheme="minorHAnsi" w:cstheme="minorHAnsi"/>
          <w:sz w:val="28"/>
        </w:rPr>
        <w:t>Gerenciamento de Disponibilidade</w:t>
      </w:r>
      <w:bookmarkEnd w:id="42"/>
      <w:bookmarkEnd w:id="43"/>
    </w:p>
    <w:p w:rsidR="00940065" w:rsidRDefault="00940065" w:rsidP="00940065">
      <w:pPr>
        <w:pStyle w:val="PargrafodaLista"/>
        <w:numPr>
          <w:ilvl w:val="0"/>
          <w:numId w:val="9"/>
        </w:numPr>
        <w:spacing w:line="240" w:lineRule="auto"/>
        <w:jc w:val="both"/>
        <w:rPr>
          <w:rFonts w:cstheme="minorHAnsi"/>
        </w:rPr>
      </w:pPr>
      <w:r w:rsidRPr="00940065">
        <w:rPr>
          <w:rFonts w:cstheme="minorHAnsi"/>
        </w:rPr>
        <w:t>Atividades pró ativas para reduzir indisponibilidade.</w:t>
      </w:r>
    </w:p>
    <w:p w:rsidR="00940065" w:rsidRPr="00940065" w:rsidRDefault="00940065" w:rsidP="00940065">
      <w:pPr>
        <w:pStyle w:val="PargrafodaLista"/>
        <w:spacing w:line="240" w:lineRule="auto"/>
        <w:ind w:left="360"/>
        <w:jc w:val="both"/>
        <w:rPr>
          <w:rFonts w:cstheme="minorHAnsi"/>
        </w:rPr>
      </w:pPr>
    </w:p>
    <w:p w:rsidR="00940065" w:rsidRPr="00E20026" w:rsidRDefault="00940065" w:rsidP="00E20026">
      <w:pPr>
        <w:pStyle w:val="Ttulo1"/>
        <w:numPr>
          <w:ilvl w:val="2"/>
          <w:numId w:val="1"/>
        </w:numPr>
        <w:spacing w:line="240" w:lineRule="auto"/>
        <w:jc w:val="both"/>
        <w:rPr>
          <w:rFonts w:asciiTheme="minorHAnsi" w:hAnsiTheme="minorHAnsi" w:cstheme="minorHAnsi"/>
          <w:sz w:val="28"/>
        </w:rPr>
      </w:pPr>
      <w:bookmarkStart w:id="44" w:name="_Toc294018349"/>
      <w:bookmarkStart w:id="45" w:name="_Toc463445805"/>
      <w:r w:rsidRPr="00E20026">
        <w:rPr>
          <w:rFonts w:asciiTheme="minorHAnsi" w:hAnsiTheme="minorHAnsi" w:cstheme="minorHAnsi"/>
          <w:sz w:val="28"/>
        </w:rPr>
        <w:t>Gerenciamento de Capacidade</w:t>
      </w:r>
      <w:bookmarkEnd w:id="44"/>
      <w:bookmarkEnd w:id="45"/>
    </w:p>
    <w:p w:rsidR="00940065" w:rsidRDefault="00940065" w:rsidP="00940065">
      <w:pPr>
        <w:pStyle w:val="PargrafodaLista"/>
        <w:numPr>
          <w:ilvl w:val="0"/>
          <w:numId w:val="9"/>
        </w:numPr>
        <w:spacing w:line="240" w:lineRule="auto"/>
        <w:jc w:val="both"/>
        <w:rPr>
          <w:rFonts w:cstheme="minorHAnsi"/>
        </w:rPr>
      </w:pPr>
      <w:r w:rsidRPr="00940065">
        <w:rPr>
          <w:rFonts w:cstheme="minorHAnsi"/>
        </w:rPr>
        <w:t>Utilização de técnicas de anál</w:t>
      </w:r>
      <w:r>
        <w:rPr>
          <w:rFonts w:cstheme="minorHAnsi"/>
        </w:rPr>
        <w:t>ise e diagnóstico de problemas.</w:t>
      </w:r>
    </w:p>
    <w:p w:rsidR="00CC44D7" w:rsidRPr="00D56925" w:rsidRDefault="00CC44D7" w:rsidP="001F49A6">
      <w:pPr>
        <w:pStyle w:val="PargrafodaLista"/>
        <w:spacing w:after="0" w:line="240" w:lineRule="auto"/>
        <w:ind w:left="312"/>
        <w:jc w:val="both"/>
        <w:rPr>
          <w:rFonts w:cstheme="minorHAnsi"/>
          <w:b/>
        </w:rPr>
      </w:pPr>
    </w:p>
    <w:p w:rsidR="00940065" w:rsidRDefault="00940065">
      <w:pPr>
        <w:rPr>
          <w:rFonts w:eastAsia="Times New Roman" w:cstheme="minorHAnsi"/>
          <w:b/>
          <w:bCs/>
          <w:sz w:val="28"/>
          <w:szCs w:val="24"/>
        </w:rPr>
      </w:pPr>
      <w:bookmarkStart w:id="46" w:name="_Toc294106422"/>
      <w:r>
        <w:rPr>
          <w:rFonts w:cstheme="minorHAnsi"/>
          <w:sz w:val="28"/>
        </w:rPr>
        <w:br w:type="page"/>
      </w:r>
    </w:p>
    <w:p w:rsidR="002659E7" w:rsidRDefault="002659E7" w:rsidP="002659E7">
      <w:pPr>
        <w:pStyle w:val="Ttulo1"/>
        <w:numPr>
          <w:ilvl w:val="1"/>
          <w:numId w:val="1"/>
        </w:numPr>
        <w:spacing w:line="240" w:lineRule="auto"/>
        <w:jc w:val="both"/>
        <w:rPr>
          <w:rFonts w:asciiTheme="minorHAnsi" w:hAnsiTheme="minorHAnsi" w:cstheme="minorHAnsi"/>
          <w:sz w:val="28"/>
        </w:rPr>
      </w:pPr>
      <w:bookmarkStart w:id="47" w:name="_Toc463445806"/>
      <w:r w:rsidRPr="00F904F2">
        <w:rPr>
          <w:rFonts w:asciiTheme="minorHAnsi" w:hAnsiTheme="minorHAnsi" w:cstheme="minorHAnsi"/>
          <w:sz w:val="28"/>
        </w:rPr>
        <w:lastRenderedPageBreak/>
        <w:t>Diretrizes</w:t>
      </w:r>
      <w:bookmarkEnd w:id="47"/>
      <w:r w:rsidRPr="00F904F2">
        <w:rPr>
          <w:rFonts w:asciiTheme="minorHAnsi" w:hAnsiTheme="minorHAnsi" w:cstheme="minorHAnsi"/>
          <w:sz w:val="28"/>
        </w:rPr>
        <w:t xml:space="preserve"> </w:t>
      </w:r>
    </w:p>
    <w:p w:rsidR="002659E7" w:rsidRPr="004D356C" w:rsidRDefault="002659E7" w:rsidP="002659E7">
      <w:pPr>
        <w:spacing w:after="0" w:line="240" w:lineRule="auto"/>
        <w:jc w:val="both"/>
        <w:rPr>
          <w:rFonts w:cstheme="minorHAnsi"/>
        </w:rPr>
      </w:pPr>
      <w:r>
        <w:rPr>
          <w:rFonts w:cstheme="minorHAnsi"/>
        </w:rPr>
        <w:t xml:space="preserve">O processo de Gerenciamento de </w:t>
      </w:r>
      <w:r w:rsidR="00385A7E">
        <w:rPr>
          <w:rFonts w:cstheme="minorHAnsi"/>
        </w:rPr>
        <w:t>Problemas</w:t>
      </w:r>
      <w:r w:rsidRPr="004D356C">
        <w:rPr>
          <w:rFonts w:cstheme="minorHAnsi"/>
        </w:rPr>
        <w:t xml:space="preserve"> possui as seguintes diretrizes:</w:t>
      </w:r>
    </w:p>
    <w:p w:rsidR="002659E7" w:rsidRPr="004D356C" w:rsidRDefault="002659E7" w:rsidP="002659E7">
      <w:pPr>
        <w:pStyle w:val="PargrafodaLista"/>
        <w:spacing w:after="0" w:line="240" w:lineRule="auto"/>
        <w:ind w:left="360"/>
        <w:jc w:val="both"/>
      </w:pPr>
    </w:p>
    <w:p w:rsidR="002659E7" w:rsidRDefault="002659E7" w:rsidP="002659E7">
      <w:pPr>
        <w:pStyle w:val="PargrafodaLista"/>
        <w:numPr>
          <w:ilvl w:val="0"/>
          <w:numId w:val="11"/>
        </w:numPr>
        <w:spacing w:after="0" w:line="240" w:lineRule="auto"/>
        <w:jc w:val="both"/>
        <w:rPr>
          <w:rFonts w:cstheme="minorHAnsi"/>
          <w:color w:val="000000" w:themeColor="text1"/>
        </w:rPr>
      </w:pPr>
      <w:r w:rsidRPr="00F904F2">
        <w:rPr>
          <w:rFonts w:cstheme="minorHAnsi"/>
          <w:b/>
        </w:rPr>
        <w:t>Ferramenta</w:t>
      </w:r>
      <w:r>
        <w:rPr>
          <w:rFonts w:cstheme="minorHAnsi"/>
          <w:b/>
        </w:rPr>
        <w:t xml:space="preserve"> </w:t>
      </w:r>
      <w:r w:rsidRPr="00F904F2">
        <w:rPr>
          <w:rFonts w:cstheme="minorHAnsi"/>
        </w:rPr>
        <w:t xml:space="preserve">– </w:t>
      </w:r>
      <w:r>
        <w:rPr>
          <w:rFonts w:cstheme="minorHAnsi"/>
        </w:rPr>
        <w:t xml:space="preserve">ferramenta oficial da </w:t>
      </w:r>
      <w:proofErr w:type="spellStart"/>
      <w:r w:rsidRPr="00F55EFC">
        <w:rPr>
          <w:rFonts w:cstheme="minorHAnsi"/>
          <w:b/>
          <w:color w:val="F79646" w:themeColor="accent6"/>
        </w:rPr>
        <w:t>Smiles</w:t>
      </w:r>
      <w:proofErr w:type="spellEnd"/>
      <w:r>
        <w:rPr>
          <w:rFonts w:cstheme="minorHAnsi"/>
          <w:b/>
          <w:color w:val="F79646" w:themeColor="accent6"/>
        </w:rPr>
        <w:t xml:space="preserve"> </w:t>
      </w:r>
      <w:r w:rsidRPr="00F904F2">
        <w:rPr>
          <w:rFonts w:cstheme="minorHAnsi"/>
          <w:color w:val="000000" w:themeColor="text1"/>
        </w:rPr>
        <w:t xml:space="preserve">para </w:t>
      </w:r>
      <w:r>
        <w:rPr>
          <w:rFonts w:cstheme="minorHAnsi"/>
          <w:color w:val="000000" w:themeColor="text1"/>
        </w:rPr>
        <w:t xml:space="preserve">o processo de Gerenciamento de </w:t>
      </w:r>
      <w:r w:rsidR="00385A7E">
        <w:rPr>
          <w:rFonts w:cstheme="minorHAnsi"/>
          <w:color w:val="000000" w:themeColor="text1"/>
        </w:rPr>
        <w:t>Problemas</w:t>
      </w:r>
      <w:r>
        <w:rPr>
          <w:rFonts w:cstheme="minorHAnsi"/>
          <w:color w:val="000000" w:themeColor="text1"/>
        </w:rPr>
        <w:t xml:space="preserve"> é o </w:t>
      </w:r>
      <w:proofErr w:type="spellStart"/>
      <w:r>
        <w:rPr>
          <w:rFonts w:cstheme="minorHAnsi"/>
          <w:color w:val="000000" w:themeColor="text1"/>
        </w:rPr>
        <w:t>Jira</w:t>
      </w:r>
      <w:proofErr w:type="spellEnd"/>
      <w:r w:rsidRPr="00F904F2">
        <w:rPr>
          <w:rFonts w:cstheme="minorHAnsi"/>
          <w:color w:val="000000" w:themeColor="text1"/>
        </w:rPr>
        <w:t>.</w:t>
      </w:r>
    </w:p>
    <w:p w:rsidR="00282576" w:rsidRDefault="00282576" w:rsidP="00282576">
      <w:pPr>
        <w:spacing w:after="0" w:line="240" w:lineRule="auto"/>
        <w:jc w:val="both"/>
        <w:rPr>
          <w:rFonts w:cstheme="minorHAnsi"/>
          <w:color w:val="000000" w:themeColor="text1"/>
        </w:rPr>
      </w:pPr>
    </w:p>
    <w:p w:rsidR="00282576" w:rsidRPr="00174870" w:rsidRDefault="00282576" w:rsidP="00282576">
      <w:pPr>
        <w:pStyle w:val="PargrafodaLista"/>
        <w:numPr>
          <w:ilvl w:val="0"/>
          <w:numId w:val="11"/>
        </w:numPr>
        <w:spacing w:after="0" w:line="240" w:lineRule="auto"/>
        <w:jc w:val="both"/>
        <w:rPr>
          <w:rFonts w:cstheme="minorHAnsi"/>
        </w:rPr>
      </w:pPr>
      <w:r w:rsidRPr="00174870">
        <w:rPr>
          <w:rFonts w:cstheme="minorHAnsi"/>
          <w:b/>
        </w:rPr>
        <w:t xml:space="preserve">Gerenciamento de </w:t>
      </w:r>
      <w:r>
        <w:rPr>
          <w:rFonts w:cstheme="minorHAnsi"/>
          <w:b/>
        </w:rPr>
        <w:t>Problemas</w:t>
      </w:r>
      <w:r w:rsidRPr="00174870">
        <w:rPr>
          <w:rFonts w:cstheme="minorHAnsi"/>
          <w:b/>
        </w:rPr>
        <w:t xml:space="preserve"> - </w:t>
      </w:r>
      <w:r w:rsidRPr="00174870">
        <w:rPr>
          <w:rFonts w:cstheme="minorHAnsi"/>
        </w:rPr>
        <w:t xml:space="preserve">Haverá apenas um processo de </w:t>
      </w:r>
      <w:r>
        <w:rPr>
          <w:rFonts w:cstheme="minorHAnsi"/>
        </w:rPr>
        <w:t xml:space="preserve">Gerenciamento de Problemas </w:t>
      </w:r>
      <w:r w:rsidRPr="00174870">
        <w:rPr>
          <w:rFonts w:cstheme="minorHAnsi"/>
        </w:rPr>
        <w:t xml:space="preserve">para toda organização, sob a responsabilidade do </w:t>
      </w:r>
      <w:r>
        <w:rPr>
          <w:rFonts w:cstheme="minorHAnsi"/>
        </w:rPr>
        <w:t>Analista</w:t>
      </w:r>
      <w:r w:rsidRPr="00174870">
        <w:rPr>
          <w:rFonts w:cstheme="minorHAnsi"/>
        </w:rPr>
        <w:t xml:space="preserve"> de </w:t>
      </w:r>
      <w:r>
        <w:rPr>
          <w:rFonts w:cstheme="minorHAnsi"/>
        </w:rPr>
        <w:t>Problema</w:t>
      </w:r>
      <w:r w:rsidRPr="00174870">
        <w:rPr>
          <w:rFonts w:cstheme="minorHAnsi"/>
        </w:rPr>
        <w:t>.</w:t>
      </w:r>
    </w:p>
    <w:p w:rsidR="00385A7E" w:rsidRDefault="00385A7E" w:rsidP="00385A7E">
      <w:pPr>
        <w:pStyle w:val="PargrafodaLista"/>
        <w:spacing w:after="0" w:line="240" w:lineRule="auto"/>
        <w:ind w:left="360"/>
        <w:jc w:val="both"/>
        <w:rPr>
          <w:rFonts w:cstheme="minorHAnsi"/>
          <w:color w:val="000000" w:themeColor="text1"/>
        </w:rPr>
      </w:pPr>
    </w:p>
    <w:p w:rsidR="00385A7E" w:rsidRPr="00385A7E" w:rsidRDefault="00385A7E" w:rsidP="00385A7E">
      <w:pPr>
        <w:pStyle w:val="PargrafodaLista"/>
        <w:numPr>
          <w:ilvl w:val="0"/>
          <w:numId w:val="11"/>
        </w:numPr>
        <w:spacing w:after="0" w:line="240" w:lineRule="auto"/>
        <w:jc w:val="both"/>
        <w:rPr>
          <w:rFonts w:cstheme="minorHAnsi"/>
        </w:rPr>
      </w:pPr>
      <w:r w:rsidRPr="00385A7E">
        <w:rPr>
          <w:rFonts w:cstheme="minorHAnsi"/>
          <w:b/>
        </w:rPr>
        <w:t xml:space="preserve">Registro de Problemas </w:t>
      </w:r>
      <w:r w:rsidRPr="00385A7E">
        <w:rPr>
          <w:rFonts w:cstheme="minorHAnsi"/>
        </w:rPr>
        <w:t>- O processo deverá definir um conjunto mínimo de informações que devem ser coletadas para o registro do problema.</w:t>
      </w:r>
    </w:p>
    <w:p w:rsidR="002659E7" w:rsidRPr="00385A7E" w:rsidRDefault="002659E7" w:rsidP="00385A7E">
      <w:pPr>
        <w:pStyle w:val="PargrafodaLista"/>
        <w:spacing w:after="0" w:line="240" w:lineRule="auto"/>
        <w:ind w:left="360"/>
        <w:jc w:val="both"/>
        <w:rPr>
          <w:rFonts w:cstheme="minorHAnsi"/>
          <w:b/>
        </w:rPr>
      </w:pPr>
    </w:p>
    <w:bookmarkEnd w:id="46"/>
    <w:p w:rsidR="00385A7E" w:rsidRPr="00385A7E" w:rsidRDefault="00385A7E" w:rsidP="00385A7E">
      <w:pPr>
        <w:pStyle w:val="PargrafodaLista"/>
        <w:numPr>
          <w:ilvl w:val="0"/>
          <w:numId w:val="11"/>
        </w:numPr>
        <w:spacing w:after="0" w:line="240" w:lineRule="auto"/>
        <w:jc w:val="both"/>
        <w:rPr>
          <w:rFonts w:cstheme="minorHAnsi"/>
        </w:rPr>
      </w:pPr>
      <w:r w:rsidRPr="00385A7E">
        <w:rPr>
          <w:rFonts w:cstheme="minorHAnsi"/>
          <w:b/>
        </w:rPr>
        <w:t xml:space="preserve">Revisão de Problemas Críticos </w:t>
      </w:r>
      <w:r w:rsidRPr="00385A7E">
        <w:rPr>
          <w:rFonts w:cstheme="minorHAnsi"/>
        </w:rPr>
        <w:t xml:space="preserve">- Após a resolução apropriada de um problema crítico, deverá ser conduzida uma revisão do </w:t>
      </w:r>
      <w:r w:rsidR="00F9382A">
        <w:rPr>
          <w:rFonts w:cstheme="minorHAnsi"/>
        </w:rPr>
        <w:t>Registro de P</w:t>
      </w:r>
      <w:r w:rsidRPr="00385A7E">
        <w:rPr>
          <w:rFonts w:cstheme="minorHAnsi"/>
        </w:rPr>
        <w:t>roblema.</w:t>
      </w:r>
    </w:p>
    <w:p w:rsidR="00385A7E" w:rsidRPr="00385A7E" w:rsidRDefault="00385A7E" w:rsidP="00385A7E">
      <w:pPr>
        <w:pStyle w:val="PargrafodaLista"/>
        <w:spacing w:after="0" w:line="240" w:lineRule="auto"/>
        <w:ind w:left="360"/>
        <w:jc w:val="both"/>
        <w:rPr>
          <w:rFonts w:cstheme="minorHAnsi"/>
          <w:b/>
        </w:rPr>
      </w:pPr>
    </w:p>
    <w:p w:rsidR="00385A7E" w:rsidRPr="00385A7E" w:rsidRDefault="00385A7E" w:rsidP="00385A7E">
      <w:pPr>
        <w:pStyle w:val="PargrafodaLista"/>
        <w:numPr>
          <w:ilvl w:val="0"/>
          <w:numId w:val="11"/>
        </w:numPr>
        <w:spacing w:after="0" w:line="240" w:lineRule="auto"/>
        <w:jc w:val="both"/>
        <w:rPr>
          <w:rFonts w:cstheme="minorHAnsi"/>
        </w:rPr>
      </w:pPr>
      <w:r w:rsidRPr="00385A7E">
        <w:rPr>
          <w:rFonts w:cstheme="minorHAnsi"/>
          <w:b/>
        </w:rPr>
        <w:t xml:space="preserve">Prioridades </w:t>
      </w:r>
      <w:r w:rsidRPr="00385A7E">
        <w:rPr>
          <w:rFonts w:cstheme="minorHAnsi"/>
        </w:rPr>
        <w:t xml:space="preserve">- Os </w:t>
      </w:r>
      <w:r w:rsidR="00F9382A">
        <w:rPr>
          <w:rFonts w:cstheme="minorHAnsi"/>
        </w:rPr>
        <w:t>Registros de P</w:t>
      </w:r>
      <w:r w:rsidRPr="00385A7E">
        <w:rPr>
          <w:rFonts w:cstheme="minorHAnsi"/>
        </w:rPr>
        <w:t>roblemas deverão ser priorizados de acordo com o grau de impacto, urgência ou quaisquer outros critérios relevantes de sua resolução.</w:t>
      </w:r>
    </w:p>
    <w:p w:rsidR="00385A7E" w:rsidRPr="00385A7E" w:rsidRDefault="00385A7E" w:rsidP="00385A7E">
      <w:pPr>
        <w:pStyle w:val="PargrafodaLista"/>
        <w:spacing w:after="0" w:line="240" w:lineRule="auto"/>
        <w:ind w:left="360"/>
        <w:jc w:val="both"/>
        <w:rPr>
          <w:rFonts w:cstheme="minorHAnsi"/>
          <w:b/>
        </w:rPr>
      </w:pPr>
    </w:p>
    <w:p w:rsidR="00385A7E" w:rsidRPr="00385A7E" w:rsidRDefault="00385A7E" w:rsidP="00385A7E">
      <w:pPr>
        <w:pStyle w:val="PargrafodaLista"/>
        <w:numPr>
          <w:ilvl w:val="0"/>
          <w:numId w:val="11"/>
        </w:numPr>
        <w:spacing w:after="0" w:line="240" w:lineRule="auto"/>
        <w:jc w:val="both"/>
        <w:rPr>
          <w:rFonts w:cstheme="minorHAnsi"/>
        </w:rPr>
      </w:pPr>
      <w:r w:rsidRPr="00385A7E">
        <w:rPr>
          <w:rFonts w:cstheme="minorHAnsi"/>
          <w:b/>
        </w:rPr>
        <w:t xml:space="preserve">Escalonamento Hierárquico </w:t>
      </w:r>
      <w:r w:rsidRPr="00385A7E">
        <w:rPr>
          <w:rFonts w:cstheme="minorHAnsi"/>
        </w:rPr>
        <w:t xml:space="preserve">- Os </w:t>
      </w:r>
      <w:r w:rsidR="00F9382A">
        <w:rPr>
          <w:rFonts w:cstheme="minorHAnsi"/>
        </w:rPr>
        <w:t>Registros de P</w:t>
      </w:r>
      <w:r w:rsidRPr="00385A7E">
        <w:rPr>
          <w:rFonts w:cstheme="minorHAnsi"/>
        </w:rPr>
        <w:t>roblemas deverão ser escalados, caso não sejam resolvidos. Os limiares de escalonamento serão definidos posteriormente.</w:t>
      </w:r>
    </w:p>
    <w:p w:rsidR="00385A7E" w:rsidRPr="00385A7E" w:rsidRDefault="00385A7E" w:rsidP="00385A7E">
      <w:pPr>
        <w:pStyle w:val="PargrafodaLista"/>
        <w:spacing w:after="0" w:line="240" w:lineRule="auto"/>
        <w:ind w:left="360"/>
        <w:jc w:val="both"/>
        <w:rPr>
          <w:rFonts w:cstheme="minorHAnsi"/>
          <w:b/>
        </w:rPr>
      </w:pPr>
    </w:p>
    <w:p w:rsidR="00385A7E" w:rsidRPr="00385A7E" w:rsidRDefault="00385A7E" w:rsidP="00385A7E">
      <w:pPr>
        <w:pStyle w:val="PargrafodaLista"/>
        <w:numPr>
          <w:ilvl w:val="0"/>
          <w:numId w:val="11"/>
        </w:numPr>
        <w:spacing w:after="0" w:line="240" w:lineRule="auto"/>
        <w:jc w:val="both"/>
        <w:rPr>
          <w:rFonts w:cstheme="minorHAnsi"/>
        </w:rPr>
      </w:pPr>
      <w:r w:rsidRPr="00385A7E">
        <w:rPr>
          <w:rFonts w:cstheme="minorHAnsi"/>
          <w:b/>
        </w:rPr>
        <w:t xml:space="preserve">Base </w:t>
      </w:r>
      <w:r w:rsidR="00F9382A">
        <w:rPr>
          <w:rFonts w:cstheme="minorHAnsi"/>
          <w:b/>
        </w:rPr>
        <w:t>de Conhecimento</w:t>
      </w:r>
      <w:r w:rsidRPr="00385A7E">
        <w:rPr>
          <w:rFonts w:cstheme="minorHAnsi"/>
          <w:b/>
        </w:rPr>
        <w:t xml:space="preserve"> - </w:t>
      </w:r>
      <w:r w:rsidRPr="00385A7E">
        <w:rPr>
          <w:rFonts w:cstheme="minorHAnsi"/>
        </w:rPr>
        <w:t xml:space="preserve">A base </w:t>
      </w:r>
      <w:r w:rsidR="00F9382A">
        <w:rPr>
          <w:rFonts w:cstheme="minorHAnsi"/>
        </w:rPr>
        <w:t>de conhecimento</w:t>
      </w:r>
      <w:r w:rsidRPr="00385A7E">
        <w:rPr>
          <w:rFonts w:cstheme="minorHAnsi"/>
        </w:rPr>
        <w:t xml:space="preserve"> é de responsabilidade do </w:t>
      </w:r>
      <w:r>
        <w:rPr>
          <w:rFonts w:cstheme="minorHAnsi"/>
        </w:rPr>
        <w:t>Analista</w:t>
      </w:r>
      <w:r w:rsidRPr="00385A7E">
        <w:rPr>
          <w:rFonts w:cstheme="minorHAnsi"/>
        </w:rPr>
        <w:t xml:space="preserve"> de Problema, ficando a cargo deste, a manutenção das informações da mesma.</w:t>
      </w:r>
    </w:p>
    <w:p w:rsidR="00385A7E" w:rsidRPr="00385A7E" w:rsidRDefault="00385A7E" w:rsidP="00385A7E">
      <w:pPr>
        <w:pStyle w:val="PargrafodaLista"/>
        <w:spacing w:after="0" w:line="240" w:lineRule="auto"/>
        <w:ind w:left="360"/>
        <w:jc w:val="both"/>
        <w:rPr>
          <w:rFonts w:cstheme="minorHAnsi"/>
          <w:b/>
        </w:rPr>
      </w:pPr>
    </w:p>
    <w:p w:rsidR="00385A7E" w:rsidRDefault="00385A7E" w:rsidP="00385A7E">
      <w:pPr>
        <w:pStyle w:val="PargrafodaLista"/>
        <w:numPr>
          <w:ilvl w:val="0"/>
          <w:numId w:val="11"/>
        </w:numPr>
        <w:spacing w:after="0" w:line="240" w:lineRule="auto"/>
        <w:jc w:val="both"/>
        <w:rPr>
          <w:rFonts w:cstheme="minorHAnsi"/>
        </w:rPr>
      </w:pPr>
      <w:r w:rsidRPr="00385A7E">
        <w:rPr>
          <w:rFonts w:cstheme="minorHAnsi"/>
          <w:b/>
        </w:rPr>
        <w:t xml:space="preserve">Registro de Atuação </w:t>
      </w:r>
      <w:r w:rsidRPr="00385A7E">
        <w:rPr>
          <w:rFonts w:cstheme="minorHAnsi"/>
        </w:rPr>
        <w:t xml:space="preserve">- Os analistas deverão registrar as ações tomadas no tratamento dos </w:t>
      </w:r>
      <w:r w:rsidR="00F9382A">
        <w:rPr>
          <w:rFonts w:cstheme="minorHAnsi"/>
        </w:rPr>
        <w:t>Registros de P</w:t>
      </w:r>
      <w:r w:rsidRPr="00385A7E">
        <w:rPr>
          <w:rFonts w:cstheme="minorHAnsi"/>
        </w:rPr>
        <w:t>roblemas.</w:t>
      </w:r>
    </w:p>
    <w:p w:rsidR="00385A7E" w:rsidRPr="00385A7E" w:rsidRDefault="00385A7E" w:rsidP="00385A7E">
      <w:pPr>
        <w:pStyle w:val="PargrafodaLista"/>
        <w:spacing w:after="0" w:line="240" w:lineRule="auto"/>
        <w:ind w:left="360"/>
        <w:jc w:val="both"/>
        <w:rPr>
          <w:rFonts w:cstheme="minorHAnsi"/>
        </w:rPr>
      </w:pPr>
    </w:p>
    <w:p w:rsidR="00385A7E" w:rsidRPr="00385A7E" w:rsidRDefault="00385A7E" w:rsidP="00385A7E">
      <w:pPr>
        <w:pStyle w:val="PargrafodaLista"/>
        <w:numPr>
          <w:ilvl w:val="0"/>
          <w:numId w:val="11"/>
        </w:numPr>
        <w:spacing w:after="0" w:line="240" w:lineRule="auto"/>
        <w:jc w:val="both"/>
        <w:rPr>
          <w:rFonts w:cstheme="minorHAnsi"/>
          <w:b/>
        </w:rPr>
      </w:pPr>
      <w:r w:rsidRPr="00385A7E">
        <w:rPr>
          <w:rFonts w:cstheme="minorHAnsi"/>
          <w:b/>
        </w:rPr>
        <w:t xml:space="preserve">Fechamento </w:t>
      </w:r>
      <w:r w:rsidRPr="00385A7E">
        <w:rPr>
          <w:rFonts w:cstheme="minorHAnsi"/>
        </w:rPr>
        <w:t xml:space="preserve">- O fechamento do </w:t>
      </w:r>
      <w:r w:rsidR="00F9382A">
        <w:rPr>
          <w:rFonts w:cstheme="minorHAnsi"/>
        </w:rPr>
        <w:t>Registro de P</w:t>
      </w:r>
      <w:r w:rsidRPr="00385A7E">
        <w:rPr>
          <w:rFonts w:cstheme="minorHAnsi"/>
        </w:rPr>
        <w:t xml:space="preserve">roblema somente poderá ser realizado pelo </w:t>
      </w:r>
      <w:r>
        <w:rPr>
          <w:rFonts w:cstheme="minorHAnsi"/>
        </w:rPr>
        <w:t>Analista</w:t>
      </w:r>
      <w:r w:rsidRPr="00385A7E">
        <w:rPr>
          <w:rFonts w:cstheme="minorHAnsi"/>
        </w:rPr>
        <w:t xml:space="preserve"> de Problema.</w:t>
      </w:r>
      <w:r w:rsidRPr="00385A7E">
        <w:rPr>
          <w:rFonts w:cstheme="minorHAnsi"/>
          <w:b/>
        </w:rPr>
        <w:br w:type="page"/>
      </w:r>
    </w:p>
    <w:p w:rsidR="006677C1" w:rsidRPr="006677C1" w:rsidRDefault="006677C1" w:rsidP="006677C1">
      <w:pPr>
        <w:pStyle w:val="Ttulo1"/>
        <w:numPr>
          <w:ilvl w:val="0"/>
          <w:numId w:val="1"/>
        </w:numPr>
        <w:ind w:left="720" w:hanging="720"/>
        <w:rPr>
          <w:rFonts w:asciiTheme="minorHAnsi" w:hAnsiTheme="minorHAnsi" w:cstheme="minorHAnsi"/>
          <w:sz w:val="28"/>
        </w:rPr>
      </w:pPr>
      <w:bookmarkStart w:id="48" w:name="_Toc294020002"/>
      <w:bookmarkStart w:id="49" w:name="_Toc463445807"/>
      <w:r w:rsidRPr="006677C1">
        <w:rPr>
          <w:rFonts w:asciiTheme="minorHAnsi" w:hAnsiTheme="minorHAnsi" w:cstheme="minorHAnsi"/>
          <w:sz w:val="28"/>
        </w:rPr>
        <w:lastRenderedPageBreak/>
        <w:t>Mecanismo de Análise de Registro</w:t>
      </w:r>
      <w:bookmarkEnd w:id="48"/>
      <w:bookmarkEnd w:id="49"/>
    </w:p>
    <w:p w:rsidR="006677C1" w:rsidRDefault="006677C1" w:rsidP="006677C1">
      <w:pPr>
        <w:spacing w:after="0" w:line="240" w:lineRule="auto"/>
        <w:jc w:val="both"/>
        <w:rPr>
          <w:rFonts w:cstheme="minorHAnsi"/>
        </w:rPr>
      </w:pPr>
      <w:r w:rsidRPr="006677C1">
        <w:rPr>
          <w:rFonts w:cstheme="minorHAnsi"/>
        </w:rPr>
        <w:t xml:space="preserve">O Mecanismo de Análise de Registro tem como objetivo descrever algumas informações que devem ser analisadas com o intuito de verificar se o registro se trata realmente de um problema ou não, ou seja, é um </w:t>
      </w:r>
      <w:proofErr w:type="spellStart"/>
      <w:r w:rsidRPr="006677C1">
        <w:rPr>
          <w:rFonts w:cstheme="minorHAnsi"/>
          <w:i/>
        </w:rPr>
        <w:t>check</w:t>
      </w:r>
      <w:proofErr w:type="spellEnd"/>
      <w:r w:rsidRPr="006677C1">
        <w:rPr>
          <w:rFonts w:cstheme="minorHAnsi"/>
          <w:i/>
        </w:rPr>
        <w:t xml:space="preserve"> </w:t>
      </w:r>
      <w:proofErr w:type="spellStart"/>
      <w:r w:rsidRPr="006677C1">
        <w:rPr>
          <w:rFonts w:cstheme="minorHAnsi"/>
          <w:i/>
        </w:rPr>
        <w:t>list</w:t>
      </w:r>
      <w:proofErr w:type="spellEnd"/>
      <w:r w:rsidRPr="006677C1">
        <w:rPr>
          <w:rFonts w:cstheme="minorHAnsi"/>
        </w:rPr>
        <w:t xml:space="preserve"> de avaliação para o </w:t>
      </w:r>
      <w:r w:rsidR="00E21199">
        <w:rPr>
          <w:rFonts w:cstheme="minorHAnsi"/>
        </w:rPr>
        <w:t>Analista</w:t>
      </w:r>
      <w:r w:rsidRPr="006677C1">
        <w:rPr>
          <w:rFonts w:cstheme="minorHAnsi"/>
        </w:rPr>
        <w:t xml:space="preserve"> de Problema tomar uma decisão quanto ao tratamento do problema.</w:t>
      </w:r>
    </w:p>
    <w:p w:rsidR="006677C1" w:rsidRPr="006677C1" w:rsidRDefault="006677C1" w:rsidP="006677C1">
      <w:pPr>
        <w:spacing w:after="0" w:line="240" w:lineRule="auto"/>
        <w:jc w:val="both"/>
        <w:rPr>
          <w:rFonts w:cstheme="minorHAnsi"/>
        </w:rPr>
      </w:pPr>
    </w:p>
    <w:p w:rsidR="006677C1" w:rsidRDefault="006677C1" w:rsidP="006677C1">
      <w:pPr>
        <w:spacing w:after="0" w:line="240" w:lineRule="auto"/>
        <w:jc w:val="both"/>
        <w:rPr>
          <w:rFonts w:cstheme="minorHAnsi"/>
        </w:rPr>
      </w:pPr>
      <w:r w:rsidRPr="006677C1">
        <w:rPr>
          <w:rFonts w:cstheme="minorHAnsi"/>
        </w:rPr>
        <w:t>Os critérios que devem ser analisados são:</w:t>
      </w:r>
    </w:p>
    <w:p w:rsidR="006677C1" w:rsidRPr="006677C1" w:rsidRDefault="006677C1" w:rsidP="006677C1">
      <w:pPr>
        <w:pStyle w:val="PargrafodaLista"/>
        <w:numPr>
          <w:ilvl w:val="0"/>
          <w:numId w:val="34"/>
        </w:numPr>
        <w:spacing w:after="0" w:line="240" w:lineRule="auto"/>
        <w:jc w:val="both"/>
        <w:rPr>
          <w:rFonts w:cstheme="minorHAnsi"/>
        </w:rPr>
      </w:pPr>
      <w:r w:rsidRPr="006677C1">
        <w:rPr>
          <w:rFonts w:cstheme="minorHAnsi"/>
        </w:rPr>
        <w:t>Número de usuários impactados.</w:t>
      </w:r>
    </w:p>
    <w:p w:rsidR="006677C1" w:rsidRPr="006677C1" w:rsidRDefault="006677C1" w:rsidP="006677C1">
      <w:pPr>
        <w:pStyle w:val="PargrafodaLista"/>
        <w:numPr>
          <w:ilvl w:val="0"/>
          <w:numId w:val="34"/>
        </w:numPr>
        <w:spacing w:after="0" w:line="240" w:lineRule="auto"/>
        <w:jc w:val="both"/>
        <w:rPr>
          <w:rFonts w:cstheme="minorHAnsi"/>
        </w:rPr>
      </w:pPr>
      <w:r w:rsidRPr="006677C1">
        <w:rPr>
          <w:rFonts w:cstheme="minorHAnsi"/>
        </w:rPr>
        <w:t>Se os incidentes são reincidentes</w:t>
      </w:r>
      <w:r>
        <w:rPr>
          <w:rFonts w:cstheme="minorHAnsi"/>
        </w:rPr>
        <w:t>.</w:t>
      </w:r>
    </w:p>
    <w:p w:rsidR="006677C1" w:rsidRPr="006677C1" w:rsidRDefault="006677C1" w:rsidP="006677C1">
      <w:pPr>
        <w:pStyle w:val="PargrafodaLista"/>
        <w:numPr>
          <w:ilvl w:val="0"/>
          <w:numId w:val="34"/>
        </w:numPr>
        <w:spacing w:after="0" w:line="240" w:lineRule="auto"/>
        <w:jc w:val="both"/>
        <w:rPr>
          <w:rFonts w:cstheme="minorHAnsi"/>
        </w:rPr>
      </w:pPr>
      <w:r w:rsidRPr="006677C1">
        <w:rPr>
          <w:rFonts w:cstheme="minorHAnsi"/>
        </w:rPr>
        <w:t>Se os incidentes relacionados são críticos.</w:t>
      </w:r>
    </w:p>
    <w:p w:rsidR="006677C1" w:rsidRPr="006677C1" w:rsidRDefault="006677C1" w:rsidP="006677C1">
      <w:pPr>
        <w:pStyle w:val="PargrafodaLista"/>
        <w:numPr>
          <w:ilvl w:val="0"/>
          <w:numId w:val="34"/>
        </w:numPr>
        <w:spacing w:after="0" w:line="240" w:lineRule="auto"/>
        <w:jc w:val="both"/>
        <w:rPr>
          <w:rFonts w:cstheme="minorHAnsi"/>
        </w:rPr>
      </w:pPr>
      <w:r w:rsidRPr="006677C1">
        <w:rPr>
          <w:rFonts w:cstheme="minorHAnsi"/>
        </w:rPr>
        <w:t>Se os incidentes já foram escalonados até o último nível de suporte.</w:t>
      </w:r>
    </w:p>
    <w:p w:rsidR="006677C1" w:rsidRDefault="006677C1" w:rsidP="006677C1">
      <w:pPr>
        <w:pStyle w:val="PargrafodaLista"/>
        <w:numPr>
          <w:ilvl w:val="0"/>
          <w:numId w:val="34"/>
        </w:numPr>
        <w:spacing w:after="0" w:line="240" w:lineRule="auto"/>
        <w:jc w:val="both"/>
        <w:rPr>
          <w:rFonts w:cstheme="minorHAnsi"/>
        </w:rPr>
      </w:pPr>
      <w:r w:rsidRPr="006677C1">
        <w:rPr>
          <w:rFonts w:cstheme="minorHAnsi"/>
        </w:rPr>
        <w:t>Se Existe Erro Conhecido para esse caso.</w:t>
      </w:r>
    </w:p>
    <w:p w:rsidR="006677C1" w:rsidRDefault="006677C1" w:rsidP="006677C1">
      <w:pPr>
        <w:pStyle w:val="PargrafodaLista"/>
        <w:numPr>
          <w:ilvl w:val="0"/>
          <w:numId w:val="34"/>
        </w:numPr>
        <w:spacing w:after="0" w:line="240" w:lineRule="auto"/>
        <w:jc w:val="both"/>
        <w:rPr>
          <w:rFonts w:cstheme="minorHAnsi"/>
        </w:rPr>
      </w:pPr>
      <w:r w:rsidRPr="006677C1">
        <w:rPr>
          <w:rFonts w:cstheme="minorHAnsi"/>
        </w:rPr>
        <w:t>Se já existe um problema aberto para esse caso.</w:t>
      </w:r>
    </w:p>
    <w:p w:rsidR="006677C1" w:rsidRDefault="006677C1" w:rsidP="006677C1">
      <w:pPr>
        <w:spacing w:after="0" w:line="240" w:lineRule="auto"/>
        <w:jc w:val="both"/>
        <w:rPr>
          <w:rFonts w:cstheme="minorHAnsi"/>
        </w:rPr>
      </w:pPr>
    </w:p>
    <w:p w:rsidR="006677C1" w:rsidRPr="006677C1" w:rsidRDefault="006677C1" w:rsidP="006677C1">
      <w:pPr>
        <w:pStyle w:val="Ttulo1"/>
        <w:numPr>
          <w:ilvl w:val="0"/>
          <w:numId w:val="1"/>
        </w:numPr>
        <w:ind w:left="720" w:hanging="720"/>
        <w:rPr>
          <w:rFonts w:asciiTheme="minorHAnsi" w:hAnsiTheme="minorHAnsi" w:cstheme="minorHAnsi"/>
          <w:sz w:val="28"/>
        </w:rPr>
      </w:pPr>
      <w:bookmarkStart w:id="50" w:name="_Toc294020003"/>
      <w:bookmarkStart w:id="51" w:name="_Toc463445808"/>
      <w:r w:rsidRPr="006677C1">
        <w:rPr>
          <w:rFonts w:asciiTheme="minorHAnsi" w:hAnsiTheme="minorHAnsi" w:cstheme="minorHAnsi"/>
          <w:sz w:val="28"/>
        </w:rPr>
        <w:t>Mecanismo de Priorização de Problemas</w:t>
      </w:r>
      <w:bookmarkEnd w:id="50"/>
      <w:bookmarkEnd w:id="51"/>
    </w:p>
    <w:p w:rsidR="006677C1" w:rsidRDefault="006677C1" w:rsidP="006677C1">
      <w:pPr>
        <w:spacing w:after="0" w:line="240" w:lineRule="auto"/>
        <w:jc w:val="both"/>
        <w:rPr>
          <w:rFonts w:cstheme="minorHAnsi"/>
        </w:rPr>
      </w:pPr>
      <w:r w:rsidRPr="006677C1">
        <w:rPr>
          <w:rFonts w:cstheme="minorHAnsi"/>
        </w:rPr>
        <w:t>O Mecanismo de Priorização objetiva estabelecer critérios claros para a definição do sequenciamento no atendimento de Problemas, garantindo que Problemas que causam maior prejuízo para o negócio sejam tratados prioritariamente.</w:t>
      </w:r>
    </w:p>
    <w:p w:rsidR="006677C1" w:rsidRPr="006677C1" w:rsidRDefault="006677C1" w:rsidP="006677C1">
      <w:pPr>
        <w:spacing w:after="0" w:line="240" w:lineRule="auto"/>
        <w:jc w:val="both"/>
        <w:rPr>
          <w:rFonts w:cstheme="minorHAnsi"/>
        </w:rPr>
      </w:pPr>
    </w:p>
    <w:p w:rsidR="006677C1" w:rsidRDefault="006677C1" w:rsidP="006677C1">
      <w:pPr>
        <w:spacing w:after="0" w:line="240" w:lineRule="auto"/>
        <w:jc w:val="both"/>
        <w:rPr>
          <w:rFonts w:cstheme="minorHAnsi"/>
        </w:rPr>
      </w:pPr>
      <w:r w:rsidRPr="006677C1">
        <w:rPr>
          <w:rFonts w:cstheme="minorHAnsi"/>
        </w:rPr>
        <w:t>A priorização dos Problemas estará sujeita à observação de duas dimensões distintas:</w:t>
      </w:r>
    </w:p>
    <w:p w:rsidR="006677C1" w:rsidRPr="006677C1" w:rsidRDefault="006677C1" w:rsidP="006677C1">
      <w:pPr>
        <w:pStyle w:val="PargrafodaLista"/>
        <w:numPr>
          <w:ilvl w:val="0"/>
          <w:numId w:val="34"/>
        </w:numPr>
        <w:spacing w:after="0" w:line="240" w:lineRule="auto"/>
        <w:jc w:val="both"/>
        <w:rPr>
          <w:rFonts w:cstheme="minorHAnsi"/>
        </w:rPr>
      </w:pPr>
      <w:r w:rsidRPr="006677C1">
        <w:rPr>
          <w:rFonts w:cstheme="minorHAnsi"/>
        </w:rPr>
        <w:t>Impacto</w:t>
      </w:r>
    </w:p>
    <w:p w:rsidR="006677C1" w:rsidRPr="006677C1" w:rsidRDefault="006677C1" w:rsidP="006677C1">
      <w:pPr>
        <w:pStyle w:val="PargrafodaLista"/>
        <w:numPr>
          <w:ilvl w:val="0"/>
          <w:numId w:val="34"/>
        </w:numPr>
        <w:spacing w:after="0" w:line="240" w:lineRule="auto"/>
        <w:jc w:val="both"/>
        <w:rPr>
          <w:rFonts w:cstheme="minorHAnsi"/>
        </w:rPr>
      </w:pPr>
      <w:r w:rsidRPr="006677C1">
        <w:rPr>
          <w:rFonts w:cstheme="minorHAnsi"/>
        </w:rPr>
        <w:t>Urgência</w:t>
      </w:r>
    </w:p>
    <w:p w:rsidR="006677C1" w:rsidRDefault="006677C1" w:rsidP="006677C1">
      <w:pPr>
        <w:spacing w:after="0" w:line="240" w:lineRule="auto"/>
        <w:jc w:val="both"/>
        <w:rPr>
          <w:rFonts w:cstheme="minorHAnsi"/>
        </w:rPr>
      </w:pPr>
    </w:p>
    <w:p w:rsidR="006677C1" w:rsidRPr="006677C1" w:rsidRDefault="006677C1" w:rsidP="006677C1">
      <w:pPr>
        <w:pStyle w:val="Ttulo1"/>
        <w:numPr>
          <w:ilvl w:val="1"/>
          <w:numId w:val="1"/>
        </w:numPr>
        <w:rPr>
          <w:rFonts w:asciiTheme="minorHAnsi" w:hAnsiTheme="minorHAnsi" w:cstheme="minorHAnsi"/>
          <w:sz w:val="28"/>
        </w:rPr>
      </w:pPr>
      <w:bookmarkStart w:id="52" w:name="_Toc294020004"/>
      <w:bookmarkStart w:id="53" w:name="_Toc463445809"/>
      <w:r w:rsidRPr="006677C1">
        <w:rPr>
          <w:rFonts w:asciiTheme="minorHAnsi" w:hAnsiTheme="minorHAnsi" w:cstheme="minorHAnsi"/>
          <w:sz w:val="28"/>
        </w:rPr>
        <w:t>Impacto</w:t>
      </w:r>
      <w:bookmarkEnd w:id="52"/>
      <w:bookmarkEnd w:id="53"/>
    </w:p>
    <w:p w:rsidR="006677C1" w:rsidRDefault="006677C1" w:rsidP="006677C1">
      <w:pPr>
        <w:spacing w:after="0" w:line="240" w:lineRule="auto"/>
        <w:jc w:val="both"/>
        <w:rPr>
          <w:rFonts w:cstheme="minorHAnsi"/>
        </w:rPr>
      </w:pPr>
      <w:r w:rsidRPr="006677C1">
        <w:rPr>
          <w:rFonts w:cstheme="minorHAnsi"/>
        </w:rPr>
        <w:t>O Impacto indica o grau de distorção na entrega do Serviço de TI frente os níveis de qualidade de entrega esperados ou acordados.</w:t>
      </w:r>
    </w:p>
    <w:p w:rsidR="006677C1" w:rsidRPr="006677C1" w:rsidRDefault="006677C1" w:rsidP="006677C1">
      <w:pPr>
        <w:spacing w:after="0" w:line="240" w:lineRule="auto"/>
        <w:jc w:val="both"/>
        <w:rPr>
          <w:rFonts w:cstheme="minorHAnsi"/>
        </w:rPr>
      </w:pPr>
    </w:p>
    <w:p w:rsidR="006677C1" w:rsidRPr="006677C1" w:rsidRDefault="006677C1" w:rsidP="006677C1">
      <w:pPr>
        <w:spacing w:after="0" w:line="240" w:lineRule="auto"/>
        <w:jc w:val="both"/>
        <w:rPr>
          <w:rFonts w:cstheme="minorHAnsi"/>
        </w:rPr>
      </w:pPr>
      <w:r w:rsidRPr="006677C1">
        <w:rPr>
          <w:rFonts w:cstheme="minorHAnsi"/>
        </w:rPr>
        <w:t>O Impacto está dividido nos seguintes níveis:</w:t>
      </w:r>
    </w:p>
    <w:tbl>
      <w:tblPr>
        <w:tblStyle w:val="TabeladeGrade4-nfase6"/>
        <w:tblW w:w="9039" w:type="dxa"/>
        <w:tblLook w:val="04A0" w:firstRow="1" w:lastRow="0" w:firstColumn="1" w:lastColumn="0" w:noHBand="0" w:noVBand="1"/>
      </w:tblPr>
      <w:tblGrid>
        <w:gridCol w:w="1526"/>
        <w:gridCol w:w="7513"/>
      </w:tblGrid>
      <w:tr w:rsidR="006677C1" w:rsidRPr="00094F24" w:rsidTr="006677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6677C1" w:rsidRPr="006677C1" w:rsidRDefault="006677C1" w:rsidP="002814EB">
            <w:pPr>
              <w:jc w:val="center"/>
              <w:rPr>
                <w:rFonts w:cs="Arial"/>
                <w:b w:val="0"/>
                <w:sz w:val="20"/>
              </w:rPr>
            </w:pPr>
            <w:r w:rsidRPr="006677C1">
              <w:rPr>
                <w:rFonts w:cs="Arial"/>
                <w:sz w:val="20"/>
              </w:rPr>
              <w:t>IMPACTO</w:t>
            </w:r>
          </w:p>
        </w:tc>
        <w:tc>
          <w:tcPr>
            <w:tcW w:w="7513" w:type="dxa"/>
          </w:tcPr>
          <w:p w:rsidR="006677C1" w:rsidRPr="006677C1" w:rsidRDefault="006677C1" w:rsidP="002814EB">
            <w:pPr>
              <w:jc w:val="center"/>
              <w:cnfStyle w:val="100000000000" w:firstRow="1" w:lastRow="0" w:firstColumn="0" w:lastColumn="0" w:oddVBand="0" w:evenVBand="0" w:oddHBand="0" w:evenHBand="0" w:firstRowFirstColumn="0" w:firstRowLastColumn="0" w:lastRowFirstColumn="0" w:lastRowLastColumn="0"/>
              <w:rPr>
                <w:rFonts w:cs="Arial"/>
                <w:b w:val="0"/>
                <w:sz w:val="20"/>
              </w:rPr>
            </w:pPr>
            <w:r w:rsidRPr="006677C1">
              <w:rPr>
                <w:rFonts w:cs="Arial"/>
                <w:sz w:val="20"/>
              </w:rPr>
              <w:t>Descrição</w:t>
            </w:r>
          </w:p>
        </w:tc>
      </w:tr>
      <w:tr w:rsidR="006677C1" w:rsidRPr="00094F24" w:rsidTr="00667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6677C1" w:rsidRPr="006677C1" w:rsidRDefault="006677C1" w:rsidP="002814EB">
            <w:pPr>
              <w:jc w:val="center"/>
              <w:rPr>
                <w:rFonts w:cs="Arial"/>
                <w:b w:val="0"/>
                <w:sz w:val="20"/>
              </w:rPr>
            </w:pPr>
            <w:r w:rsidRPr="006677C1">
              <w:rPr>
                <w:rFonts w:cs="Arial"/>
                <w:sz w:val="20"/>
              </w:rPr>
              <w:t>CRÍTICO</w:t>
            </w:r>
          </w:p>
        </w:tc>
        <w:tc>
          <w:tcPr>
            <w:tcW w:w="7513" w:type="dxa"/>
          </w:tcPr>
          <w:p w:rsidR="006677C1" w:rsidRPr="006677C1" w:rsidRDefault="006677C1" w:rsidP="002814EB">
            <w:pPr>
              <w:cnfStyle w:val="000000100000" w:firstRow="0" w:lastRow="0" w:firstColumn="0" w:lastColumn="0" w:oddVBand="0" w:evenVBand="0" w:oddHBand="1" w:evenHBand="0" w:firstRowFirstColumn="0" w:firstRowLastColumn="0" w:lastRowFirstColumn="0" w:lastRowLastColumn="0"/>
              <w:rPr>
                <w:rFonts w:cs="Arial"/>
                <w:sz w:val="20"/>
              </w:rPr>
            </w:pPr>
            <w:r w:rsidRPr="006677C1">
              <w:rPr>
                <w:rFonts w:cs="Arial"/>
                <w:sz w:val="20"/>
              </w:rPr>
              <w:t>Toda organização do cliente</w:t>
            </w:r>
          </w:p>
        </w:tc>
      </w:tr>
      <w:tr w:rsidR="006677C1" w:rsidRPr="00094F24" w:rsidTr="006677C1">
        <w:tc>
          <w:tcPr>
            <w:cnfStyle w:val="001000000000" w:firstRow="0" w:lastRow="0" w:firstColumn="1" w:lastColumn="0" w:oddVBand="0" w:evenVBand="0" w:oddHBand="0" w:evenHBand="0" w:firstRowFirstColumn="0" w:firstRowLastColumn="0" w:lastRowFirstColumn="0" w:lastRowLastColumn="0"/>
            <w:tcW w:w="1526" w:type="dxa"/>
          </w:tcPr>
          <w:p w:rsidR="006677C1" w:rsidRPr="006677C1" w:rsidRDefault="006677C1" w:rsidP="002814EB">
            <w:pPr>
              <w:jc w:val="center"/>
              <w:rPr>
                <w:rFonts w:cs="Arial"/>
                <w:b w:val="0"/>
                <w:sz w:val="20"/>
              </w:rPr>
            </w:pPr>
            <w:r w:rsidRPr="006677C1">
              <w:rPr>
                <w:rFonts w:cs="Arial"/>
                <w:sz w:val="20"/>
              </w:rPr>
              <w:t>ALTO</w:t>
            </w:r>
          </w:p>
        </w:tc>
        <w:tc>
          <w:tcPr>
            <w:tcW w:w="7513" w:type="dxa"/>
          </w:tcPr>
          <w:p w:rsidR="006677C1" w:rsidRPr="006677C1" w:rsidRDefault="006677C1" w:rsidP="002814EB">
            <w:pPr>
              <w:cnfStyle w:val="000000000000" w:firstRow="0" w:lastRow="0" w:firstColumn="0" w:lastColumn="0" w:oddVBand="0" w:evenVBand="0" w:oddHBand="0" w:evenHBand="0" w:firstRowFirstColumn="0" w:firstRowLastColumn="0" w:lastRowFirstColumn="0" w:lastRowLastColumn="0"/>
              <w:rPr>
                <w:rFonts w:cs="Arial"/>
                <w:sz w:val="20"/>
              </w:rPr>
            </w:pPr>
            <w:r w:rsidRPr="006677C1">
              <w:rPr>
                <w:sz w:val="20"/>
              </w:rPr>
              <w:t>Departamento</w:t>
            </w:r>
          </w:p>
        </w:tc>
      </w:tr>
      <w:tr w:rsidR="006677C1" w:rsidRPr="00094F24" w:rsidTr="00667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6677C1" w:rsidRPr="006677C1" w:rsidRDefault="006677C1" w:rsidP="002814EB">
            <w:pPr>
              <w:jc w:val="center"/>
              <w:rPr>
                <w:rFonts w:cs="Arial"/>
                <w:b w:val="0"/>
                <w:sz w:val="20"/>
              </w:rPr>
            </w:pPr>
            <w:r w:rsidRPr="006677C1">
              <w:rPr>
                <w:rFonts w:cs="Arial"/>
                <w:sz w:val="20"/>
              </w:rPr>
              <w:t>MÉDIO</w:t>
            </w:r>
          </w:p>
        </w:tc>
        <w:tc>
          <w:tcPr>
            <w:tcW w:w="7513" w:type="dxa"/>
          </w:tcPr>
          <w:p w:rsidR="006677C1" w:rsidRPr="006677C1" w:rsidRDefault="006677C1" w:rsidP="002814EB">
            <w:pPr>
              <w:cnfStyle w:val="000000100000" w:firstRow="0" w:lastRow="0" w:firstColumn="0" w:lastColumn="0" w:oddVBand="0" w:evenVBand="0" w:oddHBand="1" w:evenHBand="0" w:firstRowFirstColumn="0" w:firstRowLastColumn="0" w:lastRowFirstColumn="0" w:lastRowLastColumn="0"/>
              <w:rPr>
                <w:rFonts w:cs="Arial"/>
                <w:sz w:val="20"/>
              </w:rPr>
            </w:pPr>
            <w:r w:rsidRPr="006677C1">
              <w:rPr>
                <w:sz w:val="20"/>
              </w:rPr>
              <w:t>Grupo</w:t>
            </w:r>
          </w:p>
        </w:tc>
      </w:tr>
      <w:tr w:rsidR="006677C1" w:rsidRPr="00094F24" w:rsidTr="006677C1">
        <w:tc>
          <w:tcPr>
            <w:cnfStyle w:val="001000000000" w:firstRow="0" w:lastRow="0" w:firstColumn="1" w:lastColumn="0" w:oddVBand="0" w:evenVBand="0" w:oddHBand="0" w:evenHBand="0" w:firstRowFirstColumn="0" w:firstRowLastColumn="0" w:lastRowFirstColumn="0" w:lastRowLastColumn="0"/>
            <w:tcW w:w="1526" w:type="dxa"/>
          </w:tcPr>
          <w:p w:rsidR="006677C1" w:rsidRPr="006677C1" w:rsidRDefault="006677C1" w:rsidP="002814EB">
            <w:pPr>
              <w:jc w:val="center"/>
              <w:rPr>
                <w:rFonts w:cs="Arial"/>
                <w:b w:val="0"/>
                <w:sz w:val="20"/>
              </w:rPr>
            </w:pPr>
            <w:r w:rsidRPr="006677C1">
              <w:rPr>
                <w:rFonts w:cs="Arial"/>
                <w:sz w:val="20"/>
              </w:rPr>
              <w:t>BAIXO</w:t>
            </w:r>
          </w:p>
        </w:tc>
        <w:tc>
          <w:tcPr>
            <w:tcW w:w="7513" w:type="dxa"/>
          </w:tcPr>
          <w:p w:rsidR="006677C1" w:rsidRPr="006677C1" w:rsidRDefault="006677C1" w:rsidP="002814EB">
            <w:pPr>
              <w:cnfStyle w:val="000000000000" w:firstRow="0" w:lastRow="0" w:firstColumn="0" w:lastColumn="0" w:oddVBand="0" w:evenVBand="0" w:oddHBand="0" w:evenHBand="0" w:firstRowFirstColumn="0" w:firstRowLastColumn="0" w:lastRowFirstColumn="0" w:lastRowLastColumn="0"/>
              <w:rPr>
                <w:rFonts w:cs="Arial"/>
                <w:sz w:val="20"/>
              </w:rPr>
            </w:pPr>
            <w:r w:rsidRPr="006677C1">
              <w:rPr>
                <w:sz w:val="20"/>
              </w:rPr>
              <w:t>Uma equipe/Uma pessoa</w:t>
            </w:r>
          </w:p>
        </w:tc>
      </w:tr>
    </w:tbl>
    <w:p w:rsidR="006677C1" w:rsidRDefault="006677C1" w:rsidP="006677C1">
      <w:pPr>
        <w:spacing w:after="0" w:line="240" w:lineRule="auto"/>
        <w:jc w:val="both"/>
      </w:pPr>
      <w:bookmarkStart w:id="54" w:name="_Toc294020005"/>
    </w:p>
    <w:p w:rsidR="006677C1" w:rsidRDefault="006677C1">
      <w:pPr>
        <w:rPr>
          <w:rFonts w:ascii="Arial" w:eastAsia="Times New Roman" w:hAnsi="Arial" w:cs="Times New Roman"/>
          <w:b/>
          <w:bCs/>
          <w:sz w:val="24"/>
          <w:szCs w:val="24"/>
        </w:rPr>
      </w:pPr>
      <w:r>
        <w:br w:type="page"/>
      </w:r>
    </w:p>
    <w:p w:rsidR="006677C1" w:rsidRPr="006677C1" w:rsidRDefault="006677C1" w:rsidP="006677C1">
      <w:pPr>
        <w:pStyle w:val="Ttulo1"/>
        <w:numPr>
          <w:ilvl w:val="1"/>
          <w:numId w:val="1"/>
        </w:numPr>
        <w:rPr>
          <w:rFonts w:asciiTheme="minorHAnsi" w:hAnsiTheme="minorHAnsi" w:cstheme="minorHAnsi"/>
          <w:sz w:val="28"/>
        </w:rPr>
      </w:pPr>
      <w:bookmarkStart w:id="55" w:name="_Toc463445810"/>
      <w:r w:rsidRPr="006677C1">
        <w:rPr>
          <w:rFonts w:asciiTheme="minorHAnsi" w:hAnsiTheme="minorHAnsi" w:cstheme="minorHAnsi"/>
          <w:sz w:val="28"/>
        </w:rPr>
        <w:lastRenderedPageBreak/>
        <w:t>Urgência</w:t>
      </w:r>
      <w:bookmarkEnd w:id="54"/>
      <w:bookmarkEnd w:id="55"/>
    </w:p>
    <w:p w:rsidR="006677C1" w:rsidRDefault="006677C1" w:rsidP="006677C1">
      <w:pPr>
        <w:spacing w:after="0" w:line="240" w:lineRule="auto"/>
        <w:jc w:val="both"/>
        <w:rPr>
          <w:rFonts w:cstheme="minorHAnsi"/>
        </w:rPr>
      </w:pPr>
      <w:r w:rsidRPr="006677C1">
        <w:rPr>
          <w:rFonts w:cstheme="minorHAnsi"/>
        </w:rPr>
        <w:t>A Urgência indica o tempo de resolução do Problema em função dos impactos causados para o Negócio.</w:t>
      </w:r>
    </w:p>
    <w:p w:rsidR="006677C1" w:rsidRPr="006677C1" w:rsidRDefault="006677C1" w:rsidP="006677C1">
      <w:pPr>
        <w:spacing w:after="0" w:line="240" w:lineRule="auto"/>
        <w:jc w:val="both"/>
        <w:rPr>
          <w:rFonts w:cstheme="minorHAnsi"/>
        </w:rPr>
      </w:pPr>
    </w:p>
    <w:p w:rsidR="006677C1" w:rsidRPr="006677C1" w:rsidRDefault="006677C1" w:rsidP="006677C1">
      <w:pPr>
        <w:spacing w:after="0" w:line="240" w:lineRule="auto"/>
        <w:jc w:val="both"/>
        <w:rPr>
          <w:rFonts w:cstheme="minorHAnsi"/>
        </w:rPr>
      </w:pPr>
      <w:r w:rsidRPr="006677C1">
        <w:rPr>
          <w:rFonts w:cstheme="minorHAnsi"/>
        </w:rPr>
        <w:t>A Urgência está dividida nos seguintes níveis:</w:t>
      </w:r>
    </w:p>
    <w:tbl>
      <w:tblPr>
        <w:tblStyle w:val="TabeladeGrade4-nfase6"/>
        <w:tblW w:w="9039" w:type="dxa"/>
        <w:tblLook w:val="04A0" w:firstRow="1" w:lastRow="0" w:firstColumn="1" w:lastColumn="0" w:noHBand="0" w:noVBand="1"/>
      </w:tblPr>
      <w:tblGrid>
        <w:gridCol w:w="1526"/>
        <w:gridCol w:w="7513"/>
      </w:tblGrid>
      <w:tr w:rsidR="006677C1" w:rsidRPr="00094F24" w:rsidTr="006677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6677C1" w:rsidRPr="006677C1" w:rsidRDefault="006677C1" w:rsidP="002814EB">
            <w:pPr>
              <w:jc w:val="center"/>
              <w:rPr>
                <w:rFonts w:cs="Arial"/>
                <w:b w:val="0"/>
                <w:sz w:val="20"/>
              </w:rPr>
            </w:pPr>
            <w:r w:rsidRPr="006677C1">
              <w:rPr>
                <w:rFonts w:cs="Arial"/>
                <w:sz w:val="20"/>
              </w:rPr>
              <w:t>URGÊNCIA</w:t>
            </w:r>
          </w:p>
        </w:tc>
        <w:tc>
          <w:tcPr>
            <w:tcW w:w="7513" w:type="dxa"/>
          </w:tcPr>
          <w:p w:rsidR="006677C1" w:rsidRPr="006677C1" w:rsidRDefault="006677C1" w:rsidP="002814EB">
            <w:pPr>
              <w:jc w:val="center"/>
              <w:cnfStyle w:val="100000000000" w:firstRow="1" w:lastRow="0" w:firstColumn="0" w:lastColumn="0" w:oddVBand="0" w:evenVBand="0" w:oddHBand="0" w:evenHBand="0" w:firstRowFirstColumn="0" w:firstRowLastColumn="0" w:lastRowFirstColumn="0" w:lastRowLastColumn="0"/>
              <w:rPr>
                <w:rFonts w:cs="Arial"/>
                <w:b w:val="0"/>
                <w:sz w:val="20"/>
              </w:rPr>
            </w:pPr>
            <w:r w:rsidRPr="006677C1">
              <w:rPr>
                <w:rFonts w:cs="Arial"/>
                <w:sz w:val="20"/>
              </w:rPr>
              <w:t>Descrição</w:t>
            </w:r>
          </w:p>
        </w:tc>
      </w:tr>
      <w:tr w:rsidR="006677C1" w:rsidRPr="00094F24" w:rsidTr="007C5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Align w:val="center"/>
          </w:tcPr>
          <w:p w:rsidR="006677C1" w:rsidRPr="006677C1" w:rsidRDefault="006677C1" w:rsidP="007C5488">
            <w:pPr>
              <w:jc w:val="center"/>
              <w:rPr>
                <w:rFonts w:cs="Arial"/>
                <w:b w:val="0"/>
                <w:sz w:val="20"/>
              </w:rPr>
            </w:pPr>
            <w:r w:rsidRPr="006677C1">
              <w:rPr>
                <w:rFonts w:cs="Arial"/>
                <w:sz w:val="20"/>
              </w:rPr>
              <w:t>CRÍTICA</w:t>
            </w:r>
          </w:p>
        </w:tc>
        <w:tc>
          <w:tcPr>
            <w:tcW w:w="7513" w:type="dxa"/>
          </w:tcPr>
          <w:p w:rsidR="006677C1" w:rsidRPr="006677C1" w:rsidRDefault="006677C1" w:rsidP="002814EB">
            <w:pPr>
              <w:cnfStyle w:val="000000100000" w:firstRow="0" w:lastRow="0" w:firstColumn="0" w:lastColumn="0" w:oddVBand="0" w:evenVBand="0" w:oddHBand="1" w:evenHBand="0" w:firstRowFirstColumn="0" w:firstRowLastColumn="0" w:lastRowFirstColumn="0" w:lastRowLastColumn="0"/>
              <w:rPr>
                <w:rFonts w:cs="Arial"/>
                <w:sz w:val="20"/>
              </w:rPr>
            </w:pPr>
            <w:r w:rsidRPr="006677C1">
              <w:rPr>
                <w:rFonts w:cs="Arial"/>
                <w:sz w:val="20"/>
              </w:rPr>
              <w:t>Serviço Interrompido – Quando o serviço fornecido está inoperante, de forma tal que causa a paralisação total do serviço fornecido. A falha é crítica e impede o trabalho do dia-a-dia do cliente.</w:t>
            </w:r>
          </w:p>
          <w:p w:rsidR="006677C1" w:rsidRPr="006677C1" w:rsidRDefault="006677C1" w:rsidP="002814EB">
            <w:pPr>
              <w:cnfStyle w:val="000000100000" w:firstRow="0" w:lastRow="0" w:firstColumn="0" w:lastColumn="0" w:oddVBand="0" w:evenVBand="0" w:oddHBand="1" w:evenHBand="0" w:firstRowFirstColumn="0" w:firstRowLastColumn="0" w:lastRowFirstColumn="0" w:lastRowLastColumn="0"/>
              <w:rPr>
                <w:rFonts w:cs="Arial"/>
                <w:sz w:val="20"/>
              </w:rPr>
            </w:pPr>
            <w:r w:rsidRPr="006677C1">
              <w:rPr>
                <w:rFonts w:cs="Arial"/>
                <w:sz w:val="20"/>
              </w:rPr>
              <w:t>Importante: Nesta condição o cliente deverá ter um contato designado e disponível ao longo do processo de resolução do chamado.</w:t>
            </w:r>
          </w:p>
        </w:tc>
      </w:tr>
      <w:tr w:rsidR="006677C1" w:rsidRPr="00094F24" w:rsidTr="007C5488">
        <w:tc>
          <w:tcPr>
            <w:cnfStyle w:val="001000000000" w:firstRow="0" w:lastRow="0" w:firstColumn="1" w:lastColumn="0" w:oddVBand="0" w:evenVBand="0" w:oddHBand="0" w:evenHBand="0" w:firstRowFirstColumn="0" w:firstRowLastColumn="0" w:lastRowFirstColumn="0" w:lastRowLastColumn="0"/>
            <w:tcW w:w="1526" w:type="dxa"/>
            <w:vAlign w:val="center"/>
          </w:tcPr>
          <w:p w:rsidR="006677C1" w:rsidRPr="006677C1" w:rsidRDefault="006677C1" w:rsidP="007C5488">
            <w:pPr>
              <w:jc w:val="center"/>
              <w:rPr>
                <w:rFonts w:cs="Arial"/>
                <w:b w:val="0"/>
                <w:sz w:val="20"/>
              </w:rPr>
            </w:pPr>
            <w:r w:rsidRPr="006677C1">
              <w:rPr>
                <w:rFonts w:cs="Arial"/>
                <w:sz w:val="20"/>
              </w:rPr>
              <w:t>ALTA</w:t>
            </w:r>
          </w:p>
        </w:tc>
        <w:tc>
          <w:tcPr>
            <w:tcW w:w="7513" w:type="dxa"/>
          </w:tcPr>
          <w:p w:rsidR="006677C1" w:rsidRPr="006677C1" w:rsidRDefault="006677C1" w:rsidP="002814EB">
            <w:pPr>
              <w:cnfStyle w:val="000000000000" w:firstRow="0" w:lastRow="0" w:firstColumn="0" w:lastColumn="0" w:oddVBand="0" w:evenVBand="0" w:oddHBand="0" w:evenHBand="0" w:firstRowFirstColumn="0" w:firstRowLastColumn="0" w:lastRowFirstColumn="0" w:lastRowLastColumn="0"/>
              <w:rPr>
                <w:rFonts w:cs="Arial"/>
                <w:sz w:val="20"/>
              </w:rPr>
            </w:pPr>
            <w:r w:rsidRPr="006677C1">
              <w:rPr>
                <w:sz w:val="20"/>
              </w:rPr>
              <w:t>Serviço com falhas em funções principais – Quando o serviço fornecido está operacional, mas apresenta algumas funções ou partes delas com erros ou falhas em funções primárias provocando assim uma queda na qualidade do trabalho normal.</w:t>
            </w:r>
          </w:p>
        </w:tc>
      </w:tr>
      <w:tr w:rsidR="006677C1" w:rsidRPr="00094F24" w:rsidTr="007C5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Align w:val="center"/>
          </w:tcPr>
          <w:p w:rsidR="006677C1" w:rsidRPr="006677C1" w:rsidRDefault="006677C1" w:rsidP="007C5488">
            <w:pPr>
              <w:jc w:val="center"/>
              <w:rPr>
                <w:rFonts w:cs="Arial"/>
                <w:b w:val="0"/>
                <w:sz w:val="20"/>
              </w:rPr>
            </w:pPr>
            <w:r w:rsidRPr="006677C1">
              <w:rPr>
                <w:rFonts w:cs="Arial"/>
                <w:sz w:val="20"/>
              </w:rPr>
              <w:t>MÉDIA</w:t>
            </w:r>
          </w:p>
        </w:tc>
        <w:tc>
          <w:tcPr>
            <w:tcW w:w="7513" w:type="dxa"/>
          </w:tcPr>
          <w:p w:rsidR="006677C1" w:rsidRPr="006677C1" w:rsidRDefault="006677C1" w:rsidP="002814EB">
            <w:pPr>
              <w:cnfStyle w:val="000000100000" w:firstRow="0" w:lastRow="0" w:firstColumn="0" w:lastColumn="0" w:oddVBand="0" w:evenVBand="0" w:oddHBand="1" w:evenHBand="0" w:firstRowFirstColumn="0" w:firstRowLastColumn="0" w:lastRowFirstColumn="0" w:lastRowLastColumn="0"/>
              <w:rPr>
                <w:rFonts w:cs="Arial"/>
                <w:sz w:val="20"/>
              </w:rPr>
            </w:pPr>
            <w:r w:rsidRPr="006677C1">
              <w:rPr>
                <w:sz w:val="20"/>
              </w:rPr>
              <w:t>Serviço com falhas em funções secundárias – Quando o serviço encontra-se operando de modo normal em suas funções principais, mas funções secundárias apresentam falhas.</w:t>
            </w:r>
          </w:p>
        </w:tc>
      </w:tr>
      <w:tr w:rsidR="006677C1" w:rsidRPr="00094F24" w:rsidTr="007C5488">
        <w:tc>
          <w:tcPr>
            <w:cnfStyle w:val="001000000000" w:firstRow="0" w:lastRow="0" w:firstColumn="1" w:lastColumn="0" w:oddVBand="0" w:evenVBand="0" w:oddHBand="0" w:evenHBand="0" w:firstRowFirstColumn="0" w:firstRowLastColumn="0" w:lastRowFirstColumn="0" w:lastRowLastColumn="0"/>
            <w:tcW w:w="1526" w:type="dxa"/>
            <w:vAlign w:val="center"/>
          </w:tcPr>
          <w:p w:rsidR="006677C1" w:rsidRPr="006677C1" w:rsidRDefault="006677C1" w:rsidP="007C5488">
            <w:pPr>
              <w:jc w:val="center"/>
              <w:rPr>
                <w:rFonts w:cs="Arial"/>
                <w:b w:val="0"/>
                <w:sz w:val="20"/>
              </w:rPr>
            </w:pPr>
            <w:r w:rsidRPr="006677C1">
              <w:rPr>
                <w:rFonts w:cs="Arial"/>
                <w:sz w:val="20"/>
              </w:rPr>
              <w:t>BAIXA</w:t>
            </w:r>
          </w:p>
        </w:tc>
        <w:tc>
          <w:tcPr>
            <w:tcW w:w="7513" w:type="dxa"/>
          </w:tcPr>
          <w:p w:rsidR="006677C1" w:rsidRPr="006677C1" w:rsidRDefault="006677C1" w:rsidP="002814EB">
            <w:pPr>
              <w:cnfStyle w:val="000000000000" w:firstRow="0" w:lastRow="0" w:firstColumn="0" w:lastColumn="0" w:oddVBand="0" w:evenVBand="0" w:oddHBand="0" w:evenHBand="0" w:firstRowFirstColumn="0" w:firstRowLastColumn="0" w:lastRowFirstColumn="0" w:lastRowLastColumn="0"/>
              <w:rPr>
                <w:rFonts w:cs="Arial"/>
                <w:sz w:val="20"/>
              </w:rPr>
            </w:pPr>
            <w:r w:rsidRPr="006677C1">
              <w:rPr>
                <w:sz w:val="20"/>
              </w:rPr>
              <w:t>Serviços com falhas sem possibilidade de parada imediata – Quando o serviço apresenta falha, mas por necessidade do cliente não há possibilidade de intervenção imediata ou paralisação do serviço. Nestas condições o incidente assumirá a menor prioridade aguardando a disponibilidade por parte do cliente para realização da intervenção. Caso a intervenção não ocorra dentro do tempo limite, o incidente será encerrado. Havendo ainda a necessidade de intervenção, o cliente deverá proceder ao registro de um novo incidente.</w:t>
            </w:r>
          </w:p>
        </w:tc>
      </w:tr>
    </w:tbl>
    <w:p w:rsidR="006677C1" w:rsidRDefault="006677C1" w:rsidP="006677C1"/>
    <w:p w:rsidR="006677C1" w:rsidRPr="006677C1" w:rsidRDefault="006677C1" w:rsidP="006677C1">
      <w:pPr>
        <w:pStyle w:val="Ttulo1"/>
        <w:numPr>
          <w:ilvl w:val="1"/>
          <w:numId w:val="1"/>
        </w:numPr>
        <w:rPr>
          <w:rFonts w:asciiTheme="minorHAnsi" w:hAnsiTheme="minorHAnsi" w:cstheme="minorHAnsi"/>
          <w:sz w:val="28"/>
        </w:rPr>
      </w:pPr>
      <w:bookmarkStart w:id="56" w:name="_Toc294020006"/>
      <w:bookmarkStart w:id="57" w:name="_Toc463445811"/>
      <w:r w:rsidRPr="006677C1">
        <w:rPr>
          <w:rFonts w:asciiTheme="minorHAnsi" w:hAnsiTheme="minorHAnsi" w:cstheme="minorHAnsi"/>
          <w:sz w:val="28"/>
        </w:rPr>
        <w:t xml:space="preserve">Prioridade = Impacto </w:t>
      </w:r>
      <w:proofErr w:type="gramStart"/>
      <w:r w:rsidRPr="006677C1">
        <w:rPr>
          <w:rFonts w:asciiTheme="minorHAnsi" w:hAnsiTheme="minorHAnsi" w:cstheme="minorHAnsi"/>
          <w:sz w:val="28"/>
        </w:rPr>
        <w:t>x</w:t>
      </w:r>
      <w:proofErr w:type="gramEnd"/>
      <w:r w:rsidRPr="006677C1">
        <w:rPr>
          <w:rFonts w:asciiTheme="minorHAnsi" w:hAnsiTheme="minorHAnsi" w:cstheme="minorHAnsi"/>
          <w:sz w:val="28"/>
        </w:rPr>
        <w:t xml:space="preserve"> Urgência</w:t>
      </w:r>
      <w:bookmarkEnd w:id="56"/>
      <w:bookmarkEnd w:id="57"/>
    </w:p>
    <w:p w:rsidR="006677C1" w:rsidRDefault="006677C1" w:rsidP="006677C1">
      <w:pPr>
        <w:spacing w:after="0" w:line="240" w:lineRule="auto"/>
        <w:jc w:val="both"/>
        <w:rPr>
          <w:rFonts w:cstheme="minorHAnsi"/>
        </w:rPr>
      </w:pPr>
      <w:r w:rsidRPr="006677C1">
        <w:rPr>
          <w:rFonts w:cstheme="minorHAnsi"/>
        </w:rPr>
        <w:t>Considerando-se as dimensões apresentadas, as prioridades estabelecidas para o processo de Gerenciamento de Problemas são definidas da seguinte maneira:</w:t>
      </w:r>
    </w:p>
    <w:p w:rsidR="005F5A19" w:rsidRDefault="005F5A19" w:rsidP="006677C1">
      <w:pPr>
        <w:spacing w:after="0" w:line="240" w:lineRule="auto"/>
        <w:jc w:val="both"/>
      </w:pPr>
    </w:p>
    <w:tbl>
      <w:tblPr>
        <w:tblpPr w:leftFromText="141" w:rightFromText="141"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7"/>
        <w:gridCol w:w="960"/>
        <w:gridCol w:w="1118"/>
        <w:gridCol w:w="1112"/>
        <w:gridCol w:w="963"/>
        <w:gridCol w:w="914"/>
      </w:tblGrid>
      <w:tr w:rsidR="006677C1" w:rsidRPr="00AD6242" w:rsidTr="006677C1">
        <w:trPr>
          <w:trHeight w:val="350"/>
        </w:trPr>
        <w:tc>
          <w:tcPr>
            <w:tcW w:w="2097" w:type="dxa"/>
            <w:gridSpan w:val="2"/>
            <w:tcBorders>
              <w:top w:val="nil"/>
              <w:left w:val="nil"/>
            </w:tcBorders>
            <w:shd w:val="clear" w:color="auto" w:fill="auto"/>
            <w:vAlign w:val="center"/>
          </w:tcPr>
          <w:p w:rsidR="006677C1" w:rsidRPr="00AD6242" w:rsidRDefault="006677C1" w:rsidP="002814EB">
            <w:pPr>
              <w:pStyle w:val="TabelaLista"/>
              <w:rPr>
                <w:rFonts w:asciiTheme="minorHAnsi" w:hAnsiTheme="minorHAnsi"/>
                <w:sz w:val="20"/>
                <w:szCs w:val="20"/>
              </w:rPr>
            </w:pPr>
          </w:p>
        </w:tc>
        <w:tc>
          <w:tcPr>
            <w:tcW w:w="4107" w:type="dxa"/>
            <w:gridSpan w:val="4"/>
            <w:shd w:val="clear" w:color="auto" w:fill="F79646" w:themeFill="accent6"/>
            <w:vAlign w:val="center"/>
          </w:tcPr>
          <w:p w:rsidR="006677C1" w:rsidRPr="00AD6242" w:rsidRDefault="006677C1" w:rsidP="002814EB">
            <w:pPr>
              <w:jc w:val="center"/>
              <w:rPr>
                <w:rFonts w:cs="Arial"/>
                <w:b/>
                <w:color w:val="FFFFFF" w:themeColor="background1"/>
                <w:sz w:val="20"/>
                <w:szCs w:val="20"/>
              </w:rPr>
            </w:pPr>
            <w:r w:rsidRPr="00AD6242">
              <w:rPr>
                <w:rFonts w:cs="Arial"/>
                <w:b/>
                <w:color w:val="FFFFFF" w:themeColor="background1"/>
                <w:sz w:val="20"/>
                <w:szCs w:val="20"/>
              </w:rPr>
              <w:t>PRIORIDADE</w:t>
            </w:r>
          </w:p>
        </w:tc>
      </w:tr>
      <w:tr w:rsidR="006677C1" w:rsidRPr="00AD6242" w:rsidTr="006677C1">
        <w:tc>
          <w:tcPr>
            <w:tcW w:w="1137" w:type="dxa"/>
            <w:vMerge w:val="restart"/>
            <w:vAlign w:val="center"/>
          </w:tcPr>
          <w:p w:rsidR="006677C1" w:rsidRPr="00AD6242" w:rsidRDefault="006677C1" w:rsidP="002814EB">
            <w:pPr>
              <w:pStyle w:val="TabelaLista"/>
              <w:rPr>
                <w:rFonts w:asciiTheme="minorHAnsi" w:hAnsiTheme="minorHAnsi"/>
                <w:b/>
                <w:sz w:val="20"/>
                <w:szCs w:val="20"/>
              </w:rPr>
            </w:pPr>
            <w:r w:rsidRPr="00AD6242">
              <w:rPr>
                <w:rFonts w:asciiTheme="minorHAnsi" w:hAnsiTheme="minorHAnsi"/>
                <w:b/>
                <w:sz w:val="20"/>
                <w:szCs w:val="20"/>
              </w:rPr>
              <w:t>IMPACTO</w:t>
            </w:r>
          </w:p>
        </w:tc>
        <w:tc>
          <w:tcPr>
            <w:tcW w:w="960" w:type="dxa"/>
            <w:vAlign w:val="center"/>
          </w:tcPr>
          <w:p w:rsidR="006677C1" w:rsidRPr="00AD6242" w:rsidRDefault="006677C1" w:rsidP="002814EB">
            <w:pPr>
              <w:pStyle w:val="TabelaLista"/>
              <w:rPr>
                <w:rFonts w:asciiTheme="minorHAnsi" w:hAnsiTheme="minorHAnsi"/>
                <w:sz w:val="20"/>
                <w:szCs w:val="20"/>
              </w:rPr>
            </w:pPr>
            <w:r>
              <w:rPr>
                <w:rFonts w:asciiTheme="minorHAnsi" w:hAnsiTheme="minorHAnsi"/>
                <w:sz w:val="20"/>
                <w:szCs w:val="20"/>
              </w:rPr>
              <w:t>Crítico</w:t>
            </w:r>
          </w:p>
        </w:tc>
        <w:tc>
          <w:tcPr>
            <w:tcW w:w="1118" w:type="dxa"/>
            <w:shd w:val="clear" w:color="auto" w:fill="F79646" w:themeFill="accent6"/>
            <w:vAlign w:val="center"/>
          </w:tcPr>
          <w:p w:rsidR="006677C1" w:rsidRPr="00AD6242" w:rsidRDefault="006677C1" w:rsidP="002814EB">
            <w:pPr>
              <w:pStyle w:val="TabelaLista"/>
              <w:rPr>
                <w:rFonts w:asciiTheme="minorHAnsi" w:hAnsiTheme="minorHAnsi"/>
                <w:color w:val="FFFFFF" w:themeColor="background1"/>
                <w:sz w:val="20"/>
                <w:szCs w:val="20"/>
              </w:rPr>
            </w:pPr>
            <w:r>
              <w:rPr>
                <w:rFonts w:asciiTheme="minorHAnsi" w:hAnsiTheme="minorHAnsi"/>
                <w:color w:val="FFFFFF" w:themeColor="background1"/>
                <w:sz w:val="20"/>
                <w:szCs w:val="20"/>
              </w:rPr>
              <w:t>1</w:t>
            </w:r>
          </w:p>
        </w:tc>
        <w:tc>
          <w:tcPr>
            <w:tcW w:w="1112" w:type="dxa"/>
            <w:shd w:val="clear" w:color="auto" w:fill="F79646" w:themeFill="accent6"/>
            <w:vAlign w:val="center"/>
          </w:tcPr>
          <w:p w:rsidR="006677C1" w:rsidRPr="00AD6242" w:rsidRDefault="006677C1" w:rsidP="002814EB">
            <w:pPr>
              <w:pStyle w:val="TabelaLista"/>
              <w:rPr>
                <w:rFonts w:asciiTheme="minorHAnsi" w:hAnsiTheme="minorHAnsi"/>
                <w:color w:val="FFFFFF" w:themeColor="background1"/>
                <w:sz w:val="20"/>
                <w:szCs w:val="20"/>
              </w:rPr>
            </w:pPr>
            <w:r>
              <w:rPr>
                <w:rFonts w:asciiTheme="minorHAnsi" w:hAnsiTheme="minorHAnsi"/>
                <w:color w:val="FFFFFF" w:themeColor="background1"/>
                <w:sz w:val="20"/>
                <w:szCs w:val="20"/>
              </w:rPr>
              <w:t>2</w:t>
            </w:r>
          </w:p>
        </w:tc>
        <w:tc>
          <w:tcPr>
            <w:tcW w:w="963" w:type="dxa"/>
            <w:shd w:val="clear" w:color="auto" w:fill="F79646" w:themeFill="accent6"/>
            <w:vAlign w:val="center"/>
          </w:tcPr>
          <w:p w:rsidR="006677C1" w:rsidRPr="00AD6242" w:rsidRDefault="006677C1" w:rsidP="002814EB">
            <w:pPr>
              <w:pStyle w:val="TabelaLista"/>
              <w:rPr>
                <w:rFonts w:asciiTheme="minorHAnsi" w:hAnsiTheme="minorHAnsi"/>
                <w:color w:val="FFFFFF" w:themeColor="background1"/>
                <w:sz w:val="20"/>
                <w:szCs w:val="20"/>
              </w:rPr>
            </w:pPr>
            <w:r>
              <w:rPr>
                <w:rFonts w:asciiTheme="minorHAnsi" w:hAnsiTheme="minorHAnsi"/>
                <w:color w:val="FFFFFF" w:themeColor="background1"/>
                <w:sz w:val="20"/>
                <w:szCs w:val="20"/>
              </w:rPr>
              <w:t>3</w:t>
            </w:r>
          </w:p>
        </w:tc>
        <w:tc>
          <w:tcPr>
            <w:tcW w:w="914" w:type="dxa"/>
            <w:shd w:val="clear" w:color="auto" w:fill="F79646" w:themeFill="accent6"/>
          </w:tcPr>
          <w:p w:rsidR="006677C1" w:rsidRPr="00AD6242" w:rsidRDefault="006677C1" w:rsidP="002814EB">
            <w:pPr>
              <w:pStyle w:val="TabelaLista"/>
              <w:rPr>
                <w:rFonts w:asciiTheme="minorHAnsi" w:hAnsiTheme="minorHAnsi"/>
                <w:color w:val="FFFFFF" w:themeColor="background1"/>
                <w:sz w:val="20"/>
                <w:szCs w:val="20"/>
              </w:rPr>
            </w:pPr>
            <w:r>
              <w:rPr>
                <w:rFonts w:asciiTheme="minorHAnsi" w:hAnsiTheme="minorHAnsi"/>
                <w:color w:val="FFFFFF" w:themeColor="background1"/>
                <w:sz w:val="20"/>
                <w:szCs w:val="20"/>
              </w:rPr>
              <w:t>4</w:t>
            </w:r>
          </w:p>
        </w:tc>
      </w:tr>
      <w:tr w:rsidR="006677C1" w:rsidRPr="00AD6242" w:rsidTr="006677C1">
        <w:tc>
          <w:tcPr>
            <w:tcW w:w="1137" w:type="dxa"/>
            <w:vMerge/>
            <w:vAlign w:val="center"/>
          </w:tcPr>
          <w:p w:rsidR="006677C1" w:rsidRPr="00AD6242" w:rsidRDefault="006677C1" w:rsidP="002814EB">
            <w:pPr>
              <w:pStyle w:val="TabelaLista"/>
              <w:rPr>
                <w:rFonts w:asciiTheme="minorHAnsi" w:hAnsiTheme="minorHAnsi"/>
                <w:b/>
                <w:sz w:val="20"/>
                <w:szCs w:val="20"/>
              </w:rPr>
            </w:pPr>
          </w:p>
        </w:tc>
        <w:tc>
          <w:tcPr>
            <w:tcW w:w="960" w:type="dxa"/>
            <w:vAlign w:val="center"/>
          </w:tcPr>
          <w:p w:rsidR="006677C1" w:rsidRPr="00AD6242" w:rsidRDefault="006677C1" w:rsidP="002814EB">
            <w:pPr>
              <w:pStyle w:val="TabelaLista"/>
              <w:rPr>
                <w:rFonts w:asciiTheme="minorHAnsi" w:hAnsiTheme="minorHAnsi"/>
                <w:sz w:val="20"/>
                <w:szCs w:val="20"/>
              </w:rPr>
            </w:pPr>
            <w:r w:rsidRPr="00AD6242">
              <w:rPr>
                <w:rFonts w:asciiTheme="minorHAnsi" w:hAnsiTheme="minorHAnsi"/>
                <w:sz w:val="20"/>
                <w:szCs w:val="20"/>
              </w:rPr>
              <w:t>Alto</w:t>
            </w:r>
          </w:p>
        </w:tc>
        <w:tc>
          <w:tcPr>
            <w:tcW w:w="1118" w:type="dxa"/>
            <w:shd w:val="clear" w:color="auto" w:fill="F79646" w:themeFill="accent6"/>
            <w:vAlign w:val="center"/>
          </w:tcPr>
          <w:p w:rsidR="006677C1" w:rsidRPr="00AD6242" w:rsidRDefault="006677C1" w:rsidP="002814EB">
            <w:pPr>
              <w:pStyle w:val="TabelaLista"/>
              <w:rPr>
                <w:rFonts w:asciiTheme="minorHAnsi" w:hAnsiTheme="minorHAnsi"/>
                <w:color w:val="FFFFFF" w:themeColor="background1"/>
                <w:sz w:val="20"/>
                <w:szCs w:val="20"/>
              </w:rPr>
            </w:pPr>
            <w:r>
              <w:rPr>
                <w:rFonts w:asciiTheme="minorHAnsi" w:hAnsiTheme="minorHAnsi"/>
                <w:color w:val="FFFFFF" w:themeColor="background1"/>
                <w:sz w:val="20"/>
                <w:szCs w:val="20"/>
              </w:rPr>
              <w:t>2</w:t>
            </w:r>
          </w:p>
        </w:tc>
        <w:tc>
          <w:tcPr>
            <w:tcW w:w="1112" w:type="dxa"/>
            <w:shd w:val="clear" w:color="auto" w:fill="F79646" w:themeFill="accent6"/>
            <w:vAlign w:val="center"/>
          </w:tcPr>
          <w:p w:rsidR="006677C1" w:rsidRPr="00AD6242" w:rsidRDefault="006677C1" w:rsidP="002814EB">
            <w:pPr>
              <w:pStyle w:val="TabelaLista"/>
              <w:rPr>
                <w:rFonts w:asciiTheme="minorHAnsi" w:hAnsiTheme="minorHAnsi"/>
                <w:color w:val="FFFFFF" w:themeColor="background1"/>
                <w:sz w:val="20"/>
                <w:szCs w:val="20"/>
              </w:rPr>
            </w:pPr>
            <w:r>
              <w:rPr>
                <w:rFonts w:asciiTheme="minorHAnsi" w:hAnsiTheme="minorHAnsi"/>
                <w:color w:val="FFFFFF" w:themeColor="background1"/>
                <w:sz w:val="20"/>
                <w:szCs w:val="20"/>
              </w:rPr>
              <w:t>3</w:t>
            </w:r>
          </w:p>
        </w:tc>
        <w:tc>
          <w:tcPr>
            <w:tcW w:w="963" w:type="dxa"/>
            <w:shd w:val="clear" w:color="auto" w:fill="F79646" w:themeFill="accent6"/>
            <w:vAlign w:val="center"/>
          </w:tcPr>
          <w:p w:rsidR="006677C1" w:rsidRPr="00AD6242" w:rsidRDefault="006677C1" w:rsidP="002814EB">
            <w:pPr>
              <w:pStyle w:val="TabelaLista"/>
              <w:rPr>
                <w:rFonts w:asciiTheme="minorHAnsi" w:hAnsiTheme="minorHAnsi"/>
                <w:color w:val="FFFFFF" w:themeColor="background1"/>
                <w:sz w:val="20"/>
                <w:szCs w:val="20"/>
              </w:rPr>
            </w:pPr>
            <w:r>
              <w:rPr>
                <w:rFonts w:asciiTheme="minorHAnsi" w:hAnsiTheme="minorHAnsi"/>
                <w:color w:val="FFFFFF" w:themeColor="background1"/>
                <w:sz w:val="20"/>
                <w:szCs w:val="20"/>
              </w:rPr>
              <w:t>4</w:t>
            </w:r>
          </w:p>
        </w:tc>
        <w:tc>
          <w:tcPr>
            <w:tcW w:w="914" w:type="dxa"/>
            <w:shd w:val="clear" w:color="auto" w:fill="F79646" w:themeFill="accent6"/>
          </w:tcPr>
          <w:p w:rsidR="006677C1" w:rsidRPr="00AD6242" w:rsidRDefault="006677C1" w:rsidP="002814EB">
            <w:pPr>
              <w:pStyle w:val="TabelaLista"/>
              <w:rPr>
                <w:rFonts w:asciiTheme="minorHAnsi" w:hAnsiTheme="minorHAnsi"/>
                <w:color w:val="FFFFFF" w:themeColor="background1"/>
                <w:sz w:val="20"/>
                <w:szCs w:val="20"/>
              </w:rPr>
            </w:pPr>
            <w:r>
              <w:rPr>
                <w:rFonts w:asciiTheme="minorHAnsi" w:hAnsiTheme="minorHAnsi"/>
                <w:color w:val="FFFFFF" w:themeColor="background1"/>
                <w:sz w:val="20"/>
                <w:szCs w:val="20"/>
              </w:rPr>
              <w:t>5</w:t>
            </w:r>
          </w:p>
        </w:tc>
      </w:tr>
      <w:tr w:rsidR="006677C1" w:rsidRPr="00AD6242" w:rsidTr="006677C1">
        <w:tc>
          <w:tcPr>
            <w:tcW w:w="1137" w:type="dxa"/>
            <w:vMerge/>
            <w:vAlign w:val="center"/>
          </w:tcPr>
          <w:p w:rsidR="006677C1" w:rsidRPr="00AD6242" w:rsidRDefault="006677C1" w:rsidP="002814EB">
            <w:pPr>
              <w:pStyle w:val="TabelaLista"/>
              <w:rPr>
                <w:rFonts w:asciiTheme="minorHAnsi" w:hAnsiTheme="minorHAnsi"/>
                <w:sz w:val="20"/>
                <w:szCs w:val="20"/>
              </w:rPr>
            </w:pPr>
          </w:p>
        </w:tc>
        <w:tc>
          <w:tcPr>
            <w:tcW w:w="960" w:type="dxa"/>
            <w:vAlign w:val="center"/>
          </w:tcPr>
          <w:p w:rsidR="006677C1" w:rsidRPr="00AD6242" w:rsidRDefault="006677C1" w:rsidP="002814EB">
            <w:pPr>
              <w:pStyle w:val="TabelaLista"/>
              <w:rPr>
                <w:rFonts w:asciiTheme="minorHAnsi" w:hAnsiTheme="minorHAnsi"/>
                <w:sz w:val="20"/>
                <w:szCs w:val="20"/>
              </w:rPr>
            </w:pPr>
            <w:r w:rsidRPr="00AD6242">
              <w:rPr>
                <w:rFonts w:asciiTheme="minorHAnsi" w:hAnsiTheme="minorHAnsi"/>
                <w:sz w:val="20"/>
                <w:szCs w:val="20"/>
              </w:rPr>
              <w:t>Médio</w:t>
            </w:r>
          </w:p>
        </w:tc>
        <w:tc>
          <w:tcPr>
            <w:tcW w:w="1118" w:type="dxa"/>
            <w:shd w:val="clear" w:color="auto" w:fill="F79646" w:themeFill="accent6"/>
            <w:vAlign w:val="center"/>
          </w:tcPr>
          <w:p w:rsidR="006677C1" w:rsidRPr="00AD6242" w:rsidRDefault="006677C1" w:rsidP="002814EB">
            <w:pPr>
              <w:pStyle w:val="TabelaLista"/>
              <w:rPr>
                <w:rFonts w:asciiTheme="minorHAnsi" w:hAnsiTheme="minorHAnsi"/>
                <w:color w:val="FFFFFF" w:themeColor="background1"/>
                <w:sz w:val="20"/>
                <w:szCs w:val="20"/>
              </w:rPr>
            </w:pPr>
            <w:r>
              <w:rPr>
                <w:rFonts w:asciiTheme="minorHAnsi" w:hAnsiTheme="minorHAnsi"/>
                <w:color w:val="FFFFFF" w:themeColor="background1"/>
                <w:sz w:val="20"/>
                <w:szCs w:val="20"/>
              </w:rPr>
              <w:t>3</w:t>
            </w:r>
          </w:p>
        </w:tc>
        <w:tc>
          <w:tcPr>
            <w:tcW w:w="1112" w:type="dxa"/>
            <w:shd w:val="clear" w:color="auto" w:fill="F79646" w:themeFill="accent6"/>
            <w:vAlign w:val="center"/>
          </w:tcPr>
          <w:p w:rsidR="006677C1" w:rsidRPr="00AD6242" w:rsidRDefault="006677C1" w:rsidP="002814EB">
            <w:pPr>
              <w:pStyle w:val="TabelaLista"/>
              <w:rPr>
                <w:rFonts w:asciiTheme="minorHAnsi" w:hAnsiTheme="minorHAnsi"/>
                <w:color w:val="FFFFFF" w:themeColor="background1"/>
                <w:sz w:val="20"/>
                <w:szCs w:val="20"/>
              </w:rPr>
            </w:pPr>
            <w:r>
              <w:rPr>
                <w:rFonts w:asciiTheme="minorHAnsi" w:hAnsiTheme="minorHAnsi"/>
                <w:color w:val="FFFFFF" w:themeColor="background1"/>
                <w:sz w:val="20"/>
                <w:szCs w:val="20"/>
              </w:rPr>
              <w:t>4</w:t>
            </w:r>
          </w:p>
        </w:tc>
        <w:tc>
          <w:tcPr>
            <w:tcW w:w="963" w:type="dxa"/>
            <w:shd w:val="clear" w:color="auto" w:fill="F79646" w:themeFill="accent6"/>
            <w:vAlign w:val="center"/>
          </w:tcPr>
          <w:p w:rsidR="006677C1" w:rsidRPr="00AD6242" w:rsidRDefault="006677C1" w:rsidP="002814EB">
            <w:pPr>
              <w:pStyle w:val="TabelaLista"/>
              <w:rPr>
                <w:rFonts w:asciiTheme="minorHAnsi" w:hAnsiTheme="minorHAnsi"/>
                <w:color w:val="FFFFFF" w:themeColor="background1"/>
                <w:sz w:val="20"/>
                <w:szCs w:val="20"/>
              </w:rPr>
            </w:pPr>
            <w:r>
              <w:rPr>
                <w:rFonts w:asciiTheme="minorHAnsi" w:hAnsiTheme="minorHAnsi"/>
                <w:color w:val="FFFFFF" w:themeColor="background1"/>
                <w:sz w:val="20"/>
                <w:szCs w:val="20"/>
              </w:rPr>
              <w:t>5</w:t>
            </w:r>
          </w:p>
        </w:tc>
        <w:tc>
          <w:tcPr>
            <w:tcW w:w="914" w:type="dxa"/>
            <w:shd w:val="clear" w:color="auto" w:fill="F79646" w:themeFill="accent6"/>
          </w:tcPr>
          <w:p w:rsidR="006677C1" w:rsidRPr="00AD6242" w:rsidRDefault="006677C1" w:rsidP="002814EB">
            <w:pPr>
              <w:pStyle w:val="TabelaLista"/>
              <w:rPr>
                <w:rFonts w:asciiTheme="minorHAnsi" w:hAnsiTheme="minorHAnsi"/>
                <w:color w:val="FFFFFF" w:themeColor="background1"/>
                <w:sz w:val="20"/>
                <w:szCs w:val="20"/>
              </w:rPr>
            </w:pPr>
            <w:r>
              <w:rPr>
                <w:rFonts w:asciiTheme="minorHAnsi" w:hAnsiTheme="minorHAnsi"/>
                <w:color w:val="FFFFFF" w:themeColor="background1"/>
                <w:sz w:val="20"/>
                <w:szCs w:val="20"/>
              </w:rPr>
              <w:t>6</w:t>
            </w:r>
          </w:p>
        </w:tc>
      </w:tr>
      <w:tr w:rsidR="006677C1" w:rsidRPr="00AD6242" w:rsidTr="006677C1">
        <w:tc>
          <w:tcPr>
            <w:tcW w:w="1137" w:type="dxa"/>
            <w:vMerge/>
            <w:tcBorders>
              <w:bottom w:val="single" w:sz="4" w:space="0" w:color="auto"/>
            </w:tcBorders>
            <w:vAlign w:val="center"/>
          </w:tcPr>
          <w:p w:rsidR="006677C1" w:rsidRPr="00AD6242" w:rsidRDefault="006677C1" w:rsidP="002814EB">
            <w:pPr>
              <w:pStyle w:val="TabelaLista"/>
              <w:rPr>
                <w:rFonts w:asciiTheme="minorHAnsi" w:hAnsiTheme="minorHAnsi"/>
                <w:sz w:val="20"/>
                <w:szCs w:val="20"/>
              </w:rPr>
            </w:pPr>
          </w:p>
        </w:tc>
        <w:tc>
          <w:tcPr>
            <w:tcW w:w="960" w:type="dxa"/>
            <w:tcBorders>
              <w:bottom w:val="single" w:sz="4" w:space="0" w:color="auto"/>
            </w:tcBorders>
            <w:vAlign w:val="center"/>
          </w:tcPr>
          <w:p w:rsidR="006677C1" w:rsidRPr="00AD6242" w:rsidRDefault="006677C1" w:rsidP="002814EB">
            <w:pPr>
              <w:pStyle w:val="TabelaLista"/>
              <w:rPr>
                <w:rFonts w:asciiTheme="minorHAnsi" w:hAnsiTheme="minorHAnsi"/>
                <w:sz w:val="20"/>
                <w:szCs w:val="20"/>
              </w:rPr>
            </w:pPr>
            <w:r w:rsidRPr="00AD6242">
              <w:rPr>
                <w:rFonts w:asciiTheme="minorHAnsi" w:hAnsiTheme="minorHAnsi"/>
                <w:sz w:val="20"/>
                <w:szCs w:val="20"/>
              </w:rPr>
              <w:t>Baixo</w:t>
            </w:r>
          </w:p>
        </w:tc>
        <w:tc>
          <w:tcPr>
            <w:tcW w:w="1118" w:type="dxa"/>
            <w:shd w:val="clear" w:color="auto" w:fill="F79646" w:themeFill="accent6"/>
            <w:vAlign w:val="center"/>
          </w:tcPr>
          <w:p w:rsidR="006677C1" w:rsidRPr="00AD6242" w:rsidRDefault="006677C1" w:rsidP="002814EB">
            <w:pPr>
              <w:pStyle w:val="TabelaLista"/>
              <w:rPr>
                <w:rFonts w:asciiTheme="minorHAnsi" w:hAnsiTheme="minorHAnsi"/>
                <w:color w:val="FFFFFF" w:themeColor="background1"/>
                <w:sz w:val="20"/>
                <w:szCs w:val="20"/>
              </w:rPr>
            </w:pPr>
            <w:r>
              <w:rPr>
                <w:rFonts w:asciiTheme="minorHAnsi" w:hAnsiTheme="minorHAnsi"/>
                <w:color w:val="FFFFFF" w:themeColor="background1"/>
                <w:sz w:val="20"/>
                <w:szCs w:val="20"/>
              </w:rPr>
              <w:t>4</w:t>
            </w:r>
          </w:p>
        </w:tc>
        <w:tc>
          <w:tcPr>
            <w:tcW w:w="1112" w:type="dxa"/>
            <w:shd w:val="clear" w:color="auto" w:fill="F79646" w:themeFill="accent6"/>
            <w:vAlign w:val="center"/>
          </w:tcPr>
          <w:p w:rsidR="006677C1" w:rsidRPr="00AD6242" w:rsidRDefault="006677C1" w:rsidP="002814EB">
            <w:pPr>
              <w:pStyle w:val="TabelaLista"/>
              <w:rPr>
                <w:rFonts w:asciiTheme="minorHAnsi" w:hAnsiTheme="minorHAnsi"/>
                <w:color w:val="FFFFFF" w:themeColor="background1"/>
                <w:sz w:val="20"/>
                <w:szCs w:val="20"/>
              </w:rPr>
            </w:pPr>
            <w:r>
              <w:rPr>
                <w:rFonts w:asciiTheme="minorHAnsi" w:hAnsiTheme="minorHAnsi"/>
                <w:color w:val="FFFFFF" w:themeColor="background1"/>
                <w:sz w:val="20"/>
                <w:szCs w:val="20"/>
              </w:rPr>
              <w:t>5</w:t>
            </w:r>
          </w:p>
        </w:tc>
        <w:tc>
          <w:tcPr>
            <w:tcW w:w="963" w:type="dxa"/>
            <w:shd w:val="clear" w:color="auto" w:fill="F79646" w:themeFill="accent6"/>
            <w:vAlign w:val="center"/>
          </w:tcPr>
          <w:p w:rsidR="006677C1" w:rsidRPr="00AD6242" w:rsidRDefault="006677C1" w:rsidP="002814EB">
            <w:pPr>
              <w:pStyle w:val="TabelaLista"/>
              <w:rPr>
                <w:rFonts w:asciiTheme="minorHAnsi" w:hAnsiTheme="minorHAnsi"/>
                <w:color w:val="FFFFFF" w:themeColor="background1"/>
                <w:sz w:val="20"/>
                <w:szCs w:val="20"/>
              </w:rPr>
            </w:pPr>
            <w:r>
              <w:rPr>
                <w:rFonts w:asciiTheme="minorHAnsi" w:hAnsiTheme="minorHAnsi"/>
                <w:color w:val="FFFFFF" w:themeColor="background1"/>
                <w:sz w:val="20"/>
                <w:szCs w:val="20"/>
              </w:rPr>
              <w:t>6</w:t>
            </w:r>
          </w:p>
        </w:tc>
        <w:tc>
          <w:tcPr>
            <w:tcW w:w="914" w:type="dxa"/>
            <w:shd w:val="clear" w:color="auto" w:fill="F79646" w:themeFill="accent6"/>
          </w:tcPr>
          <w:p w:rsidR="006677C1" w:rsidRPr="00AD6242" w:rsidRDefault="006677C1" w:rsidP="002814EB">
            <w:pPr>
              <w:pStyle w:val="TabelaLista"/>
              <w:rPr>
                <w:rFonts w:asciiTheme="minorHAnsi" w:hAnsiTheme="minorHAnsi"/>
                <w:color w:val="FFFFFF" w:themeColor="background1"/>
                <w:sz w:val="20"/>
                <w:szCs w:val="20"/>
              </w:rPr>
            </w:pPr>
            <w:r>
              <w:rPr>
                <w:rFonts w:asciiTheme="minorHAnsi" w:hAnsiTheme="minorHAnsi"/>
                <w:color w:val="FFFFFF" w:themeColor="background1"/>
                <w:sz w:val="20"/>
                <w:szCs w:val="20"/>
              </w:rPr>
              <w:t>7</w:t>
            </w:r>
          </w:p>
        </w:tc>
      </w:tr>
      <w:tr w:rsidR="006677C1" w:rsidRPr="00AD6242" w:rsidTr="002814EB">
        <w:tc>
          <w:tcPr>
            <w:tcW w:w="2097" w:type="dxa"/>
            <w:gridSpan w:val="2"/>
            <w:vMerge w:val="restart"/>
            <w:tcBorders>
              <w:left w:val="nil"/>
              <w:bottom w:val="nil"/>
            </w:tcBorders>
            <w:shd w:val="clear" w:color="auto" w:fill="auto"/>
            <w:vAlign w:val="center"/>
          </w:tcPr>
          <w:p w:rsidR="006677C1" w:rsidRPr="00AD6242" w:rsidRDefault="006677C1" w:rsidP="002814EB">
            <w:pPr>
              <w:pStyle w:val="TabelaLista"/>
              <w:rPr>
                <w:rFonts w:asciiTheme="minorHAnsi" w:hAnsiTheme="minorHAnsi"/>
                <w:sz w:val="20"/>
                <w:szCs w:val="20"/>
              </w:rPr>
            </w:pPr>
          </w:p>
        </w:tc>
        <w:tc>
          <w:tcPr>
            <w:tcW w:w="1118" w:type="dxa"/>
            <w:tcBorders>
              <w:bottom w:val="single" w:sz="4" w:space="0" w:color="auto"/>
            </w:tcBorders>
            <w:vAlign w:val="center"/>
          </w:tcPr>
          <w:p w:rsidR="006677C1" w:rsidRPr="00AD6242" w:rsidRDefault="006677C1" w:rsidP="002814EB">
            <w:pPr>
              <w:pStyle w:val="TabelaLista"/>
              <w:rPr>
                <w:rFonts w:asciiTheme="minorHAnsi" w:hAnsiTheme="minorHAnsi"/>
                <w:sz w:val="20"/>
                <w:szCs w:val="20"/>
              </w:rPr>
            </w:pPr>
            <w:r>
              <w:rPr>
                <w:rFonts w:asciiTheme="minorHAnsi" w:hAnsiTheme="minorHAnsi"/>
                <w:sz w:val="20"/>
                <w:szCs w:val="20"/>
              </w:rPr>
              <w:t>Crítica</w:t>
            </w:r>
          </w:p>
        </w:tc>
        <w:tc>
          <w:tcPr>
            <w:tcW w:w="1112" w:type="dxa"/>
            <w:tcBorders>
              <w:bottom w:val="single" w:sz="4" w:space="0" w:color="auto"/>
            </w:tcBorders>
            <w:vAlign w:val="center"/>
          </w:tcPr>
          <w:p w:rsidR="006677C1" w:rsidRPr="00AD6242" w:rsidRDefault="006677C1" w:rsidP="002814EB">
            <w:pPr>
              <w:pStyle w:val="TabelaLista"/>
              <w:rPr>
                <w:rFonts w:asciiTheme="minorHAnsi" w:hAnsiTheme="minorHAnsi"/>
                <w:sz w:val="20"/>
                <w:szCs w:val="20"/>
              </w:rPr>
            </w:pPr>
            <w:r>
              <w:rPr>
                <w:rFonts w:asciiTheme="minorHAnsi" w:hAnsiTheme="minorHAnsi"/>
                <w:sz w:val="20"/>
                <w:szCs w:val="20"/>
              </w:rPr>
              <w:t>Alta</w:t>
            </w:r>
          </w:p>
        </w:tc>
        <w:tc>
          <w:tcPr>
            <w:tcW w:w="963" w:type="dxa"/>
            <w:tcBorders>
              <w:bottom w:val="single" w:sz="4" w:space="0" w:color="auto"/>
            </w:tcBorders>
            <w:vAlign w:val="center"/>
          </w:tcPr>
          <w:p w:rsidR="006677C1" w:rsidRPr="00AD6242" w:rsidRDefault="006677C1" w:rsidP="002814EB">
            <w:pPr>
              <w:pStyle w:val="TabelaLista"/>
              <w:rPr>
                <w:rFonts w:asciiTheme="minorHAnsi" w:hAnsiTheme="minorHAnsi"/>
                <w:sz w:val="20"/>
                <w:szCs w:val="20"/>
              </w:rPr>
            </w:pPr>
            <w:r>
              <w:rPr>
                <w:rFonts w:asciiTheme="minorHAnsi" w:hAnsiTheme="minorHAnsi"/>
                <w:sz w:val="20"/>
                <w:szCs w:val="20"/>
              </w:rPr>
              <w:t>Média</w:t>
            </w:r>
          </w:p>
        </w:tc>
        <w:tc>
          <w:tcPr>
            <w:tcW w:w="914" w:type="dxa"/>
            <w:tcBorders>
              <w:bottom w:val="single" w:sz="4" w:space="0" w:color="auto"/>
            </w:tcBorders>
          </w:tcPr>
          <w:p w:rsidR="006677C1" w:rsidRPr="00AD6242" w:rsidRDefault="006677C1" w:rsidP="002814EB">
            <w:pPr>
              <w:pStyle w:val="TabelaLista"/>
              <w:rPr>
                <w:rFonts w:asciiTheme="minorHAnsi" w:hAnsiTheme="minorHAnsi"/>
                <w:sz w:val="20"/>
                <w:szCs w:val="20"/>
              </w:rPr>
            </w:pPr>
            <w:r>
              <w:rPr>
                <w:rFonts w:asciiTheme="minorHAnsi" w:hAnsiTheme="minorHAnsi"/>
                <w:sz w:val="20"/>
                <w:szCs w:val="20"/>
              </w:rPr>
              <w:t>Baixa</w:t>
            </w:r>
          </w:p>
        </w:tc>
      </w:tr>
      <w:tr w:rsidR="006677C1" w:rsidRPr="00AD6242" w:rsidTr="002814EB">
        <w:trPr>
          <w:trHeight w:val="516"/>
        </w:trPr>
        <w:tc>
          <w:tcPr>
            <w:tcW w:w="2097" w:type="dxa"/>
            <w:gridSpan w:val="2"/>
            <w:vMerge/>
            <w:tcBorders>
              <w:left w:val="nil"/>
              <w:bottom w:val="nil"/>
            </w:tcBorders>
            <w:shd w:val="clear" w:color="auto" w:fill="auto"/>
            <w:vAlign w:val="center"/>
          </w:tcPr>
          <w:p w:rsidR="006677C1" w:rsidRPr="00AD6242" w:rsidRDefault="006677C1" w:rsidP="002814EB">
            <w:pPr>
              <w:pStyle w:val="TabelaLista"/>
              <w:rPr>
                <w:rFonts w:asciiTheme="minorHAnsi" w:hAnsiTheme="minorHAnsi"/>
                <w:sz w:val="20"/>
                <w:szCs w:val="20"/>
              </w:rPr>
            </w:pPr>
          </w:p>
        </w:tc>
        <w:tc>
          <w:tcPr>
            <w:tcW w:w="4107" w:type="dxa"/>
            <w:gridSpan w:val="4"/>
            <w:shd w:val="clear" w:color="auto" w:fill="auto"/>
            <w:vAlign w:val="center"/>
          </w:tcPr>
          <w:p w:rsidR="006677C1" w:rsidRPr="00AD6242" w:rsidRDefault="006677C1" w:rsidP="002814EB">
            <w:pPr>
              <w:jc w:val="center"/>
              <w:rPr>
                <w:rFonts w:cs="Arial"/>
                <w:b/>
                <w:sz w:val="20"/>
                <w:szCs w:val="20"/>
              </w:rPr>
            </w:pPr>
            <w:r w:rsidRPr="00AD6242">
              <w:rPr>
                <w:rFonts w:cs="Arial"/>
                <w:b/>
                <w:sz w:val="20"/>
                <w:szCs w:val="20"/>
              </w:rPr>
              <w:t>URGÊNCIA</w:t>
            </w:r>
          </w:p>
        </w:tc>
      </w:tr>
    </w:tbl>
    <w:p w:rsidR="006677C1" w:rsidRPr="00F05E51" w:rsidRDefault="006677C1" w:rsidP="006677C1"/>
    <w:p w:rsidR="006677C1" w:rsidRDefault="006677C1" w:rsidP="006677C1"/>
    <w:p w:rsidR="006677C1" w:rsidRDefault="006677C1" w:rsidP="006677C1"/>
    <w:p w:rsidR="006677C1" w:rsidRDefault="006677C1" w:rsidP="006677C1"/>
    <w:p w:rsidR="006677C1" w:rsidRDefault="006677C1" w:rsidP="006677C1"/>
    <w:p w:rsidR="006677C1" w:rsidRDefault="006677C1" w:rsidP="006677C1"/>
    <w:p w:rsidR="006677C1" w:rsidRDefault="006677C1" w:rsidP="006677C1"/>
    <w:p w:rsidR="006677C1" w:rsidRDefault="006677C1" w:rsidP="006677C1">
      <w:pPr>
        <w:pStyle w:val="CorpodetextoPT"/>
        <w:jc w:val="center"/>
        <w:rPr>
          <w:rFonts w:asciiTheme="minorHAnsi" w:hAnsiTheme="minorHAnsi"/>
          <w:b/>
          <w:sz w:val="20"/>
        </w:rPr>
      </w:pPr>
    </w:p>
    <w:p w:rsidR="005F5A19" w:rsidRDefault="006677C1" w:rsidP="006677C1">
      <w:pPr>
        <w:pStyle w:val="CorpodetextoPT"/>
        <w:jc w:val="center"/>
        <w:rPr>
          <w:rFonts w:asciiTheme="minorHAnsi" w:eastAsiaTheme="minorHAnsi" w:hAnsiTheme="minorHAnsi" w:cstheme="minorHAnsi"/>
          <w:sz w:val="22"/>
          <w:szCs w:val="22"/>
          <w:lang w:eastAsia="en-US"/>
        </w:rPr>
      </w:pPr>
      <w:r w:rsidRPr="005F5A19">
        <w:rPr>
          <w:rFonts w:asciiTheme="minorHAnsi" w:eastAsiaTheme="minorHAnsi" w:hAnsiTheme="minorHAnsi" w:cstheme="minorHAnsi"/>
          <w:sz w:val="22"/>
          <w:szCs w:val="22"/>
          <w:lang w:eastAsia="en-US"/>
        </w:rPr>
        <w:t>Os Problemas com prioridade 1 serão tratados como Problemas Críticos</w:t>
      </w:r>
    </w:p>
    <w:p w:rsidR="005F5A19" w:rsidRDefault="005F5A19">
      <w:pPr>
        <w:rPr>
          <w:rFonts w:cstheme="minorHAnsi"/>
        </w:rPr>
      </w:pPr>
      <w:r>
        <w:rPr>
          <w:rFonts w:cstheme="minorHAnsi"/>
        </w:rPr>
        <w:br w:type="page"/>
      </w:r>
    </w:p>
    <w:p w:rsidR="005F5A19" w:rsidRPr="005F5A19" w:rsidRDefault="005F5A19" w:rsidP="005F5A19">
      <w:pPr>
        <w:pStyle w:val="Ttulo1"/>
        <w:numPr>
          <w:ilvl w:val="0"/>
          <w:numId w:val="1"/>
        </w:numPr>
        <w:ind w:left="720" w:hanging="720"/>
        <w:rPr>
          <w:rFonts w:asciiTheme="minorHAnsi" w:hAnsiTheme="minorHAnsi" w:cstheme="minorHAnsi"/>
          <w:sz w:val="28"/>
        </w:rPr>
      </w:pPr>
      <w:bookmarkStart w:id="58" w:name="_Toc294020016"/>
      <w:bookmarkStart w:id="59" w:name="_Toc463445812"/>
      <w:r w:rsidRPr="005F5A19">
        <w:rPr>
          <w:rFonts w:asciiTheme="minorHAnsi" w:hAnsiTheme="minorHAnsi" w:cstheme="minorHAnsi"/>
          <w:sz w:val="28"/>
        </w:rPr>
        <w:lastRenderedPageBreak/>
        <w:t>Mecanismo de Investigação e Diagnóstico</w:t>
      </w:r>
      <w:bookmarkEnd w:id="58"/>
      <w:bookmarkEnd w:id="59"/>
    </w:p>
    <w:p w:rsidR="005F5A19" w:rsidRDefault="005F5A19" w:rsidP="005F5A19">
      <w:pPr>
        <w:spacing w:after="0" w:line="240" w:lineRule="auto"/>
        <w:jc w:val="both"/>
        <w:rPr>
          <w:rFonts w:cstheme="minorHAnsi"/>
        </w:rPr>
      </w:pPr>
      <w:r w:rsidRPr="005F5A19">
        <w:rPr>
          <w:rFonts w:cstheme="minorHAnsi"/>
        </w:rPr>
        <w:t xml:space="preserve">O Mecanismo de Investigação e Diagnóstico objetiva demonstrar algumas das técnicas utilizadas para análise e diagnóstico de problemas. </w:t>
      </w:r>
    </w:p>
    <w:p w:rsidR="005F5A19" w:rsidRPr="005F5A19" w:rsidRDefault="005F5A19" w:rsidP="005F5A19">
      <w:pPr>
        <w:spacing w:after="0" w:line="240" w:lineRule="auto"/>
        <w:jc w:val="both"/>
        <w:rPr>
          <w:rFonts w:cstheme="minorHAnsi"/>
        </w:rPr>
      </w:pPr>
    </w:p>
    <w:p w:rsidR="005F5A19" w:rsidRPr="005F5A19" w:rsidRDefault="005F5A19" w:rsidP="005F5A19">
      <w:pPr>
        <w:pStyle w:val="Ttulo1"/>
        <w:numPr>
          <w:ilvl w:val="1"/>
          <w:numId w:val="1"/>
        </w:numPr>
        <w:rPr>
          <w:rFonts w:asciiTheme="minorHAnsi" w:hAnsiTheme="minorHAnsi" w:cstheme="minorHAnsi"/>
          <w:sz w:val="28"/>
        </w:rPr>
      </w:pPr>
      <w:bookmarkStart w:id="60" w:name="_Toc294020017"/>
      <w:bookmarkStart w:id="61" w:name="_Toc463445813"/>
      <w:r w:rsidRPr="005F5A19">
        <w:rPr>
          <w:rFonts w:asciiTheme="minorHAnsi" w:hAnsiTheme="minorHAnsi" w:cstheme="minorHAnsi"/>
          <w:sz w:val="28"/>
        </w:rPr>
        <w:t>Análise Cronológica</w:t>
      </w:r>
      <w:bookmarkEnd w:id="60"/>
      <w:bookmarkEnd w:id="61"/>
    </w:p>
    <w:p w:rsidR="005F5A19" w:rsidRDefault="005F5A19" w:rsidP="005F5A19">
      <w:pPr>
        <w:spacing w:after="0" w:line="240" w:lineRule="auto"/>
        <w:jc w:val="both"/>
        <w:rPr>
          <w:rFonts w:cstheme="minorHAnsi"/>
        </w:rPr>
      </w:pPr>
      <w:r w:rsidRPr="005F5A19">
        <w:rPr>
          <w:rFonts w:cstheme="minorHAnsi"/>
        </w:rPr>
        <w:t>Documentar todos os eventos em ordem cronológica a fim de obter uma linha do tempo da ocorrência dos eventos e conseguir visualizar, por exemplo, que eventos podem ter sidos provocados por outro evento ou, desconsiderar qualquer reivindicação que não é sustentada pela sequência de evento.</w:t>
      </w:r>
    </w:p>
    <w:p w:rsidR="005F5A19" w:rsidRPr="005F5A19" w:rsidRDefault="005F5A19" w:rsidP="005F5A19">
      <w:pPr>
        <w:spacing w:after="0" w:line="240" w:lineRule="auto"/>
        <w:jc w:val="both"/>
        <w:rPr>
          <w:rFonts w:cstheme="minorHAnsi"/>
        </w:rPr>
      </w:pPr>
    </w:p>
    <w:p w:rsidR="005F5A19" w:rsidRPr="005F5A19" w:rsidRDefault="005F5A19" w:rsidP="005F5A19">
      <w:pPr>
        <w:pStyle w:val="Ttulo1"/>
        <w:numPr>
          <w:ilvl w:val="1"/>
          <w:numId w:val="1"/>
        </w:numPr>
        <w:rPr>
          <w:rFonts w:asciiTheme="minorHAnsi" w:hAnsiTheme="minorHAnsi" w:cstheme="minorHAnsi"/>
          <w:sz w:val="28"/>
        </w:rPr>
      </w:pPr>
      <w:bookmarkStart w:id="62" w:name="_Toc294020018"/>
      <w:bookmarkStart w:id="63" w:name="_Toc463445814"/>
      <w:r w:rsidRPr="005F5A19">
        <w:rPr>
          <w:rFonts w:asciiTheme="minorHAnsi" w:hAnsiTheme="minorHAnsi" w:cstheme="minorHAnsi"/>
          <w:sz w:val="28"/>
        </w:rPr>
        <w:t>Análise Cronológica</w:t>
      </w:r>
      <w:bookmarkEnd w:id="62"/>
      <w:bookmarkEnd w:id="63"/>
    </w:p>
    <w:p w:rsidR="005F5A19" w:rsidRDefault="005F5A19" w:rsidP="005F5A19">
      <w:pPr>
        <w:spacing w:after="0" w:line="240" w:lineRule="auto"/>
        <w:jc w:val="both"/>
        <w:rPr>
          <w:rFonts w:cstheme="minorHAnsi"/>
        </w:rPr>
      </w:pPr>
      <w:r w:rsidRPr="005F5A19">
        <w:rPr>
          <w:rFonts w:cstheme="minorHAnsi"/>
        </w:rPr>
        <w:t>A análise de árvore de falhas (</w:t>
      </w:r>
      <w:proofErr w:type="spellStart"/>
      <w:r w:rsidRPr="001E314C">
        <w:rPr>
          <w:rFonts w:cstheme="minorHAnsi"/>
          <w:i/>
        </w:rPr>
        <w:t>Fault</w:t>
      </w:r>
      <w:proofErr w:type="spellEnd"/>
      <w:r w:rsidRPr="001E314C">
        <w:rPr>
          <w:rFonts w:cstheme="minorHAnsi"/>
          <w:i/>
        </w:rPr>
        <w:t xml:space="preserve"> </w:t>
      </w:r>
      <w:proofErr w:type="spellStart"/>
      <w:r w:rsidRPr="001E314C">
        <w:rPr>
          <w:rFonts w:cstheme="minorHAnsi"/>
          <w:i/>
        </w:rPr>
        <w:t>Tree</w:t>
      </w:r>
      <w:proofErr w:type="spellEnd"/>
      <w:r w:rsidRPr="001E314C">
        <w:rPr>
          <w:rFonts w:cstheme="minorHAnsi"/>
          <w:i/>
        </w:rPr>
        <w:t xml:space="preserve"> </w:t>
      </w:r>
      <w:proofErr w:type="spellStart"/>
      <w:r w:rsidRPr="001E314C">
        <w:rPr>
          <w:rFonts w:cstheme="minorHAnsi"/>
          <w:i/>
        </w:rPr>
        <w:t>Analysis</w:t>
      </w:r>
      <w:proofErr w:type="spellEnd"/>
      <w:r w:rsidRPr="005F5A19">
        <w:rPr>
          <w:rFonts w:cstheme="minorHAnsi"/>
        </w:rPr>
        <w:t xml:space="preserve"> – FTA) é um método sistemático e padronizado, capaz de fornecer bases objetivas para funções diversas, tais como a análise de modos comuns de falhas em sistemas, justificação de alterações em sistemas e demonstração de atendimento e requisitos regulamentadores e/ou contratuais, dentre outras.</w:t>
      </w:r>
    </w:p>
    <w:p w:rsidR="005F5A19" w:rsidRPr="005F5A19" w:rsidRDefault="005F5A19" w:rsidP="005F5A19">
      <w:pPr>
        <w:spacing w:after="0" w:line="240" w:lineRule="auto"/>
        <w:jc w:val="both"/>
        <w:rPr>
          <w:rFonts w:cstheme="minorHAnsi"/>
        </w:rPr>
      </w:pPr>
    </w:p>
    <w:p w:rsidR="005F5A19" w:rsidRDefault="005F5A19" w:rsidP="005F5A19">
      <w:pPr>
        <w:spacing w:after="0" w:line="240" w:lineRule="auto"/>
        <w:jc w:val="both"/>
        <w:rPr>
          <w:rFonts w:cstheme="minorHAnsi"/>
        </w:rPr>
      </w:pPr>
      <w:r w:rsidRPr="005F5A19">
        <w:rPr>
          <w:rFonts w:cstheme="minorHAnsi"/>
        </w:rPr>
        <w:t>Seu emprego resulta particularmente útil para:</w:t>
      </w:r>
    </w:p>
    <w:p w:rsidR="007C5488" w:rsidRPr="005F5A19" w:rsidRDefault="007C5488" w:rsidP="005F5A19">
      <w:pPr>
        <w:spacing w:after="0" w:line="240" w:lineRule="auto"/>
        <w:jc w:val="both"/>
        <w:rPr>
          <w:rFonts w:cstheme="minorHAnsi"/>
        </w:rPr>
      </w:pPr>
    </w:p>
    <w:p w:rsidR="005F5A19" w:rsidRPr="005F5A19" w:rsidRDefault="005F5A19" w:rsidP="005F5A19">
      <w:pPr>
        <w:pStyle w:val="PargrafodaLista"/>
        <w:numPr>
          <w:ilvl w:val="0"/>
          <w:numId w:val="37"/>
        </w:numPr>
        <w:spacing w:after="0" w:line="240" w:lineRule="auto"/>
        <w:jc w:val="both"/>
        <w:rPr>
          <w:rFonts w:cstheme="minorHAnsi"/>
        </w:rPr>
      </w:pPr>
      <w:r w:rsidRPr="005F5A19">
        <w:rPr>
          <w:rFonts w:cstheme="minorHAnsi"/>
        </w:rPr>
        <w:t>Auxiliar o analista a identificar dedutivamente as falhas do sistema;</w:t>
      </w:r>
    </w:p>
    <w:p w:rsidR="005F5A19" w:rsidRPr="005F5A19" w:rsidRDefault="005F5A19" w:rsidP="005F5A19">
      <w:pPr>
        <w:pStyle w:val="PargrafodaLista"/>
        <w:numPr>
          <w:ilvl w:val="0"/>
          <w:numId w:val="37"/>
        </w:numPr>
        <w:spacing w:after="0" w:line="240" w:lineRule="auto"/>
        <w:jc w:val="both"/>
        <w:rPr>
          <w:rFonts w:cstheme="minorHAnsi"/>
        </w:rPr>
      </w:pPr>
      <w:r w:rsidRPr="005F5A19">
        <w:rPr>
          <w:rFonts w:cstheme="minorHAnsi"/>
        </w:rPr>
        <w:t>Assinalar os aspectos dos sistemas mais relevantes em relação a uma falha em particular;</w:t>
      </w:r>
    </w:p>
    <w:p w:rsidR="005F5A19" w:rsidRDefault="005F5A19" w:rsidP="005F5A19">
      <w:pPr>
        <w:pStyle w:val="PargrafodaLista"/>
        <w:numPr>
          <w:ilvl w:val="0"/>
          <w:numId w:val="37"/>
        </w:numPr>
        <w:spacing w:after="0" w:line="240" w:lineRule="auto"/>
        <w:jc w:val="both"/>
        <w:rPr>
          <w:rFonts w:cstheme="minorHAnsi"/>
        </w:rPr>
      </w:pPr>
      <w:r w:rsidRPr="005F5A19">
        <w:rPr>
          <w:rFonts w:cstheme="minorHAnsi"/>
        </w:rPr>
        <w:t>Fornecer ao analista uma maior compreensão do comportamento do sistema.</w:t>
      </w:r>
    </w:p>
    <w:p w:rsidR="007C5488" w:rsidRPr="005F5A19" w:rsidRDefault="007C5488" w:rsidP="007C5488">
      <w:pPr>
        <w:pStyle w:val="PargrafodaLista"/>
        <w:spacing w:after="0" w:line="240" w:lineRule="auto"/>
        <w:ind w:left="360"/>
        <w:jc w:val="both"/>
        <w:rPr>
          <w:rFonts w:cstheme="minorHAnsi"/>
        </w:rPr>
      </w:pPr>
    </w:p>
    <w:p w:rsidR="005F5A19" w:rsidRDefault="005F5A19" w:rsidP="005F5A19">
      <w:pPr>
        <w:spacing w:after="0" w:line="240" w:lineRule="auto"/>
        <w:jc w:val="both"/>
        <w:rPr>
          <w:rFonts w:cstheme="minorHAnsi"/>
        </w:rPr>
      </w:pPr>
      <w:r w:rsidRPr="005F5A19">
        <w:rPr>
          <w:rFonts w:cstheme="minorHAnsi"/>
        </w:rPr>
        <w:t>Sendo um procedimento altamente detalhado, a Análise da Árvore de Falhas requer um considerável volume de informações e um profundo conhecimento do produto ou processo em estudo.</w:t>
      </w:r>
    </w:p>
    <w:p w:rsidR="005F5A19" w:rsidRPr="005F5A19" w:rsidRDefault="005F5A19" w:rsidP="005F5A19">
      <w:pPr>
        <w:spacing w:after="0" w:line="240" w:lineRule="auto"/>
        <w:jc w:val="both"/>
        <w:rPr>
          <w:rFonts w:cstheme="minorHAnsi"/>
        </w:rPr>
      </w:pPr>
    </w:p>
    <w:p w:rsidR="006677C1" w:rsidRPr="005F5A19" w:rsidRDefault="005F5A19" w:rsidP="005F5A19">
      <w:pPr>
        <w:spacing w:after="0" w:line="240" w:lineRule="auto"/>
        <w:jc w:val="both"/>
        <w:rPr>
          <w:rFonts w:cstheme="minorHAnsi"/>
        </w:rPr>
      </w:pPr>
      <w:r w:rsidRPr="005F5A19">
        <w:rPr>
          <w:rFonts w:cstheme="minorHAnsi"/>
        </w:rPr>
        <w:t>A análise inicia-se a partir de uma falha ou problema do sistema, caracterizado como motivo do estudo, denominado evento de topo, e continua com a elaboração da sequência ou combinação de fatos capazes de conduzir ao tal evento. O evento topo é um resultado do sistema considerado anormal e pode ser obtido como consequência de fatos normais e/ou anormais do mesmo.</w:t>
      </w:r>
    </w:p>
    <w:p w:rsidR="006677C1" w:rsidRPr="006677C1" w:rsidRDefault="006677C1" w:rsidP="006677C1">
      <w:pPr>
        <w:spacing w:after="0" w:line="240" w:lineRule="auto"/>
        <w:jc w:val="both"/>
        <w:rPr>
          <w:rFonts w:cstheme="minorHAnsi"/>
        </w:rPr>
      </w:pPr>
    </w:p>
    <w:p w:rsidR="005F5A19" w:rsidRPr="005F5A19" w:rsidRDefault="005F5A19" w:rsidP="005F5A19">
      <w:pPr>
        <w:spacing w:after="0" w:line="240" w:lineRule="auto"/>
        <w:jc w:val="both"/>
        <w:rPr>
          <w:rFonts w:cstheme="minorHAnsi"/>
        </w:rPr>
      </w:pPr>
      <w:r w:rsidRPr="005F5A19">
        <w:rPr>
          <w:rFonts w:cstheme="minorHAnsi"/>
        </w:rPr>
        <w:t>A figura abaixo ilustra uma Árvore de Falha a partir de uma indisponibilidade do serviço de e-mail corporativo de uma organização.</w:t>
      </w:r>
    </w:p>
    <w:p w:rsidR="006677C1" w:rsidRDefault="006677C1" w:rsidP="005F5A19">
      <w:pPr>
        <w:spacing w:after="0" w:line="240" w:lineRule="auto"/>
        <w:jc w:val="both"/>
        <w:rPr>
          <w:rFonts w:cstheme="minorHAnsi"/>
        </w:rPr>
      </w:pPr>
    </w:p>
    <w:p w:rsidR="005F5A19" w:rsidRDefault="005F5A19">
      <w:pPr>
        <w:rPr>
          <w:rFonts w:cstheme="minorHAnsi"/>
        </w:rPr>
      </w:pPr>
      <w:r>
        <w:rPr>
          <w:rFonts w:cstheme="minorHAnsi"/>
        </w:rPr>
        <w:br w:type="page"/>
      </w:r>
    </w:p>
    <w:p w:rsidR="005F5A19" w:rsidRDefault="005F5A19" w:rsidP="005F5A19">
      <w:pPr>
        <w:spacing w:after="0" w:line="240" w:lineRule="auto"/>
        <w:jc w:val="center"/>
        <w:rPr>
          <w:rFonts w:cstheme="minorHAnsi"/>
        </w:rPr>
      </w:pPr>
      <w:r w:rsidRPr="00B45504">
        <w:rPr>
          <w:b/>
          <w:noProof/>
          <w:sz w:val="20"/>
          <w:lang w:eastAsia="pt-BR"/>
        </w:rPr>
        <w:lastRenderedPageBreak/>
        <w:drawing>
          <wp:inline distT="0" distB="0" distL="0" distR="0" wp14:anchorId="0C84AC79" wp14:editId="58D954CE">
            <wp:extent cx="3350525" cy="3139740"/>
            <wp:effectExtent l="19050" t="0" r="0" b="0"/>
            <wp:docPr id="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3354106" cy="3143095"/>
                    </a:xfrm>
                    <a:prstGeom prst="rect">
                      <a:avLst/>
                    </a:prstGeom>
                    <a:noFill/>
                    <a:ln w="9525">
                      <a:noFill/>
                      <a:miter lim="800000"/>
                      <a:headEnd/>
                      <a:tailEnd/>
                    </a:ln>
                  </pic:spPr>
                </pic:pic>
              </a:graphicData>
            </a:graphic>
          </wp:inline>
        </w:drawing>
      </w:r>
    </w:p>
    <w:p w:rsidR="005F5A19" w:rsidRDefault="005F5A19" w:rsidP="005F5A19">
      <w:pPr>
        <w:spacing w:after="0" w:line="240" w:lineRule="auto"/>
        <w:jc w:val="center"/>
        <w:rPr>
          <w:rFonts w:cstheme="minorHAnsi"/>
        </w:rPr>
      </w:pPr>
    </w:p>
    <w:p w:rsidR="005F5A19" w:rsidRDefault="005F5A19" w:rsidP="005F5A19">
      <w:pPr>
        <w:spacing w:after="0" w:line="240" w:lineRule="auto"/>
        <w:jc w:val="both"/>
        <w:rPr>
          <w:rFonts w:cstheme="minorHAnsi"/>
        </w:rPr>
      </w:pPr>
      <w:r w:rsidRPr="005F5A19">
        <w:rPr>
          <w:rFonts w:cstheme="minorHAnsi"/>
        </w:rPr>
        <w:t>A árvore de falha é um modelo gráfico que permite mostrar de uma maneira simples o encadeamento dos diferentes eventos que podem dar por resultado o evento do topo.</w:t>
      </w:r>
    </w:p>
    <w:p w:rsidR="005F5A19" w:rsidRPr="005F5A19" w:rsidRDefault="005F5A19" w:rsidP="005F5A19">
      <w:pPr>
        <w:spacing w:after="0" w:line="240" w:lineRule="auto"/>
        <w:jc w:val="both"/>
        <w:rPr>
          <w:rFonts w:cstheme="minorHAnsi"/>
        </w:rPr>
      </w:pPr>
    </w:p>
    <w:p w:rsidR="005F5A19" w:rsidRDefault="005F5A19" w:rsidP="005F5A19">
      <w:pPr>
        <w:spacing w:after="0" w:line="240" w:lineRule="auto"/>
        <w:jc w:val="both"/>
        <w:rPr>
          <w:rFonts w:cstheme="minorHAnsi"/>
        </w:rPr>
      </w:pPr>
      <w:r w:rsidRPr="005F5A19">
        <w:rPr>
          <w:rFonts w:cstheme="minorHAnsi"/>
        </w:rPr>
        <w:t>A análise é conduzida até atingir eventos ou situações básicas cuja análise não se considera necessária aprofundar. Tais eventos constituem o denominador limite de solução da árvore. A análise parte de uma situação anômala do sistema e vai até as causas mais básicas, responsáveis por ela, por causa disso, o raciocínio é caracterizado como sendo “de cima para baixo”.</w:t>
      </w:r>
    </w:p>
    <w:p w:rsidR="005F5A19" w:rsidRPr="005F5A19" w:rsidRDefault="005F5A19" w:rsidP="005F5A19">
      <w:pPr>
        <w:spacing w:after="0" w:line="240" w:lineRule="auto"/>
        <w:jc w:val="both"/>
        <w:rPr>
          <w:rFonts w:cstheme="minorHAnsi"/>
        </w:rPr>
      </w:pPr>
    </w:p>
    <w:p w:rsidR="005F5A19" w:rsidRDefault="005F5A19" w:rsidP="005F5A19">
      <w:pPr>
        <w:spacing w:after="0" w:line="240" w:lineRule="auto"/>
        <w:jc w:val="both"/>
        <w:rPr>
          <w:rFonts w:cstheme="minorHAnsi"/>
        </w:rPr>
      </w:pPr>
      <w:r w:rsidRPr="005F5A19">
        <w:rPr>
          <w:rFonts w:cstheme="minorHAnsi"/>
        </w:rPr>
        <w:t>Uma vez obtido o conjunto de eventos que constituem o limite da árvore e identificado as causas básicas, deverá ser elaborado um plano de ação visando o seu bloqueio.</w:t>
      </w:r>
    </w:p>
    <w:p w:rsidR="005F5A19" w:rsidRPr="005F5A19" w:rsidRDefault="005F5A19" w:rsidP="005F5A19">
      <w:pPr>
        <w:spacing w:after="0" w:line="240" w:lineRule="auto"/>
        <w:jc w:val="both"/>
        <w:rPr>
          <w:rFonts w:cstheme="minorHAnsi"/>
        </w:rPr>
      </w:pPr>
    </w:p>
    <w:p w:rsidR="005F5A19" w:rsidRDefault="005F5A19" w:rsidP="005F5A19">
      <w:pPr>
        <w:spacing w:after="0" w:line="240" w:lineRule="auto"/>
        <w:jc w:val="both"/>
        <w:rPr>
          <w:rFonts w:cstheme="minorHAnsi"/>
        </w:rPr>
      </w:pPr>
      <w:r w:rsidRPr="005F5A19">
        <w:rPr>
          <w:rFonts w:cstheme="minorHAnsi"/>
        </w:rPr>
        <w:t>As finalidades da análise da árvore de falhas são:</w:t>
      </w:r>
    </w:p>
    <w:p w:rsidR="007C5488" w:rsidRPr="005F5A19" w:rsidRDefault="007C5488" w:rsidP="005F5A19">
      <w:pPr>
        <w:spacing w:after="0" w:line="240" w:lineRule="auto"/>
        <w:jc w:val="both"/>
        <w:rPr>
          <w:rFonts w:cstheme="minorHAnsi"/>
        </w:rPr>
      </w:pPr>
    </w:p>
    <w:p w:rsidR="005F5A19" w:rsidRPr="005F5A19" w:rsidRDefault="005F5A19" w:rsidP="005F5A19">
      <w:pPr>
        <w:pStyle w:val="PargrafodaLista"/>
        <w:numPr>
          <w:ilvl w:val="0"/>
          <w:numId w:val="44"/>
        </w:numPr>
        <w:spacing w:after="0" w:line="240" w:lineRule="auto"/>
        <w:jc w:val="both"/>
        <w:rPr>
          <w:rFonts w:cstheme="minorHAnsi"/>
        </w:rPr>
      </w:pPr>
      <w:r w:rsidRPr="005F5A19">
        <w:rPr>
          <w:rFonts w:cstheme="minorHAnsi"/>
        </w:rPr>
        <w:t>Estabelecer um método padronizado de análise de falhas ou problemas, verificando como ocorrem em um equipamento ou processo;</w:t>
      </w:r>
    </w:p>
    <w:p w:rsidR="005F5A19" w:rsidRPr="005F5A19" w:rsidRDefault="005F5A19" w:rsidP="005F5A19">
      <w:pPr>
        <w:pStyle w:val="PargrafodaLista"/>
        <w:numPr>
          <w:ilvl w:val="0"/>
          <w:numId w:val="44"/>
        </w:numPr>
        <w:spacing w:after="0" w:line="240" w:lineRule="auto"/>
        <w:jc w:val="both"/>
        <w:rPr>
          <w:rFonts w:cstheme="minorHAnsi"/>
        </w:rPr>
      </w:pPr>
      <w:r w:rsidRPr="005F5A19">
        <w:rPr>
          <w:rFonts w:cstheme="minorHAnsi"/>
        </w:rPr>
        <w:t>Analisar a confiabilidade de um produto ou processo;</w:t>
      </w:r>
    </w:p>
    <w:p w:rsidR="005F5A19" w:rsidRPr="005F5A19" w:rsidRDefault="005F5A19" w:rsidP="005F5A19">
      <w:pPr>
        <w:pStyle w:val="PargrafodaLista"/>
        <w:numPr>
          <w:ilvl w:val="0"/>
          <w:numId w:val="44"/>
        </w:numPr>
        <w:spacing w:after="0" w:line="240" w:lineRule="auto"/>
        <w:jc w:val="both"/>
        <w:rPr>
          <w:rFonts w:cstheme="minorHAnsi"/>
        </w:rPr>
      </w:pPr>
      <w:r w:rsidRPr="005F5A19">
        <w:rPr>
          <w:rFonts w:cstheme="minorHAnsi"/>
        </w:rPr>
        <w:t>Compreender os modos de falha de um sistema, maneira dedutiva;</w:t>
      </w:r>
    </w:p>
    <w:p w:rsidR="005F5A19" w:rsidRPr="005F5A19" w:rsidRDefault="005F5A19" w:rsidP="005F5A19">
      <w:pPr>
        <w:pStyle w:val="PargrafodaLista"/>
        <w:numPr>
          <w:ilvl w:val="0"/>
          <w:numId w:val="44"/>
        </w:numPr>
        <w:spacing w:after="0" w:line="240" w:lineRule="auto"/>
        <w:jc w:val="both"/>
        <w:rPr>
          <w:rFonts w:cstheme="minorHAnsi"/>
        </w:rPr>
      </w:pPr>
      <w:r w:rsidRPr="005F5A19">
        <w:rPr>
          <w:rFonts w:cstheme="minorHAnsi"/>
        </w:rPr>
        <w:t>Priorizar as ações corretivas que serão tomadas;</w:t>
      </w:r>
    </w:p>
    <w:p w:rsidR="005F5A19" w:rsidRPr="005F5A19" w:rsidRDefault="005F5A19" w:rsidP="005F5A19">
      <w:pPr>
        <w:pStyle w:val="PargrafodaLista"/>
        <w:numPr>
          <w:ilvl w:val="0"/>
          <w:numId w:val="44"/>
        </w:numPr>
        <w:spacing w:after="0" w:line="240" w:lineRule="auto"/>
        <w:jc w:val="both"/>
        <w:rPr>
          <w:rFonts w:cstheme="minorHAnsi"/>
        </w:rPr>
      </w:pPr>
      <w:r w:rsidRPr="005F5A19">
        <w:rPr>
          <w:rFonts w:cstheme="minorHAnsi"/>
        </w:rPr>
        <w:t>Analisar e projetar sistemas de segurança ou sistemas alternativos em equipamentos;</w:t>
      </w:r>
    </w:p>
    <w:p w:rsidR="005F5A19" w:rsidRPr="005F5A19" w:rsidRDefault="005F5A19" w:rsidP="005F5A19">
      <w:pPr>
        <w:pStyle w:val="PargrafodaLista"/>
        <w:numPr>
          <w:ilvl w:val="0"/>
          <w:numId w:val="44"/>
        </w:numPr>
        <w:spacing w:after="0" w:line="240" w:lineRule="auto"/>
        <w:jc w:val="both"/>
        <w:rPr>
          <w:rFonts w:cstheme="minorHAnsi"/>
        </w:rPr>
      </w:pPr>
      <w:r w:rsidRPr="005F5A19">
        <w:rPr>
          <w:rFonts w:cstheme="minorHAnsi"/>
        </w:rPr>
        <w:t>Compilar informações para manutenção de sistemas e elaborar procedimentos de manutenção;</w:t>
      </w:r>
    </w:p>
    <w:p w:rsidR="005F5A19" w:rsidRPr="005F5A19" w:rsidRDefault="005F5A19" w:rsidP="005F5A19">
      <w:pPr>
        <w:pStyle w:val="PargrafodaLista"/>
        <w:numPr>
          <w:ilvl w:val="0"/>
          <w:numId w:val="44"/>
        </w:numPr>
        <w:spacing w:after="0" w:line="240" w:lineRule="auto"/>
        <w:jc w:val="both"/>
        <w:rPr>
          <w:rFonts w:cstheme="minorHAnsi"/>
        </w:rPr>
      </w:pPr>
      <w:r w:rsidRPr="005F5A19">
        <w:rPr>
          <w:rFonts w:cstheme="minorHAnsi"/>
        </w:rPr>
        <w:t>Indicar clara e precisamente componentes mais críticos ou condições críticas de operação;</w:t>
      </w:r>
    </w:p>
    <w:p w:rsidR="005F5A19" w:rsidRPr="005F5A19" w:rsidRDefault="005F5A19" w:rsidP="005F5A19">
      <w:pPr>
        <w:pStyle w:val="PargrafodaLista"/>
        <w:numPr>
          <w:ilvl w:val="0"/>
          <w:numId w:val="44"/>
        </w:numPr>
        <w:spacing w:after="0" w:line="240" w:lineRule="auto"/>
        <w:jc w:val="both"/>
        <w:rPr>
          <w:rFonts w:cstheme="minorHAnsi"/>
        </w:rPr>
      </w:pPr>
      <w:r w:rsidRPr="005F5A19">
        <w:rPr>
          <w:rFonts w:cstheme="minorHAnsi"/>
        </w:rPr>
        <w:t>Compilar informações para treinamento na operação de equipamentos;</w:t>
      </w:r>
    </w:p>
    <w:p w:rsidR="005F5A19" w:rsidRPr="005F5A19" w:rsidRDefault="005F5A19" w:rsidP="005F5A19">
      <w:pPr>
        <w:pStyle w:val="PargrafodaLista"/>
        <w:numPr>
          <w:ilvl w:val="0"/>
          <w:numId w:val="44"/>
        </w:numPr>
        <w:spacing w:after="0" w:line="240" w:lineRule="auto"/>
        <w:jc w:val="both"/>
        <w:rPr>
          <w:rFonts w:cstheme="minorHAnsi"/>
        </w:rPr>
      </w:pPr>
      <w:r w:rsidRPr="005F5A19">
        <w:rPr>
          <w:rFonts w:cstheme="minorHAnsi"/>
        </w:rPr>
        <w:t>Compilar informações para planejamento de testes e inspeção;</w:t>
      </w:r>
    </w:p>
    <w:p w:rsidR="005F5A19" w:rsidRPr="005F5A19" w:rsidRDefault="005F5A19" w:rsidP="005F5A19">
      <w:pPr>
        <w:pStyle w:val="PargrafodaLista"/>
        <w:numPr>
          <w:ilvl w:val="0"/>
          <w:numId w:val="44"/>
        </w:numPr>
        <w:spacing w:after="0" w:line="240" w:lineRule="auto"/>
        <w:jc w:val="both"/>
        <w:rPr>
          <w:rFonts w:cstheme="minorHAnsi"/>
        </w:rPr>
      </w:pPr>
      <w:r w:rsidRPr="005F5A19">
        <w:rPr>
          <w:rFonts w:cstheme="minorHAnsi"/>
        </w:rPr>
        <w:t>Simplificar e otimizar equipamentos.</w:t>
      </w:r>
    </w:p>
    <w:p w:rsidR="005F5A19" w:rsidRDefault="005F5A19">
      <w:pPr>
        <w:rPr>
          <w:rFonts w:cstheme="minorHAnsi"/>
        </w:rPr>
      </w:pPr>
      <w:r>
        <w:rPr>
          <w:rFonts w:cstheme="minorHAnsi"/>
        </w:rPr>
        <w:br w:type="page"/>
      </w:r>
    </w:p>
    <w:p w:rsidR="005F5A19" w:rsidRDefault="005F5A19" w:rsidP="005F5A19">
      <w:pPr>
        <w:spacing w:after="0" w:line="240" w:lineRule="auto"/>
        <w:jc w:val="both"/>
        <w:rPr>
          <w:rFonts w:cstheme="minorHAnsi"/>
        </w:rPr>
      </w:pPr>
      <w:r w:rsidRPr="005F5A19">
        <w:rPr>
          <w:rFonts w:cstheme="minorHAnsi"/>
        </w:rPr>
        <w:lastRenderedPageBreak/>
        <w:t>Este bloqueio significará automaticamente o bloqueio do evento do topo. Eventualmente, as estruturas completas das árvores de falha podem combinar com informações probabilísticas a fim de estabelecerem o grau de criticidade das diferentes falhas do sistema.</w:t>
      </w:r>
    </w:p>
    <w:p w:rsidR="005F5A19" w:rsidRPr="005F5A19" w:rsidRDefault="005F5A19" w:rsidP="005F5A19">
      <w:pPr>
        <w:spacing w:after="0" w:line="240" w:lineRule="auto"/>
        <w:jc w:val="both"/>
        <w:rPr>
          <w:rFonts w:cstheme="minorHAnsi"/>
        </w:rPr>
      </w:pPr>
    </w:p>
    <w:p w:rsidR="005F5A19" w:rsidRDefault="005F5A19" w:rsidP="005F5A19">
      <w:pPr>
        <w:spacing w:after="0" w:line="240" w:lineRule="auto"/>
        <w:jc w:val="both"/>
        <w:rPr>
          <w:rFonts w:cstheme="minorHAnsi"/>
        </w:rPr>
      </w:pPr>
      <w:r w:rsidRPr="005F5A19">
        <w:rPr>
          <w:rFonts w:cstheme="minorHAnsi"/>
        </w:rPr>
        <w:t>Caso essas informações não se encontrem disponíveis, a lógica inerente ao método permanece válida para uma análise qualitativa, visando ao estabelecimento das causas fundamentais do evento do topo.</w:t>
      </w:r>
    </w:p>
    <w:p w:rsidR="005F5A19" w:rsidRPr="005F5A19" w:rsidRDefault="005F5A19" w:rsidP="005F5A19">
      <w:pPr>
        <w:spacing w:after="0" w:line="240" w:lineRule="auto"/>
        <w:jc w:val="both"/>
        <w:rPr>
          <w:rFonts w:cstheme="minorHAnsi"/>
        </w:rPr>
      </w:pPr>
    </w:p>
    <w:p w:rsidR="005F5A19" w:rsidRDefault="005F5A19" w:rsidP="005F5A19">
      <w:pPr>
        <w:spacing w:after="0" w:line="240" w:lineRule="auto"/>
        <w:jc w:val="both"/>
        <w:rPr>
          <w:rFonts w:cstheme="minorHAnsi"/>
        </w:rPr>
      </w:pPr>
      <w:r w:rsidRPr="005F5A19">
        <w:rPr>
          <w:rFonts w:cstheme="minorHAnsi"/>
        </w:rPr>
        <w:t>Apesar de esta metodologia poder ser usada na prevenção de falhas, o que se vê na prática é a utilização como ferramenta de correção. Grande parte das organizações emprega esta metodologia quando acontece algum problema e necessita-se descobrir a causa raiz, para que sejam tomadas as ações corretivas necessárias.</w:t>
      </w:r>
    </w:p>
    <w:p w:rsidR="005F5A19" w:rsidRPr="005F5A19" w:rsidRDefault="005F5A19" w:rsidP="005F5A19">
      <w:pPr>
        <w:spacing w:after="0" w:line="240" w:lineRule="auto"/>
        <w:jc w:val="both"/>
        <w:rPr>
          <w:rFonts w:cstheme="minorHAnsi"/>
        </w:rPr>
      </w:pPr>
    </w:p>
    <w:p w:rsidR="005F5A19" w:rsidRPr="005F5A19" w:rsidRDefault="005F5A19" w:rsidP="005F5A19">
      <w:pPr>
        <w:pStyle w:val="Ttulo1"/>
        <w:numPr>
          <w:ilvl w:val="1"/>
          <w:numId w:val="1"/>
        </w:numPr>
        <w:rPr>
          <w:rFonts w:asciiTheme="minorHAnsi" w:hAnsiTheme="minorHAnsi" w:cstheme="minorHAnsi"/>
          <w:sz w:val="28"/>
        </w:rPr>
      </w:pPr>
      <w:bookmarkStart w:id="64" w:name="_Toc294020019"/>
      <w:bookmarkStart w:id="65" w:name="_Toc463445815"/>
      <w:r w:rsidRPr="005F5A19">
        <w:rPr>
          <w:rFonts w:asciiTheme="minorHAnsi" w:hAnsiTheme="minorHAnsi" w:cstheme="minorHAnsi"/>
          <w:sz w:val="28"/>
        </w:rPr>
        <w:t>Diagrama de Pareto</w:t>
      </w:r>
      <w:bookmarkEnd w:id="64"/>
      <w:bookmarkEnd w:id="65"/>
    </w:p>
    <w:p w:rsidR="005F5A19" w:rsidRDefault="005F5A19" w:rsidP="005F5A19">
      <w:pPr>
        <w:spacing w:after="0" w:line="240" w:lineRule="auto"/>
        <w:jc w:val="both"/>
        <w:rPr>
          <w:rFonts w:cstheme="minorHAnsi"/>
        </w:rPr>
      </w:pPr>
      <w:r w:rsidRPr="005F5A19">
        <w:rPr>
          <w:rFonts w:cstheme="minorHAnsi"/>
        </w:rPr>
        <w:t>Este diagrama permite a visualização dos diversos elementos de um problema e o estabelecimento de prioridades, por exemplo, quanto à escolha daquele que deverá ser, primeiramente, solucionado.</w:t>
      </w:r>
    </w:p>
    <w:p w:rsidR="005F5A19" w:rsidRPr="005F5A19" w:rsidRDefault="005F5A19" w:rsidP="005F5A19">
      <w:pPr>
        <w:spacing w:after="0" w:line="240" w:lineRule="auto"/>
        <w:jc w:val="both"/>
        <w:rPr>
          <w:rFonts w:cstheme="minorHAnsi"/>
        </w:rPr>
      </w:pPr>
    </w:p>
    <w:p w:rsidR="005F5A19" w:rsidRPr="005F5A19" w:rsidRDefault="005F5A19" w:rsidP="005F5A19">
      <w:pPr>
        <w:spacing w:after="0" w:line="240" w:lineRule="auto"/>
        <w:jc w:val="both"/>
        <w:rPr>
          <w:rFonts w:cstheme="minorHAnsi"/>
        </w:rPr>
      </w:pPr>
      <w:r w:rsidRPr="005F5A19">
        <w:rPr>
          <w:rFonts w:cstheme="minorHAnsi"/>
        </w:rPr>
        <w:t xml:space="preserve">O Diagrama de Pareto é uma técnica de análise que se baseia na observação dos poucos tipos de defeitos, que podem ser atribuídos a uma pequena quantidade de causas. Dessa forma, podem ser deixados de lado, em uma abordagem preliminar, os outros defeitos que são muitos e triviais. </w:t>
      </w:r>
      <w:r w:rsidR="007C5488">
        <w:rPr>
          <w:rFonts w:cstheme="minorHAnsi"/>
        </w:rPr>
        <w:t>C</w:t>
      </w:r>
      <w:r w:rsidRPr="005F5A19">
        <w:rPr>
          <w:rFonts w:cstheme="minorHAnsi"/>
        </w:rPr>
        <w:t>onforme mostra figura abaixo:</w:t>
      </w:r>
    </w:p>
    <w:p w:rsidR="005F5A19" w:rsidRDefault="005F5A19" w:rsidP="005F5A19">
      <w:pPr>
        <w:pStyle w:val="Corpodetexto"/>
        <w:rPr>
          <w:rFonts w:asciiTheme="minorHAnsi" w:hAnsiTheme="minorHAnsi"/>
          <w:sz w:val="20"/>
          <w:szCs w:val="20"/>
        </w:rPr>
      </w:pPr>
    </w:p>
    <w:p w:rsidR="005F5A19" w:rsidRDefault="005F5A19" w:rsidP="005F5A19">
      <w:pPr>
        <w:pStyle w:val="Corpodetexto"/>
        <w:ind w:left="420"/>
        <w:jc w:val="center"/>
      </w:pPr>
      <w:r>
        <w:rPr>
          <w:noProof/>
        </w:rPr>
        <w:drawing>
          <wp:inline distT="0" distB="0" distL="0" distR="0" wp14:anchorId="5A886680" wp14:editId="3DD12793">
            <wp:extent cx="3764515" cy="2267649"/>
            <wp:effectExtent l="19050" t="0" r="738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srcRect/>
                    <a:stretch>
                      <a:fillRect/>
                    </a:stretch>
                  </pic:blipFill>
                  <pic:spPr bwMode="auto">
                    <a:xfrm>
                      <a:off x="0" y="0"/>
                      <a:ext cx="3764011" cy="2267345"/>
                    </a:xfrm>
                    <a:prstGeom prst="rect">
                      <a:avLst/>
                    </a:prstGeom>
                    <a:noFill/>
                    <a:ln w="9525">
                      <a:noFill/>
                      <a:miter lim="800000"/>
                      <a:headEnd/>
                      <a:tailEnd/>
                    </a:ln>
                  </pic:spPr>
                </pic:pic>
              </a:graphicData>
            </a:graphic>
          </wp:inline>
        </w:drawing>
      </w:r>
    </w:p>
    <w:p w:rsidR="005F5A19" w:rsidRPr="00B45504" w:rsidRDefault="005F5A19" w:rsidP="005F5A19"/>
    <w:p w:rsidR="005F5A19" w:rsidRDefault="005F5A19">
      <w:pPr>
        <w:rPr>
          <w:rFonts w:eastAsia="Times New Roman" w:cs="Arial"/>
          <w:sz w:val="20"/>
          <w:szCs w:val="20"/>
          <w:lang w:eastAsia="pt-BR"/>
        </w:rPr>
      </w:pPr>
      <w:r>
        <w:rPr>
          <w:sz w:val="20"/>
          <w:szCs w:val="20"/>
        </w:rPr>
        <w:br w:type="page"/>
      </w:r>
    </w:p>
    <w:p w:rsidR="005F5A19" w:rsidRDefault="005F5A19" w:rsidP="005F5A19">
      <w:pPr>
        <w:spacing w:after="0" w:line="240" w:lineRule="auto"/>
        <w:jc w:val="both"/>
        <w:rPr>
          <w:rFonts w:cstheme="minorHAnsi"/>
        </w:rPr>
      </w:pPr>
      <w:r w:rsidRPr="005F5A19">
        <w:rPr>
          <w:rFonts w:cstheme="minorHAnsi"/>
        </w:rPr>
        <w:lastRenderedPageBreak/>
        <w:t>Existem dois tipos de Diagramas de Pareto:</w:t>
      </w:r>
    </w:p>
    <w:p w:rsidR="005F5A19" w:rsidRPr="005F5A19" w:rsidRDefault="005F5A19" w:rsidP="005F5A19">
      <w:pPr>
        <w:spacing w:after="0" w:line="240" w:lineRule="auto"/>
        <w:jc w:val="both"/>
        <w:rPr>
          <w:rFonts w:cstheme="minorHAnsi"/>
        </w:rPr>
      </w:pPr>
    </w:p>
    <w:p w:rsidR="005F5A19" w:rsidRPr="007C5488" w:rsidRDefault="005F5A19" w:rsidP="007C5488">
      <w:pPr>
        <w:pStyle w:val="Ttulo1"/>
        <w:numPr>
          <w:ilvl w:val="2"/>
          <w:numId w:val="1"/>
        </w:numPr>
        <w:rPr>
          <w:rFonts w:asciiTheme="minorHAnsi" w:hAnsiTheme="minorHAnsi" w:cstheme="minorHAnsi"/>
          <w:sz w:val="28"/>
        </w:rPr>
      </w:pPr>
      <w:bookmarkStart w:id="66" w:name="_Toc463445816"/>
      <w:r w:rsidRPr="007C5488">
        <w:rPr>
          <w:rFonts w:asciiTheme="minorHAnsi" w:hAnsiTheme="minorHAnsi" w:cstheme="minorHAnsi"/>
          <w:sz w:val="28"/>
        </w:rPr>
        <w:t>Diagrama de Pareto por Efeito</w:t>
      </w:r>
      <w:bookmarkEnd w:id="66"/>
      <w:r w:rsidRPr="007C5488">
        <w:rPr>
          <w:rFonts w:asciiTheme="minorHAnsi" w:hAnsiTheme="minorHAnsi" w:cstheme="minorHAnsi"/>
          <w:sz w:val="28"/>
        </w:rPr>
        <w:t xml:space="preserve"> </w:t>
      </w:r>
    </w:p>
    <w:p w:rsidR="005F5A19" w:rsidRDefault="005F5A19" w:rsidP="005F5A19">
      <w:pPr>
        <w:spacing w:after="0" w:line="240" w:lineRule="auto"/>
        <w:jc w:val="both"/>
        <w:rPr>
          <w:rFonts w:cstheme="minorHAnsi"/>
        </w:rPr>
      </w:pPr>
      <w:r w:rsidRPr="005F5A19">
        <w:rPr>
          <w:rFonts w:cstheme="minorHAnsi"/>
        </w:rPr>
        <w:t>Este é um diagrama que se refere aos seguintes resultados indesejáveis, e é utilizado para descobrir qual é o maior problema. Exemplos:</w:t>
      </w:r>
    </w:p>
    <w:p w:rsidR="005F5A19" w:rsidRPr="005F5A19" w:rsidRDefault="005F5A19" w:rsidP="005F5A19">
      <w:pPr>
        <w:spacing w:after="0" w:line="240" w:lineRule="auto"/>
        <w:jc w:val="both"/>
        <w:rPr>
          <w:rFonts w:cstheme="minorHAnsi"/>
        </w:rPr>
      </w:pPr>
    </w:p>
    <w:p w:rsidR="005F5A19" w:rsidRPr="005F5A19" w:rsidRDefault="005F5A19" w:rsidP="005F5A19">
      <w:pPr>
        <w:pStyle w:val="PargrafodaLista"/>
        <w:numPr>
          <w:ilvl w:val="0"/>
          <w:numId w:val="46"/>
        </w:numPr>
        <w:spacing w:after="0" w:line="240" w:lineRule="auto"/>
        <w:jc w:val="both"/>
        <w:rPr>
          <w:rFonts w:cstheme="minorHAnsi"/>
        </w:rPr>
      </w:pPr>
      <w:r w:rsidRPr="005F5A19">
        <w:rPr>
          <w:rFonts w:cstheme="minorHAnsi"/>
        </w:rPr>
        <w:t>Qualidade de defeitos – erros, falhas, reclamações, devoluções, reparos;</w:t>
      </w:r>
    </w:p>
    <w:p w:rsidR="005F5A19" w:rsidRPr="005F5A19" w:rsidRDefault="005F5A19" w:rsidP="005F5A19">
      <w:pPr>
        <w:pStyle w:val="PargrafodaLista"/>
        <w:numPr>
          <w:ilvl w:val="0"/>
          <w:numId w:val="46"/>
        </w:numPr>
        <w:spacing w:after="0" w:line="240" w:lineRule="auto"/>
        <w:jc w:val="both"/>
        <w:rPr>
          <w:rFonts w:cstheme="minorHAnsi"/>
        </w:rPr>
      </w:pPr>
      <w:r w:rsidRPr="005F5A19">
        <w:rPr>
          <w:rFonts w:cstheme="minorHAnsi"/>
        </w:rPr>
        <w:t>Custo – montante de perdas, gastos;</w:t>
      </w:r>
    </w:p>
    <w:p w:rsidR="005F5A19" w:rsidRPr="005F5A19" w:rsidRDefault="005F5A19" w:rsidP="005F5A19">
      <w:pPr>
        <w:pStyle w:val="PargrafodaLista"/>
        <w:numPr>
          <w:ilvl w:val="0"/>
          <w:numId w:val="46"/>
        </w:numPr>
        <w:spacing w:after="0" w:line="240" w:lineRule="auto"/>
        <w:jc w:val="both"/>
        <w:rPr>
          <w:rFonts w:cstheme="minorHAnsi"/>
        </w:rPr>
      </w:pPr>
      <w:r w:rsidRPr="005F5A19">
        <w:rPr>
          <w:rFonts w:cstheme="minorHAnsi"/>
        </w:rPr>
        <w:t>Entrega – falta de estoques, falta de pagamentos, atrasos na entrega;</w:t>
      </w:r>
    </w:p>
    <w:p w:rsidR="005F5A19" w:rsidRDefault="005F5A19" w:rsidP="005F5A19">
      <w:pPr>
        <w:pStyle w:val="PargrafodaLista"/>
        <w:numPr>
          <w:ilvl w:val="0"/>
          <w:numId w:val="46"/>
        </w:numPr>
        <w:spacing w:after="0" w:line="240" w:lineRule="auto"/>
        <w:jc w:val="both"/>
        <w:rPr>
          <w:rFonts w:cstheme="minorHAnsi"/>
        </w:rPr>
      </w:pPr>
      <w:r w:rsidRPr="005F5A19">
        <w:rPr>
          <w:rFonts w:cstheme="minorHAnsi"/>
        </w:rPr>
        <w:t>Segurança – acidentes, enganos, quebras.</w:t>
      </w:r>
    </w:p>
    <w:p w:rsidR="005F5A19" w:rsidRPr="005F5A19" w:rsidRDefault="005F5A19" w:rsidP="005F5A19">
      <w:pPr>
        <w:pStyle w:val="PargrafodaLista"/>
        <w:spacing w:after="0" w:line="240" w:lineRule="auto"/>
        <w:ind w:left="360"/>
        <w:jc w:val="both"/>
        <w:rPr>
          <w:rFonts w:cstheme="minorHAnsi"/>
        </w:rPr>
      </w:pPr>
    </w:p>
    <w:p w:rsidR="005F5A19" w:rsidRPr="007C5488" w:rsidRDefault="005F5A19" w:rsidP="007C5488">
      <w:pPr>
        <w:pStyle w:val="Ttulo1"/>
        <w:numPr>
          <w:ilvl w:val="2"/>
          <w:numId w:val="1"/>
        </w:numPr>
        <w:rPr>
          <w:rFonts w:asciiTheme="minorHAnsi" w:hAnsiTheme="minorHAnsi" w:cstheme="minorHAnsi"/>
          <w:sz w:val="28"/>
        </w:rPr>
      </w:pPr>
      <w:bookmarkStart w:id="67" w:name="_Toc463445817"/>
      <w:r w:rsidRPr="007C5488">
        <w:rPr>
          <w:rFonts w:asciiTheme="minorHAnsi" w:hAnsiTheme="minorHAnsi" w:cstheme="minorHAnsi"/>
          <w:sz w:val="28"/>
        </w:rPr>
        <w:t>Diagrama de Pareto por Causa</w:t>
      </w:r>
      <w:bookmarkEnd w:id="67"/>
    </w:p>
    <w:p w:rsidR="005F5A19" w:rsidRDefault="005F5A19" w:rsidP="005F5A19">
      <w:pPr>
        <w:spacing w:after="0" w:line="240" w:lineRule="auto"/>
        <w:jc w:val="both"/>
        <w:rPr>
          <w:rFonts w:cstheme="minorHAnsi"/>
        </w:rPr>
      </w:pPr>
      <w:r w:rsidRPr="005F5A19">
        <w:rPr>
          <w:rFonts w:cstheme="minorHAnsi"/>
        </w:rPr>
        <w:t>É um diagrama que se refere às causas no processo, e é utilizado para descobrir qual é a maior causa do problema. Exemplos:</w:t>
      </w:r>
    </w:p>
    <w:p w:rsidR="005F5A19" w:rsidRPr="005F5A19" w:rsidRDefault="005F5A19" w:rsidP="005F5A19">
      <w:pPr>
        <w:spacing w:after="0" w:line="240" w:lineRule="auto"/>
        <w:jc w:val="both"/>
        <w:rPr>
          <w:rFonts w:cstheme="minorHAnsi"/>
        </w:rPr>
      </w:pPr>
    </w:p>
    <w:p w:rsidR="005F5A19" w:rsidRPr="005F5A19" w:rsidRDefault="005F5A19" w:rsidP="005F5A19">
      <w:pPr>
        <w:pStyle w:val="PargrafodaLista"/>
        <w:numPr>
          <w:ilvl w:val="0"/>
          <w:numId w:val="46"/>
        </w:numPr>
        <w:spacing w:after="0" w:line="240" w:lineRule="auto"/>
        <w:jc w:val="both"/>
        <w:rPr>
          <w:rFonts w:cstheme="minorHAnsi"/>
        </w:rPr>
      </w:pPr>
      <w:r w:rsidRPr="005F5A19">
        <w:rPr>
          <w:rFonts w:cstheme="minorHAnsi"/>
        </w:rPr>
        <w:t>Operador – turno, grupo, idade, experiência, habilidade, identidade da pessoa;</w:t>
      </w:r>
    </w:p>
    <w:p w:rsidR="005F5A19" w:rsidRPr="005F5A19" w:rsidRDefault="005F5A19" w:rsidP="005F5A19">
      <w:pPr>
        <w:pStyle w:val="PargrafodaLista"/>
        <w:numPr>
          <w:ilvl w:val="0"/>
          <w:numId w:val="46"/>
        </w:numPr>
        <w:spacing w:after="0" w:line="240" w:lineRule="auto"/>
        <w:jc w:val="both"/>
        <w:rPr>
          <w:rFonts w:cstheme="minorHAnsi"/>
        </w:rPr>
      </w:pPr>
      <w:r w:rsidRPr="005F5A19">
        <w:rPr>
          <w:rFonts w:cstheme="minorHAnsi"/>
        </w:rPr>
        <w:t>Máquina – máquinas, equipamentos, ferramentas, organizações, modelos, instrumentos;</w:t>
      </w:r>
    </w:p>
    <w:p w:rsidR="005F5A19" w:rsidRPr="005F5A19" w:rsidRDefault="005F5A19" w:rsidP="005F5A19">
      <w:pPr>
        <w:pStyle w:val="PargrafodaLista"/>
        <w:numPr>
          <w:ilvl w:val="0"/>
          <w:numId w:val="46"/>
        </w:numPr>
        <w:spacing w:after="0" w:line="240" w:lineRule="auto"/>
        <w:jc w:val="both"/>
        <w:rPr>
          <w:rFonts w:cstheme="minorHAnsi"/>
        </w:rPr>
      </w:pPr>
      <w:r w:rsidRPr="005F5A19">
        <w:rPr>
          <w:rFonts w:cstheme="minorHAnsi"/>
        </w:rPr>
        <w:t>Matéria-prima – fabricante, fábrica, lote, tipo;</w:t>
      </w:r>
    </w:p>
    <w:p w:rsidR="005F5A19" w:rsidRDefault="005F5A19" w:rsidP="005F5A19">
      <w:pPr>
        <w:pStyle w:val="PargrafodaLista"/>
        <w:numPr>
          <w:ilvl w:val="0"/>
          <w:numId w:val="46"/>
        </w:numPr>
        <w:spacing w:after="0" w:line="240" w:lineRule="auto"/>
        <w:jc w:val="both"/>
        <w:rPr>
          <w:rFonts w:cstheme="minorHAnsi"/>
        </w:rPr>
      </w:pPr>
      <w:r w:rsidRPr="005F5A19">
        <w:rPr>
          <w:rFonts w:cstheme="minorHAnsi"/>
        </w:rPr>
        <w:t>Método de operação – condições, ordem, preparativos, métodos.</w:t>
      </w:r>
    </w:p>
    <w:p w:rsidR="005F5A19" w:rsidRPr="005F5A19" w:rsidRDefault="005F5A19" w:rsidP="005F5A19">
      <w:pPr>
        <w:pStyle w:val="PargrafodaLista"/>
        <w:spacing w:after="0" w:line="240" w:lineRule="auto"/>
        <w:ind w:left="360"/>
        <w:jc w:val="both"/>
        <w:rPr>
          <w:rFonts w:cstheme="minorHAnsi"/>
        </w:rPr>
      </w:pPr>
    </w:p>
    <w:p w:rsidR="005F5A19" w:rsidRPr="005F5A19" w:rsidRDefault="005F5A19" w:rsidP="005F5A19">
      <w:pPr>
        <w:pStyle w:val="Ttulo1"/>
        <w:numPr>
          <w:ilvl w:val="1"/>
          <w:numId w:val="1"/>
        </w:numPr>
        <w:rPr>
          <w:rFonts w:asciiTheme="minorHAnsi" w:hAnsiTheme="minorHAnsi" w:cstheme="minorHAnsi"/>
          <w:sz w:val="28"/>
        </w:rPr>
      </w:pPr>
      <w:bookmarkStart w:id="68" w:name="_Toc294020020"/>
      <w:bookmarkStart w:id="69" w:name="_Toc463445818"/>
      <w:r w:rsidRPr="005F5A19">
        <w:rPr>
          <w:rFonts w:asciiTheme="minorHAnsi" w:hAnsiTheme="minorHAnsi" w:cstheme="minorHAnsi"/>
          <w:sz w:val="28"/>
        </w:rPr>
        <w:t>Diagrama de Causa e Efeito</w:t>
      </w:r>
      <w:bookmarkEnd w:id="68"/>
      <w:bookmarkEnd w:id="69"/>
    </w:p>
    <w:p w:rsidR="005F5A19" w:rsidRPr="005F5A19" w:rsidRDefault="005F5A19" w:rsidP="005F5A19">
      <w:pPr>
        <w:spacing w:after="0" w:line="240" w:lineRule="auto"/>
        <w:jc w:val="both"/>
        <w:rPr>
          <w:rFonts w:cstheme="minorHAnsi"/>
        </w:rPr>
      </w:pPr>
      <w:r w:rsidRPr="005F5A19">
        <w:rPr>
          <w:rFonts w:cstheme="minorHAnsi"/>
        </w:rPr>
        <w:t>O Diagrama de Causa e Efeito ou Diagrama de Ishikawa é uma ferramenta gráfica utilizada para o Gerenciamento e Controle da Qualidade em processos diversos.</w:t>
      </w:r>
      <w:r w:rsidR="007C5488">
        <w:rPr>
          <w:rFonts w:cstheme="minorHAnsi"/>
        </w:rPr>
        <w:t xml:space="preserve"> É</w:t>
      </w:r>
      <w:r w:rsidRPr="005F5A19">
        <w:rPr>
          <w:rFonts w:cstheme="minorHAnsi"/>
        </w:rPr>
        <w:t xml:space="preserve"> também conhecido como diagrama espinha-de-peixe.</w:t>
      </w:r>
    </w:p>
    <w:p w:rsidR="005F5A19" w:rsidRPr="003A0624" w:rsidRDefault="005F5A19" w:rsidP="005F5A19">
      <w:pPr>
        <w:pStyle w:val="Corpodetexto"/>
        <w:rPr>
          <w:rFonts w:asciiTheme="minorHAnsi" w:hAnsiTheme="minorHAnsi"/>
          <w:sz w:val="20"/>
          <w:szCs w:val="20"/>
        </w:rPr>
      </w:pPr>
    </w:p>
    <w:p w:rsidR="005F5A19" w:rsidRDefault="005F5A19" w:rsidP="005F5A19">
      <w:pPr>
        <w:pStyle w:val="BotoPT"/>
        <w:tabs>
          <w:tab w:val="clear" w:pos="227"/>
          <w:tab w:val="clear" w:pos="1013"/>
        </w:tabs>
        <w:ind w:left="420" w:firstLine="0"/>
        <w:jc w:val="center"/>
        <w:rPr>
          <w:rFonts w:asciiTheme="minorHAnsi" w:hAnsiTheme="minorHAnsi"/>
          <w:sz w:val="20"/>
          <w:szCs w:val="20"/>
        </w:rPr>
      </w:pPr>
      <w:r>
        <w:rPr>
          <w:noProof/>
        </w:rPr>
        <w:drawing>
          <wp:inline distT="0" distB="0" distL="0" distR="0" wp14:anchorId="4FAF8479" wp14:editId="1B79E66F">
            <wp:extent cx="3944203" cy="2122459"/>
            <wp:effectExtent l="1905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srcRect/>
                    <a:stretch>
                      <a:fillRect/>
                    </a:stretch>
                  </pic:blipFill>
                  <pic:spPr bwMode="auto">
                    <a:xfrm>
                      <a:off x="0" y="0"/>
                      <a:ext cx="3947735" cy="2124360"/>
                    </a:xfrm>
                    <a:prstGeom prst="rect">
                      <a:avLst/>
                    </a:prstGeom>
                    <a:noFill/>
                    <a:ln w="9525">
                      <a:noFill/>
                      <a:miter lim="800000"/>
                      <a:headEnd/>
                      <a:tailEnd/>
                    </a:ln>
                  </pic:spPr>
                </pic:pic>
              </a:graphicData>
            </a:graphic>
          </wp:inline>
        </w:drawing>
      </w:r>
    </w:p>
    <w:p w:rsidR="005F5A19" w:rsidRDefault="005F5A19" w:rsidP="005F5A19">
      <w:pPr>
        <w:pStyle w:val="BotoPT"/>
        <w:tabs>
          <w:tab w:val="clear" w:pos="227"/>
          <w:tab w:val="clear" w:pos="1013"/>
        </w:tabs>
        <w:ind w:left="420" w:firstLine="0"/>
        <w:jc w:val="center"/>
        <w:rPr>
          <w:rFonts w:asciiTheme="minorHAnsi" w:hAnsiTheme="minorHAnsi"/>
          <w:sz w:val="20"/>
          <w:szCs w:val="20"/>
        </w:rPr>
      </w:pPr>
    </w:p>
    <w:p w:rsidR="005F5A19" w:rsidRDefault="005F5A19">
      <w:pPr>
        <w:rPr>
          <w:rFonts w:cstheme="minorHAnsi"/>
        </w:rPr>
      </w:pPr>
      <w:r>
        <w:rPr>
          <w:rFonts w:cstheme="minorHAnsi"/>
        </w:rPr>
        <w:br w:type="page"/>
      </w:r>
    </w:p>
    <w:p w:rsidR="005F5A19" w:rsidRDefault="005F5A19" w:rsidP="005F5A19">
      <w:pPr>
        <w:spacing w:after="0" w:line="240" w:lineRule="auto"/>
        <w:jc w:val="both"/>
        <w:rPr>
          <w:rFonts w:cstheme="minorHAnsi"/>
        </w:rPr>
      </w:pPr>
      <w:r w:rsidRPr="005F5A19">
        <w:rPr>
          <w:rFonts w:cstheme="minorHAnsi"/>
        </w:rPr>
        <w:lastRenderedPageBreak/>
        <w:t xml:space="preserve">As causas principais podem ser agrupadas em categorias 4M, 5M, 6M, 4P </w:t>
      </w:r>
      <w:proofErr w:type="spellStart"/>
      <w:r w:rsidRPr="005F5A19">
        <w:rPr>
          <w:rFonts w:cstheme="minorHAnsi"/>
        </w:rPr>
        <w:t>etc</w:t>
      </w:r>
      <w:proofErr w:type="spellEnd"/>
      <w:r w:rsidRPr="005F5A19">
        <w:rPr>
          <w:rFonts w:cstheme="minorHAnsi"/>
        </w:rPr>
        <w:t>, conforme os exemplos a seguir:</w:t>
      </w:r>
    </w:p>
    <w:p w:rsidR="005F5A19" w:rsidRPr="005F5A19" w:rsidRDefault="005F5A19" w:rsidP="005F5A19">
      <w:pPr>
        <w:spacing w:after="0" w:line="240" w:lineRule="auto"/>
        <w:jc w:val="both"/>
        <w:rPr>
          <w:rFonts w:cstheme="minorHAnsi"/>
        </w:rPr>
      </w:pPr>
    </w:p>
    <w:p w:rsidR="005F5A19" w:rsidRPr="005F5A19" w:rsidRDefault="005F5A19" w:rsidP="005F5A19">
      <w:pPr>
        <w:pStyle w:val="PargrafodaLista"/>
        <w:numPr>
          <w:ilvl w:val="0"/>
          <w:numId w:val="47"/>
        </w:numPr>
        <w:spacing w:after="0" w:line="240" w:lineRule="auto"/>
        <w:jc w:val="both"/>
        <w:rPr>
          <w:rFonts w:cstheme="minorHAnsi"/>
        </w:rPr>
      </w:pPr>
      <w:r w:rsidRPr="005F5A19">
        <w:rPr>
          <w:rFonts w:cstheme="minorHAnsi"/>
        </w:rPr>
        <w:t>4M (</w:t>
      </w:r>
      <w:proofErr w:type="gramStart"/>
      <w:r w:rsidRPr="005F5A19">
        <w:rPr>
          <w:rFonts w:cstheme="minorHAnsi"/>
        </w:rPr>
        <w:t>Método ,</w:t>
      </w:r>
      <w:proofErr w:type="gramEnd"/>
      <w:r w:rsidRPr="005F5A19">
        <w:rPr>
          <w:rFonts w:cstheme="minorHAnsi"/>
        </w:rPr>
        <w:t xml:space="preserve"> Mão de Obra, Material , Máquina);</w:t>
      </w:r>
    </w:p>
    <w:p w:rsidR="005F5A19" w:rsidRPr="005F5A19" w:rsidRDefault="005F5A19" w:rsidP="005F5A19">
      <w:pPr>
        <w:pStyle w:val="PargrafodaLista"/>
        <w:numPr>
          <w:ilvl w:val="0"/>
          <w:numId w:val="47"/>
        </w:numPr>
        <w:spacing w:after="0" w:line="240" w:lineRule="auto"/>
        <w:jc w:val="both"/>
        <w:rPr>
          <w:rFonts w:cstheme="minorHAnsi"/>
        </w:rPr>
      </w:pPr>
      <w:r w:rsidRPr="005F5A19">
        <w:rPr>
          <w:rFonts w:cstheme="minorHAnsi"/>
        </w:rPr>
        <w:t>5M (</w:t>
      </w:r>
      <w:proofErr w:type="gramStart"/>
      <w:r w:rsidRPr="005F5A19">
        <w:rPr>
          <w:rFonts w:cstheme="minorHAnsi"/>
        </w:rPr>
        <w:t>Método ,</w:t>
      </w:r>
      <w:proofErr w:type="gramEnd"/>
      <w:r w:rsidRPr="005F5A19">
        <w:rPr>
          <w:rFonts w:cstheme="minorHAnsi"/>
        </w:rPr>
        <w:t xml:space="preserve"> Mão de Obra, Material , Máquina, Medidas);</w:t>
      </w:r>
    </w:p>
    <w:p w:rsidR="005F5A19" w:rsidRPr="005F5A19" w:rsidRDefault="005F5A19" w:rsidP="005F5A19">
      <w:pPr>
        <w:pStyle w:val="PargrafodaLista"/>
        <w:numPr>
          <w:ilvl w:val="0"/>
          <w:numId w:val="47"/>
        </w:numPr>
        <w:spacing w:after="0" w:line="240" w:lineRule="auto"/>
        <w:jc w:val="both"/>
        <w:rPr>
          <w:rFonts w:cstheme="minorHAnsi"/>
        </w:rPr>
      </w:pPr>
      <w:r w:rsidRPr="005F5A19">
        <w:rPr>
          <w:rFonts w:cstheme="minorHAnsi"/>
        </w:rPr>
        <w:t>6M (</w:t>
      </w:r>
      <w:proofErr w:type="gramStart"/>
      <w:r w:rsidRPr="005F5A19">
        <w:rPr>
          <w:rFonts w:cstheme="minorHAnsi"/>
        </w:rPr>
        <w:t>Método ,</w:t>
      </w:r>
      <w:proofErr w:type="gramEnd"/>
      <w:r w:rsidRPr="005F5A19">
        <w:rPr>
          <w:rFonts w:cstheme="minorHAnsi"/>
        </w:rPr>
        <w:t xml:space="preserve"> Mão de Obra, Material , Máquina, Medidas, Meio Ambiente);</w:t>
      </w:r>
    </w:p>
    <w:p w:rsidR="005F5A19" w:rsidRPr="005F5A19" w:rsidRDefault="005F5A19" w:rsidP="005F5A19">
      <w:pPr>
        <w:pStyle w:val="PargrafodaLista"/>
        <w:numPr>
          <w:ilvl w:val="0"/>
          <w:numId w:val="47"/>
        </w:numPr>
        <w:spacing w:after="0" w:line="240" w:lineRule="auto"/>
        <w:jc w:val="both"/>
        <w:rPr>
          <w:rFonts w:cstheme="minorHAnsi"/>
        </w:rPr>
      </w:pPr>
      <w:r w:rsidRPr="005F5A19">
        <w:rPr>
          <w:rFonts w:cstheme="minorHAnsi"/>
        </w:rPr>
        <w:t>4P (Políticas, Procedimentos, Pessoal, Planta);</w:t>
      </w:r>
    </w:p>
    <w:p w:rsidR="005F5A19" w:rsidRDefault="005F5A19" w:rsidP="005F5A19">
      <w:pPr>
        <w:spacing w:after="0" w:line="240" w:lineRule="auto"/>
        <w:jc w:val="both"/>
        <w:rPr>
          <w:rFonts w:cstheme="minorHAnsi"/>
        </w:rPr>
      </w:pPr>
    </w:p>
    <w:p w:rsidR="005F5A19" w:rsidRDefault="005F5A19" w:rsidP="005F5A19">
      <w:pPr>
        <w:spacing w:after="0" w:line="240" w:lineRule="auto"/>
        <w:jc w:val="both"/>
        <w:rPr>
          <w:rFonts w:cstheme="minorHAnsi"/>
        </w:rPr>
      </w:pPr>
      <w:r w:rsidRPr="005F5A19">
        <w:rPr>
          <w:rFonts w:cstheme="minorHAnsi"/>
        </w:rPr>
        <w:t>O diagrama pode evoluir de uma estrutura hierárquica para um diagrama de relações.</w:t>
      </w:r>
    </w:p>
    <w:p w:rsidR="005F5A19" w:rsidRPr="005F5A19" w:rsidRDefault="005F5A19" w:rsidP="005F5A19">
      <w:pPr>
        <w:spacing w:after="0" w:line="240" w:lineRule="auto"/>
        <w:jc w:val="both"/>
        <w:rPr>
          <w:rFonts w:cstheme="minorHAnsi"/>
        </w:rPr>
      </w:pPr>
    </w:p>
    <w:p w:rsidR="005F5A19" w:rsidRDefault="005F5A19" w:rsidP="005F5A19">
      <w:pPr>
        <w:spacing w:after="0" w:line="240" w:lineRule="auto"/>
        <w:jc w:val="both"/>
        <w:rPr>
          <w:rFonts w:cstheme="minorHAnsi"/>
        </w:rPr>
      </w:pPr>
      <w:r w:rsidRPr="005F5A19">
        <w:rPr>
          <w:rFonts w:cstheme="minorHAnsi"/>
        </w:rPr>
        <w:t>O Diagrama de Causa e Efeito permite estruturar hierarquicamente as causas de determinado problema ou oportunidade de melhoria, bem como seus efeitos sobre a qualidade. Permite também estruturar qualquer sistema que necessite de resposta de forma gráfica e sintética. É utilizado quando se necessita identificar, explorar e ressaltar todas as causas possíveis de um problema ou condição específica.</w:t>
      </w:r>
    </w:p>
    <w:p w:rsidR="005F5A19" w:rsidRPr="005F5A19" w:rsidRDefault="005F5A19" w:rsidP="005F5A19">
      <w:pPr>
        <w:spacing w:after="0" w:line="240" w:lineRule="auto"/>
        <w:jc w:val="both"/>
        <w:rPr>
          <w:rFonts w:cstheme="minorHAnsi"/>
        </w:rPr>
      </w:pPr>
    </w:p>
    <w:p w:rsidR="005F5A19" w:rsidRDefault="005F5A19" w:rsidP="005F5A19">
      <w:pPr>
        <w:spacing w:after="0" w:line="240" w:lineRule="auto"/>
        <w:jc w:val="both"/>
        <w:rPr>
          <w:rFonts w:cstheme="minorHAnsi"/>
        </w:rPr>
      </w:pPr>
      <w:r w:rsidRPr="005F5A19">
        <w:rPr>
          <w:rFonts w:cstheme="minorHAnsi"/>
        </w:rPr>
        <w:t>A construção de um Diagrama de Causa e Efeito segue os seguintes passos:</w:t>
      </w:r>
    </w:p>
    <w:p w:rsidR="005F5A19" w:rsidRPr="005F5A19" w:rsidRDefault="005F5A19" w:rsidP="005F5A19">
      <w:pPr>
        <w:spacing w:after="0" w:line="240" w:lineRule="auto"/>
        <w:jc w:val="both"/>
        <w:rPr>
          <w:rFonts w:cstheme="minorHAnsi"/>
        </w:rPr>
      </w:pPr>
    </w:p>
    <w:p w:rsidR="005F5A19" w:rsidRPr="005F5A19" w:rsidRDefault="005F5A19" w:rsidP="005F5A19">
      <w:pPr>
        <w:pStyle w:val="PargrafodaLista"/>
        <w:numPr>
          <w:ilvl w:val="0"/>
          <w:numId w:val="49"/>
        </w:numPr>
        <w:spacing w:after="0" w:line="240" w:lineRule="auto"/>
        <w:jc w:val="both"/>
        <w:rPr>
          <w:rFonts w:cstheme="minorHAnsi"/>
        </w:rPr>
      </w:pPr>
      <w:r w:rsidRPr="005F5A19">
        <w:rPr>
          <w:rFonts w:cstheme="minorHAnsi"/>
        </w:rPr>
        <w:t>Estabeleça uma definição que descreva o problema de forma clara;</w:t>
      </w:r>
    </w:p>
    <w:p w:rsidR="005F5A19" w:rsidRPr="005F5A19" w:rsidRDefault="005F5A19" w:rsidP="005F5A19">
      <w:pPr>
        <w:pStyle w:val="PargrafodaLista"/>
        <w:numPr>
          <w:ilvl w:val="0"/>
          <w:numId w:val="49"/>
        </w:numPr>
        <w:spacing w:after="0" w:line="240" w:lineRule="auto"/>
        <w:jc w:val="both"/>
        <w:rPr>
          <w:rFonts w:cstheme="minorHAnsi"/>
        </w:rPr>
      </w:pPr>
      <w:r w:rsidRPr="005F5A19">
        <w:rPr>
          <w:rFonts w:cstheme="minorHAnsi"/>
        </w:rPr>
        <w:t>Encontre o maior número de possíveis causas para o problema:</w:t>
      </w:r>
    </w:p>
    <w:p w:rsidR="005F5A19" w:rsidRPr="005F5A19" w:rsidRDefault="005F5A19" w:rsidP="005F5A19">
      <w:pPr>
        <w:pStyle w:val="PargrafodaLista"/>
        <w:numPr>
          <w:ilvl w:val="2"/>
          <w:numId w:val="50"/>
        </w:numPr>
        <w:spacing w:after="0" w:line="240" w:lineRule="auto"/>
        <w:jc w:val="both"/>
        <w:rPr>
          <w:rFonts w:cstheme="minorHAnsi"/>
        </w:rPr>
      </w:pPr>
      <w:r w:rsidRPr="005F5A19">
        <w:rPr>
          <w:rFonts w:cstheme="minorHAnsi"/>
        </w:rPr>
        <w:t>Por meio de um brainstorming da equipe envolvida;</w:t>
      </w:r>
    </w:p>
    <w:p w:rsidR="005F5A19" w:rsidRDefault="005F5A19" w:rsidP="005F5A19">
      <w:pPr>
        <w:pStyle w:val="PargrafodaLista"/>
        <w:numPr>
          <w:ilvl w:val="2"/>
          <w:numId w:val="50"/>
        </w:numPr>
        <w:spacing w:after="0" w:line="240" w:lineRule="auto"/>
        <w:jc w:val="both"/>
        <w:rPr>
          <w:rFonts w:cstheme="minorHAnsi"/>
        </w:rPr>
      </w:pPr>
      <w:r w:rsidRPr="005F5A19">
        <w:rPr>
          <w:rFonts w:cstheme="minorHAnsi"/>
        </w:rPr>
        <w:t>Por meio de pesquisa e análise das folhas de verificação.</w:t>
      </w:r>
    </w:p>
    <w:p w:rsidR="005F5A19" w:rsidRPr="005F5A19" w:rsidRDefault="005F5A19" w:rsidP="005F5A19">
      <w:pPr>
        <w:pStyle w:val="PargrafodaLista"/>
        <w:spacing w:after="0" w:line="240" w:lineRule="auto"/>
        <w:ind w:left="360"/>
        <w:jc w:val="both"/>
        <w:rPr>
          <w:rFonts w:cstheme="minorHAnsi"/>
        </w:rPr>
      </w:pPr>
    </w:p>
    <w:p w:rsidR="005F5A19" w:rsidRPr="005F5A19" w:rsidRDefault="005F5A19" w:rsidP="005F5A19">
      <w:pPr>
        <w:pStyle w:val="PargrafodaLista"/>
        <w:numPr>
          <w:ilvl w:val="0"/>
          <w:numId w:val="49"/>
        </w:numPr>
        <w:spacing w:after="0" w:line="240" w:lineRule="auto"/>
        <w:jc w:val="both"/>
        <w:rPr>
          <w:rFonts w:cstheme="minorHAnsi"/>
        </w:rPr>
      </w:pPr>
      <w:r w:rsidRPr="005F5A19">
        <w:rPr>
          <w:rFonts w:cstheme="minorHAnsi"/>
        </w:rPr>
        <w:t>Construa o diagrama de causa e efeito:</w:t>
      </w:r>
    </w:p>
    <w:p w:rsidR="005F5A19" w:rsidRPr="005C215B" w:rsidRDefault="005F5A19" w:rsidP="005C215B">
      <w:pPr>
        <w:pStyle w:val="PargrafodaLista"/>
        <w:numPr>
          <w:ilvl w:val="2"/>
          <w:numId w:val="50"/>
        </w:numPr>
        <w:spacing w:after="0" w:line="240" w:lineRule="auto"/>
        <w:jc w:val="both"/>
        <w:rPr>
          <w:rFonts w:cstheme="minorHAnsi"/>
        </w:rPr>
      </w:pPr>
      <w:r w:rsidRPr="005C215B">
        <w:rPr>
          <w:rFonts w:cstheme="minorHAnsi"/>
        </w:rPr>
        <w:t>Coloque o problema no quadro à direita;</w:t>
      </w:r>
    </w:p>
    <w:p w:rsidR="005F5A19" w:rsidRPr="005C215B" w:rsidRDefault="005F5A19" w:rsidP="005C215B">
      <w:pPr>
        <w:pStyle w:val="PargrafodaLista"/>
        <w:numPr>
          <w:ilvl w:val="2"/>
          <w:numId w:val="50"/>
        </w:numPr>
        <w:spacing w:after="0" w:line="240" w:lineRule="auto"/>
        <w:jc w:val="both"/>
        <w:rPr>
          <w:rFonts w:cstheme="minorHAnsi"/>
        </w:rPr>
      </w:pPr>
      <w:r w:rsidRPr="005C215B">
        <w:rPr>
          <w:rFonts w:cstheme="minorHAnsi"/>
        </w:rPr>
        <w:t xml:space="preserve">Defina as categorias de causas mais apropriadas 4M, 5M, 6M, 4P </w:t>
      </w:r>
      <w:proofErr w:type="spellStart"/>
      <w:r w:rsidRPr="005C215B">
        <w:rPr>
          <w:rFonts w:cstheme="minorHAnsi"/>
        </w:rPr>
        <w:t>etc</w:t>
      </w:r>
      <w:proofErr w:type="spellEnd"/>
      <w:r w:rsidRPr="005C215B">
        <w:rPr>
          <w:rFonts w:cstheme="minorHAnsi"/>
        </w:rPr>
        <w:t>;</w:t>
      </w:r>
    </w:p>
    <w:p w:rsidR="005F5A19" w:rsidRPr="005C215B" w:rsidRDefault="005F5A19" w:rsidP="005C215B">
      <w:pPr>
        <w:pStyle w:val="PargrafodaLista"/>
        <w:numPr>
          <w:ilvl w:val="2"/>
          <w:numId w:val="50"/>
        </w:numPr>
        <w:spacing w:after="0" w:line="240" w:lineRule="auto"/>
        <w:jc w:val="both"/>
        <w:rPr>
          <w:rFonts w:cstheme="minorHAnsi"/>
        </w:rPr>
      </w:pPr>
      <w:r w:rsidRPr="005C215B">
        <w:rPr>
          <w:rFonts w:cstheme="minorHAnsi"/>
        </w:rPr>
        <w:t>Aplique os resultados do brainstorming;</w:t>
      </w:r>
    </w:p>
    <w:p w:rsidR="005F5A19" w:rsidRDefault="005F5A19" w:rsidP="005C215B">
      <w:pPr>
        <w:pStyle w:val="PargrafodaLista"/>
        <w:numPr>
          <w:ilvl w:val="2"/>
          <w:numId w:val="50"/>
        </w:numPr>
        <w:spacing w:after="0" w:line="240" w:lineRule="auto"/>
        <w:jc w:val="both"/>
        <w:rPr>
          <w:rFonts w:cstheme="minorHAnsi"/>
        </w:rPr>
      </w:pPr>
      <w:r w:rsidRPr="005C215B">
        <w:rPr>
          <w:rFonts w:cstheme="minorHAnsi"/>
        </w:rPr>
        <w:t xml:space="preserve">Para cada causa questione “por que isto </w:t>
      </w:r>
      <w:proofErr w:type="gramStart"/>
      <w:r w:rsidRPr="005C215B">
        <w:rPr>
          <w:rFonts w:cstheme="minorHAnsi"/>
        </w:rPr>
        <w:t>acontece?”</w:t>
      </w:r>
      <w:proofErr w:type="gramEnd"/>
      <w:r w:rsidRPr="005C215B">
        <w:rPr>
          <w:rFonts w:cstheme="minorHAnsi"/>
        </w:rPr>
        <w:t xml:space="preserve"> </w:t>
      </w:r>
      <w:r w:rsidR="005C215B" w:rsidRPr="005C215B">
        <w:rPr>
          <w:rFonts w:cstheme="minorHAnsi"/>
        </w:rPr>
        <w:t>Até</w:t>
      </w:r>
      <w:r w:rsidRPr="005C215B">
        <w:rPr>
          <w:rFonts w:cstheme="minorHAnsi"/>
        </w:rPr>
        <w:t xml:space="preserve"> cinco vezes, relacionando as respostas como causa principal.</w:t>
      </w:r>
    </w:p>
    <w:p w:rsidR="005C215B" w:rsidRPr="005C215B" w:rsidRDefault="005C215B" w:rsidP="005C215B">
      <w:pPr>
        <w:pStyle w:val="PargrafodaLista"/>
        <w:spacing w:after="0" w:line="240" w:lineRule="auto"/>
        <w:ind w:left="1080"/>
        <w:jc w:val="both"/>
        <w:rPr>
          <w:rFonts w:cstheme="minorHAnsi"/>
        </w:rPr>
      </w:pPr>
    </w:p>
    <w:p w:rsidR="005F5A19" w:rsidRPr="005C215B" w:rsidRDefault="005F5A19" w:rsidP="005C215B">
      <w:pPr>
        <w:pStyle w:val="PargrafodaLista"/>
        <w:numPr>
          <w:ilvl w:val="0"/>
          <w:numId w:val="49"/>
        </w:numPr>
        <w:spacing w:after="0" w:line="240" w:lineRule="auto"/>
        <w:jc w:val="both"/>
        <w:rPr>
          <w:rFonts w:cstheme="minorHAnsi"/>
        </w:rPr>
      </w:pPr>
      <w:r w:rsidRPr="005C215B">
        <w:rPr>
          <w:rFonts w:cstheme="minorHAnsi"/>
        </w:rPr>
        <w:t>Análise:</w:t>
      </w:r>
    </w:p>
    <w:p w:rsidR="005F5A19" w:rsidRPr="005C215B" w:rsidRDefault="005F5A19" w:rsidP="005C215B">
      <w:pPr>
        <w:pStyle w:val="PargrafodaLista"/>
        <w:numPr>
          <w:ilvl w:val="2"/>
          <w:numId w:val="50"/>
        </w:numPr>
        <w:spacing w:after="0" w:line="240" w:lineRule="auto"/>
        <w:jc w:val="both"/>
        <w:rPr>
          <w:rFonts w:cstheme="minorHAnsi"/>
        </w:rPr>
      </w:pPr>
      <w:r w:rsidRPr="005C215B">
        <w:rPr>
          <w:rFonts w:cstheme="minorHAnsi"/>
        </w:rPr>
        <w:t>Identifique as causas que aparecem repetidamente;</w:t>
      </w:r>
    </w:p>
    <w:p w:rsidR="005F5A19" w:rsidRPr="005C215B" w:rsidRDefault="005F5A19" w:rsidP="005C215B">
      <w:pPr>
        <w:pStyle w:val="PargrafodaLista"/>
        <w:numPr>
          <w:ilvl w:val="2"/>
          <w:numId w:val="50"/>
        </w:numPr>
        <w:spacing w:after="0" w:line="240" w:lineRule="auto"/>
        <w:jc w:val="both"/>
        <w:rPr>
          <w:rFonts w:cstheme="minorHAnsi"/>
        </w:rPr>
      </w:pPr>
      <w:r w:rsidRPr="005C215B">
        <w:rPr>
          <w:rFonts w:cstheme="minorHAnsi"/>
        </w:rPr>
        <w:t>Obtenha consenso do grupo ao utilizar a técnica de votação;</w:t>
      </w:r>
    </w:p>
    <w:p w:rsidR="005F5A19" w:rsidRDefault="005F5A19" w:rsidP="005C215B">
      <w:pPr>
        <w:pStyle w:val="PargrafodaLista"/>
        <w:numPr>
          <w:ilvl w:val="2"/>
          <w:numId w:val="50"/>
        </w:numPr>
        <w:spacing w:after="0" w:line="240" w:lineRule="auto"/>
        <w:jc w:val="both"/>
        <w:rPr>
          <w:rFonts w:cstheme="minorHAnsi"/>
        </w:rPr>
      </w:pPr>
      <w:r w:rsidRPr="005C215B">
        <w:rPr>
          <w:rFonts w:cstheme="minorHAnsi"/>
        </w:rPr>
        <w:t xml:space="preserve">Colete e analise dados para determinar a </w:t>
      </w:r>
      <w:r w:rsidR="005C215B" w:rsidRPr="005C215B">
        <w:rPr>
          <w:rFonts w:cstheme="minorHAnsi"/>
        </w:rPr>
        <w:t>frequência</w:t>
      </w:r>
      <w:r w:rsidRPr="005C215B">
        <w:rPr>
          <w:rFonts w:cstheme="minorHAnsi"/>
        </w:rPr>
        <w:t xml:space="preserve"> relativa das causas mais prováveis e selecionar as causas de maior importância.</w:t>
      </w:r>
    </w:p>
    <w:p w:rsidR="005C215B" w:rsidRPr="005C215B" w:rsidRDefault="005C215B" w:rsidP="005C215B">
      <w:pPr>
        <w:pStyle w:val="PargrafodaLista"/>
        <w:spacing w:after="0" w:line="240" w:lineRule="auto"/>
        <w:ind w:left="1080"/>
        <w:jc w:val="both"/>
        <w:rPr>
          <w:rFonts w:cstheme="minorHAnsi"/>
        </w:rPr>
      </w:pPr>
    </w:p>
    <w:p w:rsidR="005F5A19" w:rsidRPr="005C215B" w:rsidRDefault="005F5A19" w:rsidP="005C215B">
      <w:pPr>
        <w:spacing w:after="0" w:line="240" w:lineRule="auto"/>
        <w:jc w:val="both"/>
        <w:rPr>
          <w:rFonts w:cstheme="minorHAnsi"/>
        </w:rPr>
      </w:pPr>
      <w:r w:rsidRPr="005C215B">
        <w:rPr>
          <w:rFonts w:cstheme="minorHAnsi"/>
        </w:rPr>
        <w:t>A utilização de uma ou mais ferramentas depende do tipo e característica do problema apresentado. Por exemplo, na MASP é usada mais de uma ferramenta da qualidade. Entretanto, muitas organizações utilizam algumas delas, individualmente, em problemas mais simples, visto que nem todos os analistas possuem habilidade ou conhecimento para utilizá-las de maneira eficaz.</w:t>
      </w:r>
    </w:p>
    <w:p w:rsidR="005F5A19" w:rsidRPr="005F5A19" w:rsidRDefault="005F5A19" w:rsidP="005F5A19">
      <w:pPr>
        <w:spacing w:after="0" w:line="240" w:lineRule="auto"/>
        <w:jc w:val="center"/>
        <w:rPr>
          <w:rFonts w:cstheme="minorHAnsi"/>
        </w:rPr>
      </w:pPr>
    </w:p>
    <w:p w:rsidR="006677C1" w:rsidRDefault="006677C1">
      <w:pPr>
        <w:rPr>
          <w:rFonts w:cstheme="minorHAnsi"/>
          <w:sz w:val="28"/>
        </w:rPr>
      </w:pPr>
    </w:p>
    <w:p w:rsidR="005F5A19" w:rsidRDefault="005F5A19">
      <w:pPr>
        <w:rPr>
          <w:rFonts w:eastAsia="Times New Roman" w:cstheme="minorHAnsi"/>
          <w:b/>
          <w:bCs/>
          <w:sz w:val="28"/>
          <w:szCs w:val="24"/>
        </w:rPr>
      </w:pPr>
      <w:r>
        <w:rPr>
          <w:rFonts w:cstheme="minorHAnsi"/>
          <w:sz w:val="28"/>
        </w:rPr>
        <w:br w:type="page"/>
      </w:r>
    </w:p>
    <w:p w:rsidR="00D27292" w:rsidRDefault="00750A0A" w:rsidP="00214DB0">
      <w:pPr>
        <w:pStyle w:val="Ttulo1"/>
        <w:numPr>
          <w:ilvl w:val="0"/>
          <w:numId w:val="1"/>
        </w:numPr>
        <w:ind w:left="720" w:hanging="720"/>
        <w:rPr>
          <w:rFonts w:asciiTheme="minorHAnsi" w:hAnsiTheme="minorHAnsi" w:cstheme="minorHAnsi"/>
          <w:sz w:val="28"/>
        </w:rPr>
      </w:pPr>
      <w:bookmarkStart w:id="70" w:name="_Toc463445819"/>
      <w:r w:rsidRPr="00C4056A">
        <w:rPr>
          <w:rFonts w:asciiTheme="minorHAnsi" w:hAnsiTheme="minorHAnsi" w:cstheme="minorHAnsi"/>
          <w:sz w:val="28"/>
        </w:rPr>
        <w:lastRenderedPageBreak/>
        <w:t>Fluxo Macro</w:t>
      </w:r>
      <w:r w:rsidR="00893F9C" w:rsidRPr="00C4056A">
        <w:rPr>
          <w:rFonts w:asciiTheme="minorHAnsi" w:hAnsiTheme="minorHAnsi" w:cstheme="minorHAnsi"/>
          <w:sz w:val="28"/>
        </w:rPr>
        <w:t xml:space="preserve"> “</w:t>
      </w:r>
      <w:r w:rsidR="00385A7E">
        <w:rPr>
          <w:rFonts w:asciiTheme="minorHAnsi" w:hAnsiTheme="minorHAnsi" w:cstheme="minorHAnsi"/>
          <w:sz w:val="28"/>
        </w:rPr>
        <w:t>Gerenciamento de Problemas</w:t>
      </w:r>
      <w:r w:rsidR="00893F9C" w:rsidRPr="00C4056A">
        <w:rPr>
          <w:rFonts w:asciiTheme="minorHAnsi" w:hAnsiTheme="minorHAnsi" w:cstheme="minorHAnsi"/>
          <w:sz w:val="28"/>
        </w:rPr>
        <w:t>”</w:t>
      </w:r>
      <w:bookmarkEnd w:id="70"/>
    </w:p>
    <w:p w:rsidR="00D27292" w:rsidRPr="00C4056A" w:rsidRDefault="00D87171" w:rsidP="00D27292">
      <w:pPr>
        <w:jc w:val="center"/>
        <w:rPr>
          <w:rFonts w:cstheme="minorHAnsi"/>
          <w:i/>
          <w:sz w:val="24"/>
        </w:rPr>
      </w:pPr>
      <w:r w:rsidRPr="00C4056A">
        <w:rPr>
          <w:rFonts w:cstheme="minorHAnsi"/>
          <w:noProof/>
          <w:lang w:eastAsia="pt-BR"/>
        </w:rPr>
        <mc:AlternateContent>
          <mc:Choice Requires="wps">
            <w:drawing>
              <wp:anchor distT="0" distB="0" distL="114300" distR="114300" simplePos="0" relativeHeight="251655168" behindDoc="0" locked="0" layoutInCell="1" allowOverlap="1" wp14:anchorId="47C36578" wp14:editId="2E188310">
                <wp:simplePos x="0" y="0"/>
                <wp:positionH relativeFrom="column">
                  <wp:posOffset>72390</wp:posOffset>
                </wp:positionH>
                <wp:positionV relativeFrom="paragraph">
                  <wp:posOffset>254000</wp:posOffset>
                </wp:positionV>
                <wp:extent cx="5238750" cy="1390650"/>
                <wp:effectExtent l="0" t="0" r="19050" b="19050"/>
                <wp:wrapNone/>
                <wp:docPr id="36" name="Retângulo 36"/>
                <wp:cNvGraphicFramePr/>
                <a:graphic xmlns:a="http://schemas.openxmlformats.org/drawingml/2006/main">
                  <a:graphicData uri="http://schemas.microsoft.com/office/word/2010/wordprocessingShape">
                    <wps:wsp>
                      <wps:cNvSpPr/>
                      <wps:spPr>
                        <a:xfrm>
                          <a:off x="0" y="0"/>
                          <a:ext cx="5238750" cy="1390650"/>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99556B" id="Retângulo 36" o:spid="_x0000_s1026" style="position:absolute;margin-left:5.7pt;margin-top:20pt;width:412.5pt;height:10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" filled="f" strokecolor="#a5a5a5 [2092]" strokeweight="2pt"/>
            </w:pict>
          </mc:Fallback>
        </mc:AlternateContent>
      </w:r>
      <w:r w:rsidR="00EC53F2" w:rsidRPr="00EC53F2">
        <w:rPr>
          <w:noProof/>
          <w:lang w:eastAsia="pt-BR"/>
        </w:rPr>
        <w:t xml:space="preserve"> </w:t>
      </w:r>
      <w:r w:rsidR="00EC53F2">
        <w:rPr>
          <w:noProof/>
          <w:lang w:eastAsia="pt-BR"/>
        </w:rPr>
        <w:drawing>
          <wp:inline distT="0" distB="0" distL="0" distR="0" wp14:anchorId="7D68C7D0" wp14:editId="37C66FF2">
            <wp:extent cx="5400040" cy="154305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19775"/>
                    <a:stretch/>
                  </pic:blipFill>
                  <pic:spPr bwMode="auto">
                    <a:xfrm>
                      <a:off x="0" y="0"/>
                      <a:ext cx="5400040" cy="1543050"/>
                    </a:xfrm>
                    <a:prstGeom prst="rect">
                      <a:avLst/>
                    </a:prstGeom>
                    <a:ln>
                      <a:noFill/>
                    </a:ln>
                    <a:extLst>
                      <a:ext uri="{53640926-AAD7-44D8-BBD7-CCE9431645EC}">
                        <a14:shadowObscured xmlns:a14="http://schemas.microsoft.com/office/drawing/2010/main"/>
                      </a:ext>
                    </a:extLst>
                  </pic:spPr>
                </pic:pic>
              </a:graphicData>
            </a:graphic>
          </wp:inline>
        </w:drawing>
      </w:r>
    </w:p>
    <w:p w:rsidR="001E6EA4" w:rsidRPr="00C4056A" w:rsidRDefault="001E6EA4" w:rsidP="001E6EA4">
      <w:pPr>
        <w:pStyle w:val="Ttulo1"/>
        <w:ind w:left="576"/>
        <w:rPr>
          <w:rFonts w:asciiTheme="minorHAnsi" w:hAnsiTheme="minorHAnsi" w:cstheme="minorHAnsi"/>
          <w:sz w:val="28"/>
        </w:rPr>
      </w:pPr>
    </w:p>
    <w:p w:rsidR="00C22A9D" w:rsidRDefault="00893F9C" w:rsidP="00214DB0">
      <w:pPr>
        <w:pStyle w:val="Ttulo1"/>
        <w:numPr>
          <w:ilvl w:val="1"/>
          <w:numId w:val="1"/>
        </w:numPr>
        <w:rPr>
          <w:rFonts w:asciiTheme="minorHAnsi" w:hAnsiTheme="minorHAnsi" w:cstheme="minorHAnsi"/>
          <w:sz w:val="28"/>
        </w:rPr>
      </w:pPr>
      <w:bookmarkStart w:id="71" w:name="_Toc463445820"/>
      <w:r w:rsidRPr="00C4056A">
        <w:rPr>
          <w:rFonts w:asciiTheme="minorHAnsi" w:hAnsiTheme="minorHAnsi" w:cstheme="minorHAnsi"/>
          <w:sz w:val="28"/>
        </w:rPr>
        <w:t>Descrição</w:t>
      </w:r>
      <w:r w:rsidR="00B05319" w:rsidRPr="00C4056A">
        <w:rPr>
          <w:rFonts w:asciiTheme="minorHAnsi" w:hAnsiTheme="minorHAnsi" w:cstheme="minorHAnsi"/>
          <w:sz w:val="28"/>
        </w:rPr>
        <w:t xml:space="preserve"> do Fluxo </w:t>
      </w:r>
      <w:r w:rsidRPr="00C4056A">
        <w:rPr>
          <w:rFonts w:asciiTheme="minorHAnsi" w:hAnsiTheme="minorHAnsi" w:cstheme="minorHAnsi"/>
          <w:sz w:val="28"/>
        </w:rPr>
        <w:t>Macro “</w:t>
      </w:r>
      <w:r w:rsidR="00385A7E">
        <w:rPr>
          <w:rFonts w:asciiTheme="minorHAnsi" w:hAnsiTheme="minorHAnsi" w:cstheme="minorHAnsi"/>
          <w:sz w:val="28"/>
        </w:rPr>
        <w:t>Gerenciamento de Problemas</w:t>
      </w:r>
      <w:r w:rsidR="00C22A9D" w:rsidRPr="00C4056A">
        <w:rPr>
          <w:rFonts w:asciiTheme="minorHAnsi" w:hAnsiTheme="minorHAnsi" w:cstheme="minorHAnsi"/>
          <w:sz w:val="28"/>
        </w:rPr>
        <w:t>”</w:t>
      </w:r>
      <w:bookmarkEnd w:id="71"/>
    </w:p>
    <w:p w:rsidR="00EC53F2" w:rsidRPr="00EC53F2" w:rsidRDefault="00EC53F2" w:rsidP="00EC53F2"/>
    <w:tbl>
      <w:tblPr>
        <w:tblStyle w:val="TabeladeGrade4-nfase6"/>
        <w:tblW w:w="0" w:type="auto"/>
        <w:tblLook w:val="04A0" w:firstRow="1" w:lastRow="0" w:firstColumn="1" w:lastColumn="0" w:noHBand="0" w:noVBand="1"/>
      </w:tblPr>
      <w:tblGrid>
        <w:gridCol w:w="2196"/>
        <w:gridCol w:w="6298"/>
      </w:tblGrid>
      <w:tr w:rsidR="00D44642" w:rsidRPr="00C4056A" w:rsidTr="004039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rsidR="00D44642" w:rsidRPr="00C4056A" w:rsidRDefault="00D44642" w:rsidP="001E6154">
            <w:pPr>
              <w:jc w:val="center"/>
              <w:rPr>
                <w:rFonts w:cstheme="minorHAnsi"/>
                <w:sz w:val="20"/>
                <w:szCs w:val="20"/>
              </w:rPr>
            </w:pPr>
            <w:r w:rsidRPr="00C4056A">
              <w:rPr>
                <w:rFonts w:cstheme="minorHAnsi"/>
                <w:sz w:val="20"/>
                <w:szCs w:val="20"/>
              </w:rPr>
              <w:t>Atividade</w:t>
            </w:r>
          </w:p>
        </w:tc>
        <w:tc>
          <w:tcPr>
            <w:tcW w:w="6298" w:type="dxa"/>
          </w:tcPr>
          <w:p w:rsidR="00D44642" w:rsidRPr="00C4056A" w:rsidRDefault="00D44642" w:rsidP="001E6154">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Descrição</w:t>
            </w:r>
          </w:p>
        </w:tc>
      </w:tr>
      <w:tr w:rsidR="00D66E44" w:rsidRPr="00C4056A" w:rsidTr="00403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vAlign w:val="center"/>
          </w:tcPr>
          <w:p w:rsidR="00D66E44" w:rsidRPr="00C4056A" w:rsidRDefault="006C3B81" w:rsidP="00BA4D7F">
            <w:pPr>
              <w:jc w:val="center"/>
              <w:rPr>
                <w:rFonts w:cstheme="minorHAnsi"/>
                <w:b w:val="0"/>
                <w:sz w:val="20"/>
                <w:szCs w:val="20"/>
              </w:rPr>
            </w:pPr>
            <w:r>
              <w:rPr>
                <w:rFonts w:cstheme="minorHAnsi"/>
                <w:b w:val="0"/>
                <w:sz w:val="20"/>
                <w:szCs w:val="20"/>
              </w:rPr>
              <w:t xml:space="preserve">Identificar </w:t>
            </w:r>
            <w:r w:rsidRPr="006C3B81">
              <w:rPr>
                <w:rFonts w:cstheme="minorHAnsi"/>
                <w:b w:val="0"/>
                <w:sz w:val="20"/>
                <w:szCs w:val="20"/>
              </w:rPr>
              <w:t>chamado</w:t>
            </w:r>
          </w:p>
        </w:tc>
        <w:tc>
          <w:tcPr>
            <w:tcW w:w="6298" w:type="dxa"/>
          </w:tcPr>
          <w:p w:rsidR="00D66E44" w:rsidRDefault="00836DA5" w:rsidP="0018747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O cliente entra em contato com a Central de Atendimento, e informa qual é o seu problema e / ou solicitação.</w:t>
            </w:r>
          </w:p>
          <w:p w:rsidR="00836DA5" w:rsidRDefault="00836DA5" w:rsidP="0018747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836DA5" w:rsidRDefault="00836DA5" w:rsidP="00836DA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O usuário pode i</w:t>
            </w:r>
            <w:r w:rsidRPr="00411896">
              <w:rPr>
                <w:rFonts w:cstheme="minorHAnsi"/>
                <w:sz w:val="20"/>
                <w:szCs w:val="20"/>
              </w:rPr>
              <w:t>dentificar problema ou solicitação</w:t>
            </w:r>
            <w:r>
              <w:rPr>
                <w:rFonts w:cstheme="minorHAnsi"/>
                <w:sz w:val="20"/>
                <w:szCs w:val="20"/>
              </w:rPr>
              <w:t xml:space="preserve"> </w:t>
            </w:r>
            <w:r w:rsidRPr="00C4056A">
              <w:rPr>
                <w:rFonts w:cstheme="minorHAnsi"/>
                <w:sz w:val="20"/>
                <w:szCs w:val="20"/>
              </w:rPr>
              <w:t>relacionado a Tecnologia da Informação (TI).</w:t>
            </w:r>
          </w:p>
          <w:p w:rsidR="00836DA5" w:rsidRDefault="00836DA5" w:rsidP="00836DA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836DA5" w:rsidRDefault="00836DA5" w:rsidP="00836DA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Vale ressaltar: </w:t>
            </w:r>
          </w:p>
          <w:p w:rsidR="00836DA5" w:rsidRDefault="00836DA5" w:rsidP="00836DA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Usuário: </w:t>
            </w:r>
            <w:r w:rsidRPr="0091243D">
              <w:rPr>
                <w:rFonts w:cstheme="minorHAnsi"/>
                <w:sz w:val="20"/>
                <w:szCs w:val="20"/>
              </w:rPr>
              <w:t>todo Colaborador que possua Contas de acesso a Sistemas de Informação, Serviços de TI e/ou Dispositivos de TI disponibilizados para seu uso profissional.</w:t>
            </w:r>
          </w:p>
          <w:p w:rsidR="00836DA5" w:rsidRPr="00C4056A" w:rsidRDefault="00836DA5" w:rsidP="0018747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rsidR="001E6EA4" w:rsidRPr="00C4056A" w:rsidRDefault="001E6EA4">
      <w:pPr>
        <w:rPr>
          <w:rFonts w:eastAsia="Times New Roman" w:cstheme="minorHAnsi"/>
          <w:b/>
          <w:bCs/>
          <w:sz w:val="28"/>
          <w:szCs w:val="24"/>
        </w:rPr>
      </w:pPr>
    </w:p>
    <w:p w:rsidR="009758B2" w:rsidRDefault="009758B2">
      <w:pPr>
        <w:rPr>
          <w:rFonts w:eastAsia="Times New Roman" w:cstheme="minorHAnsi"/>
          <w:b/>
          <w:bCs/>
          <w:sz w:val="28"/>
          <w:szCs w:val="24"/>
        </w:rPr>
      </w:pPr>
      <w:r>
        <w:rPr>
          <w:rFonts w:cstheme="minorHAnsi"/>
          <w:sz w:val="28"/>
        </w:rPr>
        <w:br w:type="page"/>
      </w:r>
    </w:p>
    <w:p w:rsidR="00893F9C" w:rsidRDefault="00893F9C" w:rsidP="00214DB0">
      <w:pPr>
        <w:pStyle w:val="Ttulo1"/>
        <w:numPr>
          <w:ilvl w:val="0"/>
          <w:numId w:val="1"/>
        </w:numPr>
        <w:ind w:left="720" w:hanging="720"/>
        <w:rPr>
          <w:rFonts w:asciiTheme="minorHAnsi" w:hAnsiTheme="minorHAnsi" w:cstheme="minorHAnsi"/>
          <w:sz w:val="28"/>
        </w:rPr>
      </w:pPr>
      <w:bookmarkStart w:id="72" w:name="_Toc463445821"/>
      <w:r w:rsidRPr="00C4056A">
        <w:rPr>
          <w:rFonts w:asciiTheme="minorHAnsi" w:hAnsiTheme="minorHAnsi" w:cstheme="minorHAnsi"/>
          <w:sz w:val="28"/>
        </w:rPr>
        <w:lastRenderedPageBreak/>
        <w:t>Fluxo detalhado “</w:t>
      </w:r>
      <w:r w:rsidR="00385A7E">
        <w:rPr>
          <w:rFonts w:asciiTheme="minorHAnsi" w:hAnsiTheme="minorHAnsi" w:cstheme="minorHAnsi"/>
          <w:sz w:val="28"/>
        </w:rPr>
        <w:t>Gerenciamento de Problemas</w:t>
      </w:r>
      <w:r w:rsidRPr="00C4056A">
        <w:rPr>
          <w:rFonts w:asciiTheme="minorHAnsi" w:hAnsiTheme="minorHAnsi" w:cstheme="minorHAnsi"/>
          <w:sz w:val="28"/>
        </w:rPr>
        <w:t>”</w:t>
      </w:r>
      <w:bookmarkEnd w:id="72"/>
    </w:p>
    <w:p w:rsidR="00EC53F2" w:rsidRPr="00EC53F2" w:rsidRDefault="00EC53F2" w:rsidP="00EC53F2">
      <w:r w:rsidRPr="00C4056A">
        <w:rPr>
          <w:rFonts w:cstheme="minorHAnsi"/>
          <w:noProof/>
          <w:lang w:eastAsia="pt-BR"/>
        </w:rPr>
        <mc:AlternateContent>
          <mc:Choice Requires="wps">
            <w:drawing>
              <wp:anchor distT="0" distB="0" distL="114300" distR="114300" simplePos="0" relativeHeight="251668480" behindDoc="0" locked="0" layoutInCell="1" allowOverlap="1" wp14:anchorId="52C17AA5" wp14:editId="638ADCB6">
                <wp:simplePos x="0" y="0"/>
                <wp:positionH relativeFrom="column">
                  <wp:posOffset>-3810</wp:posOffset>
                </wp:positionH>
                <wp:positionV relativeFrom="paragraph">
                  <wp:posOffset>311150</wp:posOffset>
                </wp:positionV>
                <wp:extent cx="6067425" cy="1952625"/>
                <wp:effectExtent l="0" t="0" r="28575" b="28575"/>
                <wp:wrapNone/>
                <wp:docPr id="39" name="Retângulo 39"/>
                <wp:cNvGraphicFramePr/>
                <a:graphic xmlns:a="http://schemas.openxmlformats.org/drawingml/2006/main">
                  <a:graphicData uri="http://schemas.microsoft.com/office/word/2010/wordprocessingShape">
                    <wps:wsp>
                      <wps:cNvSpPr/>
                      <wps:spPr>
                        <a:xfrm>
                          <a:off x="0" y="0"/>
                          <a:ext cx="6067425" cy="1952625"/>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74D460" id="Retângulo 39" o:spid="_x0000_s1026" style="position:absolute;margin-left:-.3pt;margin-top:24.5pt;width:477.75pt;height:15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" filled="f" strokecolor="#a5a5a5 [2092]" strokeweight="2pt"/>
            </w:pict>
          </mc:Fallback>
        </mc:AlternateContent>
      </w:r>
    </w:p>
    <w:p w:rsidR="00E727D5" w:rsidRPr="00C4056A" w:rsidRDefault="00261D54">
      <w:pPr>
        <w:rPr>
          <w:rFonts w:eastAsia="Times New Roman" w:cstheme="minorHAnsi"/>
          <w:b/>
          <w:bCs/>
          <w:sz w:val="28"/>
          <w:szCs w:val="24"/>
        </w:rPr>
      </w:pPr>
      <w:r>
        <w:rPr>
          <w:noProof/>
          <w:lang w:eastAsia="pt-BR"/>
        </w:rPr>
        <w:drawing>
          <wp:inline distT="0" distB="0" distL="0" distR="0" wp14:anchorId="61422AFA" wp14:editId="42779223">
            <wp:extent cx="6085466" cy="20002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BEBA8EAE-BF5A-486C-A8C5-ECC9F3942E4B}">
                          <a14:imgProps xmlns:a14="http://schemas.microsoft.com/office/drawing/2010/main">
                            <a14:imgLayer r:embed="rId15">
                              <a14:imgEffect>
                                <a14:sharpenSoften amount="75000"/>
                              </a14:imgEffect>
                            </a14:imgLayer>
                          </a14:imgProps>
                        </a:ext>
                      </a:extLst>
                    </a:blip>
                    <a:srcRect b="4110"/>
                    <a:stretch/>
                  </pic:blipFill>
                  <pic:spPr bwMode="auto">
                    <a:xfrm>
                      <a:off x="0" y="0"/>
                      <a:ext cx="6086475" cy="2000582"/>
                    </a:xfrm>
                    <a:prstGeom prst="rect">
                      <a:avLst/>
                    </a:prstGeom>
                    <a:ln>
                      <a:noFill/>
                    </a:ln>
                    <a:extLst>
                      <a:ext uri="{53640926-AAD7-44D8-BBD7-CCE9431645EC}">
                        <a14:shadowObscured xmlns:a14="http://schemas.microsoft.com/office/drawing/2010/main"/>
                      </a:ext>
                    </a:extLst>
                  </pic:spPr>
                </pic:pic>
              </a:graphicData>
            </a:graphic>
          </wp:inline>
        </w:drawing>
      </w:r>
    </w:p>
    <w:p w:rsidR="00437783" w:rsidRPr="00C4056A" w:rsidRDefault="00437783">
      <w:pPr>
        <w:rPr>
          <w:rFonts w:eastAsia="Times New Roman" w:cstheme="minorHAnsi"/>
          <w:b/>
          <w:bCs/>
          <w:sz w:val="28"/>
          <w:szCs w:val="24"/>
        </w:rPr>
      </w:pPr>
    </w:p>
    <w:p w:rsidR="00C22A9D" w:rsidRDefault="00D44642" w:rsidP="00214DB0">
      <w:pPr>
        <w:pStyle w:val="Ttulo1"/>
        <w:numPr>
          <w:ilvl w:val="1"/>
          <w:numId w:val="1"/>
        </w:numPr>
        <w:rPr>
          <w:rFonts w:asciiTheme="minorHAnsi" w:hAnsiTheme="minorHAnsi" w:cstheme="minorHAnsi"/>
          <w:sz w:val="28"/>
        </w:rPr>
      </w:pPr>
      <w:bookmarkStart w:id="73" w:name="_Toc463445822"/>
      <w:r w:rsidRPr="00C4056A">
        <w:rPr>
          <w:rFonts w:asciiTheme="minorHAnsi" w:hAnsiTheme="minorHAnsi" w:cstheme="minorHAnsi"/>
          <w:sz w:val="28"/>
        </w:rPr>
        <w:t>Descrição</w:t>
      </w:r>
      <w:r w:rsidR="00C22A9D" w:rsidRPr="00C4056A">
        <w:rPr>
          <w:rFonts w:asciiTheme="minorHAnsi" w:hAnsiTheme="minorHAnsi" w:cstheme="minorHAnsi"/>
          <w:sz w:val="28"/>
        </w:rPr>
        <w:t xml:space="preserve"> </w:t>
      </w:r>
      <w:r w:rsidR="007E4A4A" w:rsidRPr="00C4056A">
        <w:rPr>
          <w:rFonts w:asciiTheme="minorHAnsi" w:hAnsiTheme="minorHAnsi" w:cstheme="minorHAnsi"/>
          <w:sz w:val="28"/>
        </w:rPr>
        <w:t>do Fluxo de</w:t>
      </w:r>
      <w:r w:rsidR="00B20380" w:rsidRPr="00C4056A">
        <w:rPr>
          <w:rFonts w:asciiTheme="minorHAnsi" w:hAnsiTheme="minorHAnsi" w:cstheme="minorHAnsi"/>
          <w:sz w:val="28"/>
        </w:rPr>
        <w:t>talhado</w:t>
      </w:r>
      <w:r w:rsidR="007E4A4A" w:rsidRPr="00C4056A">
        <w:rPr>
          <w:rFonts w:asciiTheme="minorHAnsi" w:hAnsiTheme="minorHAnsi" w:cstheme="minorHAnsi"/>
          <w:sz w:val="28"/>
        </w:rPr>
        <w:t xml:space="preserve"> “</w:t>
      </w:r>
      <w:r w:rsidR="00385A7E">
        <w:rPr>
          <w:rFonts w:asciiTheme="minorHAnsi" w:hAnsiTheme="minorHAnsi" w:cstheme="minorHAnsi"/>
          <w:sz w:val="28"/>
        </w:rPr>
        <w:t>Gerenciamento de Problemas</w:t>
      </w:r>
      <w:r w:rsidR="004A09CF" w:rsidRPr="00C4056A">
        <w:rPr>
          <w:rFonts w:asciiTheme="minorHAnsi" w:hAnsiTheme="minorHAnsi" w:cstheme="minorHAnsi"/>
          <w:sz w:val="28"/>
        </w:rPr>
        <w:t>”</w:t>
      </w:r>
      <w:bookmarkEnd w:id="73"/>
    </w:p>
    <w:tbl>
      <w:tblPr>
        <w:tblStyle w:val="TabeladeGrade4-nfase6"/>
        <w:tblW w:w="0" w:type="auto"/>
        <w:tblLook w:val="04A0" w:firstRow="1" w:lastRow="0" w:firstColumn="1" w:lastColumn="0" w:noHBand="0" w:noVBand="1"/>
      </w:tblPr>
      <w:tblGrid>
        <w:gridCol w:w="1797"/>
        <w:gridCol w:w="6697"/>
      </w:tblGrid>
      <w:tr w:rsidR="00D44642" w:rsidRPr="00C4056A" w:rsidTr="004118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D44642" w:rsidRPr="00C4056A" w:rsidRDefault="00D44642" w:rsidP="00D44642">
            <w:pPr>
              <w:jc w:val="center"/>
              <w:rPr>
                <w:rFonts w:cstheme="minorHAnsi"/>
                <w:sz w:val="20"/>
                <w:szCs w:val="20"/>
              </w:rPr>
            </w:pPr>
            <w:r w:rsidRPr="00C4056A">
              <w:rPr>
                <w:rFonts w:cstheme="minorHAnsi"/>
                <w:sz w:val="20"/>
                <w:szCs w:val="20"/>
              </w:rPr>
              <w:t>Atividade</w:t>
            </w:r>
          </w:p>
        </w:tc>
        <w:tc>
          <w:tcPr>
            <w:tcW w:w="6697" w:type="dxa"/>
          </w:tcPr>
          <w:p w:rsidR="00D44642" w:rsidRPr="00C4056A" w:rsidRDefault="00D44642" w:rsidP="00D4464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Descrição</w:t>
            </w:r>
          </w:p>
        </w:tc>
      </w:tr>
      <w:tr w:rsidR="00072F63" w:rsidRPr="00C4056A" w:rsidTr="004118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Pr>
          <w:p w:rsidR="00072F63" w:rsidRPr="00C4056A" w:rsidRDefault="00072F63" w:rsidP="009946AD">
            <w:pPr>
              <w:jc w:val="center"/>
              <w:rPr>
                <w:rFonts w:cstheme="minorHAnsi"/>
                <w:sz w:val="24"/>
                <w:szCs w:val="24"/>
              </w:rPr>
            </w:pPr>
            <w:r w:rsidRPr="00C4056A">
              <w:rPr>
                <w:rFonts w:cstheme="minorHAnsi"/>
                <w:sz w:val="24"/>
                <w:szCs w:val="24"/>
              </w:rPr>
              <w:t>Cliente</w:t>
            </w:r>
            <w:r w:rsidR="009946AD">
              <w:rPr>
                <w:rFonts w:cstheme="minorHAnsi"/>
                <w:sz w:val="24"/>
                <w:szCs w:val="24"/>
              </w:rPr>
              <w:t xml:space="preserve"> </w:t>
            </w:r>
          </w:p>
        </w:tc>
      </w:tr>
      <w:tr w:rsidR="00595968" w:rsidRPr="00C4056A" w:rsidTr="00064AEA">
        <w:tc>
          <w:tcPr>
            <w:cnfStyle w:val="001000000000" w:firstRow="0" w:lastRow="0" w:firstColumn="1" w:lastColumn="0" w:oddVBand="0" w:evenVBand="0" w:oddHBand="0" w:evenHBand="0" w:firstRowFirstColumn="0" w:firstRowLastColumn="0" w:lastRowFirstColumn="0" w:lastRowLastColumn="0"/>
            <w:tcW w:w="1797" w:type="dxa"/>
            <w:vAlign w:val="center"/>
          </w:tcPr>
          <w:p w:rsidR="00595968" w:rsidRPr="00C4056A" w:rsidRDefault="00595968" w:rsidP="00064AEA">
            <w:pPr>
              <w:jc w:val="center"/>
              <w:rPr>
                <w:rFonts w:cstheme="minorHAnsi"/>
                <w:b w:val="0"/>
                <w:sz w:val="20"/>
                <w:szCs w:val="20"/>
              </w:rPr>
            </w:pPr>
          </w:p>
        </w:tc>
        <w:tc>
          <w:tcPr>
            <w:tcW w:w="6697" w:type="dxa"/>
          </w:tcPr>
          <w:p w:rsidR="00595968" w:rsidRPr="00C4056A" w:rsidRDefault="00595968" w:rsidP="009946AD">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bl>
    <w:p w:rsidR="00C71512" w:rsidRPr="00C4056A" w:rsidRDefault="00C71512" w:rsidP="00C71512">
      <w:pPr>
        <w:pStyle w:val="Ttulo1"/>
        <w:ind w:left="720"/>
        <w:rPr>
          <w:rFonts w:asciiTheme="minorHAnsi" w:hAnsiTheme="minorHAnsi" w:cstheme="minorHAnsi"/>
          <w:sz w:val="28"/>
        </w:rPr>
      </w:pPr>
    </w:p>
    <w:p w:rsidR="002842AB" w:rsidRPr="00B146B8" w:rsidRDefault="002842AB" w:rsidP="00B146B8">
      <w:pPr>
        <w:pStyle w:val="Ttulo1"/>
        <w:numPr>
          <w:ilvl w:val="1"/>
          <w:numId w:val="1"/>
        </w:numPr>
        <w:rPr>
          <w:rFonts w:asciiTheme="minorHAnsi" w:hAnsiTheme="minorHAnsi" w:cstheme="minorHAnsi"/>
          <w:sz w:val="28"/>
        </w:rPr>
      </w:pPr>
      <w:bookmarkStart w:id="74" w:name="_Toc463445823"/>
      <w:r w:rsidRPr="00C4056A">
        <w:rPr>
          <w:rFonts w:asciiTheme="minorHAnsi" w:hAnsiTheme="minorHAnsi" w:cstheme="minorHAnsi"/>
          <w:sz w:val="28"/>
        </w:rPr>
        <w:t>Matriz RACI</w:t>
      </w:r>
      <w:r w:rsidR="00B146B8">
        <w:rPr>
          <w:rFonts w:asciiTheme="minorHAnsi" w:hAnsiTheme="minorHAnsi" w:cstheme="minorHAnsi"/>
          <w:sz w:val="28"/>
        </w:rPr>
        <w:t xml:space="preserve"> </w:t>
      </w:r>
      <w:r w:rsidR="00B146B8" w:rsidRPr="00C4056A">
        <w:rPr>
          <w:rFonts w:asciiTheme="minorHAnsi" w:hAnsiTheme="minorHAnsi" w:cstheme="minorHAnsi"/>
          <w:sz w:val="28"/>
        </w:rPr>
        <w:t>“</w:t>
      </w:r>
      <w:r w:rsidR="00385A7E">
        <w:rPr>
          <w:rFonts w:asciiTheme="minorHAnsi" w:hAnsiTheme="minorHAnsi" w:cstheme="minorHAnsi"/>
          <w:sz w:val="28"/>
        </w:rPr>
        <w:t>Gerenciamento de Problemas</w:t>
      </w:r>
      <w:r w:rsidR="00B146B8" w:rsidRPr="00C4056A">
        <w:rPr>
          <w:rFonts w:asciiTheme="minorHAnsi" w:hAnsiTheme="minorHAnsi" w:cstheme="minorHAnsi"/>
          <w:sz w:val="28"/>
        </w:rPr>
        <w:t>”</w:t>
      </w:r>
      <w:bookmarkEnd w:id="74"/>
    </w:p>
    <w:p w:rsidR="002842AB" w:rsidRPr="00C4056A" w:rsidRDefault="002842AB" w:rsidP="002842AB">
      <w:pPr>
        <w:pStyle w:val="PargrafodaLista"/>
        <w:rPr>
          <w:rFonts w:cstheme="minorHAnsi"/>
        </w:rPr>
      </w:pPr>
    </w:p>
    <w:tbl>
      <w:tblPr>
        <w:tblStyle w:val="TabeladeGrade4-nfase6"/>
        <w:tblW w:w="9351" w:type="dxa"/>
        <w:tblLayout w:type="fixed"/>
        <w:tblLook w:val="04A0" w:firstRow="1" w:lastRow="0" w:firstColumn="1" w:lastColumn="0" w:noHBand="0" w:noVBand="1"/>
      </w:tblPr>
      <w:tblGrid>
        <w:gridCol w:w="2689"/>
        <w:gridCol w:w="708"/>
        <w:gridCol w:w="851"/>
        <w:gridCol w:w="850"/>
        <w:gridCol w:w="1276"/>
        <w:gridCol w:w="1134"/>
        <w:gridCol w:w="851"/>
        <w:gridCol w:w="992"/>
      </w:tblGrid>
      <w:tr w:rsidR="00663651" w:rsidRPr="00C4056A" w:rsidTr="006636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rsidR="00663651" w:rsidRPr="00C4056A" w:rsidRDefault="00663651" w:rsidP="00663651">
            <w:pPr>
              <w:pStyle w:val="PargrafodaLista"/>
              <w:ind w:left="0"/>
              <w:jc w:val="center"/>
              <w:rPr>
                <w:rFonts w:cstheme="minorHAnsi"/>
                <w:sz w:val="20"/>
              </w:rPr>
            </w:pPr>
            <w:r w:rsidRPr="00C4056A">
              <w:rPr>
                <w:rFonts w:cstheme="minorHAnsi"/>
                <w:sz w:val="20"/>
              </w:rPr>
              <w:t>Atividades</w:t>
            </w:r>
          </w:p>
        </w:tc>
        <w:tc>
          <w:tcPr>
            <w:tcW w:w="708" w:type="dxa"/>
            <w:vAlign w:val="center"/>
          </w:tcPr>
          <w:p w:rsidR="00663651" w:rsidRPr="00C4056A" w:rsidRDefault="00663651" w:rsidP="00663651">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18"/>
              </w:rPr>
            </w:pPr>
            <w:r w:rsidRPr="00C4056A">
              <w:rPr>
                <w:rFonts w:cstheme="minorHAnsi"/>
                <w:b w:val="0"/>
                <w:sz w:val="18"/>
              </w:rPr>
              <w:t>CIO</w:t>
            </w:r>
          </w:p>
        </w:tc>
        <w:tc>
          <w:tcPr>
            <w:tcW w:w="851" w:type="dxa"/>
            <w:vAlign w:val="center"/>
          </w:tcPr>
          <w:p w:rsidR="00663651" w:rsidRPr="00C4056A" w:rsidRDefault="00663651" w:rsidP="00663651">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18"/>
              </w:rPr>
            </w:pPr>
            <w:r>
              <w:rPr>
                <w:rFonts w:cstheme="minorHAnsi"/>
                <w:b w:val="0"/>
                <w:sz w:val="18"/>
              </w:rPr>
              <w:t>Usuário</w:t>
            </w:r>
          </w:p>
        </w:tc>
        <w:tc>
          <w:tcPr>
            <w:tcW w:w="850" w:type="dxa"/>
            <w:vAlign w:val="center"/>
          </w:tcPr>
          <w:p w:rsidR="00663651" w:rsidRPr="00C4056A" w:rsidRDefault="00663651" w:rsidP="00663651">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18"/>
              </w:rPr>
            </w:pPr>
            <w:r w:rsidRPr="00C4056A">
              <w:rPr>
                <w:rFonts w:cstheme="minorHAnsi"/>
                <w:b w:val="0"/>
                <w:sz w:val="18"/>
              </w:rPr>
              <w:t>Cliente</w:t>
            </w:r>
          </w:p>
        </w:tc>
        <w:tc>
          <w:tcPr>
            <w:tcW w:w="1276" w:type="dxa"/>
            <w:vAlign w:val="center"/>
          </w:tcPr>
          <w:p w:rsidR="00663651" w:rsidRPr="00C4056A" w:rsidRDefault="00663651" w:rsidP="00663651">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18"/>
              </w:rPr>
            </w:pPr>
            <w:r w:rsidRPr="00C4056A">
              <w:rPr>
                <w:rFonts w:cstheme="minorHAnsi"/>
                <w:b w:val="0"/>
                <w:sz w:val="18"/>
              </w:rPr>
              <w:t>Central de Atendimento</w:t>
            </w:r>
          </w:p>
        </w:tc>
        <w:tc>
          <w:tcPr>
            <w:tcW w:w="1134" w:type="dxa"/>
            <w:vAlign w:val="center"/>
          </w:tcPr>
          <w:p w:rsidR="00663651" w:rsidRPr="00C4056A" w:rsidRDefault="00663651" w:rsidP="00663651">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18"/>
              </w:rPr>
            </w:pPr>
            <w:r w:rsidRPr="00C4056A">
              <w:rPr>
                <w:rFonts w:cstheme="minorHAnsi"/>
                <w:b w:val="0"/>
                <w:sz w:val="18"/>
              </w:rPr>
              <w:t>Operações</w:t>
            </w:r>
          </w:p>
          <w:p w:rsidR="00663651" w:rsidRPr="00C4056A" w:rsidRDefault="00663651" w:rsidP="00663651">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18"/>
              </w:rPr>
            </w:pPr>
            <w:proofErr w:type="gramStart"/>
            <w:r w:rsidRPr="00C4056A">
              <w:rPr>
                <w:rFonts w:cstheme="minorHAnsi"/>
                <w:b w:val="0"/>
                <w:sz w:val="18"/>
              </w:rPr>
              <w:t>de</w:t>
            </w:r>
            <w:proofErr w:type="gramEnd"/>
            <w:r w:rsidRPr="00C4056A">
              <w:rPr>
                <w:rFonts w:cstheme="minorHAnsi"/>
                <w:b w:val="0"/>
                <w:sz w:val="18"/>
              </w:rPr>
              <w:t xml:space="preserve"> TI</w:t>
            </w:r>
          </w:p>
        </w:tc>
        <w:tc>
          <w:tcPr>
            <w:tcW w:w="851" w:type="dxa"/>
            <w:vAlign w:val="center"/>
          </w:tcPr>
          <w:p w:rsidR="00663651" w:rsidRPr="00C4056A" w:rsidRDefault="00663651" w:rsidP="00663651">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18"/>
              </w:rPr>
            </w:pPr>
            <w:r w:rsidRPr="00C4056A">
              <w:rPr>
                <w:rFonts w:cstheme="minorHAnsi"/>
                <w:b w:val="0"/>
                <w:sz w:val="18"/>
              </w:rPr>
              <w:t>Desenvolvedor</w:t>
            </w:r>
          </w:p>
        </w:tc>
        <w:tc>
          <w:tcPr>
            <w:tcW w:w="992" w:type="dxa"/>
            <w:vAlign w:val="center"/>
          </w:tcPr>
          <w:p w:rsidR="00663651" w:rsidRPr="00C4056A" w:rsidRDefault="00663651" w:rsidP="00663651">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18"/>
              </w:rPr>
            </w:pPr>
            <w:r w:rsidRPr="00C4056A">
              <w:rPr>
                <w:rFonts w:cstheme="minorHAnsi"/>
                <w:b w:val="0"/>
                <w:sz w:val="18"/>
              </w:rPr>
              <w:t>Fornecedor</w:t>
            </w:r>
          </w:p>
        </w:tc>
      </w:tr>
      <w:tr w:rsidR="00663651" w:rsidRPr="00C4056A" w:rsidTr="00414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rsidR="00663651" w:rsidRPr="00C4056A" w:rsidRDefault="00663651" w:rsidP="00414BBC">
            <w:pPr>
              <w:jc w:val="center"/>
              <w:rPr>
                <w:rFonts w:cstheme="minorHAnsi"/>
                <w:b w:val="0"/>
                <w:sz w:val="20"/>
                <w:szCs w:val="20"/>
              </w:rPr>
            </w:pPr>
            <w:r w:rsidRPr="00C4056A">
              <w:rPr>
                <w:rFonts w:cstheme="minorHAnsi"/>
                <w:b w:val="0"/>
                <w:sz w:val="20"/>
                <w:szCs w:val="20"/>
              </w:rPr>
              <w:t>Responsável pelo sucesso do processo</w:t>
            </w:r>
          </w:p>
        </w:tc>
        <w:tc>
          <w:tcPr>
            <w:tcW w:w="708" w:type="dxa"/>
            <w:vAlign w:val="center"/>
          </w:tcPr>
          <w:p w:rsidR="00663651" w:rsidRPr="00C4056A" w:rsidRDefault="00663651"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sidRPr="00C4056A">
              <w:rPr>
                <w:rFonts w:cstheme="minorHAnsi"/>
                <w:sz w:val="20"/>
              </w:rPr>
              <w:t>A</w:t>
            </w:r>
          </w:p>
        </w:tc>
        <w:tc>
          <w:tcPr>
            <w:tcW w:w="851" w:type="dxa"/>
            <w:vAlign w:val="center"/>
          </w:tcPr>
          <w:p w:rsidR="00663651" w:rsidRPr="00C4056A" w:rsidRDefault="00663651"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p>
        </w:tc>
        <w:tc>
          <w:tcPr>
            <w:tcW w:w="850" w:type="dxa"/>
            <w:vAlign w:val="center"/>
          </w:tcPr>
          <w:p w:rsidR="00663651" w:rsidRPr="00C4056A" w:rsidRDefault="00663651"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sidRPr="00C4056A">
              <w:rPr>
                <w:rFonts w:cstheme="minorHAnsi"/>
                <w:sz w:val="20"/>
              </w:rPr>
              <w:t>C, I</w:t>
            </w:r>
          </w:p>
        </w:tc>
        <w:tc>
          <w:tcPr>
            <w:tcW w:w="1276" w:type="dxa"/>
            <w:vAlign w:val="center"/>
          </w:tcPr>
          <w:p w:rsidR="00663651" w:rsidRPr="00C4056A" w:rsidRDefault="00663651"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sidRPr="00C4056A">
              <w:rPr>
                <w:rFonts w:cstheme="minorHAnsi"/>
                <w:sz w:val="20"/>
              </w:rPr>
              <w:t>R</w:t>
            </w:r>
          </w:p>
        </w:tc>
        <w:tc>
          <w:tcPr>
            <w:tcW w:w="1134" w:type="dxa"/>
            <w:vAlign w:val="center"/>
          </w:tcPr>
          <w:p w:rsidR="00663651" w:rsidRPr="00C4056A" w:rsidRDefault="00663651"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sidRPr="00C4056A">
              <w:rPr>
                <w:rFonts w:cstheme="minorHAnsi"/>
                <w:sz w:val="20"/>
              </w:rPr>
              <w:t>R</w:t>
            </w:r>
          </w:p>
        </w:tc>
        <w:tc>
          <w:tcPr>
            <w:tcW w:w="851" w:type="dxa"/>
            <w:vAlign w:val="center"/>
          </w:tcPr>
          <w:p w:rsidR="00663651" w:rsidRPr="00C4056A" w:rsidRDefault="00663651"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sidRPr="00C4056A">
              <w:rPr>
                <w:rFonts w:cstheme="minorHAnsi"/>
                <w:sz w:val="20"/>
              </w:rPr>
              <w:t>R</w:t>
            </w:r>
          </w:p>
        </w:tc>
        <w:tc>
          <w:tcPr>
            <w:tcW w:w="992" w:type="dxa"/>
            <w:vAlign w:val="center"/>
          </w:tcPr>
          <w:p w:rsidR="00663651" w:rsidRPr="00C4056A" w:rsidRDefault="00663651"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sidRPr="00C4056A">
              <w:rPr>
                <w:rFonts w:cstheme="minorHAnsi"/>
                <w:sz w:val="20"/>
              </w:rPr>
              <w:t>R</w:t>
            </w:r>
          </w:p>
        </w:tc>
      </w:tr>
      <w:tr w:rsidR="00663651" w:rsidRPr="00C4056A" w:rsidTr="00414BBC">
        <w:tc>
          <w:tcPr>
            <w:cnfStyle w:val="001000000000" w:firstRow="0" w:lastRow="0" w:firstColumn="1" w:lastColumn="0" w:oddVBand="0" w:evenVBand="0" w:oddHBand="0" w:evenHBand="0" w:firstRowFirstColumn="0" w:firstRowLastColumn="0" w:lastRowFirstColumn="0" w:lastRowLastColumn="0"/>
            <w:tcW w:w="2689" w:type="dxa"/>
            <w:vAlign w:val="center"/>
          </w:tcPr>
          <w:p w:rsidR="00663651" w:rsidRPr="00C4056A" w:rsidRDefault="00663651" w:rsidP="00414BBC">
            <w:pPr>
              <w:jc w:val="center"/>
              <w:rPr>
                <w:rFonts w:cstheme="minorHAnsi"/>
                <w:b w:val="0"/>
                <w:sz w:val="20"/>
                <w:szCs w:val="20"/>
              </w:rPr>
            </w:pPr>
          </w:p>
        </w:tc>
        <w:tc>
          <w:tcPr>
            <w:tcW w:w="708" w:type="dxa"/>
            <w:vAlign w:val="center"/>
          </w:tcPr>
          <w:p w:rsidR="00663651" w:rsidRPr="00C4056A" w:rsidRDefault="00663651"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p>
        </w:tc>
        <w:tc>
          <w:tcPr>
            <w:tcW w:w="851" w:type="dxa"/>
            <w:vAlign w:val="center"/>
          </w:tcPr>
          <w:p w:rsidR="00663651" w:rsidRPr="00C4056A" w:rsidRDefault="00663651"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p>
        </w:tc>
        <w:tc>
          <w:tcPr>
            <w:tcW w:w="850" w:type="dxa"/>
            <w:vAlign w:val="center"/>
          </w:tcPr>
          <w:p w:rsidR="00663651" w:rsidRPr="00C4056A" w:rsidRDefault="00663651"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p>
        </w:tc>
        <w:tc>
          <w:tcPr>
            <w:tcW w:w="1276" w:type="dxa"/>
            <w:vAlign w:val="center"/>
          </w:tcPr>
          <w:p w:rsidR="00663651" w:rsidRPr="00C4056A" w:rsidRDefault="00663651"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p>
        </w:tc>
        <w:tc>
          <w:tcPr>
            <w:tcW w:w="1134" w:type="dxa"/>
            <w:vAlign w:val="center"/>
          </w:tcPr>
          <w:p w:rsidR="00663651" w:rsidRPr="00C4056A" w:rsidRDefault="00663651"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p>
        </w:tc>
        <w:tc>
          <w:tcPr>
            <w:tcW w:w="851" w:type="dxa"/>
            <w:vAlign w:val="center"/>
          </w:tcPr>
          <w:p w:rsidR="00663651" w:rsidRPr="00C4056A" w:rsidRDefault="00663651"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p>
        </w:tc>
        <w:tc>
          <w:tcPr>
            <w:tcW w:w="992" w:type="dxa"/>
            <w:vAlign w:val="center"/>
          </w:tcPr>
          <w:p w:rsidR="00663651" w:rsidRPr="00C4056A" w:rsidRDefault="00663651"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p>
        </w:tc>
      </w:tr>
      <w:tr w:rsidR="00414BBC" w:rsidRPr="00C4056A" w:rsidTr="00414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rsidR="00414BBC" w:rsidRPr="009946AD" w:rsidRDefault="00414BBC" w:rsidP="00414BBC">
            <w:pPr>
              <w:jc w:val="center"/>
              <w:rPr>
                <w:rFonts w:cstheme="minorHAnsi"/>
                <w:b w:val="0"/>
                <w:sz w:val="20"/>
                <w:szCs w:val="20"/>
              </w:rPr>
            </w:pPr>
          </w:p>
        </w:tc>
        <w:tc>
          <w:tcPr>
            <w:tcW w:w="708"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p>
        </w:tc>
        <w:tc>
          <w:tcPr>
            <w:tcW w:w="851"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p>
        </w:tc>
        <w:tc>
          <w:tcPr>
            <w:tcW w:w="850"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p>
        </w:tc>
        <w:tc>
          <w:tcPr>
            <w:tcW w:w="1276"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p>
        </w:tc>
        <w:tc>
          <w:tcPr>
            <w:tcW w:w="1134"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p>
        </w:tc>
        <w:tc>
          <w:tcPr>
            <w:tcW w:w="851"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p>
        </w:tc>
        <w:tc>
          <w:tcPr>
            <w:tcW w:w="992"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p>
        </w:tc>
      </w:tr>
      <w:tr w:rsidR="00414BBC" w:rsidRPr="00C4056A" w:rsidTr="00414BBC">
        <w:tc>
          <w:tcPr>
            <w:cnfStyle w:val="001000000000" w:firstRow="0" w:lastRow="0" w:firstColumn="1" w:lastColumn="0" w:oddVBand="0" w:evenVBand="0" w:oddHBand="0" w:evenHBand="0" w:firstRowFirstColumn="0" w:firstRowLastColumn="0" w:lastRowFirstColumn="0" w:lastRowLastColumn="0"/>
            <w:tcW w:w="2689" w:type="dxa"/>
            <w:vAlign w:val="center"/>
          </w:tcPr>
          <w:p w:rsidR="00414BBC" w:rsidRPr="009946AD" w:rsidRDefault="00414BBC" w:rsidP="00414BBC">
            <w:pPr>
              <w:jc w:val="center"/>
              <w:rPr>
                <w:rFonts w:cstheme="minorHAnsi"/>
                <w:b w:val="0"/>
                <w:sz w:val="20"/>
                <w:szCs w:val="20"/>
              </w:rPr>
            </w:pPr>
          </w:p>
        </w:tc>
        <w:tc>
          <w:tcPr>
            <w:tcW w:w="708" w:type="dxa"/>
            <w:vAlign w:val="center"/>
          </w:tcPr>
          <w:p w:rsidR="00414BBC"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p>
        </w:tc>
        <w:tc>
          <w:tcPr>
            <w:tcW w:w="851" w:type="dxa"/>
            <w:vAlign w:val="center"/>
          </w:tcPr>
          <w:p w:rsidR="00414BBC"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p>
        </w:tc>
        <w:tc>
          <w:tcPr>
            <w:tcW w:w="850" w:type="dxa"/>
            <w:vAlign w:val="center"/>
          </w:tcPr>
          <w:p w:rsidR="00414BBC"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p>
        </w:tc>
        <w:tc>
          <w:tcPr>
            <w:tcW w:w="1276" w:type="dxa"/>
            <w:vAlign w:val="center"/>
          </w:tcPr>
          <w:p w:rsidR="00414BBC"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p>
        </w:tc>
        <w:tc>
          <w:tcPr>
            <w:tcW w:w="1134" w:type="dxa"/>
            <w:vAlign w:val="center"/>
          </w:tcPr>
          <w:p w:rsidR="00414BBC"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p>
        </w:tc>
        <w:tc>
          <w:tcPr>
            <w:tcW w:w="851" w:type="dxa"/>
            <w:vAlign w:val="center"/>
          </w:tcPr>
          <w:p w:rsidR="00414BBC"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p>
        </w:tc>
        <w:tc>
          <w:tcPr>
            <w:tcW w:w="992" w:type="dxa"/>
            <w:vAlign w:val="center"/>
          </w:tcPr>
          <w:p w:rsidR="00414BBC"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p>
        </w:tc>
      </w:tr>
      <w:tr w:rsidR="00414BBC" w:rsidRPr="00C4056A" w:rsidTr="00414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rsidR="00414BBC" w:rsidRPr="00C4056A" w:rsidRDefault="00414BBC" w:rsidP="00414BBC">
            <w:pPr>
              <w:jc w:val="center"/>
              <w:rPr>
                <w:rFonts w:cstheme="minorHAnsi"/>
                <w:b w:val="0"/>
                <w:sz w:val="20"/>
                <w:szCs w:val="20"/>
              </w:rPr>
            </w:pPr>
          </w:p>
        </w:tc>
        <w:tc>
          <w:tcPr>
            <w:tcW w:w="708"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p>
        </w:tc>
        <w:tc>
          <w:tcPr>
            <w:tcW w:w="851"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p>
        </w:tc>
        <w:tc>
          <w:tcPr>
            <w:tcW w:w="850"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p>
        </w:tc>
        <w:tc>
          <w:tcPr>
            <w:tcW w:w="1276"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p>
        </w:tc>
        <w:tc>
          <w:tcPr>
            <w:tcW w:w="1134"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p>
        </w:tc>
        <w:tc>
          <w:tcPr>
            <w:tcW w:w="851"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p>
        </w:tc>
        <w:tc>
          <w:tcPr>
            <w:tcW w:w="992"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p>
        </w:tc>
      </w:tr>
    </w:tbl>
    <w:p w:rsidR="002842AB" w:rsidRPr="00C4056A" w:rsidRDefault="002842AB">
      <w:pPr>
        <w:rPr>
          <w:rFonts w:eastAsia="Times New Roman" w:cstheme="minorHAnsi"/>
          <w:b/>
          <w:bCs/>
          <w:sz w:val="28"/>
          <w:szCs w:val="24"/>
        </w:rPr>
      </w:pPr>
    </w:p>
    <w:p w:rsidR="00B146B8" w:rsidRDefault="00B146B8">
      <w:pPr>
        <w:rPr>
          <w:rFonts w:eastAsia="Times New Roman" w:cstheme="minorHAnsi"/>
          <w:b/>
          <w:bCs/>
          <w:sz w:val="28"/>
          <w:szCs w:val="24"/>
        </w:rPr>
      </w:pPr>
      <w:r>
        <w:rPr>
          <w:rFonts w:cstheme="minorHAnsi"/>
          <w:sz w:val="28"/>
        </w:rPr>
        <w:br w:type="page"/>
      </w:r>
    </w:p>
    <w:p w:rsidR="000F17AB" w:rsidRPr="00C4056A" w:rsidRDefault="000F17AB" w:rsidP="008D2F56">
      <w:pPr>
        <w:pStyle w:val="Ttulo1"/>
        <w:numPr>
          <w:ilvl w:val="0"/>
          <w:numId w:val="1"/>
        </w:numPr>
        <w:ind w:left="720" w:hanging="720"/>
        <w:rPr>
          <w:rFonts w:asciiTheme="minorHAnsi" w:hAnsiTheme="minorHAnsi" w:cstheme="minorHAnsi"/>
          <w:sz w:val="28"/>
        </w:rPr>
      </w:pPr>
      <w:bookmarkStart w:id="75" w:name="_Toc463445824"/>
      <w:r w:rsidRPr="00C4056A">
        <w:rPr>
          <w:rFonts w:asciiTheme="minorHAnsi" w:hAnsiTheme="minorHAnsi" w:cstheme="minorHAnsi"/>
          <w:sz w:val="28"/>
        </w:rPr>
        <w:lastRenderedPageBreak/>
        <w:t>Indicadores</w:t>
      </w:r>
      <w:bookmarkEnd w:id="75"/>
    </w:p>
    <w:p w:rsidR="000F17AB" w:rsidRPr="00C4056A" w:rsidRDefault="00895229" w:rsidP="00EF109F">
      <w:pPr>
        <w:spacing w:after="0" w:line="240" w:lineRule="auto"/>
        <w:jc w:val="both"/>
        <w:rPr>
          <w:rFonts w:cstheme="minorHAnsi"/>
        </w:rPr>
      </w:pPr>
      <w:r w:rsidRPr="00C4056A">
        <w:rPr>
          <w:rFonts w:cstheme="minorHAnsi"/>
        </w:rPr>
        <w:t xml:space="preserve">Para o processo de </w:t>
      </w:r>
      <w:r w:rsidR="00385A7E">
        <w:rPr>
          <w:rFonts w:cstheme="minorHAnsi"/>
        </w:rPr>
        <w:t>Gerenciamento de Problemas</w:t>
      </w:r>
      <w:r w:rsidRPr="00C4056A">
        <w:rPr>
          <w:rFonts w:cstheme="minorHAnsi"/>
        </w:rPr>
        <w:t xml:space="preserve"> </w:t>
      </w:r>
      <w:r w:rsidR="000F17AB" w:rsidRPr="00C4056A">
        <w:rPr>
          <w:rFonts w:cstheme="minorHAnsi"/>
        </w:rPr>
        <w:t>temos definidos alguns indicadores de desempenho, sendo eles:</w:t>
      </w:r>
    </w:p>
    <w:p w:rsidR="000F17AB" w:rsidRDefault="000F17AB" w:rsidP="000F17AB">
      <w:pPr>
        <w:spacing w:after="0" w:line="240" w:lineRule="auto"/>
        <w:ind w:firstLine="576"/>
        <w:jc w:val="both"/>
        <w:rPr>
          <w:rFonts w:cstheme="minorHAnsi"/>
        </w:rPr>
      </w:pPr>
    </w:p>
    <w:p w:rsidR="00EF109F" w:rsidRDefault="0040399D" w:rsidP="00E55EA9">
      <w:pPr>
        <w:pStyle w:val="PargrafodaLista"/>
        <w:numPr>
          <w:ilvl w:val="0"/>
          <w:numId w:val="5"/>
        </w:numPr>
        <w:spacing w:after="0" w:line="240" w:lineRule="auto"/>
        <w:jc w:val="both"/>
        <w:rPr>
          <w:rFonts w:cstheme="minorHAnsi"/>
        </w:rPr>
      </w:pPr>
      <w:r w:rsidRPr="0040399D">
        <w:rPr>
          <w:rFonts w:cstheme="minorHAnsi"/>
        </w:rPr>
        <w:t xml:space="preserve">Percentual </w:t>
      </w:r>
      <w:r w:rsidR="00E55EA9">
        <w:rPr>
          <w:rFonts w:cstheme="minorHAnsi"/>
        </w:rPr>
        <w:t>Registros</w:t>
      </w:r>
      <w:r w:rsidR="00E55EA9" w:rsidRPr="00E55EA9">
        <w:rPr>
          <w:rFonts w:cstheme="minorHAnsi"/>
        </w:rPr>
        <w:t xml:space="preserve"> Problemas Resolvidos nos Tempos Acordados</w:t>
      </w:r>
      <w:r w:rsidR="00E55EA9">
        <w:rPr>
          <w:rFonts w:cstheme="minorHAnsi"/>
        </w:rPr>
        <w:t xml:space="preserve"> </w:t>
      </w:r>
      <w:r w:rsidR="00174870">
        <w:rPr>
          <w:rFonts w:cstheme="minorHAnsi"/>
        </w:rPr>
        <w:t>por per</w:t>
      </w:r>
      <w:r w:rsidRPr="0040399D">
        <w:rPr>
          <w:rFonts w:cstheme="minorHAnsi"/>
        </w:rPr>
        <w:t>íodo</w:t>
      </w:r>
      <w:r w:rsidR="00940065">
        <w:rPr>
          <w:rFonts w:cstheme="minorHAnsi"/>
        </w:rPr>
        <w:t>;</w:t>
      </w:r>
      <w:r w:rsidRPr="0040399D">
        <w:rPr>
          <w:rFonts w:cstheme="minorHAnsi"/>
        </w:rPr>
        <w:t xml:space="preserve"> </w:t>
      </w:r>
    </w:p>
    <w:p w:rsidR="00E55EA9" w:rsidRDefault="00E55EA9" w:rsidP="00E55EA9">
      <w:pPr>
        <w:pStyle w:val="PargrafodaLista"/>
        <w:numPr>
          <w:ilvl w:val="0"/>
          <w:numId w:val="5"/>
        </w:numPr>
        <w:spacing w:after="0" w:line="240" w:lineRule="auto"/>
        <w:jc w:val="both"/>
        <w:rPr>
          <w:rFonts w:cstheme="minorHAnsi"/>
        </w:rPr>
      </w:pPr>
      <w:r w:rsidRPr="0040399D">
        <w:rPr>
          <w:rFonts w:cstheme="minorHAnsi"/>
        </w:rPr>
        <w:t xml:space="preserve">Percentual </w:t>
      </w:r>
      <w:r>
        <w:rPr>
          <w:rFonts w:cstheme="minorHAnsi"/>
        </w:rPr>
        <w:t>Registros</w:t>
      </w:r>
      <w:r w:rsidRPr="00E55EA9">
        <w:rPr>
          <w:rFonts w:cstheme="minorHAnsi"/>
        </w:rPr>
        <w:t xml:space="preserve"> Problemas Resolvidos </w:t>
      </w:r>
      <w:r>
        <w:rPr>
          <w:rFonts w:cstheme="minorHAnsi"/>
        </w:rPr>
        <w:t>com sucesso por per</w:t>
      </w:r>
      <w:r w:rsidRPr="0040399D">
        <w:rPr>
          <w:rFonts w:cstheme="minorHAnsi"/>
        </w:rPr>
        <w:t>íodo</w:t>
      </w:r>
      <w:r w:rsidR="00940065">
        <w:rPr>
          <w:rFonts w:cstheme="minorHAnsi"/>
        </w:rPr>
        <w:t>;</w:t>
      </w:r>
      <w:r w:rsidRPr="0040399D">
        <w:rPr>
          <w:rFonts w:cstheme="minorHAnsi"/>
        </w:rPr>
        <w:t xml:space="preserve"> </w:t>
      </w:r>
    </w:p>
    <w:p w:rsidR="00E55EA9" w:rsidRDefault="00E55EA9" w:rsidP="00E55EA9">
      <w:pPr>
        <w:pStyle w:val="PargrafodaLista"/>
        <w:numPr>
          <w:ilvl w:val="0"/>
          <w:numId w:val="5"/>
        </w:numPr>
        <w:spacing w:after="0" w:line="240" w:lineRule="auto"/>
        <w:jc w:val="both"/>
        <w:rPr>
          <w:rFonts w:cstheme="minorHAnsi"/>
        </w:rPr>
      </w:pPr>
      <w:r w:rsidRPr="0040399D">
        <w:rPr>
          <w:rFonts w:cstheme="minorHAnsi"/>
        </w:rPr>
        <w:t xml:space="preserve">Percentual </w:t>
      </w:r>
      <w:r>
        <w:rPr>
          <w:rFonts w:cstheme="minorHAnsi"/>
        </w:rPr>
        <w:t>Registros</w:t>
      </w:r>
      <w:r w:rsidRPr="00E55EA9">
        <w:rPr>
          <w:rFonts w:cstheme="minorHAnsi"/>
        </w:rPr>
        <w:t xml:space="preserve"> Problemas Resolvidos </w:t>
      </w:r>
      <w:r>
        <w:rPr>
          <w:rFonts w:cstheme="minorHAnsi"/>
        </w:rPr>
        <w:t>sem sucesso por per</w:t>
      </w:r>
      <w:r w:rsidRPr="0040399D">
        <w:rPr>
          <w:rFonts w:cstheme="minorHAnsi"/>
        </w:rPr>
        <w:t>íodo</w:t>
      </w:r>
      <w:r w:rsidR="00940065">
        <w:rPr>
          <w:rFonts w:cstheme="minorHAnsi"/>
        </w:rPr>
        <w:t>;</w:t>
      </w:r>
      <w:r w:rsidRPr="0040399D">
        <w:rPr>
          <w:rFonts w:cstheme="minorHAnsi"/>
        </w:rPr>
        <w:t xml:space="preserve"> </w:t>
      </w:r>
    </w:p>
    <w:p w:rsidR="00174870" w:rsidRDefault="00174870" w:rsidP="00174870">
      <w:pPr>
        <w:pStyle w:val="PargrafodaLista"/>
        <w:numPr>
          <w:ilvl w:val="0"/>
          <w:numId w:val="5"/>
        </w:numPr>
        <w:spacing w:after="0" w:line="240" w:lineRule="auto"/>
        <w:jc w:val="both"/>
        <w:rPr>
          <w:rFonts w:cstheme="minorHAnsi"/>
        </w:rPr>
      </w:pPr>
      <w:r w:rsidRPr="0040399D">
        <w:rPr>
          <w:rFonts w:cstheme="minorHAnsi"/>
        </w:rPr>
        <w:t xml:space="preserve">Percentual de </w:t>
      </w:r>
      <w:r w:rsidR="00E55EA9">
        <w:rPr>
          <w:rFonts w:cstheme="minorHAnsi"/>
        </w:rPr>
        <w:t>reduzidos devido a um Registro de Problema fechado</w:t>
      </w:r>
      <w:r w:rsidR="008D095C">
        <w:rPr>
          <w:rFonts w:cstheme="minorHAnsi"/>
        </w:rPr>
        <w:t xml:space="preserve"> </w:t>
      </w:r>
      <w:r>
        <w:rPr>
          <w:rFonts w:cstheme="minorHAnsi"/>
        </w:rPr>
        <w:t>por per</w:t>
      </w:r>
      <w:r w:rsidRPr="0040399D">
        <w:rPr>
          <w:rFonts w:cstheme="minorHAnsi"/>
        </w:rPr>
        <w:t>íodo</w:t>
      </w:r>
      <w:r w:rsidR="00940065">
        <w:rPr>
          <w:rFonts w:cstheme="minorHAnsi"/>
        </w:rPr>
        <w:t>;</w:t>
      </w:r>
      <w:r w:rsidRPr="0040399D">
        <w:rPr>
          <w:rFonts w:cstheme="minorHAnsi"/>
        </w:rPr>
        <w:t xml:space="preserve"> </w:t>
      </w:r>
    </w:p>
    <w:p w:rsidR="00E55EA9" w:rsidRDefault="00E55EA9" w:rsidP="00E55EA9">
      <w:pPr>
        <w:pStyle w:val="PargrafodaLista"/>
        <w:numPr>
          <w:ilvl w:val="0"/>
          <w:numId w:val="5"/>
        </w:numPr>
        <w:spacing w:after="0" w:line="240" w:lineRule="auto"/>
        <w:jc w:val="both"/>
        <w:rPr>
          <w:rFonts w:cstheme="minorHAnsi"/>
        </w:rPr>
      </w:pPr>
      <w:r w:rsidRPr="0040399D">
        <w:rPr>
          <w:rFonts w:cstheme="minorHAnsi"/>
        </w:rPr>
        <w:t xml:space="preserve">Percentual de </w:t>
      </w:r>
      <w:r>
        <w:rPr>
          <w:rFonts w:cstheme="minorHAnsi"/>
        </w:rPr>
        <w:t>evitados devido a um Registro de Problema fechado por per</w:t>
      </w:r>
      <w:r w:rsidRPr="0040399D">
        <w:rPr>
          <w:rFonts w:cstheme="minorHAnsi"/>
        </w:rPr>
        <w:t>íodo</w:t>
      </w:r>
      <w:r w:rsidR="00940065">
        <w:rPr>
          <w:rFonts w:cstheme="minorHAnsi"/>
        </w:rPr>
        <w:t>.</w:t>
      </w:r>
      <w:r w:rsidRPr="0040399D">
        <w:rPr>
          <w:rFonts w:cstheme="minorHAnsi"/>
        </w:rPr>
        <w:t xml:space="preserve"> </w:t>
      </w:r>
    </w:p>
    <w:p w:rsidR="00EF109F" w:rsidRPr="00C4056A" w:rsidRDefault="00EF109F" w:rsidP="00EF109F">
      <w:pPr>
        <w:pStyle w:val="PargrafodaLista"/>
        <w:spacing w:after="0" w:line="240" w:lineRule="auto"/>
        <w:ind w:left="360"/>
        <w:jc w:val="both"/>
        <w:rPr>
          <w:rFonts w:cstheme="minorHAnsi"/>
        </w:rPr>
      </w:pPr>
    </w:p>
    <w:p w:rsidR="002256D1" w:rsidRDefault="00DC5E7A" w:rsidP="00DC5E7A">
      <w:pPr>
        <w:pStyle w:val="Ttulo1"/>
        <w:numPr>
          <w:ilvl w:val="0"/>
          <w:numId w:val="1"/>
        </w:numPr>
        <w:ind w:left="720" w:hanging="720"/>
        <w:rPr>
          <w:rFonts w:asciiTheme="minorHAnsi" w:hAnsiTheme="minorHAnsi" w:cstheme="minorHAnsi"/>
          <w:sz w:val="28"/>
        </w:rPr>
      </w:pPr>
      <w:bookmarkStart w:id="76" w:name="_Toc463445825"/>
      <w:r w:rsidRPr="00DC5E7A">
        <w:rPr>
          <w:rFonts w:asciiTheme="minorHAnsi" w:hAnsiTheme="minorHAnsi" w:cstheme="minorHAnsi"/>
          <w:sz w:val="28"/>
        </w:rPr>
        <w:t>Documentos de apoio</w:t>
      </w:r>
      <w:bookmarkEnd w:id="76"/>
    </w:p>
    <w:p w:rsidR="00E9679A" w:rsidRDefault="00E9679A" w:rsidP="00E9679A">
      <w:pPr>
        <w:pStyle w:val="PargrafodaLista"/>
        <w:numPr>
          <w:ilvl w:val="0"/>
          <w:numId w:val="5"/>
        </w:numPr>
        <w:spacing w:after="0" w:line="240" w:lineRule="auto"/>
        <w:jc w:val="both"/>
        <w:rPr>
          <w:rFonts w:cstheme="minorHAnsi"/>
        </w:rPr>
      </w:pPr>
      <w:r>
        <w:rPr>
          <w:rFonts w:cstheme="minorHAnsi"/>
        </w:rPr>
        <w:t xml:space="preserve">Guia rápido do processo </w:t>
      </w:r>
      <w:r w:rsidR="00C93D3E">
        <w:rPr>
          <w:rFonts w:cstheme="minorHAnsi"/>
        </w:rPr>
        <w:t>–</w:t>
      </w:r>
      <w:r>
        <w:rPr>
          <w:rFonts w:cstheme="minorHAnsi"/>
        </w:rPr>
        <w:t xml:space="preserve"> </w:t>
      </w:r>
      <w:r w:rsidR="00385A7E">
        <w:rPr>
          <w:rFonts w:cstheme="minorHAnsi"/>
        </w:rPr>
        <w:t>Gerenciamento de Problemas</w:t>
      </w:r>
      <w:r>
        <w:rPr>
          <w:rFonts w:cstheme="minorHAnsi"/>
        </w:rPr>
        <w:t>;</w:t>
      </w:r>
    </w:p>
    <w:p w:rsidR="00E9679A" w:rsidRPr="00E9679A" w:rsidRDefault="00E9679A" w:rsidP="00CC44D7">
      <w:pPr>
        <w:pStyle w:val="PargrafodaLista"/>
        <w:spacing w:after="0" w:line="240" w:lineRule="auto"/>
        <w:ind w:left="360"/>
        <w:jc w:val="both"/>
        <w:rPr>
          <w:rFonts w:cstheme="minorHAnsi"/>
        </w:rPr>
      </w:pPr>
    </w:p>
    <w:sectPr w:rsidR="00E9679A" w:rsidRPr="00E9679A" w:rsidSect="008E7DFE">
      <w:headerReference w:type="default" r:id="rId16"/>
      <w:foot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3E31" w:rsidRDefault="003A3E31" w:rsidP="000C2873">
      <w:pPr>
        <w:spacing w:after="0" w:line="240" w:lineRule="auto"/>
      </w:pPr>
      <w:r>
        <w:separator/>
      </w:r>
    </w:p>
  </w:endnote>
  <w:endnote w:type="continuationSeparator" w:id="0">
    <w:p w:rsidR="003A3E31" w:rsidRDefault="003A3E31" w:rsidP="000C2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14EB" w:rsidRPr="004F309A" w:rsidRDefault="002814EB" w:rsidP="00893F9C">
    <w:pPr>
      <w:pStyle w:val="Rodap"/>
      <w:jc w:val="right"/>
      <w:rPr>
        <w:sz w:val="18"/>
      </w:rPr>
    </w:pPr>
  </w:p>
  <w:p w:rsidR="002814EB" w:rsidRPr="00893F9C" w:rsidRDefault="002814EB" w:rsidP="00893F9C">
    <w:pPr>
      <w:pStyle w:val="Rodap"/>
      <w:pBdr>
        <w:top w:val="single" w:sz="4" w:space="0" w:color="auto"/>
      </w:pBdr>
      <w:ind w:left="-567" w:right="-143"/>
      <w:jc w:val="center"/>
      <w:rPr>
        <w:i/>
        <w:sz w:val="18"/>
      </w:rPr>
    </w:pPr>
    <w:r w:rsidRPr="00893F9C">
      <w:rPr>
        <w:i/>
        <w:sz w:val="18"/>
      </w:rPr>
      <w:t>Este documento contém informações confidenciais e pertence à SMILES S.A.</w:t>
    </w:r>
  </w:p>
  <w:p w:rsidR="002814EB" w:rsidRDefault="002814EB">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3E31" w:rsidRDefault="003A3E31" w:rsidP="000C2873">
      <w:pPr>
        <w:spacing w:after="0" w:line="240" w:lineRule="auto"/>
      </w:pPr>
      <w:r>
        <w:separator/>
      </w:r>
    </w:p>
  </w:footnote>
  <w:footnote w:type="continuationSeparator" w:id="0">
    <w:p w:rsidR="003A3E31" w:rsidRDefault="003A3E31" w:rsidP="000C28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acomgrade"/>
      <w:tblW w:w="10457" w:type="dxa"/>
      <w:tblInd w:w="-851" w:type="dxa"/>
      <w:tblBorders>
        <w:top w:val="none" w:sz="0" w:space="0" w:color="auto"/>
        <w:insideH w:val="none" w:sz="0" w:space="0" w:color="auto"/>
      </w:tblBorders>
      <w:tblLook w:val="04A0" w:firstRow="1" w:lastRow="0" w:firstColumn="1" w:lastColumn="0" w:noHBand="0" w:noVBand="1"/>
    </w:tblPr>
    <w:tblGrid>
      <w:gridCol w:w="2235"/>
      <w:gridCol w:w="3527"/>
      <w:gridCol w:w="4695"/>
    </w:tblGrid>
    <w:tr w:rsidR="002814EB" w:rsidTr="00E77C9F">
      <w:trPr>
        <w:trHeight w:val="872"/>
      </w:trPr>
      <w:tc>
        <w:tcPr>
          <w:tcW w:w="2235" w:type="dxa"/>
          <w:tcBorders>
            <w:left w:val="nil"/>
            <w:bottom w:val="single" w:sz="4" w:space="0" w:color="F79646" w:themeColor="accent6"/>
            <w:right w:val="single" w:sz="4" w:space="0" w:color="F79646" w:themeColor="accent6"/>
          </w:tcBorders>
        </w:tcPr>
        <w:p w:rsidR="002814EB" w:rsidRDefault="003A3E31" w:rsidP="00D27292">
          <w:pPr>
            <w:ind w:right="-1135"/>
          </w:pPr>
          <w:r>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5.65pt;margin-top:2.35pt;width:87.75pt;height:39pt;z-index:251658752">
                <v:imagedata r:id="rId1" o:title=""/>
              </v:shape>
              <o:OLEObject Type="Embed" ProgID="PBrush" ShapeID="_x0000_s2050" DrawAspect="Content" ObjectID="_1537269407" r:id="rId2"/>
            </w:object>
          </w:r>
        </w:p>
      </w:tc>
      <w:tc>
        <w:tcPr>
          <w:tcW w:w="3527" w:type="dxa"/>
          <w:tcBorders>
            <w:left w:val="single" w:sz="4" w:space="0" w:color="F79646" w:themeColor="accent6"/>
            <w:bottom w:val="single" w:sz="4" w:space="0" w:color="F79646" w:themeColor="accent6"/>
            <w:right w:val="nil"/>
          </w:tcBorders>
        </w:tcPr>
        <w:p w:rsidR="002814EB" w:rsidRDefault="002814EB" w:rsidP="00D27292">
          <w:pPr>
            <w:ind w:right="-1135"/>
          </w:pPr>
        </w:p>
      </w:tc>
      <w:tc>
        <w:tcPr>
          <w:tcW w:w="4695" w:type="dxa"/>
          <w:tcBorders>
            <w:left w:val="nil"/>
            <w:bottom w:val="single" w:sz="4" w:space="0" w:color="F79646" w:themeColor="accent6"/>
            <w:right w:val="nil"/>
          </w:tcBorders>
        </w:tcPr>
        <w:p w:rsidR="002814EB" w:rsidRDefault="002814EB" w:rsidP="00D27292">
          <w:pPr>
            <w:ind w:right="-1135"/>
          </w:pPr>
          <w:r>
            <w:rPr>
              <w:noProof/>
              <w:lang w:eastAsia="pt-BR"/>
            </w:rPr>
            <mc:AlternateContent>
              <mc:Choice Requires="wps">
                <w:drawing>
                  <wp:anchor distT="0" distB="0" distL="114300" distR="114300" simplePos="0" relativeHeight="251660288" behindDoc="0" locked="0" layoutInCell="1" allowOverlap="1" wp14:anchorId="3B91BAF9" wp14:editId="60BEAD9C">
                    <wp:simplePos x="0" y="0"/>
                    <wp:positionH relativeFrom="column">
                      <wp:posOffset>2251075</wp:posOffset>
                    </wp:positionH>
                    <wp:positionV relativeFrom="paragraph">
                      <wp:posOffset>166988</wp:posOffset>
                    </wp:positionV>
                    <wp:extent cx="628650" cy="354227"/>
                    <wp:effectExtent l="0" t="0" r="0" b="8255"/>
                    <wp:wrapNone/>
                    <wp:docPr id="26" name="Caixa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 cy="35422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14EB" w:rsidRPr="00D44642" w:rsidRDefault="002814EB" w:rsidP="00524123">
                                <w:pPr>
                                  <w:spacing w:after="0"/>
                                  <w:rPr>
                                    <w:rFonts w:cstheme="minorHAnsi"/>
                                    <w:sz w:val="16"/>
                                    <w:szCs w:val="16"/>
                                  </w:rPr>
                                </w:pPr>
                                <w:r w:rsidRPr="00D44642">
                                  <w:rPr>
                                    <w:rFonts w:cstheme="minorHAnsi"/>
                                    <w:sz w:val="16"/>
                                    <w:szCs w:val="16"/>
                                  </w:rPr>
                                  <w:t>Página</w:t>
                                </w:r>
                              </w:p>
                              <w:p w:rsidR="002814EB" w:rsidRPr="00D44642" w:rsidRDefault="002814EB" w:rsidP="00524123">
                                <w:pPr>
                                  <w:spacing w:after="0"/>
                                  <w:jc w:val="center"/>
                                  <w:rPr>
                                    <w:rFonts w:cstheme="minorHAnsi"/>
                                    <w:sz w:val="16"/>
                                    <w:szCs w:val="16"/>
                                  </w:rPr>
                                </w:pPr>
                                <w:r w:rsidRPr="00D44642">
                                  <w:rPr>
                                    <w:rStyle w:val="Nmerodepgina"/>
                                    <w:rFonts w:cstheme="minorHAnsi"/>
                                    <w:sz w:val="16"/>
                                    <w:szCs w:val="16"/>
                                  </w:rPr>
                                  <w:fldChar w:fldCharType="begin"/>
                                </w:r>
                                <w:r w:rsidRPr="00D44642">
                                  <w:rPr>
                                    <w:rStyle w:val="Nmerodepgina"/>
                                    <w:rFonts w:cstheme="minorHAnsi"/>
                                    <w:sz w:val="16"/>
                                    <w:szCs w:val="16"/>
                                  </w:rPr>
                                  <w:instrText xml:space="preserve"> PAGE  </w:instrText>
                                </w:r>
                                <w:r w:rsidRPr="00D44642">
                                  <w:rPr>
                                    <w:rStyle w:val="Nmerodepgina"/>
                                    <w:rFonts w:cstheme="minorHAnsi"/>
                                    <w:sz w:val="16"/>
                                    <w:szCs w:val="16"/>
                                  </w:rPr>
                                  <w:fldChar w:fldCharType="separate"/>
                                </w:r>
                                <w:r w:rsidR="00B678D8">
                                  <w:rPr>
                                    <w:rStyle w:val="Nmerodepgina"/>
                                    <w:rFonts w:cstheme="minorHAnsi"/>
                                    <w:noProof/>
                                    <w:sz w:val="16"/>
                                    <w:szCs w:val="16"/>
                                  </w:rPr>
                                  <w:t>4</w:t>
                                </w:r>
                                <w:r w:rsidRPr="00D44642">
                                  <w:rPr>
                                    <w:rStyle w:val="Nmerodepgina"/>
                                    <w:rFonts w:cstheme="minorHAnsi"/>
                                    <w:sz w:val="16"/>
                                    <w:szCs w:val="16"/>
                                  </w:rPr>
                                  <w:fldChar w:fldCharType="end"/>
                                </w:r>
                                <w:r w:rsidRPr="00D44642">
                                  <w:rPr>
                                    <w:rStyle w:val="Nmerodepgina"/>
                                    <w:rFonts w:cstheme="minorHAnsi"/>
                                    <w:sz w:val="16"/>
                                    <w:szCs w:val="16"/>
                                  </w:rPr>
                                  <w:t xml:space="preserve"> de </w:t>
                                </w:r>
                                <w:r w:rsidRPr="00D44642">
                                  <w:rPr>
                                    <w:rStyle w:val="Nmerodepgina"/>
                                    <w:rFonts w:cstheme="minorHAnsi"/>
                                    <w:sz w:val="16"/>
                                    <w:szCs w:val="16"/>
                                  </w:rPr>
                                  <w:fldChar w:fldCharType="begin"/>
                                </w:r>
                                <w:r w:rsidRPr="00D44642">
                                  <w:rPr>
                                    <w:rStyle w:val="Nmerodepgina"/>
                                    <w:rFonts w:cstheme="minorHAnsi"/>
                                    <w:sz w:val="16"/>
                                    <w:szCs w:val="16"/>
                                  </w:rPr>
                                  <w:instrText xml:space="preserve"> NUMPAGES  </w:instrText>
                                </w:r>
                                <w:r w:rsidRPr="00D44642">
                                  <w:rPr>
                                    <w:rStyle w:val="Nmerodepgina"/>
                                    <w:rFonts w:cstheme="minorHAnsi"/>
                                    <w:sz w:val="16"/>
                                    <w:szCs w:val="16"/>
                                  </w:rPr>
                                  <w:fldChar w:fldCharType="separate"/>
                                </w:r>
                                <w:r w:rsidR="00B678D8">
                                  <w:rPr>
                                    <w:rStyle w:val="Nmerodepgina"/>
                                    <w:rFonts w:cstheme="minorHAnsi"/>
                                    <w:noProof/>
                                    <w:sz w:val="16"/>
                                    <w:szCs w:val="16"/>
                                  </w:rPr>
                                  <w:t>16</w:t>
                                </w:r>
                                <w:r w:rsidRPr="00D44642">
                                  <w:rPr>
                                    <w:rStyle w:val="Nmerodepgina"/>
                                    <w:rFonts w:cstheme="minorHAnsi"/>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91BAF9" id="_x0000_t202" coordsize="21600,21600" o:spt="202" path="m,l,21600r21600,l21600,xe">
                    <v:stroke joinstyle="miter"/>
                    <v:path gradientshapeok="t" o:connecttype="rect"/>
                  </v:shapetype>
                  <v:shape id="Caixa de texto 26" o:spid="_x0000_s1028" type="#_x0000_t202" style="position:absolute;margin-left:177.25pt;margin-top:13.15pt;width:49.5pt;height:27.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" fillcolor="white [3201]" stroked="f" strokeweight=".5pt">
                    <v:path arrowok="t"/>
                    <v:textbox>
                      <w:txbxContent>
                        <w:p w:rsidR="002814EB" w:rsidRPr="00D44642" w:rsidRDefault="002814EB" w:rsidP="00524123">
                          <w:pPr>
                            <w:spacing w:after="0"/>
                            <w:rPr>
                              <w:rFonts w:cstheme="minorHAnsi"/>
                              <w:sz w:val="16"/>
                              <w:szCs w:val="16"/>
                            </w:rPr>
                          </w:pPr>
                          <w:r w:rsidRPr="00D44642">
                            <w:rPr>
                              <w:rFonts w:cstheme="minorHAnsi"/>
                              <w:sz w:val="16"/>
                              <w:szCs w:val="16"/>
                            </w:rPr>
                            <w:t>Página</w:t>
                          </w:r>
                        </w:p>
                        <w:p w:rsidR="002814EB" w:rsidRPr="00D44642" w:rsidRDefault="002814EB" w:rsidP="00524123">
                          <w:pPr>
                            <w:spacing w:after="0"/>
                            <w:jc w:val="center"/>
                            <w:rPr>
                              <w:rFonts w:cstheme="minorHAnsi"/>
                              <w:sz w:val="16"/>
                              <w:szCs w:val="16"/>
                            </w:rPr>
                          </w:pPr>
                          <w:r w:rsidRPr="00D44642">
                            <w:rPr>
                              <w:rStyle w:val="Nmerodepgina"/>
                              <w:rFonts w:cstheme="minorHAnsi"/>
                              <w:sz w:val="16"/>
                              <w:szCs w:val="16"/>
                            </w:rPr>
                            <w:fldChar w:fldCharType="begin"/>
                          </w:r>
                          <w:r w:rsidRPr="00D44642">
                            <w:rPr>
                              <w:rStyle w:val="Nmerodepgina"/>
                              <w:rFonts w:cstheme="minorHAnsi"/>
                              <w:sz w:val="16"/>
                              <w:szCs w:val="16"/>
                            </w:rPr>
                            <w:instrText xml:space="preserve"> PAGE  </w:instrText>
                          </w:r>
                          <w:r w:rsidRPr="00D44642">
                            <w:rPr>
                              <w:rStyle w:val="Nmerodepgina"/>
                              <w:rFonts w:cstheme="minorHAnsi"/>
                              <w:sz w:val="16"/>
                              <w:szCs w:val="16"/>
                            </w:rPr>
                            <w:fldChar w:fldCharType="separate"/>
                          </w:r>
                          <w:r w:rsidR="00B678D8">
                            <w:rPr>
                              <w:rStyle w:val="Nmerodepgina"/>
                              <w:rFonts w:cstheme="minorHAnsi"/>
                              <w:noProof/>
                              <w:sz w:val="16"/>
                              <w:szCs w:val="16"/>
                            </w:rPr>
                            <w:t>4</w:t>
                          </w:r>
                          <w:r w:rsidRPr="00D44642">
                            <w:rPr>
                              <w:rStyle w:val="Nmerodepgina"/>
                              <w:rFonts w:cstheme="minorHAnsi"/>
                              <w:sz w:val="16"/>
                              <w:szCs w:val="16"/>
                            </w:rPr>
                            <w:fldChar w:fldCharType="end"/>
                          </w:r>
                          <w:r w:rsidRPr="00D44642">
                            <w:rPr>
                              <w:rStyle w:val="Nmerodepgina"/>
                              <w:rFonts w:cstheme="minorHAnsi"/>
                              <w:sz w:val="16"/>
                              <w:szCs w:val="16"/>
                            </w:rPr>
                            <w:t xml:space="preserve"> de </w:t>
                          </w:r>
                          <w:r w:rsidRPr="00D44642">
                            <w:rPr>
                              <w:rStyle w:val="Nmerodepgina"/>
                              <w:rFonts w:cstheme="minorHAnsi"/>
                              <w:sz w:val="16"/>
                              <w:szCs w:val="16"/>
                            </w:rPr>
                            <w:fldChar w:fldCharType="begin"/>
                          </w:r>
                          <w:r w:rsidRPr="00D44642">
                            <w:rPr>
                              <w:rStyle w:val="Nmerodepgina"/>
                              <w:rFonts w:cstheme="minorHAnsi"/>
                              <w:sz w:val="16"/>
                              <w:szCs w:val="16"/>
                            </w:rPr>
                            <w:instrText xml:space="preserve"> NUMPAGES  </w:instrText>
                          </w:r>
                          <w:r w:rsidRPr="00D44642">
                            <w:rPr>
                              <w:rStyle w:val="Nmerodepgina"/>
                              <w:rFonts w:cstheme="minorHAnsi"/>
                              <w:sz w:val="16"/>
                              <w:szCs w:val="16"/>
                            </w:rPr>
                            <w:fldChar w:fldCharType="separate"/>
                          </w:r>
                          <w:r w:rsidR="00B678D8">
                            <w:rPr>
                              <w:rStyle w:val="Nmerodepgina"/>
                              <w:rFonts w:cstheme="minorHAnsi"/>
                              <w:noProof/>
                              <w:sz w:val="16"/>
                              <w:szCs w:val="16"/>
                            </w:rPr>
                            <w:t>16</w:t>
                          </w:r>
                          <w:r w:rsidRPr="00D44642">
                            <w:rPr>
                              <w:rStyle w:val="Nmerodepgina"/>
                              <w:rFonts w:cstheme="minorHAnsi"/>
                              <w:sz w:val="16"/>
                              <w:szCs w:val="16"/>
                            </w:rPr>
                            <w:fldChar w:fldCharType="end"/>
                          </w:r>
                        </w:p>
                      </w:txbxContent>
                    </v:textbox>
                  </v:shape>
                </w:pict>
              </mc:Fallback>
            </mc:AlternateContent>
          </w:r>
        </w:p>
      </w:tc>
    </w:tr>
  </w:tbl>
  <w:p w:rsidR="002814EB" w:rsidRPr="00742B7E" w:rsidRDefault="002814EB" w:rsidP="00524123">
    <w:pPr>
      <w:spacing w:after="0"/>
      <w:ind w:left="-851" w:right="-1134"/>
      <w:rPr>
        <w:sz w:val="16"/>
        <w:szCs w:val="16"/>
      </w:rPr>
    </w:pPr>
    <w:r>
      <w:rPr>
        <w:noProof/>
        <w:lang w:eastAsia="pt-BR"/>
      </w:rPr>
      <mc:AlternateContent>
        <mc:Choice Requires="wps">
          <w:drawing>
            <wp:anchor distT="0" distB="0" distL="114300" distR="114300" simplePos="0" relativeHeight="251658240" behindDoc="0" locked="0" layoutInCell="1" allowOverlap="1" wp14:anchorId="3F0CED44" wp14:editId="6DF7189A">
              <wp:simplePos x="0" y="0"/>
              <wp:positionH relativeFrom="column">
                <wp:posOffset>5163820</wp:posOffset>
              </wp:positionH>
              <wp:positionV relativeFrom="paragraph">
                <wp:posOffset>32402</wp:posOffset>
              </wp:positionV>
              <wp:extent cx="933450" cy="353695"/>
              <wp:effectExtent l="0" t="0" r="0" b="0"/>
              <wp:wrapNone/>
              <wp:docPr id="24" name="Caixa de texto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3536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814EB" w:rsidRDefault="002814EB" w:rsidP="00524123">
                          <w:pPr>
                            <w:spacing w:after="0"/>
                            <w:jc w:val="both"/>
                            <w:rPr>
                              <w:rFonts w:cstheme="minorHAnsi"/>
                              <w:sz w:val="16"/>
                              <w:szCs w:val="16"/>
                            </w:rPr>
                          </w:pPr>
                          <w:r w:rsidRPr="00D44642">
                            <w:rPr>
                              <w:rFonts w:cstheme="minorHAnsi"/>
                              <w:sz w:val="16"/>
                              <w:szCs w:val="16"/>
                            </w:rPr>
                            <w:t>Data</w:t>
                          </w:r>
                        </w:p>
                        <w:p w:rsidR="002814EB" w:rsidRPr="00D44642" w:rsidRDefault="002814EB" w:rsidP="00524123">
                          <w:pPr>
                            <w:spacing w:after="0"/>
                            <w:jc w:val="both"/>
                            <w:rPr>
                              <w:rFonts w:cstheme="minorHAnsi"/>
                              <w:sz w:val="16"/>
                              <w:szCs w:val="16"/>
                            </w:rPr>
                          </w:pPr>
                          <w:r>
                            <w:rPr>
                              <w:rFonts w:cstheme="minorHAnsi"/>
                              <w:sz w:val="16"/>
                              <w:szCs w:val="16"/>
                            </w:rPr>
                            <w:t>29/09/2016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CED44" id="Caixa de texto 24" o:spid="_x0000_s1029" type="#_x0000_t202" style="position:absolute;left:0;text-align:left;margin-left:406.6pt;margin-top:2.55pt;width:73.5pt;height:27.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" filled="f" stroked="f" strokeweight=".5pt">
              <v:path arrowok="t"/>
              <v:textbox>
                <w:txbxContent>
                  <w:p w:rsidR="002814EB" w:rsidRDefault="002814EB" w:rsidP="00524123">
                    <w:pPr>
                      <w:spacing w:after="0"/>
                      <w:jc w:val="both"/>
                      <w:rPr>
                        <w:rFonts w:cstheme="minorHAnsi"/>
                        <w:sz w:val="16"/>
                        <w:szCs w:val="16"/>
                      </w:rPr>
                    </w:pPr>
                    <w:r w:rsidRPr="00D44642">
                      <w:rPr>
                        <w:rFonts w:cstheme="minorHAnsi"/>
                        <w:sz w:val="16"/>
                        <w:szCs w:val="16"/>
                      </w:rPr>
                      <w:t>Data</w:t>
                    </w:r>
                  </w:p>
                  <w:p w:rsidR="002814EB" w:rsidRPr="00D44642" w:rsidRDefault="002814EB" w:rsidP="00524123">
                    <w:pPr>
                      <w:spacing w:after="0"/>
                      <w:jc w:val="both"/>
                      <w:rPr>
                        <w:rFonts w:cstheme="minorHAnsi"/>
                        <w:sz w:val="16"/>
                        <w:szCs w:val="16"/>
                      </w:rPr>
                    </w:pPr>
                    <w:r>
                      <w:rPr>
                        <w:rFonts w:cstheme="minorHAnsi"/>
                        <w:sz w:val="16"/>
                        <w:szCs w:val="16"/>
                      </w:rPr>
                      <w:t>29/09/2016</w:t>
                    </w:r>
                  </w:p>
                </w:txbxContent>
              </v:textbox>
            </v:shape>
          </w:pict>
        </mc:Fallback>
      </mc:AlternateContent>
    </w:r>
  </w:p>
  <w:tbl>
    <w:tblPr>
      <w:tblStyle w:val="Tabelacomgrade"/>
      <w:tblW w:w="10457" w:type="dxa"/>
      <w:tblInd w:w="-851" w:type="dxa"/>
      <w:tblBorders>
        <w:top w:val="none" w:sz="0" w:space="0" w:color="auto"/>
        <w:left w:val="none" w:sz="0" w:space="0" w:color="auto"/>
        <w:bottom w:val="single" w:sz="4" w:space="0" w:color="F79646" w:themeColor="accent6"/>
        <w:right w:val="none" w:sz="0" w:space="0" w:color="auto"/>
        <w:insideV w:val="single" w:sz="4" w:space="0" w:color="F79646" w:themeColor="accent6"/>
      </w:tblBorders>
      <w:tblLook w:val="04A0" w:firstRow="1" w:lastRow="0" w:firstColumn="1" w:lastColumn="0" w:noHBand="0" w:noVBand="1"/>
    </w:tblPr>
    <w:tblGrid>
      <w:gridCol w:w="9039"/>
      <w:gridCol w:w="1418"/>
    </w:tblGrid>
    <w:tr w:rsidR="002814EB" w:rsidTr="00E77C9F">
      <w:trPr>
        <w:trHeight w:val="449"/>
      </w:trPr>
      <w:tc>
        <w:tcPr>
          <w:tcW w:w="9039" w:type="dxa"/>
          <w:vAlign w:val="center"/>
        </w:tcPr>
        <w:p w:rsidR="002814EB" w:rsidRPr="00D44642" w:rsidRDefault="002814EB" w:rsidP="00385A7E">
          <w:pPr>
            <w:ind w:right="-1134"/>
            <w:rPr>
              <w:rFonts w:cstheme="minorHAnsi"/>
              <w:b/>
              <w:sz w:val="24"/>
              <w:szCs w:val="24"/>
            </w:rPr>
          </w:pPr>
          <w:r>
            <w:rPr>
              <w:rFonts w:cstheme="minorHAnsi"/>
              <w:b/>
              <w:sz w:val="24"/>
              <w:szCs w:val="24"/>
            </w:rPr>
            <w:t>Gerenciamento de Problemas</w:t>
          </w:r>
        </w:p>
      </w:tc>
      <w:tc>
        <w:tcPr>
          <w:tcW w:w="1418" w:type="dxa"/>
          <w:vAlign w:val="center"/>
        </w:tcPr>
        <w:p w:rsidR="002814EB" w:rsidRDefault="002814EB" w:rsidP="00D27292">
          <w:pPr>
            <w:ind w:right="-1134"/>
          </w:pPr>
        </w:p>
      </w:tc>
    </w:tr>
  </w:tbl>
  <w:p w:rsidR="002814EB" w:rsidRPr="00524123" w:rsidRDefault="002814EB" w:rsidP="00524123">
    <w:pPr>
      <w:pStyle w:val="Cabealho"/>
      <w:rPr>
        <w:lang w:val="pt-B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187A55DE"/>
    <w:lvl w:ilvl="0">
      <w:start w:val="1"/>
      <w:numFmt w:val="decimal"/>
      <w:lvlText w:val="%1"/>
      <w:lvlJc w:val="left"/>
      <w:rPr>
        <w:rFonts w:hint="default"/>
        <w:b/>
        <w:i w:val="0"/>
      </w:rPr>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000000B"/>
    <w:multiLevelType w:val="multilevel"/>
    <w:tmpl w:val="0000000B"/>
    <w:name w:val="WW8Num11"/>
    <w:lvl w:ilvl="0">
      <w:start w:val="1"/>
      <w:numFmt w:val="bullet"/>
      <w:pStyle w:val="RecuodaLista2"/>
      <w:lvlText w:val=""/>
      <w:lvlJc w:val="left"/>
      <w:pPr>
        <w:tabs>
          <w:tab w:val="num" w:pos="170"/>
        </w:tabs>
        <w:ind w:left="170" w:hanging="170"/>
      </w:pPr>
      <w:rPr>
        <w:rFonts w:ascii="Symbol" w:hAnsi="Symbol"/>
      </w:rPr>
    </w:lvl>
    <w:lvl w:ilvl="1">
      <w:start w:val="1"/>
      <w:numFmt w:val="bullet"/>
      <w:lvlText w:val=""/>
      <w:lvlJc w:val="left"/>
      <w:pPr>
        <w:tabs>
          <w:tab w:val="num" w:pos="340"/>
        </w:tabs>
        <w:ind w:left="340" w:hanging="170"/>
      </w:pPr>
      <w:rPr>
        <w:rFonts w:ascii="Symbol" w:hAnsi="Symbol"/>
      </w:rPr>
    </w:lvl>
    <w:lvl w:ilvl="2">
      <w:start w:val="1"/>
      <w:numFmt w:val="bullet"/>
      <w:lvlText w:val=""/>
      <w:lvlJc w:val="left"/>
      <w:pPr>
        <w:tabs>
          <w:tab w:val="num" w:pos="510"/>
        </w:tabs>
        <w:ind w:left="510" w:hanging="170"/>
      </w:pPr>
      <w:rPr>
        <w:rFonts w:ascii="Symbol" w:hAnsi="Symbol"/>
      </w:rPr>
    </w:lvl>
    <w:lvl w:ilvl="3">
      <w:start w:val="1"/>
      <w:numFmt w:val="bullet"/>
      <w:lvlText w:val=""/>
      <w:lvlJc w:val="left"/>
      <w:pPr>
        <w:tabs>
          <w:tab w:val="num" w:pos="680"/>
        </w:tabs>
        <w:ind w:left="680" w:hanging="170"/>
      </w:pPr>
      <w:rPr>
        <w:rFonts w:ascii="Symbol" w:hAnsi="Symbol"/>
      </w:rPr>
    </w:lvl>
    <w:lvl w:ilvl="4">
      <w:start w:val="1"/>
      <w:numFmt w:val="bullet"/>
      <w:lvlText w:val=""/>
      <w:lvlJc w:val="left"/>
      <w:pPr>
        <w:tabs>
          <w:tab w:val="num" w:pos="850"/>
        </w:tabs>
        <w:ind w:left="850" w:hanging="170"/>
      </w:pPr>
      <w:rPr>
        <w:rFonts w:ascii="Symbol" w:hAnsi="Symbol"/>
      </w:rPr>
    </w:lvl>
    <w:lvl w:ilvl="5">
      <w:start w:val="1"/>
      <w:numFmt w:val="bullet"/>
      <w:lvlText w:val=""/>
      <w:lvlJc w:val="left"/>
      <w:pPr>
        <w:tabs>
          <w:tab w:val="num" w:pos="1020"/>
        </w:tabs>
        <w:ind w:left="1020" w:hanging="170"/>
      </w:pPr>
      <w:rPr>
        <w:rFonts w:ascii="Symbol" w:hAnsi="Symbol"/>
      </w:rPr>
    </w:lvl>
    <w:lvl w:ilvl="6">
      <w:start w:val="1"/>
      <w:numFmt w:val="bullet"/>
      <w:lvlText w:val=""/>
      <w:lvlJc w:val="left"/>
      <w:pPr>
        <w:tabs>
          <w:tab w:val="num" w:pos="1191"/>
        </w:tabs>
        <w:ind w:left="1191" w:hanging="170"/>
      </w:pPr>
      <w:rPr>
        <w:rFonts w:ascii="Symbol" w:hAnsi="Symbol"/>
      </w:rPr>
    </w:lvl>
    <w:lvl w:ilvl="7">
      <w:start w:val="1"/>
      <w:numFmt w:val="bullet"/>
      <w:lvlText w:val=""/>
      <w:lvlJc w:val="left"/>
      <w:pPr>
        <w:tabs>
          <w:tab w:val="num" w:pos="1361"/>
        </w:tabs>
        <w:ind w:left="1361" w:hanging="170"/>
      </w:pPr>
      <w:rPr>
        <w:rFonts w:ascii="Symbol" w:hAnsi="Symbol"/>
      </w:rPr>
    </w:lvl>
    <w:lvl w:ilvl="8">
      <w:start w:val="1"/>
      <w:numFmt w:val="bullet"/>
      <w:lvlText w:val=""/>
      <w:lvlJc w:val="left"/>
      <w:pPr>
        <w:tabs>
          <w:tab w:val="num" w:pos="1531"/>
        </w:tabs>
        <w:ind w:left="1531" w:hanging="170"/>
      </w:pPr>
      <w:rPr>
        <w:rFonts w:ascii="Symbol" w:hAnsi="Symbol"/>
      </w:rPr>
    </w:lvl>
  </w:abstractNum>
  <w:abstractNum w:abstractNumId="2" w15:restartNumberingAfterBreak="0">
    <w:nsid w:val="0231484E"/>
    <w:multiLevelType w:val="hybridMultilevel"/>
    <w:tmpl w:val="2AEAA88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348207D"/>
    <w:multiLevelType w:val="hybridMultilevel"/>
    <w:tmpl w:val="0130F38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091D458C"/>
    <w:multiLevelType w:val="hybridMultilevel"/>
    <w:tmpl w:val="4C6AE202"/>
    <w:lvl w:ilvl="0" w:tplc="541E825A">
      <w:numFmt w:val="bullet"/>
      <w:lvlText w:val="•"/>
      <w:lvlJc w:val="left"/>
      <w:pPr>
        <w:ind w:left="360" w:hanging="360"/>
      </w:pPr>
      <w:rPr>
        <w:rFonts w:ascii="Calibri" w:eastAsiaTheme="minorHAnsi" w:hAnsi="Calibri" w:cs="Calibri"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124E667E"/>
    <w:multiLevelType w:val="hybridMultilevel"/>
    <w:tmpl w:val="9DD6A0A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12737AF0"/>
    <w:multiLevelType w:val="hybridMultilevel"/>
    <w:tmpl w:val="2CE6D3E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14C74EEA"/>
    <w:multiLevelType w:val="hybridMultilevel"/>
    <w:tmpl w:val="429CCDF2"/>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360" w:hanging="360"/>
      </w:pPr>
      <w:rPr>
        <w:rFonts w:ascii="Courier New" w:hAnsi="Courier New" w:cs="Courier New" w:hint="default"/>
      </w:rPr>
    </w:lvl>
    <w:lvl w:ilvl="2" w:tplc="04160003">
      <w:start w:val="1"/>
      <w:numFmt w:val="bullet"/>
      <w:lvlText w:val="o"/>
      <w:lvlJc w:val="left"/>
      <w:pPr>
        <w:ind w:left="1080" w:hanging="360"/>
      </w:pPr>
      <w:rPr>
        <w:rFonts w:ascii="Courier New" w:hAnsi="Courier New" w:cs="Courier New" w:hint="default"/>
      </w:rPr>
    </w:lvl>
    <w:lvl w:ilvl="3" w:tplc="04160001" w:tentative="1">
      <w:start w:val="1"/>
      <w:numFmt w:val="bullet"/>
      <w:lvlText w:val=""/>
      <w:lvlJc w:val="left"/>
      <w:pPr>
        <w:ind w:left="1800" w:hanging="360"/>
      </w:pPr>
      <w:rPr>
        <w:rFonts w:ascii="Symbol" w:hAnsi="Symbol" w:hint="default"/>
      </w:rPr>
    </w:lvl>
    <w:lvl w:ilvl="4" w:tplc="04160003" w:tentative="1">
      <w:start w:val="1"/>
      <w:numFmt w:val="bullet"/>
      <w:lvlText w:val="o"/>
      <w:lvlJc w:val="left"/>
      <w:pPr>
        <w:ind w:left="2520" w:hanging="360"/>
      </w:pPr>
      <w:rPr>
        <w:rFonts w:ascii="Courier New" w:hAnsi="Courier New" w:cs="Courier New" w:hint="default"/>
      </w:rPr>
    </w:lvl>
    <w:lvl w:ilvl="5" w:tplc="04160005" w:tentative="1">
      <w:start w:val="1"/>
      <w:numFmt w:val="bullet"/>
      <w:lvlText w:val=""/>
      <w:lvlJc w:val="left"/>
      <w:pPr>
        <w:ind w:left="3240" w:hanging="360"/>
      </w:pPr>
      <w:rPr>
        <w:rFonts w:ascii="Wingdings" w:hAnsi="Wingdings" w:hint="default"/>
      </w:rPr>
    </w:lvl>
    <w:lvl w:ilvl="6" w:tplc="04160001" w:tentative="1">
      <w:start w:val="1"/>
      <w:numFmt w:val="bullet"/>
      <w:lvlText w:val=""/>
      <w:lvlJc w:val="left"/>
      <w:pPr>
        <w:ind w:left="3960" w:hanging="360"/>
      </w:pPr>
      <w:rPr>
        <w:rFonts w:ascii="Symbol" w:hAnsi="Symbol" w:hint="default"/>
      </w:rPr>
    </w:lvl>
    <w:lvl w:ilvl="7" w:tplc="04160003" w:tentative="1">
      <w:start w:val="1"/>
      <w:numFmt w:val="bullet"/>
      <w:lvlText w:val="o"/>
      <w:lvlJc w:val="left"/>
      <w:pPr>
        <w:ind w:left="4680" w:hanging="360"/>
      </w:pPr>
      <w:rPr>
        <w:rFonts w:ascii="Courier New" w:hAnsi="Courier New" w:cs="Courier New" w:hint="default"/>
      </w:rPr>
    </w:lvl>
    <w:lvl w:ilvl="8" w:tplc="04160005" w:tentative="1">
      <w:start w:val="1"/>
      <w:numFmt w:val="bullet"/>
      <w:lvlText w:val=""/>
      <w:lvlJc w:val="left"/>
      <w:pPr>
        <w:ind w:left="5400" w:hanging="360"/>
      </w:pPr>
      <w:rPr>
        <w:rFonts w:ascii="Wingdings" w:hAnsi="Wingdings" w:hint="default"/>
      </w:rPr>
    </w:lvl>
  </w:abstractNum>
  <w:abstractNum w:abstractNumId="8" w15:restartNumberingAfterBreak="0">
    <w:nsid w:val="14DA15A3"/>
    <w:multiLevelType w:val="hybridMultilevel"/>
    <w:tmpl w:val="A262FE2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17B77824"/>
    <w:multiLevelType w:val="hybridMultilevel"/>
    <w:tmpl w:val="B6266750"/>
    <w:lvl w:ilvl="0" w:tplc="04160003">
      <w:start w:val="1"/>
      <w:numFmt w:val="bullet"/>
      <w:lvlText w:val="o"/>
      <w:lvlJc w:val="left"/>
      <w:pPr>
        <w:ind w:left="360" w:hanging="360"/>
      </w:pPr>
      <w:rPr>
        <w:rFonts w:ascii="Courier New" w:hAnsi="Courier New" w:cs="Courier New" w:hint="default"/>
      </w:rPr>
    </w:lvl>
    <w:lvl w:ilvl="1" w:tplc="04160003" w:tentative="1">
      <w:start w:val="1"/>
      <w:numFmt w:val="bullet"/>
      <w:lvlText w:val="o"/>
      <w:lvlJc w:val="left"/>
      <w:pPr>
        <w:ind w:left="360" w:hanging="360"/>
      </w:pPr>
      <w:rPr>
        <w:rFonts w:ascii="Courier New" w:hAnsi="Courier New" w:cs="Courier New" w:hint="default"/>
      </w:rPr>
    </w:lvl>
    <w:lvl w:ilvl="2" w:tplc="04160005" w:tentative="1">
      <w:start w:val="1"/>
      <w:numFmt w:val="bullet"/>
      <w:lvlText w:val=""/>
      <w:lvlJc w:val="left"/>
      <w:pPr>
        <w:ind w:left="1080" w:hanging="360"/>
      </w:pPr>
      <w:rPr>
        <w:rFonts w:ascii="Wingdings" w:hAnsi="Wingdings" w:hint="default"/>
      </w:rPr>
    </w:lvl>
    <w:lvl w:ilvl="3" w:tplc="04160001" w:tentative="1">
      <w:start w:val="1"/>
      <w:numFmt w:val="bullet"/>
      <w:lvlText w:val=""/>
      <w:lvlJc w:val="left"/>
      <w:pPr>
        <w:ind w:left="1800" w:hanging="360"/>
      </w:pPr>
      <w:rPr>
        <w:rFonts w:ascii="Symbol" w:hAnsi="Symbol" w:hint="default"/>
      </w:rPr>
    </w:lvl>
    <w:lvl w:ilvl="4" w:tplc="04160003" w:tentative="1">
      <w:start w:val="1"/>
      <w:numFmt w:val="bullet"/>
      <w:lvlText w:val="o"/>
      <w:lvlJc w:val="left"/>
      <w:pPr>
        <w:ind w:left="2520" w:hanging="360"/>
      </w:pPr>
      <w:rPr>
        <w:rFonts w:ascii="Courier New" w:hAnsi="Courier New" w:cs="Courier New" w:hint="default"/>
      </w:rPr>
    </w:lvl>
    <w:lvl w:ilvl="5" w:tplc="04160005" w:tentative="1">
      <w:start w:val="1"/>
      <w:numFmt w:val="bullet"/>
      <w:lvlText w:val=""/>
      <w:lvlJc w:val="left"/>
      <w:pPr>
        <w:ind w:left="3240" w:hanging="360"/>
      </w:pPr>
      <w:rPr>
        <w:rFonts w:ascii="Wingdings" w:hAnsi="Wingdings" w:hint="default"/>
      </w:rPr>
    </w:lvl>
    <w:lvl w:ilvl="6" w:tplc="04160001" w:tentative="1">
      <w:start w:val="1"/>
      <w:numFmt w:val="bullet"/>
      <w:lvlText w:val=""/>
      <w:lvlJc w:val="left"/>
      <w:pPr>
        <w:ind w:left="3960" w:hanging="360"/>
      </w:pPr>
      <w:rPr>
        <w:rFonts w:ascii="Symbol" w:hAnsi="Symbol" w:hint="default"/>
      </w:rPr>
    </w:lvl>
    <w:lvl w:ilvl="7" w:tplc="04160003" w:tentative="1">
      <w:start w:val="1"/>
      <w:numFmt w:val="bullet"/>
      <w:lvlText w:val="o"/>
      <w:lvlJc w:val="left"/>
      <w:pPr>
        <w:ind w:left="4680" w:hanging="360"/>
      </w:pPr>
      <w:rPr>
        <w:rFonts w:ascii="Courier New" w:hAnsi="Courier New" w:cs="Courier New" w:hint="default"/>
      </w:rPr>
    </w:lvl>
    <w:lvl w:ilvl="8" w:tplc="04160005" w:tentative="1">
      <w:start w:val="1"/>
      <w:numFmt w:val="bullet"/>
      <w:lvlText w:val=""/>
      <w:lvlJc w:val="left"/>
      <w:pPr>
        <w:ind w:left="5400" w:hanging="360"/>
      </w:pPr>
      <w:rPr>
        <w:rFonts w:ascii="Wingdings" w:hAnsi="Wingdings" w:hint="default"/>
      </w:rPr>
    </w:lvl>
  </w:abstractNum>
  <w:abstractNum w:abstractNumId="10" w15:restartNumberingAfterBreak="0">
    <w:nsid w:val="18261453"/>
    <w:multiLevelType w:val="hybridMultilevel"/>
    <w:tmpl w:val="D3F62A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8B630EA"/>
    <w:multiLevelType w:val="hybridMultilevel"/>
    <w:tmpl w:val="5EC881F8"/>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1E2A61E7"/>
    <w:multiLevelType w:val="hybridMultilevel"/>
    <w:tmpl w:val="65F0360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F02444E"/>
    <w:multiLevelType w:val="hybridMultilevel"/>
    <w:tmpl w:val="2AAA149A"/>
    <w:lvl w:ilvl="0" w:tplc="6460192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3DD19B1"/>
    <w:multiLevelType w:val="hybridMultilevel"/>
    <w:tmpl w:val="57769C56"/>
    <w:lvl w:ilvl="0" w:tplc="04160001">
      <w:start w:val="1"/>
      <w:numFmt w:val="bullet"/>
      <w:lvlText w:val=""/>
      <w:lvlJc w:val="left"/>
      <w:pPr>
        <w:ind w:left="312" w:hanging="360"/>
      </w:pPr>
      <w:rPr>
        <w:rFonts w:ascii="Symbol" w:hAnsi="Symbol" w:hint="default"/>
      </w:rPr>
    </w:lvl>
    <w:lvl w:ilvl="1" w:tplc="04160003">
      <w:start w:val="1"/>
      <w:numFmt w:val="bullet"/>
      <w:lvlText w:val="o"/>
      <w:lvlJc w:val="left"/>
      <w:pPr>
        <w:ind w:left="1032" w:hanging="360"/>
      </w:pPr>
      <w:rPr>
        <w:rFonts w:ascii="Courier New" w:hAnsi="Courier New" w:cs="Courier New" w:hint="default"/>
      </w:rPr>
    </w:lvl>
    <w:lvl w:ilvl="2" w:tplc="04160005" w:tentative="1">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15" w15:restartNumberingAfterBreak="0">
    <w:nsid w:val="274778A0"/>
    <w:multiLevelType w:val="multilevel"/>
    <w:tmpl w:val="86285554"/>
    <w:lvl w:ilvl="0">
      <w:start w:val="1"/>
      <w:numFmt w:val="decimal"/>
      <w:lvlText w:val="%1"/>
      <w:lvlJc w:val="left"/>
      <w:pPr>
        <w:tabs>
          <w:tab w:val="num" w:pos="2701"/>
        </w:tabs>
        <w:ind w:left="2701" w:hanging="432"/>
      </w:pPr>
      <w:rPr>
        <w:rFonts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2A1E6A5F"/>
    <w:multiLevelType w:val="hybridMultilevel"/>
    <w:tmpl w:val="0E76FF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A925FB0"/>
    <w:multiLevelType w:val="multilevel"/>
    <w:tmpl w:val="79E47BE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37C612E"/>
    <w:multiLevelType w:val="hybridMultilevel"/>
    <w:tmpl w:val="BEE875B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9" w15:restartNumberingAfterBreak="0">
    <w:nsid w:val="34611A5F"/>
    <w:multiLevelType w:val="hybridMultilevel"/>
    <w:tmpl w:val="D7882A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372D0934"/>
    <w:multiLevelType w:val="multilevel"/>
    <w:tmpl w:val="9F9A7C44"/>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8F12F6E"/>
    <w:multiLevelType w:val="hybridMultilevel"/>
    <w:tmpl w:val="B682065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2" w15:restartNumberingAfterBreak="0">
    <w:nsid w:val="395520CE"/>
    <w:multiLevelType w:val="hybridMultilevel"/>
    <w:tmpl w:val="64D6EA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3B543BCC"/>
    <w:multiLevelType w:val="multilevel"/>
    <w:tmpl w:val="48680C5A"/>
    <w:lvl w:ilvl="0">
      <w:start w:val="1"/>
      <w:numFmt w:val="decimal"/>
      <w:lvlText w:val="%1."/>
      <w:lvlJc w:val="left"/>
      <w:pPr>
        <w:ind w:left="360" w:hanging="360"/>
      </w:pPr>
      <w:rPr>
        <w:rFonts w:cs="Times New Roman"/>
      </w:rPr>
    </w:lvl>
    <w:lvl w:ilvl="1">
      <w:start w:val="1"/>
      <w:numFmt w:val="decimal"/>
      <w:lvlText w:val="%1.%2."/>
      <w:lvlJc w:val="left"/>
      <w:pPr>
        <w:ind w:left="1000"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4" w15:restartNumberingAfterBreak="0">
    <w:nsid w:val="3C0F462C"/>
    <w:multiLevelType w:val="hybridMultilevel"/>
    <w:tmpl w:val="83A491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3DD25DA5"/>
    <w:multiLevelType w:val="hybridMultilevel"/>
    <w:tmpl w:val="7DBC089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6" w15:restartNumberingAfterBreak="0">
    <w:nsid w:val="3DEA7CC4"/>
    <w:multiLevelType w:val="hybridMultilevel"/>
    <w:tmpl w:val="5EF2D12E"/>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360" w:hanging="360"/>
      </w:pPr>
      <w:rPr>
        <w:rFonts w:ascii="Courier New" w:hAnsi="Courier New" w:cs="Courier New" w:hint="default"/>
      </w:rPr>
    </w:lvl>
    <w:lvl w:ilvl="2" w:tplc="04160005">
      <w:start w:val="1"/>
      <w:numFmt w:val="bullet"/>
      <w:lvlText w:val=""/>
      <w:lvlJc w:val="left"/>
      <w:pPr>
        <w:ind w:left="1080" w:hanging="360"/>
      </w:pPr>
      <w:rPr>
        <w:rFonts w:ascii="Wingdings" w:hAnsi="Wingdings" w:hint="default"/>
      </w:rPr>
    </w:lvl>
    <w:lvl w:ilvl="3" w:tplc="04160001" w:tentative="1">
      <w:start w:val="1"/>
      <w:numFmt w:val="bullet"/>
      <w:lvlText w:val=""/>
      <w:lvlJc w:val="left"/>
      <w:pPr>
        <w:ind w:left="1800" w:hanging="360"/>
      </w:pPr>
      <w:rPr>
        <w:rFonts w:ascii="Symbol" w:hAnsi="Symbol" w:hint="default"/>
      </w:rPr>
    </w:lvl>
    <w:lvl w:ilvl="4" w:tplc="04160003" w:tentative="1">
      <w:start w:val="1"/>
      <w:numFmt w:val="bullet"/>
      <w:lvlText w:val="o"/>
      <w:lvlJc w:val="left"/>
      <w:pPr>
        <w:ind w:left="2520" w:hanging="360"/>
      </w:pPr>
      <w:rPr>
        <w:rFonts w:ascii="Courier New" w:hAnsi="Courier New" w:cs="Courier New" w:hint="default"/>
      </w:rPr>
    </w:lvl>
    <w:lvl w:ilvl="5" w:tplc="04160005" w:tentative="1">
      <w:start w:val="1"/>
      <w:numFmt w:val="bullet"/>
      <w:lvlText w:val=""/>
      <w:lvlJc w:val="left"/>
      <w:pPr>
        <w:ind w:left="3240" w:hanging="360"/>
      </w:pPr>
      <w:rPr>
        <w:rFonts w:ascii="Wingdings" w:hAnsi="Wingdings" w:hint="default"/>
      </w:rPr>
    </w:lvl>
    <w:lvl w:ilvl="6" w:tplc="04160001" w:tentative="1">
      <w:start w:val="1"/>
      <w:numFmt w:val="bullet"/>
      <w:lvlText w:val=""/>
      <w:lvlJc w:val="left"/>
      <w:pPr>
        <w:ind w:left="3960" w:hanging="360"/>
      </w:pPr>
      <w:rPr>
        <w:rFonts w:ascii="Symbol" w:hAnsi="Symbol" w:hint="default"/>
      </w:rPr>
    </w:lvl>
    <w:lvl w:ilvl="7" w:tplc="04160003" w:tentative="1">
      <w:start w:val="1"/>
      <w:numFmt w:val="bullet"/>
      <w:lvlText w:val="o"/>
      <w:lvlJc w:val="left"/>
      <w:pPr>
        <w:ind w:left="4680" w:hanging="360"/>
      </w:pPr>
      <w:rPr>
        <w:rFonts w:ascii="Courier New" w:hAnsi="Courier New" w:cs="Courier New" w:hint="default"/>
      </w:rPr>
    </w:lvl>
    <w:lvl w:ilvl="8" w:tplc="04160005" w:tentative="1">
      <w:start w:val="1"/>
      <w:numFmt w:val="bullet"/>
      <w:lvlText w:val=""/>
      <w:lvlJc w:val="left"/>
      <w:pPr>
        <w:ind w:left="5400" w:hanging="360"/>
      </w:pPr>
      <w:rPr>
        <w:rFonts w:ascii="Wingdings" w:hAnsi="Wingdings" w:hint="default"/>
      </w:rPr>
    </w:lvl>
  </w:abstractNum>
  <w:abstractNum w:abstractNumId="27" w15:restartNumberingAfterBreak="0">
    <w:nsid w:val="3E626A83"/>
    <w:multiLevelType w:val="hybridMultilevel"/>
    <w:tmpl w:val="D2AE124A"/>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8" w15:restartNumberingAfterBreak="0">
    <w:nsid w:val="3FEA35DA"/>
    <w:multiLevelType w:val="hybridMultilevel"/>
    <w:tmpl w:val="2F44AA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432F3539"/>
    <w:multiLevelType w:val="hybridMultilevel"/>
    <w:tmpl w:val="25AEEE3C"/>
    <w:lvl w:ilvl="0" w:tplc="6460192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44BF03AB"/>
    <w:multiLevelType w:val="hybridMultilevel"/>
    <w:tmpl w:val="AC3C08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45691882"/>
    <w:multiLevelType w:val="hybridMultilevel"/>
    <w:tmpl w:val="CC7647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46C37887"/>
    <w:multiLevelType w:val="hybridMultilevel"/>
    <w:tmpl w:val="44CCD384"/>
    <w:lvl w:ilvl="0" w:tplc="865E4F0C">
      <w:start w:val="1"/>
      <w:numFmt w:val="bullet"/>
      <w:lvlText w:val=""/>
      <w:lvlJc w:val="left"/>
      <w:pPr>
        <w:ind w:left="1004" w:hanging="360"/>
      </w:pPr>
      <w:rPr>
        <w:rFonts w:ascii="Symbol" w:hAnsi="Symbol" w:hint="default"/>
      </w:rPr>
    </w:lvl>
    <w:lvl w:ilvl="1" w:tplc="17569778" w:tentative="1">
      <w:start w:val="1"/>
      <w:numFmt w:val="bullet"/>
      <w:lvlText w:val="o"/>
      <w:lvlJc w:val="left"/>
      <w:pPr>
        <w:ind w:left="1724" w:hanging="360"/>
      </w:pPr>
      <w:rPr>
        <w:rFonts w:ascii="Courier New" w:hAnsi="Courier New" w:cs="Courier New" w:hint="default"/>
      </w:rPr>
    </w:lvl>
    <w:lvl w:ilvl="2" w:tplc="67164D54" w:tentative="1">
      <w:start w:val="1"/>
      <w:numFmt w:val="bullet"/>
      <w:lvlText w:val=""/>
      <w:lvlJc w:val="left"/>
      <w:pPr>
        <w:ind w:left="2444" w:hanging="360"/>
      </w:pPr>
      <w:rPr>
        <w:rFonts w:ascii="Wingdings" w:hAnsi="Wingdings" w:hint="default"/>
      </w:rPr>
    </w:lvl>
    <w:lvl w:ilvl="3" w:tplc="16B8EB9E" w:tentative="1">
      <w:start w:val="1"/>
      <w:numFmt w:val="bullet"/>
      <w:lvlText w:val=""/>
      <w:lvlJc w:val="left"/>
      <w:pPr>
        <w:ind w:left="3164" w:hanging="360"/>
      </w:pPr>
      <w:rPr>
        <w:rFonts w:ascii="Symbol" w:hAnsi="Symbol" w:hint="default"/>
      </w:rPr>
    </w:lvl>
    <w:lvl w:ilvl="4" w:tplc="AA7CC2F8" w:tentative="1">
      <w:start w:val="1"/>
      <w:numFmt w:val="bullet"/>
      <w:lvlText w:val="o"/>
      <w:lvlJc w:val="left"/>
      <w:pPr>
        <w:ind w:left="3884" w:hanging="360"/>
      </w:pPr>
      <w:rPr>
        <w:rFonts w:ascii="Courier New" w:hAnsi="Courier New" w:cs="Courier New" w:hint="default"/>
      </w:rPr>
    </w:lvl>
    <w:lvl w:ilvl="5" w:tplc="3C588090" w:tentative="1">
      <w:start w:val="1"/>
      <w:numFmt w:val="bullet"/>
      <w:lvlText w:val=""/>
      <w:lvlJc w:val="left"/>
      <w:pPr>
        <w:ind w:left="4604" w:hanging="360"/>
      </w:pPr>
      <w:rPr>
        <w:rFonts w:ascii="Wingdings" w:hAnsi="Wingdings" w:hint="default"/>
      </w:rPr>
    </w:lvl>
    <w:lvl w:ilvl="6" w:tplc="873ED228" w:tentative="1">
      <w:start w:val="1"/>
      <w:numFmt w:val="bullet"/>
      <w:lvlText w:val=""/>
      <w:lvlJc w:val="left"/>
      <w:pPr>
        <w:ind w:left="5324" w:hanging="360"/>
      </w:pPr>
      <w:rPr>
        <w:rFonts w:ascii="Symbol" w:hAnsi="Symbol" w:hint="default"/>
      </w:rPr>
    </w:lvl>
    <w:lvl w:ilvl="7" w:tplc="08D8B3A6" w:tentative="1">
      <w:start w:val="1"/>
      <w:numFmt w:val="bullet"/>
      <w:lvlText w:val="o"/>
      <w:lvlJc w:val="left"/>
      <w:pPr>
        <w:ind w:left="6044" w:hanging="360"/>
      </w:pPr>
      <w:rPr>
        <w:rFonts w:ascii="Courier New" w:hAnsi="Courier New" w:cs="Courier New" w:hint="default"/>
      </w:rPr>
    </w:lvl>
    <w:lvl w:ilvl="8" w:tplc="63A65B52" w:tentative="1">
      <w:start w:val="1"/>
      <w:numFmt w:val="bullet"/>
      <w:lvlText w:val=""/>
      <w:lvlJc w:val="left"/>
      <w:pPr>
        <w:ind w:left="6764" w:hanging="360"/>
      </w:pPr>
      <w:rPr>
        <w:rFonts w:ascii="Wingdings" w:hAnsi="Wingdings" w:hint="default"/>
      </w:rPr>
    </w:lvl>
  </w:abstractNum>
  <w:abstractNum w:abstractNumId="33" w15:restartNumberingAfterBreak="0">
    <w:nsid w:val="47832AB3"/>
    <w:multiLevelType w:val="hybridMultilevel"/>
    <w:tmpl w:val="E902B44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49AD42A8"/>
    <w:multiLevelType w:val="hybridMultilevel"/>
    <w:tmpl w:val="B588AD4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5" w15:restartNumberingAfterBreak="0">
    <w:nsid w:val="4F7B7A62"/>
    <w:multiLevelType w:val="multilevel"/>
    <w:tmpl w:val="C19C0B1E"/>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522062C1"/>
    <w:multiLevelType w:val="hybridMultilevel"/>
    <w:tmpl w:val="9F621C82"/>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37" w15:restartNumberingAfterBreak="0">
    <w:nsid w:val="587E17CD"/>
    <w:multiLevelType w:val="hybridMultilevel"/>
    <w:tmpl w:val="B6545758"/>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8" w15:restartNumberingAfterBreak="0">
    <w:nsid w:val="5C3A55B8"/>
    <w:multiLevelType w:val="hybridMultilevel"/>
    <w:tmpl w:val="99501BF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9" w15:restartNumberingAfterBreak="0">
    <w:nsid w:val="5D2C1C5A"/>
    <w:multiLevelType w:val="multilevel"/>
    <w:tmpl w:val="9CA4AD82"/>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5FEF170D"/>
    <w:multiLevelType w:val="hybridMultilevel"/>
    <w:tmpl w:val="0360E9E6"/>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1" w15:restartNumberingAfterBreak="0">
    <w:nsid w:val="61024322"/>
    <w:multiLevelType w:val="hybridMultilevel"/>
    <w:tmpl w:val="5E6001F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2" w15:restartNumberingAfterBreak="0">
    <w:nsid w:val="65C5754A"/>
    <w:multiLevelType w:val="hybridMultilevel"/>
    <w:tmpl w:val="AE9654B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3" w15:restartNumberingAfterBreak="0">
    <w:nsid w:val="6C5246EB"/>
    <w:multiLevelType w:val="hybridMultilevel"/>
    <w:tmpl w:val="EE6EB97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4" w15:restartNumberingAfterBreak="0">
    <w:nsid w:val="6DA9346A"/>
    <w:multiLevelType w:val="hybridMultilevel"/>
    <w:tmpl w:val="1512A5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6E3E169C"/>
    <w:multiLevelType w:val="hybridMultilevel"/>
    <w:tmpl w:val="BD68B938"/>
    <w:lvl w:ilvl="0" w:tplc="8028FD6C">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78506864"/>
    <w:multiLevelType w:val="hybridMultilevel"/>
    <w:tmpl w:val="007E6246"/>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7" w15:restartNumberingAfterBreak="0">
    <w:nsid w:val="79F331FE"/>
    <w:multiLevelType w:val="hybridMultilevel"/>
    <w:tmpl w:val="34FAA57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8" w15:restartNumberingAfterBreak="0">
    <w:nsid w:val="7C906A1A"/>
    <w:multiLevelType w:val="hybridMultilevel"/>
    <w:tmpl w:val="7C6CBF6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9" w15:restartNumberingAfterBreak="0">
    <w:nsid w:val="7D434CC6"/>
    <w:multiLevelType w:val="multilevel"/>
    <w:tmpl w:val="0BF61D76"/>
    <w:lvl w:ilvl="0">
      <w:start w:val="6"/>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15"/>
  </w:num>
  <w:num w:numId="2">
    <w:abstractNumId w:val="0"/>
  </w:num>
  <w:num w:numId="3">
    <w:abstractNumId w:val="34"/>
  </w:num>
  <w:num w:numId="4">
    <w:abstractNumId w:val="18"/>
  </w:num>
  <w:num w:numId="5">
    <w:abstractNumId w:val="8"/>
  </w:num>
  <w:num w:numId="6">
    <w:abstractNumId w:val="21"/>
  </w:num>
  <w:num w:numId="7">
    <w:abstractNumId w:val="37"/>
  </w:num>
  <w:num w:numId="8">
    <w:abstractNumId w:val="45"/>
  </w:num>
  <w:num w:numId="9">
    <w:abstractNumId w:val="47"/>
  </w:num>
  <w:num w:numId="10">
    <w:abstractNumId w:val="42"/>
  </w:num>
  <w:num w:numId="11">
    <w:abstractNumId w:val="11"/>
  </w:num>
  <w:num w:numId="12">
    <w:abstractNumId w:val="5"/>
  </w:num>
  <w:num w:numId="13">
    <w:abstractNumId w:val="24"/>
  </w:num>
  <w:num w:numId="14">
    <w:abstractNumId w:val="30"/>
  </w:num>
  <w:num w:numId="15">
    <w:abstractNumId w:val="14"/>
  </w:num>
  <w:num w:numId="16">
    <w:abstractNumId w:val="20"/>
  </w:num>
  <w:num w:numId="17">
    <w:abstractNumId w:val="27"/>
  </w:num>
  <w:num w:numId="18">
    <w:abstractNumId w:val="40"/>
  </w:num>
  <w:num w:numId="19">
    <w:abstractNumId w:val="1"/>
  </w:num>
  <w:num w:numId="20">
    <w:abstractNumId w:val="29"/>
  </w:num>
  <w:num w:numId="21">
    <w:abstractNumId w:val="13"/>
  </w:num>
  <w:num w:numId="22">
    <w:abstractNumId w:val="17"/>
  </w:num>
  <w:num w:numId="23">
    <w:abstractNumId w:val="35"/>
  </w:num>
  <w:num w:numId="24">
    <w:abstractNumId w:val="39"/>
  </w:num>
  <w:num w:numId="25">
    <w:abstractNumId w:val="49"/>
  </w:num>
  <w:num w:numId="26">
    <w:abstractNumId w:val="19"/>
  </w:num>
  <w:num w:numId="27">
    <w:abstractNumId w:val="41"/>
  </w:num>
  <w:num w:numId="28">
    <w:abstractNumId w:val="44"/>
  </w:num>
  <w:num w:numId="29">
    <w:abstractNumId w:val="23"/>
  </w:num>
  <w:num w:numId="30">
    <w:abstractNumId w:val="31"/>
  </w:num>
  <w:num w:numId="31">
    <w:abstractNumId w:val="4"/>
  </w:num>
  <w:num w:numId="32">
    <w:abstractNumId w:val="16"/>
  </w:num>
  <w:num w:numId="33">
    <w:abstractNumId w:val="32"/>
  </w:num>
  <w:num w:numId="34">
    <w:abstractNumId w:val="38"/>
  </w:num>
  <w:num w:numId="35">
    <w:abstractNumId w:val="36"/>
  </w:num>
  <w:num w:numId="36">
    <w:abstractNumId w:val="28"/>
  </w:num>
  <w:num w:numId="37">
    <w:abstractNumId w:val="3"/>
  </w:num>
  <w:num w:numId="38">
    <w:abstractNumId w:val="22"/>
  </w:num>
  <w:num w:numId="39">
    <w:abstractNumId w:val="33"/>
  </w:num>
  <w:num w:numId="40">
    <w:abstractNumId w:val="43"/>
  </w:num>
  <w:num w:numId="41">
    <w:abstractNumId w:val="2"/>
  </w:num>
  <w:num w:numId="42">
    <w:abstractNumId w:val="10"/>
  </w:num>
  <w:num w:numId="43">
    <w:abstractNumId w:val="12"/>
  </w:num>
  <w:num w:numId="44">
    <w:abstractNumId w:val="48"/>
  </w:num>
  <w:num w:numId="45">
    <w:abstractNumId w:val="46"/>
  </w:num>
  <w:num w:numId="46">
    <w:abstractNumId w:val="6"/>
  </w:num>
  <w:num w:numId="47">
    <w:abstractNumId w:val="25"/>
  </w:num>
  <w:num w:numId="48">
    <w:abstractNumId w:val="9"/>
  </w:num>
  <w:num w:numId="49">
    <w:abstractNumId w:val="26"/>
  </w:num>
  <w:num w:numId="50">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9A1"/>
    <w:rsid w:val="0000014B"/>
    <w:rsid w:val="00000A8E"/>
    <w:rsid w:val="00002D82"/>
    <w:rsid w:val="00003599"/>
    <w:rsid w:val="00007627"/>
    <w:rsid w:val="000111ED"/>
    <w:rsid w:val="00011700"/>
    <w:rsid w:val="0001219A"/>
    <w:rsid w:val="00014D05"/>
    <w:rsid w:val="00017C47"/>
    <w:rsid w:val="00021AC1"/>
    <w:rsid w:val="00021C94"/>
    <w:rsid w:val="00021ED2"/>
    <w:rsid w:val="000226D5"/>
    <w:rsid w:val="00030870"/>
    <w:rsid w:val="00035AF4"/>
    <w:rsid w:val="00042DDB"/>
    <w:rsid w:val="00052D67"/>
    <w:rsid w:val="000551E2"/>
    <w:rsid w:val="0006408A"/>
    <w:rsid w:val="00064AEA"/>
    <w:rsid w:val="00072F63"/>
    <w:rsid w:val="00080DCE"/>
    <w:rsid w:val="00081AB9"/>
    <w:rsid w:val="000838CE"/>
    <w:rsid w:val="00084260"/>
    <w:rsid w:val="00087941"/>
    <w:rsid w:val="00087F59"/>
    <w:rsid w:val="00090E96"/>
    <w:rsid w:val="000937F7"/>
    <w:rsid w:val="0009558F"/>
    <w:rsid w:val="000A118E"/>
    <w:rsid w:val="000A536A"/>
    <w:rsid w:val="000B3A37"/>
    <w:rsid w:val="000C1EDF"/>
    <w:rsid w:val="000C2873"/>
    <w:rsid w:val="000C316C"/>
    <w:rsid w:val="000C43E4"/>
    <w:rsid w:val="000C5535"/>
    <w:rsid w:val="000C7429"/>
    <w:rsid w:val="000D2C7B"/>
    <w:rsid w:val="000D398E"/>
    <w:rsid w:val="000D41FA"/>
    <w:rsid w:val="000E309C"/>
    <w:rsid w:val="000E72F1"/>
    <w:rsid w:val="000E76B5"/>
    <w:rsid w:val="000F0293"/>
    <w:rsid w:val="000F17AB"/>
    <w:rsid w:val="000F2130"/>
    <w:rsid w:val="00100035"/>
    <w:rsid w:val="001026EB"/>
    <w:rsid w:val="001047C5"/>
    <w:rsid w:val="001065DE"/>
    <w:rsid w:val="0011686B"/>
    <w:rsid w:val="00121F47"/>
    <w:rsid w:val="00125DAB"/>
    <w:rsid w:val="00126983"/>
    <w:rsid w:val="00127661"/>
    <w:rsid w:val="001321AF"/>
    <w:rsid w:val="001335C8"/>
    <w:rsid w:val="0013400B"/>
    <w:rsid w:val="00134562"/>
    <w:rsid w:val="00137E44"/>
    <w:rsid w:val="00141FD0"/>
    <w:rsid w:val="00142B3F"/>
    <w:rsid w:val="00143B10"/>
    <w:rsid w:val="001443AB"/>
    <w:rsid w:val="001524ED"/>
    <w:rsid w:val="00157B9C"/>
    <w:rsid w:val="00161342"/>
    <w:rsid w:val="001713E1"/>
    <w:rsid w:val="00174870"/>
    <w:rsid w:val="00174EB6"/>
    <w:rsid w:val="00181E3A"/>
    <w:rsid w:val="001825D8"/>
    <w:rsid w:val="00183FA0"/>
    <w:rsid w:val="00185ABF"/>
    <w:rsid w:val="0018747E"/>
    <w:rsid w:val="001919BF"/>
    <w:rsid w:val="0019317A"/>
    <w:rsid w:val="00195E5F"/>
    <w:rsid w:val="001A35CE"/>
    <w:rsid w:val="001B3925"/>
    <w:rsid w:val="001B606A"/>
    <w:rsid w:val="001B63F2"/>
    <w:rsid w:val="001B7C99"/>
    <w:rsid w:val="001C678B"/>
    <w:rsid w:val="001D1506"/>
    <w:rsid w:val="001D1C76"/>
    <w:rsid w:val="001D2C15"/>
    <w:rsid w:val="001D2E9E"/>
    <w:rsid w:val="001D7720"/>
    <w:rsid w:val="001E314C"/>
    <w:rsid w:val="001E6154"/>
    <w:rsid w:val="001E6DE6"/>
    <w:rsid w:val="001E6EA4"/>
    <w:rsid w:val="001F1CCC"/>
    <w:rsid w:val="001F49A6"/>
    <w:rsid w:val="00201B4C"/>
    <w:rsid w:val="002045C1"/>
    <w:rsid w:val="0020558A"/>
    <w:rsid w:val="00207D9A"/>
    <w:rsid w:val="00211DAE"/>
    <w:rsid w:val="00214DB0"/>
    <w:rsid w:val="00214E12"/>
    <w:rsid w:val="00215518"/>
    <w:rsid w:val="00215E12"/>
    <w:rsid w:val="00216F27"/>
    <w:rsid w:val="00221894"/>
    <w:rsid w:val="002256D1"/>
    <w:rsid w:val="002359F6"/>
    <w:rsid w:val="00237293"/>
    <w:rsid w:val="002408DD"/>
    <w:rsid w:val="00241237"/>
    <w:rsid w:val="00241699"/>
    <w:rsid w:val="002431E8"/>
    <w:rsid w:val="00244D13"/>
    <w:rsid w:val="00245FB6"/>
    <w:rsid w:val="0024765D"/>
    <w:rsid w:val="00253329"/>
    <w:rsid w:val="002537AA"/>
    <w:rsid w:val="00254289"/>
    <w:rsid w:val="00254F2E"/>
    <w:rsid w:val="00257C53"/>
    <w:rsid w:val="00261D54"/>
    <w:rsid w:val="00265430"/>
    <w:rsid w:val="002659E7"/>
    <w:rsid w:val="002660B1"/>
    <w:rsid w:val="002731BF"/>
    <w:rsid w:val="00274A8B"/>
    <w:rsid w:val="00275D3F"/>
    <w:rsid w:val="002814EB"/>
    <w:rsid w:val="00281FDB"/>
    <w:rsid w:val="00282069"/>
    <w:rsid w:val="00282576"/>
    <w:rsid w:val="002842AB"/>
    <w:rsid w:val="0028480C"/>
    <w:rsid w:val="00284B23"/>
    <w:rsid w:val="00287DEC"/>
    <w:rsid w:val="002909AE"/>
    <w:rsid w:val="00290CEA"/>
    <w:rsid w:val="00294094"/>
    <w:rsid w:val="00294128"/>
    <w:rsid w:val="002A0EDF"/>
    <w:rsid w:val="002A1BED"/>
    <w:rsid w:val="002B255D"/>
    <w:rsid w:val="002B3C15"/>
    <w:rsid w:val="002B3E31"/>
    <w:rsid w:val="002B40EA"/>
    <w:rsid w:val="002C2CB9"/>
    <w:rsid w:val="002C5CC5"/>
    <w:rsid w:val="002D25BC"/>
    <w:rsid w:val="002D7C22"/>
    <w:rsid w:val="002E0F5B"/>
    <w:rsid w:val="002E202A"/>
    <w:rsid w:val="002E599F"/>
    <w:rsid w:val="002F263F"/>
    <w:rsid w:val="002F46F8"/>
    <w:rsid w:val="002F56DF"/>
    <w:rsid w:val="00304352"/>
    <w:rsid w:val="00305829"/>
    <w:rsid w:val="00306BDB"/>
    <w:rsid w:val="003077E9"/>
    <w:rsid w:val="003137CE"/>
    <w:rsid w:val="00314087"/>
    <w:rsid w:val="00321989"/>
    <w:rsid w:val="003243BF"/>
    <w:rsid w:val="0032611B"/>
    <w:rsid w:val="00327CFC"/>
    <w:rsid w:val="00330667"/>
    <w:rsid w:val="00330C1B"/>
    <w:rsid w:val="00344234"/>
    <w:rsid w:val="00344858"/>
    <w:rsid w:val="00352302"/>
    <w:rsid w:val="00353AD1"/>
    <w:rsid w:val="00354033"/>
    <w:rsid w:val="00360F0B"/>
    <w:rsid w:val="00360FFF"/>
    <w:rsid w:val="00362FD4"/>
    <w:rsid w:val="003642AD"/>
    <w:rsid w:val="0036442E"/>
    <w:rsid w:val="0036790E"/>
    <w:rsid w:val="0037227D"/>
    <w:rsid w:val="003803AE"/>
    <w:rsid w:val="00381C14"/>
    <w:rsid w:val="00382018"/>
    <w:rsid w:val="00385A7E"/>
    <w:rsid w:val="003865B8"/>
    <w:rsid w:val="003877D1"/>
    <w:rsid w:val="00391427"/>
    <w:rsid w:val="003927B1"/>
    <w:rsid w:val="00392D1D"/>
    <w:rsid w:val="003A3E31"/>
    <w:rsid w:val="003B0DB9"/>
    <w:rsid w:val="003B7BD7"/>
    <w:rsid w:val="003C1F26"/>
    <w:rsid w:val="003C3280"/>
    <w:rsid w:val="003C433B"/>
    <w:rsid w:val="003C4A4F"/>
    <w:rsid w:val="003C4B1C"/>
    <w:rsid w:val="003C62E3"/>
    <w:rsid w:val="003D2EE6"/>
    <w:rsid w:val="003E00A4"/>
    <w:rsid w:val="003E0C1D"/>
    <w:rsid w:val="003E526C"/>
    <w:rsid w:val="003F23C6"/>
    <w:rsid w:val="003F729D"/>
    <w:rsid w:val="0040217C"/>
    <w:rsid w:val="0040399D"/>
    <w:rsid w:val="00411896"/>
    <w:rsid w:val="00411B00"/>
    <w:rsid w:val="00414BBC"/>
    <w:rsid w:val="00416F00"/>
    <w:rsid w:val="004213A7"/>
    <w:rsid w:val="0042478E"/>
    <w:rsid w:val="00424E5D"/>
    <w:rsid w:val="0042653D"/>
    <w:rsid w:val="004307D9"/>
    <w:rsid w:val="004323F3"/>
    <w:rsid w:val="004329F5"/>
    <w:rsid w:val="00437167"/>
    <w:rsid w:val="00437249"/>
    <w:rsid w:val="00437783"/>
    <w:rsid w:val="00446357"/>
    <w:rsid w:val="00446A78"/>
    <w:rsid w:val="00446D89"/>
    <w:rsid w:val="0045468C"/>
    <w:rsid w:val="00463FCE"/>
    <w:rsid w:val="00465510"/>
    <w:rsid w:val="0047306C"/>
    <w:rsid w:val="004730B3"/>
    <w:rsid w:val="0047761A"/>
    <w:rsid w:val="00481B50"/>
    <w:rsid w:val="00490B5B"/>
    <w:rsid w:val="004A0036"/>
    <w:rsid w:val="004A09CF"/>
    <w:rsid w:val="004A0F9A"/>
    <w:rsid w:val="004A39DF"/>
    <w:rsid w:val="004A3B61"/>
    <w:rsid w:val="004B3ED1"/>
    <w:rsid w:val="004B45E9"/>
    <w:rsid w:val="004C0935"/>
    <w:rsid w:val="004C773B"/>
    <w:rsid w:val="004D40AA"/>
    <w:rsid w:val="004D4298"/>
    <w:rsid w:val="004D6806"/>
    <w:rsid w:val="004E0304"/>
    <w:rsid w:val="004E222B"/>
    <w:rsid w:val="004E2928"/>
    <w:rsid w:val="004E3EFF"/>
    <w:rsid w:val="004F05AF"/>
    <w:rsid w:val="004F1360"/>
    <w:rsid w:val="004F1ECD"/>
    <w:rsid w:val="004F40A2"/>
    <w:rsid w:val="0050007F"/>
    <w:rsid w:val="005012B3"/>
    <w:rsid w:val="00502A06"/>
    <w:rsid w:val="005063B9"/>
    <w:rsid w:val="00506A66"/>
    <w:rsid w:val="0051535A"/>
    <w:rsid w:val="00521ECA"/>
    <w:rsid w:val="00522740"/>
    <w:rsid w:val="0052303B"/>
    <w:rsid w:val="00523316"/>
    <w:rsid w:val="00524123"/>
    <w:rsid w:val="00524316"/>
    <w:rsid w:val="005248A9"/>
    <w:rsid w:val="005479A2"/>
    <w:rsid w:val="00556941"/>
    <w:rsid w:val="00562F67"/>
    <w:rsid w:val="00565B04"/>
    <w:rsid w:val="0056645A"/>
    <w:rsid w:val="0056686B"/>
    <w:rsid w:val="00580EDE"/>
    <w:rsid w:val="00583BF3"/>
    <w:rsid w:val="00585BF5"/>
    <w:rsid w:val="00593876"/>
    <w:rsid w:val="00595968"/>
    <w:rsid w:val="005A4F37"/>
    <w:rsid w:val="005A762A"/>
    <w:rsid w:val="005B299F"/>
    <w:rsid w:val="005C100F"/>
    <w:rsid w:val="005C1B8C"/>
    <w:rsid w:val="005C215B"/>
    <w:rsid w:val="005C34E3"/>
    <w:rsid w:val="005C4E91"/>
    <w:rsid w:val="005D1F31"/>
    <w:rsid w:val="005E02E7"/>
    <w:rsid w:val="005E3274"/>
    <w:rsid w:val="005E4F99"/>
    <w:rsid w:val="005F21A2"/>
    <w:rsid w:val="005F5A19"/>
    <w:rsid w:val="005F747E"/>
    <w:rsid w:val="005F76B0"/>
    <w:rsid w:val="00600A26"/>
    <w:rsid w:val="00600B1B"/>
    <w:rsid w:val="00600EC1"/>
    <w:rsid w:val="00603E24"/>
    <w:rsid w:val="006064D3"/>
    <w:rsid w:val="00607A37"/>
    <w:rsid w:val="00610432"/>
    <w:rsid w:val="00615CD3"/>
    <w:rsid w:val="006202BC"/>
    <w:rsid w:val="0062275B"/>
    <w:rsid w:val="0062645A"/>
    <w:rsid w:val="0062646C"/>
    <w:rsid w:val="00626514"/>
    <w:rsid w:val="0062787D"/>
    <w:rsid w:val="00633517"/>
    <w:rsid w:val="006350AD"/>
    <w:rsid w:val="00636608"/>
    <w:rsid w:val="0064605C"/>
    <w:rsid w:val="006461A7"/>
    <w:rsid w:val="00650B81"/>
    <w:rsid w:val="00651392"/>
    <w:rsid w:val="00652AAE"/>
    <w:rsid w:val="00652E21"/>
    <w:rsid w:val="006631F4"/>
    <w:rsid w:val="00663651"/>
    <w:rsid w:val="006677C1"/>
    <w:rsid w:val="00667A1D"/>
    <w:rsid w:val="00667E49"/>
    <w:rsid w:val="00671947"/>
    <w:rsid w:val="0067222F"/>
    <w:rsid w:val="00674A84"/>
    <w:rsid w:val="00676E9D"/>
    <w:rsid w:val="00677D95"/>
    <w:rsid w:val="006818B7"/>
    <w:rsid w:val="00686B3D"/>
    <w:rsid w:val="00687A1E"/>
    <w:rsid w:val="00687AE4"/>
    <w:rsid w:val="006938F7"/>
    <w:rsid w:val="00693DDD"/>
    <w:rsid w:val="0069738E"/>
    <w:rsid w:val="006A3A98"/>
    <w:rsid w:val="006A3F1D"/>
    <w:rsid w:val="006A44A2"/>
    <w:rsid w:val="006B6B13"/>
    <w:rsid w:val="006C3B81"/>
    <w:rsid w:val="006C579C"/>
    <w:rsid w:val="006D1D33"/>
    <w:rsid w:val="006F347A"/>
    <w:rsid w:val="006F490E"/>
    <w:rsid w:val="006F79E6"/>
    <w:rsid w:val="00707631"/>
    <w:rsid w:val="007153F7"/>
    <w:rsid w:val="007228D8"/>
    <w:rsid w:val="00731AFC"/>
    <w:rsid w:val="00731B35"/>
    <w:rsid w:val="007327A5"/>
    <w:rsid w:val="00736472"/>
    <w:rsid w:val="00736812"/>
    <w:rsid w:val="007447B8"/>
    <w:rsid w:val="007506DD"/>
    <w:rsid w:val="00750A0A"/>
    <w:rsid w:val="007550D6"/>
    <w:rsid w:val="00755763"/>
    <w:rsid w:val="00756BCB"/>
    <w:rsid w:val="007570BD"/>
    <w:rsid w:val="0076277A"/>
    <w:rsid w:val="007631B3"/>
    <w:rsid w:val="00764DB6"/>
    <w:rsid w:val="00767286"/>
    <w:rsid w:val="00770676"/>
    <w:rsid w:val="007708FB"/>
    <w:rsid w:val="007778CE"/>
    <w:rsid w:val="00777B81"/>
    <w:rsid w:val="00781407"/>
    <w:rsid w:val="00785CC4"/>
    <w:rsid w:val="007863A1"/>
    <w:rsid w:val="00791793"/>
    <w:rsid w:val="00794CF0"/>
    <w:rsid w:val="007959B4"/>
    <w:rsid w:val="00795BB1"/>
    <w:rsid w:val="007A41DD"/>
    <w:rsid w:val="007A436D"/>
    <w:rsid w:val="007A7209"/>
    <w:rsid w:val="007B6037"/>
    <w:rsid w:val="007B64C5"/>
    <w:rsid w:val="007B75DF"/>
    <w:rsid w:val="007C1440"/>
    <w:rsid w:val="007C31D9"/>
    <w:rsid w:val="007C4A42"/>
    <w:rsid w:val="007C4E24"/>
    <w:rsid w:val="007C5488"/>
    <w:rsid w:val="007C647A"/>
    <w:rsid w:val="007D31C7"/>
    <w:rsid w:val="007D4570"/>
    <w:rsid w:val="007D677A"/>
    <w:rsid w:val="007E0685"/>
    <w:rsid w:val="007E397E"/>
    <w:rsid w:val="007E3A94"/>
    <w:rsid w:val="007E3F10"/>
    <w:rsid w:val="007E3FE9"/>
    <w:rsid w:val="007E4A4A"/>
    <w:rsid w:val="007E7DA6"/>
    <w:rsid w:val="007F03C6"/>
    <w:rsid w:val="007F100A"/>
    <w:rsid w:val="007F4CAE"/>
    <w:rsid w:val="00803B59"/>
    <w:rsid w:val="00806C73"/>
    <w:rsid w:val="008329AD"/>
    <w:rsid w:val="00835AFE"/>
    <w:rsid w:val="00835E74"/>
    <w:rsid w:val="008363B7"/>
    <w:rsid w:val="00836DA5"/>
    <w:rsid w:val="00847254"/>
    <w:rsid w:val="00862500"/>
    <w:rsid w:val="00866FFC"/>
    <w:rsid w:val="0087467A"/>
    <w:rsid w:val="008812E1"/>
    <w:rsid w:val="00883EB7"/>
    <w:rsid w:val="0088590C"/>
    <w:rsid w:val="008875F2"/>
    <w:rsid w:val="00887706"/>
    <w:rsid w:val="00890FD9"/>
    <w:rsid w:val="00893F9C"/>
    <w:rsid w:val="00895229"/>
    <w:rsid w:val="008960F8"/>
    <w:rsid w:val="00896BCD"/>
    <w:rsid w:val="008A0DA9"/>
    <w:rsid w:val="008A1C53"/>
    <w:rsid w:val="008A6DE7"/>
    <w:rsid w:val="008B2A3D"/>
    <w:rsid w:val="008B3FB0"/>
    <w:rsid w:val="008B783E"/>
    <w:rsid w:val="008B7ECC"/>
    <w:rsid w:val="008C3900"/>
    <w:rsid w:val="008C61E2"/>
    <w:rsid w:val="008D095C"/>
    <w:rsid w:val="008D1E4E"/>
    <w:rsid w:val="008D2385"/>
    <w:rsid w:val="008D2F56"/>
    <w:rsid w:val="008D5413"/>
    <w:rsid w:val="008E7DFE"/>
    <w:rsid w:val="008F302C"/>
    <w:rsid w:val="008F5046"/>
    <w:rsid w:val="008F7D88"/>
    <w:rsid w:val="009037D8"/>
    <w:rsid w:val="0090476E"/>
    <w:rsid w:val="0090728A"/>
    <w:rsid w:val="0091243D"/>
    <w:rsid w:val="00912ED4"/>
    <w:rsid w:val="009143AB"/>
    <w:rsid w:val="009150B2"/>
    <w:rsid w:val="00916514"/>
    <w:rsid w:val="00920E14"/>
    <w:rsid w:val="0092464F"/>
    <w:rsid w:val="00926D4E"/>
    <w:rsid w:val="0092765F"/>
    <w:rsid w:val="009356EB"/>
    <w:rsid w:val="00940065"/>
    <w:rsid w:val="00943549"/>
    <w:rsid w:val="00946DBA"/>
    <w:rsid w:val="00950064"/>
    <w:rsid w:val="00955D23"/>
    <w:rsid w:val="00957050"/>
    <w:rsid w:val="0096075A"/>
    <w:rsid w:val="00967049"/>
    <w:rsid w:val="00967BED"/>
    <w:rsid w:val="009758B2"/>
    <w:rsid w:val="00983CE8"/>
    <w:rsid w:val="009946AD"/>
    <w:rsid w:val="00996EA3"/>
    <w:rsid w:val="009A5742"/>
    <w:rsid w:val="009A62CD"/>
    <w:rsid w:val="009A67A4"/>
    <w:rsid w:val="009C3F58"/>
    <w:rsid w:val="009C620E"/>
    <w:rsid w:val="009C7BD3"/>
    <w:rsid w:val="009D193B"/>
    <w:rsid w:val="009D2315"/>
    <w:rsid w:val="009D334E"/>
    <w:rsid w:val="009D5261"/>
    <w:rsid w:val="009D5911"/>
    <w:rsid w:val="009D6E97"/>
    <w:rsid w:val="009D7BB4"/>
    <w:rsid w:val="009E2194"/>
    <w:rsid w:val="009F4190"/>
    <w:rsid w:val="009F4CA9"/>
    <w:rsid w:val="009F646A"/>
    <w:rsid w:val="009F7405"/>
    <w:rsid w:val="009F7D35"/>
    <w:rsid w:val="00A009C7"/>
    <w:rsid w:val="00A1160C"/>
    <w:rsid w:val="00A21A5F"/>
    <w:rsid w:val="00A276CD"/>
    <w:rsid w:val="00A309D7"/>
    <w:rsid w:val="00A331A2"/>
    <w:rsid w:val="00A336EB"/>
    <w:rsid w:val="00A36C84"/>
    <w:rsid w:val="00A461BE"/>
    <w:rsid w:val="00A46A5F"/>
    <w:rsid w:val="00A5352C"/>
    <w:rsid w:val="00A56A6F"/>
    <w:rsid w:val="00A57017"/>
    <w:rsid w:val="00A6226B"/>
    <w:rsid w:val="00A62CC2"/>
    <w:rsid w:val="00A7484C"/>
    <w:rsid w:val="00A80F46"/>
    <w:rsid w:val="00A82D5D"/>
    <w:rsid w:val="00A85E07"/>
    <w:rsid w:val="00A878FB"/>
    <w:rsid w:val="00A900A6"/>
    <w:rsid w:val="00AA42C0"/>
    <w:rsid w:val="00AA5164"/>
    <w:rsid w:val="00AA5BD4"/>
    <w:rsid w:val="00AA68AD"/>
    <w:rsid w:val="00AB50BA"/>
    <w:rsid w:val="00AB518B"/>
    <w:rsid w:val="00AB63B9"/>
    <w:rsid w:val="00AC03ED"/>
    <w:rsid w:val="00AC1D92"/>
    <w:rsid w:val="00AC317B"/>
    <w:rsid w:val="00AC57C9"/>
    <w:rsid w:val="00AD1DE8"/>
    <w:rsid w:val="00AD7ED0"/>
    <w:rsid w:val="00AE11D0"/>
    <w:rsid w:val="00AF3961"/>
    <w:rsid w:val="00AF5C78"/>
    <w:rsid w:val="00AF6470"/>
    <w:rsid w:val="00B0098D"/>
    <w:rsid w:val="00B05319"/>
    <w:rsid w:val="00B0584F"/>
    <w:rsid w:val="00B07CE2"/>
    <w:rsid w:val="00B1048C"/>
    <w:rsid w:val="00B146B8"/>
    <w:rsid w:val="00B157D9"/>
    <w:rsid w:val="00B20380"/>
    <w:rsid w:val="00B33050"/>
    <w:rsid w:val="00B348DB"/>
    <w:rsid w:val="00B3618D"/>
    <w:rsid w:val="00B40AC6"/>
    <w:rsid w:val="00B40B9F"/>
    <w:rsid w:val="00B421CC"/>
    <w:rsid w:val="00B43F84"/>
    <w:rsid w:val="00B505C4"/>
    <w:rsid w:val="00B50E18"/>
    <w:rsid w:val="00B51978"/>
    <w:rsid w:val="00B55CD4"/>
    <w:rsid w:val="00B60903"/>
    <w:rsid w:val="00B60E1D"/>
    <w:rsid w:val="00B65B22"/>
    <w:rsid w:val="00B66485"/>
    <w:rsid w:val="00B678D8"/>
    <w:rsid w:val="00B70932"/>
    <w:rsid w:val="00B70A03"/>
    <w:rsid w:val="00B73FCE"/>
    <w:rsid w:val="00B7498E"/>
    <w:rsid w:val="00B81225"/>
    <w:rsid w:val="00B83E6D"/>
    <w:rsid w:val="00B8438F"/>
    <w:rsid w:val="00B84AD1"/>
    <w:rsid w:val="00B907CD"/>
    <w:rsid w:val="00B958E0"/>
    <w:rsid w:val="00B977DF"/>
    <w:rsid w:val="00B97A0C"/>
    <w:rsid w:val="00BA4D7F"/>
    <w:rsid w:val="00BA74EB"/>
    <w:rsid w:val="00BB75AE"/>
    <w:rsid w:val="00BC3C3A"/>
    <w:rsid w:val="00BC5FA6"/>
    <w:rsid w:val="00BC7A04"/>
    <w:rsid w:val="00BD50D4"/>
    <w:rsid w:val="00BE1863"/>
    <w:rsid w:val="00BE2ECD"/>
    <w:rsid w:val="00BE5C1E"/>
    <w:rsid w:val="00BF52CC"/>
    <w:rsid w:val="00C0029D"/>
    <w:rsid w:val="00C07ADF"/>
    <w:rsid w:val="00C156B3"/>
    <w:rsid w:val="00C20794"/>
    <w:rsid w:val="00C20962"/>
    <w:rsid w:val="00C223DB"/>
    <w:rsid w:val="00C22A9D"/>
    <w:rsid w:val="00C311D5"/>
    <w:rsid w:val="00C3343D"/>
    <w:rsid w:val="00C4056A"/>
    <w:rsid w:val="00C42A8F"/>
    <w:rsid w:val="00C52E20"/>
    <w:rsid w:val="00C53876"/>
    <w:rsid w:val="00C540A9"/>
    <w:rsid w:val="00C5761D"/>
    <w:rsid w:val="00C639AD"/>
    <w:rsid w:val="00C63AF5"/>
    <w:rsid w:val="00C6497A"/>
    <w:rsid w:val="00C66EF4"/>
    <w:rsid w:val="00C6709C"/>
    <w:rsid w:val="00C7059C"/>
    <w:rsid w:val="00C71512"/>
    <w:rsid w:val="00C758FF"/>
    <w:rsid w:val="00C7668A"/>
    <w:rsid w:val="00C771ED"/>
    <w:rsid w:val="00C800C8"/>
    <w:rsid w:val="00C83C3F"/>
    <w:rsid w:val="00C85F0B"/>
    <w:rsid w:val="00C93A8F"/>
    <w:rsid w:val="00C93D3E"/>
    <w:rsid w:val="00C957F7"/>
    <w:rsid w:val="00C95EC0"/>
    <w:rsid w:val="00C97B64"/>
    <w:rsid w:val="00CA2DC1"/>
    <w:rsid w:val="00CA5A33"/>
    <w:rsid w:val="00CA6FE3"/>
    <w:rsid w:val="00CB0CA2"/>
    <w:rsid w:val="00CB29C0"/>
    <w:rsid w:val="00CB32C4"/>
    <w:rsid w:val="00CB65FF"/>
    <w:rsid w:val="00CB69A1"/>
    <w:rsid w:val="00CC1A8C"/>
    <w:rsid w:val="00CC44D7"/>
    <w:rsid w:val="00CD01CE"/>
    <w:rsid w:val="00CD1721"/>
    <w:rsid w:val="00CD1F13"/>
    <w:rsid w:val="00CD4033"/>
    <w:rsid w:val="00CD5240"/>
    <w:rsid w:val="00CE0848"/>
    <w:rsid w:val="00CE32E6"/>
    <w:rsid w:val="00CE5B6A"/>
    <w:rsid w:val="00CF4395"/>
    <w:rsid w:val="00CF5EA0"/>
    <w:rsid w:val="00CF6B84"/>
    <w:rsid w:val="00D03D28"/>
    <w:rsid w:val="00D068FA"/>
    <w:rsid w:val="00D149E1"/>
    <w:rsid w:val="00D15465"/>
    <w:rsid w:val="00D165D3"/>
    <w:rsid w:val="00D225D6"/>
    <w:rsid w:val="00D27292"/>
    <w:rsid w:val="00D27BD2"/>
    <w:rsid w:val="00D27C00"/>
    <w:rsid w:val="00D33621"/>
    <w:rsid w:val="00D34244"/>
    <w:rsid w:val="00D37D7F"/>
    <w:rsid w:val="00D4084D"/>
    <w:rsid w:val="00D44642"/>
    <w:rsid w:val="00D47233"/>
    <w:rsid w:val="00D50320"/>
    <w:rsid w:val="00D5108F"/>
    <w:rsid w:val="00D56925"/>
    <w:rsid w:val="00D569E4"/>
    <w:rsid w:val="00D63C1C"/>
    <w:rsid w:val="00D64124"/>
    <w:rsid w:val="00D65FC2"/>
    <w:rsid w:val="00D66E44"/>
    <w:rsid w:val="00D67A39"/>
    <w:rsid w:val="00D720B2"/>
    <w:rsid w:val="00D761B5"/>
    <w:rsid w:val="00D869EC"/>
    <w:rsid w:val="00D87171"/>
    <w:rsid w:val="00D917FA"/>
    <w:rsid w:val="00D97719"/>
    <w:rsid w:val="00D97CFA"/>
    <w:rsid w:val="00DA1224"/>
    <w:rsid w:val="00DB209A"/>
    <w:rsid w:val="00DC27A3"/>
    <w:rsid w:val="00DC28E4"/>
    <w:rsid w:val="00DC5E7A"/>
    <w:rsid w:val="00DD2262"/>
    <w:rsid w:val="00DD258B"/>
    <w:rsid w:val="00DD5069"/>
    <w:rsid w:val="00DE0F6F"/>
    <w:rsid w:val="00DE1163"/>
    <w:rsid w:val="00DE1C39"/>
    <w:rsid w:val="00DE25D0"/>
    <w:rsid w:val="00DE340A"/>
    <w:rsid w:val="00DE39C5"/>
    <w:rsid w:val="00DE53D8"/>
    <w:rsid w:val="00DE6038"/>
    <w:rsid w:val="00DF60CB"/>
    <w:rsid w:val="00DF7995"/>
    <w:rsid w:val="00E054D5"/>
    <w:rsid w:val="00E1179A"/>
    <w:rsid w:val="00E11D5D"/>
    <w:rsid w:val="00E20026"/>
    <w:rsid w:val="00E21199"/>
    <w:rsid w:val="00E23DBE"/>
    <w:rsid w:val="00E4293F"/>
    <w:rsid w:val="00E52058"/>
    <w:rsid w:val="00E55EA9"/>
    <w:rsid w:val="00E574AD"/>
    <w:rsid w:val="00E6329F"/>
    <w:rsid w:val="00E64FBD"/>
    <w:rsid w:val="00E71CEA"/>
    <w:rsid w:val="00E72709"/>
    <w:rsid w:val="00E727D5"/>
    <w:rsid w:val="00E72CC3"/>
    <w:rsid w:val="00E739F7"/>
    <w:rsid w:val="00E77C9F"/>
    <w:rsid w:val="00E93A64"/>
    <w:rsid w:val="00E94ACE"/>
    <w:rsid w:val="00E9679A"/>
    <w:rsid w:val="00EA3003"/>
    <w:rsid w:val="00EA676F"/>
    <w:rsid w:val="00EA7C5B"/>
    <w:rsid w:val="00EB04EA"/>
    <w:rsid w:val="00EB2151"/>
    <w:rsid w:val="00EB7B23"/>
    <w:rsid w:val="00EC53F2"/>
    <w:rsid w:val="00ED147B"/>
    <w:rsid w:val="00ED1DB1"/>
    <w:rsid w:val="00ED2B25"/>
    <w:rsid w:val="00ED5091"/>
    <w:rsid w:val="00ED533C"/>
    <w:rsid w:val="00ED5A1B"/>
    <w:rsid w:val="00ED6DAB"/>
    <w:rsid w:val="00EE003A"/>
    <w:rsid w:val="00EE155B"/>
    <w:rsid w:val="00EE7E3C"/>
    <w:rsid w:val="00EF109F"/>
    <w:rsid w:val="00EF2180"/>
    <w:rsid w:val="00EF3B94"/>
    <w:rsid w:val="00EF7D2B"/>
    <w:rsid w:val="00F02D57"/>
    <w:rsid w:val="00F05590"/>
    <w:rsid w:val="00F05764"/>
    <w:rsid w:val="00F06F24"/>
    <w:rsid w:val="00F0761C"/>
    <w:rsid w:val="00F11001"/>
    <w:rsid w:val="00F150D6"/>
    <w:rsid w:val="00F15AF0"/>
    <w:rsid w:val="00F20ACB"/>
    <w:rsid w:val="00F23712"/>
    <w:rsid w:val="00F27859"/>
    <w:rsid w:val="00F31DC1"/>
    <w:rsid w:val="00F32AA5"/>
    <w:rsid w:val="00F35FF2"/>
    <w:rsid w:val="00F4563C"/>
    <w:rsid w:val="00F52460"/>
    <w:rsid w:val="00F53E90"/>
    <w:rsid w:val="00F552F7"/>
    <w:rsid w:val="00F56F67"/>
    <w:rsid w:val="00F610BB"/>
    <w:rsid w:val="00F65C36"/>
    <w:rsid w:val="00F70201"/>
    <w:rsid w:val="00F735E1"/>
    <w:rsid w:val="00F76C81"/>
    <w:rsid w:val="00F770FA"/>
    <w:rsid w:val="00F83C4D"/>
    <w:rsid w:val="00F9382A"/>
    <w:rsid w:val="00F97659"/>
    <w:rsid w:val="00FA0F72"/>
    <w:rsid w:val="00FA3224"/>
    <w:rsid w:val="00FA7983"/>
    <w:rsid w:val="00FB0162"/>
    <w:rsid w:val="00FB06B1"/>
    <w:rsid w:val="00FB0D01"/>
    <w:rsid w:val="00FB45F2"/>
    <w:rsid w:val="00FC309B"/>
    <w:rsid w:val="00FD306A"/>
    <w:rsid w:val="00FD690A"/>
    <w:rsid w:val="00FE105A"/>
    <w:rsid w:val="00FE1125"/>
    <w:rsid w:val="00FE1DFD"/>
    <w:rsid w:val="00FE7F8B"/>
    <w:rsid w:val="00FF2127"/>
    <w:rsid w:val="00FF4191"/>
    <w:rsid w:val="00FF73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DD9884FB-9B25-4715-A4BE-3906DB45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7DFE"/>
  </w:style>
  <w:style w:type="paragraph" w:styleId="Ttulo1">
    <w:name w:val="heading 1"/>
    <w:aliases w:val="Sección,Sección1,Sección2,Criteria Type,Criteria Type1,Criteria Type2,Criteria Type3,Criteria Type11,Criteria Type4,Criteria Type5,Criteria Type12,Criteria Type21,Criteria Type31,Criteria Type111,Criteria Type6,Criteria Type13,Criteria Type22"/>
    <w:basedOn w:val="Normal"/>
    <w:next w:val="Normal"/>
    <w:link w:val="Ttulo1Char"/>
    <w:qFormat/>
    <w:rsid w:val="00B33050"/>
    <w:pPr>
      <w:keepNext/>
      <w:widowControl w:val="0"/>
      <w:spacing w:before="120" w:after="60" w:line="240" w:lineRule="atLeast"/>
      <w:outlineLvl w:val="0"/>
    </w:pPr>
    <w:rPr>
      <w:rFonts w:ascii="Arial" w:eastAsia="Times New Roman" w:hAnsi="Arial" w:cs="Times New Roman"/>
      <w:b/>
      <w:bCs/>
      <w:sz w:val="24"/>
      <w:szCs w:val="24"/>
    </w:rPr>
  </w:style>
  <w:style w:type="paragraph" w:styleId="Ttulo2">
    <w:name w:val="heading 2"/>
    <w:basedOn w:val="Ttulo1"/>
    <w:next w:val="Normal"/>
    <w:link w:val="Ttulo2Char"/>
    <w:qFormat/>
    <w:rsid w:val="009D5911"/>
    <w:pPr>
      <w:numPr>
        <w:ilvl w:val="1"/>
        <w:numId w:val="2"/>
      </w:numPr>
      <w:outlineLvl w:val="1"/>
    </w:pPr>
    <w:rPr>
      <w:sz w:val="20"/>
      <w:szCs w:val="20"/>
    </w:rPr>
  </w:style>
  <w:style w:type="paragraph" w:styleId="Ttulo3">
    <w:name w:val="heading 3"/>
    <w:basedOn w:val="Ttulo1"/>
    <w:next w:val="Normal"/>
    <w:link w:val="Ttulo3Char"/>
    <w:qFormat/>
    <w:rsid w:val="009D5911"/>
    <w:pPr>
      <w:numPr>
        <w:ilvl w:val="2"/>
        <w:numId w:val="2"/>
      </w:numPr>
      <w:outlineLvl w:val="2"/>
    </w:pPr>
    <w:rPr>
      <w:b w:val="0"/>
      <w:bCs w:val="0"/>
      <w:i/>
      <w:iCs/>
      <w:sz w:val="20"/>
      <w:szCs w:val="20"/>
    </w:rPr>
  </w:style>
  <w:style w:type="paragraph" w:styleId="Ttulo4">
    <w:name w:val="heading 4"/>
    <w:basedOn w:val="Ttulo1"/>
    <w:next w:val="Normal"/>
    <w:link w:val="Ttulo4Char"/>
    <w:qFormat/>
    <w:rsid w:val="009D5911"/>
    <w:pPr>
      <w:numPr>
        <w:ilvl w:val="3"/>
        <w:numId w:val="2"/>
      </w:numPr>
      <w:outlineLvl w:val="3"/>
    </w:pPr>
    <w:rPr>
      <w:b w:val="0"/>
      <w:bCs w:val="0"/>
      <w:sz w:val="20"/>
      <w:szCs w:val="20"/>
    </w:rPr>
  </w:style>
  <w:style w:type="paragraph" w:styleId="Ttulo5">
    <w:name w:val="heading 5"/>
    <w:basedOn w:val="Normal"/>
    <w:next w:val="Normal"/>
    <w:link w:val="Ttulo5Char"/>
    <w:qFormat/>
    <w:rsid w:val="009D5911"/>
    <w:pPr>
      <w:widowControl w:val="0"/>
      <w:numPr>
        <w:ilvl w:val="4"/>
        <w:numId w:val="2"/>
      </w:numPr>
      <w:spacing w:before="240" w:after="60" w:line="240" w:lineRule="atLeast"/>
      <w:outlineLvl w:val="4"/>
    </w:pPr>
    <w:rPr>
      <w:rFonts w:ascii="Times New Roman" w:eastAsia="Times New Roman" w:hAnsi="Times New Roman" w:cs="Times New Roman"/>
    </w:rPr>
  </w:style>
  <w:style w:type="paragraph" w:styleId="Ttulo6">
    <w:name w:val="heading 6"/>
    <w:basedOn w:val="Normal"/>
    <w:next w:val="Normal"/>
    <w:link w:val="Ttulo6Char"/>
    <w:qFormat/>
    <w:rsid w:val="009D5911"/>
    <w:pPr>
      <w:widowControl w:val="0"/>
      <w:numPr>
        <w:ilvl w:val="5"/>
        <w:numId w:val="2"/>
      </w:numPr>
      <w:spacing w:before="240" w:after="60" w:line="240" w:lineRule="atLeast"/>
      <w:outlineLvl w:val="5"/>
    </w:pPr>
    <w:rPr>
      <w:rFonts w:ascii="Times New Roman" w:eastAsia="Times New Roman" w:hAnsi="Times New Roman" w:cs="Times New Roman"/>
      <w:i/>
      <w:iCs/>
    </w:rPr>
  </w:style>
  <w:style w:type="paragraph" w:styleId="Ttulo7">
    <w:name w:val="heading 7"/>
    <w:basedOn w:val="Normal"/>
    <w:next w:val="Normal"/>
    <w:link w:val="Ttulo7Char"/>
    <w:qFormat/>
    <w:rsid w:val="009D5911"/>
    <w:pPr>
      <w:widowControl w:val="0"/>
      <w:numPr>
        <w:ilvl w:val="6"/>
        <w:numId w:val="2"/>
      </w:numPr>
      <w:spacing w:before="240" w:after="60" w:line="240" w:lineRule="atLeast"/>
      <w:outlineLvl w:val="6"/>
    </w:pPr>
    <w:rPr>
      <w:rFonts w:ascii="Times New Roman" w:eastAsia="Times New Roman" w:hAnsi="Times New Roman" w:cs="Times New Roman"/>
      <w:sz w:val="20"/>
      <w:szCs w:val="20"/>
    </w:rPr>
  </w:style>
  <w:style w:type="paragraph" w:styleId="Ttulo8">
    <w:name w:val="heading 8"/>
    <w:basedOn w:val="Normal"/>
    <w:next w:val="Normal"/>
    <w:link w:val="Ttulo8Char"/>
    <w:qFormat/>
    <w:rsid w:val="009D5911"/>
    <w:pPr>
      <w:widowControl w:val="0"/>
      <w:numPr>
        <w:ilvl w:val="7"/>
        <w:numId w:val="2"/>
      </w:numPr>
      <w:spacing w:before="240" w:after="60" w:line="240" w:lineRule="atLeast"/>
      <w:outlineLvl w:val="7"/>
    </w:pPr>
    <w:rPr>
      <w:rFonts w:ascii="Times New Roman" w:eastAsia="Times New Roman" w:hAnsi="Times New Roman" w:cs="Times New Roman"/>
      <w:i/>
      <w:iCs/>
      <w:sz w:val="20"/>
      <w:szCs w:val="20"/>
    </w:rPr>
  </w:style>
  <w:style w:type="paragraph" w:styleId="Ttulo9">
    <w:name w:val="heading 9"/>
    <w:basedOn w:val="Normal"/>
    <w:next w:val="Normal"/>
    <w:link w:val="Ttulo9Char"/>
    <w:qFormat/>
    <w:rsid w:val="009D5911"/>
    <w:pPr>
      <w:widowControl w:val="0"/>
      <w:numPr>
        <w:ilvl w:val="8"/>
        <w:numId w:val="2"/>
      </w:numPr>
      <w:spacing w:before="240" w:after="60" w:line="240" w:lineRule="atLeast"/>
      <w:outlineLvl w:val="8"/>
    </w:pPr>
    <w:rPr>
      <w:rFonts w:ascii="Times New Roman" w:eastAsia="Times New Roman" w:hAnsi="Times New Roman" w:cs="Times New Roman"/>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CB6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33050"/>
    <w:rPr>
      <w:color w:val="0000FF" w:themeColor="hyperlink"/>
      <w:u w:val="single"/>
    </w:rPr>
  </w:style>
  <w:style w:type="paragraph" w:styleId="PargrafodaLista">
    <w:name w:val="List Paragraph"/>
    <w:basedOn w:val="Normal"/>
    <w:uiPriority w:val="34"/>
    <w:qFormat/>
    <w:rsid w:val="00B33050"/>
    <w:pPr>
      <w:ind w:left="720"/>
      <w:contextualSpacing/>
    </w:pPr>
  </w:style>
  <w:style w:type="character" w:customStyle="1" w:styleId="Ttulo1Char">
    <w:name w:val="Título 1 Char"/>
    <w:aliases w:val="Sección Char,Sección1 Char,Sección2 Char,Criteria Type Char,Criteria Type1 Char,Criteria Type2 Char,Criteria Type3 Char,Criteria Type11 Char,Criteria Type4 Char,Criteria Type5 Char,Criteria Type12 Char,Criteria Type21 Char"/>
    <w:basedOn w:val="Fontepargpadro"/>
    <w:link w:val="Ttulo1"/>
    <w:rsid w:val="00B33050"/>
    <w:rPr>
      <w:rFonts w:ascii="Arial" w:eastAsia="Times New Roman" w:hAnsi="Arial" w:cs="Times New Roman"/>
      <w:b/>
      <w:bCs/>
      <w:sz w:val="24"/>
      <w:szCs w:val="24"/>
    </w:rPr>
  </w:style>
  <w:style w:type="character" w:customStyle="1" w:styleId="Ttulo2Char">
    <w:name w:val="Título 2 Char"/>
    <w:basedOn w:val="Fontepargpadro"/>
    <w:link w:val="Ttulo2"/>
    <w:rsid w:val="009D5911"/>
    <w:rPr>
      <w:rFonts w:ascii="Arial" w:eastAsia="Times New Roman" w:hAnsi="Arial" w:cs="Times New Roman"/>
      <w:b/>
      <w:bCs/>
      <w:sz w:val="20"/>
      <w:szCs w:val="20"/>
    </w:rPr>
  </w:style>
  <w:style w:type="character" w:customStyle="1" w:styleId="Ttulo3Char">
    <w:name w:val="Título 3 Char"/>
    <w:basedOn w:val="Fontepargpadro"/>
    <w:link w:val="Ttulo3"/>
    <w:rsid w:val="009D5911"/>
    <w:rPr>
      <w:rFonts w:ascii="Arial" w:eastAsia="Times New Roman" w:hAnsi="Arial" w:cs="Times New Roman"/>
      <w:i/>
      <w:iCs/>
      <w:sz w:val="20"/>
      <w:szCs w:val="20"/>
    </w:rPr>
  </w:style>
  <w:style w:type="character" w:customStyle="1" w:styleId="Ttulo4Char">
    <w:name w:val="Título 4 Char"/>
    <w:basedOn w:val="Fontepargpadro"/>
    <w:link w:val="Ttulo4"/>
    <w:rsid w:val="009D5911"/>
    <w:rPr>
      <w:rFonts w:ascii="Arial" w:eastAsia="Times New Roman" w:hAnsi="Arial" w:cs="Times New Roman"/>
      <w:sz w:val="20"/>
      <w:szCs w:val="20"/>
    </w:rPr>
  </w:style>
  <w:style w:type="character" w:customStyle="1" w:styleId="Ttulo5Char">
    <w:name w:val="Título 5 Char"/>
    <w:basedOn w:val="Fontepargpadro"/>
    <w:link w:val="Ttulo5"/>
    <w:rsid w:val="009D5911"/>
    <w:rPr>
      <w:rFonts w:ascii="Times New Roman" w:eastAsia="Times New Roman" w:hAnsi="Times New Roman" w:cs="Times New Roman"/>
    </w:rPr>
  </w:style>
  <w:style w:type="character" w:customStyle="1" w:styleId="Ttulo6Char">
    <w:name w:val="Título 6 Char"/>
    <w:basedOn w:val="Fontepargpadro"/>
    <w:link w:val="Ttulo6"/>
    <w:rsid w:val="009D5911"/>
    <w:rPr>
      <w:rFonts w:ascii="Times New Roman" w:eastAsia="Times New Roman" w:hAnsi="Times New Roman" w:cs="Times New Roman"/>
      <w:i/>
      <w:iCs/>
    </w:rPr>
  </w:style>
  <w:style w:type="character" w:customStyle="1" w:styleId="Ttulo7Char">
    <w:name w:val="Título 7 Char"/>
    <w:basedOn w:val="Fontepargpadro"/>
    <w:link w:val="Ttulo7"/>
    <w:rsid w:val="009D5911"/>
    <w:rPr>
      <w:rFonts w:ascii="Times New Roman" w:eastAsia="Times New Roman" w:hAnsi="Times New Roman" w:cs="Times New Roman"/>
      <w:sz w:val="20"/>
      <w:szCs w:val="20"/>
    </w:rPr>
  </w:style>
  <w:style w:type="character" w:customStyle="1" w:styleId="Ttulo8Char">
    <w:name w:val="Título 8 Char"/>
    <w:basedOn w:val="Fontepargpadro"/>
    <w:link w:val="Ttulo8"/>
    <w:rsid w:val="009D5911"/>
    <w:rPr>
      <w:rFonts w:ascii="Times New Roman" w:eastAsia="Times New Roman" w:hAnsi="Times New Roman" w:cs="Times New Roman"/>
      <w:i/>
      <w:iCs/>
      <w:sz w:val="20"/>
      <w:szCs w:val="20"/>
    </w:rPr>
  </w:style>
  <w:style w:type="character" w:customStyle="1" w:styleId="Ttulo9Char">
    <w:name w:val="Título 9 Char"/>
    <w:basedOn w:val="Fontepargpadro"/>
    <w:link w:val="Ttulo9"/>
    <w:rsid w:val="009D5911"/>
    <w:rPr>
      <w:rFonts w:ascii="Times New Roman" w:eastAsia="Times New Roman" w:hAnsi="Times New Roman" w:cs="Times New Roman"/>
      <w:b/>
      <w:bCs/>
      <w:i/>
      <w:iCs/>
      <w:sz w:val="18"/>
      <w:szCs w:val="18"/>
    </w:rPr>
  </w:style>
  <w:style w:type="paragraph" w:styleId="Cabealho">
    <w:name w:val="header"/>
    <w:aliases w:val="Header Char,encabezado,Cover Page,h"/>
    <w:basedOn w:val="Normal"/>
    <w:link w:val="CabealhoChar"/>
    <w:rsid w:val="009D5911"/>
    <w:pPr>
      <w:widowControl w:val="0"/>
      <w:tabs>
        <w:tab w:val="center" w:pos="4320"/>
        <w:tab w:val="right" w:pos="8640"/>
      </w:tabs>
      <w:spacing w:after="0" w:line="240" w:lineRule="atLeast"/>
    </w:pPr>
    <w:rPr>
      <w:rFonts w:ascii="Times New Roman" w:eastAsia="Times New Roman" w:hAnsi="Times New Roman" w:cs="Times New Roman"/>
      <w:sz w:val="20"/>
      <w:szCs w:val="20"/>
      <w:lang w:val="en-US"/>
    </w:rPr>
  </w:style>
  <w:style w:type="character" w:customStyle="1" w:styleId="CabealhoChar">
    <w:name w:val="Cabeçalho Char"/>
    <w:aliases w:val="Header Char Char,encabezado Char,Cover Page Char,h Char"/>
    <w:basedOn w:val="Fontepargpadro"/>
    <w:link w:val="Cabealho"/>
    <w:rsid w:val="009D5911"/>
    <w:rPr>
      <w:rFonts w:ascii="Times New Roman" w:eastAsia="Times New Roman" w:hAnsi="Times New Roman" w:cs="Times New Roman"/>
      <w:sz w:val="20"/>
      <w:szCs w:val="20"/>
      <w:lang w:val="en-US"/>
    </w:rPr>
  </w:style>
  <w:style w:type="paragraph" w:customStyle="1" w:styleId="SemEspaamento1">
    <w:name w:val="Sem Espaçamento1"/>
    <w:uiPriority w:val="1"/>
    <w:qFormat/>
    <w:rsid w:val="009D5911"/>
    <w:pPr>
      <w:spacing w:after="0"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91651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16514"/>
    <w:rPr>
      <w:rFonts w:ascii="Tahoma" w:hAnsi="Tahoma" w:cs="Tahoma"/>
      <w:sz w:val="16"/>
      <w:szCs w:val="16"/>
    </w:rPr>
  </w:style>
  <w:style w:type="paragraph" w:styleId="Sumrio1">
    <w:name w:val="toc 1"/>
    <w:basedOn w:val="Normal"/>
    <w:next w:val="Normal"/>
    <w:autoRedefine/>
    <w:uiPriority w:val="39"/>
    <w:rsid w:val="00214DB0"/>
    <w:pPr>
      <w:widowControl w:val="0"/>
      <w:tabs>
        <w:tab w:val="left" w:pos="880"/>
        <w:tab w:val="right" w:leader="dot" w:pos="8494"/>
      </w:tabs>
      <w:spacing w:before="120" w:after="120" w:line="240" w:lineRule="atLeast"/>
    </w:pPr>
    <w:rPr>
      <w:rFonts w:eastAsia="Times New Roman" w:cstheme="minorHAnsi"/>
      <w:bCs/>
      <w:caps/>
      <w:noProof/>
      <w:sz w:val="20"/>
      <w:szCs w:val="20"/>
    </w:rPr>
  </w:style>
  <w:style w:type="paragraph" w:styleId="Rodap">
    <w:name w:val="footer"/>
    <w:basedOn w:val="Normal"/>
    <w:link w:val="RodapChar"/>
    <w:uiPriority w:val="99"/>
    <w:unhideWhenUsed/>
    <w:rsid w:val="000C2873"/>
    <w:pPr>
      <w:tabs>
        <w:tab w:val="center" w:pos="4252"/>
        <w:tab w:val="right" w:pos="8504"/>
      </w:tabs>
      <w:spacing w:after="0" w:line="240" w:lineRule="auto"/>
    </w:pPr>
  </w:style>
  <w:style w:type="character" w:customStyle="1" w:styleId="RodapChar">
    <w:name w:val="Rodapé Char"/>
    <w:basedOn w:val="Fontepargpadro"/>
    <w:link w:val="Rodap"/>
    <w:uiPriority w:val="99"/>
    <w:rsid w:val="000C2873"/>
  </w:style>
  <w:style w:type="paragraph" w:styleId="SemEspaamento">
    <w:name w:val="No Spacing"/>
    <w:uiPriority w:val="1"/>
    <w:qFormat/>
    <w:rsid w:val="00B40AC6"/>
    <w:pPr>
      <w:spacing w:after="0" w:line="240" w:lineRule="auto"/>
      <w:jc w:val="both"/>
    </w:pPr>
  </w:style>
  <w:style w:type="table" w:styleId="Tabelaemlista3">
    <w:name w:val="Table List 3"/>
    <w:basedOn w:val="Tabelanormal"/>
    <w:rsid w:val="002B255D"/>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ListaClara-nfase6">
    <w:name w:val="Light List Accent 6"/>
    <w:basedOn w:val="Tabelanormal"/>
    <w:uiPriority w:val="61"/>
    <w:rsid w:val="0088770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CabealhodoSumrio">
    <w:name w:val="TOC Heading"/>
    <w:basedOn w:val="Ttulo1"/>
    <w:next w:val="Normal"/>
    <w:uiPriority w:val="39"/>
    <w:unhideWhenUsed/>
    <w:qFormat/>
    <w:rsid w:val="00E94ACE"/>
    <w:pPr>
      <w:keepLines/>
      <w:widowControl/>
      <w:spacing w:before="480" w:after="0" w:line="276" w:lineRule="auto"/>
      <w:outlineLvl w:val="9"/>
    </w:pPr>
    <w:rPr>
      <w:rFonts w:asciiTheme="majorHAnsi" w:eastAsiaTheme="majorEastAsia" w:hAnsiTheme="majorHAnsi" w:cstheme="majorBidi"/>
      <w:color w:val="365F91" w:themeColor="accent1" w:themeShade="BF"/>
      <w:sz w:val="28"/>
      <w:szCs w:val="28"/>
      <w:lang w:eastAsia="pt-BR"/>
    </w:rPr>
  </w:style>
  <w:style w:type="character" w:styleId="Nmerodepgina">
    <w:name w:val="page number"/>
    <w:basedOn w:val="Fontepargpadro"/>
    <w:rsid w:val="00524123"/>
  </w:style>
  <w:style w:type="table" w:styleId="TabeladeLista7Colorida-nfase6">
    <w:name w:val="List Table 7 Colorful Accent 6"/>
    <w:basedOn w:val="Tabelanormal"/>
    <w:uiPriority w:val="52"/>
    <w:rsid w:val="002E0F5B"/>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4-nfase6">
    <w:name w:val="List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4-nfase6">
    <w:name w:val="Grid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2-nfase6">
    <w:name w:val="List Table 2 Accent 6"/>
    <w:basedOn w:val="Tabelanormal"/>
    <w:uiPriority w:val="47"/>
    <w:rsid w:val="005E3274"/>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3-nfase6">
    <w:name w:val="List Table 3 Accent 6"/>
    <w:basedOn w:val="Tabelanormal"/>
    <w:uiPriority w:val="48"/>
    <w:rsid w:val="007153F7"/>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Grade6Colorida-nfase6">
    <w:name w:val="Grid Table 6 Colorful Accent 6"/>
    <w:basedOn w:val="Tabelanormal"/>
    <w:uiPriority w:val="51"/>
    <w:rsid w:val="007153F7"/>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3-nfase6">
    <w:name w:val="Grid Table 3 Accent 6"/>
    <w:basedOn w:val="Tabelanormal"/>
    <w:uiPriority w:val="48"/>
    <w:rsid w:val="007153F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1Clara-nfase6">
    <w:name w:val="Grid Table 1 Light Accent 6"/>
    <w:basedOn w:val="Tabelanormal"/>
    <w:uiPriority w:val="46"/>
    <w:rsid w:val="007153F7"/>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eladeGrade2-nfase6">
    <w:name w:val="Grid Table 2 Accent 6"/>
    <w:basedOn w:val="Tabelanormal"/>
    <w:uiPriority w:val="47"/>
    <w:rsid w:val="007153F7"/>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Corpodetexto">
    <w:name w:val="Body Text"/>
    <w:basedOn w:val="Normal"/>
    <w:link w:val="CorpodetextoChar"/>
    <w:rsid w:val="00C52E20"/>
    <w:pPr>
      <w:spacing w:before="120" w:after="0" w:line="240" w:lineRule="auto"/>
      <w:jc w:val="both"/>
    </w:pPr>
    <w:rPr>
      <w:rFonts w:ascii="Arial" w:eastAsia="Times New Roman" w:hAnsi="Arial" w:cs="Arial"/>
      <w:szCs w:val="24"/>
      <w:lang w:eastAsia="pt-BR"/>
    </w:rPr>
  </w:style>
  <w:style w:type="character" w:customStyle="1" w:styleId="CorpodetextoChar">
    <w:name w:val="Corpo de texto Char"/>
    <w:basedOn w:val="Fontepargpadro"/>
    <w:link w:val="Corpodetexto"/>
    <w:rsid w:val="00C52E20"/>
    <w:rPr>
      <w:rFonts w:ascii="Arial" w:eastAsia="Times New Roman" w:hAnsi="Arial" w:cs="Arial"/>
      <w:szCs w:val="24"/>
      <w:lang w:eastAsia="pt-BR"/>
    </w:rPr>
  </w:style>
  <w:style w:type="paragraph" w:customStyle="1" w:styleId="01CORPOTEXTO">
    <w:name w:val="01_CORPO_TEXTO"/>
    <w:basedOn w:val="Normal"/>
    <w:link w:val="01CORPOTEXTOChar"/>
    <w:qFormat/>
    <w:rsid w:val="000E76B5"/>
    <w:pPr>
      <w:ind w:firstLine="709"/>
      <w:jc w:val="both"/>
    </w:pPr>
    <w:rPr>
      <w:rFonts w:ascii="Tahoma" w:eastAsia="Calibri" w:hAnsi="Tahoma" w:cs="Times New Roman"/>
      <w:sz w:val="20"/>
    </w:rPr>
  </w:style>
  <w:style w:type="character" w:customStyle="1" w:styleId="01CORPOTEXTOChar">
    <w:name w:val="01_CORPO_TEXTO Char"/>
    <w:link w:val="01CORPOTEXTO"/>
    <w:rsid w:val="000E76B5"/>
    <w:rPr>
      <w:rFonts w:ascii="Tahoma" w:eastAsia="Calibri" w:hAnsi="Tahoma" w:cs="Times New Roman"/>
      <w:sz w:val="20"/>
    </w:rPr>
  </w:style>
  <w:style w:type="paragraph" w:customStyle="1" w:styleId="BotoPT">
    <w:name w:val="BotãoPT"/>
    <w:link w:val="BotoPTChar"/>
    <w:rsid w:val="000E76B5"/>
    <w:pPr>
      <w:tabs>
        <w:tab w:val="num" w:pos="227"/>
        <w:tab w:val="num" w:pos="1013"/>
      </w:tabs>
      <w:spacing w:before="120" w:after="0" w:line="240" w:lineRule="auto"/>
      <w:ind w:left="1296" w:hanging="283"/>
      <w:jc w:val="both"/>
    </w:pPr>
    <w:rPr>
      <w:rFonts w:ascii="Arial" w:eastAsia="Cambria" w:hAnsi="Arial" w:cs="Tahoma"/>
      <w:bCs/>
      <w:sz w:val="24"/>
      <w:szCs w:val="24"/>
      <w:lang w:eastAsia="pt-BR"/>
    </w:rPr>
  </w:style>
  <w:style w:type="character" w:customStyle="1" w:styleId="BotoPTChar">
    <w:name w:val="BotãoPT Char"/>
    <w:basedOn w:val="Fontepargpadro"/>
    <w:link w:val="BotoPT"/>
    <w:locked/>
    <w:rsid w:val="000E76B5"/>
    <w:rPr>
      <w:rFonts w:ascii="Arial" w:eastAsia="Cambria" w:hAnsi="Arial" w:cs="Tahoma"/>
      <w:bCs/>
      <w:sz w:val="24"/>
      <w:szCs w:val="24"/>
      <w:lang w:eastAsia="pt-BR"/>
    </w:rPr>
  </w:style>
  <w:style w:type="paragraph" w:customStyle="1" w:styleId="CorpodetextoPT">
    <w:name w:val="Corpo de texto PT"/>
    <w:basedOn w:val="Corpodetexto"/>
    <w:rsid w:val="00352302"/>
    <w:rPr>
      <w:rFonts w:cs="Times New Roman"/>
      <w:sz w:val="24"/>
      <w:szCs w:val="20"/>
    </w:rPr>
  </w:style>
  <w:style w:type="paragraph" w:customStyle="1" w:styleId="RecuodaLista2">
    <w:name w:val="Recuo da Lista 2"/>
    <w:basedOn w:val="Normal"/>
    <w:uiPriority w:val="99"/>
    <w:rsid w:val="00352302"/>
    <w:pPr>
      <w:widowControl w:val="0"/>
      <w:numPr>
        <w:numId w:val="19"/>
      </w:numPr>
      <w:tabs>
        <w:tab w:val="clear" w:pos="170"/>
        <w:tab w:val="num" w:pos="926"/>
      </w:tabs>
      <w:suppressAutoHyphens/>
      <w:spacing w:before="120" w:after="120" w:line="240" w:lineRule="auto"/>
      <w:ind w:left="1080" w:hanging="360"/>
      <w:jc w:val="both"/>
    </w:pPr>
    <w:rPr>
      <w:rFonts w:ascii="Times New Roman" w:eastAsia="Cambria" w:hAnsi="Times New Roman" w:cs="Tahoma"/>
      <w:szCs w:val="24"/>
      <w:lang w:eastAsia="pt-BR"/>
    </w:rPr>
  </w:style>
  <w:style w:type="paragraph" w:customStyle="1" w:styleId="TabelaLista">
    <w:name w:val="Tabela Lista"/>
    <w:basedOn w:val="Corpodetexto"/>
    <w:rsid w:val="00352302"/>
    <w:pPr>
      <w:spacing w:after="120"/>
      <w:jc w:val="center"/>
    </w:pPr>
  </w:style>
  <w:style w:type="paragraph" w:customStyle="1" w:styleId="Itemrecuadonivel1">
    <w:name w:val="Item  recuado nivel 1"/>
    <w:basedOn w:val="Normal"/>
    <w:link w:val="Itemrecuadonivel1CharChar"/>
    <w:rsid w:val="00352302"/>
    <w:pPr>
      <w:autoSpaceDE w:val="0"/>
      <w:autoSpaceDN w:val="0"/>
      <w:adjustRightInd w:val="0"/>
      <w:spacing w:after="0" w:line="280" w:lineRule="atLeast"/>
      <w:ind w:left="283"/>
      <w:textAlignment w:val="center"/>
    </w:pPr>
    <w:rPr>
      <w:rFonts w:ascii="Trebuchet MS" w:eastAsia="Times New Roman" w:hAnsi="Trebuchet MS" w:cs="Times New Roman"/>
      <w:b/>
      <w:bCs/>
      <w:color w:val="000000"/>
      <w:sz w:val="20"/>
      <w:szCs w:val="20"/>
      <w:lang w:eastAsia="pt-BR"/>
    </w:rPr>
  </w:style>
  <w:style w:type="character" w:customStyle="1" w:styleId="Itemrecuadonivel1CharChar">
    <w:name w:val="Item  recuado nivel 1 Char Char"/>
    <w:basedOn w:val="Fontepargpadro"/>
    <w:link w:val="Itemrecuadonivel1"/>
    <w:locked/>
    <w:rsid w:val="00352302"/>
    <w:rPr>
      <w:rFonts w:ascii="Trebuchet MS" w:eastAsia="Times New Roman" w:hAnsi="Trebuchet MS" w:cs="Times New Roman"/>
      <w:b/>
      <w:bCs/>
      <w:color w:val="000000"/>
      <w:sz w:val="20"/>
      <w:szCs w:val="20"/>
      <w:lang w:eastAsia="pt-BR"/>
    </w:rPr>
  </w:style>
  <w:style w:type="paragraph" w:customStyle="1" w:styleId="TabelaDescrio">
    <w:name w:val="Tabela Descrição"/>
    <w:basedOn w:val="Corpodetexto"/>
    <w:rsid w:val="002659E7"/>
    <w:pPr>
      <w:spacing w:before="60" w:after="60"/>
    </w:pPr>
  </w:style>
  <w:style w:type="paragraph" w:styleId="MapadoDocumento">
    <w:name w:val="Document Map"/>
    <w:basedOn w:val="Normal"/>
    <w:link w:val="MapadoDocumentoChar"/>
    <w:uiPriority w:val="99"/>
    <w:rsid w:val="002659E7"/>
    <w:pPr>
      <w:shd w:val="clear" w:color="auto" w:fill="000080"/>
      <w:spacing w:after="0" w:line="240" w:lineRule="auto"/>
      <w:jc w:val="both"/>
    </w:pPr>
    <w:rPr>
      <w:rFonts w:ascii="Tahoma" w:eastAsia="Times New Roman" w:hAnsi="Tahoma" w:cs="Tahoma"/>
      <w:szCs w:val="24"/>
      <w:lang w:eastAsia="pt-BR"/>
    </w:rPr>
  </w:style>
  <w:style w:type="character" w:customStyle="1" w:styleId="MapadoDocumentoChar">
    <w:name w:val="Mapa do Documento Char"/>
    <w:basedOn w:val="Fontepargpadro"/>
    <w:link w:val="MapadoDocumento"/>
    <w:uiPriority w:val="99"/>
    <w:rsid w:val="002659E7"/>
    <w:rPr>
      <w:rFonts w:ascii="Tahoma" w:eastAsia="Times New Roman" w:hAnsi="Tahoma" w:cs="Tahoma"/>
      <w:szCs w:val="24"/>
      <w:shd w:val="clear" w:color="auto" w:fill="000080"/>
      <w:lang w:eastAsia="pt-BR"/>
    </w:rPr>
  </w:style>
  <w:style w:type="paragraph" w:styleId="Corpodetexto2">
    <w:name w:val="Body Text 2"/>
    <w:basedOn w:val="Normal"/>
    <w:link w:val="Corpodetexto2Char"/>
    <w:uiPriority w:val="99"/>
    <w:semiHidden/>
    <w:unhideWhenUsed/>
    <w:rsid w:val="005F5A19"/>
    <w:pPr>
      <w:spacing w:after="120" w:line="480" w:lineRule="auto"/>
    </w:pPr>
  </w:style>
  <w:style w:type="character" w:customStyle="1" w:styleId="Corpodetexto2Char">
    <w:name w:val="Corpo de texto 2 Char"/>
    <w:basedOn w:val="Fontepargpadro"/>
    <w:link w:val="Corpodetexto2"/>
    <w:uiPriority w:val="99"/>
    <w:semiHidden/>
    <w:rsid w:val="005F5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8585690">
      <w:bodyDiv w:val="1"/>
      <w:marLeft w:val="0"/>
      <w:marRight w:val="0"/>
      <w:marTop w:val="0"/>
      <w:marBottom w:val="0"/>
      <w:divBdr>
        <w:top w:val="none" w:sz="0" w:space="0" w:color="auto"/>
        <w:left w:val="none" w:sz="0" w:space="0" w:color="auto"/>
        <w:bottom w:val="none" w:sz="0" w:space="0" w:color="auto"/>
        <w:right w:val="none" w:sz="0" w:space="0" w:color="auto"/>
      </w:divBdr>
    </w:div>
    <w:div w:id="293681920">
      <w:bodyDiv w:val="1"/>
      <w:marLeft w:val="0"/>
      <w:marRight w:val="0"/>
      <w:marTop w:val="0"/>
      <w:marBottom w:val="0"/>
      <w:divBdr>
        <w:top w:val="none" w:sz="0" w:space="0" w:color="auto"/>
        <w:left w:val="none" w:sz="0" w:space="0" w:color="auto"/>
        <w:bottom w:val="none" w:sz="0" w:space="0" w:color="auto"/>
        <w:right w:val="none" w:sz="0" w:space="0" w:color="auto"/>
      </w:divBdr>
    </w:div>
    <w:div w:id="1574389738">
      <w:bodyDiv w:val="1"/>
      <w:marLeft w:val="0"/>
      <w:marRight w:val="0"/>
      <w:marTop w:val="0"/>
      <w:marBottom w:val="0"/>
      <w:divBdr>
        <w:top w:val="none" w:sz="0" w:space="0" w:color="auto"/>
        <w:left w:val="none" w:sz="0" w:space="0" w:color="auto"/>
        <w:bottom w:val="none" w:sz="0" w:space="0" w:color="auto"/>
        <w:right w:val="none" w:sz="0" w:space="0" w:color="auto"/>
      </w:divBdr>
    </w:div>
    <w:div w:id="1604217013">
      <w:bodyDiv w:val="1"/>
      <w:marLeft w:val="0"/>
      <w:marRight w:val="0"/>
      <w:marTop w:val="0"/>
      <w:marBottom w:val="0"/>
      <w:divBdr>
        <w:top w:val="none" w:sz="0" w:space="0" w:color="auto"/>
        <w:left w:val="none" w:sz="0" w:space="0" w:color="auto"/>
        <w:bottom w:val="none" w:sz="0" w:space="0" w:color="auto"/>
        <w:right w:val="none" w:sz="0" w:space="0" w:color="auto"/>
      </w:divBdr>
    </w:div>
    <w:div w:id="1709598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image" Target="media/image2.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7.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3543B1-A100-4FF4-9955-BA61C7E94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16</Pages>
  <Words>3408</Words>
  <Characters>18405</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Luiz Rabello</cp:lastModifiedBy>
  <cp:revision>17</cp:revision>
  <cp:lastPrinted>2016-09-29T16:57:00Z</cp:lastPrinted>
  <dcterms:created xsi:type="dcterms:W3CDTF">2016-10-03T12:59:00Z</dcterms:created>
  <dcterms:modified xsi:type="dcterms:W3CDTF">2016-10-06T17:30:00Z</dcterms:modified>
</cp:coreProperties>
</file>