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453DC5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AI4.3</w:t>
      </w:r>
      <w:r w:rsidR="005D68D5"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Pr="00453DC5">
        <w:rPr>
          <w:b/>
          <w:sz w:val="24"/>
          <w:szCs w:val="24"/>
        </w:rPr>
        <w:t>Transferência de Conhecimento aos Usuários Finais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2A7778" w:rsidRDefault="00453DC5" w:rsidP="00652F98">
      <w:pPr>
        <w:jc w:val="center"/>
        <w:rPr>
          <w:sz w:val="24"/>
          <w:szCs w:val="24"/>
        </w:rPr>
      </w:pPr>
      <w:r w:rsidRPr="00453DC5">
        <w:rPr>
          <w:sz w:val="24"/>
          <w:szCs w:val="24"/>
        </w:rPr>
        <w:t>Transferir conhecimento e habilidades para permitir aos usuários o uso efetivo e eficiente dos sistemas aplicativos que sustentam processos de negócio.</w:t>
      </w:r>
    </w:p>
    <w:p w:rsidR="00453DC5" w:rsidRDefault="00453DC5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453DC5" w:rsidRDefault="005D68D5" w:rsidP="00453DC5">
      <w:r w:rsidRPr="005D68D5">
        <w:t xml:space="preserve">1 - </w:t>
      </w:r>
      <w:r w:rsidR="00453DC5" w:rsidRPr="00453DC5">
        <w:t>Crie todas as instruções de usuário, documentação, procedimentos e materiais de treinamento necessários em tempo hábil para permitir o uso eficiente e eficaz do novo sistema.</w:t>
      </w:r>
    </w:p>
    <w:p w:rsidR="00453DC5" w:rsidRDefault="00453DC5" w:rsidP="00453DC5">
      <w:r>
        <w:t xml:space="preserve">2 - </w:t>
      </w:r>
      <w:r w:rsidRPr="00453DC5">
        <w:t>Criar documentação informativa</w:t>
      </w:r>
      <w:r>
        <w:t xml:space="preserve"> de fácil entendimento</w:t>
      </w:r>
      <w:r w:rsidRPr="00453DC5">
        <w:t xml:space="preserve"> </w:t>
      </w:r>
      <w:r>
        <w:t xml:space="preserve">e material de referência para </w:t>
      </w:r>
      <w:r w:rsidRPr="00453DC5">
        <w:t>usuário final, projetada para todos os níveis de conhecimento, escrita em linguagem simples e de fácil acesso (</w:t>
      </w:r>
      <w:proofErr w:type="spellStart"/>
      <w:r w:rsidRPr="00453DC5">
        <w:t>ex</w:t>
      </w:r>
      <w:proofErr w:type="spellEnd"/>
      <w:r w:rsidRPr="00453DC5">
        <w:t>: documentação Eletr</w:t>
      </w:r>
      <w:r>
        <w:t>ônica</w:t>
      </w:r>
      <w:r w:rsidRPr="00453DC5">
        <w:t>).</w:t>
      </w:r>
    </w:p>
    <w:p w:rsidR="00E73019" w:rsidRDefault="00453DC5" w:rsidP="00672A3F">
      <w:r>
        <w:t xml:space="preserve">3 - </w:t>
      </w:r>
      <w:r w:rsidRPr="00453DC5">
        <w:t>Envolver grupos de usuários finais na criação de documentação de suporte ao usuário final e integrar quaisquer procedimentos com os procedimentos do usuário final existentes.</w:t>
      </w:r>
    </w:p>
    <w:p w:rsidR="00453DC5" w:rsidRDefault="00453DC5" w:rsidP="00672A3F">
      <w:r>
        <w:t xml:space="preserve">4 - </w:t>
      </w:r>
      <w:r w:rsidRPr="00453DC5">
        <w:t>Fornecer treinamento aos usuários finais sobre como usar o sistema de forma eficaz.</w:t>
      </w:r>
    </w:p>
    <w:p w:rsidR="00453DC5" w:rsidRDefault="00453DC5" w:rsidP="00672A3F">
      <w:r>
        <w:t xml:space="preserve">5 - </w:t>
      </w:r>
      <w:r w:rsidR="001A2A8C" w:rsidRPr="001A2A8C">
        <w:t xml:space="preserve">Avalie a documentação do usuário final (como manuais de procedimento, ajuda on-line e material de suporte do help </w:t>
      </w:r>
      <w:proofErr w:type="spellStart"/>
      <w:r w:rsidR="001A2A8C" w:rsidRPr="001A2A8C">
        <w:t>desk</w:t>
      </w:r>
      <w:proofErr w:type="spellEnd"/>
      <w:r w:rsidR="001A2A8C" w:rsidRPr="001A2A8C">
        <w:t>) para conteúdo e qualidade como parte dos testes de aceitação do sistema pelo usuário.</w:t>
      </w:r>
    </w:p>
    <w:p w:rsidR="001A2A8C" w:rsidRDefault="001A2A8C" w:rsidP="00672A3F">
      <w:r>
        <w:t xml:space="preserve">6 - </w:t>
      </w:r>
      <w:r w:rsidRPr="001A2A8C">
        <w:t>Recolher feedback regular dos usuários finais sobre a adequação da documentação do usuário final, procedimentos e treinamento relacionado.</w:t>
      </w:r>
    </w:p>
    <w:sectPr w:rsidR="001A2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60E9B"/>
    <w:rsid w:val="00077688"/>
    <w:rsid w:val="000C367E"/>
    <w:rsid w:val="001A2A8C"/>
    <w:rsid w:val="001B0E88"/>
    <w:rsid w:val="002018BE"/>
    <w:rsid w:val="00206F22"/>
    <w:rsid w:val="0029131E"/>
    <w:rsid w:val="002A7778"/>
    <w:rsid w:val="00310C0E"/>
    <w:rsid w:val="0037557C"/>
    <w:rsid w:val="003A0B98"/>
    <w:rsid w:val="003A4FBD"/>
    <w:rsid w:val="003E6774"/>
    <w:rsid w:val="0041747C"/>
    <w:rsid w:val="00437443"/>
    <w:rsid w:val="0044512D"/>
    <w:rsid w:val="00453DC5"/>
    <w:rsid w:val="004C119E"/>
    <w:rsid w:val="005D46B1"/>
    <w:rsid w:val="005D68D5"/>
    <w:rsid w:val="00652F98"/>
    <w:rsid w:val="00672A3F"/>
    <w:rsid w:val="00672A54"/>
    <w:rsid w:val="00746F0C"/>
    <w:rsid w:val="008141C9"/>
    <w:rsid w:val="00827D31"/>
    <w:rsid w:val="00876D32"/>
    <w:rsid w:val="00895470"/>
    <w:rsid w:val="008C08D8"/>
    <w:rsid w:val="008C3C0C"/>
    <w:rsid w:val="008D0F28"/>
    <w:rsid w:val="008D7511"/>
    <w:rsid w:val="009D3A5F"/>
    <w:rsid w:val="00B31736"/>
    <w:rsid w:val="00BF5F22"/>
    <w:rsid w:val="00C56FEB"/>
    <w:rsid w:val="00C87914"/>
    <w:rsid w:val="00D1202A"/>
    <w:rsid w:val="00DE6494"/>
    <w:rsid w:val="00E056CA"/>
    <w:rsid w:val="00E73019"/>
    <w:rsid w:val="00E90B09"/>
    <w:rsid w:val="00EF7BFF"/>
    <w:rsid w:val="00FA1C3B"/>
    <w:rsid w:val="00FD6F77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A2A3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2017-02-01T16:22:00Z</dcterms:created>
  <dcterms:modified xsi:type="dcterms:W3CDTF">2017-02-01T16:22:00Z</dcterms:modified>
</cp:coreProperties>
</file>