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242971"/>
    <w:bookmarkEnd w:id="0"/>
    <w:p w:rsidR="00CD01CE" w:rsidRPr="001C79BB" w:rsidRDefault="0038636E" w:rsidP="00CA3F90">
      <w:pPr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53778" w:rsidRDefault="00753778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753778" w:rsidRDefault="00753778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Assegurar a 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egurança do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 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istema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677543" w:displacedByCustomXml="next"/>
    <w:bookmarkStart w:id="2" w:name="_Toc477966533" w:displacedByCustomXml="next"/>
    <w:bookmarkStart w:id="3" w:name="_Toc478313665" w:displacedByCustomXml="next"/>
    <w:bookmarkStart w:id="4" w:name="_Toc478676769" w:displacedByCustomXml="next"/>
    <w:bookmarkStart w:id="5" w:name="_Toc48045241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bookmarkEnd w:id="4" w:displacedByCustomXml="prev"/>
        <w:bookmarkEnd w:id="3" w:displacedByCustomXml="prev"/>
        <w:bookmarkEnd w:id="2" w:displacedByCustomXml="prev"/>
        <w:bookmarkEnd w:id="1" w:displacedByCustomXml="prev"/>
        <w:p w:rsidR="00E94ACE" w:rsidRPr="001C79BB" w:rsidRDefault="00CA3B2B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5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6334C5" w:rsidRDefault="0034048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5" w:history="1"/>
          <w:r w:rsidR="006334C5">
            <w:rPr>
              <w:rStyle w:val="Hyperlink"/>
            </w:rPr>
            <w:t xml:space="preserve"> </w:t>
          </w:r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6" w:history="1">
            <w:r w:rsidR="006334C5" w:rsidRPr="001D1E45">
              <w:rPr>
                <w:rStyle w:val="Hyperlink"/>
                <w:rFonts w:cs="Helvetica"/>
              </w:rPr>
              <w:t>1.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Objetivo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_Toc480452416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7" w:history="1">
            <w:r w:rsidR="006334C5" w:rsidRPr="001D1E45">
              <w:rPr>
                <w:rStyle w:val="Hyperlink"/>
                <w:rFonts w:cs="Helvetica"/>
              </w:rPr>
              <w:t>2.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Escopo do Processo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_Toc480452417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8" w:history="1">
            <w:r w:rsidR="006334C5" w:rsidRPr="001D1E45">
              <w:rPr>
                <w:rStyle w:val="Hyperlink"/>
                <w:rFonts w:cs="Helvetica"/>
              </w:rPr>
              <w:t>3.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Objetivos de Controle COBIT 4.1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_Toc480452418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9" w:history="1">
            <w:r w:rsidR="006334C5" w:rsidRPr="001D1E45">
              <w:rPr>
                <w:rStyle w:val="Hyperlink"/>
                <w:rFonts w:cs="Helvetica"/>
              </w:rPr>
              <w:t>4.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Conceitos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_Toc480452419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0" w:history="1">
            <w:r w:rsidR="006334C5" w:rsidRPr="001D1E45">
              <w:rPr>
                <w:rStyle w:val="Hyperlink"/>
                <w:rFonts w:cs="Helvetica"/>
              </w:rPr>
              <w:t>5.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Diretrizes e Definições do Processo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_Toc480452420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4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1" w:history="1">
            <w:r w:rsidR="006334C5" w:rsidRPr="001D1E45">
              <w:rPr>
                <w:rStyle w:val="Hyperlink"/>
                <w:rFonts w:cs="Helvetica"/>
              </w:rPr>
              <w:t>6.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Interface com outros processos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_Toc480452421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5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2" w:history="1">
            <w:r w:rsidR="006334C5" w:rsidRPr="001D1E45">
              <w:rPr>
                <w:rStyle w:val="Hyperlink"/>
                <w:rFonts w:cs="Helvetica"/>
              </w:rPr>
              <w:t>7.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Fluxogramas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_Toc480452422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6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3" w:history="1">
            <w:r w:rsidR="006334C5" w:rsidRPr="001D1E45">
              <w:rPr>
                <w:rStyle w:val="Hyperlink"/>
                <w:rFonts w:cs="Helvetica"/>
              </w:rPr>
              <w:t>8.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Descrição das Atividades dos Fluxogramas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_Toc480452423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7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4" w:history="1">
            <w:r w:rsidR="006334C5" w:rsidRPr="001D1E45">
              <w:rPr>
                <w:rStyle w:val="Hyperlink"/>
                <w:rFonts w:cs="Helvetica"/>
              </w:rPr>
              <w:t>9.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Matriz RACI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_Toc480452424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10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5" w:history="1">
            <w:r w:rsidR="006334C5" w:rsidRPr="001D1E45">
              <w:rPr>
                <w:rStyle w:val="Hyperlink"/>
                <w:rFonts w:cs="Helvetica"/>
              </w:rPr>
              <w:t>10.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Papéis e Responsabilidades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_Toc480452425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11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6" w:history="1">
            <w:r w:rsidR="006334C5" w:rsidRPr="001D1E45">
              <w:rPr>
                <w:rStyle w:val="Hyperlink"/>
                <w:rFonts w:cs="Helvetica"/>
              </w:rPr>
              <w:t>11.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Indicadores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_Toc480452426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11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7" w:history="1">
            <w:r w:rsidR="006334C5" w:rsidRPr="001D1E45">
              <w:rPr>
                <w:rStyle w:val="Hyperlink"/>
                <w:rFonts w:cs="Helvetica"/>
              </w:rPr>
              <w:t>12.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Documentos de Apoio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_Toc480452427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12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E1717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8" w:history="1">
            <w:r w:rsidR="006334C5" w:rsidRPr="001D1E45">
              <w:rPr>
                <w:rStyle w:val="Hyperlink"/>
                <w:rFonts w:cs="Helvetica"/>
              </w:rPr>
              <w:t>13.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Controle de Versão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_Toc480452428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12</w:t>
            </w:r>
            <w:r w:rsidR="006334C5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045241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Smiles</w:t>
      </w:r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>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 xml:space="preserve">os sistemas de Tecnologia da Informação contra malwares (vírus,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worms</w:t>
      </w:r>
      <w:proofErr w:type="spellEnd"/>
      <w:r w:rsidRPr="002B61D2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spyware</w:t>
      </w:r>
      <w:r w:rsidR="00286734">
        <w:rPr>
          <w:rFonts w:ascii="Helvetica" w:hAnsi="Helvetica" w:cs="Helvetica"/>
          <w:sz w:val="20"/>
          <w:szCs w:val="20"/>
        </w:rPr>
        <w:t>s</w:t>
      </w:r>
      <w:proofErr w:type="spellEnd"/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045241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 xml:space="preserve">O processo </w:t>
      </w:r>
      <w:r w:rsidR="00CA3B2B">
        <w:rPr>
          <w:rFonts w:ascii="Helvetica" w:hAnsi="Helvetica" w:cs="Helvetica"/>
          <w:sz w:val="20"/>
          <w:szCs w:val="20"/>
        </w:rPr>
        <w:t xml:space="preserve">de </w:t>
      </w:r>
      <w:r w:rsidRPr="00C135EA">
        <w:rPr>
          <w:rFonts w:ascii="Helvetica" w:hAnsi="Helvetica" w:cs="Helvetica"/>
          <w:sz w:val="20"/>
          <w:szCs w:val="20"/>
        </w:rPr>
        <w:t>Assegurar a Segurança do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 w:rsidR="00D3621D">
        <w:rPr>
          <w:rFonts w:ascii="Helvetica" w:hAnsi="Helvetica" w:cs="Helvetica"/>
          <w:sz w:val="20"/>
          <w:szCs w:val="20"/>
        </w:rPr>
        <w:t xml:space="preserve"> dos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 xml:space="preserve">atches </w:t>
      </w:r>
      <w:r w:rsidR="00D3621D">
        <w:rPr>
          <w:rFonts w:ascii="Helvetica" w:hAnsi="Helvetica" w:cs="Helvetica"/>
          <w:sz w:val="20"/>
          <w:szCs w:val="20"/>
        </w:rPr>
        <w:t xml:space="preserve">de segurança </w:t>
      </w:r>
      <w:r w:rsidRPr="00C135EA">
        <w:rPr>
          <w:rFonts w:ascii="Helvetica" w:hAnsi="Helvetica" w:cs="Helvetica"/>
          <w:sz w:val="20"/>
          <w:szCs w:val="20"/>
        </w:rPr>
        <w:t xml:space="preserve">nas </w:t>
      </w:r>
      <w:r w:rsidR="00D3621D">
        <w:rPr>
          <w:rFonts w:ascii="Helvetica" w:hAnsi="Helvetica" w:cs="Helvetica"/>
          <w:sz w:val="20"/>
          <w:szCs w:val="20"/>
        </w:rPr>
        <w:t>Estações de T</w:t>
      </w:r>
      <w:r w:rsidRPr="00C135EA">
        <w:rPr>
          <w:rFonts w:ascii="Helvetica" w:hAnsi="Helvetica" w:cs="Helvetica"/>
          <w:sz w:val="20"/>
          <w:szCs w:val="20"/>
        </w:rPr>
        <w:t xml:space="preserve">rabalho, </w:t>
      </w:r>
      <w:r w:rsidR="00D94D51">
        <w:rPr>
          <w:rFonts w:ascii="Helvetica" w:hAnsi="Helvetica" w:cs="Helvetica"/>
          <w:sz w:val="20"/>
          <w:szCs w:val="20"/>
        </w:rPr>
        <w:t xml:space="preserve">Servidores do </w:t>
      </w:r>
      <w:r w:rsidRPr="00C135EA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D94D51">
        <w:rPr>
          <w:rFonts w:ascii="Helvetica" w:hAnsi="Helvetica" w:cs="Helvetica"/>
          <w:sz w:val="20"/>
          <w:szCs w:val="20"/>
        </w:rPr>
        <w:t xml:space="preserve">do </w:t>
      </w:r>
      <w:r w:rsidRPr="00C135EA">
        <w:rPr>
          <w:rFonts w:ascii="Helvetica" w:hAnsi="Helvetica" w:cs="Helvetica"/>
          <w:sz w:val="20"/>
          <w:szCs w:val="20"/>
        </w:rPr>
        <w:t xml:space="preserve">Datacenter da </w:t>
      </w:r>
      <w:proofErr w:type="spellStart"/>
      <w:r w:rsidRPr="00C135EA">
        <w:rPr>
          <w:rFonts w:ascii="Helvetica" w:hAnsi="Helvetica" w:cs="Helvetica"/>
          <w:sz w:val="20"/>
          <w:szCs w:val="20"/>
        </w:rPr>
        <w:t>Amazon</w:t>
      </w:r>
      <w:proofErr w:type="spellEnd"/>
      <w:r w:rsidRPr="00C135EA">
        <w:rPr>
          <w:rFonts w:ascii="Helvetica" w:hAnsi="Helvetica" w:cs="Helvetica"/>
          <w:sz w:val="20"/>
          <w:szCs w:val="20"/>
        </w:rPr>
        <w:t>, considerando apenas os equipamentos com sistema operacional Microsoft Windows instalado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045241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1342"/>
        <w:gridCol w:w="3478"/>
      </w:tblGrid>
      <w:tr w:rsidR="000336F8" w:rsidRPr="0021001A" w:rsidTr="003A72BF">
        <w:trPr>
          <w:trHeight w:val="425"/>
          <w:tblHeader/>
        </w:trPr>
        <w:tc>
          <w:tcPr>
            <w:tcW w:w="4536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342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478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3A72BF">
        <w:trPr>
          <w:trHeight w:val="425"/>
        </w:trPr>
        <w:tc>
          <w:tcPr>
            <w:tcW w:w="935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DB32CA" w:rsidRPr="00044BB2" w:rsidTr="003A72BF">
        <w:trPr>
          <w:trHeight w:val="1026"/>
        </w:trPr>
        <w:tc>
          <w:tcPr>
            <w:tcW w:w="4536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(patches) e controles de vírus, para proteger os sistemas de informação e tecnologias contra malwares (vírus,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worms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spam.).</w:t>
            </w:r>
          </w:p>
        </w:tc>
        <w:tc>
          <w:tcPr>
            <w:tcW w:w="1342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478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contempla medidas preventivas para realizar correções de segurança e controle de vírus visando proteger os sistemas de TI Smiles contra malwares e vulnerabilidades.</w:t>
            </w:r>
          </w:p>
        </w:tc>
      </w:tr>
    </w:tbl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Pr="001C79BB" w:rsidRDefault="00CD13C0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045241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 </w:t>
      </w:r>
      <w:r w:rsidR="004F2FC5">
        <w:rPr>
          <w:rFonts w:ascii="Helvetica" w:hAnsi="Helvetica" w:cs="Helvetica"/>
          <w:sz w:val="20"/>
          <w:szCs w:val="20"/>
        </w:rPr>
        <w:t xml:space="preserve">estão os principais conceitos </w:t>
      </w:r>
      <w:r w:rsidRPr="00025A64">
        <w:rPr>
          <w:rFonts w:ascii="Helvetica" w:hAnsi="Helvetica" w:cs="Helvetica"/>
          <w:sz w:val="20"/>
          <w:szCs w:val="20"/>
        </w:rPr>
        <w:t>do processo:</w:t>
      </w:r>
    </w:p>
    <w:p w:rsidR="00AB7CBF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>Patch</w:t>
      </w:r>
      <w:r w:rsidR="00F25E6B">
        <w:rPr>
          <w:rFonts w:ascii="Helvetica" w:hAnsi="Helvetica" w:cs="Helvetica"/>
          <w:b/>
          <w:sz w:val="20"/>
          <w:szCs w:val="20"/>
        </w:rPr>
        <w:t>:</w:t>
      </w:r>
      <w:r w:rsidRPr="00734DFB">
        <w:rPr>
          <w:rFonts w:ascii="Helvetica" w:hAnsi="Helvetica" w:cs="Helvetica"/>
          <w:b/>
          <w:sz w:val="20"/>
          <w:szCs w:val="20"/>
        </w:rPr>
        <w:t xml:space="preserve">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</w:t>
      </w:r>
      <w:r w:rsidR="00990FDA">
        <w:rPr>
          <w:rFonts w:ascii="Helvetica" w:hAnsi="Helvetica" w:cs="Helvetica"/>
          <w:sz w:val="20"/>
          <w:szCs w:val="20"/>
        </w:rPr>
        <w:t xml:space="preserve">ou vulnerabilidades </w:t>
      </w:r>
      <w:r w:rsidR="00734DFB" w:rsidRPr="00734DFB">
        <w:rPr>
          <w:rFonts w:ascii="Helvetica" w:hAnsi="Helvetica" w:cs="Helvetica"/>
          <w:sz w:val="20"/>
          <w:szCs w:val="20"/>
        </w:rPr>
        <w:t xml:space="preserve">em </w:t>
      </w:r>
      <w:r w:rsidR="00990FDA">
        <w:rPr>
          <w:rFonts w:ascii="Helvetica" w:hAnsi="Helvetica" w:cs="Helvetica"/>
          <w:sz w:val="20"/>
          <w:szCs w:val="20"/>
        </w:rPr>
        <w:t>sistemas</w:t>
      </w:r>
      <w:r w:rsidR="00734DFB">
        <w:rPr>
          <w:rFonts w:ascii="Helvetica" w:hAnsi="Helvetica" w:cs="Helvetica"/>
          <w:sz w:val="20"/>
          <w:szCs w:val="20"/>
        </w:rPr>
        <w:t xml:space="preserve">, </w:t>
      </w:r>
      <w:r w:rsidR="00990FDA">
        <w:rPr>
          <w:rFonts w:ascii="Helvetica" w:hAnsi="Helvetica" w:cs="Helvetica"/>
          <w:sz w:val="20"/>
          <w:szCs w:val="20"/>
        </w:rPr>
        <w:t xml:space="preserve">que são </w:t>
      </w:r>
      <w:r w:rsidR="00734DFB">
        <w:rPr>
          <w:rFonts w:ascii="Helvetica" w:hAnsi="Helvetica" w:cs="Helvetica"/>
          <w:sz w:val="20"/>
          <w:szCs w:val="20"/>
        </w:rPr>
        <w:t xml:space="preserve">identificados </w:t>
      </w:r>
      <w:r w:rsidR="00990FDA">
        <w:rPr>
          <w:rFonts w:ascii="Helvetica" w:hAnsi="Helvetica" w:cs="Helvetica"/>
          <w:sz w:val="20"/>
          <w:szCs w:val="20"/>
        </w:rPr>
        <w:t xml:space="preserve">e recomendados </w:t>
      </w:r>
      <w:r w:rsidR="00734DFB">
        <w:rPr>
          <w:rFonts w:ascii="Helvetica" w:hAnsi="Helvetica" w:cs="Helvetica"/>
          <w:sz w:val="20"/>
          <w:szCs w:val="20"/>
        </w:rPr>
        <w:t>por fornecedores.</w:t>
      </w:r>
      <w:r w:rsidR="00D55F6D">
        <w:rPr>
          <w:rFonts w:ascii="Helvetica" w:hAnsi="Helvetica" w:cs="Helvetica"/>
          <w:sz w:val="20"/>
          <w:szCs w:val="20"/>
        </w:rPr>
        <w:t xml:space="preserve"> Normalmente são classificados pelos próprios fornecedores de acordo com sua criticidade.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>são programas de computador concebidos para prevenir, detectar e eliminar vírus de computador e outros malwares.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lastRenderedPageBreak/>
        <w:t xml:space="preserve">Malware: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</w:t>
      </w:r>
      <w:proofErr w:type="spellStart"/>
      <w:r w:rsidRPr="00E055C1">
        <w:rPr>
          <w:rFonts w:ascii="Helvetica" w:hAnsi="Helvetica" w:cs="Helvetica"/>
          <w:sz w:val="20"/>
          <w:szCs w:val="20"/>
        </w:rPr>
        <w:t>malicious</w:t>
      </w:r>
      <w:proofErr w:type="spellEnd"/>
      <w:r w:rsidRPr="00E055C1">
        <w:rPr>
          <w:rFonts w:ascii="Helvetica" w:hAnsi="Helvetica" w:cs="Helvetica"/>
          <w:sz w:val="20"/>
          <w:szCs w:val="20"/>
        </w:rPr>
        <w:t xml:space="preserve"> software", é um software destinado a infiltrar-se em um sistema de computador alheio de forma ilícita, com o intuito de causar alguns danos, alterações ou roubo de informações (confidenciais ou não). Ele pode aparecer na forma de código executável, scripts de conteúdo ativo e outros softwares. "Malware" é um termo geral utilizado para se referir a uma variedade de formas de software hostil ou intruso</w:t>
      </w:r>
      <w:r w:rsidR="00F25E6B">
        <w:rPr>
          <w:rFonts w:ascii="Helvetica" w:hAnsi="Helvetica" w:cs="Helvetica"/>
          <w:sz w:val="20"/>
          <w:szCs w:val="20"/>
        </w:rPr>
        <w:t>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Spyware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94D51" w:rsidRPr="00043E99">
        <w:rPr>
          <w:rFonts w:ascii="Helvetica" w:hAnsi="Helvetica" w:cs="Helvetica"/>
          <w:sz w:val="20"/>
          <w:szCs w:val="20"/>
        </w:rPr>
        <w:t>programa</w:t>
      </w:r>
      <w:r w:rsidR="00043E99">
        <w:rPr>
          <w:rFonts w:ascii="Helvetica" w:hAnsi="Helvetica" w:cs="Helvetica"/>
          <w:sz w:val="20"/>
          <w:szCs w:val="20"/>
        </w:rPr>
        <w:t xml:space="preserve"> que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</w:t>
      </w:r>
      <w:r w:rsidR="00043E99">
        <w:rPr>
          <w:rFonts w:ascii="Helvetica" w:hAnsi="Helvetica" w:cs="Helvetica"/>
          <w:sz w:val="20"/>
          <w:szCs w:val="20"/>
        </w:rPr>
        <w:t xml:space="preserve"> (espiã</w:t>
      </w:r>
      <w:r w:rsidRPr="00E055C1">
        <w:rPr>
          <w:rFonts w:ascii="Helvetica" w:hAnsi="Helvetica" w:cs="Helvetica"/>
          <w:sz w:val="20"/>
          <w:szCs w:val="20"/>
        </w:rPr>
        <w:t>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 xml:space="preserve">ntende-se por vacina </w:t>
      </w:r>
      <w:r w:rsidR="00043E99">
        <w:rPr>
          <w:rFonts w:ascii="Helvetica" w:hAnsi="Helvetica" w:cs="Helvetica"/>
          <w:sz w:val="20"/>
          <w:szCs w:val="20"/>
        </w:rPr>
        <w:t xml:space="preserve">as atualizações </w:t>
      </w:r>
      <w:r w:rsidRPr="00E055C1">
        <w:rPr>
          <w:rFonts w:ascii="Helvetica" w:hAnsi="Helvetica" w:cs="Helvetica"/>
          <w:sz w:val="20"/>
          <w:szCs w:val="20"/>
        </w:rPr>
        <w:t xml:space="preserve">que o antivírus deve </w:t>
      </w:r>
      <w:r w:rsidR="00043E99">
        <w:rPr>
          <w:rFonts w:ascii="Helvetica" w:hAnsi="Helvetica" w:cs="Helvetica"/>
          <w:sz w:val="20"/>
          <w:szCs w:val="20"/>
        </w:rPr>
        <w:t>aplicar</w:t>
      </w:r>
      <w:r w:rsidRPr="00E055C1">
        <w:rPr>
          <w:rFonts w:ascii="Helvetica" w:hAnsi="Helvetica" w:cs="Helvetica"/>
          <w:sz w:val="20"/>
          <w:szCs w:val="20"/>
        </w:rPr>
        <w:t xml:space="preserve"> para que a ameaça seja removida.</w:t>
      </w:r>
    </w:p>
    <w:p w:rsidR="00E055C1" w:rsidRPr="00392E72" w:rsidRDefault="005D42F8" w:rsidP="00392E7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6438A" w:rsidRPr="00D6438A">
        <w:rPr>
          <w:rFonts w:ascii="Helvetica" w:hAnsi="Helvetica" w:cs="Helvetica"/>
          <w:sz w:val="20"/>
          <w:szCs w:val="20"/>
        </w:rPr>
        <w:t>programa com fins maliciosos, capaz de causar transtornos com os mais diversos tipos de ações: há vírus que apagam ou alteram arquivos dos usuários, que prejudicam o funcionamento do sistema operacional danificando ou alterando suas funcionalidades, que causam excesso de tráfego em redes e assim por diante.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Worm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392E72" w:rsidRPr="00392E72">
        <w:rPr>
          <w:rFonts w:ascii="Helvetica" w:hAnsi="Helvetica" w:cs="Helvetica"/>
          <w:sz w:val="20"/>
          <w:szCs w:val="20"/>
        </w:rPr>
        <w:t xml:space="preserve"> programa semelhante aos vírus, com a diferença de este ser </w:t>
      </w:r>
      <w:r w:rsidR="00D6438A" w:rsidRPr="00392E72">
        <w:rPr>
          <w:rFonts w:ascii="Helvetica" w:hAnsi="Helvetica" w:cs="Helvetica"/>
          <w:sz w:val="20"/>
          <w:szCs w:val="20"/>
        </w:rPr>
        <w:t>auto replicante</w:t>
      </w:r>
      <w:r w:rsidR="00392E72" w:rsidRPr="00392E72">
        <w:rPr>
          <w:rFonts w:ascii="Helvetica" w:hAnsi="Helvetica" w:cs="Helvetica"/>
          <w:sz w:val="20"/>
          <w:szCs w:val="20"/>
        </w:rPr>
        <w:t>, ou seja, ele cria cópias funcionais de si mesmo e infecta outros computadores. Tal infecção pode ocorrer através de conexões de rede locais, Internet ou anexos de e</w:t>
      </w:r>
      <w:r w:rsidR="00D6438A">
        <w:rPr>
          <w:rFonts w:ascii="Helvetica" w:hAnsi="Helvetica" w:cs="Helvetica"/>
          <w:sz w:val="20"/>
          <w:szCs w:val="20"/>
        </w:rPr>
        <w:t>-</w:t>
      </w:r>
      <w:r w:rsidR="00392E72" w:rsidRPr="00392E72">
        <w:rPr>
          <w:rFonts w:ascii="Helvetica" w:hAnsi="Helvetica" w:cs="Helvetica"/>
          <w:sz w:val="20"/>
          <w:szCs w:val="20"/>
        </w:rPr>
        <w:t>mails.</w:t>
      </w:r>
    </w:p>
    <w:p w:rsidR="00B11C15" w:rsidRDefault="00B11C15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86089" w:rsidRPr="001C79BB" w:rsidRDefault="00B86089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045242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</w:t>
      </w:r>
      <w:r w:rsidR="004F2FC5">
        <w:rPr>
          <w:rFonts w:ascii="Helvetica" w:hAnsi="Helvetica" w:cs="Helvetica"/>
          <w:color w:val="000000"/>
          <w:sz w:val="20"/>
          <w:szCs w:val="20"/>
        </w:rPr>
        <w:t xml:space="preserve"> e definições</w:t>
      </w:r>
      <w:r w:rsidR="00B75EE5">
        <w:rPr>
          <w:rFonts w:ascii="Helvetica" w:hAnsi="Helvetica" w:cs="Helvetica"/>
          <w:color w:val="000000"/>
          <w:sz w:val="20"/>
          <w:szCs w:val="20"/>
        </w:rPr>
        <w:t>: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Patch Crítico</w:t>
      </w:r>
      <w:r w:rsidR="00CD2CB6">
        <w:rPr>
          <w:rFonts w:ascii="Helvetica" w:hAnsi="Helvetica" w:cs="Helvetica"/>
          <w:b/>
          <w:sz w:val="20"/>
          <w:szCs w:val="20"/>
        </w:rPr>
        <w:t xml:space="preserve">: </w:t>
      </w:r>
      <w:r w:rsidR="00D55F6D">
        <w:rPr>
          <w:rFonts w:ascii="Helvetica" w:hAnsi="Helvetica" w:cs="Helvetica"/>
          <w:sz w:val="20"/>
          <w:szCs w:val="20"/>
        </w:rPr>
        <w:t xml:space="preserve">serão considerados Patches Críticos </w:t>
      </w:r>
      <w:r w:rsidR="00990FDA">
        <w:rPr>
          <w:rFonts w:ascii="Helvetica" w:hAnsi="Helvetica" w:cs="Helvetica"/>
          <w:sz w:val="20"/>
          <w:szCs w:val="20"/>
        </w:rPr>
        <w:t xml:space="preserve">pela Smiles, </w:t>
      </w:r>
      <w:r w:rsidR="00D55F6D">
        <w:rPr>
          <w:rFonts w:ascii="Helvetica" w:hAnsi="Helvetica" w:cs="Helvetica"/>
          <w:sz w:val="20"/>
          <w:szCs w:val="20"/>
        </w:rPr>
        <w:t>aqueles que foram avaliados pela área de Infraestrutura de TI e possam impactar diretamente as operações de negócios.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Instalação de antivírus em Estações de Trabalho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AE7081" w:rsidRPr="00AE7081">
        <w:rPr>
          <w:rFonts w:ascii="Helvetica" w:hAnsi="Helvetica" w:cs="Helvetica"/>
          <w:b/>
          <w:sz w:val="20"/>
          <w:szCs w:val="20"/>
        </w:rPr>
        <w:t> </w:t>
      </w:r>
      <w:r w:rsidR="007C46EA">
        <w:rPr>
          <w:rFonts w:ascii="Helvetica" w:hAnsi="Helvetica" w:cs="Helvetica"/>
          <w:sz w:val="20"/>
          <w:szCs w:val="20"/>
        </w:rPr>
        <w:t>a obrigatoriedade de instalação de antivírus em estações de trabalho é</w:t>
      </w:r>
      <w:r w:rsidR="00AE7081" w:rsidRPr="00AE7081">
        <w:rPr>
          <w:rFonts w:ascii="Helvetica" w:hAnsi="Helvetica" w:cs="Helvetica"/>
          <w:sz w:val="20"/>
          <w:szCs w:val="20"/>
        </w:rPr>
        <w:t xml:space="preserve"> garantida </w:t>
      </w:r>
      <w:r w:rsidR="007C46EA">
        <w:rPr>
          <w:rFonts w:ascii="Helvetica" w:hAnsi="Helvetica" w:cs="Helvetica"/>
          <w:sz w:val="20"/>
          <w:szCs w:val="20"/>
        </w:rPr>
        <w:t>pel</w:t>
      </w:r>
      <w:r w:rsidR="002D3611">
        <w:rPr>
          <w:rFonts w:ascii="Helvetica" w:hAnsi="Helvetica" w:cs="Helvetica"/>
          <w:sz w:val="20"/>
          <w:szCs w:val="20"/>
        </w:rPr>
        <w:t>o Documento Normativo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Padr</w:t>
      </w:r>
      <w:r w:rsidR="002D3611">
        <w:rPr>
          <w:rFonts w:ascii="Helvetica" w:hAnsi="Helvetica" w:cs="Helvetica"/>
          <w:sz w:val="20"/>
          <w:szCs w:val="20"/>
        </w:rPr>
        <w:t>ões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Micro</w:t>
      </w:r>
      <w:r w:rsidR="00AE7081">
        <w:rPr>
          <w:rFonts w:ascii="Helvetica" w:hAnsi="Helvetica" w:cs="Helvetica"/>
          <w:sz w:val="20"/>
          <w:szCs w:val="20"/>
        </w:rPr>
        <w:t xml:space="preserve">informática </w:t>
      </w:r>
      <w:r w:rsidR="007C46EA">
        <w:rPr>
          <w:rFonts w:ascii="Helvetica" w:hAnsi="Helvetica" w:cs="Helvetica"/>
          <w:sz w:val="20"/>
          <w:szCs w:val="20"/>
        </w:rPr>
        <w:t>d</w:t>
      </w:r>
      <w:r w:rsidR="00AE7081">
        <w:rPr>
          <w:rFonts w:ascii="Helvetica" w:hAnsi="Helvetica" w:cs="Helvetica"/>
          <w:sz w:val="20"/>
          <w:szCs w:val="20"/>
        </w:rPr>
        <w:t>a Smiles. Nesse documento a ferramenta de antivírus é considerada</w:t>
      </w:r>
      <w:r w:rsidR="00AE7081" w:rsidRPr="00AE7081">
        <w:rPr>
          <w:rFonts w:ascii="Helvetica" w:hAnsi="Helvetica" w:cs="Helvetica"/>
          <w:sz w:val="20"/>
          <w:szCs w:val="20"/>
        </w:rPr>
        <w:t xml:space="preserve"> software padrão</w:t>
      </w:r>
      <w:r w:rsidR="002D3611">
        <w:rPr>
          <w:rFonts w:ascii="Helvetica" w:hAnsi="Helvetica" w:cs="Helvetica"/>
          <w:sz w:val="20"/>
          <w:szCs w:val="20"/>
        </w:rPr>
        <w:t>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 xml:space="preserve">Instalação de </w:t>
      </w:r>
      <w:r w:rsidR="004F2FC5" w:rsidRPr="004C5CFB">
        <w:rPr>
          <w:rFonts w:ascii="Helvetica" w:hAnsi="Helvetica" w:cs="Helvetica"/>
          <w:b/>
          <w:sz w:val="20"/>
          <w:szCs w:val="20"/>
        </w:rPr>
        <w:t>antivírus</w:t>
      </w:r>
      <w:r w:rsidRPr="004C5CFB">
        <w:rPr>
          <w:rFonts w:ascii="Helvetica" w:hAnsi="Helvetica" w:cs="Helvetica"/>
          <w:b/>
          <w:sz w:val="20"/>
          <w:szCs w:val="20"/>
        </w:rPr>
        <w:t xml:space="preserve"> em Servidores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C14D51" w:rsidRPr="00C14D51">
        <w:rPr>
          <w:rFonts w:ascii="Helvetica" w:hAnsi="Helvetica" w:cs="Helvetica"/>
          <w:sz w:val="20"/>
          <w:szCs w:val="20"/>
        </w:rPr>
        <w:t xml:space="preserve">a </w:t>
      </w:r>
      <w:r w:rsidR="00277AD3">
        <w:rPr>
          <w:rFonts w:ascii="Helvetica" w:hAnsi="Helvetica" w:cs="Helvetica"/>
          <w:sz w:val="20"/>
          <w:szCs w:val="20"/>
        </w:rPr>
        <w:t xml:space="preserve">obrigatoriedade de </w:t>
      </w:r>
      <w:r w:rsidR="00C14D51" w:rsidRPr="00C14D51">
        <w:rPr>
          <w:rFonts w:ascii="Helvetica" w:hAnsi="Helvetica" w:cs="Helvetica"/>
          <w:sz w:val="20"/>
          <w:szCs w:val="20"/>
        </w:rPr>
        <w:t xml:space="preserve">instalação do antivírus </w:t>
      </w:r>
      <w:r w:rsidR="00277AD3">
        <w:rPr>
          <w:rFonts w:ascii="Helvetica" w:hAnsi="Helvetica" w:cs="Helvetica"/>
          <w:sz w:val="20"/>
          <w:szCs w:val="20"/>
        </w:rPr>
        <w:t xml:space="preserve">em servidores elegíveis é de responsabilidade e deve ser garantida pela equipe de </w:t>
      </w:r>
      <w:r w:rsidR="007579C1">
        <w:rPr>
          <w:rFonts w:ascii="Helvetica" w:hAnsi="Helvetica" w:cs="Helvetica"/>
          <w:sz w:val="20"/>
          <w:szCs w:val="20"/>
        </w:rPr>
        <w:t>Infraestrutura</w:t>
      </w:r>
      <w:r w:rsidR="00277AD3">
        <w:rPr>
          <w:rFonts w:ascii="Helvetica" w:hAnsi="Helvetica" w:cs="Helvetica"/>
          <w:sz w:val="20"/>
          <w:szCs w:val="20"/>
        </w:rPr>
        <w:t xml:space="preserve"> de TI.</w:t>
      </w:r>
    </w:p>
    <w:p w:rsidR="004F2FC5" w:rsidRPr="007B3C59" w:rsidRDefault="004F2FC5" w:rsidP="007B3C59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B3C59">
        <w:rPr>
          <w:rFonts w:ascii="Helvetica" w:hAnsi="Helvetica" w:cs="Helvetica"/>
          <w:b/>
          <w:sz w:val="20"/>
          <w:szCs w:val="20"/>
        </w:rPr>
        <w:t>Estação de Trabalho:</w:t>
      </w:r>
      <w:r w:rsidR="00CD2CB6" w:rsidRPr="007B3C59">
        <w:rPr>
          <w:rFonts w:ascii="Helvetica" w:hAnsi="Helvetica" w:cs="Helvetica"/>
          <w:b/>
          <w:sz w:val="20"/>
          <w:szCs w:val="20"/>
        </w:rPr>
        <w:t xml:space="preserve"> </w:t>
      </w:r>
      <w:r w:rsidR="00CD2CB6" w:rsidRPr="007B3C59">
        <w:rPr>
          <w:rFonts w:ascii="Helvetica" w:hAnsi="Helvetica" w:cs="Helvetica"/>
          <w:sz w:val="20"/>
          <w:szCs w:val="20"/>
        </w:rPr>
        <w:t>nome genérico dado a computadores </w:t>
      </w:r>
      <w:r w:rsidR="004A3DDF" w:rsidRPr="007B3C59">
        <w:rPr>
          <w:rFonts w:ascii="Helvetica" w:hAnsi="Helvetica" w:cs="Helvetica"/>
          <w:sz w:val="20"/>
          <w:szCs w:val="20"/>
        </w:rPr>
        <w:t xml:space="preserve">de mesa </w:t>
      </w:r>
      <w:r w:rsidR="00831116" w:rsidRPr="007B3C59">
        <w:rPr>
          <w:rFonts w:ascii="Helvetica" w:hAnsi="Helvetica" w:cs="Helvetica"/>
          <w:sz w:val="20"/>
          <w:szCs w:val="20"/>
        </w:rPr>
        <w:t xml:space="preserve">(desktops ou laptops) </w:t>
      </w:r>
      <w:r w:rsidR="004A3DDF" w:rsidRPr="007B3C59">
        <w:rPr>
          <w:rFonts w:ascii="Helvetica" w:hAnsi="Helvetica" w:cs="Helvetica"/>
          <w:sz w:val="20"/>
          <w:szCs w:val="20"/>
        </w:rPr>
        <w:t>usado pelos colaboradores da Smiles, comumente identificados como usuários.</w:t>
      </w:r>
    </w:p>
    <w:p w:rsidR="004F2FC5" w:rsidRPr="002D3238" w:rsidRDefault="004F2FC5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Servidores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A33C8D">
        <w:rPr>
          <w:rFonts w:ascii="Helvetica" w:hAnsi="Helvetica" w:cs="Helvetica"/>
          <w:b/>
          <w:sz w:val="20"/>
          <w:szCs w:val="20"/>
        </w:rPr>
        <w:t>E</w:t>
      </w:r>
      <w:r w:rsidR="004C5CFB">
        <w:rPr>
          <w:rFonts w:ascii="Helvetica" w:hAnsi="Helvetica" w:cs="Helvetica"/>
          <w:b/>
          <w:sz w:val="20"/>
          <w:szCs w:val="20"/>
        </w:rPr>
        <w:t>legíveis</w:t>
      </w:r>
      <w:r w:rsidRPr="004C5CFB">
        <w:rPr>
          <w:rFonts w:ascii="Helvetica" w:hAnsi="Helvetica" w:cs="Helvetica"/>
          <w:b/>
          <w:sz w:val="20"/>
          <w:szCs w:val="20"/>
        </w:rPr>
        <w:t>:</w:t>
      </w:r>
      <w:r w:rsidR="004C5CFB" w:rsidRP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896DAE">
        <w:rPr>
          <w:rFonts w:ascii="Helvetica" w:hAnsi="Helvetica" w:cs="Helvetica"/>
          <w:sz w:val="20"/>
          <w:szCs w:val="20"/>
        </w:rPr>
        <w:t xml:space="preserve">servidores </w:t>
      </w:r>
      <w:r w:rsidR="004C5CFB" w:rsidRPr="004C5CFB">
        <w:rPr>
          <w:rFonts w:ascii="Helvetica" w:hAnsi="Helvetica" w:cs="Helvetica"/>
          <w:sz w:val="20"/>
          <w:szCs w:val="20"/>
        </w:rPr>
        <w:t>instalados no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896DAE">
        <w:rPr>
          <w:rFonts w:ascii="Helvetica" w:hAnsi="Helvetica" w:cs="Helvetica"/>
          <w:sz w:val="20"/>
          <w:szCs w:val="20"/>
        </w:rPr>
        <w:t xml:space="preserve">no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da </w:t>
      </w:r>
      <w:proofErr w:type="spellStart"/>
      <w:r w:rsidR="004C5CFB" w:rsidRPr="004C5CFB">
        <w:rPr>
          <w:rFonts w:ascii="Helvetica" w:hAnsi="Helvetica" w:cs="Helvetica"/>
          <w:sz w:val="20"/>
          <w:szCs w:val="20"/>
        </w:rPr>
        <w:t>Amazon</w:t>
      </w:r>
      <w:proofErr w:type="spellEnd"/>
      <w:r w:rsidR="00896DAE">
        <w:rPr>
          <w:rFonts w:ascii="Helvetica" w:hAnsi="Helvetica" w:cs="Helvetica"/>
          <w:sz w:val="20"/>
          <w:szCs w:val="20"/>
        </w:rPr>
        <w:t xml:space="preserve">, considerando apenas aqueles que possuem </w:t>
      </w:r>
      <w:r w:rsidR="004C5CFB" w:rsidRPr="004C5CFB">
        <w:rPr>
          <w:rFonts w:ascii="Helvetica" w:hAnsi="Helvetica" w:cs="Helvetica"/>
          <w:sz w:val="20"/>
          <w:szCs w:val="20"/>
        </w:rPr>
        <w:t>sistema operacional Microsoft Windows</w:t>
      </w:r>
      <w:r w:rsidR="004504FC">
        <w:rPr>
          <w:rFonts w:ascii="Helvetica" w:hAnsi="Helvetica" w:cs="Helvetica"/>
          <w:sz w:val="20"/>
          <w:szCs w:val="20"/>
        </w:rPr>
        <w:t xml:space="preserve"> instalados</w:t>
      </w:r>
      <w:r w:rsidR="004C5CFB" w:rsidRPr="004C5CFB">
        <w:rPr>
          <w:rFonts w:ascii="Helvetica" w:hAnsi="Helvetica" w:cs="Helvetica"/>
          <w:sz w:val="20"/>
          <w:szCs w:val="20"/>
        </w:rPr>
        <w:t>.</w:t>
      </w:r>
    </w:p>
    <w:p w:rsidR="002D3238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2D3238" w:rsidRPr="004C5CFB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0C7D20" w:rsidRPr="002D3238" w:rsidRDefault="00540388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 xml:space="preserve">Verificação e Avaliação </w:t>
      </w:r>
      <w:r w:rsidR="000C7D20" w:rsidRPr="001E2F4B">
        <w:rPr>
          <w:rFonts w:ascii="Helvetica" w:hAnsi="Helvetica" w:cs="Helvetica"/>
          <w:b/>
          <w:sz w:val="20"/>
          <w:szCs w:val="20"/>
        </w:rPr>
        <w:t>de Patches</w:t>
      </w:r>
      <w:r w:rsidR="002D3238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 xml:space="preserve">a verificação e avaliação </w:t>
      </w:r>
      <w:r w:rsidR="002D3238" w:rsidRPr="002D3238">
        <w:rPr>
          <w:rFonts w:ascii="Helvetica" w:hAnsi="Helvetica" w:cs="Helvetica"/>
          <w:sz w:val="20"/>
          <w:szCs w:val="20"/>
        </w:rPr>
        <w:t xml:space="preserve">de Patches ocorre </w:t>
      </w:r>
      <w:r w:rsidR="0023665A">
        <w:rPr>
          <w:rFonts w:ascii="Helvetica" w:hAnsi="Helvetica" w:cs="Helvetica"/>
          <w:sz w:val="20"/>
          <w:szCs w:val="20"/>
        </w:rPr>
        <w:t>semanalmente</w:t>
      </w:r>
      <w:r w:rsidR="002D3238" w:rsidRPr="002D3238">
        <w:rPr>
          <w:rFonts w:ascii="Helvetica" w:hAnsi="Helvetica" w:cs="Helvetica"/>
          <w:sz w:val="20"/>
          <w:szCs w:val="20"/>
        </w:rPr>
        <w:t>, tanto para servidores elegíveis, quanto para estações de trabalho</w:t>
      </w:r>
      <w:r w:rsidR="002D3238">
        <w:rPr>
          <w:rFonts w:ascii="Helvetica" w:hAnsi="Helvetica" w:cs="Helvetica"/>
          <w:sz w:val="20"/>
          <w:szCs w:val="20"/>
        </w:rPr>
        <w:t>.</w:t>
      </w:r>
    </w:p>
    <w:p w:rsidR="002D3238" w:rsidRPr="001E2F4B" w:rsidRDefault="002D3238" w:rsidP="002D3238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1E2F4B">
        <w:rPr>
          <w:rFonts w:ascii="Helvetica" w:hAnsi="Helvetica" w:cs="Helvetica"/>
          <w:b/>
          <w:sz w:val="20"/>
          <w:szCs w:val="20"/>
        </w:rPr>
        <w:t>Atualização de Patches</w:t>
      </w:r>
      <w:r>
        <w:rPr>
          <w:rFonts w:ascii="Helvetica" w:hAnsi="Helvetica" w:cs="Helvetica"/>
          <w:b/>
          <w:sz w:val="20"/>
          <w:szCs w:val="20"/>
        </w:rPr>
        <w:t xml:space="preserve"> Faseada: </w:t>
      </w:r>
      <w:r w:rsidRPr="002D3238">
        <w:rPr>
          <w:rFonts w:ascii="Helvetica" w:hAnsi="Helvetica" w:cs="Helvetica"/>
          <w:sz w:val="20"/>
          <w:szCs w:val="20"/>
        </w:rPr>
        <w:t xml:space="preserve">foram </w:t>
      </w:r>
      <w:r w:rsidRPr="00B7197A">
        <w:rPr>
          <w:rFonts w:ascii="Helvetica" w:hAnsi="Helvetica" w:cs="Helvetica"/>
          <w:sz w:val="20"/>
          <w:szCs w:val="20"/>
          <w:highlight w:val="yellow"/>
        </w:rPr>
        <w:t xml:space="preserve">definidos três </w:t>
      </w:r>
      <w:r w:rsidR="00540388" w:rsidRPr="00B7197A">
        <w:rPr>
          <w:rFonts w:ascii="Helvetica" w:hAnsi="Helvetica" w:cs="Helvetica"/>
          <w:sz w:val="20"/>
          <w:szCs w:val="20"/>
          <w:highlight w:val="yellow"/>
        </w:rPr>
        <w:t>G</w:t>
      </w:r>
      <w:r w:rsidR="00CD77AC" w:rsidRPr="00B7197A">
        <w:rPr>
          <w:rFonts w:ascii="Helvetica" w:hAnsi="Helvetica" w:cs="Helvetica"/>
          <w:sz w:val="20"/>
          <w:szCs w:val="20"/>
          <w:highlight w:val="yellow"/>
        </w:rPr>
        <w:t>rupo</w:t>
      </w:r>
      <w:r w:rsidRPr="00B7197A">
        <w:rPr>
          <w:rFonts w:ascii="Helvetica" w:hAnsi="Helvetica" w:cs="Helvetica"/>
          <w:sz w:val="20"/>
          <w:szCs w:val="20"/>
          <w:highlight w:val="yellow"/>
        </w:rPr>
        <w:t xml:space="preserve">s de </w:t>
      </w:r>
      <w:r w:rsidR="00540388" w:rsidRPr="00B7197A">
        <w:rPr>
          <w:rFonts w:ascii="Helvetica" w:hAnsi="Helvetica" w:cs="Helvetica"/>
          <w:sz w:val="20"/>
          <w:szCs w:val="20"/>
          <w:highlight w:val="yellow"/>
        </w:rPr>
        <w:t>T</w:t>
      </w:r>
      <w:r w:rsidRPr="00B7197A">
        <w:rPr>
          <w:rFonts w:ascii="Helvetica" w:hAnsi="Helvetica" w:cs="Helvetica"/>
          <w:sz w:val="20"/>
          <w:szCs w:val="20"/>
          <w:highlight w:val="yellow"/>
        </w:rPr>
        <w:t>rabalho</w:t>
      </w:r>
      <w:r w:rsidRPr="002D3238">
        <w:rPr>
          <w:rFonts w:ascii="Helvetica" w:hAnsi="Helvetica" w:cs="Helvetica"/>
          <w:sz w:val="20"/>
          <w:szCs w:val="20"/>
        </w:rPr>
        <w:t xml:space="preserve"> </w:t>
      </w:r>
      <w:r w:rsidR="00540388">
        <w:rPr>
          <w:rFonts w:ascii="Helvetica" w:hAnsi="Helvetica" w:cs="Helvetica"/>
          <w:sz w:val="20"/>
          <w:szCs w:val="20"/>
        </w:rPr>
        <w:t xml:space="preserve">para </w:t>
      </w:r>
      <w:r w:rsidR="00D55F6D">
        <w:rPr>
          <w:rFonts w:ascii="Helvetica" w:hAnsi="Helvetica" w:cs="Helvetica"/>
          <w:sz w:val="20"/>
          <w:szCs w:val="20"/>
        </w:rPr>
        <w:t>aplicação</w:t>
      </w:r>
      <w:r w:rsidR="00540388">
        <w:rPr>
          <w:rFonts w:ascii="Helvetica" w:hAnsi="Helvetica" w:cs="Helvetica"/>
          <w:sz w:val="20"/>
          <w:szCs w:val="20"/>
        </w:rPr>
        <w:t xml:space="preserve"> de Patches na </w:t>
      </w:r>
      <w:r w:rsidRPr="002D3238">
        <w:rPr>
          <w:rFonts w:ascii="Helvetica" w:hAnsi="Helvetica" w:cs="Helvetica"/>
          <w:sz w:val="20"/>
          <w:szCs w:val="20"/>
        </w:rPr>
        <w:t xml:space="preserve">Smiles. </w:t>
      </w:r>
      <w:r w:rsidR="00540388">
        <w:rPr>
          <w:rFonts w:ascii="Helvetica" w:hAnsi="Helvetica" w:cs="Helvetica"/>
          <w:sz w:val="20"/>
          <w:szCs w:val="20"/>
        </w:rPr>
        <w:t xml:space="preserve">A dinâmica de aplicação dos Patches consiste na distribuição gradual para cada um dos </w:t>
      </w:r>
      <w:r w:rsidR="00D55F6D">
        <w:rPr>
          <w:rFonts w:ascii="Helvetica" w:hAnsi="Helvetica" w:cs="Helvetica"/>
          <w:sz w:val="20"/>
          <w:szCs w:val="20"/>
        </w:rPr>
        <w:t>grupos</w:t>
      </w:r>
      <w:r w:rsidR="00990FDA">
        <w:rPr>
          <w:rFonts w:ascii="Helvetica" w:hAnsi="Helvetica" w:cs="Helvetica"/>
          <w:sz w:val="20"/>
          <w:szCs w:val="20"/>
        </w:rPr>
        <w:t xml:space="preserve"> definidos</w:t>
      </w:r>
      <w:r w:rsidR="00540388">
        <w:rPr>
          <w:rFonts w:ascii="Helvetica" w:hAnsi="Helvetica" w:cs="Helvetica"/>
          <w:sz w:val="20"/>
          <w:szCs w:val="20"/>
        </w:rPr>
        <w:t xml:space="preserve">, de forma a garantir a </w:t>
      </w:r>
      <w:r w:rsidRPr="002D3238">
        <w:rPr>
          <w:rFonts w:ascii="Helvetica" w:hAnsi="Helvetica" w:cs="Helvetica"/>
          <w:sz w:val="20"/>
          <w:szCs w:val="20"/>
        </w:rPr>
        <w:t xml:space="preserve">validação </w:t>
      </w:r>
      <w:r>
        <w:rPr>
          <w:rFonts w:ascii="Helvetica" w:hAnsi="Helvetica" w:cs="Helvetica"/>
          <w:sz w:val="20"/>
          <w:szCs w:val="20"/>
        </w:rPr>
        <w:t>do comportamento dos Patches.</w:t>
      </w:r>
    </w:p>
    <w:p w:rsidR="00D55F6D" w:rsidRPr="00D55F6D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55F6D">
        <w:rPr>
          <w:rFonts w:ascii="Helvetica" w:hAnsi="Helvetica" w:cs="Helvetica"/>
          <w:sz w:val="18"/>
          <w:szCs w:val="20"/>
        </w:rPr>
        <w:t>Para aplicação de Patches em Servidores Elegíveis, é mandatória a abertura de uma Mudança (GMUD).</w:t>
      </w:r>
      <w:r>
        <w:rPr>
          <w:rFonts w:ascii="Helvetica" w:hAnsi="Helvetica" w:cs="Helvetica"/>
          <w:sz w:val="18"/>
          <w:szCs w:val="20"/>
        </w:rPr>
        <w:t xml:space="preserve"> No caso de Pa</w:t>
      </w:r>
      <w:r w:rsidR="00990FDA">
        <w:rPr>
          <w:rFonts w:ascii="Helvetica" w:hAnsi="Helvetica" w:cs="Helvetica"/>
          <w:sz w:val="18"/>
          <w:szCs w:val="20"/>
        </w:rPr>
        <w:t>tches Críticos a aplicação deve ser realizada de forma emergencial, através da abertura de uma GMUD Emergencial.</w:t>
      </w:r>
    </w:p>
    <w:p w:rsidR="00D55F6D" w:rsidRPr="00D55F6D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55F6D">
        <w:rPr>
          <w:rFonts w:ascii="Helvetica" w:hAnsi="Helvetica" w:cs="Helvetica"/>
          <w:sz w:val="18"/>
          <w:szCs w:val="20"/>
        </w:rPr>
        <w:t>Para aplicação de Patches em Estações de Trabalho, o procedimento de distribuição é transparente aos usuários e não requer abertura de Mudança (GMUD).</w:t>
      </w:r>
    </w:p>
    <w:p w:rsidR="00D55F6D" w:rsidRPr="00990FDA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  <w:highlight w:val="yellow"/>
        </w:rPr>
      </w:pPr>
      <w:r w:rsidRPr="00990FDA">
        <w:rPr>
          <w:rFonts w:ascii="Helvetica" w:hAnsi="Helvetica" w:cs="Helvetica"/>
          <w:sz w:val="18"/>
          <w:szCs w:val="20"/>
          <w:highlight w:val="yellow"/>
        </w:rPr>
        <w:t xml:space="preserve">Os Grupos de Trabalho definidos são: </w:t>
      </w:r>
    </w:p>
    <w:p w:rsidR="000C7D20" w:rsidRPr="00990FDA" w:rsidRDefault="00CD77AC" w:rsidP="00D55F6D">
      <w:pPr>
        <w:pStyle w:val="Default"/>
        <w:numPr>
          <w:ilvl w:val="2"/>
          <w:numId w:val="36"/>
        </w:numPr>
        <w:spacing w:before="120" w:after="120" w:line="280" w:lineRule="exact"/>
        <w:ind w:left="1843" w:hanging="283"/>
        <w:jc w:val="both"/>
        <w:rPr>
          <w:rFonts w:ascii="Helvetica" w:hAnsi="Helvetica" w:cs="Helvetica"/>
          <w:sz w:val="16"/>
          <w:szCs w:val="18"/>
          <w:highlight w:val="yellow"/>
        </w:rPr>
      </w:pPr>
      <w:r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Grupo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de </w:t>
      </w:r>
      <w:r w:rsidR="00FC4064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T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rabalho</w:t>
      </w:r>
      <w:r w:rsidR="00E462B7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10%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: e</w:t>
      </w:r>
      <w:r w:rsidR="00CD2CB6" w:rsidRPr="00990FDA">
        <w:rPr>
          <w:rFonts w:ascii="Helvetica" w:hAnsi="Helvetica" w:cs="Helvetica"/>
          <w:sz w:val="16"/>
          <w:szCs w:val="18"/>
          <w:highlight w:val="yellow"/>
        </w:rPr>
        <w:t>quivale a</w:t>
      </w:r>
      <w:r w:rsidR="000E2465" w:rsidRPr="00990FDA">
        <w:rPr>
          <w:rFonts w:ascii="Helvetica" w:hAnsi="Helvetica" w:cs="Helvetica"/>
          <w:sz w:val="16"/>
          <w:szCs w:val="18"/>
          <w:highlight w:val="yellow"/>
        </w:rPr>
        <w:t xml:space="preserve"> 10% dos equipamentos Smiles (Servidores</w:t>
      </w:r>
      <w:r w:rsidR="00F064F4" w:rsidRPr="00990FDA">
        <w:rPr>
          <w:rFonts w:ascii="Helvetica" w:hAnsi="Helvetica" w:cs="Helvetica"/>
          <w:sz w:val="16"/>
          <w:szCs w:val="18"/>
          <w:highlight w:val="yellow"/>
        </w:rPr>
        <w:t xml:space="preserve"> </w:t>
      </w:r>
      <w:r w:rsidR="00540388" w:rsidRPr="00990FDA">
        <w:rPr>
          <w:rFonts w:ascii="Helvetica" w:hAnsi="Helvetica" w:cs="Helvetica"/>
          <w:sz w:val="16"/>
          <w:szCs w:val="18"/>
          <w:highlight w:val="yellow"/>
        </w:rPr>
        <w:t>E</w:t>
      </w:r>
      <w:r w:rsidR="00F064F4" w:rsidRPr="00990FDA">
        <w:rPr>
          <w:rFonts w:ascii="Helvetica" w:hAnsi="Helvetica" w:cs="Helvetica"/>
          <w:sz w:val="16"/>
          <w:szCs w:val="18"/>
          <w:highlight w:val="yellow"/>
        </w:rPr>
        <w:t>legíveis</w:t>
      </w:r>
      <w:r w:rsidR="000E2465" w:rsidRPr="00990FDA">
        <w:rPr>
          <w:rFonts w:ascii="Helvetica" w:hAnsi="Helvetica" w:cs="Helvetica"/>
          <w:sz w:val="16"/>
          <w:szCs w:val="18"/>
          <w:highlight w:val="yellow"/>
        </w:rPr>
        <w:t xml:space="preserve"> e Estações de Trabalho)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 xml:space="preserve">. Caso não ocorra 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>nenhum</w:t>
      </w:r>
      <w:r w:rsidR="009F2CFD" w:rsidRPr="00990FDA">
        <w:rPr>
          <w:rFonts w:ascii="Helvetica" w:hAnsi="Helvetica" w:cs="Helvetica"/>
          <w:sz w:val="16"/>
          <w:szCs w:val="18"/>
          <w:highlight w:val="yellow"/>
        </w:rPr>
        <w:t>a falha (incidente)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>, deve</w:t>
      </w:r>
      <w:r w:rsidR="00FC4064" w:rsidRPr="00990FDA">
        <w:rPr>
          <w:rFonts w:ascii="Helvetica" w:hAnsi="Helvetica" w:cs="Helvetica"/>
          <w:sz w:val="16"/>
          <w:szCs w:val="18"/>
          <w:highlight w:val="yellow"/>
        </w:rPr>
        <w:t>-se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 xml:space="preserve"> </w:t>
      </w:r>
      <w:r w:rsidR="009F2CFD" w:rsidRPr="00990FDA">
        <w:rPr>
          <w:rFonts w:ascii="Helvetica" w:hAnsi="Helvetica" w:cs="Helvetica"/>
          <w:sz w:val="16"/>
          <w:szCs w:val="18"/>
          <w:highlight w:val="yellow"/>
        </w:rPr>
        <w:t xml:space="preserve">continuar a 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>instala</w:t>
      </w:r>
      <w:r w:rsidR="009F2CFD" w:rsidRPr="00990FDA">
        <w:rPr>
          <w:rFonts w:ascii="Helvetica" w:hAnsi="Helvetica" w:cs="Helvetica"/>
          <w:sz w:val="16"/>
          <w:szCs w:val="18"/>
          <w:highlight w:val="yellow"/>
        </w:rPr>
        <w:t xml:space="preserve">ção 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 xml:space="preserve">para o segundo </w:t>
      </w:r>
      <w:r w:rsidRPr="00990FDA">
        <w:rPr>
          <w:rFonts w:ascii="Helvetica" w:hAnsi="Helvetica" w:cs="Helvetica"/>
          <w:sz w:val="16"/>
          <w:szCs w:val="18"/>
          <w:highlight w:val="yellow"/>
        </w:rPr>
        <w:t>Grupo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 xml:space="preserve"> de 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T</w:t>
      </w:r>
      <w:r w:rsidR="000C7D20" w:rsidRPr="00990FDA">
        <w:rPr>
          <w:rFonts w:ascii="Helvetica" w:hAnsi="Helvetica" w:cs="Helvetica"/>
          <w:sz w:val="16"/>
          <w:szCs w:val="18"/>
          <w:highlight w:val="yellow"/>
        </w:rPr>
        <w:t>rabalho.</w:t>
      </w:r>
    </w:p>
    <w:p w:rsidR="00D55F6D" w:rsidRPr="00990FDA" w:rsidRDefault="00CD77AC" w:rsidP="00D55F6D">
      <w:pPr>
        <w:pStyle w:val="Default"/>
        <w:numPr>
          <w:ilvl w:val="2"/>
          <w:numId w:val="36"/>
        </w:numPr>
        <w:spacing w:before="120" w:after="120" w:line="280" w:lineRule="exact"/>
        <w:ind w:left="1843" w:hanging="283"/>
        <w:jc w:val="both"/>
        <w:rPr>
          <w:rFonts w:ascii="Helvetica" w:hAnsi="Helvetica" w:cs="Helvetica"/>
          <w:sz w:val="16"/>
          <w:szCs w:val="18"/>
          <w:highlight w:val="yellow"/>
        </w:rPr>
      </w:pPr>
      <w:r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Grupo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de </w:t>
      </w:r>
      <w:r w:rsidR="007360B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T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rabalho</w:t>
      </w:r>
      <w:r w:rsidR="00D55F6D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30%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: equivale a 30% dos equipamentos Smiles (Servidores Elegíveis e Estações de Trabalho). Caso não ocorra nenhuma falha (incidente), deve-se continuar a instalação para o terceiro Grupo de Trabalho.</w:t>
      </w:r>
    </w:p>
    <w:p w:rsidR="00CE7A43" w:rsidRPr="00990FDA" w:rsidRDefault="00CD77AC" w:rsidP="00D55F6D">
      <w:pPr>
        <w:pStyle w:val="Default"/>
        <w:numPr>
          <w:ilvl w:val="2"/>
          <w:numId w:val="36"/>
        </w:numPr>
        <w:spacing w:before="120" w:after="120" w:line="280" w:lineRule="exact"/>
        <w:ind w:left="1843" w:hanging="283"/>
        <w:jc w:val="both"/>
        <w:rPr>
          <w:rFonts w:ascii="Helvetica" w:hAnsi="Helvetica" w:cs="Helvetica"/>
          <w:sz w:val="16"/>
          <w:szCs w:val="18"/>
          <w:highlight w:val="yellow"/>
        </w:rPr>
      </w:pPr>
      <w:r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Grupo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de </w:t>
      </w:r>
      <w:r w:rsidR="007360B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T</w:t>
      </w:r>
      <w:r w:rsidR="000C7D20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>rabalho</w:t>
      </w:r>
      <w:r w:rsidR="00E462B7" w:rsidRPr="00990FDA">
        <w:rPr>
          <w:rFonts w:ascii="Helvetica" w:hAnsi="Helvetica" w:cs="Helvetica"/>
          <w:sz w:val="16"/>
          <w:szCs w:val="18"/>
          <w:highlight w:val="yellow"/>
          <w:u w:val="single"/>
        </w:rPr>
        <w:t xml:space="preserve"> 60%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: e</w:t>
      </w:r>
      <w:r w:rsidR="00CE7A43" w:rsidRPr="00990FDA">
        <w:rPr>
          <w:rFonts w:ascii="Helvetica" w:hAnsi="Helvetica" w:cs="Helvetica"/>
          <w:sz w:val="16"/>
          <w:szCs w:val="18"/>
          <w:highlight w:val="yellow"/>
        </w:rPr>
        <w:t>quivale aos 60% restante dos equipamentos Smiles (Servidores elegíveis e Estações de Trabalho)</w:t>
      </w:r>
      <w:r w:rsidR="00D55F6D" w:rsidRPr="00990FDA">
        <w:rPr>
          <w:rFonts w:ascii="Helvetica" w:hAnsi="Helvetica" w:cs="Helvetica"/>
          <w:sz w:val="16"/>
          <w:szCs w:val="18"/>
          <w:highlight w:val="yellow"/>
        </w:rPr>
        <w:t>.</w:t>
      </w:r>
    </w:p>
    <w:p w:rsidR="001D5B13" w:rsidRPr="00B7197A" w:rsidRDefault="00B7197A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Verificação de novas Vacinas contra v</w:t>
      </w:r>
      <w:r w:rsidR="001D5B13" w:rsidRPr="00D3621D">
        <w:rPr>
          <w:rFonts w:ascii="Helvetica" w:hAnsi="Helvetica" w:cs="Helvetica"/>
          <w:b/>
          <w:sz w:val="20"/>
          <w:szCs w:val="20"/>
        </w:rPr>
        <w:t>írus</w:t>
      </w:r>
      <w:r w:rsidR="00F61774">
        <w:rPr>
          <w:rFonts w:ascii="Helvetica" w:hAnsi="Helvetica" w:cs="Helvetica"/>
          <w:b/>
          <w:sz w:val="20"/>
          <w:szCs w:val="20"/>
        </w:rPr>
        <w:t xml:space="preserve">: </w:t>
      </w:r>
      <w:r w:rsidRPr="00B7197A">
        <w:rPr>
          <w:rFonts w:ascii="Helvetica" w:hAnsi="Helvetica" w:cs="Helvetica"/>
          <w:sz w:val="20"/>
          <w:szCs w:val="20"/>
        </w:rPr>
        <w:t>a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B7197A">
        <w:rPr>
          <w:rFonts w:ascii="Helvetica" w:hAnsi="Helvetica" w:cs="Helvetica"/>
          <w:sz w:val="20"/>
          <w:szCs w:val="20"/>
        </w:rPr>
        <w:t>verifica</w:t>
      </w:r>
      <w:r>
        <w:rPr>
          <w:rFonts w:ascii="Helvetica" w:hAnsi="Helvetica" w:cs="Helvetica"/>
          <w:sz w:val="20"/>
          <w:szCs w:val="20"/>
        </w:rPr>
        <w:t>ção de novas vacinas é realizada diariamente, de forma automática, pela console central da ferramenta de antivírus.</w:t>
      </w:r>
    </w:p>
    <w:p w:rsidR="00CD2CB6" w:rsidRPr="009977A9" w:rsidRDefault="00B7197A" w:rsidP="006A13D8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Aplicação de novas Vacinas contra v</w:t>
      </w:r>
      <w:r w:rsidRPr="00D3621D">
        <w:rPr>
          <w:rFonts w:ascii="Helvetica" w:hAnsi="Helvetica" w:cs="Helvetica"/>
          <w:b/>
          <w:sz w:val="20"/>
          <w:szCs w:val="20"/>
        </w:rPr>
        <w:t>írus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a distribuição e aplicação de uma nova vacina para o parque de Estações de Trabalho e Servidores Elegíveis, ocorre automaticamente quando a mesma é identificada pela console central da ferramenta de antivírus. Caso não haja atualização no dia, não haverá distribuição/aplicação</w:t>
      </w:r>
      <w:r w:rsidR="009977A9">
        <w:rPr>
          <w:rFonts w:ascii="Helvetica" w:hAnsi="Helvetica" w:cs="Helvetica"/>
          <w:sz w:val="20"/>
          <w:szCs w:val="20"/>
        </w:rPr>
        <w:t>.</w:t>
      </w:r>
    </w:p>
    <w:p w:rsidR="009977A9" w:rsidRPr="009977A9" w:rsidRDefault="009977A9" w:rsidP="009977A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11"/>
      <w:bookmarkEnd w:id="12"/>
      <w:bookmarkEnd w:id="13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045242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69493062"/>
      <w:bookmarkStart w:id="17" w:name="_Toc477962824"/>
      <w:bookmarkStart w:id="18" w:name="_Toc477966541"/>
      <w:bookmarkStart w:id="19" w:name="_Toc468287632"/>
      <w:bookmarkEnd w:id="14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6"/>
      <w:bookmarkEnd w:id="17"/>
      <w:bookmarkEnd w:id="18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</w:t>
      </w:r>
      <w:r w:rsidR="001E1DB3">
        <w:rPr>
          <w:rFonts w:ascii="Helvetica" w:hAnsi="Helvetica" w:cs="Helvetica"/>
          <w:b/>
          <w:sz w:val="20"/>
          <w:szCs w:val="20"/>
        </w:rPr>
        <w:t>da Informação</w:t>
      </w:r>
    </w:p>
    <w:bookmarkEnd w:id="19"/>
    <w:p w:rsidR="001E1DB3" w:rsidRDefault="00766FC6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área de Segurança da Informação </w:t>
      </w:r>
      <w:r w:rsidR="001E1DB3">
        <w:rPr>
          <w:rFonts w:ascii="Helvetica" w:hAnsi="Helvetica" w:cs="Helvetica"/>
          <w:sz w:val="18"/>
          <w:szCs w:val="20"/>
        </w:rPr>
        <w:t>registr</w:t>
      </w:r>
      <w:r>
        <w:rPr>
          <w:rFonts w:ascii="Helvetica" w:hAnsi="Helvetica" w:cs="Helvetica"/>
          <w:sz w:val="18"/>
          <w:szCs w:val="20"/>
        </w:rPr>
        <w:t>ará I</w:t>
      </w:r>
      <w:r w:rsidR="001E1DB3">
        <w:rPr>
          <w:rFonts w:ascii="Helvetica" w:hAnsi="Helvetica" w:cs="Helvetica"/>
          <w:sz w:val="18"/>
          <w:szCs w:val="20"/>
        </w:rPr>
        <w:t xml:space="preserve">ncidentes de Segurança da Informação </w:t>
      </w:r>
      <w:r w:rsidR="003C348C">
        <w:rPr>
          <w:rFonts w:ascii="Helvetica" w:hAnsi="Helvetica" w:cs="Helvetica"/>
          <w:sz w:val="18"/>
          <w:szCs w:val="20"/>
        </w:rPr>
        <w:t xml:space="preserve">quando </w:t>
      </w:r>
      <w:r w:rsidR="00076653">
        <w:rPr>
          <w:rFonts w:ascii="Helvetica" w:hAnsi="Helvetica" w:cs="Helvetica"/>
          <w:sz w:val="18"/>
          <w:szCs w:val="20"/>
        </w:rPr>
        <w:t xml:space="preserve">for </w:t>
      </w:r>
      <w:r w:rsidR="003C348C">
        <w:rPr>
          <w:rFonts w:ascii="Helvetica" w:hAnsi="Helvetica" w:cs="Helvetica"/>
          <w:sz w:val="18"/>
          <w:szCs w:val="20"/>
        </w:rPr>
        <w:t>identificad</w:t>
      </w:r>
      <w:r w:rsidR="00076653">
        <w:rPr>
          <w:rFonts w:ascii="Helvetica" w:hAnsi="Helvetica" w:cs="Helvetica"/>
          <w:sz w:val="18"/>
          <w:szCs w:val="20"/>
        </w:rPr>
        <w:t>a</w:t>
      </w:r>
      <w:r w:rsidR="0000443E">
        <w:rPr>
          <w:rFonts w:ascii="Helvetica" w:hAnsi="Helvetica" w:cs="Helvetica"/>
          <w:sz w:val="18"/>
          <w:szCs w:val="20"/>
        </w:rPr>
        <w:t xml:space="preserve"> a ausência de atualização de Patches </w:t>
      </w:r>
      <w:r w:rsidR="00F932F2">
        <w:rPr>
          <w:rFonts w:ascii="Helvetica" w:hAnsi="Helvetica" w:cs="Helvetica"/>
          <w:sz w:val="18"/>
          <w:szCs w:val="20"/>
        </w:rPr>
        <w:t>C</w:t>
      </w:r>
      <w:r w:rsidR="0000443E">
        <w:rPr>
          <w:rFonts w:ascii="Helvetica" w:hAnsi="Helvetica" w:cs="Helvetica"/>
          <w:sz w:val="18"/>
          <w:szCs w:val="20"/>
        </w:rPr>
        <w:t xml:space="preserve">ríticos e/ou </w:t>
      </w:r>
      <w:r w:rsidR="003C348C">
        <w:rPr>
          <w:rFonts w:ascii="Helvetica" w:hAnsi="Helvetica" w:cs="Helvetica"/>
          <w:sz w:val="18"/>
          <w:szCs w:val="20"/>
        </w:rPr>
        <w:t xml:space="preserve">ausência da ferramenta de antivírus em </w:t>
      </w:r>
      <w:r w:rsidR="003A063A">
        <w:rPr>
          <w:rFonts w:ascii="Helvetica" w:hAnsi="Helvetica" w:cs="Helvetica"/>
          <w:sz w:val="18"/>
          <w:szCs w:val="20"/>
        </w:rPr>
        <w:t>S</w:t>
      </w:r>
      <w:r w:rsidR="0000443E">
        <w:rPr>
          <w:rFonts w:ascii="Helvetica" w:hAnsi="Helvetica" w:cs="Helvetica"/>
          <w:sz w:val="18"/>
          <w:szCs w:val="20"/>
        </w:rPr>
        <w:t xml:space="preserve">ervidores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 xml:space="preserve">legíveis e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>staç</w:t>
      </w:r>
      <w:r w:rsidR="003A063A">
        <w:rPr>
          <w:rFonts w:ascii="Helvetica" w:hAnsi="Helvetica" w:cs="Helvetica"/>
          <w:sz w:val="18"/>
          <w:szCs w:val="20"/>
        </w:rPr>
        <w:t>ões de T</w:t>
      </w:r>
      <w:r w:rsidR="0000443E">
        <w:rPr>
          <w:rFonts w:ascii="Helvetica" w:hAnsi="Helvetica" w:cs="Helvetica"/>
          <w:sz w:val="18"/>
          <w:szCs w:val="20"/>
        </w:rPr>
        <w:t>rabalho.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294110762"/>
      <w:bookmarkStart w:id="21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0"/>
      <w:bookmarkEnd w:id="21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23686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Para aplicação de Patches em Servidores Elegíveis requer o registro de uma Mudança (GMUD)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CD13C0" w:rsidRDefault="00CD13C0" w:rsidP="009977A9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9977A9" w:rsidRDefault="009977A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8045242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B86089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 w:rsidRPr="00B86089">
        <w:rPr>
          <w:rFonts w:ascii="Helvetica" w:hAnsi="Helvetica" w:cs="Helvetica"/>
          <w:b/>
          <w:sz w:val="20"/>
          <w:szCs w:val="20"/>
        </w:rPr>
        <w:t>Atualização – Gerenciamento de Antivírus</w:t>
      </w:r>
    </w:p>
    <w:p w:rsidR="009D1FAA" w:rsidRPr="009D1FAA" w:rsidRDefault="00B86089" w:rsidP="009D1FAA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335" cy="3474720"/>
            <wp:effectExtent l="0" t="0" r="4445" b="0"/>
            <wp:docPr id="2" name="Imagem 2" descr="C:\Users\Claudia\AppData\Local\Microsoft\Windows\INetCacheContent.Word\DS5.9 - Atualização - Gerenciamento de Antiviru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DS5.9 - Atualização - Gerenciamento de Antiviru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69"/>
                    <a:stretch/>
                  </pic:blipFill>
                  <pic:spPr bwMode="auto">
                    <a:xfrm>
                      <a:off x="0" y="0"/>
                      <a:ext cx="5939790" cy="347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B86089">
      <w:pPr>
        <w:rPr>
          <w:rFonts w:ascii="Helvetica" w:hAnsi="Helvetica" w:cs="Helvetica"/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5939384" cy="3079699"/>
            <wp:effectExtent l="0" t="0" r="4445" b="6985"/>
            <wp:docPr id="7" name="Imagem 7" descr="C:\Users\Claudia\AppData\Local\Microsoft\Windows\INetCacheContent.Word\DS5.9 - Atualização - Gerenciamento de Patche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udia\AppData\Local\Microsoft\Windows\INetCacheContent.Word\DS5.9 - Atualização - Gerenciamento de Patche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95"/>
                    <a:stretch/>
                  </pic:blipFill>
                  <pic:spPr bwMode="auto">
                    <a:xfrm>
                      <a:off x="0" y="0"/>
                      <a:ext cx="5939790" cy="307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13C0" w:rsidRDefault="00CD13C0">
      <w:pPr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8045242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16575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Verifica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2E2593" w:rsidRDefault="00960E87" w:rsidP="0016575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E065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automaticamente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há nova atualização de Antivírus e .dat. </w:t>
            </w:r>
          </w:p>
          <w:p w:rsidR="00CE7CE4" w:rsidRPr="002E2593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Diariamente a ferramenta de Antivírus verifica disponibilidade de novas atualizações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baixa o pacote de atualização. (Segue para o passo 02)</w:t>
            </w:r>
          </w:p>
          <w:p w:rsidR="008232CF" w:rsidRPr="002E2593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01 ou 02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Baixa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Ferramenta de Antivírus </w:t>
            </w:r>
            <w:r w:rsidR="0016575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b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aixa o pacote de atualização.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identificar nova atualização de antivírus, a ferramenta baixa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pacote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atualizar a versão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03</w:t>
            </w:r>
          </w:p>
        </w:tc>
      </w:tr>
      <w:tr w:rsidR="008232CF" w:rsidRPr="002E2593" w:rsidTr="00D16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Distribui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2E2593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baixar o pacote de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Ferramenta de Antivírus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rabalho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Acessa console 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7579C1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862B6D" w:rsidRPr="002E2593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analisa o relatório.</w:t>
            </w:r>
          </w:p>
          <w:p w:rsidR="00862B6D" w:rsidRPr="002E2593" w:rsidRDefault="0023665A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Semanalmente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analista relatório de atualizações para identificar falhas ou pendências de atualizações em </w:t>
            </w:r>
            <w:r w:rsidR="0071448C" w:rsidRPr="0071448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Servidores Elegíveis e Estações de Trabalho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E7CE4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não apresente falhas,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próxima semana para nova análise. (Fim)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apresente falhas de atualização em Servidor,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05)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apresente falhas de atualização em Estações de Trabalho, a equipe de Field Service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62B6D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-, 05 ou 06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7579C1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falha de atualização em 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ervidores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Elegíveis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660879" w:rsidRPr="008C53DE" w:rsidRDefault="00177A40" w:rsidP="008C53DE">
      <w:pPr>
        <w:rPr>
          <w:rFonts w:ascii="Helvetica" w:hAnsi="Helvetica" w:cs="Helvetica"/>
          <w:b/>
          <w:color w:val="000000"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2E2593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2E2593" w:rsidRDefault="00932A3F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Acessa console, verifica e avalia novos patches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0C5E1E" w:rsidRDefault="007579C1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  <w:r w:rsidR="000C5E1E">
              <w:rPr>
                <w:rFonts w:ascii="Helv" w:hAnsi="Helv" w:cs="Helvetica"/>
                <w:bCs/>
                <w:sz w:val="14"/>
                <w:szCs w:val="14"/>
              </w:rPr>
              <w:t xml:space="preserve"> </w:t>
            </w:r>
          </w:p>
          <w:p w:rsidR="00443F26" w:rsidRPr="002E2593" w:rsidRDefault="000C5E1E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Pr="0023665A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bookmarkStart w:id="24" w:name="_GoBack"/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Nesta atividade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de TI </w:t>
            </w:r>
            <w:r w:rsidR="008B5E13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acessa o console, 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verifica </w:t>
            </w:r>
            <w:r w:rsidR="008B5E13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e avalia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os </w:t>
            </w:r>
            <w:r w:rsidR="008B5E13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novos Patches 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disponíveis.</w:t>
            </w:r>
          </w:p>
          <w:p w:rsidR="000C5E1E" w:rsidRDefault="0023665A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Semanalmente</w:t>
            </w:r>
            <w:r w:rsidR="008B5E13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,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de TI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acessa o console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de administração centralizada da Microsoft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e 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verifica </w:t>
            </w:r>
            <w:r w:rsidR="0003698F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existência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de </w:t>
            </w:r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novos Patches. Na sequência, avalia a aplicabilidade dos novos Patches ao </w:t>
            </w:r>
            <w:bookmarkEnd w:id="24"/>
            <w:r w:rsidR="000C5E1E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cenário e ambiente da Smiles, aceitando os aplicáveis e declinando os não aplicáveis.</w:t>
            </w:r>
          </w:p>
          <w:p w:rsidR="00D62A1A" w:rsidRPr="0023665A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seja identificado atualizações disponíveis,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D62A1A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avalia se o Patch é crítico e necessita de atualização emergencial.</w:t>
            </w:r>
          </w:p>
          <w:p w:rsidR="006906E0" w:rsidRPr="0023665A" w:rsidRDefault="00D1534E" w:rsidP="006906E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Caso seja emergencial</w:t>
            </w:r>
            <w:r w:rsidR="006906E0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, inicia a atualização emergencial de Patch. (Segue para o passo 02)</w:t>
            </w:r>
          </w:p>
          <w:p w:rsidR="00443F26" w:rsidRPr="0023665A" w:rsidRDefault="006906E0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não seja emergencial,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inicia 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atuali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zação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faseada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de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Patc</w:t>
            </w:r>
            <w:r w:rsidR="00940C8C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h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. (Segue para o passo </w:t>
            </w:r>
            <w:r w:rsidR="005B7278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0</w:t>
            </w:r>
            <w:r w:rsidR="00994AF3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5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)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não seja identificado novas atualizações,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aguarda novo ciclo para validação. (</w:t>
            </w:r>
            <w:r w:rsidR="006906E0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-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906E0">
              <w:rPr>
                <w:rFonts w:ascii="Helv" w:hAnsi="Helv" w:cs="Helvetica"/>
                <w:sz w:val="14"/>
                <w:szCs w:val="14"/>
              </w:rPr>
              <w:t>,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</w:t>
            </w:r>
            <w:r w:rsidR="006906E0">
              <w:rPr>
                <w:rFonts w:ascii="Helv" w:hAnsi="Helv" w:cs="Helvetica"/>
                <w:sz w:val="14"/>
                <w:szCs w:val="14"/>
              </w:rPr>
              <w:t>0</w:t>
            </w:r>
            <w:r w:rsidR="00994AF3">
              <w:rPr>
                <w:rFonts w:ascii="Helv" w:hAnsi="Helv" w:cs="Helvetica"/>
                <w:sz w:val="14"/>
                <w:szCs w:val="14"/>
              </w:rPr>
              <w:t>5</w:t>
            </w:r>
            <w:r w:rsidR="006906E0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Pr="002E2593">
              <w:rPr>
                <w:rFonts w:ascii="Helv" w:hAnsi="Helv" w:cs="Helvetica"/>
                <w:sz w:val="14"/>
                <w:szCs w:val="14"/>
              </w:rPr>
              <w:t>-</w:t>
            </w:r>
          </w:p>
        </w:tc>
      </w:tr>
      <w:tr w:rsidR="00932A3F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932A3F" w:rsidRPr="00994AF3" w:rsidRDefault="00932A3F" w:rsidP="00C609A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932A3F" w:rsidRPr="00994AF3" w:rsidRDefault="00932A3F" w:rsidP="00C609A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Abre uma Mudança (GMUD)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932A3F" w:rsidRDefault="000C5E1E" w:rsidP="000C5E1E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932A3F" w:rsidRPr="002E2593" w:rsidRDefault="00932A3F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932A3F" w:rsidRDefault="00932A3F" w:rsidP="00C609A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Atualiza em Grupo de Teste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A30662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10%"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início de atualização em fases pela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ferramenta atualiza o “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10%”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ser atualizado com o novo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atch.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6516CC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07</w:t>
            </w:r>
          </w:p>
        </w:tc>
      </w:tr>
      <w:tr w:rsidR="00A30662" w:rsidRPr="002E2593" w:rsidTr="00932A3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10%.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atualização de Patch no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se a atualização foi concluída com êxito.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“não”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problema. (Segue para o passo 0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8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 (Segue para o passo 0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9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 w:rsidR="006516CC"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0</w:t>
            </w:r>
            <w:r w:rsidR="006516CC">
              <w:rPr>
                <w:rFonts w:ascii="Helv" w:hAnsi="Helv" w:cs="Helvetica"/>
                <w:sz w:val="14"/>
                <w:szCs w:val="14"/>
              </w:rPr>
              <w:t>9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erifica e trata o Problema de atualização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identificar falha na atualização d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 para nova tentativa de atualização do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atch. (Se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crítico, se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gue para o passo 02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senão segue para passo 03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516CC">
              <w:rPr>
                <w:rFonts w:ascii="Helv" w:hAnsi="Helv" w:cs="Helvetica"/>
                <w:sz w:val="14"/>
                <w:szCs w:val="14"/>
              </w:rPr>
              <w:t xml:space="preserve"> ou 03</w:t>
            </w:r>
          </w:p>
        </w:tc>
      </w:tr>
      <w:tr w:rsidR="00A30662" w:rsidRPr="002E2593" w:rsidTr="00932A3F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 xml:space="preserve">Faz </w:t>
            </w:r>
            <w:proofErr w:type="spellStart"/>
            <w:r w:rsidRPr="00932A3F">
              <w:rPr>
                <w:rFonts w:ascii="Helv" w:hAnsi="Helv" w:cs="Helvetica"/>
                <w:sz w:val="14"/>
                <w:szCs w:val="14"/>
              </w:rPr>
              <w:t>rollout</w:t>
            </w:r>
            <w:proofErr w:type="spellEnd"/>
            <w:r w:rsidRPr="00932A3F">
              <w:rPr>
                <w:rFonts w:ascii="Helv" w:hAnsi="Helv" w:cs="Helvetica"/>
                <w:sz w:val="14"/>
                <w:szCs w:val="14"/>
              </w:rPr>
              <w:t xml:space="preserve"> para o resto do parque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6B3CD6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constatado sucesso de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10%,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6516CC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10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029E2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alida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atualização de Patch no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T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rabalho 30%,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se a atualização foi concluída com êxito.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“não”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problema. (Segue para o passo 08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60%. (Segue para o passo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12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 w:rsidR="006516CC"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="006516CC">
              <w:rPr>
                <w:rFonts w:ascii="Helv" w:hAnsi="Helv" w:cs="Helvetica"/>
                <w:sz w:val="14"/>
                <w:szCs w:val="14"/>
              </w:rPr>
              <w:t>12</w:t>
            </w:r>
          </w:p>
        </w:tc>
      </w:tr>
      <w:tr w:rsidR="00416D6B" w:rsidRPr="002E2593" w:rsidTr="00994AF3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lastRenderedPageBreak/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416D6B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416D6B" w:rsidRPr="002E2593" w:rsidRDefault="00416D6B" w:rsidP="00416D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erifica e trata o Problema de atualização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416D6B" w:rsidRPr="002E2593" w:rsidRDefault="00416D6B" w:rsidP="00416D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identificar falha na atualização d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 para nova tentativa de atualização do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atch. (Se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crítico, se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gue para o passo 02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senão segue para passo 03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-</w:t>
            </w:r>
          </w:p>
        </w:tc>
      </w:tr>
    </w:tbl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D5050D" w:rsidRDefault="00D5050D">
      <w:pPr>
        <w:rPr>
          <w:rFonts w:ascii="Helvetica" w:hAnsi="Helvetica" w:cs="Helvetica"/>
          <w:color w:val="000000"/>
          <w:sz w:val="20"/>
          <w:szCs w:val="20"/>
        </w:rPr>
      </w:pP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8045242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Default="00705DEB" w:rsidP="007E6E49">
      <w:pPr>
        <w:rPr>
          <w:noProof/>
          <w:lang w:eastAsia="pt-BR"/>
        </w:rPr>
      </w:pPr>
      <w:r w:rsidRPr="00705DEB">
        <w:rPr>
          <w:noProof/>
          <w:lang w:eastAsia="pt-BR"/>
        </w:rPr>
        <w:drawing>
          <wp:inline distT="0" distB="0" distL="0" distR="0">
            <wp:extent cx="5939790" cy="4314749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206531" w:rsidRPr="001C79BB" w:rsidRDefault="00206531" w:rsidP="0020653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06531" w:rsidRPr="00087FDE" w:rsidRDefault="00206531" w:rsidP="00206531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206531" w:rsidRPr="00087FDE" w:rsidRDefault="00206531" w:rsidP="0020653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045242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6"/>
    </w:p>
    <w:p w:rsidR="00206531" w:rsidRPr="00087FDE" w:rsidRDefault="00206531" w:rsidP="00206531">
      <w:pPr>
        <w:shd w:val="clear" w:color="auto" w:fill="7030A0"/>
        <w:rPr>
          <w:sz w:val="4"/>
        </w:rPr>
      </w:pPr>
    </w:p>
    <w:p w:rsidR="00453B3C" w:rsidRPr="00453B3C" w:rsidRDefault="007579C1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</w:t>
      </w:r>
      <w:r w:rsidR="009977A9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994486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E1128">
        <w:rPr>
          <w:rFonts w:ascii="Helvetica" w:hAnsi="Helvetica" w:cs="Helvetica"/>
          <w:sz w:val="18"/>
          <w:szCs w:val="20"/>
        </w:rPr>
        <w:t xml:space="preserve">esponsável pelo gerenciamento </w:t>
      </w:r>
      <w:r w:rsidR="00994486">
        <w:rPr>
          <w:rFonts w:ascii="Helvetica" w:hAnsi="Helvetica" w:cs="Helvetica"/>
          <w:sz w:val="18"/>
          <w:szCs w:val="20"/>
        </w:rPr>
        <w:t>dos Patches e Antivírus nos Servidores Elegíveis e Estações de Trabalho da Smiles (instalação, atualização e validação).</w:t>
      </w:r>
    </w:p>
    <w:p w:rsidR="009977A9" w:rsidRDefault="009977A9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>
        <w:rPr>
          <w:rFonts w:ascii="Helvetica" w:hAnsi="Helvetica" w:cs="Helvetica"/>
          <w:sz w:val="18"/>
          <w:szCs w:val="20"/>
        </w:rPr>
        <w:t>instalação manual de atualizações de Antivírus nos Servidores Elegíveis em decorrência de falha da atualização automática.</w:t>
      </w:r>
    </w:p>
    <w:p w:rsidR="00755EBD" w:rsidRPr="006D2F04" w:rsidRDefault="00755EBD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7D0831" w:rsidRPr="006D2F04">
        <w:rPr>
          <w:rFonts w:ascii="Helvetica" w:hAnsi="Helvetica" w:cs="Helvetica"/>
          <w:sz w:val="18"/>
          <w:szCs w:val="20"/>
        </w:rPr>
        <w:t>garantir a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elaboração</w:t>
      </w:r>
      <w:r w:rsidR="008E1128" w:rsidRPr="006D2F04">
        <w:rPr>
          <w:rFonts w:ascii="Helvetica" w:hAnsi="Helvetica" w:cs="Helvetica"/>
          <w:sz w:val="18"/>
          <w:szCs w:val="20"/>
        </w:rPr>
        <w:t xml:space="preserve"> dos indicad</w:t>
      </w:r>
      <w:r w:rsidRPr="006D2F04">
        <w:rPr>
          <w:rFonts w:ascii="Helvetica" w:hAnsi="Helvetica" w:cs="Helvetica"/>
          <w:sz w:val="18"/>
          <w:szCs w:val="20"/>
        </w:rPr>
        <w:t>ores</w:t>
      </w:r>
      <w:r w:rsidR="008E1128"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de desempenho do processo</w:t>
      </w:r>
      <w:r w:rsidR="008E1128" w:rsidRPr="006D2F04">
        <w:rPr>
          <w:rFonts w:ascii="Helvetica" w:hAnsi="Helvetica" w:cs="Helvetica"/>
          <w:sz w:val="18"/>
          <w:szCs w:val="20"/>
        </w:rPr>
        <w:t>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 w:rsidR="00994486">
        <w:rPr>
          <w:rFonts w:ascii="Helvetica" w:hAnsi="Helvetica" w:cs="Helvetica"/>
          <w:sz w:val="18"/>
          <w:szCs w:val="20"/>
        </w:rPr>
        <w:t xml:space="preserve">instalação manual de atualizações de Antivírus nas Estações de Trabalho em decorrência </w:t>
      </w:r>
      <w:r w:rsidR="009977A9">
        <w:rPr>
          <w:rFonts w:ascii="Helvetica" w:hAnsi="Helvetica" w:cs="Helvetica"/>
          <w:sz w:val="18"/>
          <w:szCs w:val="20"/>
        </w:rPr>
        <w:t xml:space="preserve">de </w:t>
      </w:r>
      <w:r w:rsidR="00994486">
        <w:rPr>
          <w:rFonts w:ascii="Helvetica" w:hAnsi="Helvetica" w:cs="Helvetica"/>
          <w:sz w:val="18"/>
          <w:szCs w:val="20"/>
        </w:rPr>
        <w:t>falha da atualização automática.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por realizar </w:t>
      </w:r>
      <w:r w:rsidR="008E1128">
        <w:rPr>
          <w:rFonts w:ascii="Helvetica" w:hAnsi="Helvetica" w:cs="Helvetica"/>
          <w:sz w:val="18"/>
          <w:szCs w:val="20"/>
        </w:rPr>
        <w:t xml:space="preserve">a </w:t>
      </w:r>
      <w:r w:rsidR="00CE3196">
        <w:rPr>
          <w:rFonts w:ascii="Helvetica" w:hAnsi="Helvetica" w:cs="Helvetica"/>
          <w:sz w:val="18"/>
          <w:szCs w:val="20"/>
        </w:rPr>
        <w:t>acompanhamento</w:t>
      </w:r>
      <w:r w:rsidR="0084424A" w:rsidRPr="00453B3C">
        <w:rPr>
          <w:rFonts w:ascii="Helvetica" w:hAnsi="Helvetica" w:cs="Helvetica"/>
          <w:sz w:val="18"/>
          <w:szCs w:val="20"/>
        </w:rPr>
        <w:t xml:space="preserve"> dos indicadores do processo. C</w:t>
      </w:r>
      <w:r w:rsidR="008E1128">
        <w:rPr>
          <w:rFonts w:ascii="Helvetica" w:hAnsi="Helvetica" w:cs="Helvetica"/>
          <w:sz w:val="18"/>
          <w:szCs w:val="20"/>
        </w:rPr>
        <w:t xml:space="preserve">aso seja </w:t>
      </w:r>
      <w:r w:rsidR="00CE3196">
        <w:rPr>
          <w:rFonts w:ascii="Helvetica" w:hAnsi="Helvetica" w:cs="Helvetica"/>
          <w:sz w:val="18"/>
          <w:szCs w:val="20"/>
        </w:rPr>
        <w:t xml:space="preserve">identificado algum </w:t>
      </w:r>
      <w:r w:rsidR="008E1128">
        <w:rPr>
          <w:rFonts w:ascii="Helvetica" w:hAnsi="Helvetica" w:cs="Helvetica"/>
          <w:sz w:val="18"/>
          <w:szCs w:val="20"/>
        </w:rPr>
        <w:t>desvio,</w:t>
      </w:r>
      <w:r w:rsidR="0084424A" w:rsidRPr="00453B3C">
        <w:rPr>
          <w:rFonts w:ascii="Helvetica" w:hAnsi="Helvetica" w:cs="Helvetica"/>
          <w:sz w:val="18"/>
          <w:szCs w:val="20"/>
        </w:rPr>
        <w:t xml:space="preserve"> a área de Segurança da Informação deve abrir um </w:t>
      </w:r>
      <w:r w:rsidR="00CE3196">
        <w:rPr>
          <w:rFonts w:ascii="Helvetica" w:hAnsi="Helvetica" w:cs="Helvetica"/>
          <w:sz w:val="18"/>
          <w:szCs w:val="20"/>
        </w:rPr>
        <w:t>I</w:t>
      </w:r>
      <w:r w:rsidR="0084424A" w:rsidRPr="00453B3C">
        <w:rPr>
          <w:rFonts w:ascii="Helvetica" w:hAnsi="Helvetica" w:cs="Helvetica"/>
          <w:sz w:val="18"/>
          <w:szCs w:val="20"/>
        </w:rPr>
        <w:t xml:space="preserve">ncidente </w:t>
      </w:r>
      <w:r w:rsidR="00CE3196">
        <w:rPr>
          <w:rFonts w:ascii="Helvetica" w:hAnsi="Helvetica" w:cs="Helvetica"/>
          <w:sz w:val="18"/>
          <w:szCs w:val="20"/>
        </w:rPr>
        <w:t xml:space="preserve">de Segurança </w:t>
      </w:r>
      <w:r w:rsidR="008E1128">
        <w:rPr>
          <w:rFonts w:ascii="Helvetica" w:hAnsi="Helvetica" w:cs="Helvetica"/>
          <w:sz w:val="18"/>
          <w:szCs w:val="20"/>
        </w:rPr>
        <w:t xml:space="preserve">para tratamento </w:t>
      </w:r>
      <w:r w:rsidR="00CE3196">
        <w:rPr>
          <w:rFonts w:ascii="Helvetica" w:hAnsi="Helvetica" w:cs="Helvetica"/>
          <w:sz w:val="18"/>
          <w:szCs w:val="20"/>
        </w:rPr>
        <w:t>e direcionamento adequados das ações corretivas</w:t>
      </w:r>
      <w:r w:rsidR="0084424A" w:rsidRPr="00453B3C">
        <w:rPr>
          <w:rFonts w:ascii="Helvetica" w:hAnsi="Helvetica" w:cs="Helvetica"/>
          <w:sz w:val="18"/>
          <w:szCs w:val="20"/>
        </w:rPr>
        <w:t>.</w:t>
      </w:r>
    </w:p>
    <w:p w:rsidR="00CE3196" w:rsidRPr="00CE3196" w:rsidRDefault="00CE3196" w:rsidP="00C97AE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18"/>
          <w:szCs w:val="20"/>
        </w:rPr>
      </w:pPr>
      <w:r w:rsidRPr="00CE3196">
        <w:rPr>
          <w:rFonts w:ascii="Helvetica" w:hAnsi="Helvetica" w:cs="Helvetica"/>
          <w:b/>
          <w:sz w:val="20"/>
          <w:szCs w:val="20"/>
        </w:rPr>
        <w:t xml:space="preserve">Governança </w:t>
      </w:r>
      <w:r>
        <w:rPr>
          <w:rFonts w:ascii="Helvetica" w:hAnsi="Helvetica" w:cs="Helvetica"/>
          <w:b/>
          <w:sz w:val="20"/>
          <w:szCs w:val="20"/>
        </w:rPr>
        <w:t>de TI</w:t>
      </w:r>
    </w:p>
    <w:p w:rsidR="008E1128" w:rsidRPr="006D2F04" w:rsidRDefault="008E1128" w:rsidP="008E112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FA0744" w:rsidRPr="006D2F04">
        <w:rPr>
          <w:rFonts w:ascii="Helvetica" w:hAnsi="Helvetica" w:cs="Helvetica"/>
          <w:sz w:val="18"/>
          <w:szCs w:val="20"/>
        </w:rPr>
        <w:t xml:space="preserve">garantir a </w:t>
      </w:r>
      <w:r w:rsidRPr="006D2F04">
        <w:rPr>
          <w:rFonts w:ascii="Helvetica" w:hAnsi="Helvetica" w:cs="Helvetica"/>
          <w:sz w:val="18"/>
          <w:szCs w:val="20"/>
        </w:rPr>
        <w:t>publica</w:t>
      </w:r>
      <w:r w:rsidR="00FA0744" w:rsidRPr="006D2F04">
        <w:rPr>
          <w:rFonts w:ascii="Helvetica" w:hAnsi="Helvetica" w:cs="Helvetica"/>
          <w:sz w:val="18"/>
          <w:szCs w:val="20"/>
        </w:rPr>
        <w:t>ção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FA0744" w:rsidRPr="006D2F04">
        <w:rPr>
          <w:rFonts w:ascii="Helvetica" w:hAnsi="Helvetica" w:cs="Helvetica"/>
          <w:sz w:val="18"/>
          <w:szCs w:val="20"/>
        </w:rPr>
        <w:t>d</w:t>
      </w:r>
      <w:r w:rsidRPr="006D2F04">
        <w:rPr>
          <w:rFonts w:ascii="Helvetica" w:hAnsi="Helvetica" w:cs="Helvetica"/>
          <w:sz w:val="18"/>
          <w:szCs w:val="20"/>
        </w:rPr>
        <w:t xml:space="preserve">os indicadores de </w:t>
      </w:r>
      <w:r w:rsidR="00D17B83" w:rsidRPr="006D2F04">
        <w:rPr>
          <w:rFonts w:ascii="Helvetica" w:hAnsi="Helvetica" w:cs="Helvetica"/>
          <w:sz w:val="18"/>
          <w:szCs w:val="20"/>
        </w:rPr>
        <w:t>desempenho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CE3196">
        <w:rPr>
          <w:rFonts w:ascii="Helvetica" w:hAnsi="Helvetica" w:cs="Helvetica"/>
          <w:sz w:val="18"/>
          <w:szCs w:val="20"/>
        </w:rPr>
        <w:t>do processo</w:t>
      </w:r>
      <w:r w:rsidRPr="006D2F04">
        <w:rPr>
          <w:rFonts w:ascii="Helvetica" w:hAnsi="Helvetica" w:cs="Helvetica"/>
          <w:sz w:val="18"/>
          <w:szCs w:val="20"/>
        </w:rPr>
        <w:t>.</w:t>
      </w: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E2593" w:rsidRPr="001C79BB" w:rsidRDefault="002E259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8045242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CD13C0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r w:rsidRPr="00CD13C0">
        <w:rPr>
          <w:rFonts w:ascii="Helvetica" w:hAnsi="Helvetica" w:cs="Helvetica"/>
          <w:color w:val="000000"/>
          <w:sz w:val="20"/>
          <w:szCs w:val="20"/>
        </w:rPr>
        <w:t xml:space="preserve">Para o processo </w:t>
      </w:r>
      <w:r w:rsidR="00CD13C0">
        <w:rPr>
          <w:rFonts w:ascii="Helvetica" w:hAnsi="Helvetica" w:cs="Helvetica"/>
          <w:color w:val="000000"/>
          <w:sz w:val="20"/>
          <w:szCs w:val="20"/>
        </w:rPr>
        <w:t>Assegurar a Segurança do Sistema,</w:t>
      </w:r>
      <w:r w:rsidRPr="00CD13C0">
        <w:rPr>
          <w:rFonts w:ascii="Helvetica" w:hAnsi="Helvetica" w:cs="Helvetica"/>
          <w:color w:val="000000"/>
          <w:sz w:val="20"/>
          <w:szCs w:val="20"/>
        </w:rPr>
        <w:t xml:space="preserve"> temos definidos </w:t>
      </w:r>
      <w:r w:rsidR="00CD13C0">
        <w:rPr>
          <w:rFonts w:ascii="Helvetica" w:hAnsi="Helvetica" w:cs="Helvetica"/>
          <w:color w:val="000000"/>
          <w:sz w:val="20"/>
          <w:szCs w:val="20"/>
        </w:rPr>
        <w:t>os seguintes indicadores</w:t>
      </w:r>
      <w:r w:rsidR="008E380D" w:rsidRPr="00CD13C0">
        <w:rPr>
          <w:rFonts w:ascii="Helvetica" w:hAnsi="Helvetica" w:cs="Helvetica"/>
          <w:color w:val="000000"/>
          <w:sz w:val="20"/>
          <w:szCs w:val="20"/>
        </w:rPr>
        <w:t>:</w:t>
      </w:r>
    </w:p>
    <w:p w:rsidR="00650AF9" w:rsidRPr="00650AF9" w:rsidRDefault="00650AF9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 w:rsidRPr="00650AF9">
        <w:rPr>
          <w:rFonts w:ascii="Helvetica" w:hAnsi="Helvetica" w:cs="Helvetica"/>
          <w:b/>
          <w:sz w:val="18"/>
          <w:szCs w:val="20"/>
        </w:rPr>
        <w:t>Patches</w:t>
      </w:r>
      <w:r w:rsidR="00694AA3">
        <w:rPr>
          <w:rFonts w:ascii="Helvetica" w:hAnsi="Helvetica" w:cs="Helvetica"/>
          <w:b/>
          <w:sz w:val="18"/>
          <w:szCs w:val="20"/>
        </w:rPr>
        <w:t xml:space="preserve"> (Trimestral)</w:t>
      </w:r>
      <w:r w:rsidRPr="00650AF9">
        <w:rPr>
          <w:rFonts w:ascii="Helvetica" w:hAnsi="Helvetica" w:cs="Helvetica"/>
          <w:b/>
          <w:sz w:val="18"/>
          <w:szCs w:val="20"/>
        </w:rPr>
        <w:t>:</w:t>
      </w:r>
    </w:p>
    <w:p w:rsidR="00782A59" w:rsidRPr="00CD13C0" w:rsidRDefault="008F6360" w:rsidP="00CD13C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>
        <w:rPr>
          <w:rFonts w:ascii="Helvetica" w:hAnsi="Helvetica" w:cs="Helvetica"/>
          <w:sz w:val="18"/>
          <w:szCs w:val="20"/>
        </w:rPr>
        <w:t>atualizados</w:t>
      </w:r>
    </w:p>
    <w:p w:rsidR="00782A59" w:rsidRPr="00CD13C0" w:rsidRDefault="008F6360" w:rsidP="002233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 w:rsidRPr="00223379">
        <w:rPr>
          <w:rFonts w:ascii="Helvetica" w:hAnsi="Helvetica" w:cs="Helvetica"/>
          <w:sz w:val="18"/>
          <w:szCs w:val="20"/>
        </w:rPr>
        <w:t>NÃO atualizados ou NÃO aplicados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</w:p>
    <w:p w:rsidR="00650AF9" w:rsidRPr="00650AF9" w:rsidRDefault="00650AF9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50AF9">
        <w:rPr>
          <w:rFonts w:ascii="Helvetica" w:hAnsi="Helvetica" w:cs="Helvetica"/>
          <w:b/>
          <w:sz w:val="20"/>
          <w:szCs w:val="20"/>
        </w:rPr>
        <w:t>Antivírus</w:t>
      </w:r>
      <w:r w:rsidR="00694AA3">
        <w:rPr>
          <w:rFonts w:ascii="Helvetica" w:hAnsi="Helvetica" w:cs="Helvetica"/>
          <w:b/>
          <w:sz w:val="20"/>
          <w:szCs w:val="20"/>
        </w:rPr>
        <w:t xml:space="preserve"> (Mensal)</w:t>
      </w:r>
      <w:r w:rsidRPr="00650AF9">
        <w:rPr>
          <w:rFonts w:ascii="Helvetica" w:hAnsi="Helvetica" w:cs="Helvetica"/>
          <w:b/>
          <w:sz w:val="20"/>
          <w:szCs w:val="20"/>
        </w:rPr>
        <w:t>:</w:t>
      </w:r>
    </w:p>
    <w:p w:rsidR="00782A5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</w:t>
      </w:r>
      <w:r w:rsidR="00650AF9" w:rsidRPr="00650AF9">
        <w:rPr>
          <w:rFonts w:ascii="Helvetica" w:hAnsi="Helvetica" w:cs="Helvetica"/>
          <w:sz w:val="18"/>
          <w:szCs w:val="20"/>
        </w:rPr>
        <w:t xml:space="preserve">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protegidos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 xml:space="preserve">/ </w:t>
      </w:r>
      <w:r w:rsidR="00650AF9">
        <w:rPr>
          <w:rFonts w:ascii="Helvetica" w:hAnsi="Helvetica" w:cs="Helvetica"/>
          <w:sz w:val="18"/>
          <w:szCs w:val="20"/>
        </w:rPr>
        <w:t xml:space="preserve">total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>ativos</w:t>
      </w:r>
    </w:p>
    <w:p w:rsidR="00650AF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 de</w:t>
      </w:r>
      <w:r w:rsidR="00650AF9" w:rsidRPr="00650AF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inativos ou não instalados / total de </w:t>
      </w:r>
      <w:r>
        <w:rPr>
          <w:rFonts w:ascii="Helvetica" w:hAnsi="Helvetica" w:cs="Helvetica"/>
          <w:sz w:val="18"/>
          <w:szCs w:val="20"/>
        </w:rPr>
        <w:t>Equipamentos</w:t>
      </w:r>
    </w:p>
    <w:p w:rsidR="00B94CC8" w:rsidRDefault="00B94CC8" w:rsidP="00B94CC8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F6360" w:rsidRPr="00B94CC8" w:rsidRDefault="008F6360" w:rsidP="00B94CC8">
      <w:pPr>
        <w:pStyle w:val="Default"/>
        <w:spacing w:before="240"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  <w:r w:rsidRPr="00B94CC8">
        <w:rPr>
          <w:rFonts w:ascii="Helvetica" w:hAnsi="Helvetica" w:cs="Helvetica"/>
          <w:b/>
          <w:sz w:val="20"/>
          <w:szCs w:val="20"/>
        </w:rPr>
        <w:t xml:space="preserve">Nota: </w:t>
      </w:r>
      <w:r w:rsidRPr="00B94CC8">
        <w:rPr>
          <w:rFonts w:ascii="Helvetica" w:hAnsi="Helvetica" w:cs="Helvetica"/>
          <w:sz w:val="20"/>
          <w:szCs w:val="20"/>
        </w:rPr>
        <w:t>Equipamentos = Servidores Elegíveis e Estações de Trabalho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Default="00CD13C0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8" w:name="_Toc48045242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9" w:name="_Toc440840503"/>
      <w:bookmarkStart w:id="30" w:name="_Toc437013647"/>
      <w:bookmarkStart w:id="31" w:name="_Toc437013451"/>
      <w:bookmarkStart w:id="32" w:name="_Toc437008934"/>
      <w:bookmarkStart w:id="33" w:name="_Toc339270521"/>
      <w:r>
        <w:rPr>
          <w:rFonts w:ascii="Helvetica" w:hAnsi="Helvetica" w:cs="Helvetica"/>
          <w:sz w:val="20"/>
          <w:szCs w:val="20"/>
        </w:rPr>
        <w:t>Processo de Gerenciamento de Mudanças</w:t>
      </w:r>
    </w:p>
    <w:p w:rsidR="00B12CD6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Política de Segurança da Informação</w:t>
      </w:r>
    </w:p>
    <w:p w:rsidR="00B12CD6" w:rsidRPr="008E380D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Documento Normativo de Padrões de Microinformática</w:t>
      </w:r>
    </w:p>
    <w:p w:rsidR="001049EA" w:rsidRDefault="001049EA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6334C5" w:rsidRPr="001C79BB" w:rsidRDefault="006334C5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8045242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4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9"/>
          <w:bookmarkEnd w:id="30"/>
          <w:bookmarkEnd w:id="31"/>
          <w:bookmarkEnd w:id="32"/>
          <w:bookmarkEnd w:id="33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5" w:name="_Toc339270522"/>
      <w:bookmarkStart w:id="36" w:name="_Toc437008935"/>
      <w:bookmarkEnd w:id="35"/>
      <w:bookmarkEnd w:id="36"/>
    </w:p>
    <w:sectPr w:rsidR="002C0747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174" w:rsidRDefault="00E17174" w:rsidP="000C2873">
      <w:pPr>
        <w:spacing w:after="0" w:line="240" w:lineRule="auto"/>
      </w:pPr>
      <w:r>
        <w:separator/>
      </w:r>
    </w:p>
  </w:endnote>
  <w:endnote w:type="continuationSeparator" w:id="0">
    <w:p w:rsidR="00E17174" w:rsidRDefault="00E17174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753778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753778" w:rsidRPr="001E009D" w:rsidRDefault="00753778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753778" w:rsidRPr="001E009D" w:rsidRDefault="00753778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753778" w:rsidRPr="001E009D" w:rsidRDefault="00753778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753778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753778" w:rsidRPr="001E009D" w:rsidRDefault="00753778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753778" w:rsidRPr="009A2DD7" w:rsidRDefault="00753778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174" w:rsidRDefault="00E17174" w:rsidP="000C2873">
      <w:pPr>
        <w:spacing w:after="0" w:line="240" w:lineRule="auto"/>
      </w:pPr>
      <w:r>
        <w:separator/>
      </w:r>
    </w:p>
  </w:footnote>
  <w:footnote w:type="continuationSeparator" w:id="0">
    <w:p w:rsidR="00E17174" w:rsidRDefault="00E17174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753778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753778" w:rsidRPr="004335CB" w:rsidRDefault="00753778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>Assegurar a Segurança do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Sistema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</w:p>
        <w:p w:rsidR="00753778" w:rsidRPr="004335CB" w:rsidRDefault="00753778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753778" w:rsidRPr="00FF76E3" w:rsidRDefault="00753778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753778" w:rsidRDefault="00753778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722289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11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753778" w:rsidRDefault="00753778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753778" w:rsidRDefault="00753778" w:rsidP="00524123">
    <w:pPr>
      <w:pStyle w:val="Cabealho"/>
      <w:rPr>
        <w:lang w:val="pt-BR"/>
      </w:rPr>
    </w:pPr>
  </w:p>
  <w:p w:rsidR="00753778" w:rsidRPr="00524123" w:rsidRDefault="00753778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3E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98F"/>
    <w:rsid w:val="00036D25"/>
    <w:rsid w:val="00042DDB"/>
    <w:rsid w:val="0004312D"/>
    <w:rsid w:val="00043BF3"/>
    <w:rsid w:val="00043D4F"/>
    <w:rsid w:val="00043E99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266"/>
    <w:rsid w:val="000679AB"/>
    <w:rsid w:val="00071CB6"/>
    <w:rsid w:val="00072F63"/>
    <w:rsid w:val="00073F29"/>
    <w:rsid w:val="00076653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77E9"/>
    <w:rsid w:val="000B7B7E"/>
    <w:rsid w:val="000C0466"/>
    <w:rsid w:val="000C1EDF"/>
    <w:rsid w:val="000C2873"/>
    <w:rsid w:val="000C316C"/>
    <w:rsid w:val="000C43E4"/>
    <w:rsid w:val="000C5E1E"/>
    <w:rsid w:val="000C7429"/>
    <w:rsid w:val="000C7D20"/>
    <w:rsid w:val="000D2C7B"/>
    <w:rsid w:val="000D35F1"/>
    <w:rsid w:val="000D398E"/>
    <w:rsid w:val="000D41FA"/>
    <w:rsid w:val="000D4B9A"/>
    <w:rsid w:val="000D5C21"/>
    <w:rsid w:val="000D6288"/>
    <w:rsid w:val="000D761E"/>
    <w:rsid w:val="000E14F8"/>
    <w:rsid w:val="000E2465"/>
    <w:rsid w:val="000E309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1A8"/>
    <w:rsid w:val="00154E2A"/>
    <w:rsid w:val="00157B9C"/>
    <w:rsid w:val="00160019"/>
    <w:rsid w:val="00161342"/>
    <w:rsid w:val="00165750"/>
    <w:rsid w:val="001702C0"/>
    <w:rsid w:val="001713E1"/>
    <w:rsid w:val="001726A1"/>
    <w:rsid w:val="001742D5"/>
    <w:rsid w:val="00174EB6"/>
    <w:rsid w:val="00175298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6BD1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4EF2"/>
    <w:rsid w:val="001D5B13"/>
    <w:rsid w:val="001D686F"/>
    <w:rsid w:val="001D7720"/>
    <w:rsid w:val="001E009D"/>
    <w:rsid w:val="001E0318"/>
    <w:rsid w:val="001E1DB3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6531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379"/>
    <w:rsid w:val="002234D8"/>
    <w:rsid w:val="002234E6"/>
    <w:rsid w:val="00223BAF"/>
    <w:rsid w:val="00223C70"/>
    <w:rsid w:val="002256D1"/>
    <w:rsid w:val="002267D2"/>
    <w:rsid w:val="00230F27"/>
    <w:rsid w:val="002316B9"/>
    <w:rsid w:val="002359F6"/>
    <w:rsid w:val="002365ED"/>
    <w:rsid w:val="0023665A"/>
    <w:rsid w:val="0023686F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10CA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77AD3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1DAF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2CB9"/>
    <w:rsid w:val="002C3FEB"/>
    <w:rsid w:val="002C5CC5"/>
    <w:rsid w:val="002C6B70"/>
    <w:rsid w:val="002C7115"/>
    <w:rsid w:val="002D15DD"/>
    <w:rsid w:val="002D25BC"/>
    <w:rsid w:val="002D3238"/>
    <w:rsid w:val="002D3611"/>
    <w:rsid w:val="002D4A81"/>
    <w:rsid w:val="002D7C22"/>
    <w:rsid w:val="002E044B"/>
    <w:rsid w:val="002E0730"/>
    <w:rsid w:val="002E0CC6"/>
    <w:rsid w:val="002E0F5B"/>
    <w:rsid w:val="002E1370"/>
    <w:rsid w:val="002E202A"/>
    <w:rsid w:val="002E2593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40331"/>
    <w:rsid w:val="00340480"/>
    <w:rsid w:val="00342C94"/>
    <w:rsid w:val="00344234"/>
    <w:rsid w:val="00344858"/>
    <w:rsid w:val="0034678B"/>
    <w:rsid w:val="0034788B"/>
    <w:rsid w:val="00352AD2"/>
    <w:rsid w:val="00353723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2E72"/>
    <w:rsid w:val="00393426"/>
    <w:rsid w:val="003A063A"/>
    <w:rsid w:val="003A0974"/>
    <w:rsid w:val="003A1566"/>
    <w:rsid w:val="003A35DB"/>
    <w:rsid w:val="003A72BF"/>
    <w:rsid w:val="003B0DB9"/>
    <w:rsid w:val="003B36AA"/>
    <w:rsid w:val="003B7BD7"/>
    <w:rsid w:val="003C07D1"/>
    <w:rsid w:val="003C1F26"/>
    <w:rsid w:val="003C3280"/>
    <w:rsid w:val="003C348C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4B69"/>
    <w:rsid w:val="00407398"/>
    <w:rsid w:val="004111A2"/>
    <w:rsid w:val="00411636"/>
    <w:rsid w:val="00411896"/>
    <w:rsid w:val="00411B00"/>
    <w:rsid w:val="004129F6"/>
    <w:rsid w:val="00413B03"/>
    <w:rsid w:val="00414BBC"/>
    <w:rsid w:val="00416D6B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0318"/>
    <w:rsid w:val="004421CC"/>
    <w:rsid w:val="00443807"/>
    <w:rsid w:val="00443F26"/>
    <w:rsid w:val="00445C33"/>
    <w:rsid w:val="00446357"/>
    <w:rsid w:val="00446A78"/>
    <w:rsid w:val="00446D89"/>
    <w:rsid w:val="004476B8"/>
    <w:rsid w:val="004502C8"/>
    <w:rsid w:val="004504FC"/>
    <w:rsid w:val="00452368"/>
    <w:rsid w:val="00452FA1"/>
    <w:rsid w:val="00453B3C"/>
    <w:rsid w:val="0045468C"/>
    <w:rsid w:val="0045771F"/>
    <w:rsid w:val="004604BA"/>
    <w:rsid w:val="00460D79"/>
    <w:rsid w:val="004616BB"/>
    <w:rsid w:val="00461CA5"/>
    <w:rsid w:val="00463ABC"/>
    <w:rsid w:val="00463D21"/>
    <w:rsid w:val="00463FCE"/>
    <w:rsid w:val="00465510"/>
    <w:rsid w:val="00466859"/>
    <w:rsid w:val="00471C9F"/>
    <w:rsid w:val="0047306C"/>
    <w:rsid w:val="004730B3"/>
    <w:rsid w:val="004812FE"/>
    <w:rsid w:val="004813E9"/>
    <w:rsid w:val="00481B50"/>
    <w:rsid w:val="00481B6C"/>
    <w:rsid w:val="00482A5B"/>
    <w:rsid w:val="00490B5B"/>
    <w:rsid w:val="00493602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3DDF"/>
    <w:rsid w:val="004A565B"/>
    <w:rsid w:val="004B143B"/>
    <w:rsid w:val="004B286B"/>
    <w:rsid w:val="004B3ED1"/>
    <w:rsid w:val="004B45E9"/>
    <w:rsid w:val="004C0935"/>
    <w:rsid w:val="004C5924"/>
    <w:rsid w:val="004C5CFB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2FC5"/>
    <w:rsid w:val="004F40A2"/>
    <w:rsid w:val="0050007F"/>
    <w:rsid w:val="005012B3"/>
    <w:rsid w:val="00502491"/>
    <w:rsid w:val="005029E2"/>
    <w:rsid w:val="00502A06"/>
    <w:rsid w:val="00503BB5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0388"/>
    <w:rsid w:val="0054279A"/>
    <w:rsid w:val="0054394D"/>
    <w:rsid w:val="00545B9C"/>
    <w:rsid w:val="00546842"/>
    <w:rsid w:val="00546EF9"/>
    <w:rsid w:val="0054702A"/>
    <w:rsid w:val="005479A2"/>
    <w:rsid w:val="005504A3"/>
    <w:rsid w:val="005514FC"/>
    <w:rsid w:val="005547A1"/>
    <w:rsid w:val="005559E2"/>
    <w:rsid w:val="00555D66"/>
    <w:rsid w:val="00556941"/>
    <w:rsid w:val="00562F67"/>
    <w:rsid w:val="005659FD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487"/>
    <w:rsid w:val="00581892"/>
    <w:rsid w:val="00582256"/>
    <w:rsid w:val="005837EB"/>
    <w:rsid w:val="0058385D"/>
    <w:rsid w:val="00583BF3"/>
    <w:rsid w:val="005859E6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415"/>
    <w:rsid w:val="005C4E91"/>
    <w:rsid w:val="005C6569"/>
    <w:rsid w:val="005C780D"/>
    <w:rsid w:val="005D1F31"/>
    <w:rsid w:val="005D1FE5"/>
    <w:rsid w:val="005D3C4B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4C5"/>
    <w:rsid w:val="00633517"/>
    <w:rsid w:val="006350AD"/>
    <w:rsid w:val="00636608"/>
    <w:rsid w:val="006371A1"/>
    <w:rsid w:val="0064605C"/>
    <w:rsid w:val="006461A7"/>
    <w:rsid w:val="00647A4C"/>
    <w:rsid w:val="00650AF9"/>
    <w:rsid w:val="00650B81"/>
    <w:rsid w:val="006516CC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06E0"/>
    <w:rsid w:val="0069131A"/>
    <w:rsid w:val="00692CD2"/>
    <w:rsid w:val="006938F7"/>
    <w:rsid w:val="00693DDD"/>
    <w:rsid w:val="00693EEF"/>
    <w:rsid w:val="00694570"/>
    <w:rsid w:val="00694A8A"/>
    <w:rsid w:val="00694AA3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B0FB9"/>
    <w:rsid w:val="006B1328"/>
    <w:rsid w:val="006B2235"/>
    <w:rsid w:val="006B2B16"/>
    <w:rsid w:val="006B3141"/>
    <w:rsid w:val="006B34CC"/>
    <w:rsid w:val="006B3CD6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2F04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304F"/>
    <w:rsid w:val="007046BE"/>
    <w:rsid w:val="00705DEB"/>
    <w:rsid w:val="00707631"/>
    <w:rsid w:val="00712407"/>
    <w:rsid w:val="007138D3"/>
    <w:rsid w:val="00713C8B"/>
    <w:rsid w:val="0071448C"/>
    <w:rsid w:val="007153F7"/>
    <w:rsid w:val="007175E5"/>
    <w:rsid w:val="00722289"/>
    <w:rsid w:val="007228D8"/>
    <w:rsid w:val="00723607"/>
    <w:rsid w:val="007279EA"/>
    <w:rsid w:val="00731AFC"/>
    <w:rsid w:val="00731B35"/>
    <w:rsid w:val="007327A5"/>
    <w:rsid w:val="00734DFB"/>
    <w:rsid w:val="00734ED0"/>
    <w:rsid w:val="007360B0"/>
    <w:rsid w:val="00736472"/>
    <w:rsid w:val="00736812"/>
    <w:rsid w:val="00736CA5"/>
    <w:rsid w:val="00743029"/>
    <w:rsid w:val="007447B8"/>
    <w:rsid w:val="00746A69"/>
    <w:rsid w:val="007506DD"/>
    <w:rsid w:val="00750A0A"/>
    <w:rsid w:val="007511E7"/>
    <w:rsid w:val="00753778"/>
    <w:rsid w:val="00755763"/>
    <w:rsid w:val="00755D5F"/>
    <w:rsid w:val="00755EBD"/>
    <w:rsid w:val="00756BCB"/>
    <w:rsid w:val="007570BD"/>
    <w:rsid w:val="007579C1"/>
    <w:rsid w:val="00762642"/>
    <w:rsid w:val="0076277A"/>
    <w:rsid w:val="007631B3"/>
    <w:rsid w:val="00764DB6"/>
    <w:rsid w:val="00765116"/>
    <w:rsid w:val="00765C98"/>
    <w:rsid w:val="00766FC6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3C59"/>
    <w:rsid w:val="007B4B74"/>
    <w:rsid w:val="007B5157"/>
    <w:rsid w:val="007B6037"/>
    <w:rsid w:val="007B64C5"/>
    <w:rsid w:val="007B75DF"/>
    <w:rsid w:val="007C1440"/>
    <w:rsid w:val="007C22AD"/>
    <w:rsid w:val="007C2C4C"/>
    <w:rsid w:val="007C31D9"/>
    <w:rsid w:val="007C336E"/>
    <w:rsid w:val="007C4628"/>
    <w:rsid w:val="007C46EA"/>
    <w:rsid w:val="007C4E24"/>
    <w:rsid w:val="007C513D"/>
    <w:rsid w:val="007C647A"/>
    <w:rsid w:val="007D07B6"/>
    <w:rsid w:val="007D0831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32CF"/>
    <w:rsid w:val="00827E3E"/>
    <w:rsid w:val="00830549"/>
    <w:rsid w:val="00831116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445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6DAE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5E13"/>
    <w:rsid w:val="008B65A8"/>
    <w:rsid w:val="008B6A26"/>
    <w:rsid w:val="008B6B79"/>
    <w:rsid w:val="008B6E3A"/>
    <w:rsid w:val="008B783E"/>
    <w:rsid w:val="008B7ECC"/>
    <w:rsid w:val="008C00FE"/>
    <w:rsid w:val="008C1B80"/>
    <w:rsid w:val="008C3900"/>
    <w:rsid w:val="008C4FD4"/>
    <w:rsid w:val="008C53DE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128"/>
    <w:rsid w:val="008E156B"/>
    <w:rsid w:val="008E227A"/>
    <w:rsid w:val="008E3557"/>
    <w:rsid w:val="008E380D"/>
    <w:rsid w:val="008E7DFE"/>
    <w:rsid w:val="008F0B17"/>
    <w:rsid w:val="008F302C"/>
    <w:rsid w:val="008F5046"/>
    <w:rsid w:val="008F6360"/>
    <w:rsid w:val="008F693B"/>
    <w:rsid w:val="008F7D88"/>
    <w:rsid w:val="00901910"/>
    <w:rsid w:val="00902ADC"/>
    <w:rsid w:val="009037D8"/>
    <w:rsid w:val="0090476E"/>
    <w:rsid w:val="00905ED5"/>
    <w:rsid w:val="00906439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201B"/>
    <w:rsid w:val="00922D45"/>
    <w:rsid w:val="00923A97"/>
    <w:rsid w:val="0092445A"/>
    <w:rsid w:val="0092464F"/>
    <w:rsid w:val="0092645C"/>
    <w:rsid w:val="00926D4E"/>
    <w:rsid w:val="0092765F"/>
    <w:rsid w:val="00932A3F"/>
    <w:rsid w:val="009356EB"/>
    <w:rsid w:val="009405C8"/>
    <w:rsid w:val="00940964"/>
    <w:rsid w:val="00940C8C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57845"/>
    <w:rsid w:val="0096075A"/>
    <w:rsid w:val="00960E87"/>
    <w:rsid w:val="00961FED"/>
    <w:rsid w:val="00963C1D"/>
    <w:rsid w:val="0096484A"/>
    <w:rsid w:val="0096486D"/>
    <w:rsid w:val="0096677F"/>
    <w:rsid w:val="00967049"/>
    <w:rsid w:val="00967535"/>
    <w:rsid w:val="00967BED"/>
    <w:rsid w:val="00970622"/>
    <w:rsid w:val="00970B8C"/>
    <w:rsid w:val="00973B6F"/>
    <w:rsid w:val="009758B2"/>
    <w:rsid w:val="00980721"/>
    <w:rsid w:val="00982085"/>
    <w:rsid w:val="00983CE8"/>
    <w:rsid w:val="00984758"/>
    <w:rsid w:val="00986EDA"/>
    <w:rsid w:val="00990FDA"/>
    <w:rsid w:val="0099294A"/>
    <w:rsid w:val="00994260"/>
    <w:rsid w:val="00994486"/>
    <w:rsid w:val="009946AD"/>
    <w:rsid w:val="00994AF3"/>
    <w:rsid w:val="009964FD"/>
    <w:rsid w:val="00996EA3"/>
    <w:rsid w:val="009977A9"/>
    <w:rsid w:val="00997F9E"/>
    <w:rsid w:val="009A143D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1FAA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2CFD"/>
    <w:rsid w:val="009F4190"/>
    <w:rsid w:val="009F4CA9"/>
    <w:rsid w:val="009F646A"/>
    <w:rsid w:val="009F6A75"/>
    <w:rsid w:val="009F7405"/>
    <w:rsid w:val="009F79A3"/>
    <w:rsid w:val="009F7D35"/>
    <w:rsid w:val="00A009C7"/>
    <w:rsid w:val="00A00A03"/>
    <w:rsid w:val="00A01398"/>
    <w:rsid w:val="00A0204B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058D"/>
    <w:rsid w:val="00A2166C"/>
    <w:rsid w:val="00A21A5F"/>
    <w:rsid w:val="00A223C5"/>
    <w:rsid w:val="00A23894"/>
    <w:rsid w:val="00A24071"/>
    <w:rsid w:val="00A2494C"/>
    <w:rsid w:val="00A276CD"/>
    <w:rsid w:val="00A30362"/>
    <w:rsid w:val="00A30662"/>
    <w:rsid w:val="00A309D7"/>
    <w:rsid w:val="00A32061"/>
    <w:rsid w:val="00A322FC"/>
    <w:rsid w:val="00A32736"/>
    <w:rsid w:val="00A336EB"/>
    <w:rsid w:val="00A336F8"/>
    <w:rsid w:val="00A33C8D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1FFE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11F2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0653"/>
    <w:rsid w:val="00AE11D0"/>
    <w:rsid w:val="00AE28DA"/>
    <w:rsid w:val="00AE307B"/>
    <w:rsid w:val="00AE3BC9"/>
    <w:rsid w:val="00AE7081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82C"/>
    <w:rsid w:val="00B07CE2"/>
    <w:rsid w:val="00B1048C"/>
    <w:rsid w:val="00B11C15"/>
    <w:rsid w:val="00B12CD6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37C92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197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2BAC"/>
    <w:rsid w:val="00B83E6D"/>
    <w:rsid w:val="00B840A6"/>
    <w:rsid w:val="00B8438F"/>
    <w:rsid w:val="00B84AD1"/>
    <w:rsid w:val="00B84D28"/>
    <w:rsid w:val="00B86089"/>
    <w:rsid w:val="00B86516"/>
    <w:rsid w:val="00B87A2E"/>
    <w:rsid w:val="00B907CD"/>
    <w:rsid w:val="00B93987"/>
    <w:rsid w:val="00B94CC8"/>
    <w:rsid w:val="00B958E0"/>
    <w:rsid w:val="00B9712C"/>
    <w:rsid w:val="00B977DF"/>
    <w:rsid w:val="00B97A0C"/>
    <w:rsid w:val="00BA3D56"/>
    <w:rsid w:val="00BA4B72"/>
    <w:rsid w:val="00BA4D7F"/>
    <w:rsid w:val="00BA6F2D"/>
    <w:rsid w:val="00BA70C9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BF6213"/>
    <w:rsid w:val="00C0029D"/>
    <w:rsid w:val="00C03A77"/>
    <w:rsid w:val="00C03D62"/>
    <w:rsid w:val="00C06D5D"/>
    <w:rsid w:val="00C07A5B"/>
    <w:rsid w:val="00C07ADF"/>
    <w:rsid w:val="00C12D46"/>
    <w:rsid w:val="00C135EA"/>
    <w:rsid w:val="00C14D51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09AF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B2B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3C0"/>
    <w:rsid w:val="00CD1721"/>
    <w:rsid w:val="00CD1F13"/>
    <w:rsid w:val="00CD20E2"/>
    <w:rsid w:val="00CD2CB6"/>
    <w:rsid w:val="00CD39FF"/>
    <w:rsid w:val="00CD4033"/>
    <w:rsid w:val="00CD5240"/>
    <w:rsid w:val="00CD5FE4"/>
    <w:rsid w:val="00CD77AC"/>
    <w:rsid w:val="00CE0848"/>
    <w:rsid w:val="00CE29CA"/>
    <w:rsid w:val="00CE3196"/>
    <w:rsid w:val="00CE32E6"/>
    <w:rsid w:val="00CE44AD"/>
    <w:rsid w:val="00CE5B6A"/>
    <w:rsid w:val="00CE7A43"/>
    <w:rsid w:val="00CE7CE4"/>
    <w:rsid w:val="00CF2290"/>
    <w:rsid w:val="00CF3382"/>
    <w:rsid w:val="00CF4395"/>
    <w:rsid w:val="00CF5172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34E"/>
    <w:rsid w:val="00D15465"/>
    <w:rsid w:val="00D165D3"/>
    <w:rsid w:val="00D16B26"/>
    <w:rsid w:val="00D17B83"/>
    <w:rsid w:val="00D225D6"/>
    <w:rsid w:val="00D22C46"/>
    <w:rsid w:val="00D2306B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21D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0D"/>
    <w:rsid w:val="00D505C6"/>
    <w:rsid w:val="00D50EA6"/>
    <w:rsid w:val="00D5108F"/>
    <w:rsid w:val="00D53073"/>
    <w:rsid w:val="00D55A9C"/>
    <w:rsid w:val="00D55DDA"/>
    <w:rsid w:val="00D55F6D"/>
    <w:rsid w:val="00D56925"/>
    <w:rsid w:val="00D569E4"/>
    <w:rsid w:val="00D57EBE"/>
    <w:rsid w:val="00D62A1A"/>
    <w:rsid w:val="00D63C1C"/>
    <w:rsid w:val="00D64124"/>
    <w:rsid w:val="00D6438A"/>
    <w:rsid w:val="00D65FC2"/>
    <w:rsid w:val="00D6657B"/>
    <w:rsid w:val="00D66712"/>
    <w:rsid w:val="00D6686D"/>
    <w:rsid w:val="00D66E44"/>
    <w:rsid w:val="00D67A39"/>
    <w:rsid w:val="00D720B2"/>
    <w:rsid w:val="00D75B7C"/>
    <w:rsid w:val="00D75E8E"/>
    <w:rsid w:val="00D761B5"/>
    <w:rsid w:val="00D8416E"/>
    <w:rsid w:val="00D85BFF"/>
    <w:rsid w:val="00D869EC"/>
    <w:rsid w:val="00D87171"/>
    <w:rsid w:val="00D917FA"/>
    <w:rsid w:val="00D94D51"/>
    <w:rsid w:val="00D96D8D"/>
    <w:rsid w:val="00D97719"/>
    <w:rsid w:val="00D97CFA"/>
    <w:rsid w:val="00DA1224"/>
    <w:rsid w:val="00DA2264"/>
    <w:rsid w:val="00DA3725"/>
    <w:rsid w:val="00DB209A"/>
    <w:rsid w:val="00DB2943"/>
    <w:rsid w:val="00DB32CA"/>
    <w:rsid w:val="00DB67C5"/>
    <w:rsid w:val="00DC0D36"/>
    <w:rsid w:val="00DC27A3"/>
    <w:rsid w:val="00DC28E4"/>
    <w:rsid w:val="00DC55AF"/>
    <w:rsid w:val="00DC5E7A"/>
    <w:rsid w:val="00DC7A46"/>
    <w:rsid w:val="00DD0A60"/>
    <w:rsid w:val="00DD191B"/>
    <w:rsid w:val="00DD2262"/>
    <w:rsid w:val="00DD258B"/>
    <w:rsid w:val="00DD376C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10C2C"/>
    <w:rsid w:val="00E1179A"/>
    <w:rsid w:val="00E11D5D"/>
    <w:rsid w:val="00E142F9"/>
    <w:rsid w:val="00E17174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2B7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64CA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2ABC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28DF"/>
    <w:rsid w:val="00EE60EE"/>
    <w:rsid w:val="00EE7E3C"/>
    <w:rsid w:val="00EF109F"/>
    <w:rsid w:val="00EF1773"/>
    <w:rsid w:val="00EF2180"/>
    <w:rsid w:val="00EF3B94"/>
    <w:rsid w:val="00EF3CC5"/>
    <w:rsid w:val="00EF7D2B"/>
    <w:rsid w:val="00F01E1D"/>
    <w:rsid w:val="00F02220"/>
    <w:rsid w:val="00F02D57"/>
    <w:rsid w:val="00F05060"/>
    <w:rsid w:val="00F05590"/>
    <w:rsid w:val="00F05764"/>
    <w:rsid w:val="00F06047"/>
    <w:rsid w:val="00F064F4"/>
    <w:rsid w:val="00F06802"/>
    <w:rsid w:val="00F0761C"/>
    <w:rsid w:val="00F11001"/>
    <w:rsid w:val="00F150D6"/>
    <w:rsid w:val="00F16DB4"/>
    <w:rsid w:val="00F20BE6"/>
    <w:rsid w:val="00F231DF"/>
    <w:rsid w:val="00F23712"/>
    <w:rsid w:val="00F24512"/>
    <w:rsid w:val="00F25E6B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098"/>
    <w:rsid w:val="00F60558"/>
    <w:rsid w:val="00F610BB"/>
    <w:rsid w:val="00F61253"/>
    <w:rsid w:val="00F61774"/>
    <w:rsid w:val="00F6182F"/>
    <w:rsid w:val="00F628A0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1566"/>
    <w:rsid w:val="00F932F2"/>
    <w:rsid w:val="00F93EE0"/>
    <w:rsid w:val="00F94050"/>
    <w:rsid w:val="00F9674D"/>
    <w:rsid w:val="00F96EB0"/>
    <w:rsid w:val="00F97659"/>
    <w:rsid w:val="00FA0744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C4064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AAFC79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41ECA-9D68-458D-8D12-2219F646D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2558</Words>
  <Characters>13817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17</cp:revision>
  <cp:lastPrinted>2017-04-20T14:55:00Z</cp:lastPrinted>
  <dcterms:created xsi:type="dcterms:W3CDTF">2017-04-20T18:17:00Z</dcterms:created>
  <dcterms:modified xsi:type="dcterms:W3CDTF">2017-04-20T22:01:00Z</dcterms:modified>
</cp:coreProperties>
</file>