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857193"/>
    <w:bookmarkEnd w:id="0"/>
    <w:p w:rsidR="00CD01CE" w:rsidRPr="00992A3F" w:rsidRDefault="0038636E" w:rsidP="00582256">
      <w:pPr>
        <w:jc w:val="right"/>
        <w:rPr>
          <w:rFonts w:ascii="Helvetica" w:hAnsi="Helvetica" w:cs="Helvetica"/>
        </w:rPr>
      </w:pPr>
      <w:r w:rsidRPr="00992A3F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36B" w:rsidRDefault="004D536B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D536B" w:rsidRDefault="004D536B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 w:rsidRPr="00992A3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992A3F" w:rsidRDefault="0038636E" w:rsidP="00283705">
      <w:pPr>
        <w:jc w:val="center"/>
        <w:rPr>
          <w:rFonts w:ascii="Helvetica" w:hAnsi="Helvetica" w:cs="Helvetica"/>
        </w:rPr>
      </w:pPr>
      <w:r w:rsidRPr="00992A3F"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D917FA" w:rsidRPr="00992A3F" w:rsidRDefault="00D917FA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540FE"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Segregação de Funções de TI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1001A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992A3F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C735B"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PO4</w:t>
            </w:r>
            <w:r w:rsidR="006929C9"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.11</w:t>
            </w:r>
          </w:p>
        </w:tc>
      </w:tr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DE3691" w:rsidRPr="00992A3F" w:rsidRDefault="00DE3691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93426" w:rsidRPr="00992A3F" w:rsidRDefault="00393426">
      <w:pPr>
        <w:rPr>
          <w:rFonts w:ascii="Helvetica" w:hAnsi="Helvetica" w:cs="Helvetica"/>
          <w:sz w:val="28"/>
        </w:rPr>
      </w:pPr>
      <w:r w:rsidRPr="00992A3F">
        <w:rPr>
          <w:rFonts w:ascii="Helvetica" w:hAnsi="Helvetica" w:cs="Helvetica"/>
          <w:b/>
          <w:bCs/>
          <w:sz w:val="28"/>
        </w:rPr>
        <w:br w:type="page"/>
      </w:r>
    </w:p>
    <w:bookmarkStart w:id="1" w:name="_Toc477966533" w:displacedByCustomXml="next"/>
    <w:bookmarkStart w:id="2" w:name="_Toc478313665" w:displacedByCustomXml="next"/>
    <w:bookmarkStart w:id="3" w:name="_Toc481010758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992A3F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992A3F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3"/>
          <w:bookmarkEnd w:id="2"/>
          <w:bookmarkEnd w:id="1"/>
        </w:p>
        <w:p w:rsidR="004B286B" w:rsidRPr="00992A3F" w:rsidRDefault="004B286B" w:rsidP="00C82ABA">
          <w:pPr>
            <w:pStyle w:val="Sumrio1"/>
            <w:rPr>
              <w:rFonts w:cs="Helvetica"/>
            </w:rPr>
          </w:pPr>
        </w:p>
        <w:p w:rsidR="00B621C5" w:rsidRPr="00992A3F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992A3F">
            <w:rPr>
              <w:rFonts w:cs="Helvetica"/>
            </w:rPr>
            <w:fldChar w:fldCharType="begin"/>
          </w:r>
          <w:r w:rsidRPr="00992A3F">
            <w:rPr>
              <w:rFonts w:cs="Helvetica"/>
            </w:rPr>
            <w:instrText xml:space="preserve"> TOC \o "1-3" \h \z \u </w:instrText>
          </w:r>
          <w:r w:rsidRPr="00992A3F">
            <w:rPr>
              <w:rFonts w:cs="Helvetica"/>
            </w:rPr>
            <w:fldChar w:fldCharType="separate"/>
          </w:r>
          <w:hyperlink w:anchor="_Toc481010759" w:history="1">
            <w:r w:rsidR="00B621C5" w:rsidRPr="00992A3F">
              <w:rPr>
                <w:rStyle w:val="Hyperlink"/>
                <w:rFonts w:cs="Helvetica"/>
              </w:rPr>
              <w:t>1.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Objetivo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_Toc481010759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0" w:history="1">
            <w:r w:rsidR="00B621C5" w:rsidRPr="00992A3F">
              <w:rPr>
                <w:rStyle w:val="Hyperlink"/>
                <w:rFonts w:cs="Helvetica"/>
              </w:rPr>
              <w:t>2.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Escopo do Processo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_Toc481010760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1" w:history="1">
            <w:r w:rsidR="00B621C5" w:rsidRPr="00992A3F">
              <w:rPr>
                <w:rStyle w:val="Hyperlink"/>
                <w:rFonts w:cs="Helvetica"/>
              </w:rPr>
              <w:t>3.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Objetivos de Controle COBIT 4.1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_Toc481010761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2" w:history="1">
            <w:r w:rsidR="00B621C5" w:rsidRPr="00992A3F">
              <w:rPr>
                <w:rStyle w:val="Hyperlink"/>
                <w:rFonts w:cs="Helvetica"/>
              </w:rPr>
              <w:t>4.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Conceitos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_Toc481010762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3" w:history="1">
            <w:r w:rsidR="00B621C5" w:rsidRPr="00992A3F">
              <w:rPr>
                <w:rStyle w:val="Hyperlink"/>
                <w:rFonts w:cs="Helvetica"/>
              </w:rPr>
              <w:t>5.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Diretrizes e Definições do Processo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_Toc481010763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4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4" w:history="1">
            <w:r w:rsidR="00B621C5" w:rsidRPr="00992A3F">
              <w:rPr>
                <w:rStyle w:val="Hyperlink"/>
                <w:rFonts w:cs="Helvetica"/>
              </w:rPr>
              <w:t>6.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Interface com outros processos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_Toc481010764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4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5" w:history="1">
            <w:r w:rsidR="00B621C5" w:rsidRPr="00992A3F">
              <w:rPr>
                <w:rStyle w:val="Hyperlink"/>
                <w:rFonts w:cs="Helvetica"/>
              </w:rPr>
              <w:t>7.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Fluxograma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_Toc481010765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5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6" w:history="1">
            <w:r w:rsidR="00B621C5" w:rsidRPr="00992A3F">
              <w:rPr>
                <w:rStyle w:val="Hyperlink"/>
                <w:rFonts w:cs="Helvetica"/>
              </w:rPr>
              <w:t>8.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Descrição das Atividades do Fluxograma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_Toc481010766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6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7" w:history="1">
            <w:r w:rsidR="00B621C5" w:rsidRPr="00992A3F">
              <w:rPr>
                <w:rStyle w:val="Hyperlink"/>
                <w:rFonts w:cs="Helvetica"/>
              </w:rPr>
              <w:t>9.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Matriz RACI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_Toc481010767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8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8" w:history="1">
            <w:r w:rsidR="00B621C5" w:rsidRPr="00992A3F">
              <w:rPr>
                <w:rStyle w:val="Hyperlink"/>
                <w:rFonts w:cs="Helvetica"/>
              </w:rPr>
              <w:t>10.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Papéis e Responsabilidades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_Toc481010768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8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9" w:history="1">
            <w:r w:rsidR="00B621C5" w:rsidRPr="00992A3F">
              <w:rPr>
                <w:rStyle w:val="Hyperlink"/>
                <w:rFonts w:cs="Helvetica"/>
              </w:rPr>
              <w:t>11.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Indicadores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_Toc481010769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9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70" w:history="1">
            <w:r w:rsidR="00B621C5" w:rsidRPr="00992A3F">
              <w:rPr>
                <w:rStyle w:val="Hyperlink"/>
                <w:rFonts w:cs="Helvetica"/>
              </w:rPr>
              <w:t>12.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Documentos Relacionados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_Toc481010770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9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793F4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71" w:history="1">
            <w:r w:rsidR="00B621C5" w:rsidRPr="00992A3F">
              <w:rPr>
                <w:rStyle w:val="Hyperlink"/>
                <w:rFonts w:cs="Helvetica"/>
              </w:rPr>
              <w:t>13.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Controle de Versão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_Toc481010771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792256">
              <w:rPr>
                <w:webHidden/>
              </w:rPr>
              <w:t>9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E94ACE" w:rsidRPr="00992A3F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992A3F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992A3F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992A3F">
        <w:rPr>
          <w:rFonts w:ascii="Helvetica" w:hAnsi="Helvetica" w:cs="Helvetica"/>
          <w:sz w:val="28"/>
        </w:rPr>
        <w:br w:type="page"/>
      </w:r>
    </w:p>
    <w:p w:rsidR="00E94ACE" w:rsidRPr="00992A3F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992A3F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8101075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4"/>
    </w:p>
    <w:p w:rsidR="00122A91" w:rsidRPr="00992A3F" w:rsidRDefault="00122A91" w:rsidP="00283705">
      <w:pPr>
        <w:shd w:val="clear" w:color="auto" w:fill="663399"/>
        <w:rPr>
          <w:rFonts w:ascii="Helvetica" w:hAnsi="Helvetica" w:cs="Helvetica"/>
          <w:color w:val="000000"/>
          <w:sz w:val="4"/>
          <w:szCs w:val="4"/>
        </w:rPr>
      </w:pPr>
    </w:p>
    <w:p w:rsidR="00BD327E" w:rsidRPr="00992A3F" w:rsidRDefault="00E744D8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Estabelecer princípios que governem e enderecem a Segregação de Funções, de forma a assegurar que uma única função/papel não possa corromper atividades críticas</w:t>
      </w:r>
      <w:r w:rsidR="00A226A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um processo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ou realizar o próprio processo fim-a-fim, ainda que de forma acidental ou delibera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da. </w:t>
      </w:r>
      <w:r w:rsidR="00E637E8">
        <w:rPr>
          <w:rFonts w:ascii="Helvetica" w:hAnsi="Helvetica" w:cs="Helvetica"/>
          <w:color w:val="000000" w:themeColor="text1"/>
          <w:sz w:val="20"/>
          <w:szCs w:val="20"/>
        </w:rPr>
        <w:t>Desta forma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, os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conflitos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função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são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identificados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mitigados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ou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eliminados.</w:t>
      </w:r>
    </w:p>
    <w:p w:rsidR="00A132BF" w:rsidRPr="00992A3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992A3F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992A3F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101076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:rsidR="00512905" w:rsidRPr="00992A3F" w:rsidRDefault="00512905" w:rsidP="00283705">
      <w:pPr>
        <w:shd w:val="clear" w:color="auto" w:fill="663399"/>
        <w:rPr>
          <w:color w:val="00B050"/>
          <w:sz w:val="4"/>
        </w:rPr>
      </w:pPr>
    </w:p>
    <w:p w:rsidR="001E0F3E" w:rsidRPr="00992A3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Gestão de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Segregação de Funções 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TI 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cobre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os processos de gerenciamento da 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>Á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>rea de TI – Tecnologia da Informação da Smiles.</w:t>
      </w:r>
    </w:p>
    <w:p w:rsidR="00283705" w:rsidRPr="00992A3F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992A3F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992A3F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101076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6"/>
    </w:p>
    <w:p w:rsidR="00997F9E" w:rsidRPr="00992A3F" w:rsidRDefault="00997F9E" w:rsidP="00283705">
      <w:pPr>
        <w:shd w:val="clear" w:color="auto" w:fill="663399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992A3F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992A3F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992A3F" w:rsidRDefault="00C138E3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PO4 - Definir os Processos, a Organização e os Relacionamentos de TI</w:t>
            </w:r>
          </w:p>
        </w:tc>
      </w:tr>
      <w:tr w:rsidR="001A0544" w:rsidRPr="00992A3F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992A3F" w:rsidRDefault="00C138E3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PO4.11 - Segregação de Funções</w:t>
            </w:r>
          </w:p>
          <w:p w:rsidR="001A0544" w:rsidRPr="00992A3F" w:rsidRDefault="00C138E3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992A3F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992A3F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</w:t>
            </w:r>
            <w:r w:rsidR="00D21B2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ocedimento formal para gerenciamento da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097D89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Segregação de Funções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D21B2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em TI está estabelecido por este </w:t>
            </w:r>
            <w:r w:rsidR="000A5E1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processo.</w:t>
            </w:r>
          </w:p>
        </w:tc>
      </w:tr>
    </w:tbl>
    <w:p w:rsidR="00E73E3C" w:rsidRPr="00992A3F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621C5" w:rsidRPr="00992A3F" w:rsidRDefault="00B621C5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1010762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 xml:space="preserve">Os </w:t>
      </w:r>
      <w:r w:rsidR="001C79BB" w:rsidRPr="00992A3F">
        <w:rPr>
          <w:rFonts w:ascii="Helvetica" w:hAnsi="Helvetica" w:cs="Helvetica"/>
          <w:sz w:val="20"/>
          <w:szCs w:val="20"/>
        </w:rPr>
        <w:t xml:space="preserve">principais conceitos </w:t>
      </w:r>
      <w:r w:rsidR="009148B5" w:rsidRPr="00992A3F">
        <w:rPr>
          <w:rFonts w:ascii="Helvetica" w:hAnsi="Helvetica" w:cs="Helvetica"/>
          <w:sz w:val="20"/>
          <w:szCs w:val="20"/>
        </w:rPr>
        <w:t>referentes ao</w:t>
      </w:r>
      <w:r w:rsidR="001C79BB" w:rsidRPr="00992A3F">
        <w:rPr>
          <w:rFonts w:ascii="Helvetica" w:hAnsi="Helvetica" w:cs="Helvetica"/>
          <w:sz w:val="20"/>
          <w:szCs w:val="20"/>
        </w:rPr>
        <w:t xml:space="preserve"> processo de </w:t>
      </w:r>
      <w:r w:rsidR="000540FE" w:rsidRPr="00992A3F">
        <w:rPr>
          <w:rFonts w:ascii="Helvetica" w:hAnsi="Helvetica" w:cs="Helvetica"/>
          <w:sz w:val="20"/>
          <w:szCs w:val="20"/>
        </w:rPr>
        <w:t xml:space="preserve">Gestão de Segregação de Funções de TI </w:t>
      </w:r>
      <w:r w:rsidRPr="00992A3F">
        <w:rPr>
          <w:rFonts w:ascii="Helvetica" w:hAnsi="Helvetica" w:cs="Helvetica"/>
          <w:sz w:val="20"/>
          <w:szCs w:val="20"/>
        </w:rPr>
        <w:t xml:space="preserve"> são</w:t>
      </w:r>
      <w:r w:rsidR="001C79BB" w:rsidRPr="00992A3F">
        <w:rPr>
          <w:rFonts w:ascii="Helvetica" w:hAnsi="Helvetica" w:cs="Helvetica"/>
          <w:sz w:val="20"/>
          <w:szCs w:val="20"/>
        </w:rPr>
        <w:t>:</w:t>
      </w:r>
    </w:p>
    <w:p w:rsidR="00F5628C" w:rsidRPr="00992A3F" w:rsidRDefault="006C735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Segregação de </w:t>
      </w:r>
      <w:r w:rsidR="000540F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F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unções</w:t>
      </w:r>
      <w:r w:rsidR="00132E75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princípio básico de controle interno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essencial para a sua efetividade. Consiste na separação de atribuições ou responsabilidades entre diferentes funções/papéis, especialmente 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relacionado e aplicado às funções e 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atividades-chave de autorização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/aprovação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, execução, validação/conferência ou auditoria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6B6BB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Também conhecido por </w:t>
      </w:r>
      <w:proofErr w:type="spellStart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Segregation</w:t>
      </w:r>
      <w:proofErr w:type="spellEnd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 xml:space="preserve"> </w:t>
      </w:r>
      <w:proofErr w:type="spellStart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of</w:t>
      </w:r>
      <w:proofErr w:type="spellEnd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 xml:space="preserve"> </w:t>
      </w:r>
      <w:proofErr w:type="spellStart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Duties</w:t>
      </w:r>
      <w:proofErr w:type="spellEnd"/>
      <w:r w:rsidR="006B6BB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ou simplesmente pela sigla </w:t>
      </w:r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SoD.</w:t>
      </w:r>
    </w:p>
    <w:p w:rsidR="0026464B" w:rsidRPr="00992A3F" w:rsidRDefault="003E0059" w:rsidP="0026464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Processo: 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conjunto estruturado de atividades destinadas a atingir um objetivo específico. Um processo tem uma ou mais entradas definidas e as transforma em saídas definidas.</w:t>
      </w:r>
    </w:p>
    <w:p w:rsidR="003E0059" w:rsidRPr="00992A3F" w:rsidRDefault="00801B4D" w:rsidP="00801B4D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Papel: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Um conjunto de procedimentos ou ações conectadas que são realizadas por uma pessoa, equipe ou grupo em um contexto específico.</w:t>
      </w:r>
    </w:p>
    <w:p w:rsidR="0095217F" w:rsidRPr="00992A3F" w:rsidRDefault="0095217F" w:rsidP="00730C6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lastRenderedPageBreak/>
        <w:t xml:space="preserve">Atividade </w:t>
      </w:r>
      <w:r w:rsidR="003E0059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do Processo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="00801B4D" w:rsidRPr="00992A3F">
        <w:rPr>
          <w:rFonts w:ascii="Helvetica" w:hAnsi="Helvetica" w:cs="Helvetica"/>
          <w:color w:val="000000" w:themeColor="text1"/>
          <w:sz w:val="20"/>
          <w:szCs w:val="20"/>
        </w:rPr>
        <w:t>equivale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à realização/concretização </w:t>
      </w:r>
      <w:r w:rsidR="00801B4D" w:rsidRPr="00992A3F">
        <w:rPr>
          <w:rFonts w:ascii="Helvetica" w:hAnsi="Helvetica" w:cs="Helvetica"/>
          <w:color w:val="000000" w:themeColor="text1"/>
          <w:sz w:val="20"/>
          <w:szCs w:val="20"/>
        </w:rPr>
        <w:t>de uma tarefa.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De forma agrupada, refere-se ao conjunto de ações para atingir um resultado específico, normalmente definidas como parte de processos e documentadas em procedimentos.</w:t>
      </w:r>
    </w:p>
    <w:p w:rsidR="00241271" w:rsidRPr="00992A3F" w:rsidRDefault="00241271" w:rsidP="0095217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Atividade Crítica de Processo:</w:t>
      </w:r>
      <w:r w:rsidR="00730C6F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>equivale a uma tarefa de alta relevância/importância para o atingimento dos resultados de um processo.</w:t>
      </w:r>
    </w:p>
    <w:p w:rsidR="00DA38F7" w:rsidRPr="00992A3F" w:rsidRDefault="00DA38F7" w:rsidP="00DA38F7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Dono do </w:t>
      </w:r>
      <w:r w:rsidR="000540F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Processo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equivale a um papel exercido por um Colaborador Smiles com pleno conhecimento das atividades e funções exercidas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>em um determinado processo de gestão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186DC7" w:rsidRPr="00992A3F" w:rsidRDefault="00186DC7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1010763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992A3F">
        <w:rPr>
          <w:rFonts w:ascii="Helvetica" w:hAnsi="Helvetica" w:cs="Helvetica"/>
          <w:color w:val="auto"/>
          <w:sz w:val="20"/>
          <w:szCs w:val="20"/>
        </w:rPr>
        <w:t xml:space="preserve">O 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possui as seguintes diretrizes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e definições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</w:p>
    <w:p w:rsidR="001C79BB" w:rsidRPr="00992A3F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Definição </w:t>
      </w:r>
      <w:r w:rsidR="00E3196F" w:rsidRPr="00992A3F">
        <w:rPr>
          <w:rFonts w:ascii="Helvetica" w:hAnsi="Helvetica" w:cs="Helvetica"/>
          <w:b/>
          <w:color w:val="auto"/>
          <w:sz w:val="20"/>
          <w:szCs w:val="20"/>
        </w:rPr>
        <w:t>ú</w:t>
      </w:r>
      <w:r w:rsidRPr="00992A3F">
        <w:rPr>
          <w:rFonts w:ascii="Helvetica" w:hAnsi="Helvetica" w:cs="Helvetica"/>
          <w:b/>
          <w:color w:val="auto"/>
          <w:sz w:val="20"/>
          <w:szCs w:val="20"/>
        </w:rPr>
        <w:t>nica de Processo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h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averá apenas um </w:t>
      </w:r>
      <w:r w:rsidRPr="00992A3F">
        <w:rPr>
          <w:rFonts w:ascii="Helvetica" w:hAnsi="Helvetica" w:cs="Helvetica"/>
          <w:color w:val="auto"/>
          <w:sz w:val="20"/>
          <w:szCs w:val="20"/>
        </w:rPr>
        <w:t xml:space="preserve">único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3196F" w:rsidRPr="00992A3F">
        <w:rPr>
          <w:rFonts w:ascii="Helvetica" w:hAnsi="Helvetica" w:cs="Helvetica"/>
          <w:color w:val="auto"/>
          <w:sz w:val="20"/>
          <w:szCs w:val="20"/>
        </w:rPr>
        <w:t>a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Smiles.</w:t>
      </w:r>
    </w:p>
    <w:p w:rsidR="003E0059" w:rsidRPr="00992A3F" w:rsidRDefault="003E0059" w:rsidP="004D536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>Política de Segregação de Funções</w:t>
      </w:r>
      <w:r w:rsidR="00AF0503">
        <w:rPr>
          <w:rFonts w:ascii="Helvetica" w:hAnsi="Helvetica" w:cs="Helvetica"/>
          <w:b/>
          <w:color w:val="auto"/>
          <w:sz w:val="20"/>
          <w:szCs w:val="20"/>
        </w:rPr>
        <w:t xml:space="preserve"> de TI</w:t>
      </w: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: </w:t>
      </w:r>
      <w:r w:rsidR="00730C6F" w:rsidRPr="00992A3F">
        <w:rPr>
          <w:rFonts w:ascii="Helvetica" w:hAnsi="Helvetica" w:cs="Helvetica"/>
          <w:color w:val="auto"/>
          <w:sz w:val="20"/>
          <w:szCs w:val="20"/>
        </w:rPr>
        <w:t>documento que define</w:t>
      </w:r>
      <w:r w:rsidR="00213CAC" w:rsidRPr="00992A3F">
        <w:rPr>
          <w:rFonts w:ascii="Helvetica" w:hAnsi="Helvetica" w:cs="Helvetica"/>
          <w:color w:val="auto"/>
          <w:sz w:val="20"/>
          <w:szCs w:val="20"/>
        </w:rPr>
        <w:t xml:space="preserve">, direciona </w:t>
      </w:r>
      <w:r w:rsidR="00730C6F" w:rsidRPr="00992A3F">
        <w:rPr>
          <w:rFonts w:ascii="Helvetica" w:hAnsi="Helvetica" w:cs="Helvetica"/>
          <w:color w:val="auto"/>
          <w:sz w:val="20"/>
          <w:szCs w:val="20"/>
        </w:rPr>
        <w:t>os princípios de Segregação de Funções</w:t>
      </w:r>
      <w:r w:rsidR="00AF0503">
        <w:rPr>
          <w:rFonts w:ascii="Helvetica" w:hAnsi="Helvetica" w:cs="Helvetica"/>
          <w:color w:val="auto"/>
          <w:sz w:val="20"/>
          <w:szCs w:val="20"/>
        </w:rPr>
        <w:t xml:space="preserve"> de TI</w:t>
      </w:r>
      <w:bookmarkStart w:id="12" w:name="_GoBack"/>
      <w:bookmarkEnd w:id="12"/>
      <w:r w:rsidR="00730C6F" w:rsidRPr="00992A3F">
        <w:rPr>
          <w:rFonts w:ascii="Helvetica" w:hAnsi="Helvetica" w:cs="Helvetica"/>
          <w:color w:val="auto"/>
          <w:sz w:val="20"/>
          <w:szCs w:val="20"/>
        </w:rPr>
        <w:t xml:space="preserve"> a serem aplicados através deste processo.</w:t>
      </w:r>
    </w:p>
    <w:p w:rsidR="00C76A40" w:rsidRPr="00992A3F" w:rsidRDefault="00563BE5" w:rsidP="00C76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Classificação de Atividades: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classificação aplicada 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às atividades dos processos selecionados para avaliação d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e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s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egregação de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f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unções, a qual indica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para cada atividade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, uma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as seguintes opções: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</w:p>
    <w:p w:rsidR="00C76A40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“Executa”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relacionadas à realização / execução propriamente dita de tarefas do processo.</w:t>
      </w:r>
    </w:p>
    <w:p w:rsidR="00C76A40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“Aprova”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de aprovação/autorização (tomada de decisão) do processo.</w:t>
      </w:r>
    </w:p>
    <w:p w:rsidR="00E50BFE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“Valida”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de checagem ou conferência de tarefas anteriores do processo.</w:t>
      </w:r>
    </w:p>
    <w:p w:rsidR="00F0228E" w:rsidRPr="00992A3F" w:rsidRDefault="00600A3F" w:rsidP="00F0228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Avaliação de </w:t>
      </w:r>
      <w:r w:rsidR="00B31A2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Atividades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Críticas: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resultado do entendimento do Dono do Processo em relação às atividades mais relevantes/importantes do processo em questão. Deverão ser indicadas pelo Dono do Processo no momento da identificação dos potenciais conflitos envolvendo as mesmas</w:t>
      </w:r>
      <w:r w:rsidR="00186DC7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F96EB0" w:rsidRPr="00992A3F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3" w:name="_Toc469493061"/>
      <w:bookmarkEnd w:id="9"/>
      <w:bookmarkEnd w:id="10"/>
      <w:bookmarkEnd w:id="11"/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81010764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bookmarkEnd w:id="13"/>
    <w:p w:rsidR="001C79BB" w:rsidRPr="00992A3F" w:rsidRDefault="00F0228E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 xml:space="preserve">Gerenciamento de </w:t>
      </w:r>
      <w:r w:rsidR="00966791" w:rsidRPr="00992A3F">
        <w:rPr>
          <w:rFonts w:ascii="Helvetica" w:hAnsi="Helvetica" w:cs="Helvetica"/>
          <w:b/>
          <w:sz w:val="20"/>
          <w:szCs w:val="20"/>
        </w:rPr>
        <w:t>Acessos e Identidade</w:t>
      </w:r>
      <w:r w:rsidR="00253DDA" w:rsidRPr="00992A3F">
        <w:rPr>
          <w:rFonts w:ascii="Helvetica" w:hAnsi="Helvetica" w:cs="Helvetica"/>
          <w:b/>
          <w:sz w:val="20"/>
          <w:szCs w:val="20"/>
        </w:rPr>
        <w:t>s</w:t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</w:p>
    <w:p w:rsidR="002C53E1" w:rsidRPr="00992A3F" w:rsidRDefault="002C53E1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O processo de Gestão de Segregação de Funções em TI promoverá revisões de acessos nos Sistemas de Informação que suportam os processos avaliados. </w:t>
      </w:r>
    </w:p>
    <w:p w:rsidR="00BC4221" w:rsidRPr="00992A3F" w:rsidRDefault="00BC4221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1010765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5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4788B" w:rsidRPr="00992A3F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3E1BB6" w:rsidRPr="00992A3F" w:rsidRDefault="003E1BB6" w:rsidP="00D66712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7.1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</w:r>
      <w:r w:rsidR="00253DDA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Fluxo de 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Gestão de Segregação de Funções</w:t>
      </w:r>
    </w:p>
    <w:p w:rsidR="004A1354" w:rsidRPr="00992A3F" w:rsidRDefault="00253DDA" w:rsidP="00F0228E">
      <w:pPr>
        <w:ind w:left="142"/>
        <w:rPr>
          <w:rFonts w:ascii="Helvetica" w:hAnsi="Helvetica" w:cs="Helvetica"/>
          <w:noProof/>
          <w:color w:val="FF0000"/>
          <w:lang w:eastAsia="pt-BR"/>
        </w:rPr>
      </w:pPr>
      <w:r w:rsidRPr="00992A3F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939790" cy="2120265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gregação de Funções - Fluxo Segregação - v0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7.2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</w:r>
      <w:r w:rsidR="00253DDA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Fluxo de </w:t>
      </w:r>
      <w:r w:rsidR="00647D19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Gestão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 da Política de Segregação de Funções</w:t>
      </w:r>
    </w:p>
    <w:p w:rsidR="003E1BB6" w:rsidRPr="00992A3F" w:rsidRDefault="003E1BB6" w:rsidP="003E1BB6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3E1BB6" w:rsidRPr="00992A3F" w:rsidRDefault="004D536B" w:rsidP="00253DDA">
      <w:pPr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4629544" cy="2770414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gregação de Funções - Fluxo Política - v0.3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5136"/>
                    <a:stretch/>
                  </pic:blipFill>
                  <pic:spPr bwMode="auto">
                    <a:xfrm>
                      <a:off x="0" y="0"/>
                      <a:ext cx="4638543" cy="2775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1BB6" w:rsidRPr="00992A3F" w:rsidRDefault="003E1BB6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992A3F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53DDA" w:rsidRPr="00992A3F" w:rsidRDefault="00253DDA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1010766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6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E1BB6" w:rsidRPr="00992A3F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p w:rsidR="003E1BB6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8.1 – Atividades de Gestão de Segregação de Funções</w:t>
      </w:r>
    </w:p>
    <w:p w:rsidR="003E1BB6" w:rsidRPr="00992A3F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992A3F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992A3F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992A3F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992A3F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0228E" w:rsidRPr="00992A3F" w:rsidRDefault="000540F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Seleciona Processo para revisão de SoD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0228E" w:rsidRPr="00992A3F" w:rsidRDefault="00F0228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783C1A" w:rsidRPr="00992A3F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="00284A1A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eleciona Processo para revisão de SoD</w:t>
            </w:r>
            <w:r w:rsidR="006B6BBE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A45017" w:rsidRPr="00992A3F" w:rsidRDefault="00284A1A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Anualmente, após criação ou alteração de processo</w:t>
            </w:r>
            <w:r w:rsidR="00DA38F7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</w:t>
            </w:r>
            <w:r w:rsidR="00D0442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Seleciona Processo para revisão de SoD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solicita ao Dono do Processo </w:t>
            </w:r>
            <w:r w:rsidR="00FC5B9C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Levantamento das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atividades.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992A3F" w:rsidRDefault="00D0442D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A45017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A45017" w:rsidRPr="00992A3F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A45017" w:rsidRPr="00992A3F" w:rsidRDefault="000540FE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Levanta Atividades do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A45017" w:rsidRPr="00992A3F" w:rsidRDefault="00C9102A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A45017" w:rsidRPr="00992A3F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 l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evanta as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tividades do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F2E14" w:rsidRPr="00992A3F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seleção do Processo para revisão de SoD, </w:t>
            </w:r>
            <w:r w:rsidR="005A532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levanta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/ identifica as suas respectivas atividades na documentação do processo selecionado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45017" w:rsidRPr="00992A3F" w:rsidRDefault="000F2E14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</w:t>
            </w:r>
            <w:r w:rsidR="000540FE" w:rsidRPr="00992A3F">
              <w:rPr>
                <w:rFonts w:ascii="Helvetica" w:hAnsi="Helvetica" w:cs="Helvetica"/>
                <w:sz w:val="16"/>
                <w:szCs w:val="16"/>
              </w:rPr>
              <w:t>3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Elabora Matriz de Conflitos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C9102A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992A3F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 e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labora a Matriz de Conflitos.</w:t>
            </w:r>
          </w:p>
          <w:p w:rsidR="006059A1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 l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evantamento de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tividades do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rocesso, </w:t>
            </w:r>
            <w:r w:rsidR="005A532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labora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(produz)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Matriz de Conflitos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posterior análise de conflitos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F2E14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Identifica Conflitos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Segurança da Informação, </w:t>
            </w:r>
            <w:r w:rsidR="000F2E14" w:rsidRPr="00992A3F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Pr="00992A3F">
              <w:rPr>
                <w:rFonts w:ascii="Helvetica" w:hAnsi="Helvetica" w:cs="Helvetica"/>
                <w:sz w:val="16"/>
                <w:szCs w:val="16"/>
              </w:rPr>
              <w:t>Processo e Controles Internos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24C39" w:rsidRPr="005A5326" w:rsidRDefault="00424C39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 equipe de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dentificam Conflitos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na Matriz de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Conflitos elaborada</w:t>
            </w:r>
            <w:r w:rsidR="00AB247D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F2E14" w:rsidRPr="00992A3F" w:rsidRDefault="00AB247D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elaboração da Matriz de Conflitos,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nternos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realização a atividade de identificação de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Conflitos de Segregação de Funções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primeiramente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avaliando o c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ruzamento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entre as atividades do processo e</w:t>
            </w:r>
            <w:r w:rsidR="00CB4569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as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suas </w:t>
            </w:r>
            <w:r w:rsidR="00CB4569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funções/papéis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posteriormente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avaliando o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cruzamento entre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funções/papéis do processo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os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recursos/cargos relacionados,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conforme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diretrizes da Política de Segregação de Funções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TI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6059A1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Define Ações de Eliminação ou Mitigação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Informação, Dono do Processo e Controles Internos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efinem ações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dos conflitos identificados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D6507B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identificação de conflitos de Segregação de Funções, </w:t>
            </w:r>
            <w:r w:rsidR="00D42509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Informação, o Dono do Processo e equipe de Controles Internos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efinem as ações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 de Conflitos de Segregação de Funç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ões, conforme as diretrizes da Política de Segregação de Funções de TI.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F2E14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Revisa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="000540FE" w:rsidRPr="00992A3F">
              <w:rPr>
                <w:rFonts w:ascii="Helvetica" w:hAnsi="Helvetica" w:cs="Helvetica"/>
                <w:sz w:val="16"/>
                <w:szCs w:val="16"/>
              </w:rPr>
              <w:t>Processo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5E6EBF" w:rsidRPr="00992A3F" w:rsidRDefault="00424C39" w:rsidP="003E1BB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</w:t>
            </w:r>
            <w:r w:rsidR="000540FE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evisa 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em questão, contemplando as ações de eliminação ou mitigação definidas.</w:t>
            </w:r>
          </w:p>
          <w:p w:rsidR="00424C39" w:rsidRPr="00992A3F" w:rsidRDefault="003E1BB6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efinição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ções para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 de conflitos de Segregação de Funções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a revisão do processo em questão contemplando as ações de eliminação ou mitigação definidas.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2D0F52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07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Promove Revisão de Acessos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Dono do Processo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D0F52" w:rsidRPr="00992A3F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romove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cessos.</w:t>
            </w:r>
          </w:p>
          <w:p w:rsidR="00FC5B9C" w:rsidRPr="00992A3F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revisão do Processo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comunicação com os responsáveis pelo processo de Gerenciamento de Acessos e Identidades, para que seja realizada uma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cessos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no(s) sistema(s) de informação que suportam o processo em questão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p w:rsidR="00AA19F0" w:rsidRPr="00992A3F" w:rsidRDefault="00AA19F0">
      <w:pPr>
        <w:rPr>
          <w:rFonts w:ascii="Helvetica" w:hAnsi="Helvetica" w:cs="Helvetica"/>
          <w:sz w:val="20"/>
          <w:szCs w:val="20"/>
        </w:rPr>
      </w:pPr>
    </w:p>
    <w:p w:rsidR="00AA19F0" w:rsidRPr="00992A3F" w:rsidRDefault="00AA19F0">
      <w:pPr>
        <w:rPr>
          <w:rFonts w:ascii="Helvetica" w:hAnsi="Helvetica" w:cs="Helvetica"/>
          <w:sz w:val="20"/>
          <w:szCs w:val="20"/>
        </w:rPr>
      </w:pPr>
    </w:p>
    <w:p w:rsidR="00A45017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8.2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  <w:t>Atividades de Revisão da Política de Segregação de Funções</w:t>
      </w:r>
    </w:p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FC5B9C" w:rsidRPr="00992A3F" w:rsidTr="00306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FC5B9C" w:rsidRPr="00992A3F" w:rsidTr="00306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Revisa Política de Segregação de Funções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C5B9C" w:rsidRPr="00992A3F" w:rsidRDefault="00FC5B9C" w:rsidP="00FC5B9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 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evisa a Política de Segregação de Funções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TI.</w:t>
            </w:r>
          </w:p>
          <w:p w:rsidR="00FC5B9C" w:rsidRPr="00992A3F" w:rsidRDefault="00FC5B9C" w:rsidP="003063C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Anualmente a equipe de Segurança da Informação Revisa a Política de Segregação de Funções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avaliando a aplicabilidade dos seus princípios e controles compensatórios no contexto atual (da época) para a Smiles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FC5B9C" w:rsidRPr="00992A3F" w:rsidTr="003063C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Valida Política de Segregação de Funções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 xml:space="preserve"> de TI 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Gerente de Governança de TI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Gerente de Governança de TI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alida a Política de Segregação de Funções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26043B" w:rsidRPr="00992A3F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da Política de Segregação de Funções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o Gerente de Governança de TI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a v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alida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ção da mesma.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</w:p>
          <w:p w:rsidR="00FC5B9C" w:rsidRPr="00992A3F" w:rsidRDefault="0026043B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u w:val="single"/>
                <w:lang w:eastAsia="pt-BR"/>
              </w:rPr>
              <w:t>não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concorde com a revisão elaborada, encaminha considerações para nova revisão pela equipe de Segurança da Informação. (Segue para passo 01)</w:t>
            </w:r>
          </w:p>
          <w:p w:rsidR="0026043B" w:rsidRPr="00992A3F" w:rsidRDefault="0026043B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concorde com a revisão elaborada, encaminha para aprovação do Diretor de TI. (Segue para passo 03)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</w:t>
            </w:r>
            <w:r w:rsidR="0026043B" w:rsidRPr="00992A3F">
              <w:rPr>
                <w:rFonts w:ascii="Helvetica" w:hAnsi="Helvetica" w:cs="Helvetica"/>
                <w:sz w:val="16"/>
                <w:szCs w:val="16"/>
              </w:rPr>
              <w:t>1 ou 03</w:t>
            </w:r>
          </w:p>
        </w:tc>
      </w:tr>
      <w:tr w:rsidR="00272902" w:rsidRPr="00992A3F" w:rsidTr="004D5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Aprova Política de Segregação de Funções de TI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Diretor de TI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Diretor de TI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prova a Política de Segregação de Funções de TI.</w:t>
            </w:r>
          </w:p>
          <w:p w:rsidR="00272902" w:rsidRPr="00992A3F" w:rsidRDefault="00272902" w:rsidP="004D536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validação da política pelo Gerente de Governança de TI, o Diretor de TI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realiza a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ção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Política de Segregação de Funções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26043B" w:rsidRPr="00992A3F" w:rsidRDefault="0026043B" w:rsidP="0026043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u w:val="single"/>
                <w:lang w:eastAsia="pt-BR"/>
              </w:rPr>
              <w:t>não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aprove a política, encaminha para nova revisão pela equipe de Segurança da Informação. (Segue para passo 01)</w:t>
            </w:r>
          </w:p>
          <w:p w:rsidR="0026043B" w:rsidRPr="00992A3F" w:rsidRDefault="0026043B" w:rsidP="0026043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aprove a política, encaminha para publicação pela equipe de Segurança da Informação. (Segue para passo 04)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72902" w:rsidRPr="00992A3F" w:rsidRDefault="0026043B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01 ou 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272902" w:rsidRPr="00992A3F" w:rsidTr="004D536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Publica Política de Segregação de Funções de TI 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Segurança da Informação publica a Política de Segregação de Funções de TI.</w:t>
            </w:r>
          </w:p>
          <w:p w:rsidR="00272902" w:rsidRPr="00992A3F" w:rsidRDefault="00272902" w:rsidP="004D53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aprovação do Diretor de TI, a equipe de Segurança da Informação publica a Política de Segregação de Funções de TI no repositório oficial de documentação da Smiles.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0540FE" w:rsidRPr="00992A3F" w:rsidRDefault="000540FE">
      <w:pPr>
        <w:rPr>
          <w:rFonts w:ascii="Helvetica" w:hAnsi="Helvetica" w:cs="Helvetica"/>
          <w:sz w:val="4"/>
          <w:szCs w:val="16"/>
        </w:rPr>
      </w:pP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0B2F04" w:rsidRPr="00992A3F" w:rsidRDefault="000B2F04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1010767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7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196C55" w:rsidRPr="00992A3F" w:rsidRDefault="0095172D" w:rsidP="00AA19F0">
      <w:pPr>
        <w:jc w:val="center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4758991" cy="3420000"/>
            <wp:effectExtent l="0" t="0" r="381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991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81010768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8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Seleciona</w:t>
      </w:r>
      <w:r w:rsidR="00647D19" w:rsidRPr="00992A3F">
        <w:rPr>
          <w:rFonts w:ascii="Helvetica" w:hAnsi="Helvetica" w:cs="Helvetica"/>
          <w:sz w:val="18"/>
          <w:szCs w:val="20"/>
        </w:rPr>
        <w:t>r</w:t>
      </w:r>
      <w:r w:rsidRPr="00992A3F">
        <w:rPr>
          <w:rFonts w:ascii="Helvetica" w:hAnsi="Helvetica" w:cs="Helvetica"/>
          <w:sz w:val="18"/>
          <w:szCs w:val="20"/>
        </w:rPr>
        <w:t xml:space="preserve"> processo</w:t>
      </w:r>
      <w:r w:rsidR="00647D19" w:rsidRPr="00992A3F">
        <w:rPr>
          <w:rFonts w:ascii="Helvetica" w:hAnsi="Helvetica" w:cs="Helvetica"/>
          <w:sz w:val="18"/>
          <w:szCs w:val="20"/>
        </w:rPr>
        <w:t>s</w:t>
      </w:r>
      <w:r w:rsidRPr="00992A3F">
        <w:rPr>
          <w:rFonts w:ascii="Helvetica" w:hAnsi="Helvetica" w:cs="Helvetica"/>
          <w:sz w:val="18"/>
          <w:szCs w:val="20"/>
        </w:rPr>
        <w:t xml:space="preserve"> para revisão de S</w:t>
      </w:r>
      <w:r w:rsidR="00B26065" w:rsidRPr="00992A3F">
        <w:rPr>
          <w:rFonts w:ascii="Helvetica" w:hAnsi="Helvetica" w:cs="Helvetica"/>
          <w:sz w:val="18"/>
          <w:szCs w:val="20"/>
        </w:rPr>
        <w:t>o</w:t>
      </w:r>
      <w:r w:rsidRPr="00992A3F">
        <w:rPr>
          <w:rFonts w:ascii="Helvetica" w:hAnsi="Helvetica" w:cs="Helvetica"/>
          <w:sz w:val="18"/>
          <w:szCs w:val="20"/>
        </w:rPr>
        <w:t>D</w:t>
      </w:r>
      <w:r w:rsidR="00B26065" w:rsidRPr="00992A3F">
        <w:rPr>
          <w:rFonts w:ascii="Helvetica" w:hAnsi="Helvetica" w:cs="Helvetica"/>
          <w:sz w:val="18"/>
          <w:szCs w:val="20"/>
        </w:rPr>
        <w:t xml:space="preserve"> (segregação de funções).</w:t>
      </w:r>
    </w:p>
    <w:p w:rsidR="00B26065" w:rsidRPr="00992A3F" w:rsidRDefault="00B26065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Elaborar a Matriz de Conflitos de Segregação de Funções.</w:t>
      </w:r>
    </w:p>
    <w:p w:rsidR="00B26065" w:rsidRPr="00992A3F" w:rsidRDefault="00B26065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Contribuir com a identificação dos conflitos de atividades e de funções/papéis, incluindo definição de ações para eliminação ou mitigação dos referidos conflitos 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Revisa</w:t>
      </w:r>
      <w:r w:rsidR="00B26065" w:rsidRPr="00992A3F">
        <w:rPr>
          <w:rFonts w:ascii="Helvetica" w:hAnsi="Helvetica" w:cs="Helvetica"/>
          <w:sz w:val="18"/>
          <w:szCs w:val="20"/>
        </w:rPr>
        <w:t xml:space="preserve">r a </w:t>
      </w:r>
      <w:r w:rsidRPr="00992A3F">
        <w:rPr>
          <w:rFonts w:ascii="Helvetica" w:hAnsi="Helvetica" w:cs="Helvetica"/>
          <w:sz w:val="18"/>
          <w:szCs w:val="20"/>
        </w:rPr>
        <w:t xml:space="preserve">Política de Segregação de Funções </w:t>
      </w:r>
      <w:r w:rsidR="00B26065" w:rsidRPr="00992A3F">
        <w:rPr>
          <w:rFonts w:ascii="Helvetica" w:hAnsi="Helvetica" w:cs="Helvetica"/>
          <w:sz w:val="18"/>
          <w:szCs w:val="20"/>
        </w:rPr>
        <w:t>de TI</w:t>
      </w:r>
      <w:r w:rsidRPr="00992A3F">
        <w:rPr>
          <w:rFonts w:ascii="Helvetica" w:hAnsi="Helvetica" w:cs="Helvetica"/>
          <w:sz w:val="18"/>
          <w:szCs w:val="20"/>
        </w:rPr>
        <w:t>.</w:t>
      </w: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 xml:space="preserve">Dono do </w:t>
      </w:r>
      <w:r w:rsidR="000540FE" w:rsidRPr="00992A3F">
        <w:rPr>
          <w:rFonts w:ascii="Helvetica" w:hAnsi="Helvetica" w:cs="Helvetica"/>
          <w:b/>
          <w:sz w:val="20"/>
          <w:szCs w:val="20"/>
        </w:rPr>
        <w:t>Processo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Identificar as atividades críticas do processo pelo qual é dono, para aplicação da segregação de função sobre as mesmas.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Identificar conflitos de atividades e de funções/papéis, incluindo definição de ações para eliminação ou mitigação dos referidos conflitos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Responsável pela revisão do processo, incluindo as ações de eliminação ou mitigação dos conflitos identificados.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Responsável pela promoção da revisão de acessos (gatilho para o processo de Gerenciamento de Acessos e Identidades).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lastRenderedPageBreak/>
        <w:t>Controles Internos</w:t>
      </w:r>
    </w:p>
    <w:p w:rsidR="00AA19F0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Contribuir com a identificação dos conflitos de atividades e de funções/papéis, incluindo definição de ações para eliminação ou mitigação dos referidos conflitos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Gerente de Governança de TI</w:t>
      </w:r>
    </w:p>
    <w:p w:rsidR="00AA19F0" w:rsidRPr="00992A3F" w:rsidRDefault="00B26065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Validar a Política de Segregação de Funções de TI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Diretor de TI</w:t>
      </w:r>
      <w:r w:rsidR="00B26065" w:rsidRPr="00992A3F">
        <w:rPr>
          <w:rFonts w:ascii="Helvetica" w:hAnsi="Helvetica" w:cs="Helvetica"/>
          <w:b/>
          <w:sz w:val="20"/>
          <w:szCs w:val="20"/>
        </w:rPr>
        <w:t xml:space="preserve"> (CIO)</w:t>
      </w:r>
    </w:p>
    <w:p w:rsidR="00AA19F0" w:rsidRPr="00992A3F" w:rsidRDefault="00AA19F0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Aprovar a Política de Segregação de Funções de TI</w:t>
      </w:r>
    </w:p>
    <w:p w:rsidR="00AA19F0" w:rsidRPr="00992A3F" w:rsidRDefault="00AA19F0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Principal respons</w:t>
      </w:r>
      <w:r w:rsidR="00B26065" w:rsidRPr="00992A3F">
        <w:rPr>
          <w:rFonts w:ascii="Helvetica" w:hAnsi="Helvetica" w:cs="Helvetica"/>
          <w:sz w:val="18"/>
          <w:szCs w:val="20"/>
        </w:rPr>
        <w:t>ável pelo resultado do processo</w:t>
      </w:r>
      <w:r w:rsidRPr="00992A3F">
        <w:rPr>
          <w:rFonts w:ascii="Helvetica" w:hAnsi="Helvetica" w:cs="Helvetica"/>
          <w:sz w:val="18"/>
          <w:szCs w:val="20"/>
        </w:rPr>
        <w:t>.</w:t>
      </w:r>
    </w:p>
    <w:p w:rsidR="003D12AD" w:rsidRPr="00992A3F" w:rsidRDefault="003D12AD" w:rsidP="003D12AD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3D12AD" w:rsidRPr="00992A3F" w:rsidRDefault="003D12AD" w:rsidP="003D12AD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101076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19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7138D3" w:rsidRPr="00992A3F" w:rsidRDefault="00E637E8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color w:val="000000" w:themeColor="text1"/>
          <w:sz w:val="20"/>
          <w:szCs w:val="20"/>
        </w:rPr>
        <w:t xml:space="preserve">O processo de Gestão da Segregação de Funções em TI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possui a definição de 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um Indicador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esempenho</w:t>
      </w:r>
      <w:r w:rsidR="00ED5420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para acompanhamento de su</w:t>
      </w:r>
      <w:r w:rsidR="003D12A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 evolução,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conforme demonstrado abaixo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</w:p>
    <w:p w:rsidR="007138D3" w:rsidRPr="00992A3F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Percentual e Quantidade de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Processos </w:t>
      </w:r>
      <w:r w:rsidR="00B621C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TI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revisados </w:t>
      </w:r>
      <w:r w:rsidR="00B621C5" w:rsidRPr="00992A3F">
        <w:rPr>
          <w:rFonts w:ascii="Helvetica" w:hAnsi="Helvetica" w:cs="Helvetica"/>
          <w:color w:val="000000" w:themeColor="text1"/>
          <w:sz w:val="20"/>
          <w:szCs w:val="20"/>
        </w:rPr>
        <w:t>/ total de processos de TI</w:t>
      </w:r>
      <w:r w:rsidR="00E637E8">
        <w:rPr>
          <w:rFonts w:ascii="Helvetica" w:hAnsi="Helvetica" w:cs="Helvetica"/>
          <w:color w:val="000000" w:themeColor="text1"/>
          <w:sz w:val="20"/>
          <w:szCs w:val="20"/>
        </w:rPr>
        <w:t xml:space="preserve"> documentados</w:t>
      </w:r>
      <w:r w:rsidR="00ED5420">
        <w:rPr>
          <w:rFonts w:ascii="Helvetica" w:hAnsi="Helvetica" w:cs="Helvetica"/>
          <w:color w:val="000000" w:themeColor="text1"/>
          <w:sz w:val="20"/>
          <w:szCs w:val="20"/>
        </w:rPr>
        <w:t xml:space="preserve"> (Indicador Trimestral)</w:t>
      </w:r>
      <w:r w:rsidR="00E637E8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D0442D" w:rsidRPr="00992A3F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AE3724" w:rsidRPr="00992A3F" w:rsidRDefault="00AE3724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101077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Documentos </w:t>
      </w:r>
      <w:r w:rsidR="00CF3A62" w:rsidRPr="00992A3F">
        <w:rPr>
          <w:rFonts w:ascii="Helvetica" w:hAnsi="Helvetica" w:cs="Helvetica"/>
          <w:color w:val="FFFFFF" w:themeColor="background1"/>
          <w:sz w:val="22"/>
          <w:szCs w:val="22"/>
        </w:rPr>
        <w:t>Relacionados</w:t>
      </w:r>
      <w:bookmarkEnd w:id="20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0540FE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bookmarkStart w:id="21" w:name="_Toc440840503"/>
      <w:bookmarkStart w:id="22" w:name="_Toc437013647"/>
      <w:bookmarkStart w:id="23" w:name="_Toc437013451"/>
      <w:bookmarkStart w:id="24" w:name="_Toc437008934"/>
      <w:bookmarkStart w:id="25" w:name="_Toc339270521"/>
      <w:proofErr w:type="spellStart"/>
      <w:r w:rsidRPr="00992A3F">
        <w:rPr>
          <w:rFonts w:ascii="Helvetica" w:hAnsi="Helvetica" w:cs="Helvetica"/>
          <w:sz w:val="20"/>
          <w:szCs w:val="20"/>
          <w:lang w:val="en-US"/>
        </w:rPr>
        <w:t>CobiT</w:t>
      </w:r>
      <w:proofErr w:type="spellEnd"/>
      <w:r w:rsidRPr="00992A3F">
        <w:rPr>
          <w:rFonts w:ascii="Helvetica" w:hAnsi="Helvetica" w:cs="Helvetica"/>
          <w:sz w:val="20"/>
          <w:szCs w:val="20"/>
          <w:lang w:val="en-US"/>
        </w:rPr>
        <w:t>® v4.1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Control Objectives for Information and related Technology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0540FE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r w:rsidRPr="00992A3F">
        <w:rPr>
          <w:rFonts w:ascii="Helvetica" w:hAnsi="Helvetica" w:cs="Helvetica"/>
          <w:sz w:val="20"/>
          <w:szCs w:val="20"/>
          <w:lang w:val="en-US"/>
        </w:rPr>
        <w:t>ISO/IEC 27001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Information</w:t>
      </w:r>
      <w:r w:rsidR="00CF3A62" w:rsidRPr="00992A3F">
        <w:rPr>
          <w:rFonts w:ascii="Helvetica" w:hAnsi="Helvetica" w:cs="Helvetica"/>
          <w:i/>
          <w:sz w:val="20"/>
          <w:szCs w:val="20"/>
          <w:lang w:val="en-US"/>
        </w:rPr>
        <w:t xml:space="preserve"> Security Management Systems - 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Requirements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9E5172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r w:rsidRPr="00992A3F">
        <w:rPr>
          <w:rFonts w:ascii="Helvetica" w:hAnsi="Helvetica" w:cs="Helvetica"/>
          <w:sz w:val="20"/>
          <w:szCs w:val="20"/>
          <w:lang w:val="en-US"/>
        </w:rPr>
        <w:t>ISO/IEC 27002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Code of Practice for Information Security Management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6929C9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>Política de Segregação de Funções de TI</w:t>
      </w:r>
    </w:p>
    <w:p w:rsidR="000540FE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>Matriz de Conflitos</w:t>
      </w:r>
      <w:r w:rsidR="00B26065" w:rsidRPr="00992A3F">
        <w:rPr>
          <w:rFonts w:ascii="Helvetica" w:hAnsi="Helvetica" w:cs="Helvetica"/>
          <w:sz w:val="20"/>
          <w:szCs w:val="20"/>
        </w:rPr>
        <w:t xml:space="preserve"> de Segregação de Funções (</w:t>
      </w:r>
      <w:proofErr w:type="spellStart"/>
      <w:r w:rsidR="00B26065" w:rsidRPr="00992A3F">
        <w:rPr>
          <w:rFonts w:ascii="Helvetica" w:hAnsi="Helvetica" w:cs="Helvetica"/>
          <w:i/>
          <w:sz w:val="20"/>
          <w:szCs w:val="20"/>
        </w:rPr>
        <w:t>template</w:t>
      </w:r>
      <w:proofErr w:type="spellEnd"/>
      <w:r w:rsidR="00B26065" w:rsidRPr="00992A3F">
        <w:rPr>
          <w:rFonts w:ascii="Helvetica" w:hAnsi="Helvetica" w:cs="Helvetica"/>
          <w:sz w:val="20"/>
          <w:szCs w:val="20"/>
        </w:rPr>
        <w:t>)</w:t>
      </w:r>
    </w:p>
    <w:p w:rsidR="001049EA" w:rsidRPr="00992A3F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12AD" w:rsidRPr="00992A3F" w:rsidRDefault="003D12AD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992A3F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992A3F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101077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 w:rsidRPr="00992A3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26"/>
    </w:p>
    <w:p w:rsidR="009E5172" w:rsidRPr="00992A3F" w:rsidRDefault="009E5172" w:rsidP="009E5172">
      <w:pPr>
        <w:shd w:val="clear" w:color="auto" w:fill="7030A0"/>
        <w:rPr>
          <w:sz w:val="4"/>
        </w:rPr>
      </w:pPr>
    </w:p>
    <w:p w:rsidR="009E5172" w:rsidRPr="00992A3F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992A3F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1"/>
          <w:bookmarkEnd w:id="22"/>
          <w:bookmarkEnd w:id="23"/>
          <w:bookmarkEnd w:id="24"/>
          <w:bookmarkEnd w:id="25"/>
          <w:p w:rsidR="002C0747" w:rsidRPr="00992A3F" w:rsidRDefault="00182ECF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Principais Alterações</w:t>
            </w:r>
          </w:p>
        </w:tc>
      </w:tr>
      <w:tr w:rsidR="007279EA" w:rsidRPr="00992A3F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0540FE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25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 w:rsidR="006929C9" w:rsidRPr="00992A3F"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 w:rsidRPr="00992A3F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2C0747" w:rsidRPr="00992A3F" w:rsidRDefault="002C0747" w:rsidP="00054088">
      <w:pPr>
        <w:spacing w:after="0" w:line="240" w:lineRule="auto"/>
        <w:jc w:val="both"/>
        <w:rPr>
          <w:rFonts w:ascii="Helvetica" w:hAnsi="Helvetica" w:cs="Helvetica"/>
        </w:rPr>
      </w:pPr>
      <w:bookmarkStart w:id="27" w:name="_Toc339270522"/>
      <w:bookmarkStart w:id="28" w:name="_Toc437008935"/>
      <w:bookmarkEnd w:id="27"/>
      <w:bookmarkEnd w:id="28"/>
    </w:p>
    <w:sectPr w:rsidR="002C0747" w:rsidRPr="00992A3F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F4E" w:rsidRDefault="00793F4E" w:rsidP="000C2873">
      <w:pPr>
        <w:spacing w:after="0" w:line="240" w:lineRule="auto"/>
      </w:pPr>
      <w:r>
        <w:separator/>
      </w:r>
    </w:p>
  </w:endnote>
  <w:endnote w:type="continuationSeparator" w:id="0">
    <w:p w:rsidR="00793F4E" w:rsidRDefault="00793F4E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D536B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D536B" w:rsidRPr="001E009D" w:rsidRDefault="004D536B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D536B" w:rsidRPr="001E009D" w:rsidRDefault="004D536B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D536B" w:rsidRPr="001E009D" w:rsidRDefault="004D536B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D536B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D536B" w:rsidRPr="001E009D" w:rsidRDefault="004D536B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D536B" w:rsidRPr="009A2DD7" w:rsidRDefault="004D536B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F4E" w:rsidRDefault="00793F4E" w:rsidP="000C2873">
      <w:pPr>
        <w:spacing w:after="0" w:line="240" w:lineRule="auto"/>
      </w:pPr>
      <w:r>
        <w:separator/>
      </w:r>
    </w:p>
  </w:footnote>
  <w:footnote w:type="continuationSeparator" w:id="0">
    <w:p w:rsidR="00793F4E" w:rsidRDefault="00793F4E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D536B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4D536B" w:rsidRDefault="004D536B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e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Segregação de Funções de TI</w:t>
          </w:r>
        </w:p>
        <w:p w:rsidR="004D536B" w:rsidRPr="004335CB" w:rsidRDefault="004D536B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4D536B" w:rsidRPr="00FF76E3" w:rsidRDefault="004D536B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8B3A4D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0.4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792256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9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25/04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4D536B" w:rsidRDefault="004D536B" w:rsidP="00524123">
    <w:pPr>
      <w:pStyle w:val="Cabealho"/>
      <w:rPr>
        <w:lang w:val="pt-BR"/>
      </w:rPr>
    </w:pPr>
  </w:p>
  <w:p w:rsidR="004D536B" w:rsidRPr="00524123" w:rsidRDefault="004D536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4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5"/>
  </w:num>
  <w:num w:numId="36">
    <w:abstractNumId w:val="19"/>
  </w:num>
  <w:num w:numId="37">
    <w:abstractNumId w:val="3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3A08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554"/>
    <w:rsid w:val="00042DDB"/>
    <w:rsid w:val="0004312D"/>
    <w:rsid w:val="00043BF3"/>
    <w:rsid w:val="00043D4F"/>
    <w:rsid w:val="00044BB2"/>
    <w:rsid w:val="0004665A"/>
    <w:rsid w:val="00052D67"/>
    <w:rsid w:val="00054088"/>
    <w:rsid w:val="000540FE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2F37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2F04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2FF6"/>
    <w:rsid w:val="000E309C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30C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54D1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3CAC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271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3DDA"/>
    <w:rsid w:val="00254289"/>
    <w:rsid w:val="00254F2E"/>
    <w:rsid w:val="00257882"/>
    <w:rsid w:val="00257C53"/>
    <w:rsid w:val="0026043B"/>
    <w:rsid w:val="00261D54"/>
    <w:rsid w:val="00262978"/>
    <w:rsid w:val="0026464B"/>
    <w:rsid w:val="002660B1"/>
    <w:rsid w:val="0027083A"/>
    <w:rsid w:val="00270BBD"/>
    <w:rsid w:val="00272902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4A1A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3E1"/>
    <w:rsid w:val="002C5CC5"/>
    <w:rsid w:val="002C7115"/>
    <w:rsid w:val="002D0F52"/>
    <w:rsid w:val="002D25BC"/>
    <w:rsid w:val="002D4A81"/>
    <w:rsid w:val="002D5B2A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3CE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12AD"/>
    <w:rsid w:val="003D2EE6"/>
    <w:rsid w:val="003D3A68"/>
    <w:rsid w:val="003D5B82"/>
    <w:rsid w:val="003E0059"/>
    <w:rsid w:val="003E00A4"/>
    <w:rsid w:val="003E06DF"/>
    <w:rsid w:val="003E0C1D"/>
    <w:rsid w:val="003E1BB6"/>
    <w:rsid w:val="003E526C"/>
    <w:rsid w:val="003E59D6"/>
    <w:rsid w:val="003F107A"/>
    <w:rsid w:val="003F21B8"/>
    <w:rsid w:val="003F23C6"/>
    <w:rsid w:val="003F729D"/>
    <w:rsid w:val="003F7489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17FEF"/>
    <w:rsid w:val="00420822"/>
    <w:rsid w:val="004213A7"/>
    <w:rsid w:val="00421E08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36B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5326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A3F"/>
    <w:rsid w:val="00600B1B"/>
    <w:rsid w:val="00600EC1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47D19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4477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2C1C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6BBE"/>
    <w:rsid w:val="006B732A"/>
    <w:rsid w:val="006C2A5E"/>
    <w:rsid w:val="006C347D"/>
    <w:rsid w:val="006C38E1"/>
    <w:rsid w:val="006C3B81"/>
    <w:rsid w:val="006C4E3F"/>
    <w:rsid w:val="006C579C"/>
    <w:rsid w:val="006C7109"/>
    <w:rsid w:val="006C735B"/>
    <w:rsid w:val="006D08B6"/>
    <w:rsid w:val="006D0F2F"/>
    <w:rsid w:val="006D1D33"/>
    <w:rsid w:val="006D3CD5"/>
    <w:rsid w:val="006D641C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1625F"/>
    <w:rsid w:val="007228D8"/>
    <w:rsid w:val="00724EB0"/>
    <w:rsid w:val="007279EA"/>
    <w:rsid w:val="00730C6F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2256"/>
    <w:rsid w:val="00793A6A"/>
    <w:rsid w:val="00793F4E"/>
    <w:rsid w:val="00794CF0"/>
    <w:rsid w:val="007959B4"/>
    <w:rsid w:val="00795BB1"/>
    <w:rsid w:val="007973B5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1B4D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52E7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A4D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3E2F"/>
    <w:rsid w:val="008C4FD4"/>
    <w:rsid w:val="008C5036"/>
    <w:rsid w:val="008C61E2"/>
    <w:rsid w:val="008D1E4E"/>
    <w:rsid w:val="008D2385"/>
    <w:rsid w:val="008D2A1F"/>
    <w:rsid w:val="008D2F56"/>
    <w:rsid w:val="008D3E71"/>
    <w:rsid w:val="008D5413"/>
    <w:rsid w:val="008D61F4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53E2"/>
    <w:rsid w:val="00916514"/>
    <w:rsid w:val="00920E14"/>
    <w:rsid w:val="00923A97"/>
    <w:rsid w:val="0092464F"/>
    <w:rsid w:val="00926D4E"/>
    <w:rsid w:val="0092765F"/>
    <w:rsid w:val="009304A2"/>
    <w:rsid w:val="009356EB"/>
    <w:rsid w:val="0093677D"/>
    <w:rsid w:val="009405C8"/>
    <w:rsid w:val="00940964"/>
    <w:rsid w:val="00943549"/>
    <w:rsid w:val="009449E8"/>
    <w:rsid w:val="00946DBA"/>
    <w:rsid w:val="00947CCF"/>
    <w:rsid w:val="00950064"/>
    <w:rsid w:val="0095172D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6791"/>
    <w:rsid w:val="00967049"/>
    <w:rsid w:val="00967BED"/>
    <w:rsid w:val="009758B2"/>
    <w:rsid w:val="00980721"/>
    <w:rsid w:val="00982085"/>
    <w:rsid w:val="00983CE8"/>
    <w:rsid w:val="00984758"/>
    <w:rsid w:val="00986EDA"/>
    <w:rsid w:val="00992A3F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1067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26AE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3C28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9F0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47D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3EA8"/>
    <w:rsid w:val="00AD47D0"/>
    <w:rsid w:val="00AD7ED0"/>
    <w:rsid w:val="00AE07B0"/>
    <w:rsid w:val="00AE11D0"/>
    <w:rsid w:val="00AE28DA"/>
    <w:rsid w:val="00AE307B"/>
    <w:rsid w:val="00AE3724"/>
    <w:rsid w:val="00AE3B04"/>
    <w:rsid w:val="00AE3BC9"/>
    <w:rsid w:val="00AF0503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26065"/>
    <w:rsid w:val="00B31A2E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21C5"/>
    <w:rsid w:val="00B6236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669A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327E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38E3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6A40"/>
    <w:rsid w:val="00C771ED"/>
    <w:rsid w:val="00C800C8"/>
    <w:rsid w:val="00C82ABA"/>
    <w:rsid w:val="00C83C3F"/>
    <w:rsid w:val="00C85F0B"/>
    <w:rsid w:val="00C9102A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4569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3A6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1B2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2509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07B"/>
    <w:rsid w:val="00D65FC2"/>
    <w:rsid w:val="00D66712"/>
    <w:rsid w:val="00D66D61"/>
    <w:rsid w:val="00D66E44"/>
    <w:rsid w:val="00D67A39"/>
    <w:rsid w:val="00D720B2"/>
    <w:rsid w:val="00D75E8E"/>
    <w:rsid w:val="00D761B5"/>
    <w:rsid w:val="00D769A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A38F7"/>
    <w:rsid w:val="00DB209A"/>
    <w:rsid w:val="00DC0D36"/>
    <w:rsid w:val="00DC27A3"/>
    <w:rsid w:val="00DC28E4"/>
    <w:rsid w:val="00DC55AF"/>
    <w:rsid w:val="00DC5E7A"/>
    <w:rsid w:val="00DD2262"/>
    <w:rsid w:val="00DD258B"/>
    <w:rsid w:val="00DD485B"/>
    <w:rsid w:val="00DD48C3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20B9"/>
    <w:rsid w:val="00E142F9"/>
    <w:rsid w:val="00E17868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37E8"/>
    <w:rsid w:val="00E64FBD"/>
    <w:rsid w:val="00E71C6A"/>
    <w:rsid w:val="00E71CEA"/>
    <w:rsid w:val="00E72709"/>
    <w:rsid w:val="00E727D5"/>
    <w:rsid w:val="00E72CC3"/>
    <w:rsid w:val="00E739F7"/>
    <w:rsid w:val="00E73E3C"/>
    <w:rsid w:val="00E744D8"/>
    <w:rsid w:val="00E77C9F"/>
    <w:rsid w:val="00E806FD"/>
    <w:rsid w:val="00E820DB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44D6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420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28C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C5B9C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CEB7A3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20220-B4D5-4664-A3ED-E1256EEC0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1977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12</cp:revision>
  <cp:lastPrinted>2017-04-27T16:03:00Z</cp:lastPrinted>
  <dcterms:created xsi:type="dcterms:W3CDTF">2017-04-27T15:31:00Z</dcterms:created>
  <dcterms:modified xsi:type="dcterms:W3CDTF">2017-04-27T16:03:00Z</dcterms:modified>
</cp:coreProperties>
</file>