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BFF" w:rsidRDefault="005D68D5" w:rsidP="00E90B09">
      <w:pPr>
        <w:jc w:val="center"/>
        <w:rPr>
          <w:b/>
          <w:sz w:val="24"/>
          <w:szCs w:val="24"/>
        </w:rPr>
      </w:pPr>
      <w:r w:rsidRPr="005D68D5">
        <w:rPr>
          <w:b/>
          <w:sz w:val="24"/>
          <w:szCs w:val="24"/>
        </w:rPr>
        <w:t>AI2.2</w:t>
      </w:r>
      <w:r>
        <w:rPr>
          <w:b/>
          <w:sz w:val="24"/>
          <w:szCs w:val="24"/>
        </w:rPr>
        <w:t xml:space="preserve"> </w:t>
      </w:r>
      <w:r w:rsidR="00310C0E">
        <w:rPr>
          <w:b/>
          <w:sz w:val="24"/>
          <w:szCs w:val="24"/>
        </w:rPr>
        <w:t xml:space="preserve">- </w:t>
      </w:r>
      <w:r w:rsidRPr="005D68D5">
        <w:rPr>
          <w:b/>
          <w:sz w:val="24"/>
          <w:szCs w:val="24"/>
        </w:rPr>
        <w:t>Projeto Detalhado</w:t>
      </w:r>
    </w:p>
    <w:p w:rsidR="00827D31" w:rsidRDefault="00827D31" w:rsidP="00E90B09">
      <w:pPr>
        <w:jc w:val="center"/>
        <w:rPr>
          <w:b/>
          <w:sz w:val="24"/>
          <w:szCs w:val="24"/>
        </w:rPr>
      </w:pPr>
    </w:p>
    <w:p w:rsidR="00672A3F" w:rsidRDefault="005D68D5" w:rsidP="00652F98">
      <w:pPr>
        <w:jc w:val="center"/>
        <w:rPr>
          <w:sz w:val="24"/>
          <w:szCs w:val="24"/>
        </w:rPr>
      </w:pPr>
      <w:r w:rsidRPr="005D68D5">
        <w:rPr>
          <w:sz w:val="24"/>
          <w:szCs w:val="24"/>
        </w:rPr>
        <w:t>Detalhar requisitos técnicos e de projeto dos softwares aplicativos. Definir os critérios de aceitação dos requisitos. Aprovar os requisitos para assegurar que eles correspondam ao projeto em nível macro. Reavaliar quando ocorrer discrepâncias técnicas ou lógicas significativas durante o desenvolvimento ou a manutenção.</w:t>
      </w:r>
    </w:p>
    <w:p w:rsidR="005D68D5" w:rsidRDefault="005D68D5" w:rsidP="00652F98">
      <w:pPr>
        <w:jc w:val="center"/>
        <w:rPr>
          <w:b/>
          <w:sz w:val="24"/>
          <w:szCs w:val="24"/>
        </w:rPr>
      </w:pPr>
    </w:p>
    <w:p w:rsidR="00310C0E" w:rsidRDefault="00310C0E" w:rsidP="00310C0E">
      <w:pPr>
        <w:rPr>
          <w:b/>
          <w:sz w:val="24"/>
          <w:szCs w:val="24"/>
        </w:rPr>
      </w:pPr>
      <w:r>
        <w:rPr>
          <w:b/>
          <w:sz w:val="24"/>
          <w:szCs w:val="24"/>
        </w:rPr>
        <w:t>Práticas de Controle:</w:t>
      </w:r>
    </w:p>
    <w:p w:rsidR="00310C0E" w:rsidRDefault="00310C0E" w:rsidP="00310C0E">
      <w:pPr>
        <w:rPr>
          <w:b/>
          <w:sz w:val="24"/>
          <w:szCs w:val="24"/>
        </w:rPr>
      </w:pPr>
    </w:p>
    <w:p w:rsidR="00672A3F" w:rsidRDefault="005D68D5" w:rsidP="00672A3F">
      <w:r w:rsidRPr="005D68D5">
        <w:t>1 - Classificar as entradas e saídas de dados de acordo com a arquitetura da informação e os padrões do dicionário de dados</w:t>
      </w:r>
    </w:p>
    <w:p w:rsidR="005D68D5" w:rsidRDefault="008C3C0C" w:rsidP="00672A3F">
      <w:r w:rsidRPr="008C3C0C">
        <w:t xml:space="preserve">2 - Avaliar </w:t>
      </w:r>
      <w:r w:rsidR="00672A54">
        <w:t>o impacto em aplicações e infra</w:t>
      </w:r>
      <w:r w:rsidRPr="008C3C0C">
        <w:t>estrutura existentes durante o processo de coleta de requisitos e concepção da solução e conceba abordagens de integração apropriadas. Endereç</w:t>
      </w:r>
      <w:r w:rsidR="00672A54">
        <w:t>ar a integração do sistema</w:t>
      </w:r>
      <w:r w:rsidRPr="008C3C0C">
        <w:t xml:space="preserve"> de aplicações planejado com aplicações de cooperaçã</w:t>
      </w:r>
      <w:r w:rsidR="00672A54">
        <w:t>o planejadas existentes e infra</w:t>
      </w:r>
      <w:r w:rsidRPr="008C3C0C">
        <w:t>estrutura, incluindo software adquirido de terceiros. Considere o impacto de diferentes ciclos de atualização.</w:t>
      </w:r>
    </w:p>
    <w:p w:rsidR="00672A54" w:rsidRDefault="00672A54" w:rsidP="00672A3F">
      <w:r w:rsidRPr="00672A54">
        <w:t>3 - Especifique a origem o projeto de coleta de dados, documentando os dados que devem ser coletados e validados para o processamento de transações, bem como os métodos de validação. Considere as entradas de dados de programas existentes, softwares embalados, partes externas, formulários web, etc.</w:t>
      </w:r>
    </w:p>
    <w:p w:rsidR="00672A54" w:rsidRDefault="00672A54" w:rsidP="00672A3F">
      <w:r>
        <w:t>4 - Definir requisitos de di</w:t>
      </w:r>
      <w:r w:rsidRPr="00672A54">
        <w:t>sponibilidade do sistema e projetar redundância apropriada, recuperação de falhas e processamento de backup.</w:t>
      </w:r>
    </w:p>
    <w:p w:rsidR="00672A54" w:rsidRDefault="00672A54" w:rsidP="00672A3F">
      <w:r w:rsidRPr="00672A54">
        <w:t xml:space="preserve">5 - Definir requisitos de arquivo e banco de dados para armazenamento, localização e recuperação de dados. Considere a disponibilidade, controle e </w:t>
      </w:r>
      <w:proofErr w:type="spellStart"/>
      <w:r w:rsidRPr="00672A54">
        <w:t>auditabilidade</w:t>
      </w:r>
      <w:proofErr w:type="spellEnd"/>
      <w:r w:rsidRPr="00672A54">
        <w:t>, segurança e requisitos de rede.</w:t>
      </w:r>
    </w:p>
    <w:p w:rsidR="00672A54" w:rsidRDefault="00672A54" w:rsidP="00672A3F">
      <w:r w:rsidRPr="00672A54">
        <w:t xml:space="preserve">6 - Definir as etapas de processamento, incluindo especificação de tipo de transação e regras de processamento incorporando transformações lógicas ou cálculos específicos. Considere a disponibilidade, controle e </w:t>
      </w:r>
      <w:proofErr w:type="spellStart"/>
      <w:r w:rsidRPr="00672A54">
        <w:t>auditabilidade</w:t>
      </w:r>
      <w:proofErr w:type="spellEnd"/>
      <w:r w:rsidRPr="00672A54">
        <w:t>, registros (Logs) e trilhas de auditoria.</w:t>
      </w:r>
    </w:p>
    <w:p w:rsidR="00672A54" w:rsidRDefault="008141C9" w:rsidP="00672A3F">
      <w:r w:rsidRPr="008141C9">
        <w:t>7 - Com base nos requisitos do usuário e tendo em conta os diferentes tipos de destinatários, o uso, os detalhes necessários, a frequência, o método de geração e outros detalhes do projeto, definir os requisitos de dados para todas as saídas identificadas. Os requisitos apropriados d</w:t>
      </w:r>
      <w:r w:rsidR="0029131E">
        <w:t>e</w:t>
      </w:r>
      <w:r w:rsidRPr="008141C9">
        <w:t xml:space="preserve"> </w:t>
      </w:r>
      <w:r w:rsidR="0029131E">
        <w:t>p</w:t>
      </w:r>
      <w:r w:rsidRPr="008141C9">
        <w:t>rojetos devem garantir a disponibilidade, plenitude, integridade e confidencialidade dos dados de saída. Considerar o impacto das saídas de dados para outros programas, partes externas, etc.</w:t>
      </w:r>
    </w:p>
    <w:p w:rsidR="0029131E" w:rsidRDefault="0029131E" w:rsidP="00672A3F">
      <w:r w:rsidRPr="0029131E">
        <w:t>8 - Desenhe a Interface entre o usuário e a aplicação do sistema para que seja de fácil uso e auto</w:t>
      </w:r>
      <w:r>
        <w:t xml:space="preserve"> </w:t>
      </w:r>
      <w:r w:rsidRPr="0029131E">
        <w:t>documentável. Considere o impacto do projeto de interface de sistema a sistema no desempenho de infraestrutura, incluindo a capacidade de dispositivos pessoais, largura de banda e disponibilidade de rede.</w:t>
      </w:r>
    </w:p>
    <w:p w:rsidR="00DE6494" w:rsidRDefault="00DE6494" w:rsidP="00672A3F">
      <w:r>
        <w:lastRenderedPageBreak/>
        <w:t xml:space="preserve">9 - </w:t>
      </w:r>
      <w:r w:rsidRPr="00DE6494">
        <w:t xml:space="preserve">Reavaliar o desenho do sistema sempre que ocorrerem discrepâncias tecnologias e/ou lógicas significativas durante o projeto, desenvolvimento e manutenção. OS resultados da </w:t>
      </w:r>
      <w:r>
        <w:t>reavaliação devem seguir o cicl</w:t>
      </w:r>
      <w:r w:rsidRPr="00DE6494">
        <w:t>o no</w:t>
      </w:r>
      <w:r>
        <w:t>r</w:t>
      </w:r>
      <w:r w:rsidRPr="00DE6494">
        <w:t>mal de aprovação.</w:t>
      </w:r>
    </w:p>
    <w:p w:rsidR="00DE6494" w:rsidRDefault="00DE6494" w:rsidP="00672A3F">
      <w:r w:rsidRPr="00DE6494">
        <w:t>10 - Preparar e documentar especificações de projeto detalhada de acordo com os padrões de especificação para aceite organizacionais, industriais e arquitetura da informação.</w:t>
      </w:r>
    </w:p>
    <w:p w:rsidR="00DE6494" w:rsidRDefault="00DE6494" w:rsidP="00672A3F">
      <w:bookmarkStart w:id="0" w:name="_GoBack"/>
      <w:r w:rsidRPr="00DE6494">
        <w:t>11 - Conduzir uma revi</w:t>
      </w:r>
      <w:r w:rsidR="0044512D">
        <w:t>s</w:t>
      </w:r>
      <w:r w:rsidRPr="00DE6494">
        <w:t>ão detalhada com TI e as partes interessadas antes de começar o desenvolvimento, como parte do processo de assinatura das especificações de projeto. Diversos auxílios podem ser utilizados para suportar a assinatura, incluindo protótipos, para auxiliar no entendimento das partes interessadas do projeto final.</w:t>
      </w:r>
    </w:p>
    <w:bookmarkEnd w:id="0"/>
    <w:p w:rsidR="00B31736" w:rsidRDefault="00B31736" w:rsidP="00672A3F"/>
    <w:sectPr w:rsidR="00B317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977045"/>
    <w:multiLevelType w:val="hybridMultilevel"/>
    <w:tmpl w:val="AEEAC2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02A"/>
    <w:rsid w:val="00077688"/>
    <w:rsid w:val="001B0E88"/>
    <w:rsid w:val="00206F22"/>
    <w:rsid w:val="0029131E"/>
    <w:rsid w:val="00310C0E"/>
    <w:rsid w:val="003A0B98"/>
    <w:rsid w:val="003E6774"/>
    <w:rsid w:val="0041747C"/>
    <w:rsid w:val="0044512D"/>
    <w:rsid w:val="005D46B1"/>
    <w:rsid w:val="005D68D5"/>
    <w:rsid w:val="00652F98"/>
    <w:rsid w:val="00672A3F"/>
    <w:rsid w:val="00672A54"/>
    <w:rsid w:val="008141C9"/>
    <w:rsid w:val="00827D31"/>
    <w:rsid w:val="00895470"/>
    <w:rsid w:val="008C3C0C"/>
    <w:rsid w:val="008D0F28"/>
    <w:rsid w:val="00B31736"/>
    <w:rsid w:val="00C56FEB"/>
    <w:rsid w:val="00D1202A"/>
    <w:rsid w:val="00DE6494"/>
    <w:rsid w:val="00E056CA"/>
    <w:rsid w:val="00E90B09"/>
    <w:rsid w:val="00EF7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1FBB"/>
  <w15:chartTrackingRefBased/>
  <w15:docId w15:val="{6C2731E1-67A6-4F81-BE57-FF584C15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D46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36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519</Words>
  <Characters>2804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Chacon</cp:lastModifiedBy>
  <cp:revision>5</cp:revision>
  <dcterms:created xsi:type="dcterms:W3CDTF">2017-01-31T18:05:00Z</dcterms:created>
  <dcterms:modified xsi:type="dcterms:W3CDTF">2017-02-01T11:02:00Z</dcterms:modified>
</cp:coreProperties>
</file>