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3BDE3A0" w14:textId="0B9BCE19" w:rsidR="00D73AE2" w:rsidRPr="00440BEB" w:rsidRDefault="00D73AE2" w:rsidP="002B6BF6">
      <w:pPr>
        <w:jc w:val="center"/>
        <w:rPr>
          <w:rFonts w:ascii="Arial" w:hAnsi="Arial" w:cs="Arial"/>
          <w:b/>
          <w:caps/>
          <w:sz w:val="22"/>
          <w:szCs w:val="22"/>
        </w:rPr>
      </w:pPr>
      <w:bookmarkStart w:id="0" w:name="_Toc193692937"/>
      <w:bookmarkStart w:id="1" w:name="_Toc201654036"/>
      <w:bookmarkStart w:id="2" w:name="_Toc240965476"/>
      <w:bookmarkStart w:id="3" w:name="_GoBack"/>
      <w:bookmarkEnd w:id="3"/>
    </w:p>
    <w:p w14:paraId="461B0326" w14:textId="72A10C79" w:rsidR="00B13D8A" w:rsidRPr="00440BEB" w:rsidRDefault="00B13D8A" w:rsidP="002B6BF6">
      <w:pPr>
        <w:jc w:val="center"/>
        <w:rPr>
          <w:rFonts w:ascii="Arial" w:hAnsi="Arial" w:cs="Arial"/>
          <w:b/>
          <w:caps/>
          <w:sz w:val="22"/>
          <w:szCs w:val="22"/>
        </w:rPr>
      </w:pPr>
    </w:p>
    <w:p w14:paraId="276867D5" w14:textId="7386A62B" w:rsidR="00B13D8A" w:rsidRPr="00440BEB" w:rsidRDefault="00B13D8A" w:rsidP="002B6BF6">
      <w:pPr>
        <w:jc w:val="center"/>
        <w:rPr>
          <w:rFonts w:ascii="Arial" w:hAnsi="Arial" w:cs="Arial"/>
          <w:b/>
          <w:caps/>
          <w:sz w:val="22"/>
          <w:szCs w:val="22"/>
        </w:rPr>
      </w:pPr>
    </w:p>
    <w:p w14:paraId="73BDE3AA" w14:textId="77777777" w:rsidR="00391F52" w:rsidRPr="00440BEB" w:rsidRDefault="00391F52" w:rsidP="002B6BF6">
      <w:pPr>
        <w:jc w:val="center"/>
        <w:rPr>
          <w:rFonts w:ascii="Arial" w:hAnsi="Arial" w:cs="Arial"/>
          <w:b/>
          <w:caps/>
          <w:sz w:val="22"/>
          <w:szCs w:val="22"/>
        </w:rPr>
      </w:pPr>
    </w:p>
    <w:p w14:paraId="73BDE3AB" w14:textId="5423E8CA" w:rsidR="00391F52" w:rsidRPr="00440BEB" w:rsidRDefault="00391F52" w:rsidP="002B6BF6">
      <w:pPr>
        <w:jc w:val="center"/>
        <w:rPr>
          <w:rFonts w:ascii="Arial" w:hAnsi="Arial" w:cs="Arial"/>
          <w:b/>
          <w:caps/>
          <w:sz w:val="22"/>
          <w:szCs w:val="22"/>
        </w:rPr>
      </w:pPr>
    </w:p>
    <w:p w14:paraId="00A663C8" w14:textId="7885C2AD" w:rsidR="00406B8C" w:rsidRPr="00440BEB" w:rsidRDefault="00406B8C" w:rsidP="002B6BF6">
      <w:pPr>
        <w:jc w:val="center"/>
        <w:rPr>
          <w:rFonts w:ascii="Arial" w:hAnsi="Arial" w:cs="Arial"/>
          <w:b/>
          <w:caps/>
          <w:sz w:val="22"/>
          <w:szCs w:val="22"/>
        </w:rPr>
      </w:pPr>
    </w:p>
    <w:p w14:paraId="3E8A5644" w14:textId="43A16E78" w:rsidR="00406B8C" w:rsidRPr="00440BEB" w:rsidRDefault="00406B8C" w:rsidP="002B6BF6">
      <w:pPr>
        <w:jc w:val="center"/>
        <w:rPr>
          <w:rFonts w:ascii="Arial" w:hAnsi="Arial" w:cs="Arial"/>
          <w:b/>
          <w:caps/>
          <w:sz w:val="22"/>
          <w:szCs w:val="22"/>
        </w:rPr>
      </w:pPr>
    </w:p>
    <w:p w14:paraId="2317CF7B" w14:textId="2120DE10" w:rsidR="00406B8C" w:rsidRPr="00440BEB" w:rsidRDefault="00406B8C" w:rsidP="002B6BF6">
      <w:pPr>
        <w:jc w:val="center"/>
        <w:rPr>
          <w:rFonts w:ascii="Arial" w:hAnsi="Arial" w:cs="Arial"/>
          <w:b/>
          <w:caps/>
          <w:sz w:val="22"/>
          <w:szCs w:val="22"/>
        </w:rPr>
      </w:pPr>
    </w:p>
    <w:p w14:paraId="04F3DDCA" w14:textId="77777777" w:rsidR="00406B8C" w:rsidRPr="00440BEB" w:rsidRDefault="00406B8C" w:rsidP="002B6BF6">
      <w:pPr>
        <w:jc w:val="center"/>
        <w:rPr>
          <w:rFonts w:ascii="Arial" w:hAnsi="Arial" w:cs="Arial"/>
          <w:b/>
          <w:caps/>
          <w:sz w:val="22"/>
          <w:szCs w:val="22"/>
        </w:rPr>
      </w:pPr>
    </w:p>
    <w:p w14:paraId="26914CAC" w14:textId="77777777" w:rsidR="00B444BC" w:rsidRPr="00440BEB" w:rsidRDefault="00B444BC" w:rsidP="002B6BF6">
      <w:pPr>
        <w:jc w:val="center"/>
        <w:rPr>
          <w:rFonts w:ascii="Arial" w:hAnsi="Arial" w:cs="Arial"/>
          <w:b/>
          <w:caps/>
          <w:sz w:val="22"/>
          <w:szCs w:val="22"/>
        </w:rPr>
      </w:pPr>
    </w:p>
    <w:p w14:paraId="2F372639" w14:textId="77777777" w:rsidR="00B444BC" w:rsidRPr="00440BEB" w:rsidRDefault="00B444BC" w:rsidP="002B6BF6">
      <w:pPr>
        <w:jc w:val="center"/>
        <w:rPr>
          <w:rFonts w:ascii="Arial" w:hAnsi="Arial" w:cs="Arial"/>
          <w:b/>
          <w:caps/>
          <w:sz w:val="22"/>
          <w:szCs w:val="22"/>
        </w:rPr>
      </w:pPr>
    </w:p>
    <w:p w14:paraId="73BDE3AC" w14:textId="4B3D3E8E" w:rsidR="00391F52" w:rsidRPr="003B0797" w:rsidRDefault="001212F4" w:rsidP="002B6BF6">
      <w:pPr>
        <w:ind w:left="-426"/>
        <w:jc w:val="center"/>
        <w:rPr>
          <w:rFonts w:ascii="Arial" w:hAnsi="Arial" w:cs="Arial"/>
          <w:b/>
          <w:caps/>
          <w:sz w:val="52"/>
          <w:szCs w:val="52"/>
        </w:rPr>
      </w:pPr>
      <w:r w:rsidRPr="003B0797">
        <w:rPr>
          <w:rFonts w:ascii="Arial" w:hAnsi="Arial" w:cs="Arial"/>
          <w:b/>
          <w:caps/>
          <w:sz w:val="52"/>
          <w:szCs w:val="52"/>
        </w:rPr>
        <w:t>SEGREGAÇÃO DE FUNÇÕES</w:t>
      </w:r>
      <w:r w:rsidR="00915000" w:rsidRPr="003B0797">
        <w:rPr>
          <w:rFonts w:ascii="Arial" w:hAnsi="Arial" w:cs="Arial"/>
          <w:b/>
          <w:caps/>
          <w:sz w:val="52"/>
          <w:szCs w:val="52"/>
        </w:rPr>
        <w:t xml:space="preserve"> de TI</w:t>
      </w:r>
    </w:p>
    <w:p w14:paraId="0795B5F7" w14:textId="025B029A" w:rsidR="003A0B1D" w:rsidRPr="003B0797" w:rsidRDefault="003A0B1D" w:rsidP="002B6BF6">
      <w:pPr>
        <w:ind w:left="-426"/>
        <w:jc w:val="center"/>
        <w:rPr>
          <w:rFonts w:ascii="Arial" w:hAnsi="Arial" w:cs="Arial"/>
          <w:b/>
          <w:caps/>
          <w:sz w:val="52"/>
          <w:szCs w:val="52"/>
        </w:rPr>
      </w:pPr>
      <w:r w:rsidRPr="003B0797">
        <w:rPr>
          <w:rFonts w:ascii="Arial" w:hAnsi="Arial" w:cs="Arial"/>
          <w:b/>
          <w:caps/>
          <w:sz w:val="52"/>
          <w:szCs w:val="52"/>
        </w:rPr>
        <w:t>(POLÍTICA)</w:t>
      </w:r>
    </w:p>
    <w:p w14:paraId="73BDE3AD" w14:textId="77777777" w:rsidR="00D73AE2" w:rsidRPr="003B0797" w:rsidRDefault="00D73AE2" w:rsidP="002B6BF6">
      <w:pPr>
        <w:jc w:val="center"/>
        <w:rPr>
          <w:rFonts w:ascii="Arial" w:hAnsi="Arial" w:cs="Arial"/>
          <w:b/>
          <w:caps/>
          <w:sz w:val="22"/>
          <w:szCs w:val="22"/>
        </w:rPr>
      </w:pPr>
    </w:p>
    <w:p w14:paraId="73BDE3AE" w14:textId="77777777" w:rsidR="00D73AE2" w:rsidRPr="003B0797" w:rsidRDefault="00D73AE2" w:rsidP="002B6BF6">
      <w:pPr>
        <w:jc w:val="center"/>
        <w:rPr>
          <w:rFonts w:ascii="Arial" w:hAnsi="Arial" w:cs="Arial"/>
          <w:b/>
          <w:caps/>
          <w:sz w:val="22"/>
          <w:szCs w:val="22"/>
        </w:rPr>
      </w:pPr>
    </w:p>
    <w:p w14:paraId="3AB44727" w14:textId="77777777" w:rsidR="00632B2A" w:rsidRPr="003B0797" w:rsidRDefault="00632B2A" w:rsidP="002B6BF6">
      <w:pPr>
        <w:pStyle w:val="Sumrio1"/>
        <w:rPr>
          <w:rFonts w:ascii="Arial" w:hAnsi="Arial"/>
          <w:sz w:val="22"/>
          <w:szCs w:val="22"/>
        </w:rPr>
      </w:pPr>
    </w:p>
    <w:p w14:paraId="41B6CBE7" w14:textId="77777777" w:rsidR="00E801BE" w:rsidRPr="003B0797" w:rsidRDefault="00E801BE" w:rsidP="002B6BF6">
      <w:pPr>
        <w:rPr>
          <w:rFonts w:ascii="Arial" w:hAnsi="Arial" w:cs="Arial"/>
          <w:sz w:val="22"/>
          <w:szCs w:val="22"/>
        </w:rPr>
      </w:pPr>
    </w:p>
    <w:p w14:paraId="311A8866" w14:textId="77777777" w:rsidR="00632B2A" w:rsidRPr="003B0797" w:rsidRDefault="00632B2A" w:rsidP="002B6BF6">
      <w:pPr>
        <w:pStyle w:val="Sumrio1"/>
        <w:rPr>
          <w:rFonts w:ascii="Arial" w:hAnsi="Arial"/>
          <w:sz w:val="22"/>
          <w:szCs w:val="22"/>
        </w:rPr>
      </w:pPr>
    </w:p>
    <w:p w14:paraId="61EF73BD" w14:textId="77777777" w:rsidR="00632B2A" w:rsidRPr="003B0797" w:rsidRDefault="00632B2A" w:rsidP="002B6BF6">
      <w:pPr>
        <w:pStyle w:val="Sumrio1"/>
        <w:rPr>
          <w:rFonts w:ascii="Arial" w:hAnsi="Arial"/>
          <w:sz w:val="22"/>
          <w:szCs w:val="22"/>
        </w:rPr>
      </w:pPr>
    </w:p>
    <w:p w14:paraId="3A380CD3" w14:textId="77777777" w:rsidR="00632B2A" w:rsidRPr="003B0797" w:rsidRDefault="00632B2A" w:rsidP="002B6BF6">
      <w:pPr>
        <w:pStyle w:val="Sumrio1"/>
        <w:rPr>
          <w:rFonts w:ascii="Arial" w:hAnsi="Arial"/>
          <w:sz w:val="22"/>
          <w:szCs w:val="22"/>
        </w:rPr>
      </w:pPr>
    </w:p>
    <w:p w14:paraId="3CC2E1A3" w14:textId="77777777" w:rsidR="00632B2A" w:rsidRPr="003B0797" w:rsidRDefault="00632B2A" w:rsidP="002B6BF6">
      <w:pPr>
        <w:pStyle w:val="Sumrio1"/>
        <w:rPr>
          <w:rFonts w:ascii="Arial" w:hAnsi="Arial"/>
          <w:sz w:val="22"/>
          <w:szCs w:val="22"/>
        </w:rPr>
      </w:pPr>
    </w:p>
    <w:p w14:paraId="32D07E9E" w14:textId="77777777" w:rsidR="00632B2A" w:rsidRPr="003B0797" w:rsidRDefault="00632B2A" w:rsidP="002B6BF6">
      <w:pPr>
        <w:rPr>
          <w:rFonts w:ascii="Arial" w:hAnsi="Arial" w:cs="Arial"/>
          <w:sz w:val="22"/>
          <w:szCs w:val="22"/>
        </w:rPr>
      </w:pPr>
    </w:p>
    <w:p w14:paraId="03963976" w14:textId="1B570886" w:rsidR="002E13DA" w:rsidRPr="003B0797" w:rsidRDefault="002E13DA" w:rsidP="002B6BF6">
      <w:pPr>
        <w:rPr>
          <w:rFonts w:ascii="Arial" w:hAnsi="Arial" w:cs="Arial"/>
          <w:sz w:val="22"/>
          <w:szCs w:val="22"/>
        </w:rPr>
      </w:pPr>
      <w:r w:rsidRPr="003B0797">
        <w:rPr>
          <w:rFonts w:ascii="Arial" w:hAnsi="Arial" w:cs="Arial"/>
          <w:sz w:val="22"/>
          <w:szCs w:val="22"/>
        </w:rPr>
        <w:br w:type="page"/>
      </w:r>
    </w:p>
    <w:p w14:paraId="4076B450" w14:textId="77777777" w:rsidR="00465160" w:rsidRPr="003B0797" w:rsidRDefault="00465160" w:rsidP="002B6BF6">
      <w:pPr>
        <w:rPr>
          <w:rFonts w:ascii="Arial" w:hAnsi="Arial" w:cs="Arial"/>
          <w:sz w:val="22"/>
          <w:szCs w:val="22"/>
        </w:rPr>
      </w:pPr>
    </w:p>
    <w:bookmarkEnd w:id="2" w:displacedByCustomXml="next"/>
    <w:bookmarkEnd w:id="1" w:displacedByCustomXml="next"/>
    <w:bookmarkEnd w:id="0" w:displacedByCustomXml="next"/>
    <w:bookmarkStart w:id="4" w:name="_Toc437013639" w:displacedByCustomXml="next"/>
    <w:bookmarkStart w:id="5" w:name="_Toc437013443" w:displacedByCustomXml="next"/>
    <w:sdt>
      <w:sdtPr>
        <w:rPr>
          <w:rFonts w:ascii="Arial" w:eastAsia="Times New Roman" w:hAnsi="Arial" w:cs="Arial"/>
          <w:b w:val="0"/>
          <w:bCs w:val="0"/>
          <w:color w:val="auto"/>
          <w:sz w:val="22"/>
          <w:szCs w:val="22"/>
        </w:rPr>
        <w:id w:val="1994979790"/>
        <w:docPartObj>
          <w:docPartGallery w:val="Table of Contents"/>
          <w:docPartUnique/>
        </w:docPartObj>
      </w:sdtPr>
      <w:sdtEndPr/>
      <w:sdtContent>
        <w:p w14:paraId="7DDF7025" w14:textId="226FC9B1" w:rsidR="00F764EB" w:rsidRPr="003B0797" w:rsidRDefault="009D737F" w:rsidP="002B6BF6">
          <w:pPr>
            <w:pStyle w:val="CabealhodoSumrio"/>
            <w:spacing w:before="0" w:line="240" w:lineRule="auto"/>
            <w:rPr>
              <w:rFonts w:ascii="Arial" w:hAnsi="Arial" w:cs="Arial"/>
              <w:color w:val="auto"/>
              <w:sz w:val="22"/>
              <w:szCs w:val="22"/>
            </w:rPr>
          </w:pPr>
          <w:r w:rsidRPr="003B0797">
            <w:rPr>
              <w:rFonts w:ascii="Arial" w:hAnsi="Arial" w:cs="Arial"/>
              <w:color w:val="auto"/>
              <w:sz w:val="22"/>
              <w:szCs w:val="22"/>
            </w:rPr>
            <w:t>Índice</w:t>
          </w:r>
        </w:p>
        <w:p w14:paraId="02AFE649" w14:textId="77777777" w:rsidR="009D737F" w:rsidRPr="003B0797" w:rsidRDefault="009D737F" w:rsidP="002B6BF6">
          <w:pPr>
            <w:rPr>
              <w:rFonts w:ascii="Arial" w:hAnsi="Arial" w:cs="Arial"/>
              <w:sz w:val="22"/>
              <w:szCs w:val="22"/>
            </w:rPr>
          </w:pPr>
        </w:p>
        <w:p w14:paraId="0F4810F4" w14:textId="06563D05" w:rsidR="005817F6" w:rsidRPr="005817F6" w:rsidRDefault="00F764EB">
          <w:pPr>
            <w:pStyle w:val="Sumrio1"/>
            <w:tabs>
              <w:tab w:val="left" w:pos="880"/>
            </w:tabs>
            <w:rPr>
              <w:rFonts w:asciiTheme="minorHAnsi" w:eastAsiaTheme="minorEastAsia" w:hAnsiTheme="minorHAnsi" w:cstheme="minorBidi"/>
              <w:sz w:val="20"/>
              <w:szCs w:val="20"/>
            </w:rPr>
          </w:pPr>
          <w:r w:rsidRPr="005817F6">
            <w:rPr>
              <w:rFonts w:ascii="Arial" w:hAnsi="Arial"/>
              <w:sz w:val="20"/>
              <w:szCs w:val="20"/>
            </w:rPr>
            <w:fldChar w:fldCharType="begin"/>
          </w:r>
          <w:r w:rsidRPr="005817F6">
            <w:rPr>
              <w:rFonts w:ascii="Arial" w:hAnsi="Arial"/>
              <w:sz w:val="20"/>
              <w:szCs w:val="20"/>
            </w:rPr>
            <w:instrText xml:space="preserve"> TOC \o "1-3" \h \z \u </w:instrText>
          </w:r>
          <w:r w:rsidRPr="005817F6">
            <w:rPr>
              <w:rFonts w:ascii="Arial" w:hAnsi="Arial"/>
              <w:sz w:val="20"/>
              <w:szCs w:val="20"/>
            </w:rPr>
            <w:fldChar w:fldCharType="separate"/>
          </w:r>
          <w:hyperlink w:anchor="_Toc481049167" w:history="1">
            <w:r w:rsidR="005817F6" w:rsidRPr="005817F6">
              <w:rPr>
                <w:rStyle w:val="Hyperlink"/>
                <w:sz w:val="20"/>
                <w:szCs w:val="20"/>
              </w:rPr>
              <w:t>1.</w:t>
            </w:r>
            <w:r w:rsidR="005817F6" w:rsidRPr="005817F6">
              <w:rPr>
                <w:rFonts w:asciiTheme="minorHAnsi" w:eastAsiaTheme="minorEastAsia" w:hAnsiTheme="minorHAnsi" w:cstheme="minorBidi"/>
                <w:sz w:val="20"/>
                <w:szCs w:val="20"/>
              </w:rPr>
              <w:tab/>
            </w:r>
            <w:r w:rsidR="005817F6" w:rsidRPr="005817F6">
              <w:rPr>
                <w:rStyle w:val="Hyperlink"/>
                <w:sz w:val="20"/>
                <w:szCs w:val="20"/>
              </w:rPr>
              <w:t>Objetivo</w:t>
            </w:r>
            <w:r w:rsidR="005817F6" w:rsidRPr="005817F6">
              <w:rPr>
                <w:webHidden/>
                <w:sz w:val="20"/>
                <w:szCs w:val="20"/>
              </w:rPr>
              <w:tab/>
            </w:r>
            <w:r w:rsidR="005817F6" w:rsidRPr="005817F6">
              <w:rPr>
                <w:webHidden/>
                <w:sz w:val="20"/>
                <w:szCs w:val="20"/>
              </w:rPr>
              <w:fldChar w:fldCharType="begin"/>
            </w:r>
            <w:r w:rsidR="005817F6" w:rsidRPr="005817F6">
              <w:rPr>
                <w:webHidden/>
                <w:sz w:val="20"/>
                <w:szCs w:val="20"/>
              </w:rPr>
              <w:instrText xml:space="preserve"> PAGEREF _Toc481049167 \h </w:instrText>
            </w:r>
            <w:r w:rsidR="005817F6" w:rsidRPr="005817F6">
              <w:rPr>
                <w:webHidden/>
                <w:sz w:val="20"/>
                <w:szCs w:val="20"/>
              </w:rPr>
            </w:r>
            <w:r w:rsidR="005817F6" w:rsidRPr="005817F6">
              <w:rPr>
                <w:webHidden/>
                <w:sz w:val="20"/>
                <w:szCs w:val="20"/>
              </w:rPr>
              <w:fldChar w:fldCharType="separate"/>
            </w:r>
            <w:r w:rsidR="009A3877">
              <w:rPr>
                <w:webHidden/>
                <w:sz w:val="20"/>
                <w:szCs w:val="20"/>
              </w:rPr>
              <w:t>3</w:t>
            </w:r>
            <w:r w:rsidR="005817F6" w:rsidRPr="005817F6">
              <w:rPr>
                <w:webHidden/>
                <w:sz w:val="20"/>
                <w:szCs w:val="20"/>
              </w:rPr>
              <w:fldChar w:fldCharType="end"/>
            </w:r>
          </w:hyperlink>
        </w:p>
        <w:p w14:paraId="5ABF2A38" w14:textId="5D371A08" w:rsidR="005817F6" w:rsidRPr="005817F6" w:rsidRDefault="005817F6">
          <w:pPr>
            <w:pStyle w:val="Sumrio1"/>
            <w:tabs>
              <w:tab w:val="left" w:pos="880"/>
            </w:tabs>
            <w:rPr>
              <w:rFonts w:asciiTheme="minorHAnsi" w:eastAsiaTheme="minorEastAsia" w:hAnsiTheme="minorHAnsi" w:cstheme="minorBidi"/>
              <w:sz w:val="20"/>
              <w:szCs w:val="20"/>
            </w:rPr>
          </w:pPr>
          <w:hyperlink w:anchor="_Toc481049168" w:history="1">
            <w:r w:rsidRPr="005817F6">
              <w:rPr>
                <w:rStyle w:val="Hyperlink"/>
                <w:sz w:val="20"/>
                <w:szCs w:val="20"/>
              </w:rPr>
              <w:t>2.</w:t>
            </w:r>
            <w:r w:rsidRPr="005817F6">
              <w:rPr>
                <w:rFonts w:asciiTheme="minorHAnsi" w:eastAsiaTheme="minorEastAsia" w:hAnsiTheme="minorHAnsi" w:cstheme="minorBidi"/>
                <w:sz w:val="20"/>
                <w:szCs w:val="20"/>
              </w:rPr>
              <w:tab/>
            </w:r>
            <w:r w:rsidRPr="005817F6">
              <w:rPr>
                <w:rStyle w:val="Hyperlink"/>
                <w:sz w:val="20"/>
                <w:szCs w:val="20"/>
              </w:rPr>
              <w:t>Alcance</w:t>
            </w:r>
            <w:r w:rsidRPr="005817F6">
              <w:rPr>
                <w:webHidden/>
                <w:sz w:val="20"/>
                <w:szCs w:val="20"/>
              </w:rPr>
              <w:tab/>
            </w:r>
            <w:r w:rsidRPr="005817F6">
              <w:rPr>
                <w:webHidden/>
                <w:sz w:val="20"/>
                <w:szCs w:val="20"/>
              </w:rPr>
              <w:fldChar w:fldCharType="begin"/>
            </w:r>
            <w:r w:rsidRPr="005817F6">
              <w:rPr>
                <w:webHidden/>
                <w:sz w:val="20"/>
                <w:szCs w:val="20"/>
              </w:rPr>
              <w:instrText xml:space="preserve"> PAGEREF _Toc481049168 \h </w:instrText>
            </w:r>
            <w:r w:rsidRPr="005817F6">
              <w:rPr>
                <w:webHidden/>
                <w:sz w:val="20"/>
                <w:szCs w:val="20"/>
              </w:rPr>
            </w:r>
            <w:r w:rsidRPr="005817F6">
              <w:rPr>
                <w:webHidden/>
                <w:sz w:val="20"/>
                <w:szCs w:val="20"/>
              </w:rPr>
              <w:fldChar w:fldCharType="separate"/>
            </w:r>
            <w:r w:rsidR="009A3877">
              <w:rPr>
                <w:webHidden/>
                <w:sz w:val="20"/>
                <w:szCs w:val="20"/>
              </w:rPr>
              <w:t>3</w:t>
            </w:r>
            <w:r w:rsidRPr="005817F6">
              <w:rPr>
                <w:webHidden/>
                <w:sz w:val="20"/>
                <w:szCs w:val="20"/>
              </w:rPr>
              <w:fldChar w:fldCharType="end"/>
            </w:r>
          </w:hyperlink>
        </w:p>
        <w:p w14:paraId="72C38E6B" w14:textId="4E5C6F16" w:rsidR="005817F6" w:rsidRPr="005817F6" w:rsidRDefault="005817F6">
          <w:pPr>
            <w:pStyle w:val="Sumrio1"/>
            <w:tabs>
              <w:tab w:val="left" w:pos="880"/>
            </w:tabs>
            <w:rPr>
              <w:rFonts w:asciiTheme="minorHAnsi" w:eastAsiaTheme="minorEastAsia" w:hAnsiTheme="minorHAnsi" w:cstheme="minorBidi"/>
              <w:sz w:val="20"/>
              <w:szCs w:val="20"/>
            </w:rPr>
          </w:pPr>
          <w:hyperlink w:anchor="_Toc481049169" w:history="1">
            <w:r w:rsidRPr="005817F6">
              <w:rPr>
                <w:rStyle w:val="Hyperlink"/>
                <w:sz w:val="20"/>
                <w:szCs w:val="20"/>
              </w:rPr>
              <w:t>3.</w:t>
            </w:r>
            <w:r w:rsidRPr="005817F6">
              <w:rPr>
                <w:rFonts w:asciiTheme="minorHAnsi" w:eastAsiaTheme="minorEastAsia" w:hAnsiTheme="minorHAnsi" w:cstheme="minorBidi"/>
                <w:sz w:val="20"/>
                <w:szCs w:val="20"/>
              </w:rPr>
              <w:tab/>
            </w:r>
            <w:r w:rsidRPr="005817F6">
              <w:rPr>
                <w:rStyle w:val="Hyperlink"/>
                <w:sz w:val="20"/>
                <w:szCs w:val="20"/>
              </w:rPr>
              <w:t>Definições e Abreviaturas</w:t>
            </w:r>
            <w:r w:rsidRPr="005817F6">
              <w:rPr>
                <w:webHidden/>
                <w:sz w:val="20"/>
                <w:szCs w:val="20"/>
              </w:rPr>
              <w:tab/>
            </w:r>
            <w:r w:rsidRPr="005817F6">
              <w:rPr>
                <w:webHidden/>
                <w:sz w:val="20"/>
                <w:szCs w:val="20"/>
              </w:rPr>
              <w:fldChar w:fldCharType="begin"/>
            </w:r>
            <w:r w:rsidRPr="005817F6">
              <w:rPr>
                <w:webHidden/>
                <w:sz w:val="20"/>
                <w:szCs w:val="20"/>
              </w:rPr>
              <w:instrText xml:space="preserve"> PAGEREF _Toc481049169 \h </w:instrText>
            </w:r>
            <w:r w:rsidRPr="005817F6">
              <w:rPr>
                <w:webHidden/>
                <w:sz w:val="20"/>
                <w:szCs w:val="20"/>
              </w:rPr>
            </w:r>
            <w:r w:rsidRPr="005817F6">
              <w:rPr>
                <w:webHidden/>
                <w:sz w:val="20"/>
                <w:szCs w:val="20"/>
              </w:rPr>
              <w:fldChar w:fldCharType="separate"/>
            </w:r>
            <w:r w:rsidR="009A3877">
              <w:rPr>
                <w:webHidden/>
                <w:sz w:val="20"/>
                <w:szCs w:val="20"/>
              </w:rPr>
              <w:t>3</w:t>
            </w:r>
            <w:r w:rsidRPr="005817F6">
              <w:rPr>
                <w:webHidden/>
                <w:sz w:val="20"/>
                <w:szCs w:val="20"/>
              </w:rPr>
              <w:fldChar w:fldCharType="end"/>
            </w:r>
          </w:hyperlink>
        </w:p>
        <w:p w14:paraId="533B842C" w14:textId="6D923814" w:rsidR="005817F6" w:rsidRPr="005817F6" w:rsidRDefault="005817F6">
          <w:pPr>
            <w:pStyle w:val="Sumrio1"/>
            <w:tabs>
              <w:tab w:val="left" w:pos="2708"/>
            </w:tabs>
            <w:rPr>
              <w:rFonts w:asciiTheme="minorHAnsi" w:eastAsiaTheme="minorEastAsia" w:hAnsiTheme="minorHAnsi" w:cstheme="minorBidi"/>
              <w:sz w:val="20"/>
              <w:szCs w:val="20"/>
            </w:rPr>
          </w:pPr>
          <w:hyperlink w:anchor="_Toc481049170" w:history="1">
            <w:r w:rsidRPr="005817F6">
              <w:rPr>
                <w:rStyle w:val="Hyperlink"/>
                <w:sz w:val="20"/>
                <w:szCs w:val="20"/>
              </w:rPr>
              <w:t>4.</w:t>
            </w:r>
            <w:r w:rsidRPr="005817F6">
              <w:rPr>
                <w:rFonts w:asciiTheme="minorHAnsi" w:eastAsiaTheme="minorEastAsia" w:hAnsiTheme="minorHAnsi" w:cstheme="minorBidi"/>
                <w:sz w:val="20"/>
                <w:szCs w:val="20"/>
              </w:rPr>
              <w:tab/>
            </w:r>
            <w:r w:rsidRPr="005817F6">
              <w:rPr>
                <w:rStyle w:val="Hyperlink"/>
                <w:sz w:val="20"/>
                <w:szCs w:val="20"/>
              </w:rPr>
              <w:t>Autoridades e Responsabilidades</w:t>
            </w:r>
            <w:r w:rsidRPr="005817F6">
              <w:rPr>
                <w:webHidden/>
                <w:sz w:val="20"/>
                <w:szCs w:val="20"/>
              </w:rPr>
              <w:tab/>
            </w:r>
            <w:r w:rsidRPr="005817F6">
              <w:rPr>
                <w:webHidden/>
                <w:sz w:val="20"/>
                <w:szCs w:val="20"/>
              </w:rPr>
              <w:fldChar w:fldCharType="begin"/>
            </w:r>
            <w:r w:rsidRPr="005817F6">
              <w:rPr>
                <w:webHidden/>
                <w:sz w:val="20"/>
                <w:szCs w:val="20"/>
              </w:rPr>
              <w:instrText xml:space="preserve"> PAGEREF _Toc481049170 \h </w:instrText>
            </w:r>
            <w:r w:rsidRPr="005817F6">
              <w:rPr>
                <w:webHidden/>
                <w:sz w:val="20"/>
                <w:szCs w:val="20"/>
              </w:rPr>
            </w:r>
            <w:r w:rsidRPr="005817F6">
              <w:rPr>
                <w:webHidden/>
                <w:sz w:val="20"/>
                <w:szCs w:val="20"/>
              </w:rPr>
              <w:fldChar w:fldCharType="separate"/>
            </w:r>
            <w:r w:rsidR="009A3877">
              <w:rPr>
                <w:webHidden/>
                <w:sz w:val="20"/>
                <w:szCs w:val="20"/>
              </w:rPr>
              <w:t>3</w:t>
            </w:r>
            <w:r w:rsidRPr="005817F6">
              <w:rPr>
                <w:webHidden/>
                <w:sz w:val="20"/>
                <w:szCs w:val="20"/>
              </w:rPr>
              <w:fldChar w:fldCharType="end"/>
            </w:r>
          </w:hyperlink>
        </w:p>
        <w:p w14:paraId="2D4A7C01" w14:textId="12812D42" w:rsidR="005817F6" w:rsidRPr="005817F6" w:rsidRDefault="005817F6">
          <w:pPr>
            <w:pStyle w:val="Sumrio1"/>
            <w:tabs>
              <w:tab w:val="left" w:pos="880"/>
            </w:tabs>
            <w:rPr>
              <w:rFonts w:asciiTheme="minorHAnsi" w:eastAsiaTheme="minorEastAsia" w:hAnsiTheme="minorHAnsi" w:cstheme="minorBidi"/>
              <w:sz w:val="20"/>
              <w:szCs w:val="20"/>
            </w:rPr>
          </w:pPr>
          <w:hyperlink w:anchor="_Toc481049171" w:history="1">
            <w:r w:rsidRPr="005817F6">
              <w:rPr>
                <w:rStyle w:val="Hyperlink"/>
                <w:sz w:val="20"/>
                <w:szCs w:val="20"/>
              </w:rPr>
              <w:t>5.</w:t>
            </w:r>
            <w:r w:rsidRPr="005817F6">
              <w:rPr>
                <w:rFonts w:asciiTheme="minorHAnsi" w:eastAsiaTheme="minorEastAsia" w:hAnsiTheme="minorHAnsi" w:cstheme="minorBidi"/>
                <w:sz w:val="20"/>
                <w:szCs w:val="20"/>
              </w:rPr>
              <w:tab/>
            </w:r>
            <w:r w:rsidRPr="005817F6">
              <w:rPr>
                <w:rStyle w:val="Hyperlink"/>
                <w:sz w:val="20"/>
                <w:szCs w:val="20"/>
              </w:rPr>
              <w:t>Regras Gerais</w:t>
            </w:r>
            <w:r w:rsidRPr="005817F6">
              <w:rPr>
                <w:webHidden/>
                <w:sz w:val="20"/>
                <w:szCs w:val="20"/>
              </w:rPr>
              <w:tab/>
            </w:r>
            <w:r w:rsidRPr="005817F6">
              <w:rPr>
                <w:webHidden/>
                <w:sz w:val="20"/>
                <w:szCs w:val="20"/>
              </w:rPr>
              <w:fldChar w:fldCharType="begin"/>
            </w:r>
            <w:r w:rsidRPr="005817F6">
              <w:rPr>
                <w:webHidden/>
                <w:sz w:val="20"/>
                <w:szCs w:val="20"/>
              </w:rPr>
              <w:instrText xml:space="preserve"> PAGEREF _Toc481049171 \h </w:instrText>
            </w:r>
            <w:r w:rsidRPr="005817F6">
              <w:rPr>
                <w:webHidden/>
                <w:sz w:val="20"/>
                <w:szCs w:val="20"/>
              </w:rPr>
            </w:r>
            <w:r w:rsidRPr="005817F6">
              <w:rPr>
                <w:webHidden/>
                <w:sz w:val="20"/>
                <w:szCs w:val="20"/>
              </w:rPr>
              <w:fldChar w:fldCharType="separate"/>
            </w:r>
            <w:r w:rsidR="009A3877">
              <w:rPr>
                <w:webHidden/>
                <w:sz w:val="20"/>
                <w:szCs w:val="20"/>
              </w:rPr>
              <w:t>4</w:t>
            </w:r>
            <w:r w:rsidRPr="005817F6">
              <w:rPr>
                <w:webHidden/>
                <w:sz w:val="20"/>
                <w:szCs w:val="20"/>
              </w:rPr>
              <w:fldChar w:fldCharType="end"/>
            </w:r>
          </w:hyperlink>
        </w:p>
        <w:p w14:paraId="1D83FB0C" w14:textId="46D53321" w:rsidR="005817F6" w:rsidRPr="005817F6" w:rsidRDefault="005817F6">
          <w:pPr>
            <w:pStyle w:val="Sumrio1"/>
            <w:tabs>
              <w:tab w:val="left" w:pos="1320"/>
            </w:tabs>
            <w:rPr>
              <w:rFonts w:asciiTheme="minorHAnsi" w:eastAsiaTheme="minorEastAsia" w:hAnsiTheme="minorHAnsi" w:cstheme="minorBidi"/>
              <w:sz w:val="20"/>
              <w:szCs w:val="20"/>
            </w:rPr>
          </w:pPr>
          <w:hyperlink w:anchor="_Toc481049172" w:history="1">
            <w:r w:rsidRPr="005817F6">
              <w:rPr>
                <w:rStyle w:val="Hyperlink"/>
                <w:sz w:val="20"/>
                <w:szCs w:val="20"/>
              </w:rPr>
              <w:t>6.</w:t>
            </w:r>
            <w:r w:rsidRPr="005817F6">
              <w:rPr>
                <w:rFonts w:asciiTheme="minorHAnsi" w:eastAsiaTheme="minorEastAsia" w:hAnsiTheme="minorHAnsi" w:cstheme="minorBidi"/>
                <w:sz w:val="20"/>
                <w:szCs w:val="20"/>
              </w:rPr>
              <w:tab/>
            </w:r>
            <w:r w:rsidRPr="005817F6">
              <w:rPr>
                <w:rStyle w:val="Hyperlink"/>
                <w:sz w:val="20"/>
                <w:szCs w:val="20"/>
              </w:rPr>
              <w:t>Princípios de Segregação de Funções</w:t>
            </w:r>
            <w:r w:rsidRPr="005817F6">
              <w:rPr>
                <w:webHidden/>
                <w:sz w:val="20"/>
                <w:szCs w:val="20"/>
              </w:rPr>
              <w:tab/>
            </w:r>
            <w:r w:rsidRPr="005817F6">
              <w:rPr>
                <w:webHidden/>
                <w:sz w:val="20"/>
                <w:szCs w:val="20"/>
              </w:rPr>
              <w:fldChar w:fldCharType="begin"/>
            </w:r>
            <w:r w:rsidRPr="005817F6">
              <w:rPr>
                <w:webHidden/>
                <w:sz w:val="20"/>
                <w:szCs w:val="20"/>
              </w:rPr>
              <w:instrText xml:space="preserve"> PAGEREF _Toc481049172 \h </w:instrText>
            </w:r>
            <w:r w:rsidRPr="005817F6">
              <w:rPr>
                <w:webHidden/>
                <w:sz w:val="20"/>
                <w:szCs w:val="20"/>
              </w:rPr>
            </w:r>
            <w:r w:rsidRPr="005817F6">
              <w:rPr>
                <w:webHidden/>
                <w:sz w:val="20"/>
                <w:szCs w:val="20"/>
              </w:rPr>
              <w:fldChar w:fldCharType="separate"/>
            </w:r>
            <w:r w:rsidR="009A3877">
              <w:rPr>
                <w:webHidden/>
                <w:sz w:val="20"/>
                <w:szCs w:val="20"/>
              </w:rPr>
              <w:t>4</w:t>
            </w:r>
            <w:r w:rsidRPr="005817F6">
              <w:rPr>
                <w:webHidden/>
                <w:sz w:val="20"/>
                <w:szCs w:val="20"/>
              </w:rPr>
              <w:fldChar w:fldCharType="end"/>
            </w:r>
          </w:hyperlink>
        </w:p>
        <w:p w14:paraId="6B42B62D" w14:textId="2692037D" w:rsidR="005817F6" w:rsidRPr="005817F6" w:rsidRDefault="005817F6">
          <w:pPr>
            <w:pStyle w:val="Sumrio1"/>
            <w:tabs>
              <w:tab w:val="left" w:pos="1540"/>
            </w:tabs>
            <w:rPr>
              <w:rFonts w:asciiTheme="minorHAnsi" w:eastAsiaTheme="minorEastAsia" w:hAnsiTheme="minorHAnsi" w:cstheme="minorBidi"/>
              <w:sz w:val="20"/>
              <w:szCs w:val="20"/>
            </w:rPr>
          </w:pPr>
          <w:hyperlink w:anchor="_Toc481049173" w:history="1">
            <w:r w:rsidRPr="005817F6">
              <w:rPr>
                <w:rStyle w:val="Hyperlink"/>
                <w:sz w:val="20"/>
                <w:szCs w:val="20"/>
              </w:rPr>
              <w:t>7.</w:t>
            </w:r>
            <w:r w:rsidRPr="005817F6">
              <w:rPr>
                <w:rFonts w:asciiTheme="minorHAnsi" w:eastAsiaTheme="minorEastAsia" w:hAnsiTheme="minorHAnsi" w:cstheme="minorBidi"/>
                <w:sz w:val="20"/>
                <w:szCs w:val="20"/>
              </w:rPr>
              <w:tab/>
            </w:r>
            <w:r w:rsidRPr="005817F6">
              <w:rPr>
                <w:rStyle w:val="Hyperlink"/>
                <w:sz w:val="20"/>
                <w:szCs w:val="20"/>
              </w:rPr>
              <w:t>Ações Compensatórias para Eliminação ou Mitigação de Conflitos</w:t>
            </w:r>
            <w:r w:rsidRPr="005817F6">
              <w:rPr>
                <w:webHidden/>
                <w:sz w:val="20"/>
                <w:szCs w:val="20"/>
              </w:rPr>
              <w:tab/>
            </w:r>
            <w:r w:rsidRPr="005817F6">
              <w:rPr>
                <w:webHidden/>
                <w:sz w:val="20"/>
                <w:szCs w:val="20"/>
              </w:rPr>
              <w:fldChar w:fldCharType="begin"/>
            </w:r>
            <w:r w:rsidRPr="005817F6">
              <w:rPr>
                <w:webHidden/>
                <w:sz w:val="20"/>
                <w:szCs w:val="20"/>
              </w:rPr>
              <w:instrText xml:space="preserve"> PAGEREF _Toc481049173 \h </w:instrText>
            </w:r>
            <w:r w:rsidRPr="005817F6">
              <w:rPr>
                <w:webHidden/>
                <w:sz w:val="20"/>
                <w:szCs w:val="20"/>
              </w:rPr>
            </w:r>
            <w:r w:rsidRPr="005817F6">
              <w:rPr>
                <w:webHidden/>
                <w:sz w:val="20"/>
                <w:szCs w:val="20"/>
              </w:rPr>
              <w:fldChar w:fldCharType="separate"/>
            </w:r>
            <w:r w:rsidR="009A3877">
              <w:rPr>
                <w:webHidden/>
                <w:sz w:val="20"/>
                <w:szCs w:val="20"/>
              </w:rPr>
              <w:t>4</w:t>
            </w:r>
            <w:r w:rsidRPr="005817F6">
              <w:rPr>
                <w:webHidden/>
                <w:sz w:val="20"/>
                <w:szCs w:val="20"/>
              </w:rPr>
              <w:fldChar w:fldCharType="end"/>
            </w:r>
          </w:hyperlink>
        </w:p>
        <w:p w14:paraId="7953CCBD" w14:textId="75278056" w:rsidR="005817F6" w:rsidRPr="005817F6" w:rsidRDefault="005817F6">
          <w:pPr>
            <w:pStyle w:val="Sumrio1"/>
            <w:tabs>
              <w:tab w:val="left" w:pos="1791"/>
            </w:tabs>
            <w:rPr>
              <w:rFonts w:asciiTheme="minorHAnsi" w:eastAsiaTheme="minorEastAsia" w:hAnsiTheme="minorHAnsi" w:cstheme="minorBidi"/>
              <w:sz w:val="20"/>
              <w:szCs w:val="20"/>
            </w:rPr>
          </w:pPr>
          <w:hyperlink w:anchor="_Toc481049174" w:history="1">
            <w:r w:rsidRPr="005817F6">
              <w:rPr>
                <w:rStyle w:val="Hyperlink"/>
                <w:sz w:val="20"/>
                <w:szCs w:val="20"/>
              </w:rPr>
              <w:t>8.</w:t>
            </w:r>
            <w:r w:rsidRPr="005817F6">
              <w:rPr>
                <w:rFonts w:asciiTheme="minorHAnsi" w:eastAsiaTheme="minorEastAsia" w:hAnsiTheme="minorHAnsi" w:cstheme="minorBidi"/>
                <w:sz w:val="20"/>
                <w:szCs w:val="20"/>
              </w:rPr>
              <w:tab/>
            </w:r>
            <w:r w:rsidRPr="005817F6">
              <w:rPr>
                <w:rStyle w:val="Hyperlink"/>
                <w:sz w:val="20"/>
                <w:szCs w:val="20"/>
              </w:rPr>
              <w:t>Matriz de Conflitos - Modelos</w:t>
            </w:r>
            <w:r w:rsidRPr="005817F6">
              <w:rPr>
                <w:webHidden/>
                <w:sz w:val="20"/>
                <w:szCs w:val="20"/>
              </w:rPr>
              <w:tab/>
            </w:r>
            <w:r w:rsidRPr="005817F6">
              <w:rPr>
                <w:webHidden/>
                <w:sz w:val="20"/>
                <w:szCs w:val="20"/>
              </w:rPr>
              <w:fldChar w:fldCharType="begin"/>
            </w:r>
            <w:r w:rsidRPr="005817F6">
              <w:rPr>
                <w:webHidden/>
                <w:sz w:val="20"/>
                <w:szCs w:val="20"/>
              </w:rPr>
              <w:instrText xml:space="preserve"> PAGEREF _Toc481049174 \h </w:instrText>
            </w:r>
            <w:r w:rsidRPr="005817F6">
              <w:rPr>
                <w:webHidden/>
                <w:sz w:val="20"/>
                <w:szCs w:val="20"/>
              </w:rPr>
            </w:r>
            <w:r w:rsidRPr="005817F6">
              <w:rPr>
                <w:webHidden/>
                <w:sz w:val="20"/>
                <w:szCs w:val="20"/>
              </w:rPr>
              <w:fldChar w:fldCharType="separate"/>
            </w:r>
            <w:r w:rsidR="009A3877">
              <w:rPr>
                <w:webHidden/>
                <w:sz w:val="20"/>
                <w:szCs w:val="20"/>
              </w:rPr>
              <w:t>5</w:t>
            </w:r>
            <w:r w:rsidRPr="005817F6">
              <w:rPr>
                <w:webHidden/>
                <w:sz w:val="20"/>
                <w:szCs w:val="20"/>
              </w:rPr>
              <w:fldChar w:fldCharType="end"/>
            </w:r>
          </w:hyperlink>
        </w:p>
        <w:p w14:paraId="1EE25A2F" w14:textId="6F5C2DF0" w:rsidR="005817F6" w:rsidRPr="005817F6" w:rsidRDefault="005817F6">
          <w:pPr>
            <w:pStyle w:val="Sumrio1"/>
            <w:tabs>
              <w:tab w:val="left" w:pos="880"/>
            </w:tabs>
            <w:rPr>
              <w:rFonts w:asciiTheme="minorHAnsi" w:eastAsiaTheme="minorEastAsia" w:hAnsiTheme="minorHAnsi" w:cstheme="minorBidi"/>
              <w:sz w:val="20"/>
              <w:szCs w:val="20"/>
            </w:rPr>
          </w:pPr>
          <w:hyperlink w:anchor="_Toc481049175" w:history="1">
            <w:r w:rsidRPr="005817F6">
              <w:rPr>
                <w:rStyle w:val="Hyperlink"/>
                <w:sz w:val="20"/>
                <w:szCs w:val="20"/>
              </w:rPr>
              <w:t>9.</w:t>
            </w:r>
            <w:r w:rsidRPr="005817F6">
              <w:rPr>
                <w:rFonts w:asciiTheme="minorHAnsi" w:eastAsiaTheme="minorEastAsia" w:hAnsiTheme="minorHAnsi" w:cstheme="minorBidi"/>
                <w:sz w:val="20"/>
                <w:szCs w:val="20"/>
              </w:rPr>
              <w:tab/>
            </w:r>
            <w:r w:rsidRPr="005817F6">
              <w:rPr>
                <w:rStyle w:val="Hyperlink"/>
                <w:sz w:val="20"/>
                <w:szCs w:val="20"/>
              </w:rPr>
              <w:t>Referências</w:t>
            </w:r>
            <w:r w:rsidRPr="005817F6">
              <w:rPr>
                <w:webHidden/>
                <w:sz w:val="20"/>
                <w:szCs w:val="20"/>
              </w:rPr>
              <w:tab/>
            </w:r>
            <w:r w:rsidRPr="005817F6">
              <w:rPr>
                <w:webHidden/>
                <w:sz w:val="20"/>
                <w:szCs w:val="20"/>
              </w:rPr>
              <w:fldChar w:fldCharType="begin"/>
            </w:r>
            <w:r w:rsidRPr="005817F6">
              <w:rPr>
                <w:webHidden/>
                <w:sz w:val="20"/>
                <w:szCs w:val="20"/>
              </w:rPr>
              <w:instrText xml:space="preserve"> PAGEREF _Toc481049175 \h </w:instrText>
            </w:r>
            <w:r w:rsidRPr="005817F6">
              <w:rPr>
                <w:webHidden/>
                <w:sz w:val="20"/>
                <w:szCs w:val="20"/>
              </w:rPr>
            </w:r>
            <w:r w:rsidRPr="005817F6">
              <w:rPr>
                <w:webHidden/>
                <w:sz w:val="20"/>
                <w:szCs w:val="20"/>
              </w:rPr>
              <w:fldChar w:fldCharType="separate"/>
            </w:r>
            <w:r w:rsidR="009A3877">
              <w:rPr>
                <w:webHidden/>
                <w:sz w:val="20"/>
                <w:szCs w:val="20"/>
              </w:rPr>
              <w:t>6</w:t>
            </w:r>
            <w:r w:rsidRPr="005817F6">
              <w:rPr>
                <w:webHidden/>
                <w:sz w:val="20"/>
                <w:szCs w:val="20"/>
              </w:rPr>
              <w:fldChar w:fldCharType="end"/>
            </w:r>
          </w:hyperlink>
        </w:p>
        <w:p w14:paraId="6CAA89B9" w14:textId="4BFD6DFB" w:rsidR="005817F6" w:rsidRPr="005817F6" w:rsidRDefault="005817F6">
          <w:pPr>
            <w:pStyle w:val="Sumrio1"/>
            <w:tabs>
              <w:tab w:val="left" w:pos="1100"/>
            </w:tabs>
            <w:rPr>
              <w:rFonts w:asciiTheme="minorHAnsi" w:eastAsiaTheme="minorEastAsia" w:hAnsiTheme="minorHAnsi" w:cstheme="minorBidi"/>
              <w:sz w:val="20"/>
              <w:szCs w:val="20"/>
            </w:rPr>
          </w:pPr>
          <w:hyperlink w:anchor="_Toc481049176" w:history="1">
            <w:r w:rsidRPr="005817F6">
              <w:rPr>
                <w:rStyle w:val="Hyperlink"/>
                <w:sz w:val="20"/>
                <w:szCs w:val="20"/>
              </w:rPr>
              <w:t>10.</w:t>
            </w:r>
            <w:r w:rsidRPr="005817F6">
              <w:rPr>
                <w:rFonts w:asciiTheme="minorHAnsi" w:eastAsiaTheme="minorEastAsia" w:hAnsiTheme="minorHAnsi" w:cstheme="minorBidi"/>
                <w:sz w:val="20"/>
                <w:szCs w:val="20"/>
              </w:rPr>
              <w:tab/>
            </w:r>
            <w:r w:rsidRPr="005817F6">
              <w:rPr>
                <w:rStyle w:val="Hyperlink"/>
                <w:sz w:val="20"/>
                <w:szCs w:val="20"/>
              </w:rPr>
              <w:t>Sanções e Penalidades</w:t>
            </w:r>
            <w:r w:rsidRPr="005817F6">
              <w:rPr>
                <w:webHidden/>
                <w:sz w:val="20"/>
                <w:szCs w:val="20"/>
              </w:rPr>
              <w:tab/>
            </w:r>
            <w:r w:rsidRPr="005817F6">
              <w:rPr>
                <w:webHidden/>
                <w:sz w:val="20"/>
                <w:szCs w:val="20"/>
              </w:rPr>
              <w:fldChar w:fldCharType="begin"/>
            </w:r>
            <w:r w:rsidRPr="005817F6">
              <w:rPr>
                <w:webHidden/>
                <w:sz w:val="20"/>
                <w:szCs w:val="20"/>
              </w:rPr>
              <w:instrText xml:space="preserve"> PAGEREF _Toc481049176 \h </w:instrText>
            </w:r>
            <w:r w:rsidRPr="005817F6">
              <w:rPr>
                <w:webHidden/>
                <w:sz w:val="20"/>
                <w:szCs w:val="20"/>
              </w:rPr>
            </w:r>
            <w:r w:rsidRPr="005817F6">
              <w:rPr>
                <w:webHidden/>
                <w:sz w:val="20"/>
                <w:szCs w:val="20"/>
              </w:rPr>
              <w:fldChar w:fldCharType="separate"/>
            </w:r>
            <w:r w:rsidR="009A3877">
              <w:rPr>
                <w:webHidden/>
                <w:sz w:val="20"/>
                <w:szCs w:val="20"/>
              </w:rPr>
              <w:t>6</w:t>
            </w:r>
            <w:r w:rsidRPr="005817F6">
              <w:rPr>
                <w:webHidden/>
                <w:sz w:val="20"/>
                <w:szCs w:val="20"/>
              </w:rPr>
              <w:fldChar w:fldCharType="end"/>
            </w:r>
          </w:hyperlink>
        </w:p>
        <w:p w14:paraId="65727770" w14:textId="0F97B255" w:rsidR="005817F6" w:rsidRPr="005817F6" w:rsidRDefault="005817F6">
          <w:pPr>
            <w:pStyle w:val="Sumrio1"/>
            <w:tabs>
              <w:tab w:val="left" w:pos="1100"/>
            </w:tabs>
            <w:rPr>
              <w:rFonts w:asciiTheme="minorHAnsi" w:eastAsiaTheme="minorEastAsia" w:hAnsiTheme="minorHAnsi" w:cstheme="minorBidi"/>
              <w:sz w:val="20"/>
              <w:szCs w:val="20"/>
            </w:rPr>
          </w:pPr>
          <w:hyperlink w:anchor="_Toc481049177" w:history="1">
            <w:r w:rsidRPr="005817F6">
              <w:rPr>
                <w:rStyle w:val="Hyperlink"/>
                <w:sz w:val="20"/>
                <w:szCs w:val="20"/>
              </w:rPr>
              <w:t>11.</w:t>
            </w:r>
            <w:r w:rsidRPr="005817F6">
              <w:rPr>
                <w:rFonts w:asciiTheme="minorHAnsi" w:eastAsiaTheme="minorEastAsia" w:hAnsiTheme="minorHAnsi" w:cstheme="minorBidi"/>
                <w:sz w:val="20"/>
                <w:szCs w:val="20"/>
              </w:rPr>
              <w:tab/>
            </w:r>
            <w:r w:rsidRPr="005817F6">
              <w:rPr>
                <w:rStyle w:val="Hyperlink"/>
                <w:sz w:val="20"/>
                <w:szCs w:val="20"/>
              </w:rPr>
              <w:t>Controle de Revisões</w:t>
            </w:r>
            <w:r w:rsidRPr="005817F6">
              <w:rPr>
                <w:webHidden/>
                <w:sz w:val="20"/>
                <w:szCs w:val="20"/>
              </w:rPr>
              <w:tab/>
            </w:r>
            <w:r w:rsidRPr="005817F6">
              <w:rPr>
                <w:webHidden/>
                <w:sz w:val="20"/>
                <w:szCs w:val="20"/>
              </w:rPr>
              <w:fldChar w:fldCharType="begin"/>
            </w:r>
            <w:r w:rsidRPr="005817F6">
              <w:rPr>
                <w:webHidden/>
                <w:sz w:val="20"/>
                <w:szCs w:val="20"/>
              </w:rPr>
              <w:instrText xml:space="preserve"> PAGEREF _Toc481049177 \h </w:instrText>
            </w:r>
            <w:r w:rsidRPr="005817F6">
              <w:rPr>
                <w:webHidden/>
                <w:sz w:val="20"/>
                <w:szCs w:val="20"/>
              </w:rPr>
            </w:r>
            <w:r w:rsidRPr="005817F6">
              <w:rPr>
                <w:webHidden/>
                <w:sz w:val="20"/>
                <w:szCs w:val="20"/>
              </w:rPr>
              <w:fldChar w:fldCharType="separate"/>
            </w:r>
            <w:r w:rsidR="009A3877">
              <w:rPr>
                <w:webHidden/>
                <w:sz w:val="20"/>
                <w:szCs w:val="20"/>
              </w:rPr>
              <w:t>6</w:t>
            </w:r>
            <w:r w:rsidRPr="005817F6">
              <w:rPr>
                <w:webHidden/>
                <w:sz w:val="20"/>
                <w:szCs w:val="20"/>
              </w:rPr>
              <w:fldChar w:fldCharType="end"/>
            </w:r>
          </w:hyperlink>
        </w:p>
        <w:p w14:paraId="7FDE26CF" w14:textId="5D0B22EF" w:rsidR="00F764EB" w:rsidRPr="003B0797" w:rsidRDefault="00F764EB" w:rsidP="002B6BF6">
          <w:pPr>
            <w:rPr>
              <w:rFonts w:ascii="Arial" w:hAnsi="Arial" w:cs="Arial"/>
              <w:sz w:val="22"/>
              <w:szCs w:val="22"/>
            </w:rPr>
          </w:pPr>
          <w:r w:rsidRPr="005817F6">
            <w:rPr>
              <w:rFonts w:ascii="Arial" w:hAnsi="Arial" w:cs="Arial"/>
              <w:b/>
              <w:bCs/>
              <w:sz w:val="20"/>
              <w:szCs w:val="20"/>
            </w:rPr>
            <w:fldChar w:fldCharType="end"/>
          </w:r>
        </w:p>
      </w:sdtContent>
    </w:sdt>
    <w:p w14:paraId="7899C394" w14:textId="77777777" w:rsidR="00F764EB" w:rsidRPr="003B0797" w:rsidRDefault="00F764EB" w:rsidP="002B6BF6">
      <w:pPr>
        <w:rPr>
          <w:rFonts w:ascii="Arial" w:hAnsi="Arial" w:cs="Arial"/>
          <w:sz w:val="22"/>
          <w:szCs w:val="22"/>
        </w:rPr>
      </w:pPr>
    </w:p>
    <w:p w14:paraId="3DF0FC47" w14:textId="3FA716DF" w:rsidR="00F764EB" w:rsidRPr="003B0797" w:rsidRDefault="00F764EB" w:rsidP="002B6BF6">
      <w:pPr>
        <w:rPr>
          <w:rFonts w:ascii="Arial" w:hAnsi="Arial" w:cs="Arial"/>
          <w:sz w:val="22"/>
          <w:szCs w:val="22"/>
        </w:rPr>
      </w:pPr>
      <w:r w:rsidRPr="003B0797">
        <w:rPr>
          <w:rFonts w:ascii="Arial" w:hAnsi="Arial" w:cs="Arial"/>
          <w:sz w:val="22"/>
          <w:szCs w:val="22"/>
        </w:rPr>
        <w:br w:type="page"/>
      </w:r>
    </w:p>
    <w:p w14:paraId="73BDE3E6" w14:textId="257EC039" w:rsidR="00C8741D" w:rsidRPr="003B0797" w:rsidRDefault="009220B5" w:rsidP="002B6BF6">
      <w:pPr>
        <w:pStyle w:val="Ttulo1"/>
        <w:tabs>
          <w:tab w:val="clear" w:pos="432"/>
          <w:tab w:val="num" w:pos="142"/>
        </w:tabs>
        <w:ind w:left="-227" w:firstLine="0"/>
        <w:jc w:val="both"/>
        <w:rPr>
          <w:sz w:val="22"/>
          <w:szCs w:val="22"/>
        </w:rPr>
      </w:pPr>
      <w:bookmarkStart w:id="6" w:name="_Toc481049167"/>
      <w:r w:rsidRPr="003B0797">
        <w:rPr>
          <w:sz w:val="22"/>
          <w:szCs w:val="22"/>
        </w:rPr>
        <w:lastRenderedPageBreak/>
        <w:t>Objetivo</w:t>
      </w:r>
      <w:bookmarkEnd w:id="5"/>
      <w:bookmarkEnd w:id="4"/>
      <w:bookmarkEnd w:id="6"/>
    </w:p>
    <w:p w14:paraId="0AA109F3" w14:textId="77777777" w:rsidR="008975B8" w:rsidRPr="003B0797" w:rsidRDefault="008975B8" w:rsidP="008975B8"/>
    <w:p w14:paraId="01265784" w14:textId="76C4329F" w:rsidR="007F6DE3" w:rsidRPr="003B0797" w:rsidRDefault="00BD4F3E" w:rsidP="002B6BF6">
      <w:pPr>
        <w:pStyle w:val="PargrafodaLista"/>
        <w:numPr>
          <w:ilvl w:val="0"/>
          <w:numId w:val="39"/>
        </w:numPr>
        <w:tabs>
          <w:tab w:val="num" w:pos="142"/>
        </w:tabs>
        <w:jc w:val="both"/>
        <w:rPr>
          <w:rFonts w:ascii="Arial" w:hAnsi="Arial" w:cs="Arial"/>
          <w:sz w:val="22"/>
          <w:szCs w:val="22"/>
        </w:rPr>
      </w:pPr>
      <w:r w:rsidRPr="003B0797">
        <w:rPr>
          <w:rFonts w:ascii="Arial" w:hAnsi="Arial" w:cs="Arial"/>
          <w:sz w:val="22"/>
          <w:szCs w:val="22"/>
        </w:rPr>
        <w:t xml:space="preserve">Estabelecer </w:t>
      </w:r>
      <w:r w:rsidR="00AB5B77" w:rsidRPr="003B0797">
        <w:rPr>
          <w:rFonts w:ascii="Arial" w:hAnsi="Arial" w:cs="Arial"/>
          <w:sz w:val="22"/>
          <w:szCs w:val="22"/>
        </w:rPr>
        <w:t xml:space="preserve">os </w:t>
      </w:r>
      <w:r w:rsidRPr="003B0797">
        <w:rPr>
          <w:rFonts w:ascii="Arial" w:hAnsi="Arial" w:cs="Arial"/>
          <w:sz w:val="22"/>
          <w:szCs w:val="22"/>
        </w:rPr>
        <w:t xml:space="preserve">princípios </w:t>
      </w:r>
      <w:r w:rsidR="00CF5AB2" w:rsidRPr="003B0797">
        <w:rPr>
          <w:rFonts w:ascii="Arial" w:hAnsi="Arial" w:cs="Arial"/>
          <w:sz w:val="22"/>
          <w:szCs w:val="22"/>
        </w:rPr>
        <w:t xml:space="preserve">e diretrizes </w:t>
      </w:r>
      <w:r w:rsidR="00CB6698" w:rsidRPr="003B0797">
        <w:rPr>
          <w:rFonts w:ascii="Arial" w:hAnsi="Arial" w:cs="Arial"/>
          <w:sz w:val="22"/>
          <w:szCs w:val="22"/>
        </w:rPr>
        <w:t xml:space="preserve">de </w:t>
      </w:r>
      <w:r w:rsidR="00FC6B7D" w:rsidRPr="003B0797">
        <w:rPr>
          <w:rFonts w:ascii="Arial" w:hAnsi="Arial" w:cs="Arial"/>
          <w:sz w:val="22"/>
          <w:szCs w:val="22"/>
        </w:rPr>
        <w:t>Segreg</w:t>
      </w:r>
      <w:r w:rsidR="00E73C4F" w:rsidRPr="003B0797">
        <w:rPr>
          <w:rFonts w:ascii="Arial" w:hAnsi="Arial" w:cs="Arial"/>
          <w:sz w:val="22"/>
          <w:szCs w:val="22"/>
        </w:rPr>
        <w:t xml:space="preserve">ação de Funções </w:t>
      </w:r>
      <w:r w:rsidRPr="003B0797">
        <w:rPr>
          <w:rFonts w:ascii="Arial" w:hAnsi="Arial" w:cs="Arial"/>
          <w:sz w:val="22"/>
          <w:szCs w:val="22"/>
        </w:rPr>
        <w:t>de TI</w:t>
      </w:r>
      <w:r w:rsidR="00FC6B7D" w:rsidRPr="003B0797">
        <w:rPr>
          <w:rFonts w:ascii="Arial" w:hAnsi="Arial" w:cs="Arial"/>
          <w:sz w:val="22"/>
          <w:szCs w:val="22"/>
        </w:rPr>
        <w:t xml:space="preserve"> </w:t>
      </w:r>
      <w:r w:rsidR="00AB5B77" w:rsidRPr="003B0797">
        <w:rPr>
          <w:rFonts w:ascii="Arial" w:hAnsi="Arial" w:cs="Arial"/>
          <w:sz w:val="22"/>
          <w:szCs w:val="22"/>
        </w:rPr>
        <w:t>a serem aplicados</w:t>
      </w:r>
      <w:r w:rsidR="009C50C0" w:rsidRPr="003B0797">
        <w:rPr>
          <w:rFonts w:ascii="Arial" w:hAnsi="Arial" w:cs="Arial"/>
          <w:sz w:val="22"/>
          <w:szCs w:val="22"/>
        </w:rPr>
        <w:t>.</w:t>
      </w:r>
    </w:p>
    <w:p w14:paraId="73C97C4E" w14:textId="77777777" w:rsidR="00DB7665" w:rsidRPr="003B0797" w:rsidRDefault="00DB7665" w:rsidP="002B6BF6">
      <w:pPr>
        <w:tabs>
          <w:tab w:val="num" w:pos="142"/>
        </w:tabs>
        <w:ind w:left="-227"/>
        <w:jc w:val="both"/>
        <w:rPr>
          <w:rFonts w:ascii="Arial" w:hAnsi="Arial" w:cs="Arial"/>
          <w:b/>
          <w:sz w:val="22"/>
          <w:szCs w:val="22"/>
        </w:rPr>
      </w:pPr>
    </w:p>
    <w:p w14:paraId="6C489CDA" w14:textId="65B787E9" w:rsidR="009220B5" w:rsidRPr="003B0797" w:rsidRDefault="002B6BF6" w:rsidP="002B6BF6">
      <w:pPr>
        <w:pStyle w:val="Ttulo1"/>
        <w:tabs>
          <w:tab w:val="clear" w:pos="432"/>
          <w:tab w:val="num" w:pos="142"/>
        </w:tabs>
        <w:ind w:left="-227" w:firstLine="0"/>
        <w:jc w:val="both"/>
        <w:rPr>
          <w:sz w:val="22"/>
          <w:szCs w:val="22"/>
        </w:rPr>
      </w:pPr>
      <w:bookmarkStart w:id="7" w:name="_Toc481049168"/>
      <w:r w:rsidRPr="003B0797">
        <w:rPr>
          <w:sz w:val="22"/>
          <w:szCs w:val="22"/>
        </w:rPr>
        <w:t>Alcance</w:t>
      </w:r>
      <w:bookmarkEnd w:id="7"/>
    </w:p>
    <w:p w14:paraId="4CE5DB2C" w14:textId="77777777" w:rsidR="002B6BF6" w:rsidRPr="003B0797" w:rsidRDefault="002B6BF6" w:rsidP="002B6BF6"/>
    <w:p w14:paraId="43EFAA73" w14:textId="30C8D084" w:rsidR="007F6DE3" w:rsidRPr="003B0797" w:rsidRDefault="002B6BF6" w:rsidP="002B6BF6">
      <w:pPr>
        <w:pStyle w:val="PargrafodaLista"/>
        <w:numPr>
          <w:ilvl w:val="0"/>
          <w:numId w:val="39"/>
        </w:numPr>
        <w:tabs>
          <w:tab w:val="num" w:pos="142"/>
        </w:tabs>
        <w:jc w:val="both"/>
        <w:rPr>
          <w:rFonts w:ascii="Arial" w:hAnsi="Arial" w:cs="Arial"/>
          <w:sz w:val="22"/>
          <w:szCs w:val="22"/>
        </w:rPr>
      </w:pPr>
      <w:r w:rsidRPr="003B0797">
        <w:rPr>
          <w:rFonts w:ascii="Arial" w:hAnsi="Arial" w:cs="Arial"/>
          <w:sz w:val="22"/>
          <w:szCs w:val="22"/>
        </w:rPr>
        <w:t>Processos da Área de TI (Tecnologia da Informação) da SMILES S.A.</w:t>
      </w:r>
    </w:p>
    <w:p w14:paraId="5E3F8275" w14:textId="10DB7155" w:rsidR="00364497" w:rsidRPr="003B0797" w:rsidRDefault="00364497" w:rsidP="002B6BF6">
      <w:pPr>
        <w:tabs>
          <w:tab w:val="num" w:pos="142"/>
        </w:tabs>
        <w:ind w:left="-227"/>
        <w:jc w:val="both"/>
        <w:rPr>
          <w:rFonts w:ascii="Arial" w:hAnsi="Arial" w:cs="Arial"/>
          <w:sz w:val="22"/>
          <w:szCs w:val="22"/>
        </w:rPr>
      </w:pPr>
    </w:p>
    <w:p w14:paraId="73BDE3E7" w14:textId="4DAE9E4D" w:rsidR="00C8741D" w:rsidRPr="003B0797" w:rsidRDefault="002B6BF6" w:rsidP="002B6BF6">
      <w:pPr>
        <w:pStyle w:val="Ttulo1"/>
        <w:tabs>
          <w:tab w:val="clear" w:pos="432"/>
          <w:tab w:val="num" w:pos="142"/>
        </w:tabs>
        <w:ind w:left="-227" w:firstLine="0"/>
        <w:jc w:val="both"/>
        <w:rPr>
          <w:sz w:val="22"/>
          <w:szCs w:val="22"/>
        </w:rPr>
      </w:pPr>
      <w:bookmarkStart w:id="8" w:name="_Toc481049169"/>
      <w:r w:rsidRPr="003B0797">
        <w:rPr>
          <w:sz w:val="22"/>
          <w:szCs w:val="22"/>
        </w:rPr>
        <w:t>Definições e Abreviaturas</w:t>
      </w:r>
      <w:bookmarkEnd w:id="8"/>
    </w:p>
    <w:p w14:paraId="5890C05C" w14:textId="77777777" w:rsidR="002B6BF6" w:rsidRPr="003B0797" w:rsidRDefault="002B6BF6" w:rsidP="002B6BF6">
      <w:pPr>
        <w:pStyle w:val="PargrafodaLista"/>
        <w:ind w:left="493"/>
        <w:jc w:val="both"/>
        <w:rPr>
          <w:rFonts w:ascii="Arial" w:hAnsi="Arial" w:cs="Arial"/>
          <w:sz w:val="22"/>
          <w:szCs w:val="22"/>
        </w:rPr>
      </w:pPr>
    </w:p>
    <w:p w14:paraId="31534FD4" w14:textId="20F229DE" w:rsidR="0036346A" w:rsidRPr="003B0797" w:rsidRDefault="0036346A" w:rsidP="008975B8">
      <w:pPr>
        <w:pStyle w:val="PargrafodaLista"/>
        <w:numPr>
          <w:ilvl w:val="0"/>
          <w:numId w:val="39"/>
        </w:numPr>
        <w:jc w:val="both"/>
        <w:rPr>
          <w:rFonts w:ascii="Arial" w:hAnsi="Arial" w:cs="Arial"/>
          <w:sz w:val="22"/>
          <w:szCs w:val="22"/>
        </w:rPr>
      </w:pPr>
      <w:r w:rsidRPr="003B0797">
        <w:rPr>
          <w:rFonts w:ascii="Arial" w:hAnsi="Arial" w:cs="Arial"/>
          <w:b/>
          <w:sz w:val="22"/>
          <w:szCs w:val="22"/>
        </w:rPr>
        <w:t>Segregação de Funções</w:t>
      </w:r>
      <w:r w:rsidRPr="003B0797">
        <w:rPr>
          <w:rFonts w:ascii="Arial" w:hAnsi="Arial" w:cs="Arial"/>
          <w:sz w:val="22"/>
          <w:szCs w:val="22"/>
        </w:rPr>
        <w:t xml:space="preserve">: princípio básico de controle interno, essencial para a sua efetividade. Consiste na separação de atribuições ou responsabilidades entre diferentes funções/papéis, especialmente relacionado e aplicado às funções e atividades-chave de autorização/aprovação, execução, validação/conferência ou auditoria. Também conhecido por </w:t>
      </w:r>
      <w:r w:rsidRPr="003B0797">
        <w:rPr>
          <w:rFonts w:ascii="Arial" w:hAnsi="Arial" w:cs="Arial"/>
          <w:i/>
          <w:sz w:val="22"/>
          <w:szCs w:val="22"/>
        </w:rPr>
        <w:t xml:space="preserve">Segregation </w:t>
      </w:r>
      <w:proofErr w:type="spellStart"/>
      <w:r w:rsidRPr="003B0797">
        <w:rPr>
          <w:rFonts w:ascii="Arial" w:hAnsi="Arial" w:cs="Arial"/>
          <w:i/>
          <w:sz w:val="22"/>
          <w:szCs w:val="22"/>
        </w:rPr>
        <w:t>of</w:t>
      </w:r>
      <w:proofErr w:type="spellEnd"/>
      <w:r w:rsidRPr="003B0797">
        <w:rPr>
          <w:rFonts w:ascii="Arial" w:hAnsi="Arial" w:cs="Arial"/>
          <w:i/>
          <w:sz w:val="22"/>
          <w:szCs w:val="22"/>
        </w:rPr>
        <w:t xml:space="preserve"> </w:t>
      </w:r>
      <w:proofErr w:type="spellStart"/>
      <w:r w:rsidRPr="003B0797">
        <w:rPr>
          <w:rFonts w:ascii="Arial" w:hAnsi="Arial" w:cs="Arial"/>
          <w:i/>
          <w:sz w:val="22"/>
          <w:szCs w:val="22"/>
        </w:rPr>
        <w:t>Duties</w:t>
      </w:r>
      <w:proofErr w:type="spellEnd"/>
      <w:r w:rsidRPr="003B0797">
        <w:rPr>
          <w:rFonts w:ascii="Arial" w:hAnsi="Arial" w:cs="Arial"/>
          <w:sz w:val="22"/>
          <w:szCs w:val="22"/>
        </w:rPr>
        <w:t xml:space="preserve"> ou simplesmente pela sigla </w:t>
      </w:r>
      <w:r w:rsidRPr="003B0797">
        <w:rPr>
          <w:rFonts w:ascii="Arial" w:hAnsi="Arial" w:cs="Arial"/>
          <w:i/>
          <w:sz w:val="22"/>
          <w:szCs w:val="22"/>
        </w:rPr>
        <w:t>SoD</w:t>
      </w:r>
      <w:r w:rsidRPr="003B0797">
        <w:rPr>
          <w:rFonts w:ascii="Arial" w:hAnsi="Arial" w:cs="Arial"/>
          <w:sz w:val="22"/>
          <w:szCs w:val="22"/>
        </w:rPr>
        <w:t>.</w:t>
      </w:r>
    </w:p>
    <w:p w14:paraId="3EBE26BD" w14:textId="77777777" w:rsidR="002B6BF6" w:rsidRPr="003B0797" w:rsidRDefault="002B6BF6" w:rsidP="002B6BF6">
      <w:pPr>
        <w:pStyle w:val="PargrafodaLista"/>
        <w:ind w:left="493"/>
        <w:jc w:val="both"/>
        <w:rPr>
          <w:rFonts w:ascii="Arial" w:hAnsi="Arial" w:cs="Arial"/>
          <w:sz w:val="22"/>
          <w:szCs w:val="22"/>
        </w:rPr>
      </w:pPr>
    </w:p>
    <w:p w14:paraId="45EF379A" w14:textId="0A6E2640" w:rsidR="0036346A" w:rsidRPr="003B0797" w:rsidRDefault="0036346A" w:rsidP="002B6BF6">
      <w:pPr>
        <w:pStyle w:val="PargrafodaLista"/>
        <w:numPr>
          <w:ilvl w:val="0"/>
          <w:numId w:val="39"/>
        </w:numPr>
        <w:jc w:val="both"/>
        <w:rPr>
          <w:rFonts w:ascii="Arial" w:hAnsi="Arial" w:cs="Arial"/>
          <w:sz w:val="22"/>
          <w:szCs w:val="22"/>
        </w:rPr>
      </w:pPr>
      <w:r w:rsidRPr="003B0797">
        <w:rPr>
          <w:rFonts w:ascii="Arial" w:hAnsi="Arial" w:cs="Arial"/>
          <w:b/>
          <w:sz w:val="22"/>
          <w:szCs w:val="22"/>
        </w:rPr>
        <w:t>Processo</w:t>
      </w:r>
      <w:r w:rsidRPr="003B0797">
        <w:rPr>
          <w:rFonts w:ascii="Arial" w:hAnsi="Arial" w:cs="Arial"/>
          <w:sz w:val="22"/>
          <w:szCs w:val="22"/>
        </w:rPr>
        <w:t>: conjunto estruturado de atividades destinadas a atingir um objetivo específico. Um processo tem uma ou mais entradas definidas e as transforma em saídas definidas.</w:t>
      </w:r>
    </w:p>
    <w:p w14:paraId="533284E0" w14:textId="77777777" w:rsidR="002B6BF6" w:rsidRPr="003B0797" w:rsidRDefault="002B6BF6" w:rsidP="002B6BF6">
      <w:pPr>
        <w:pStyle w:val="PargrafodaLista"/>
        <w:ind w:left="493"/>
        <w:jc w:val="both"/>
        <w:rPr>
          <w:rFonts w:ascii="Arial" w:hAnsi="Arial" w:cs="Arial"/>
          <w:sz w:val="22"/>
          <w:szCs w:val="22"/>
        </w:rPr>
      </w:pPr>
    </w:p>
    <w:p w14:paraId="5A771152" w14:textId="3781428D" w:rsidR="0036346A" w:rsidRPr="003B0797" w:rsidRDefault="0036346A" w:rsidP="002B6BF6">
      <w:pPr>
        <w:pStyle w:val="PargrafodaLista"/>
        <w:numPr>
          <w:ilvl w:val="0"/>
          <w:numId w:val="39"/>
        </w:numPr>
        <w:jc w:val="both"/>
        <w:rPr>
          <w:rFonts w:ascii="Arial" w:hAnsi="Arial" w:cs="Arial"/>
          <w:sz w:val="22"/>
          <w:szCs w:val="22"/>
        </w:rPr>
      </w:pPr>
      <w:r w:rsidRPr="003B0797">
        <w:rPr>
          <w:rFonts w:ascii="Arial" w:hAnsi="Arial" w:cs="Arial"/>
          <w:b/>
          <w:sz w:val="22"/>
          <w:szCs w:val="22"/>
        </w:rPr>
        <w:t>Papel</w:t>
      </w:r>
      <w:r w:rsidRPr="003B0797">
        <w:rPr>
          <w:rFonts w:ascii="Arial" w:hAnsi="Arial" w:cs="Arial"/>
          <w:sz w:val="22"/>
          <w:szCs w:val="22"/>
        </w:rPr>
        <w:t>: Um conjunto de procedimentos ou ações conectadas que são realizadas por uma pessoa, equipe ou grupo em um contexto específico.</w:t>
      </w:r>
    </w:p>
    <w:p w14:paraId="6218DFE1" w14:textId="77777777" w:rsidR="002B6BF6" w:rsidRPr="003B0797" w:rsidRDefault="002B6BF6" w:rsidP="002B6BF6">
      <w:pPr>
        <w:pStyle w:val="PargrafodaLista"/>
        <w:ind w:left="493"/>
        <w:jc w:val="both"/>
        <w:rPr>
          <w:rFonts w:ascii="Arial" w:hAnsi="Arial" w:cs="Arial"/>
          <w:sz w:val="22"/>
          <w:szCs w:val="22"/>
        </w:rPr>
      </w:pPr>
    </w:p>
    <w:p w14:paraId="4BBBAB15" w14:textId="59E28518" w:rsidR="0036346A" w:rsidRPr="003B0797" w:rsidRDefault="0036346A" w:rsidP="002B6BF6">
      <w:pPr>
        <w:pStyle w:val="PargrafodaLista"/>
        <w:numPr>
          <w:ilvl w:val="0"/>
          <w:numId w:val="39"/>
        </w:numPr>
        <w:jc w:val="both"/>
        <w:rPr>
          <w:rFonts w:ascii="Arial" w:hAnsi="Arial" w:cs="Arial"/>
          <w:sz w:val="22"/>
          <w:szCs w:val="22"/>
        </w:rPr>
      </w:pPr>
      <w:r w:rsidRPr="003B0797">
        <w:rPr>
          <w:rFonts w:ascii="Arial" w:hAnsi="Arial" w:cs="Arial"/>
          <w:b/>
          <w:sz w:val="22"/>
          <w:szCs w:val="22"/>
        </w:rPr>
        <w:t>Atividade do Processo</w:t>
      </w:r>
      <w:r w:rsidRPr="003B0797">
        <w:rPr>
          <w:rFonts w:ascii="Arial" w:hAnsi="Arial" w:cs="Arial"/>
          <w:sz w:val="22"/>
          <w:szCs w:val="22"/>
        </w:rPr>
        <w:t>: equivale à realização/concretização de uma tarefa. De forma agrupada, refere-se ao conjunto de ações para atingir um resultado específico, normalmente definidas como parte de processos e documentadas em procedimentos.</w:t>
      </w:r>
    </w:p>
    <w:p w14:paraId="45CE9E7D" w14:textId="77777777" w:rsidR="002B6BF6" w:rsidRPr="003B0797" w:rsidRDefault="002B6BF6" w:rsidP="002B6BF6">
      <w:pPr>
        <w:pStyle w:val="PargrafodaLista"/>
        <w:ind w:left="493"/>
        <w:jc w:val="both"/>
        <w:rPr>
          <w:rFonts w:ascii="Arial" w:hAnsi="Arial" w:cs="Arial"/>
          <w:sz w:val="22"/>
          <w:szCs w:val="22"/>
        </w:rPr>
      </w:pPr>
    </w:p>
    <w:p w14:paraId="6AADF8C0" w14:textId="109BD888" w:rsidR="0036346A" w:rsidRPr="003B0797" w:rsidRDefault="0036346A" w:rsidP="002B6BF6">
      <w:pPr>
        <w:pStyle w:val="PargrafodaLista"/>
        <w:numPr>
          <w:ilvl w:val="0"/>
          <w:numId w:val="39"/>
        </w:numPr>
        <w:jc w:val="both"/>
        <w:rPr>
          <w:rFonts w:ascii="Arial" w:hAnsi="Arial" w:cs="Arial"/>
          <w:sz w:val="22"/>
          <w:szCs w:val="22"/>
        </w:rPr>
      </w:pPr>
      <w:r w:rsidRPr="003B0797">
        <w:rPr>
          <w:rFonts w:ascii="Arial" w:hAnsi="Arial" w:cs="Arial"/>
          <w:b/>
          <w:sz w:val="22"/>
          <w:szCs w:val="22"/>
        </w:rPr>
        <w:t>Atividade Crítica de Processo</w:t>
      </w:r>
      <w:r w:rsidRPr="003B0797">
        <w:rPr>
          <w:rFonts w:ascii="Arial" w:hAnsi="Arial" w:cs="Arial"/>
          <w:sz w:val="22"/>
          <w:szCs w:val="22"/>
        </w:rPr>
        <w:t>: equivale a uma tarefa de alta relevância/importância para o atingimento dos resultados de um processo.</w:t>
      </w:r>
    </w:p>
    <w:p w14:paraId="00FC2714" w14:textId="77777777" w:rsidR="002B6BF6" w:rsidRPr="003B0797" w:rsidRDefault="002B6BF6" w:rsidP="002B6BF6">
      <w:pPr>
        <w:pStyle w:val="PargrafodaLista"/>
        <w:ind w:left="493"/>
        <w:jc w:val="both"/>
        <w:rPr>
          <w:rFonts w:ascii="Arial" w:hAnsi="Arial" w:cs="Arial"/>
          <w:sz w:val="22"/>
          <w:szCs w:val="22"/>
        </w:rPr>
      </w:pPr>
    </w:p>
    <w:p w14:paraId="417D328C" w14:textId="4AB0F036" w:rsidR="002B6BF6" w:rsidRPr="003B0797" w:rsidRDefault="0036346A" w:rsidP="002B6BF6">
      <w:pPr>
        <w:pStyle w:val="PargrafodaLista"/>
        <w:numPr>
          <w:ilvl w:val="0"/>
          <w:numId w:val="39"/>
        </w:numPr>
        <w:jc w:val="both"/>
        <w:rPr>
          <w:rFonts w:ascii="Arial" w:hAnsi="Arial" w:cs="Arial"/>
          <w:sz w:val="22"/>
          <w:szCs w:val="22"/>
        </w:rPr>
      </w:pPr>
      <w:r w:rsidRPr="003B0797">
        <w:rPr>
          <w:rFonts w:ascii="Arial" w:hAnsi="Arial" w:cs="Arial"/>
          <w:b/>
          <w:sz w:val="22"/>
          <w:szCs w:val="22"/>
        </w:rPr>
        <w:t>Dono do Processo</w:t>
      </w:r>
      <w:r w:rsidRPr="003B0797">
        <w:rPr>
          <w:rFonts w:ascii="Arial" w:hAnsi="Arial" w:cs="Arial"/>
          <w:sz w:val="22"/>
          <w:szCs w:val="22"/>
        </w:rPr>
        <w:t>: papel exercido por um Colaborador Smiles com pleno conhecimento das atividades e funções exercidas em um determinado processo de gestão.</w:t>
      </w:r>
    </w:p>
    <w:p w14:paraId="71076D9F" w14:textId="77777777" w:rsidR="002B6BF6" w:rsidRPr="003B0797" w:rsidRDefault="002B6BF6" w:rsidP="002B6BF6">
      <w:pPr>
        <w:pStyle w:val="PargrafodaLista"/>
        <w:ind w:left="493"/>
        <w:jc w:val="both"/>
        <w:rPr>
          <w:rFonts w:ascii="Arial" w:hAnsi="Arial" w:cs="Arial"/>
          <w:sz w:val="22"/>
          <w:szCs w:val="22"/>
        </w:rPr>
      </w:pPr>
      <w:bookmarkStart w:id="9" w:name="_Toc437008930"/>
      <w:bookmarkStart w:id="10" w:name="_Toc437013446"/>
      <w:bookmarkStart w:id="11" w:name="_Toc437013642"/>
    </w:p>
    <w:p w14:paraId="3C290827" w14:textId="6B21214D" w:rsidR="004B5EE0" w:rsidRPr="003B0797" w:rsidRDefault="004B5EE0" w:rsidP="002B6BF6">
      <w:pPr>
        <w:pStyle w:val="PargrafodaLista"/>
        <w:numPr>
          <w:ilvl w:val="0"/>
          <w:numId w:val="39"/>
        </w:numPr>
        <w:tabs>
          <w:tab w:val="num" w:pos="142"/>
        </w:tabs>
        <w:jc w:val="both"/>
        <w:rPr>
          <w:rFonts w:ascii="Arial" w:hAnsi="Arial" w:cs="Arial"/>
          <w:sz w:val="22"/>
          <w:szCs w:val="22"/>
        </w:rPr>
      </w:pPr>
      <w:r w:rsidRPr="003B0797">
        <w:rPr>
          <w:rFonts w:ascii="Arial" w:hAnsi="Arial" w:cs="Arial"/>
          <w:b/>
          <w:sz w:val="22"/>
          <w:szCs w:val="22"/>
        </w:rPr>
        <w:t>TI</w:t>
      </w:r>
      <w:r w:rsidRPr="003B0797">
        <w:rPr>
          <w:rFonts w:ascii="Arial" w:hAnsi="Arial" w:cs="Arial"/>
          <w:sz w:val="22"/>
          <w:szCs w:val="22"/>
        </w:rPr>
        <w:t>:</w:t>
      </w:r>
      <w:r w:rsidR="00FB6E8D" w:rsidRPr="003B0797">
        <w:rPr>
          <w:rFonts w:ascii="Arial" w:hAnsi="Arial" w:cs="Arial"/>
          <w:sz w:val="22"/>
          <w:szCs w:val="22"/>
        </w:rPr>
        <w:t xml:space="preserve"> a</w:t>
      </w:r>
      <w:r w:rsidRPr="003B0797">
        <w:rPr>
          <w:rFonts w:ascii="Arial" w:hAnsi="Arial" w:cs="Arial"/>
          <w:sz w:val="22"/>
          <w:szCs w:val="22"/>
        </w:rPr>
        <w:t>crônimo para Tecnologia da Informação.</w:t>
      </w:r>
    </w:p>
    <w:p w14:paraId="2190E14A" w14:textId="77777777" w:rsidR="001B6956" w:rsidRPr="003B0797" w:rsidRDefault="001B6956" w:rsidP="002B6BF6">
      <w:pPr>
        <w:tabs>
          <w:tab w:val="num" w:pos="142"/>
        </w:tabs>
        <w:ind w:left="-227"/>
        <w:jc w:val="both"/>
        <w:rPr>
          <w:rFonts w:ascii="Arial" w:hAnsi="Arial" w:cs="Arial"/>
          <w:sz w:val="22"/>
          <w:szCs w:val="22"/>
        </w:rPr>
      </w:pPr>
    </w:p>
    <w:p w14:paraId="562DAB81" w14:textId="09B0CCBB" w:rsidR="001B6956" w:rsidRPr="003B0797" w:rsidRDefault="002B6BF6" w:rsidP="002B6BF6">
      <w:pPr>
        <w:pStyle w:val="Ttulo1"/>
        <w:tabs>
          <w:tab w:val="clear" w:pos="432"/>
          <w:tab w:val="num" w:pos="142"/>
        </w:tabs>
        <w:ind w:left="-227" w:firstLine="0"/>
        <w:rPr>
          <w:sz w:val="22"/>
          <w:szCs w:val="22"/>
        </w:rPr>
      </w:pPr>
      <w:bookmarkStart w:id="12" w:name="_Toc481049170"/>
      <w:r w:rsidRPr="003B0797">
        <w:rPr>
          <w:sz w:val="22"/>
          <w:szCs w:val="22"/>
        </w:rPr>
        <w:t>Autoridades e Responsabilidades</w:t>
      </w:r>
      <w:bookmarkEnd w:id="12"/>
    </w:p>
    <w:p w14:paraId="6240993D" w14:textId="56DC4589" w:rsidR="001B6956" w:rsidRPr="003B0797" w:rsidRDefault="001B6956" w:rsidP="002B6BF6">
      <w:pPr>
        <w:tabs>
          <w:tab w:val="num" w:pos="142"/>
        </w:tabs>
        <w:ind w:left="-227"/>
        <w:jc w:val="both"/>
        <w:rPr>
          <w:rFonts w:ascii="Arial" w:hAnsi="Arial" w:cs="Arial"/>
          <w:sz w:val="22"/>
          <w:szCs w:val="22"/>
        </w:rPr>
      </w:pPr>
    </w:p>
    <w:p w14:paraId="001C07B4" w14:textId="6A69FCFD" w:rsidR="002B6BF6" w:rsidRPr="003B0797" w:rsidRDefault="002B6BF6" w:rsidP="002B6BF6">
      <w:pPr>
        <w:pStyle w:val="PargrafodaLista"/>
        <w:numPr>
          <w:ilvl w:val="0"/>
          <w:numId w:val="39"/>
        </w:numPr>
        <w:tabs>
          <w:tab w:val="num" w:pos="142"/>
        </w:tabs>
        <w:jc w:val="both"/>
        <w:rPr>
          <w:rFonts w:ascii="Arial" w:hAnsi="Arial" w:cs="Arial"/>
          <w:sz w:val="22"/>
          <w:szCs w:val="22"/>
        </w:rPr>
      </w:pPr>
      <w:r w:rsidRPr="003B0797">
        <w:rPr>
          <w:rFonts w:ascii="Arial" w:hAnsi="Arial" w:cs="Arial"/>
          <w:b/>
          <w:sz w:val="22"/>
          <w:szCs w:val="22"/>
        </w:rPr>
        <w:t>Segurança da Informação</w:t>
      </w:r>
      <w:r w:rsidRPr="003B0797">
        <w:rPr>
          <w:rFonts w:ascii="Arial" w:hAnsi="Arial" w:cs="Arial"/>
          <w:sz w:val="22"/>
          <w:szCs w:val="22"/>
        </w:rPr>
        <w:t xml:space="preserve">: </w:t>
      </w:r>
      <w:r w:rsidR="0007317D" w:rsidRPr="003B0797">
        <w:rPr>
          <w:rFonts w:ascii="Arial" w:hAnsi="Arial" w:cs="Arial"/>
          <w:sz w:val="22"/>
          <w:szCs w:val="22"/>
        </w:rPr>
        <w:t>responsável pela Política de Segregação de Funções de TI e sua aplicabilidade</w:t>
      </w:r>
      <w:r w:rsidRPr="003B0797">
        <w:rPr>
          <w:rFonts w:ascii="Arial" w:hAnsi="Arial" w:cs="Arial"/>
          <w:sz w:val="22"/>
          <w:szCs w:val="22"/>
        </w:rPr>
        <w:t>.</w:t>
      </w:r>
    </w:p>
    <w:p w14:paraId="58E6A831" w14:textId="77777777" w:rsidR="002B6BF6" w:rsidRPr="003B0797" w:rsidRDefault="002B6BF6" w:rsidP="002B6BF6">
      <w:pPr>
        <w:pStyle w:val="PargrafodaLista"/>
        <w:ind w:left="493"/>
        <w:jc w:val="both"/>
        <w:rPr>
          <w:rFonts w:ascii="Arial" w:hAnsi="Arial" w:cs="Arial"/>
          <w:sz w:val="22"/>
          <w:szCs w:val="22"/>
        </w:rPr>
      </w:pPr>
    </w:p>
    <w:p w14:paraId="1190BCAC" w14:textId="7A41FEC2" w:rsidR="002B6BF6" w:rsidRPr="003B0797" w:rsidRDefault="00243886" w:rsidP="002B6BF6">
      <w:pPr>
        <w:pStyle w:val="PargrafodaLista"/>
        <w:numPr>
          <w:ilvl w:val="0"/>
          <w:numId w:val="39"/>
        </w:numPr>
        <w:tabs>
          <w:tab w:val="num" w:pos="142"/>
        </w:tabs>
        <w:jc w:val="both"/>
        <w:rPr>
          <w:rFonts w:ascii="Arial" w:hAnsi="Arial" w:cs="Arial"/>
          <w:sz w:val="22"/>
          <w:szCs w:val="22"/>
        </w:rPr>
      </w:pPr>
      <w:r w:rsidRPr="003B0797">
        <w:rPr>
          <w:rFonts w:ascii="Arial" w:hAnsi="Arial" w:cs="Arial"/>
          <w:b/>
          <w:sz w:val="22"/>
          <w:szCs w:val="22"/>
        </w:rPr>
        <w:t>Dono do Processo</w:t>
      </w:r>
      <w:r w:rsidR="002B6BF6" w:rsidRPr="003B0797">
        <w:rPr>
          <w:rFonts w:ascii="Arial" w:hAnsi="Arial" w:cs="Arial"/>
          <w:sz w:val="22"/>
          <w:szCs w:val="22"/>
        </w:rPr>
        <w:t xml:space="preserve">: </w:t>
      </w:r>
      <w:r w:rsidR="0007317D" w:rsidRPr="003B0797">
        <w:rPr>
          <w:rFonts w:ascii="Arial" w:hAnsi="Arial" w:cs="Arial"/>
          <w:sz w:val="22"/>
          <w:szCs w:val="22"/>
        </w:rPr>
        <w:t>responsável pela análise dos princípios de segregação de funções em face ao processo de sua responsabilidade, identificação de conflitos e ações de eliminação ou mitigação dos mesmos</w:t>
      </w:r>
      <w:r w:rsidR="002B6BF6" w:rsidRPr="003B0797">
        <w:rPr>
          <w:rFonts w:ascii="Arial" w:hAnsi="Arial" w:cs="Arial"/>
          <w:sz w:val="22"/>
          <w:szCs w:val="22"/>
        </w:rPr>
        <w:t>.</w:t>
      </w:r>
    </w:p>
    <w:p w14:paraId="5B646C50" w14:textId="7B92164D" w:rsidR="002B6BF6" w:rsidRPr="003B0797" w:rsidRDefault="002B6BF6" w:rsidP="002B6BF6">
      <w:pPr>
        <w:tabs>
          <w:tab w:val="num" w:pos="142"/>
        </w:tabs>
        <w:ind w:left="-227"/>
        <w:jc w:val="both"/>
        <w:rPr>
          <w:rFonts w:ascii="Arial" w:hAnsi="Arial" w:cs="Arial"/>
          <w:sz w:val="22"/>
          <w:szCs w:val="22"/>
        </w:rPr>
      </w:pPr>
    </w:p>
    <w:p w14:paraId="2E6E76B8" w14:textId="77777777" w:rsidR="002B6BF6" w:rsidRPr="003B0797" w:rsidRDefault="002B6BF6" w:rsidP="002B6BF6">
      <w:pPr>
        <w:tabs>
          <w:tab w:val="num" w:pos="142"/>
        </w:tabs>
        <w:ind w:left="-227"/>
        <w:jc w:val="both"/>
        <w:rPr>
          <w:rFonts w:ascii="Arial" w:hAnsi="Arial" w:cs="Arial"/>
          <w:sz w:val="22"/>
          <w:szCs w:val="22"/>
        </w:rPr>
      </w:pPr>
    </w:p>
    <w:p w14:paraId="3B5949FD" w14:textId="77777777" w:rsidR="00AE51ED" w:rsidRPr="003B0797" w:rsidRDefault="00AE51ED" w:rsidP="00AE51ED">
      <w:pPr>
        <w:pStyle w:val="Ttulo1"/>
        <w:tabs>
          <w:tab w:val="clear" w:pos="432"/>
          <w:tab w:val="num" w:pos="142"/>
        </w:tabs>
        <w:ind w:left="-227" w:firstLine="0"/>
        <w:rPr>
          <w:sz w:val="22"/>
          <w:szCs w:val="22"/>
        </w:rPr>
      </w:pPr>
      <w:bookmarkStart w:id="13" w:name="_Toc481049171"/>
      <w:bookmarkEnd w:id="9"/>
      <w:bookmarkEnd w:id="10"/>
      <w:bookmarkEnd w:id="11"/>
      <w:r w:rsidRPr="003B0797">
        <w:rPr>
          <w:sz w:val="22"/>
          <w:szCs w:val="22"/>
        </w:rPr>
        <w:lastRenderedPageBreak/>
        <w:t>Regras Gerais</w:t>
      </w:r>
      <w:bookmarkEnd w:id="13"/>
    </w:p>
    <w:p w14:paraId="6B784646" w14:textId="77777777" w:rsidR="00AE51ED" w:rsidRPr="003B0797" w:rsidRDefault="00AE51ED" w:rsidP="00AE51ED">
      <w:pPr>
        <w:jc w:val="both"/>
        <w:rPr>
          <w:rFonts w:ascii="Arial" w:hAnsi="Arial" w:cs="Arial"/>
          <w:b/>
          <w:sz w:val="22"/>
          <w:szCs w:val="22"/>
        </w:rPr>
      </w:pPr>
    </w:p>
    <w:p w14:paraId="4294FDFB" w14:textId="1EDBD5C8" w:rsidR="00504A09" w:rsidRPr="003B0797" w:rsidRDefault="00504A09" w:rsidP="008B4613">
      <w:pPr>
        <w:pStyle w:val="PargrafodaLista"/>
        <w:numPr>
          <w:ilvl w:val="0"/>
          <w:numId w:val="39"/>
        </w:numPr>
        <w:tabs>
          <w:tab w:val="num" w:pos="142"/>
        </w:tabs>
        <w:jc w:val="both"/>
        <w:rPr>
          <w:rFonts w:ascii="Arial" w:hAnsi="Arial" w:cs="Arial"/>
          <w:sz w:val="22"/>
          <w:szCs w:val="22"/>
        </w:rPr>
      </w:pPr>
      <w:r w:rsidRPr="003B0797">
        <w:rPr>
          <w:rFonts w:ascii="Arial" w:hAnsi="Arial" w:cs="Arial"/>
          <w:sz w:val="22"/>
          <w:szCs w:val="22"/>
        </w:rPr>
        <w:t xml:space="preserve">Deve ser elaborada uma Matriz de Conflitos para o processo </w:t>
      </w:r>
      <w:r w:rsidRPr="003B0797">
        <w:rPr>
          <w:rFonts w:ascii="Arial" w:hAnsi="Arial" w:cs="Arial"/>
          <w:sz w:val="22"/>
          <w:szCs w:val="22"/>
        </w:rPr>
        <w:t xml:space="preserve">a ser avaliado, de forma a servir de ferramenta para </w:t>
      </w:r>
      <w:r w:rsidRPr="003B0797">
        <w:rPr>
          <w:rFonts w:ascii="Arial" w:hAnsi="Arial" w:cs="Arial"/>
          <w:sz w:val="22"/>
          <w:szCs w:val="22"/>
        </w:rPr>
        <w:t>identifica</w:t>
      </w:r>
      <w:r w:rsidRPr="003B0797">
        <w:rPr>
          <w:rFonts w:ascii="Arial" w:hAnsi="Arial" w:cs="Arial"/>
          <w:sz w:val="22"/>
          <w:szCs w:val="22"/>
        </w:rPr>
        <w:t>ção</w:t>
      </w:r>
      <w:r w:rsidRPr="003B0797">
        <w:rPr>
          <w:rFonts w:ascii="Arial" w:hAnsi="Arial" w:cs="Arial"/>
          <w:sz w:val="22"/>
          <w:szCs w:val="22"/>
        </w:rPr>
        <w:t xml:space="preserve"> os conflitos</w:t>
      </w:r>
      <w:r w:rsidRPr="003B0797">
        <w:rPr>
          <w:rFonts w:ascii="Arial" w:hAnsi="Arial" w:cs="Arial"/>
          <w:sz w:val="22"/>
          <w:szCs w:val="22"/>
        </w:rPr>
        <w:t xml:space="preserve"> de função. O modelo da matriz se encontra em seção específica deste documento.</w:t>
      </w:r>
    </w:p>
    <w:p w14:paraId="141344A5" w14:textId="77777777" w:rsidR="00504A09" w:rsidRPr="003B0797" w:rsidRDefault="00504A09" w:rsidP="00504A09">
      <w:pPr>
        <w:pStyle w:val="PargrafodaLista"/>
        <w:ind w:left="493"/>
        <w:jc w:val="both"/>
        <w:rPr>
          <w:rFonts w:ascii="Arial" w:hAnsi="Arial" w:cs="Arial"/>
          <w:sz w:val="22"/>
          <w:szCs w:val="22"/>
        </w:rPr>
      </w:pPr>
    </w:p>
    <w:p w14:paraId="03C41773" w14:textId="7820D590" w:rsidR="00504A09" w:rsidRPr="003B0797" w:rsidRDefault="00504A09" w:rsidP="008B4613">
      <w:pPr>
        <w:pStyle w:val="PargrafodaLista"/>
        <w:numPr>
          <w:ilvl w:val="0"/>
          <w:numId w:val="39"/>
        </w:numPr>
        <w:tabs>
          <w:tab w:val="num" w:pos="142"/>
        </w:tabs>
        <w:jc w:val="both"/>
        <w:rPr>
          <w:rFonts w:ascii="Arial" w:hAnsi="Arial" w:cs="Arial"/>
          <w:sz w:val="22"/>
          <w:szCs w:val="22"/>
        </w:rPr>
      </w:pPr>
      <w:r w:rsidRPr="003B0797">
        <w:rPr>
          <w:rFonts w:ascii="Arial" w:hAnsi="Arial" w:cs="Arial"/>
          <w:sz w:val="22"/>
          <w:szCs w:val="22"/>
        </w:rPr>
        <w:t>Durante a identificação de conflitos, as atividades do processo devem ser classificadas entre as opções</w:t>
      </w:r>
      <w:r w:rsidRPr="003B0797">
        <w:rPr>
          <w:rFonts w:ascii="Arial" w:hAnsi="Arial" w:cs="Arial"/>
          <w:sz w:val="22"/>
          <w:szCs w:val="22"/>
        </w:rPr>
        <w:t xml:space="preserve">: </w:t>
      </w:r>
    </w:p>
    <w:p w14:paraId="1EADE73E" w14:textId="32677046" w:rsidR="00504A09" w:rsidRPr="003B0797" w:rsidRDefault="00504A09" w:rsidP="00504A09">
      <w:pPr>
        <w:jc w:val="both"/>
        <w:rPr>
          <w:rFonts w:ascii="Arial" w:hAnsi="Arial" w:cs="Arial"/>
          <w:sz w:val="22"/>
          <w:szCs w:val="22"/>
        </w:rPr>
      </w:pPr>
    </w:p>
    <w:p w14:paraId="14C43666" w14:textId="1D469727" w:rsidR="00504A09" w:rsidRPr="003B0797" w:rsidRDefault="00504A09" w:rsidP="00504A09">
      <w:pPr>
        <w:pStyle w:val="PargrafodaLista"/>
        <w:numPr>
          <w:ilvl w:val="1"/>
          <w:numId w:val="39"/>
        </w:numPr>
        <w:jc w:val="both"/>
        <w:rPr>
          <w:rFonts w:ascii="Arial" w:hAnsi="Arial" w:cs="Arial"/>
          <w:sz w:val="22"/>
          <w:szCs w:val="22"/>
        </w:rPr>
      </w:pPr>
      <w:r w:rsidRPr="003B0797">
        <w:rPr>
          <w:rFonts w:ascii="Arial" w:hAnsi="Arial" w:cs="Arial"/>
          <w:b/>
          <w:sz w:val="22"/>
          <w:szCs w:val="22"/>
        </w:rPr>
        <w:t>Executa</w:t>
      </w:r>
      <w:r w:rsidRPr="003B0797">
        <w:rPr>
          <w:rFonts w:ascii="Arial" w:hAnsi="Arial" w:cs="Arial"/>
          <w:sz w:val="22"/>
          <w:szCs w:val="22"/>
        </w:rPr>
        <w:t>: ativida</w:t>
      </w:r>
      <w:r w:rsidRPr="003B0797">
        <w:rPr>
          <w:rFonts w:ascii="Arial" w:hAnsi="Arial" w:cs="Arial"/>
          <w:sz w:val="22"/>
          <w:szCs w:val="22"/>
        </w:rPr>
        <w:t>des relacionadas à realização/</w:t>
      </w:r>
      <w:r w:rsidRPr="003B0797">
        <w:rPr>
          <w:rFonts w:ascii="Arial" w:hAnsi="Arial" w:cs="Arial"/>
          <w:sz w:val="22"/>
          <w:szCs w:val="22"/>
        </w:rPr>
        <w:t>execução de tarefas do processo.</w:t>
      </w:r>
    </w:p>
    <w:p w14:paraId="4667B38E" w14:textId="46FE4F7C" w:rsidR="00504A09" w:rsidRPr="003B0797" w:rsidRDefault="00504A09" w:rsidP="00504A09">
      <w:pPr>
        <w:pStyle w:val="PargrafodaLista"/>
        <w:numPr>
          <w:ilvl w:val="1"/>
          <w:numId w:val="39"/>
        </w:numPr>
        <w:jc w:val="both"/>
        <w:rPr>
          <w:rFonts w:ascii="Arial" w:hAnsi="Arial" w:cs="Arial"/>
          <w:sz w:val="22"/>
          <w:szCs w:val="22"/>
        </w:rPr>
      </w:pPr>
      <w:r w:rsidRPr="003B0797">
        <w:rPr>
          <w:rFonts w:ascii="Arial" w:hAnsi="Arial" w:cs="Arial"/>
          <w:b/>
          <w:sz w:val="22"/>
          <w:szCs w:val="22"/>
        </w:rPr>
        <w:t>Aprova</w:t>
      </w:r>
      <w:r w:rsidRPr="003B0797">
        <w:rPr>
          <w:rFonts w:ascii="Arial" w:hAnsi="Arial" w:cs="Arial"/>
          <w:sz w:val="22"/>
          <w:szCs w:val="22"/>
        </w:rPr>
        <w:t>: atividades de aprovação/autorização (tomada de decisão) do processo.</w:t>
      </w:r>
    </w:p>
    <w:p w14:paraId="136039E3" w14:textId="4F73DC73" w:rsidR="00504A09" w:rsidRPr="003B0797" w:rsidRDefault="00504A09" w:rsidP="00504A09">
      <w:pPr>
        <w:pStyle w:val="PargrafodaLista"/>
        <w:numPr>
          <w:ilvl w:val="1"/>
          <w:numId w:val="39"/>
        </w:numPr>
        <w:jc w:val="both"/>
        <w:rPr>
          <w:rFonts w:ascii="Arial" w:hAnsi="Arial" w:cs="Arial"/>
          <w:sz w:val="22"/>
          <w:szCs w:val="22"/>
        </w:rPr>
      </w:pPr>
      <w:r w:rsidRPr="003B0797">
        <w:rPr>
          <w:rFonts w:ascii="Arial" w:hAnsi="Arial" w:cs="Arial"/>
          <w:b/>
          <w:sz w:val="22"/>
          <w:szCs w:val="22"/>
        </w:rPr>
        <w:t>Valida</w:t>
      </w:r>
      <w:r w:rsidRPr="003B0797">
        <w:rPr>
          <w:rFonts w:ascii="Arial" w:hAnsi="Arial" w:cs="Arial"/>
          <w:sz w:val="22"/>
          <w:szCs w:val="22"/>
        </w:rPr>
        <w:t>: as atividades de checagem ou conferência de tarefas anteriores do processo.</w:t>
      </w:r>
    </w:p>
    <w:p w14:paraId="53BA7164" w14:textId="77777777" w:rsidR="00504A09" w:rsidRPr="003B0797" w:rsidRDefault="00504A09" w:rsidP="00504A09">
      <w:pPr>
        <w:pStyle w:val="PargrafodaLista"/>
        <w:ind w:left="493"/>
        <w:jc w:val="both"/>
        <w:rPr>
          <w:rFonts w:ascii="Arial" w:hAnsi="Arial" w:cs="Arial"/>
          <w:sz w:val="22"/>
          <w:szCs w:val="22"/>
        </w:rPr>
      </w:pPr>
    </w:p>
    <w:p w14:paraId="6D997122" w14:textId="36A197A4" w:rsidR="00504A09" w:rsidRPr="003B0797" w:rsidRDefault="00504A09" w:rsidP="00504A09">
      <w:pPr>
        <w:pStyle w:val="PargrafodaLista"/>
        <w:numPr>
          <w:ilvl w:val="0"/>
          <w:numId w:val="39"/>
        </w:numPr>
        <w:jc w:val="both"/>
        <w:rPr>
          <w:rFonts w:ascii="Arial" w:hAnsi="Arial" w:cs="Arial"/>
          <w:sz w:val="22"/>
          <w:szCs w:val="22"/>
        </w:rPr>
      </w:pPr>
      <w:r w:rsidRPr="003B0797">
        <w:rPr>
          <w:rFonts w:ascii="Arial" w:hAnsi="Arial" w:cs="Arial"/>
          <w:sz w:val="22"/>
          <w:szCs w:val="22"/>
        </w:rPr>
        <w:t>Durante a identificação de conflitos, o Dono do Processo deve indicar quais são as A</w:t>
      </w:r>
      <w:r w:rsidRPr="003B0797">
        <w:rPr>
          <w:rFonts w:ascii="Arial" w:hAnsi="Arial" w:cs="Arial"/>
          <w:sz w:val="22"/>
          <w:szCs w:val="22"/>
        </w:rPr>
        <w:t>tividades Críticas</w:t>
      </w:r>
      <w:r w:rsidRPr="003B0797">
        <w:rPr>
          <w:rFonts w:ascii="Arial" w:hAnsi="Arial" w:cs="Arial"/>
          <w:sz w:val="22"/>
          <w:szCs w:val="22"/>
        </w:rPr>
        <w:t xml:space="preserve"> do processo</w:t>
      </w:r>
      <w:r w:rsidRPr="003B0797">
        <w:rPr>
          <w:rFonts w:ascii="Arial" w:hAnsi="Arial" w:cs="Arial"/>
          <w:sz w:val="22"/>
          <w:szCs w:val="22"/>
        </w:rPr>
        <w:t>.</w:t>
      </w:r>
    </w:p>
    <w:p w14:paraId="636A4180" w14:textId="77777777" w:rsidR="00504A09" w:rsidRPr="003B0797" w:rsidRDefault="00504A09" w:rsidP="00504A09">
      <w:pPr>
        <w:pStyle w:val="PargrafodaLista"/>
        <w:ind w:left="493"/>
        <w:jc w:val="both"/>
        <w:rPr>
          <w:rFonts w:ascii="Arial" w:hAnsi="Arial" w:cs="Arial"/>
          <w:sz w:val="22"/>
          <w:szCs w:val="22"/>
        </w:rPr>
      </w:pPr>
    </w:p>
    <w:p w14:paraId="04D13D91" w14:textId="2A3BFDD6" w:rsidR="00AE51ED" w:rsidRPr="003B0797" w:rsidRDefault="00504A09" w:rsidP="00161B1F">
      <w:pPr>
        <w:pStyle w:val="PargrafodaLista"/>
        <w:numPr>
          <w:ilvl w:val="0"/>
          <w:numId w:val="39"/>
        </w:numPr>
        <w:tabs>
          <w:tab w:val="num" w:pos="142"/>
        </w:tabs>
        <w:jc w:val="both"/>
        <w:rPr>
          <w:rFonts w:ascii="Arial" w:hAnsi="Arial" w:cs="Arial"/>
          <w:sz w:val="22"/>
          <w:szCs w:val="22"/>
        </w:rPr>
      </w:pPr>
      <w:r w:rsidRPr="003B0797">
        <w:rPr>
          <w:rFonts w:ascii="Arial" w:hAnsi="Arial" w:cs="Arial"/>
          <w:sz w:val="22"/>
          <w:szCs w:val="22"/>
        </w:rPr>
        <w:t xml:space="preserve">Deverão ser avaliadas ações de eliminação ou mitigação para cada </w:t>
      </w:r>
      <w:r w:rsidR="00243886" w:rsidRPr="003B0797">
        <w:rPr>
          <w:rFonts w:ascii="Arial" w:hAnsi="Arial" w:cs="Arial"/>
          <w:sz w:val="22"/>
          <w:szCs w:val="22"/>
        </w:rPr>
        <w:t>c</w:t>
      </w:r>
      <w:r w:rsidRPr="003B0797">
        <w:rPr>
          <w:rFonts w:ascii="Arial" w:hAnsi="Arial" w:cs="Arial"/>
          <w:sz w:val="22"/>
          <w:szCs w:val="22"/>
        </w:rPr>
        <w:t>onflito de funções identificado.</w:t>
      </w:r>
    </w:p>
    <w:p w14:paraId="753A9163" w14:textId="77777777" w:rsidR="00AE51ED" w:rsidRPr="003B0797" w:rsidRDefault="00AE51ED" w:rsidP="00AE51ED">
      <w:pPr>
        <w:pStyle w:val="Ttulo1"/>
        <w:numPr>
          <w:ilvl w:val="0"/>
          <w:numId w:val="0"/>
        </w:numPr>
        <w:ind w:left="-227"/>
        <w:rPr>
          <w:sz w:val="22"/>
          <w:szCs w:val="22"/>
        </w:rPr>
      </w:pPr>
    </w:p>
    <w:p w14:paraId="1EF89725" w14:textId="6575DA0A" w:rsidR="004475CA" w:rsidRPr="003B0797" w:rsidRDefault="002B6BF6" w:rsidP="002B6BF6">
      <w:pPr>
        <w:pStyle w:val="Ttulo1"/>
        <w:tabs>
          <w:tab w:val="clear" w:pos="432"/>
          <w:tab w:val="num" w:pos="142"/>
        </w:tabs>
        <w:ind w:left="-227" w:firstLine="0"/>
        <w:rPr>
          <w:sz w:val="22"/>
          <w:szCs w:val="22"/>
        </w:rPr>
      </w:pPr>
      <w:bookmarkStart w:id="14" w:name="_Toc481049172"/>
      <w:r w:rsidRPr="003B0797">
        <w:rPr>
          <w:sz w:val="22"/>
          <w:szCs w:val="22"/>
        </w:rPr>
        <w:t>Princípios de</w:t>
      </w:r>
      <w:r w:rsidR="00627CA1" w:rsidRPr="003B0797">
        <w:rPr>
          <w:sz w:val="22"/>
          <w:szCs w:val="22"/>
        </w:rPr>
        <w:t xml:space="preserve"> Segregação de Funções</w:t>
      </w:r>
      <w:bookmarkEnd w:id="14"/>
      <w:r w:rsidR="00F50627" w:rsidRPr="003B0797">
        <w:rPr>
          <w:sz w:val="22"/>
          <w:szCs w:val="22"/>
        </w:rPr>
        <w:t xml:space="preserve"> </w:t>
      </w:r>
    </w:p>
    <w:p w14:paraId="1C1FD317" w14:textId="77777777" w:rsidR="002B6BF6" w:rsidRPr="003B0797" w:rsidRDefault="002B6BF6" w:rsidP="002B6BF6">
      <w:pPr>
        <w:pStyle w:val="PargrafodaLista"/>
        <w:ind w:left="493"/>
        <w:jc w:val="both"/>
        <w:rPr>
          <w:rFonts w:ascii="Arial" w:hAnsi="Arial" w:cs="Arial"/>
          <w:sz w:val="22"/>
          <w:szCs w:val="22"/>
        </w:rPr>
      </w:pPr>
    </w:p>
    <w:p w14:paraId="0F852097" w14:textId="4B2F7737" w:rsidR="001141CB" w:rsidRPr="003B0797" w:rsidRDefault="001141CB" w:rsidP="006A6C32">
      <w:pPr>
        <w:jc w:val="both"/>
        <w:rPr>
          <w:rFonts w:ascii="Arial" w:hAnsi="Arial" w:cs="Arial"/>
          <w:sz w:val="22"/>
          <w:szCs w:val="22"/>
        </w:rPr>
      </w:pPr>
      <w:r w:rsidRPr="003B0797">
        <w:rPr>
          <w:rFonts w:ascii="Arial" w:hAnsi="Arial" w:cs="Arial"/>
          <w:sz w:val="22"/>
          <w:szCs w:val="22"/>
        </w:rPr>
        <w:t xml:space="preserve">Os princípios de segregação </w:t>
      </w:r>
      <w:r w:rsidR="003A3704" w:rsidRPr="003B0797">
        <w:rPr>
          <w:rFonts w:ascii="Arial" w:hAnsi="Arial" w:cs="Arial"/>
          <w:sz w:val="22"/>
          <w:szCs w:val="22"/>
        </w:rPr>
        <w:t xml:space="preserve">de funções </w:t>
      </w:r>
      <w:r w:rsidR="006A6C32" w:rsidRPr="003B0797">
        <w:rPr>
          <w:rFonts w:ascii="Arial" w:hAnsi="Arial" w:cs="Arial"/>
          <w:sz w:val="22"/>
          <w:szCs w:val="22"/>
        </w:rPr>
        <w:t>definidos</w:t>
      </w:r>
      <w:r w:rsidRPr="003B0797">
        <w:rPr>
          <w:rFonts w:ascii="Arial" w:hAnsi="Arial" w:cs="Arial"/>
          <w:sz w:val="22"/>
          <w:szCs w:val="22"/>
        </w:rPr>
        <w:t xml:space="preserve"> são:</w:t>
      </w:r>
    </w:p>
    <w:p w14:paraId="3A9C84DB" w14:textId="77777777" w:rsidR="002B6BF6" w:rsidRPr="003B0797" w:rsidRDefault="002B6BF6" w:rsidP="002B6BF6">
      <w:pPr>
        <w:pStyle w:val="PargrafodaLista"/>
        <w:ind w:left="493"/>
        <w:jc w:val="both"/>
        <w:rPr>
          <w:rFonts w:ascii="Arial" w:hAnsi="Arial" w:cs="Arial"/>
          <w:b/>
          <w:sz w:val="22"/>
          <w:szCs w:val="22"/>
        </w:rPr>
      </w:pPr>
    </w:p>
    <w:p w14:paraId="12D07C98" w14:textId="11F6A2ED" w:rsidR="009C2AAF" w:rsidRPr="003B0797" w:rsidRDefault="006A6C32" w:rsidP="002B6BF6">
      <w:pPr>
        <w:pStyle w:val="PargrafodaLista"/>
        <w:numPr>
          <w:ilvl w:val="0"/>
          <w:numId w:val="39"/>
        </w:numPr>
        <w:tabs>
          <w:tab w:val="num" w:pos="142"/>
        </w:tabs>
        <w:jc w:val="both"/>
        <w:rPr>
          <w:rFonts w:ascii="Arial" w:hAnsi="Arial" w:cs="Arial"/>
          <w:sz w:val="22"/>
          <w:szCs w:val="22"/>
        </w:rPr>
      </w:pPr>
      <w:r w:rsidRPr="003B0797">
        <w:rPr>
          <w:rFonts w:ascii="Arial" w:hAnsi="Arial" w:cs="Arial"/>
          <w:sz w:val="22"/>
          <w:szCs w:val="22"/>
        </w:rPr>
        <w:t>[</w:t>
      </w:r>
      <w:r w:rsidR="009C2AAF" w:rsidRPr="003B0797">
        <w:rPr>
          <w:rFonts w:ascii="Arial" w:hAnsi="Arial" w:cs="Arial"/>
          <w:sz w:val="22"/>
          <w:szCs w:val="22"/>
        </w:rPr>
        <w:t>P</w:t>
      </w:r>
      <w:r w:rsidRPr="003B0797">
        <w:rPr>
          <w:rFonts w:ascii="Arial" w:hAnsi="Arial" w:cs="Arial"/>
          <w:sz w:val="22"/>
          <w:szCs w:val="22"/>
        </w:rPr>
        <w:t>.</w:t>
      </w:r>
      <w:r w:rsidR="009C2AAF" w:rsidRPr="003B0797">
        <w:rPr>
          <w:rFonts w:ascii="Arial" w:hAnsi="Arial" w:cs="Arial"/>
          <w:sz w:val="22"/>
          <w:szCs w:val="22"/>
        </w:rPr>
        <w:t>1</w:t>
      </w:r>
      <w:r w:rsidRPr="003B0797">
        <w:rPr>
          <w:rFonts w:ascii="Arial" w:hAnsi="Arial" w:cs="Arial"/>
          <w:sz w:val="22"/>
          <w:szCs w:val="22"/>
        </w:rPr>
        <w:t>]</w:t>
      </w:r>
      <w:r w:rsidR="009C2AAF" w:rsidRPr="003B0797">
        <w:rPr>
          <w:rFonts w:ascii="Arial" w:hAnsi="Arial" w:cs="Arial"/>
          <w:sz w:val="22"/>
          <w:szCs w:val="22"/>
        </w:rPr>
        <w:t xml:space="preserve"> – A Função ou Papel que </w:t>
      </w:r>
      <w:r w:rsidRPr="003B0797">
        <w:rPr>
          <w:rFonts w:ascii="Arial" w:hAnsi="Arial" w:cs="Arial"/>
          <w:b/>
          <w:sz w:val="22"/>
          <w:szCs w:val="22"/>
        </w:rPr>
        <w:t>APROVA</w:t>
      </w:r>
      <w:r w:rsidRPr="003B0797">
        <w:rPr>
          <w:rFonts w:ascii="Arial" w:hAnsi="Arial" w:cs="Arial"/>
          <w:sz w:val="22"/>
          <w:szCs w:val="22"/>
        </w:rPr>
        <w:t xml:space="preserve"> </w:t>
      </w:r>
      <w:r w:rsidR="009C2AAF" w:rsidRPr="003B0797">
        <w:rPr>
          <w:rFonts w:ascii="Arial" w:hAnsi="Arial" w:cs="Arial"/>
          <w:sz w:val="22"/>
          <w:szCs w:val="22"/>
        </w:rPr>
        <w:t xml:space="preserve">uma Atividade, </w:t>
      </w:r>
      <w:r w:rsidR="009C2AAF" w:rsidRPr="003B0797">
        <w:rPr>
          <w:rFonts w:ascii="Arial" w:hAnsi="Arial" w:cs="Arial"/>
          <w:sz w:val="22"/>
          <w:szCs w:val="22"/>
          <w:u w:val="single"/>
        </w:rPr>
        <w:t>não pode</w:t>
      </w:r>
      <w:r w:rsidR="009C2AAF" w:rsidRPr="003B0797">
        <w:rPr>
          <w:rFonts w:ascii="Arial" w:hAnsi="Arial" w:cs="Arial"/>
          <w:sz w:val="22"/>
          <w:szCs w:val="22"/>
        </w:rPr>
        <w:t xml:space="preserve"> ter </w:t>
      </w:r>
      <w:r w:rsidRPr="003B0797">
        <w:rPr>
          <w:rFonts w:ascii="Arial" w:hAnsi="Arial" w:cs="Arial"/>
          <w:b/>
          <w:sz w:val="22"/>
          <w:szCs w:val="22"/>
        </w:rPr>
        <w:t>EXECUTADO</w:t>
      </w:r>
      <w:r w:rsidRPr="003B0797">
        <w:rPr>
          <w:rFonts w:ascii="Arial" w:hAnsi="Arial" w:cs="Arial"/>
          <w:sz w:val="22"/>
          <w:szCs w:val="22"/>
        </w:rPr>
        <w:t xml:space="preserve"> </w:t>
      </w:r>
      <w:r w:rsidR="009C2AAF" w:rsidRPr="003B0797">
        <w:rPr>
          <w:rFonts w:ascii="Arial" w:hAnsi="Arial" w:cs="Arial"/>
          <w:sz w:val="22"/>
          <w:szCs w:val="22"/>
        </w:rPr>
        <w:t xml:space="preserve">ou </w:t>
      </w:r>
      <w:r w:rsidRPr="003B0797">
        <w:rPr>
          <w:rFonts w:ascii="Arial" w:hAnsi="Arial" w:cs="Arial"/>
          <w:b/>
          <w:sz w:val="22"/>
          <w:szCs w:val="22"/>
        </w:rPr>
        <w:t>VALIDADO</w:t>
      </w:r>
      <w:r w:rsidRPr="003B0797">
        <w:rPr>
          <w:rFonts w:ascii="Arial" w:hAnsi="Arial" w:cs="Arial"/>
          <w:sz w:val="22"/>
          <w:szCs w:val="22"/>
        </w:rPr>
        <w:t xml:space="preserve"> </w:t>
      </w:r>
      <w:r w:rsidR="009C2AAF" w:rsidRPr="003B0797">
        <w:rPr>
          <w:rFonts w:ascii="Arial" w:hAnsi="Arial" w:cs="Arial"/>
          <w:sz w:val="22"/>
          <w:szCs w:val="22"/>
        </w:rPr>
        <w:t xml:space="preserve">a </w:t>
      </w:r>
      <w:r w:rsidRPr="003B0797">
        <w:rPr>
          <w:rFonts w:ascii="Arial" w:hAnsi="Arial" w:cs="Arial"/>
          <w:sz w:val="22"/>
          <w:szCs w:val="22"/>
        </w:rPr>
        <w:t>a</w:t>
      </w:r>
      <w:r w:rsidR="009C2AAF" w:rsidRPr="003B0797">
        <w:rPr>
          <w:rFonts w:ascii="Arial" w:hAnsi="Arial" w:cs="Arial"/>
          <w:sz w:val="22"/>
          <w:szCs w:val="22"/>
        </w:rPr>
        <w:t>tividade anterior.</w:t>
      </w:r>
    </w:p>
    <w:p w14:paraId="5C599522" w14:textId="77777777" w:rsidR="002B6BF6" w:rsidRPr="003B0797" w:rsidRDefault="002B6BF6" w:rsidP="002B6BF6">
      <w:pPr>
        <w:pStyle w:val="PargrafodaLista"/>
        <w:ind w:left="493"/>
        <w:jc w:val="both"/>
        <w:rPr>
          <w:rFonts w:ascii="Arial" w:hAnsi="Arial" w:cs="Arial"/>
          <w:sz w:val="22"/>
          <w:szCs w:val="22"/>
        </w:rPr>
      </w:pPr>
    </w:p>
    <w:p w14:paraId="677C97A4" w14:textId="4B3A9DAE" w:rsidR="009C2AAF" w:rsidRPr="003B0797" w:rsidRDefault="006A6C32" w:rsidP="002B6BF6">
      <w:pPr>
        <w:pStyle w:val="PargrafodaLista"/>
        <w:numPr>
          <w:ilvl w:val="0"/>
          <w:numId w:val="39"/>
        </w:numPr>
        <w:tabs>
          <w:tab w:val="num" w:pos="142"/>
        </w:tabs>
        <w:jc w:val="both"/>
        <w:rPr>
          <w:rFonts w:ascii="Arial" w:hAnsi="Arial" w:cs="Arial"/>
          <w:sz w:val="22"/>
          <w:szCs w:val="22"/>
        </w:rPr>
      </w:pPr>
      <w:r w:rsidRPr="003B0797">
        <w:rPr>
          <w:rFonts w:ascii="Arial" w:hAnsi="Arial" w:cs="Arial"/>
          <w:sz w:val="22"/>
          <w:szCs w:val="22"/>
        </w:rPr>
        <w:t>[P.</w:t>
      </w:r>
      <w:r w:rsidRPr="003B0797">
        <w:rPr>
          <w:rFonts w:ascii="Arial" w:hAnsi="Arial" w:cs="Arial"/>
          <w:sz w:val="22"/>
          <w:szCs w:val="22"/>
        </w:rPr>
        <w:t>2</w:t>
      </w:r>
      <w:r w:rsidRPr="003B0797">
        <w:rPr>
          <w:rFonts w:ascii="Arial" w:hAnsi="Arial" w:cs="Arial"/>
          <w:sz w:val="22"/>
          <w:szCs w:val="22"/>
        </w:rPr>
        <w:t>]</w:t>
      </w:r>
      <w:r w:rsidR="009C2AAF" w:rsidRPr="003B0797">
        <w:rPr>
          <w:rFonts w:ascii="Arial" w:hAnsi="Arial" w:cs="Arial"/>
          <w:sz w:val="22"/>
          <w:szCs w:val="22"/>
        </w:rPr>
        <w:t xml:space="preserve"> – A Função ou Papel que </w:t>
      </w:r>
      <w:r w:rsidRPr="003B0797">
        <w:rPr>
          <w:rFonts w:ascii="Arial" w:hAnsi="Arial" w:cs="Arial"/>
          <w:b/>
          <w:sz w:val="22"/>
          <w:szCs w:val="22"/>
        </w:rPr>
        <w:t>VALIDA</w:t>
      </w:r>
      <w:r w:rsidRPr="003B0797">
        <w:rPr>
          <w:rFonts w:ascii="Arial" w:hAnsi="Arial" w:cs="Arial"/>
          <w:sz w:val="22"/>
          <w:szCs w:val="22"/>
        </w:rPr>
        <w:t xml:space="preserve"> </w:t>
      </w:r>
      <w:r w:rsidR="009C2AAF" w:rsidRPr="003B0797">
        <w:rPr>
          <w:rFonts w:ascii="Arial" w:hAnsi="Arial" w:cs="Arial"/>
          <w:sz w:val="22"/>
          <w:szCs w:val="22"/>
        </w:rPr>
        <w:t xml:space="preserve">uma Atividade, </w:t>
      </w:r>
      <w:r w:rsidR="009C2AAF" w:rsidRPr="003B0797">
        <w:rPr>
          <w:rFonts w:ascii="Arial" w:hAnsi="Arial" w:cs="Arial"/>
          <w:sz w:val="22"/>
          <w:szCs w:val="22"/>
          <w:u w:val="single"/>
        </w:rPr>
        <w:t>não pode</w:t>
      </w:r>
      <w:r w:rsidR="009C2AAF" w:rsidRPr="003B0797">
        <w:rPr>
          <w:rFonts w:ascii="Arial" w:hAnsi="Arial" w:cs="Arial"/>
          <w:sz w:val="22"/>
          <w:szCs w:val="22"/>
        </w:rPr>
        <w:t xml:space="preserve"> </w:t>
      </w:r>
      <w:r w:rsidR="00CA79BB">
        <w:rPr>
          <w:rFonts w:ascii="Arial" w:hAnsi="Arial" w:cs="Arial"/>
          <w:sz w:val="22"/>
          <w:szCs w:val="22"/>
        </w:rPr>
        <w:t xml:space="preserve">ter </w:t>
      </w:r>
      <w:r w:rsidRPr="003B0797">
        <w:rPr>
          <w:rFonts w:ascii="Arial" w:hAnsi="Arial" w:cs="Arial"/>
          <w:b/>
          <w:sz w:val="22"/>
          <w:szCs w:val="22"/>
        </w:rPr>
        <w:t>APROVADO</w:t>
      </w:r>
      <w:r w:rsidRPr="003B0797">
        <w:rPr>
          <w:rFonts w:ascii="Arial" w:hAnsi="Arial" w:cs="Arial"/>
          <w:sz w:val="22"/>
          <w:szCs w:val="22"/>
        </w:rPr>
        <w:t xml:space="preserve"> </w:t>
      </w:r>
      <w:r w:rsidR="009C2AAF" w:rsidRPr="003B0797">
        <w:rPr>
          <w:rFonts w:ascii="Arial" w:hAnsi="Arial" w:cs="Arial"/>
          <w:sz w:val="22"/>
          <w:szCs w:val="22"/>
        </w:rPr>
        <w:t xml:space="preserve">ou </w:t>
      </w:r>
      <w:r w:rsidRPr="003B0797">
        <w:rPr>
          <w:rFonts w:ascii="Arial" w:hAnsi="Arial" w:cs="Arial"/>
          <w:b/>
          <w:sz w:val="22"/>
          <w:szCs w:val="22"/>
        </w:rPr>
        <w:t>EXECUTADO</w:t>
      </w:r>
      <w:r w:rsidRPr="003B0797">
        <w:rPr>
          <w:rFonts w:ascii="Arial" w:hAnsi="Arial" w:cs="Arial"/>
          <w:sz w:val="22"/>
          <w:szCs w:val="22"/>
        </w:rPr>
        <w:t xml:space="preserve"> a a</w:t>
      </w:r>
      <w:r w:rsidR="009C2AAF" w:rsidRPr="003B0797">
        <w:rPr>
          <w:rFonts w:ascii="Arial" w:hAnsi="Arial" w:cs="Arial"/>
          <w:sz w:val="22"/>
          <w:szCs w:val="22"/>
        </w:rPr>
        <w:t>tividade anterior.</w:t>
      </w:r>
    </w:p>
    <w:p w14:paraId="7BD7F92B" w14:textId="6DB7DFE0" w:rsidR="005411BC" w:rsidRPr="003B0797" w:rsidRDefault="005411BC" w:rsidP="002B6BF6">
      <w:pPr>
        <w:pStyle w:val="PargrafodaLista"/>
        <w:ind w:left="493"/>
        <w:jc w:val="both"/>
        <w:rPr>
          <w:rFonts w:ascii="Arial" w:hAnsi="Arial" w:cs="Arial"/>
          <w:b/>
          <w:sz w:val="22"/>
          <w:szCs w:val="22"/>
        </w:rPr>
      </w:pPr>
    </w:p>
    <w:p w14:paraId="3CE2EC61" w14:textId="0C245E19" w:rsidR="003A3704" w:rsidRPr="003B0797" w:rsidRDefault="003A3704" w:rsidP="003A3704">
      <w:pPr>
        <w:pStyle w:val="PargrafodaLista"/>
        <w:numPr>
          <w:ilvl w:val="0"/>
          <w:numId w:val="39"/>
        </w:numPr>
        <w:tabs>
          <w:tab w:val="num" w:pos="142"/>
        </w:tabs>
        <w:jc w:val="both"/>
        <w:rPr>
          <w:rFonts w:ascii="Arial" w:hAnsi="Arial" w:cs="Arial"/>
          <w:sz w:val="22"/>
          <w:szCs w:val="22"/>
        </w:rPr>
      </w:pPr>
      <w:r w:rsidRPr="003B0797">
        <w:rPr>
          <w:rFonts w:ascii="Arial" w:hAnsi="Arial" w:cs="Arial"/>
          <w:sz w:val="22"/>
          <w:szCs w:val="22"/>
        </w:rPr>
        <w:t>[P.</w:t>
      </w:r>
      <w:r w:rsidRPr="003B0797">
        <w:rPr>
          <w:rFonts w:ascii="Arial" w:hAnsi="Arial" w:cs="Arial"/>
          <w:sz w:val="22"/>
          <w:szCs w:val="22"/>
        </w:rPr>
        <w:t>3</w:t>
      </w:r>
      <w:r w:rsidRPr="003B0797">
        <w:rPr>
          <w:rFonts w:ascii="Arial" w:hAnsi="Arial" w:cs="Arial"/>
          <w:sz w:val="22"/>
          <w:szCs w:val="22"/>
        </w:rPr>
        <w:t xml:space="preserve">] – </w:t>
      </w:r>
      <w:r w:rsidRPr="003B0797">
        <w:rPr>
          <w:rFonts w:ascii="Arial" w:hAnsi="Arial" w:cs="Arial"/>
          <w:sz w:val="22"/>
          <w:szCs w:val="22"/>
        </w:rPr>
        <w:t>Um processo que possua apenas atividades de execução, precisa ser revisado para contemplar, ao menos, uma atividade de validação (conferência) ou aprovação (autorização)</w:t>
      </w:r>
      <w:r w:rsidRPr="003B0797">
        <w:rPr>
          <w:rFonts w:ascii="Arial" w:hAnsi="Arial" w:cs="Arial"/>
          <w:sz w:val="22"/>
          <w:szCs w:val="22"/>
        </w:rPr>
        <w:t>.</w:t>
      </w:r>
    </w:p>
    <w:p w14:paraId="5B544636" w14:textId="77777777" w:rsidR="003A3704" w:rsidRPr="003B0797" w:rsidRDefault="003A3704" w:rsidP="003A3704">
      <w:pPr>
        <w:pStyle w:val="PargrafodaLista"/>
        <w:rPr>
          <w:rFonts w:ascii="Arial" w:hAnsi="Arial" w:cs="Arial"/>
          <w:sz w:val="22"/>
          <w:szCs w:val="22"/>
        </w:rPr>
      </w:pPr>
    </w:p>
    <w:p w14:paraId="6A3AA033" w14:textId="22F98B98" w:rsidR="003A3704" w:rsidRPr="003B0797" w:rsidRDefault="003A3704" w:rsidP="003A3704">
      <w:pPr>
        <w:pStyle w:val="PargrafodaLista"/>
        <w:numPr>
          <w:ilvl w:val="0"/>
          <w:numId w:val="39"/>
        </w:numPr>
        <w:tabs>
          <w:tab w:val="num" w:pos="142"/>
        </w:tabs>
        <w:jc w:val="both"/>
        <w:rPr>
          <w:rFonts w:ascii="Arial" w:hAnsi="Arial" w:cs="Arial"/>
          <w:sz w:val="22"/>
          <w:szCs w:val="22"/>
        </w:rPr>
      </w:pPr>
      <w:r w:rsidRPr="003B0797">
        <w:rPr>
          <w:rFonts w:ascii="Arial" w:hAnsi="Arial" w:cs="Arial"/>
          <w:sz w:val="22"/>
          <w:szCs w:val="22"/>
        </w:rPr>
        <w:t xml:space="preserve">[P.4] – </w:t>
      </w:r>
      <w:r w:rsidR="00161B1F" w:rsidRPr="003B0797">
        <w:rPr>
          <w:rFonts w:ascii="Arial" w:hAnsi="Arial" w:cs="Arial"/>
          <w:sz w:val="22"/>
          <w:szCs w:val="22"/>
        </w:rPr>
        <w:t xml:space="preserve">Um </w:t>
      </w:r>
      <w:r w:rsidR="00CB0F2E" w:rsidRPr="003B0797">
        <w:rPr>
          <w:rFonts w:ascii="Arial" w:hAnsi="Arial" w:cs="Arial"/>
          <w:sz w:val="22"/>
          <w:szCs w:val="22"/>
        </w:rPr>
        <w:t>mesmo Recurso</w:t>
      </w:r>
      <w:r w:rsidR="00952E91" w:rsidRPr="003B0797">
        <w:rPr>
          <w:rFonts w:ascii="Arial" w:hAnsi="Arial" w:cs="Arial"/>
          <w:sz w:val="22"/>
          <w:szCs w:val="22"/>
        </w:rPr>
        <w:t xml:space="preserve"> </w:t>
      </w:r>
      <w:r w:rsidR="00CB0F2E" w:rsidRPr="003B0797">
        <w:rPr>
          <w:rFonts w:ascii="Arial" w:hAnsi="Arial" w:cs="Arial"/>
          <w:sz w:val="22"/>
          <w:szCs w:val="22"/>
        </w:rPr>
        <w:t>/</w:t>
      </w:r>
      <w:r w:rsidR="00952E91" w:rsidRPr="003B0797">
        <w:rPr>
          <w:rFonts w:ascii="Arial" w:hAnsi="Arial" w:cs="Arial"/>
          <w:sz w:val="22"/>
          <w:szCs w:val="22"/>
        </w:rPr>
        <w:t xml:space="preserve"> </w:t>
      </w:r>
      <w:r w:rsidR="00CB0F2E" w:rsidRPr="003B0797">
        <w:rPr>
          <w:rFonts w:ascii="Arial" w:hAnsi="Arial" w:cs="Arial"/>
          <w:sz w:val="22"/>
          <w:szCs w:val="22"/>
        </w:rPr>
        <w:t xml:space="preserve">Cargo não pode </w:t>
      </w:r>
      <w:r w:rsidR="00952E91" w:rsidRPr="003B0797">
        <w:rPr>
          <w:rFonts w:ascii="Arial" w:hAnsi="Arial" w:cs="Arial"/>
          <w:sz w:val="22"/>
          <w:szCs w:val="22"/>
        </w:rPr>
        <w:t>compor</w:t>
      </w:r>
      <w:r w:rsidR="000C0B43" w:rsidRPr="003B0797">
        <w:rPr>
          <w:rFonts w:ascii="Arial" w:hAnsi="Arial" w:cs="Arial"/>
          <w:sz w:val="22"/>
          <w:szCs w:val="22"/>
        </w:rPr>
        <w:t xml:space="preserve"> ou fazer parte</w:t>
      </w:r>
      <w:r w:rsidR="00952E91" w:rsidRPr="003B0797">
        <w:rPr>
          <w:rFonts w:ascii="Arial" w:hAnsi="Arial" w:cs="Arial"/>
          <w:sz w:val="22"/>
          <w:szCs w:val="22"/>
        </w:rPr>
        <w:t xml:space="preserve">, isoladamente, </w:t>
      </w:r>
      <w:r w:rsidR="000C0B43" w:rsidRPr="003B0797">
        <w:rPr>
          <w:rFonts w:ascii="Arial" w:hAnsi="Arial" w:cs="Arial"/>
          <w:sz w:val="22"/>
          <w:szCs w:val="22"/>
        </w:rPr>
        <w:t xml:space="preserve">de </w:t>
      </w:r>
      <w:r w:rsidR="00952E91" w:rsidRPr="003B0797">
        <w:rPr>
          <w:rFonts w:ascii="Arial" w:hAnsi="Arial" w:cs="Arial"/>
          <w:sz w:val="22"/>
          <w:szCs w:val="22"/>
        </w:rPr>
        <w:t>todos os Papéis / Funções de um processo.</w:t>
      </w:r>
    </w:p>
    <w:p w14:paraId="030E86B6" w14:textId="4E9FEE7A" w:rsidR="000C12C5" w:rsidRPr="003B0797" w:rsidRDefault="000C12C5">
      <w:pPr>
        <w:rPr>
          <w:rFonts w:ascii="Arial" w:hAnsi="Arial" w:cs="Arial"/>
          <w:b/>
          <w:sz w:val="22"/>
          <w:szCs w:val="22"/>
        </w:rPr>
      </w:pPr>
    </w:p>
    <w:p w14:paraId="1D38B85B" w14:textId="5CDADB5B" w:rsidR="00047061" w:rsidRPr="003B0797" w:rsidRDefault="00047061" w:rsidP="008975B8">
      <w:pPr>
        <w:pStyle w:val="Ttulo1"/>
        <w:tabs>
          <w:tab w:val="clear" w:pos="432"/>
          <w:tab w:val="num" w:pos="142"/>
        </w:tabs>
        <w:ind w:left="-227" w:firstLine="0"/>
        <w:rPr>
          <w:sz w:val="22"/>
          <w:szCs w:val="22"/>
        </w:rPr>
      </w:pPr>
      <w:bookmarkStart w:id="15" w:name="_Toc481049173"/>
      <w:r w:rsidRPr="003B0797">
        <w:rPr>
          <w:sz w:val="22"/>
          <w:szCs w:val="22"/>
        </w:rPr>
        <w:t>Ações Compensatórias</w:t>
      </w:r>
      <w:r w:rsidR="00DB1058" w:rsidRPr="003B0797">
        <w:rPr>
          <w:sz w:val="22"/>
          <w:szCs w:val="22"/>
        </w:rPr>
        <w:t xml:space="preserve"> para </w:t>
      </w:r>
      <w:r w:rsidRPr="003B0797">
        <w:rPr>
          <w:sz w:val="22"/>
          <w:szCs w:val="22"/>
        </w:rPr>
        <w:t>Eliminação ou Mitigação</w:t>
      </w:r>
      <w:r w:rsidR="00DB1058" w:rsidRPr="003B0797">
        <w:rPr>
          <w:sz w:val="22"/>
          <w:szCs w:val="22"/>
        </w:rPr>
        <w:t xml:space="preserve"> de Conflitos</w:t>
      </w:r>
      <w:bookmarkEnd w:id="15"/>
    </w:p>
    <w:p w14:paraId="6621C613" w14:textId="77777777" w:rsidR="00047061" w:rsidRPr="003B0797" w:rsidRDefault="00047061">
      <w:pPr>
        <w:rPr>
          <w:sz w:val="22"/>
          <w:szCs w:val="22"/>
        </w:rPr>
      </w:pPr>
    </w:p>
    <w:p w14:paraId="0DD75479" w14:textId="0702E93B" w:rsidR="00F84203" w:rsidRPr="003B0797" w:rsidRDefault="00F84203" w:rsidP="00F84203">
      <w:pPr>
        <w:jc w:val="both"/>
        <w:rPr>
          <w:rFonts w:ascii="Arial" w:hAnsi="Arial" w:cs="Arial"/>
          <w:sz w:val="22"/>
          <w:szCs w:val="22"/>
        </w:rPr>
      </w:pPr>
      <w:r w:rsidRPr="003B0797">
        <w:rPr>
          <w:rFonts w:ascii="Arial" w:hAnsi="Arial" w:cs="Arial"/>
          <w:sz w:val="22"/>
          <w:szCs w:val="22"/>
        </w:rPr>
        <w:t xml:space="preserve">Ações ou controles de compensação a serem considerados para eliminação ou mitigação </w:t>
      </w:r>
      <w:r w:rsidR="003B0797" w:rsidRPr="003B0797">
        <w:rPr>
          <w:rFonts w:ascii="Arial" w:hAnsi="Arial" w:cs="Arial"/>
          <w:sz w:val="22"/>
          <w:szCs w:val="22"/>
        </w:rPr>
        <w:t xml:space="preserve">de </w:t>
      </w:r>
      <w:r w:rsidRPr="003B0797">
        <w:rPr>
          <w:rFonts w:ascii="Arial" w:hAnsi="Arial" w:cs="Arial"/>
          <w:sz w:val="22"/>
          <w:szCs w:val="22"/>
        </w:rPr>
        <w:t xml:space="preserve">conflitos podem ser, mas sem se limitar a: </w:t>
      </w:r>
    </w:p>
    <w:p w14:paraId="7C6E407C" w14:textId="77777777" w:rsidR="003B0797" w:rsidRPr="003B0797" w:rsidRDefault="003B0797" w:rsidP="00F84203">
      <w:pPr>
        <w:jc w:val="both"/>
        <w:rPr>
          <w:rFonts w:ascii="Arial" w:hAnsi="Arial" w:cs="Arial"/>
          <w:sz w:val="22"/>
          <w:szCs w:val="22"/>
        </w:rPr>
      </w:pPr>
    </w:p>
    <w:p w14:paraId="6B8FAB30" w14:textId="3B11C533" w:rsidR="003B0797" w:rsidRPr="003B0797" w:rsidRDefault="00DE6F83" w:rsidP="003B0797">
      <w:pPr>
        <w:pStyle w:val="PargrafodaLista"/>
        <w:numPr>
          <w:ilvl w:val="0"/>
          <w:numId w:val="39"/>
        </w:numPr>
        <w:tabs>
          <w:tab w:val="num" w:pos="142"/>
        </w:tabs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>Monitoramento de A</w:t>
      </w:r>
      <w:r w:rsidR="00F84203" w:rsidRPr="005817F6">
        <w:rPr>
          <w:rFonts w:ascii="Arial" w:hAnsi="Arial" w:cs="Arial"/>
          <w:b/>
          <w:sz w:val="22"/>
          <w:szCs w:val="22"/>
        </w:rPr>
        <w:t>tividades</w:t>
      </w:r>
      <w:r w:rsidR="00F84203" w:rsidRPr="003B0797">
        <w:rPr>
          <w:rFonts w:ascii="Arial" w:hAnsi="Arial" w:cs="Arial"/>
          <w:sz w:val="22"/>
          <w:szCs w:val="22"/>
        </w:rPr>
        <w:t xml:space="preserve"> (supervisão da atividade enquanto em progresso); </w:t>
      </w:r>
    </w:p>
    <w:p w14:paraId="1140A75F" w14:textId="77777777" w:rsidR="003B0797" w:rsidRPr="003B0797" w:rsidRDefault="003B0797" w:rsidP="003B0797">
      <w:pPr>
        <w:pStyle w:val="PargrafodaLista"/>
        <w:ind w:left="493"/>
        <w:jc w:val="both"/>
        <w:rPr>
          <w:rFonts w:ascii="Arial" w:hAnsi="Arial" w:cs="Arial"/>
          <w:sz w:val="22"/>
          <w:szCs w:val="22"/>
        </w:rPr>
      </w:pPr>
    </w:p>
    <w:p w14:paraId="04189388" w14:textId="42A025B6" w:rsidR="003B0797" w:rsidRPr="003B0797" w:rsidRDefault="00F84203" w:rsidP="003B0797">
      <w:pPr>
        <w:pStyle w:val="PargrafodaLista"/>
        <w:numPr>
          <w:ilvl w:val="0"/>
          <w:numId w:val="39"/>
        </w:numPr>
        <w:tabs>
          <w:tab w:val="num" w:pos="142"/>
        </w:tabs>
        <w:jc w:val="both"/>
        <w:rPr>
          <w:rFonts w:ascii="Arial" w:hAnsi="Arial" w:cs="Arial"/>
          <w:sz w:val="22"/>
          <w:szCs w:val="22"/>
        </w:rPr>
      </w:pPr>
      <w:r w:rsidRPr="003B0797">
        <w:rPr>
          <w:rFonts w:ascii="Arial" w:hAnsi="Arial" w:cs="Arial"/>
          <w:b/>
          <w:sz w:val="22"/>
          <w:szCs w:val="22"/>
        </w:rPr>
        <w:t>Trilhas de Auditoria</w:t>
      </w:r>
      <w:r w:rsidRPr="003B0797">
        <w:rPr>
          <w:rFonts w:ascii="Arial" w:hAnsi="Arial" w:cs="Arial"/>
          <w:sz w:val="22"/>
          <w:szCs w:val="22"/>
        </w:rPr>
        <w:t xml:space="preserve"> ("log"/registro para rastreabilidade da atividade considerando</w:t>
      </w:r>
      <w:r w:rsidR="005817F6">
        <w:rPr>
          <w:rFonts w:ascii="Arial" w:hAnsi="Arial" w:cs="Arial"/>
          <w:sz w:val="22"/>
          <w:szCs w:val="22"/>
        </w:rPr>
        <w:t xml:space="preserve"> determinadas informações, tais como</w:t>
      </w:r>
      <w:r w:rsidRPr="003B0797">
        <w:rPr>
          <w:rFonts w:ascii="Arial" w:hAnsi="Arial" w:cs="Arial"/>
          <w:sz w:val="22"/>
          <w:szCs w:val="22"/>
        </w:rPr>
        <w:t xml:space="preserve"> quem iniciou o evento, a hora e data, etc.); </w:t>
      </w:r>
    </w:p>
    <w:p w14:paraId="48E2076E" w14:textId="77777777" w:rsidR="003B0797" w:rsidRPr="003B0797" w:rsidRDefault="003B0797" w:rsidP="003B0797">
      <w:pPr>
        <w:ind w:left="133"/>
        <w:jc w:val="both"/>
        <w:rPr>
          <w:rFonts w:ascii="Arial" w:hAnsi="Arial" w:cs="Arial"/>
          <w:sz w:val="22"/>
          <w:szCs w:val="22"/>
        </w:rPr>
      </w:pPr>
    </w:p>
    <w:p w14:paraId="75E52894" w14:textId="77777777" w:rsidR="003B0797" w:rsidRPr="003B0797" w:rsidRDefault="00F84203" w:rsidP="003B0797">
      <w:pPr>
        <w:pStyle w:val="PargrafodaLista"/>
        <w:numPr>
          <w:ilvl w:val="0"/>
          <w:numId w:val="39"/>
        </w:numPr>
        <w:tabs>
          <w:tab w:val="num" w:pos="142"/>
        </w:tabs>
        <w:jc w:val="both"/>
        <w:rPr>
          <w:rFonts w:ascii="Arial" w:hAnsi="Arial" w:cs="Arial"/>
          <w:sz w:val="22"/>
          <w:szCs w:val="22"/>
        </w:rPr>
      </w:pPr>
      <w:r w:rsidRPr="003B0797">
        <w:rPr>
          <w:rFonts w:ascii="Arial" w:hAnsi="Arial" w:cs="Arial"/>
          <w:b/>
          <w:sz w:val="22"/>
          <w:szCs w:val="22"/>
        </w:rPr>
        <w:t>Aprovação Adicional</w:t>
      </w:r>
      <w:r w:rsidRPr="003B0797">
        <w:rPr>
          <w:rFonts w:ascii="Arial" w:hAnsi="Arial" w:cs="Arial"/>
          <w:sz w:val="22"/>
          <w:szCs w:val="22"/>
        </w:rPr>
        <w:t xml:space="preserve"> (dois ou mais aprovadores adicionais); </w:t>
      </w:r>
    </w:p>
    <w:p w14:paraId="7FBC5DE4" w14:textId="77777777" w:rsidR="003B0797" w:rsidRPr="003B0797" w:rsidRDefault="003B0797" w:rsidP="003B0797">
      <w:pPr>
        <w:pStyle w:val="PargrafodaLista"/>
        <w:ind w:left="493"/>
        <w:jc w:val="both"/>
        <w:rPr>
          <w:rFonts w:ascii="Arial" w:hAnsi="Arial" w:cs="Arial"/>
          <w:sz w:val="22"/>
          <w:szCs w:val="22"/>
        </w:rPr>
      </w:pPr>
    </w:p>
    <w:p w14:paraId="1290DA25" w14:textId="45F2693F" w:rsidR="003B0797" w:rsidRPr="003B0797" w:rsidRDefault="00F84203" w:rsidP="003B0797">
      <w:pPr>
        <w:pStyle w:val="PargrafodaLista"/>
        <w:numPr>
          <w:ilvl w:val="0"/>
          <w:numId w:val="39"/>
        </w:numPr>
        <w:tabs>
          <w:tab w:val="num" w:pos="142"/>
        </w:tabs>
        <w:jc w:val="both"/>
        <w:rPr>
          <w:rFonts w:ascii="Arial" w:hAnsi="Arial" w:cs="Arial"/>
          <w:sz w:val="22"/>
          <w:szCs w:val="22"/>
        </w:rPr>
      </w:pPr>
      <w:r w:rsidRPr="003B0797">
        <w:rPr>
          <w:rFonts w:ascii="Arial" w:hAnsi="Arial" w:cs="Arial"/>
          <w:b/>
          <w:sz w:val="22"/>
          <w:szCs w:val="22"/>
        </w:rPr>
        <w:t>Validação Adicional</w:t>
      </w:r>
      <w:r w:rsidRPr="003B0797">
        <w:rPr>
          <w:rFonts w:ascii="Arial" w:hAnsi="Arial" w:cs="Arial"/>
          <w:sz w:val="22"/>
          <w:szCs w:val="22"/>
        </w:rPr>
        <w:t xml:space="preserve"> (duas ou mais validações/conferências adicionais); </w:t>
      </w:r>
    </w:p>
    <w:p w14:paraId="713B929F" w14:textId="77777777" w:rsidR="003B0797" w:rsidRPr="003B0797" w:rsidRDefault="003B0797" w:rsidP="003B0797">
      <w:pPr>
        <w:pStyle w:val="PargrafodaLista"/>
        <w:ind w:left="493"/>
        <w:jc w:val="both"/>
        <w:rPr>
          <w:rFonts w:ascii="Arial" w:hAnsi="Arial" w:cs="Arial"/>
          <w:sz w:val="22"/>
          <w:szCs w:val="22"/>
        </w:rPr>
      </w:pPr>
    </w:p>
    <w:p w14:paraId="0C2E8A36" w14:textId="77777777" w:rsidR="00DE6F83" w:rsidRDefault="00F84203" w:rsidP="003B0797">
      <w:pPr>
        <w:pStyle w:val="PargrafodaLista"/>
        <w:numPr>
          <w:ilvl w:val="0"/>
          <w:numId w:val="39"/>
        </w:numPr>
        <w:tabs>
          <w:tab w:val="num" w:pos="142"/>
        </w:tabs>
        <w:jc w:val="both"/>
        <w:rPr>
          <w:rFonts w:ascii="Arial" w:hAnsi="Arial" w:cs="Arial"/>
          <w:sz w:val="22"/>
          <w:szCs w:val="22"/>
        </w:rPr>
      </w:pPr>
      <w:r w:rsidRPr="003B0797">
        <w:rPr>
          <w:rFonts w:ascii="Arial" w:hAnsi="Arial" w:cs="Arial"/>
          <w:b/>
          <w:sz w:val="22"/>
          <w:szCs w:val="22"/>
        </w:rPr>
        <w:t>Alteração do Recurso/Cargo</w:t>
      </w:r>
      <w:r w:rsidRPr="003B0797">
        <w:rPr>
          <w:rFonts w:ascii="Arial" w:hAnsi="Arial" w:cs="Arial"/>
          <w:sz w:val="22"/>
          <w:szCs w:val="22"/>
        </w:rPr>
        <w:t xml:space="preserve"> para cumprimento de determinado Papel/Função; </w:t>
      </w:r>
    </w:p>
    <w:p w14:paraId="5B000A77" w14:textId="77777777" w:rsidR="00DE6F83" w:rsidRPr="00DE6F83" w:rsidRDefault="00DE6F83" w:rsidP="00DE6F83">
      <w:pPr>
        <w:pStyle w:val="PargrafodaLista"/>
        <w:rPr>
          <w:rFonts w:ascii="Arial" w:hAnsi="Arial" w:cs="Arial"/>
          <w:sz w:val="22"/>
          <w:szCs w:val="22"/>
        </w:rPr>
      </w:pPr>
    </w:p>
    <w:p w14:paraId="4DC3B5E7" w14:textId="4BFB53DB" w:rsidR="00047061" w:rsidRPr="003B0797" w:rsidRDefault="00DE6F83" w:rsidP="003B0797">
      <w:pPr>
        <w:pStyle w:val="PargrafodaLista"/>
        <w:numPr>
          <w:ilvl w:val="0"/>
          <w:numId w:val="39"/>
        </w:numPr>
        <w:tabs>
          <w:tab w:val="num" w:pos="142"/>
        </w:tabs>
        <w:jc w:val="both"/>
        <w:rPr>
          <w:rFonts w:ascii="Arial" w:hAnsi="Arial" w:cs="Arial"/>
          <w:sz w:val="22"/>
          <w:szCs w:val="22"/>
        </w:rPr>
      </w:pPr>
      <w:r w:rsidRPr="003B0797">
        <w:rPr>
          <w:rFonts w:ascii="Arial" w:hAnsi="Arial" w:cs="Arial"/>
          <w:sz w:val="22"/>
          <w:szCs w:val="22"/>
        </w:rPr>
        <w:t>Entre</w:t>
      </w:r>
      <w:r w:rsidR="00F84203" w:rsidRPr="003B0797">
        <w:rPr>
          <w:rFonts w:ascii="Arial" w:hAnsi="Arial" w:cs="Arial"/>
          <w:sz w:val="22"/>
          <w:szCs w:val="22"/>
        </w:rPr>
        <w:t xml:space="preserve"> outras.</w:t>
      </w:r>
      <w:r w:rsidR="00F84203" w:rsidRPr="003B0797">
        <w:rPr>
          <w:rFonts w:ascii="Arial" w:hAnsi="Arial" w:cs="Arial"/>
          <w:sz w:val="22"/>
          <w:szCs w:val="22"/>
        </w:rPr>
        <w:t xml:space="preserve"> </w:t>
      </w:r>
    </w:p>
    <w:p w14:paraId="3AB46FA7" w14:textId="4BC755C9" w:rsidR="00047061" w:rsidRPr="003B0797" w:rsidRDefault="00047061">
      <w:pPr>
        <w:rPr>
          <w:rFonts w:ascii="Arial" w:hAnsi="Arial" w:cs="Arial"/>
          <w:b/>
          <w:sz w:val="22"/>
          <w:szCs w:val="22"/>
        </w:rPr>
      </w:pPr>
    </w:p>
    <w:p w14:paraId="2831E7DA" w14:textId="3AD93AE0" w:rsidR="008975B8" w:rsidRPr="003B0797" w:rsidRDefault="008975B8" w:rsidP="008975B8">
      <w:pPr>
        <w:pStyle w:val="Ttulo1"/>
        <w:tabs>
          <w:tab w:val="clear" w:pos="432"/>
          <w:tab w:val="num" w:pos="142"/>
        </w:tabs>
        <w:ind w:left="-227" w:firstLine="0"/>
        <w:rPr>
          <w:sz w:val="22"/>
          <w:szCs w:val="22"/>
        </w:rPr>
      </w:pPr>
      <w:bookmarkStart w:id="16" w:name="_Toc481049174"/>
      <w:r w:rsidRPr="003B0797">
        <w:rPr>
          <w:sz w:val="22"/>
          <w:szCs w:val="22"/>
        </w:rPr>
        <w:t>Matriz de Conflitos</w:t>
      </w:r>
      <w:r w:rsidR="000C12C5" w:rsidRPr="003B0797">
        <w:rPr>
          <w:sz w:val="22"/>
          <w:szCs w:val="22"/>
        </w:rPr>
        <w:t xml:space="preserve"> - Modelos</w:t>
      </w:r>
      <w:bookmarkEnd w:id="16"/>
    </w:p>
    <w:p w14:paraId="16888ECE" w14:textId="77777777" w:rsidR="00243886" w:rsidRPr="003B0797" w:rsidRDefault="00243886" w:rsidP="00243886">
      <w:pPr>
        <w:jc w:val="both"/>
        <w:rPr>
          <w:rFonts w:ascii="Arial" w:hAnsi="Arial" w:cs="Arial"/>
          <w:sz w:val="22"/>
          <w:szCs w:val="22"/>
        </w:rPr>
      </w:pPr>
    </w:p>
    <w:p w14:paraId="6450461F" w14:textId="393251F8" w:rsidR="00243886" w:rsidRPr="003B0797" w:rsidRDefault="00243886" w:rsidP="000B535F">
      <w:pPr>
        <w:pStyle w:val="PargrafodaLista"/>
        <w:numPr>
          <w:ilvl w:val="0"/>
          <w:numId w:val="39"/>
        </w:numPr>
        <w:jc w:val="both"/>
        <w:rPr>
          <w:rFonts w:ascii="Arial" w:hAnsi="Arial" w:cs="Arial"/>
          <w:sz w:val="22"/>
          <w:szCs w:val="22"/>
        </w:rPr>
      </w:pPr>
      <w:r w:rsidRPr="003B0797">
        <w:rPr>
          <w:rFonts w:ascii="Arial" w:hAnsi="Arial" w:cs="Arial"/>
          <w:sz w:val="22"/>
          <w:szCs w:val="22"/>
        </w:rPr>
        <w:t>Matriz para avaliação de conflitos entre Atividades x Papéis/Funções do Processo</w:t>
      </w:r>
      <w:r w:rsidR="000C12C5" w:rsidRPr="003B0797">
        <w:rPr>
          <w:rFonts w:ascii="Arial" w:hAnsi="Arial" w:cs="Arial"/>
          <w:sz w:val="22"/>
          <w:szCs w:val="22"/>
        </w:rPr>
        <w:t>:</w:t>
      </w:r>
    </w:p>
    <w:p w14:paraId="72D1D811" w14:textId="30E305A0" w:rsidR="000C12C5" w:rsidRPr="003B0797" w:rsidRDefault="000C12C5" w:rsidP="000C12C5">
      <w:pPr>
        <w:pStyle w:val="PargrafodaLista"/>
        <w:ind w:left="493"/>
        <w:jc w:val="both"/>
        <w:rPr>
          <w:rFonts w:ascii="Arial" w:hAnsi="Arial" w:cs="Arial"/>
          <w:sz w:val="22"/>
          <w:szCs w:val="22"/>
        </w:rPr>
      </w:pPr>
    </w:p>
    <w:p w14:paraId="105B94EF" w14:textId="4025EC77" w:rsidR="000C12C5" w:rsidRPr="003B0797" w:rsidRDefault="000C12C5" w:rsidP="000C12C5">
      <w:pPr>
        <w:pStyle w:val="PargrafodaLista"/>
        <w:ind w:left="493"/>
        <w:jc w:val="both"/>
        <w:rPr>
          <w:rFonts w:ascii="Arial" w:hAnsi="Arial" w:cs="Arial"/>
          <w:sz w:val="22"/>
          <w:szCs w:val="22"/>
        </w:rPr>
      </w:pPr>
      <w:r w:rsidRPr="003B0797">
        <w:drawing>
          <wp:inline distT="0" distB="0" distL="0" distR="0" wp14:anchorId="09ED7843" wp14:editId="6B13E748">
            <wp:extent cx="5892165" cy="2616835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2165" cy="2616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2A8A86" w14:textId="77777777" w:rsidR="000C12C5" w:rsidRPr="003B0797" w:rsidRDefault="000C12C5" w:rsidP="000C12C5">
      <w:pPr>
        <w:pStyle w:val="PargrafodaLista"/>
        <w:ind w:left="493"/>
        <w:jc w:val="both"/>
        <w:rPr>
          <w:rFonts w:ascii="Arial" w:hAnsi="Arial" w:cs="Arial"/>
          <w:sz w:val="22"/>
          <w:szCs w:val="22"/>
        </w:rPr>
      </w:pPr>
    </w:p>
    <w:p w14:paraId="179C0DCB" w14:textId="004D12F2" w:rsidR="000C12C5" w:rsidRPr="003B0797" w:rsidRDefault="000C12C5" w:rsidP="000C12C5">
      <w:pPr>
        <w:pStyle w:val="PargrafodaLista"/>
        <w:numPr>
          <w:ilvl w:val="0"/>
          <w:numId w:val="39"/>
        </w:numPr>
        <w:jc w:val="both"/>
        <w:rPr>
          <w:rFonts w:ascii="Arial" w:hAnsi="Arial" w:cs="Arial"/>
          <w:sz w:val="22"/>
          <w:szCs w:val="22"/>
        </w:rPr>
      </w:pPr>
      <w:r w:rsidRPr="003B0797">
        <w:rPr>
          <w:rFonts w:ascii="Arial" w:hAnsi="Arial" w:cs="Arial"/>
          <w:sz w:val="22"/>
          <w:szCs w:val="22"/>
        </w:rPr>
        <w:t>Matriz para avaliação de conflitos entre Papéis/Funções do Processo</w:t>
      </w:r>
      <w:r w:rsidRPr="003B0797">
        <w:rPr>
          <w:rFonts w:ascii="Arial" w:hAnsi="Arial" w:cs="Arial"/>
          <w:sz w:val="22"/>
          <w:szCs w:val="22"/>
        </w:rPr>
        <w:t xml:space="preserve"> x Recursos/Cargos relacionados:</w:t>
      </w:r>
    </w:p>
    <w:p w14:paraId="769F0AB2" w14:textId="51BF2B3C" w:rsidR="00243886" w:rsidRPr="003B0797" w:rsidRDefault="00243886" w:rsidP="000C12C5">
      <w:pPr>
        <w:pStyle w:val="PargrafodaLista"/>
        <w:ind w:left="493"/>
        <w:jc w:val="both"/>
        <w:rPr>
          <w:rFonts w:ascii="Arial" w:hAnsi="Arial" w:cs="Arial"/>
          <w:sz w:val="22"/>
          <w:szCs w:val="22"/>
        </w:rPr>
      </w:pPr>
    </w:p>
    <w:p w14:paraId="2DEA6E78" w14:textId="255AFB73" w:rsidR="000C12C5" w:rsidRPr="003B0797" w:rsidRDefault="000C12C5" w:rsidP="000C12C5">
      <w:pPr>
        <w:pStyle w:val="PargrafodaLista"/>
        <w:ind w:left="493"/>
        <w:rPr>
          <w:rFonts w:ascii="Arial" w:hAnsi="Arial" w:cs="Arial"/>
          <w:sz w:val="22"/>
          <w:szCs w:val="22"/>
        </w:rPr>
      </w:pPr>
      <w:r w:rsidRPr="003B0797">
        <w:drawing>
          <wp:inline distT="0" distB="0" distL="0" distR="0" wp14:anchorId="48ED7686" wp14:editId="2D52F4E2">
            <wp:extent cx="5892165" cy="2029437"/>
            <wp:effectExtent l="0" t="0" r="0" b="9525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2165" cy="20294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3EA531" w14:textId="77777777" w:rsidR="00AE51ED" w:rsidRPr="003B0797" w:rsidRDefault="00AE51ED" w:rsidP="002B6BF6">
      <w:pPr>
        <w:jc w:val="both"/>
        <w:rPr>
          <w:rFonts w:ascii="Arial" w:hAnsi="Arial" w:cs="Arial"/>
          <w:b/>
          <w:sz w:val="22"/>
          <w:szCs w:val="22"/>
        </w:rPr>
      </w:pPr>
    </w:p>
    <w:p w14:paraId="5D66148B" w14:textId="0F14F960" w:rsidR="00580E22" w:rsidRPr="003B0797" w:rsidRDefault="00580E22" w:rsidP="002B6BF6">
      <w:pPr>
        <w:pStyle w:val="Ttulo1"/>
        <w:tabs>
          <w:tab w:val="clear" w:pos="432"/>
          <w:tab w:val="num" w:pos="142"/>
        </w:tabs>
        <w:ind w:left="-227" w:firstLine="0"/>
        <w:rPr>
          <w:sz w:val="22"/>
          <w:szCs w:val="22"/>
        </w:rPr>
      </w:pPr>
      <w:bookmarkStart w:id="17" w:name="_Toc437008931"/>
      <w:bookmarkStart w:id="18" w:name="_Toc437013447"/>
      <w:bookmarkStart w:id="19" w:name="_Toc437013643"/>
      <w:bookmarkStart w:id="20" w:name="_Toc481049175"/>
      <w:r w:rsidRPr="003B0797">
        <w:rPr>
          <w:sz w:val="22"/>
          <w:szCs w:val="22"/>
        </w:rPr>
        <w:t>Referências</w:t>
      </w:r>
      <w:bookmarkEnd w:id="17"/>
      <w:bookmarkEnd w:id="18"/>
      <w:bookmarkEnd w:id="19"/>
      <w:bookmarkEnd w:id="20"/>
    </w:p>
    <w:p w14:paraId="32AF8A74" w14:textId="77777777" w:rsidR="008975B8" w:rsidRPr="003B0797" w:rsidRDefault="008975B8" w:rsidP="008975B8"/>
    <w:p w14:paraId="738C951D" w14:textId="6F34C2DF" w:rsidR="00161B1F" w:rsidRPr="003B0797" w:rsidRDefault="00161B1F" w:rsidP="002B6BF6">
      <w:pPr>
        <w:pStyle w:val="PargrafodaLista"/>
        <w:numPr>
          <w:ilvl w:val="0"/>
          <w:numId w:val="39"/>
        </w:numPr>
        <w:tabs>
          <w:tab w:val="num" w:pos="142"/>
        </w:tabs>
        <w:jc w:val="both"/>
        <w:rPr>
          <w:rFonts w:ascii="Arial" w:hAnsi="Arial" w:cs="Arial"/>
          <w:sz w:val="22"/>
          <w:szCs w:val="22"/>
        </w:rPr>
      </w:pPr>
      <w:r w:rsidRPr="003B0797">
        <w:rPr>
          <w:rFonts w:ascii="Arial" w:hAnsi="Arial" w:cs="Arial"/>
          <w:sz w:val="22"/>
          <w:szCs w:val="22"/>
        </w:rPr>
        <w:t>Revista do TCU (Tribunal de Contas da União) – Set/Dez 2013</w:t>
      </w:r>
    </w:p>
    <w:p w14:paraId="1DC44C3E" w14:textId="2A61587E" w:rsidR="00580E22" w:rsidRPr="003B0797" w:rsidRDefault="00580E22" w:rsidP="002B6BF6">
      <w:pPr>
        <w:pStyle w:val="PargrafodaLista"/>
        <w:numPr>
          <w:ilvl w:val="0"/>
          <w:numId w:val="39"/>
        </w:numPr>
        <w:tabs>
          <w:tab w:val="num" w:pos="142"/>
        </w:tabs>
        <w:jc w:val="both"/>
        <w:rPr>
          <w:rFonts w:ascii="Arial" w:hAnsi="Arial" w:cs="Arial"/>
          <w:sz w:val="22"/>
          <w:szCs w:val="22"/>
          <w:lang w:val="en-US"/>
        </w:rPr>
      </w:pPr>
      <w:r w:rsidRPr="003B0797">
        <w:rPr>
          <w:rFonts w:ascii="Arial" w:hAnsi="Arial" w:cs="Arial"/>
          <w:sz w:val="22"/>
          <w:szCs w:val="22"/>
          <w:lang w:val="en-US"/>
        </w:rPr>
        <w:t>C</w:t>
      </w:r>
      <w:r w:rsidR="002B6BF6" w:rsidRPr="003B0797">
        <w:rPr>
          <w:rFonts w:ascii="Arial" w:hAnsi="Arial" w:cs="Arial"/>
          <w:sz w:val="22"/>
          <w:szCs w:val="22"/>
          <w:lang w:val="en-US"/>
        </w:rPr>
        <w:t>OBIT</w:t>
      </w:r>
      <w:r w:rsidRPr="003B0797">
        <w:rPr>
          <w:rFonts w:ascii="Arial" w:hAnsi="Arial" w:cs="Arial"/>
          <w:sz w:val="22"/>
          <w:szCs w:val="22"/>
          <w:lang w:val="en-US"/>
        </w:rPr>
        <w:t xml:space="preserve"> v4.1 (</w:t>
      </w:r>
      <w:r w:rsidRPr="003B0797">
        <w:rPr>
          <w:rFonts w:ascii="Arial" w:hAnsi="Arial" w:cs="Arial"/>
          <w:i/>
          <w:sz w:val="22"/>
          <w:szCs w:val="22"/>
          <w:lang w:val="en-US"/>
        </w:rPr>
        <w:t>Control Objectives for Information and related Technology</w:t>
      </w:r>
      <w:r w:rsidRPr="003B0797">
        <w:rPr>
          <w:rFonts w:ascii="Arial" w:hAnsi="Arial" w:cs="Arial"/>
          <w:sz w:val="22"/>
          <w:szCs w:val="22"/>
          <w:lang w:val="en-US"/>
        </w:rPr>
        <w:t>)</w:t>
      </w:r>
    </w:p>
    <w:p w14:paraId="0EAD9BA7" w14:textId="10AF62EC" w:rsidR="00580E22" w:rsidRPr="003B0797" w:rsidRDefault="00580E22" w:rsidP="002B6BF6">
      <w:pPr>
        <w:pStyle w:val="PargrafodaLista"/>
        <w:numPr>
          <w:ilvl w:val="0"/>
          <w:numId w:val="39"/>
        </w:numPr>
        <w:tabs>
          <w:tab w:val="num" w:pos="142"/>
        </w:tabs>
        <w:jc w:val="both"/>
        <w:rPr>
          <w:rFonts w:ascii="Arial" w:hAnsi="Arial" w:cs="Arial"/>
          <w:sz w:val="22"/>
          <w:szCs w:val="22"/>
          <w:lang w:val="en-US"/>
        </w:rPr>
      </w:pPr>
      <w:r w:rsidRPr="003B0797">
        <w:rPr>
          <w:rFonts w:ascii="Arial" w:hAnsi="Arial" w:cs="Arial"/>
          <w:sz w:val="22"/>
          <w:szCs w:val="22"/>
          <w:lang w:val="en-US"/>
        </w:rPr>
        <w:t>ISO/IEC 27001 (</w:t>
      </w:r>
      <w:r w:rsidRPr="003B0797">
        <w:rPr>
          <w:rFonts w:ascii="Arial" w:hAnsi="Arial" w:cs="Arial"/>
          <w:i/>
          <w:sz w:val="22"/>
          <w:szCs w:val="22"/>
          <w:lang w:val="en-US"/>
        </w:rPr>
        <w:t>Information</w:t>
      </w:r>
      <w:r w:rsidR="002B6BF6" w:rsidRPr="003B0797">
        <w:rPr>
          <w:rFonts w:ascii="Arial" w:hAnsi="Arial" w:cs="Arial"/>
          <w:i/>
          <w:sz w:val="22"/>
          <w:szCs w:val="22"/>
          <w:lang w:val="en-US"/>
        </w:rPr>
        <w:t xml:space="preserve"> Security Management Systems - </w:t>
      </w:r>
      <w:r w:rsidRPr="003B0797">
        <w:rPr>
          <w:rFonts w:ascii="Arial" w:hAnsi="Arial" w:cs="Arial"/>
          <w:i/>
          <w:sz w:val="22"/>
          <w:szCs w:val="22"/>
          <w:lang w:val="en-US"/>
        </w:rPr>
        <w:t>Requirements</w:t>
      </w:r>
      <w:r w:rsidRPr="003B0797">
        <w:rPr>
          <w:rFonts w:ascii="Arial" w:hAnsi="Arial" w:cs="Arial"/>
          <w:sz w:val="22"/>
          <w:szCs w:val="22"/>
          <w:lang w:val="en-US"/>
        </w:rPr>
        <w:t>)</w:t>
      </w:r>
    </w:p>
    <w:p w14:paraId="353900D4" w14:textId="77777777" w:rsidR="00580E22" w:rsidRPr="003B0797" w:rsidRDefault="00580E22" w:rsidP="002B6BF6">
      <w:pPr>
        <w:pStyle w:val="PargrafodaLista"/>
        <w:numPr>
          <w:ilvl w:val="0"/>
          <w:numId w:val="39"/>
        </w:numPr>
        <w:tabs>
          <w:tab w:val="num" w:pos="142"/>
        </w:tabs>
        <w:jc w:val="both"/>
        <w:rPr>
          <w:rFonts w:ascii="Arial" w:hAnsi="Arial" w:cs="Arial"/>
          <w:sz w:val="22"/>
          <w:szCs w:val="22"/>
          <w:lang w:val="en-US"/>
        </w:rPr>
      </w:pPr>
      <w:r w:rsidRPr="003B0797">
        <w:rPr>
          <w:rFonts w:ascii="Arial" w:hAnsi="Arial" w:cs="Arial"/>
          <w:sz w:val="22"/>
          <w:szCs w:val="22"/>
          <w:lang w:val="en-US"/>
        </w:rPr>
        <w:t>ISO/IEC 27002 (</w:t>
      </w:r>
      <w:r w:rsidRPr="003B0797">
        <w:rPr>
          <w:rFonts w:ascii="Arial" w:hAnsi="Arial" w:cs="Arial"/>
          <w:i/>
          <w:sz w:val="22"/>
          <w:szCs w:val="22"/>
          <w:lang w:val="en-US"/>
        </w:rPr>
        <w:t>Code of Practice for Information Security Management</w:t>
      </w:r>
      <w:r w:rsidRPr="003B0797">
        <w:rPr>
          <w:rFonts w:ascii="Arial" w:hAnsi="Arial" w:cs="Arial"/>
          <w:sz w:val="22"/>
          <w:szCs w:val="22"/>
          <w:lang w:val="en-US"/>
        </w:rPr>
        <w:t>)</w:t>
      </w:r>
    </w:p>
    <w:p w14:paraId="54AF387A" w14:textId="1A4773F3" w:rsidR="003571EF" w:rsidRPr="003B0797" w:rsidRDefault="003571EF" w:rsidP="002B6BF6">
      <w:pPr>
        <w:tabs>
          <w:tab w:val="num" w:pos="142"/>
        </w:tabs>
        <w:ind w:left="-227"/>
        <w:jc w:val="both"/>
        <w:rPr>
          <w:rFonts w:ascii="Arial" w:hAnsi="Arial" w:cs="Arial"/>
          <w:sz w:val="22"/>
          <w:szCs w:val="22"/>
          <w:lang w:val="en-US"/>
        </w:rPr>
      </w:pPr>
    </w:p>
    <w:p w14:paraId="1B98795C" w14:textId="45A41343" w:rsidR="00CB6698" w:rsidRPr="003B0797" w:rsidRDefault="00CB6698" w:rsidP="002B6BF6">
      <w:pPr>
        <w:pStyle w:val="Ttulo1"/>
        <w:tabs>
          <w:tab w:val="clear" w:pos="432"/>
          <w:tab w:val="num" w:pos="142"/>
        </w:tabs>
        <w:ind w:left="-227" w:firstLine="0"/>
        <w:rPr>
          <w:sz w:val="22"/>
          <w:szCs w:val="22"/>
        </w:rPr>
      </w:pPr>
      <w:bookmarkStart w:id="21" w:name="_Toc481049176"/>
      <w:r w:rsidRPr="003B0797">
        <w:rPr>
          <w:sz w:val="22"/>
          <w:szCs w:val="22"/>
        </w:rPr>
        <w:t>Sanções e Penalidades</w:t>
      </w:r>
      <w:bookmarkEnd w:id="21"/>
    </w:p>
    <w:p w14:paraId="1575A54F" w14:textId="77777777" w:rsidR="002B6BF6" w:rsidRPr="003B0797" w:rsidRDefault="002B6BF6" w:rsidP="002B6BF6">
      <w:pPr>
        <w:pStyle w:val="PargrafodaLista"/>
        <w:ind w:left="493"/>
        <w:jc w:val="both"/>
        <w:rPr>
          <w:rFonts w:ascii="Arial" w:hAnsi="Arial" w:cs="Arial"/>
          <w:sz w:val="22"/>
          <w:szCs w:val="22"/>
        </w:rPr>
      </w:pPr>
    </w:p>
    <w:p w14:paraId="72F1A3D9" w14:textId="1575DE97" w:rsidR="00CB6698" w:rsidRPr="003B0797" w:rsidRDefault="00CB6698" w:rsidP="002B6BF6">
      <w:pPr>
        <w:pStyle w:val="PargrafodaLista"/>
        <w:numPr>
          <w:ilvl w:val="0"/>
          <w:numId w:val="39"/>
        </w:numPr>
        <w:tabs>
          <w:tab w:val="num" w:pos="142"/>
        </w:tabs>
        <w:jc w:val="both"/>
        <w:rPr>
          <w:rFonts w:ascii="Arial" w:hAnsi="Arial" w:cs="Arial"/>
          <w:sz w:val="22"/>
          <w:szCs w:val="22"/>
        </w:rPr>
      </w:pPr>
      <w:r w:rsidRPr="003B0797">
        <w:rPr>
          <w:rFonts w:ascii="Arial" w:hAnsi="Arial" w:cs="Arial"/>
          <w:sz w:val="22"/>
          <w:szCs w:val="22"/>
        </w:rPr>
        <w:t xml:space="preserve">O descumprimento </w:t>
      </w:r>
      <w:r w:rsidR="002B6BF6" w:rsidRPr="003B0797">
        <w:rPr>
          <w:rFonts w:ascii="Arial" w:hAnsi="Arial" w:cs="Arial"/>
          <w:sz w:val="22"/>
          <w:szCs w:val="22"/>
        </w:rPr>
        <w:t xml:space="preserve">ou não observância em relação às regras e diretrizes </w:t>
      </w:r>
      <w:r w:rsidRPr="003B0797">
        <w:rPr>
          <w:rFonts w:ascii="Arial" w:hAnsi="Arial" w:cs="Arial"/>
          <w:sz w:val="22"/>
          <w:szCs w:val="22"/>
        </w:rPr>
        <w:t>des</w:t>
      </w:r>
      <w:r w:rsidR="00E73C4F" w:rsidRPr="003B0797">
        <w:rPr>
          <w:rFonts w:ascii="Arial" w:hAnsi="Arial" w:cs="Arial"/>
          <w:sz w:val="22"/>
          <w:szCs w:val="22"/>
        </w:rPr>
        <w:t>t</w:t>
      </w:r>
      <w:r w:rsidR="002B6BF6" w:rsidRPr="003B0797">
        <w:rPr>
          <w:rFonts w:ascii="Arial" w:hAnsi="Arial" w:cs="Arial"/>
          <w:sz w:val="22"/>
          <w:szCs w:val="22"/>
        </w:rPr>
        <w:t>e documento pode</w:t>
      </w:r>
      <w:r w:rsidRPr="003B0797">
        <w:rPr>
          <w:rFonts w:ascii="Arial" w:hAnsi="Arial" w:cs="Arial"/>
          <w:sz w:val="22"/>
          <w:szCs w:val="22"/>
        </w:rPr>
        <w:t xml:space="preserve">rá </w:t>
      </w:r>
      <w:r w:rsidR="002B6BF6" w:rsidRPr="003B0797">
        <w:rPr>
          <w:rFonts w:ascii="Arial" w:hAnsi="Arial" w:cs="Arial"/>
          <w:sz w:val="22"/>
          <w:szCs w:val="22"/>
        </w:rPr>
        <w:t>ocasionar a abertura de um Incidente de Segurança da Informação.</w:t>
      </w:r>
    </w:p>
    <w:p w14:paraId="06F843A0" w14:textId="47F66CE1" w:rsidR="00CB6698" w:rsidRPr="003B0797" w:rsidRDefault="00CB6698" w:rsidP="002B6BF6">
      <w:pPr>
        <w:tabs>
          <w:tab w:val="num" w:pos="142"/>
        </w:tabs>
        <w:ind w:left="-227"/>
        <w:jc w:val="both"/>
        <w:rPr>
          <w:rFonts w:ascii="Arial" w:hAnsi="Arial" w:cs="Arial"/>
          <w:sz w:val="22"/>
          <w:szCs w:val="22"/>
        </w:rPr>
      </w:pPr>
    </w:p>
    <w:p w14:paraId="73BDE48E" w14:textId="77777777" w:rsidR="00744060" w:rsidRPr="003B0797" w:rsidRDefault="00DE25B6" w:rsidP="002B6BF6">
      <w:pPr>
        <w:pStyle w:val="Ttulo1"/>
        <w:tabs>
          <w:tab w:val="clear" w:pos="432"/>
          <w:tab w:val="num" w:pos="142"/>
        </w:tabs>
        <w:ind w:left="-227" w:firstLine="0"/>
        <w:rPr>
          <w:sz w:val="22"/>
          <w:szCs w:val="22"/>
        </w:rPr>
      </w:pPr>
      <w:bookmarkStart w:id="22" w:name="_Toc339270521"/>
      <w:bookmarkStart w:id="23" w:name="_Toc437008934"/>
      <w:bookmarkStart w:id="24" w:name="_Toc437013451"/>
      <w:bookmarkStart w:id="25" w:name="_Toc437013647"/>
      <w:bookmarkStart w:id="26" w:name="_Toc481049177"/>
      <w:r w:rsidRPr="003B0797">
        <w:rPr>
          <w:sz w:val="22"/>
          <w:szCs w:val="22"/>
        </w:rPr>
        <w:t>Controle de Revisões</w:t>
      </w:r>
      <w:bookmarkEnd w:id="22"/>
      <w:bookmarkEnd w:id="23"/>
      <w:bookmarkEnd w:id="24"/>
      <w:bookmarkEnd w:id="25"/>
      <w:bookmarkEnd w:id="26"/>
    </w:p>
    <w:p w14:paraId="73BDE490" w14:textId="77777777" w:rsidR="00227D6F" w:rsidRPr="003B0797" w:rsidRDefault="00227D6F" w:rsidP="002B6BF6">
      <w:pPr>
        <w:tabs>
          <w:tab w:val="num" w:pos="142"/>
        </w:tabs>
        <w:ind w:left="-227"/>
        <w:jc w:val="both"/>
        <w:rPr>
          <w:rFonts w:ascii="Arial" w:hAnsi="Arial" w:cs="Arial"/>
          <w:sz w:val="22"/>
          <w:szCs w:val="22"/>
        </w:rPr>
      </w:pPr>
    </w:p>
    <w:tbl>
      <w:tblPr>
        <w:tblW w:w="5046" w:type="pct"/>
        <w:tblInd w:w="-147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14"/>
        <w:gridCol w:w="1418"/>
        <w:gridCol w:w="2372"/>
        <w:gridCol w:w="4250"/>
      </w:tblGrid>
      <w:tr w:rsidR="00440BEB" w:rsidRPr="003B0797" w14:paraId="7786A436" w14:textId="77777777" w:rsidTr="002B6BF6">
        <w:trPr>
          <w:trHeight w:val="397"/>
        </w:trPr>
        <w:tc>
          <w:tcPr>
            <w:tcW w:w="7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595959" w:themeFill="text1" w:themeFillTint="A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472AE74" w14:textId="77777777" w:rsidR="008A1215" w:rsidRPr="003B0797" w:rsidRDefault="008A1215" w:rsidP="002B6BF6">
            <w:pPr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</w:rPr>
            </w:pPr>
            <w:r w:rsidRPr="003B0797">
              <w:rPr>
                <w:rFonts w:ascii="Arial" w:hAnsi="Arial" w:cs="Arial"/>
                <w:b/>
                <w:color w:val="FFFFFF" w:themeColor="background1"/>
                <w:sz w:val="22"/>
                <w:szCs w:val="22"/>
              </w:rPr>
              <w:t>Versão</w:t>
            </w:r>
          </w:p>
        </w:tc>
        <w:tc>
          <w:tcPr>
            <w:tcW w:w="7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595959" w:themeFill="text1" w:themeFillTint="A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E9B7A5F" w14:textId="77777777" w:rsidR="008A1215" w:rsidRPr="003B0797" w:rsidRDefault="008A1215" w:rsidP="002B6BF6">
            <w:pPr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</w:rPr>
            </w:pPr>
            <w:r w:rsidRPr="003B0797">
              <w:rPr>
                <w:rFonts w:ascii="Arial" w:hAnsi="Arial" w:cs="Arial"/>
                <w:b/>
                <w:color w:val="FFFFFF" w:themeColor="background1"/>
                <w:sz w:val="22"/>
                <w:szCs w:val="22"/>
              </w:rPr>
              <w:t>Data</w:t>
            </w:r>
          </w:p>
        </w:tc>
        <w:tc>
          <w:tcPr>
            <w:tcW w:w="12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595959" w:themeFill="text1" w:themeFillTint="A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DB26D5F" w14:textId="5AE3EA01" w:rsidR="008A1215" w:rsidRPr="003B0797" w:rsidRDefault="002B6BF6" w:rsidP="002B6BF6">
            <w:pPr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</w:rPr>
            </w:pPr>
            <w:r w:rsidRPr="003B0797">
              <w:rPr>
                <w:rFonts w:ascii="Arial" w:hAnsi="Arial" w:cs="Arial"/>
                <w:b/>
                <w:color w:val="FFFFFF" w:themeColor="background1"/>
                <w:sz w:val="22"/>
                <w:szCs w:val="22"/>
              </w:rPr>
              <w:t>Páginas Afetadas</w:t>
            </w:r>
          </w:p>
        </w:tc>
        <w:tc>
          <w:tcPr>
            <w:tcW w:w="22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595959" w:themeFill="text1" w:themeFillTint="A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11AADB5" w14:textId="77777777" w:rsidR="008A1215" w:rsidRPr="003B0797" w:rsidRDefault="008A1215" w:rsidP="002B6BF6">
            <w:pPr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</w:rPr>
            </w:pPr>
            <w:r w:rsidRPr="003B0797">
              <w:rPr>
                <w:rFonts w:ascii="Arial" w:hAnsi="Arial" w:cs="Arial"/>
                <w:b/>
                <w:color w:val="FFFFFF" w:themeColor="background1"/>
                <w:sz w:val="22"/>
                <w:szCs w:val="22"/>
              </w:rPr>
              <w:t>Principais Alterações</w:t>
            </w:r>
          </w:p>
        </w:tc>
      </w:tr>
      <w:tr w:rsidR="00227D6F" w:rsidRPr="00440BEB" w14:paraId="73BDE49A" w14:textId="77777777" w:rsidTr="008A1215">
        <w:trPr>
          <w:trHeight w:val="567"/>
        </w:trPr>
        <w:tc>
          <w:tcPr>
            <w:tcW w:w="7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3BDE496" w14:textId="1BAF90A4" w:rsidR="00227D6F" w:rsidRPr="003B0797" w:rsidRDefault="00376E73" w:rsidP="002B6BF6">
            <w:pPr>
              <w:jc w:val="center"/>
              <w:rPr>
                <w:rFonts w:ascii="Arial" w:eastAsia="Calibri" w:hAnsi="Arial" w:cs="Arial"/>
                <w:sz w:val="22"/>
                <w:szCs w:val="22"/>
                <w:lang w:eastAsia="en-US"/>
              </w:rPr>
            </w:pPr>
            <w:r w:rsidRPr="003B0797">
              <w:rPr>
                <w:rFonts w:ascii="Arial" w:eastAsia="Calibri" w:hAnsi="Arial" w:cs="Arial"/>
                <w:sz w:val="22"/>
                <w:szCs w:val="22"/>
                <w:lang w:eastAsia="en-US"/>
              </w:rPr>
              <w:t>1.0</w:t>
            </w:r>
          </w:p>
        </w:tc>
        <w:tc>
          <w:tcPr>
            <w:tcW w:w="7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3BDE497" w14:textId="475BD2DD" w:rsidR="00227D6F" w:rsidRPr="003B0797" w:rsidRDefault="008A1215" w:rsidP="002B6BF6">
            <w:pPr>
              <w:jc w:val="center"/>
              <w:rPr>
                <w:rFonts w:ascii="Arial" w:eastAsia="Calibri" w:hAnsi="Arial" w:cs="Arial"/>
                <w:sz w:val="22"/>
                <w:szCs w:val="22"/>
                <w:lang w:eastAsia="en-US"/>
              </w:rPr>
            </w:pPr>
            <w:r w:rsidRPr="003B0797">
              <w:rPr>
                <w:rFonts w:ascii="Arial" w:eastAsia="Calibri" w:hAnsi="Arial" w:cs="Arial"/>
                <w:sz w:val="22"/>
                <w:szCs w:val="22"/>
                <w:lang w:eastAsia="en-US"/>
              </w:rPr>
              <w:t>25</w:t>
            </w:r>
            <w:r w:rsidR="002B3D8C" w:rsidRPr="003B0797">
              <w:rPr>
                <w:rFonts w:ascii="Arial" w:eastAsia="Calibri" w:hAnsi="Arial" w:cs="Arial"/>
                <w:sz w:val="22"/>
                <w:szCs w:val="22"/>
                <w:lang w:eastAsia="en-US"/>
              </w:rPr>
              <w:t>/04/2017</w:t>
            </w:r>
          </w:p>
        </w:tc>
        <w:tc>
          <w:tcPr>
            <w:tcW w:w="12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3BDE498" w14:textId="702BF304" w:rsidR="00227D6F" w:rsidRPr="003B0797" w:rsidRDefault="002B6BF6" w:rsidP="002B6BF6">
            <w:pPr>
              <w:jc w:val="center"/>
              <w:rPr>
                <w:rFonts w:ascii="Arial" w:eastAsia="Calibri" w:hAnsi="Arial" w:cs="Arial"/>
                <w:sz w:val="22"/>
                <w:szCs w:val="22"/>
                <w:lang w:eastAsia="en-US"/>
              </w:rPr>
            </w:pPr>
            <w:r w:rsidRPr="003B0797">
              <w:rPr>
                <w:rFonts w:ascii="Arial" w:eastAsia="Calibri" w:hAnsi="Arial" w:cs="Arial"/>
                <w:sz w:val="22"/>
                <w:szCs w:val="22"/>
                <w:lang w:eastAsia="en-US"/>
              </w:rPr>
              <w:t>Todas</w:t>
            </w:r>
          </w:p>
        </w:tc>
        <w:tc>
          <w:tcPr>
            <w:tcW w:w="22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3BDE499" w14:textId="583E009E" w:rsidR="00227D6F" w:rsidRPr="00440BEB" w:rsidRDefault="002B3D8C" w:rsidP="002B6BF6">
            <w:p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jc w:val="center"/>
              <w:rPr>
                <w:rFonts w:ascii="Arial" w:eastAsia="Calibri" w:hAnsi="Arial" w:cs="Arial"/>
                <w:sz w:val="22"/>
                <w:szCs w:val="22"/>
                <w:lang w:eastAsia="en-US"/>
              </w:rPr>
            </w:pPr>
            <w:r w:rsidRPr="003B0797">
              <w:rPr>
                <w:rFonts w:ascii="Arial" w:eastAsia="Calibri" w:hAnsi="Arial" w:cs="Arial"/>
                <w:sz w:val="22"/>
                <w:szCs w:val="22"/>
                <w:lang w:eastAsia="en-US"/>
              </w:rPr>
              <w:t xml:space="preserve">Definição </w:t>
            </w:r>
            <w:r w:rsidR="002B6BF6" w:rsidRPr="003B0797">
              <w:rPr>
                <w:rFonts w:ascii="Arial" w:eastAsia="Calibri" w:hAnsi="Arial" w:cs="Arial"/>
                <w:sz w:val="22"/>
                <w:szCs w:val="22"/>
                <w:lang w:eastAsia="en-US"/>
              </w:rPr>
              <w:t>inicial do documento.</w:t>
            </w:r>
          </w:p>
        </w:tc>
      </w:tr>
    </w:tbl>
    <w:p w14:paraId="028F0CCA" w14:textId="67C5F524" w:rsidR="000C5187" w:rsidRPr="00440BEB" w:rsidRDefault="000C5187" w:rsidP="002B6BF6">
      <w:pPr>
        <w:tabs>
          <w:tab w:val="num" w:pos="142"/>
        </w:tabs>
        <w:ind w:left="-227"/>
        <w:jc w:val="both"/>
        <w:rPr>
          <w:rFonts w:ascii="Arial" w:hAnsi="Arial" w:cs="Arial"/>
          <w:sz w:val="22"/>
          <w:szCs w:val="22"/>
        </w:rPr>
      </w:pPr>
      <w:bookmarkStart w:id="27" w:name="_Toc339270522"/>
      <w:bookmarkStart w:id="28" w:name="_Toc437008935"/>
      <w:bookmarkEnd w:id="27"/>
      <w:bookmarkEnd w:id="28"/>
    </w:p>
    <w:sectPr w:rsidR="000C5187" w:rsidRPr="00440BEB" w:rsidSect="00B13D8A"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7" w:h="16840" w:code="9"/>
      <w:pgMar w:top="539" w:right="927" w:bottom="1134" w:left="1701" w:header="709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D20DCF3" w14:textId="77777777" w:rsidR="0047528D" w:rsidRDefault="0047528D">
      <w:r>
        <w:separator/>
      </w:r>
    </w:p>
  </w:endnote>
  <w:endnote w:type="continuationSeparator" w:id="0">
    <w:p w14:paraId="74A619D8" w14:textId="77777777" w:rsidR="0047528D" w:rsidRDefault="0047528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elvetica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Palatino"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,Bold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Helvetica-Bold">
    <w:altName w:val="Helvetica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3BDE4BC" w14:textId="77777777" w:rsidR="00742DD2" w:rsidRDefault="00742DD2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73BDE4BD" w14:textId="77777777" w:rsidR="00742DD2" w:rsidRDefault="00742DD2">
    <w:pPr>
      <w:pStyle w:val="Rodap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3BDE4C0" w14:textId="7386699B" w:rsidR="00742DD2" w:rsidRDefault="00742DD2">
    <w:pPr>
      <w:pStyle w:val="Rodap"/>
      <w:rPr>
        <w:b/>
        <w:color w:val="FF0000"/>
        <w:sz w:val="22"/>
        <w:szCs w:val="22"/>
      </w:rPr>
    </w:pPr>
  </w:p>
  <w:tbl>
    <w:tblPr>
      <w:tblW w:w="0" w:type="auto"/>
      <w:tblInd w:w="-432" w:type="dxa"/>
      <w:tblBorders>
        <w:top w:val="single" w:sz="4" w:space="0" w:color="FF6600"/>
        <w:left w:val="single" w:sz="4" w:space="0" w:color="FF6600"/>
        <w:bottom w:val="single" w:sz="4" w:space="0" w:color="FF6600"/>
        <w:right w:val="single" w:sz="4" w:space="0" w:color="FF6600"/>
        <w:insideH w:val="single" w:sz="4" w:space="0" w:color="FF6600"/>
        <w:insideV w:val="single" w:sz="4" w:space="0" w:color="FF6600"/>
      </w:tblBorders>
      <w:tblLook w:val="01E0" w:firstRow="1" w:lastRow="1" w:firstColumn="1" w:lastColumn="1" w:noHBand="0" w:noVBand="0"/>
    </w:tblPr>
    <w:tblGrid>
      <w:gridCol w:w="3233"/>
      <w:gridCol w:w="3228"/>
      <w:gridCol w:w="3240"/>
    </w:tblGrid>
    <w:tr w:rsidR="004A058C" w14:paraId="2CCCDF40" w14:textId="77777777" w:rsidTr="00671132">
      <w:trPr>
        <w:trHeight w:val="699"/>
      </w:trPr>
      <w:tc>
        <w:tcPr>
          <w:tcW w:w="3285" w:type="dxa"/>
          <w:shd w:val="clear" w:color="auto" w:fill="auto"/>
          <w:vAlign w:val="center"/>
        </w:tcPr>
        <w:p w14:paraId="731B1C17" w14:textId="77777777" w:rsidR="004A058C" w:rsidRDefault="004A058C" w:rsidP="004A058C">
          <w:pPr>
            <w:rPr>
              <w:rFonts w:ascii="Lucida Sans" w:hAnsi="Lucida Sans"/>
              <w:b/>
              <w:sz w:val="16"/>
              <w:szCs w:val="16"/>
            </w:rPr>
          </w:pPr>
          <w:r w:rsidRPr="00632B2A">
            <w:rPr>
              <w:rFonts w:ascii="Lucida Sans" w:hAnsi="Lucida Sans"/>
              <w:b/>
              <w:sz w:val="16"/>
              <w:szCs w:val="16"/>
            </w:rPr>
            <w:t>ELABORADO POR</w:t>
          </w:r>
        </w:p>
        <w:p w14:paraId="26D1DEBC" w14:textId="1EAC2DE3" w:rsidR="004A058C" w:rsidRPr="00632B2A" w:rsidRDefault="003A54F7" w:rsidP="00364497">
          <w:pPr>
            <w:rPr>
              <w:rFonts w:ascii="Lucida Sans" w:hAnsi="Lucida Sans"/>
              <w:sz w:val="14"/>
              <w:szCs w:val="14"/>
            </w:rPr>
          </w:pPr>
          <w:r>
            <w:rPr>
              <w:rFonts w:ascii="Lucida Sans" w:hAnsi="Lucida Sans"/>
              <w:sz w:val="14"/>
              <w:szCs w:val="14"/>
            </w:rPr>
            <w:t>CHACON Consultoria</w:t>
          </w:r>
        </w:p>
      </w:tc>
      <w:tc>
        <w:tcPr>
          <w:tcW w:w="3285" w:type="dxa"/>
          <w:shd w:val="clear" w:color="auto" w:fill="auto"/>
          <w:vAlign w:val="center"/>
        </w:tcPr>
        <w:p w14:paraId="5C5A8911" w14:textId="77777777" w:rsidR="004A058C" w:rsidRDefault="004A058C" w:rsidP="004A058C">
          <w:pPr>
            <w:rPr>
              <w:rFonts w:ascii="Lucida Sans" w:hAnsi="Lucida Sans"/>
              <w:b/>
              <w:sz w:val="16"/>
              <w:szCs w:val="16"/>
            </w:rPr>
          </w:pPr>
          <w:r>
            <w:rPr>
              <w:rFonts w:ascii="Lucida Sans" w:hAnsi="Lucida Sans"/>
              <w:b/>
              <w:sz w:val="16"/>
              <w:szCs w:val="16"/>
            </w:rPr>
            <w:t>REVIS</w:t>
          </w:r>
          <w:r w:rsidRPr="00632B2A">
            <w:rPr>
              <w:rFonts w:ascii="Lucida Sans" w:hAnsi="Lucida Sans"/>
              <w:b/>
              <w:sz w:val="16"/>
              <w:szCs w:val="16"/>
            </w:rPr>
            <w:t>ADO POR</w:t>
          </w:r>
        </w:p>
        <w:p w14:paraId="4E7EF686" w14:textId="7DCDBBC2" w:rsidR="004A058C" w:rsidRPr="00632B2A" w:rsidRDefault="002B3D8C" w:rsidP="002F7700">
          <w:pPr>
            <w:rPr>
              <w:b/>
              <w:sz w:val="22"/>
              <w:szCs w:val="22"/>
            </w:rPr>
          </w:pPr>
          <w:r w:rsidRPr="002B3D8C">
            <w:rPr>
              <w:rFonts w:ascii="Lucida Sans" w:hAnsi="Lucida Sans"/>
              <w:sz w:val="14"/>
              <w:szCs w:val="14"/>
            </w:rPr>
            <w:t>Rodrigo Possatto Rothstein</w:t>
          </w:r>
        </w:p>
      </w:tc>
      <w:tc>
        <w:tcPr>
          <w:tcW w:w="3285" w:type="dxa"/>
          <w:shd w:val="clear" w:color="auto" w:fill="auto"/>
          <w:vAlign w:val="center"/>
        </w:tcPr>
        <w:p w14:paraId="77C45163" w14:textId="77777777" w:rsidR="004A058C" w:rsidRDefault="004A058C" w:rsidP="004A058C">
          <w:pPr>
            <w:rPr>
              <w:rFonts w:ascii="Lucida Sans" w:hAnsi="Lucida Sans"/>
              <w:b/>
              <w:sz w:val="16"/>
              <w:szCs w:val="16"/>
            </w:rPr>
          </w:pPr>
          <w:r>
            <w:rPr>
              <w:rFonts w:ascii="Lucida Sans" w:hAnsi="Lucida Sans"/>
              <w:b/>
              <w:sz w:val="16"/>
              <w:szCs w:val="16"/>
            </w:rPr>
            <w:t>APROV</w:t>
          </w:r>
          <w:r w:rsidRPr="00632B2A">
            <w:rPr>
              <w:rFonts w:ascii="Lucida Sans" w:hAnsi="Lucida Sans"/>
              <w:b/>
              <w:sz w:val="16"/>
              <w:szCs w:val="16"/>
            </w:rPr>
            <w:t>ADO POR</w:t>
          </w:r>
        </w:p>
        <w:p w14:paraId="7B8EB544" w14:textId="4CD81BF4" w:rsidR="004A058C" w:rsidRPr="003A54F7" w:rsidRDefault="004A058C" w:rsidP="004A058C">
          <w:pPr>
            <w:rPr>
              <w:rFonts w:ascii="Lucida Sans" w:hAnsi="Lucida Sans"/>
              <w:sz w:val="14"/>
              <w:szCs w:val="14"/>
            </w:rPr>
          </w:pPr>
        </w:p>
      </w:tc>
    </w:tr>
    <w:tr w:rsidR="004A058C" w14:paraId="2E214AA2" w14:textId="77777777" w:rsidTr="00671132">
      <w:trPr>
        <w:trHeight w:val="419"/>
      </w:trPr>
      <w:tc>
        <w:tcPr>
          <w:tcW w:w="6570" w:type="dxa"/>
          <w:gridSpan w:val="2"/>
          <w:shd w:val="clear" w:color="auto" w:fill="auto"/>
          <w:vAlign w:val="center"/>
        </w:tcPr>
        <w:p w14:paraId="4A9D634E" w14:textId="77777777" w:rsidR="004A058C" w:rsidRPr="00061594" w:rsidRDefault="004A058C" w:rsidP="004A058C">
          <w:pPr>
            <w:pStyle w:val="Rodap"/>
            <w:ind w:left="175"/>
            <w:jc w:val="center"/>
            <w:rPr>
              <w:rFonts w:ascii="Lucida Sans" w:hAnsi="Lucida Sans"/>
              <w:b/>
              <w:sz w:val="16"/>
              <w:szCs w:val="16"/>
            </w:rPr>
          </w:pPr>
          <w:r w:rsidRPr="00061594">
            <w:rPr>
              <w:rFonts w:ascii="Lucida Sans" w:hAnsi="Lucida Sans"/>
              <w:b/>
              <w:sz w:val="14"/>
              <w:szCs w:val="14"/>
            </w:rPr>
            <w:t>Documentos impressos não são controlados, utilize a versão armazenada eletronicamente.</w:t>
          </w:r>
        </w:p>
      </w:tc>
      <w:tc>
        <w:tcPr>
          <w:tcW w:w="3285" w:type="dxa"/>
          <w:shd w:val="clear" w:color="auto" w:fill="auto"/>
          <w:vAlign w:val="center"/>
        </w:tcPr>
        <w:p w14:paraId="12F78500" w14:textId="395E0455" w:rsidR="004A058C" w:rsidRDefault="004A058C" w:rsidP="004A058C">
          <w:pPr>
            <w:rPr>
              <w:rFonts w:ascii="Lucida Sans" w:hAnsi="Lucida Sans"/>
              <w:b/>
              <w:sz w:val="16"/>
              <w:szCs w:val="16"/>
            </w:rPr>
          </w:pPr>
          <w:r>
            <w:rPr>
              <w:rFonts w:ascii="Lucida Sans" w:hAnsi="Lucida Sans"/>
              <w:b/>
              <w:sz w:val="16"/>
              <w:szCs w:val="16"/>
            </w:rPr>
            <w:t>CLASSIFICAÇÃO</w:t>
          </w:r>
          <w:r w:rsidR="003A54F7">
            <w:rPr>
              <w:rFonts w:ascii="Lucida Sans" w:hAnsi="Lucida Sans"/>
              <w:b/>
              <w:sz w:val="16"/>
              <w:szCs w:val="16"/>
            </w:rPr>
            <w:t xml:space="preserve"> INTERNA</w:t>
          </w:r>
        </w:p>
        <w:p w14:paraId="3CB6066D" w14:textId="77777777" w:rsidR="004A058C" w:rsidRDefault="004A058C" w:rsidP="004A058C">
          <w:pPr>
            <w:rPr>
              <w:rFonts w:ascii="Lucida Sans" w:hAnsi="Lucida Sans"/>
              <w:b/>
              <w:sz w:val="16"/>
              <w:szCs w:val="16"/>
            </w:rPr>
          </w:pPr>
        </w:p>
      </w:tc>
    </w:tr>
  </w:tbl>
  <w:p w14:paraId="068E430B" w14:textId="77777777" w:rsidR="004A058C" w:rsidRPr="008B00D2" w:rsidRDefault="004A058C">
    <w:pPr>
      <w:pStyle w:val="Rodap"/>
      <w:rPr>
        <w:b/>
        <w:color w:val="FF0000"/>
        <w:sz w:val="22"/>
        <w:szCs w:val="22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Ind w:w="-432" w:type="dxa"/>
      <w:tblBorders>
        <w:top w:val="single" w:sz="4" w:space="0" w:color="FF6600"/>
        <w:left w:val="single" w:sz="4" w:space="0" w:color="FF6600"/>
        <w:bottom w:val="single" w:sz="4" w:space="0" w:color="FF6600"/>
        <w:right w:val="single" w:sz="4" w:space="0" w:color="FF6600"/>
        <w:insideH w:val="single" w:sz="4" w:space="0" w:color="FF6600"/>
        <w:insideV w:val="single" w:sz="4" w:space="0" w:color="FF6600"/>
      </w:tblBorders>
      <w:tblLook w:val="01E0" w:firstRow="1" w:lastRow="1" w:firstColumn="1" w:lastColumn="1" w:noHBand="0" w:noVBand="0"/>
    </w:tblPr>
    <w:tblGrid>
      <w:gridCol w:w="3285"/>
      <w:gridCol w:w="3285"/>
      <w:gridCol w:w="3285"/>
    </w:tblGrid>
    <w:tr w:rsidR="00632B2A" w14:paraId="5EC91ADF" w14:textId="77777777" w:rsidTr="00457771">
      <w:trPr>
        <w:trHeight w:val="699"/>
      </w:trPr>
      <w:tc>
        <w:tcPr>
          <w:tcW w:w="3285" w:type="dxa"/>
          <w:shd w:val="clear" w:color="auto" w:fill="auto"/>
          <w:vAlign w:val="center"/>
        </w:tcPr>
        <w:p w14:paraId="5F1D7C6F" w14:textId="77777777" w:rsidR="00632B2A" w:rsidRDefault="00632B2A" w:rsidP="00457771">
          <w:pPr>
            <w:rPr>
              <w:rFonts w:ascii="Lucida Sans" w:hAnsi="Lucida Sans"/>
              <w:b/>
              <w:sz w:val="16"/>
              <w:szCs w:val="16"/>
            </w:rPr>
          </w:pPr>
          <w:r w:rsidRPr="00632B2A">
            <w:rPr>
              <w:rFonts w:ascii="Lucida Sans" w:hAnsi="Lucida Sans"/>
              <w:b/>
              <w:sz w:val="16"/>
              <w:szCs w:val="16"/>
            </w:rPr>
            <w:t>ELABORADO POR</w:t>
          </w:r>
        </w:p>
        <w:p w14:paraId="70002167" w14:textId="77777777" w:rsidR="002E13DA" w:rsidRDefault="002E13DA" w:rsidP="002E13DA">
          <w:pPr>
            <w:rPr>
              <w:rFonts w:ascii="Lucida Sans" w:hAnsi="Lucida Sans"/>
              <w:sz w:val="14"/>
              <w:szCs w:val="14"/>
            </w:rPr>
          </w:pPr>
          <w:r>
            <w:rPr>
              <w:rFonts w:ascii="Lucida Sans" w:hAnsi="Lucida Sans"/>
              <w:sz w:val="14"/>
              <w:szCs w:val="14"/>
            </w:rPr>
            <w:t xml:space="preserve">Heloisa </w:t>
          </w:r>
          <w:proofErr w:type="spellStart"/>
          <w:r>
            <w:rPr>
              <w:rFonts w:ascii="Lucida Sans" w:hAnsi="Lucida Sans"/>
              <w:sz w:val="14"/>
              <w:szCs w:val="14"/>
            </w:rPr>
            <w:t>Gestal</w:t>
          </w:r>
          <w:proofErr w:type="spellEnd"/>
        </w:p>
        <w:p w14:paraId="4E82B6C5" w14:textId="500E6D12" w:rsidR="00632B2A" w:rsidRPr="00632B2A" w:rsidRDefault="002E13DA" w:rsidP="002E13DA">
          <w:pPr>
            <w:rPr>
              <w:rFonts w:ascii="Lucida Sans" w:hAnsi="Lucida Sans"/>
              <w:sz w:val="14"/>
              <w:szCs w:val="14"/>
            </w:rPr>
          </w:pPr>
          <w:r>
            <w:rPr>
              <w:rFonts w:ascii="Lucida Sans" w:hAnsi="Lucida Sans"/>
              <w:sz w:val="14"/>
              <w:szCs w:val="14"/>
            </w:rPr>
            <w:t>Analista de Controles Internos</w:t>
          </w:r>
        </w:p>
      </w:tc>
      <w:tc>
        <w:tcPr>
          <w:tcW w:w="3285" w:type="dxa"/>
          <w:shd w:val="clear" w:color="auto" w:fill="auto"/>
          <w:vAlign w:val="center"/>
        </w:tcPr>
        <w:p w14:paraId="07AA7D42" w14:textId="74B1CA31" w:rsidR="00632B2A" w:rsidRDefault="007F6DE3" w:rsidP="00457771">
          <w:pPr>
            <w:rPr>
              <w:rFonts w:ascii="Lucida Sans" w:hAnsi="Lucida Sans"/>
              <w:b/>
              <w:sz w:val="16"/>
              <w:szCs w:val="16"/>
            </w:rPr>
          </w:pPr>
          <w:r>
            <w:rPr>
              <w:rFonts w:ascii="Lucida Sans" w:hAnsi="Lucida Sans"/>
              <w:b/>
              <w:sz w:val="16"/>
              <w:szCs w:val="16"/>
            </w:rPr>
            <w:t xml:space="preserve">REVISADO </w:t>
          </w:r>
          <w:r w:rsidR="00632B2A" w:rsidRPr="00632B2A">
            <w:rPr>
              <w:rFonts w:ascii="Lucida Sans" w:hAnsi="Lucida Sans"/>
              <w:b/>
              <w:sz w:val="16"/>
              <w:szCs w:val="16"/>
            </w:rPr>
            <w:t>POR</w:t>
          </w:r>
        </w:p>
        <w:p w14:paraId="329410B6" w14:textId="5A3891B0" w:rsidR="00632B2A" w:rsidRDefault="007F6DE3" w:rsidP="00457771">
          <w:pPr>
            <w:rPr>
              <w:rFonts w:ascii="Lucida Sans" w:hAnsi="Lucida Sans"/>
              <w:sz w:val="14"/>
              <w:szCs w:val="14"/>
            </w:rPr>
          </w:pPr>
          <w:r>
            <w:rPr>
              <w:rFonts w:ascii="Lucida Sans" w:hAnsi="Lucida Sans"/>
              <w:sz w:val="14"/>
              <w:szCs w:val="14"/>
            </w:rPr>
            <w:t>Regina Abreu</w:t>
          </w:r>
        </w:p>
        <w:p w14:paraId="7551F7BF" w14:textId="1FFF8FD6" w:rsidR="00632B2A" w:rsidRPr="00632B2A" w:rsidRDefault="007F6DE3" w:rsidP="00457771">
          <w:pPr>
            <w:rPr>
              <w:b/>
              <w:sz w:val="22"/>
              <w:szCs w:val="22"/>
            </w:rPr>
          </w:pPr>
          <w:r>
            <w:rPr>
              <w:rFonts w:ascii="Lucida Sans" w:hAnsi="Lucida Sans"/>
              <w:sz w:val="14"/>
              <w:szCs w:val="14"/>
            </w:rPr>
            <w:t>Especialista de Controles Internos</w:t>
          </w:r>
        </w:p>
      </w:tc>
      <w:tc>
        <w:tcPr>
          <w:tcW w:w="3285" w:type="dxa"/>
          <w:shd w:val="clear" w:color="auto" w:fill="auto"/>
          <w:vAlign w:val="center"/>
        </w:tcPr>
        <w:p w14:paraId="649A4E39" w14:textId="0AB112C7" w:rsidR="00632B2A" w:rsidRDefault="007F6DE3" w:rsidP="00457771">
          <w:pPr>
            <w:rPr>
              <w:rFonts w:ascii="Lucida Sans" w:hAnsi="Lucida Sans"/>
              <w:b/>
              <w:sz w:val="16"/>
              <w:szCs w:val="16"/>
            </w:rPr>
          </w:pPr>
          <w:r>
            <w:rPr>
              <w:rFonts w:ascii="Lucida Sans" w:hAnsi="Lucida Sans"/>
              <w:b/>
              <w:sz w:val="16"/>
              <w:szCs w:val="16"/>
            </w:rPr>
            <w:t>APROVADO</w:t>
          </w:r>
          <w:r w:rsidR="00632B2A" w:rsidRPr="00632B2A">
            <w:rPr>
              <w:rFonts w:ascii="Lucida Sans" w:hAnsi="Lucida Sans"/>
              <w:b/>
              <w:sz w:val="16"/>
              <w:szCs w:val="16"/>
            </w:rPr>
            <w:t xml:space="preserve"> POR</w:t>
          </w:r>
        </w:p>
        <w:p w14:paraId="0EB7DA05" w14:textId="1CD6CDC2" w:rsidR="00632B2A" w:rsidRDefault="007F6DE3" w:rsidP="00457771">
          <w:pPr>
            <w:rPr>
              <w:rFonts w:ascii="Lucida Sans" w:hAnsi="Lucida Sans"/>
              <w:sz w:val="14"/>
              <w:szCs w:val="14"/>
            </w:rPr>
          </w:pPr>
          <w:r>
            <w:rPr>
              <w:rFonts w:ascii="Lucida Sans" w:hAnsi="Lucida Sans"/>
              <w:sz w:val="14"/>
              <w:szCs w:val="14"/>
            </w:rPr>
            <w:t>Marcos Pinheiro</w:t>
          </w:r>
        </w:p>
        <w:p w14:paraId="3E33A837" w14:textId="0D918C41" w:rsidR="00632B2A" w:rsidRPr="00632B2A" w:rsidRDefault="007F6DE3" w:rsidP="00457771">
          <w:pPr>
            <w:rPr>
              <w:b/>
              <w:sz w:val="22"/>
              <w:szCs w:val="22"/>
            </w:rPr>
          </w:pPr>
          <w:r>
            <w:rPr>
              <w:rFonts w:ascii="Lucida Sans" w:hAnsi="Lucida Sans"/>
              <w:sz w:val="14"/>
              <w:szCs w:val="14"/>
            </w:rPr>
            <w:t>Diretor Financeiro e RI</w:t>
          </w:r>
        </w:p>
      </w:tc>
    </w:tr>
    <w:tr w:rsidR="00061594" w14:paraId="27F1EB98" w14:textId="77777777" w:rsidTr="00061594">
      <w:trPr>
        <w:trHeight w:val="419"/>
      </w:trPr>
      <w:tc>
        <w:tcPr>
          <w:tcW w:w="6570" w:type="dxa"/>
          <w:gridSpan w:val="2"/>
          <w:shd w:val="clear" w:color="auto" w:fill="auto"/>
          <w:vAlign w:val="center"/>
        </w:tcPr>
        <w:p w14:paraId="1B63B03F" w14:textId="759DE1E0" w:rsidR="00061594" w:rsidRPr="00061594" w:rsidRDefault="00061594" w:rsidP="00061594">
          <w:pPr>
            <w:pStyle w:val="Rodap"/>
            <w:ind w:left="175"/>
            <w:jc w:val="center"/>
            <w:rPr>
              <w:rFonts w:ascii="Lucida Sans" w:hAnsi="Lucida Sans"/>
              <w:b/>
              <w:sz w:val="16"/>
              <w:szCs w:val="16"/>
            </w:rPr>
          </w:pPr>
          <w:r w:rsidRPr="00061594">
            <w:rPr>
              <w:rFonts w:ascii="Lucida Sans" w:hAnsi="Lucida Sans"/>
              <w:b/>
              <w:sz w:val="14"/>
              <w:szCs w:val="14"/>
            </w:rPr>
            <w:t>Documentos impressos não são controlados, utilize a versão armazenada eletronicamente.</w:t>
          </w:r>
        </w:p>
      </w:tc>
      <w:tc>
        <w:tcPr>
          <w:tcW w:w="3285" w:type="dxa"/>
          <w:shd w:val="clear" w:color="auto" w:fill="auto"/>
          <w:vAlign w:val="center"/>
        </w:tcPr>
        <w:p w14:paraId="25F06466" w14:textId="77777777" w:rsidR="00061594" w:rsidRDefault="00061594" w:rsidP="00457771">
          <w:pPr>
            <w:rPr>
              <w:rFonts w:ascii="Lucida Sans" w:hAnsi="Lucida Sans"/>
              <w:b/>
              <w:sz w:val="16"/>
              <w:szCs w:val="16"/>
            </w:rPr>
          </w:pPr>
          <w:r>
            <w:rPr>
              <w:rFonts w:ascii="Lucida Sans" w:hAnsi="Lucida Sans"/>
              <w:b/>
              <w:sz w:val="16"/>
              <w:szCs w:val="16"/>
            </w:rPr>
            <w:t>CLASSIFICAÇÃO</w:t>
          </w:r>
        </w:p>
        <w:p w14:paraId="5A6D2359" w14:textId="798CB45E" w:rsidR="00061594" w:rsidRDefault="00061594" w:rsidP="00457771">
          <w:pPr>
            <w:rPr>
              <w:rFonts w:ascii="Lucida Sans" w:hAnsi="Lucida Sans"/>
              <w:b/>
              <w:sz w:val="16"/>
              <w:szCs w:val="16"/>
            </w:rPr>
          </w:pPr>
        </w:p>
      </w:tc>
    </w:tr>
  </w:tbl>
  <w:p w14:paraId="43964E29" w14:textId="1248666A" w:rsidR="00632B2A" w:rsidRDefault="00632B2A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1111F3D" w14:textId="77777777" w:rsidR="0047528D" w:rsidRDefault="0047528D">
      <w:r>
        <w:separator/>
      </w:r>
    </w:p>
  </w:footnote>
  <w:footnote w:type="continuationSeparator" w:id="0">
    <w:p w14:paraId="00DEB101" w14:textId="77777777" w:rsidR="0047528D" w:rsidRDefault="0047528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Ind w:w="-432" w:type="dxa"/>
      <w:tblBorders>
        <w:top w:val="single" w:sz="4" w:space="0" w:color="FF6600"/>
        <w:left w:val="single" w:sz="4" w:space="0" w:color="FF6600"/>
        <w:bottom w:val="single" w:sz="4" w:space="0" w:color="FF6600"/>
        <w:right w:val="single" w:sz="4" w:space="0" w:color="FF6600"/>
        <w:insideH w:val="single" w:sz="4" w:space="0" w:color="FF6600"/>
        <w:insideV w:val="single" w:sz="4" w:space="0" w:color="FF6600"/>
      </w:tblBorders>
      <w:tblLook w:val="01E0" w:firstRow="1" w:lastRow="1" w:firstColumn="1" w:lastColumn="1" w:noHBand="0" w:noVBand="0"/>
    </w:tblPr>
    <w:tblGrid>
      <w:gridCol w:w="1900"/>
      <w:gridCol w:w="5401"/>
      <w:gridCol w:w="2345"/>
    </w:tblGrid>
    <w:tr w:rsidR="00632B2A" w:rsidRPr="004318E6" w14:paraId="0A89DA32" w14:textId="77777777" w:rsidTr="000A76FE">
      <w:tc>
        <w:tcPr>
          <w:tcW w:w="1900" w:type="dxa"/>
          <w:vMerge w:val="restart"/>
          <w:vAlign w:val="center"/>
        </w:tcPr>
        <w:p w14:paraId="6E0D895D" w14:textId="77777777" w:rsidR="00632B2A" w:rsidRPr="009319C8" w:rsidRDefault="0047528D" w:rsidP="000A76FE">
          <w:pPr>
            <w:autoSpaceDE w:val="0"/>
            <w:autoSpaceDN w:val="0"/>
            <w:adjustRightInd w:val="0"/>
            <w:spacing w:line="360" w:lineRule="auto"/>
            <w:jc w:val="center"/>
            <w:rPr>
              <w:sz w:val="28"/>
            </w:rPr>
          </w:pPr>
          <w:r>
            <w:object w:dxaOrig="1440" w:dyaOrig="1440" w14:anchorId="0004E988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s2050" type="#_x0000_t75" style="position:absolute;left:0;text-align:left;margin-left:1.65pt;margin-top:-.75pt;width:82.35pt;height:36.45pt;z-index:251661312;mso-position-horizontal-relative:text;mso-position-vertical-relative:text;mso-width-relative:page;mso-height-relative:page">
                <v:imagedata r:id="rId1" o:title=""/>
              </v:shape>
              <o:OLEObject Type="Embed" ProgID="PBrush" ShapeID="_x0000_s2050" DrawAspect="Content" ObjectID="_1554791278" r:id="rId2"/>
            </w:object>
          </w:r>
        </w:p>
      </w:tc>
      <w:tc>
        <w:tcPr>
          <w:tcW w:w="5401" w:type="dxa"/>
          <w:vMerge w:val="restart"/>
          <w:vAlign w:val="center"/>
        </w:tcPr>
        <w:p w14:paraId="185BA4E2" w14:textId="440682C8" w:rsidR="00632B2A" w:rsidRPr="0007659F" w:rsidRDefault="00364497" w:rsidP="000A76FE">
          <w:pPr>
            <w:autoSpaceDE w:val="0"/>
            <w:autoSpaceDN w:val="0"/>
            <w:adjustRightInd w:val="0"/>
            <w:spacing w:before="120" w:after="120"/>
            <w:jc w:val="center"/>
            <w:rPr>
              <w:rFonts w:ascii="Arial,Bold" w:hAnsi="Arial,Bold" w:cs="Arial,Bold"/>
              <w:b/>
              <w:bCs/>
            </w:rPr>
          </w:pPr>
          <w:r>
            <w:rPr>
              <w:rFonts w:ascii="Arial,Bold" w:hAnsi="Arial,Bold" w:cs="Arial,Bold"/>
              <w:b/>
              <w:bCs/>
            </w:rPr>
            <w:t>DOCUMENTO NORMATIVO</w:t>
          </w:r>
        </w:p>
      </w:tc>
      <w:tc>
        <w:tcPr>
          <w:tcW w:w="2345" w:type="dxa"/>
        </w:tcPr>
        <w:p w14:paraId="0ED13278" w14:textId="0D656D98" w:rsidR="00632B2A" w:rsidRPr="00EA108E" w:rsidRDefault="00632B2A" w:rsidP="00016D08">
          <w:pPr>
            <w:autoSpaceDE w:val="0"/>
            <w:autoSpaceDN w:val="0"/>
            <w:adjustRightInd w:val="0"/>
            <w:spacing w:before="40" w:after="40"/>
            <w:rPr>
              <w:rFonts w:ascii="Arial" w:hAnsi="Arial" w:cs="Arial"/>
              <w:b/>
              <w:bCs/>
              <w:sz w:val="16"/>
              <w:szCs w:val="16"/>
            </w:rPr>
          </w:pPr>
          <w:r w:rsidRPr="00EA108E">
            <w:rPr>
              <w:rFonts w:ascii="Arial" w:hAnsi="Arial" w:cs="Arial"/>
              <w:b/>
              <w:bCs/>
              <w:sz w:val="16"/>
              <w:szCs w:val="16"/>
            </w:rPr>
            <w:t xml:space="preserve">DATA: </w:t>
          </w:r>
          <w:r w:rsidR="003A54F7">
            <w:rPr>
              <w:rFonts w:ascii="Arial" w:hAnsi="Arial" w:cs="Arial"/>
              <w:b/>
              <w:bCs/>
              <w:sz w:val="16"/>
              <w:szCs w:val="16"/>
            </w:rPr>
            <w:t>25</w:t>
          </w:r>
          <w:r w:rsidR="009E374A">
            <w:rPr>
              <w:rFonts w:ascii="Arial" w:hAnsi="Arial" w:cs="Arial"/>
              <w:b/>
              <w:bCs/>
              <w:sz w:val="16"/>
              <w:szCs w:val="16"/>
            </w:rPr>
            <w:t>/</w:t>
          </w:r>
          <w:r w:rsidR="00B13D8A">
            <w:rPr>
              <w:rFonts w:ascii="Arial" w:hAnsi="Arial" w:cs="Arial"/>
              <w:b/>
              <w:bCs/>
              <w:sz w:val="16"/>
              <w:szCs w:val="16"/>
            </w:rPr>
            <w:t>0</w:t>
          </w:r>
          <w:r w:rsidR="003A54F7">
            <w:rPr>
              <w:rFonts w:ascii="Arial" w:hAnsi="Arial" w:cs="Arial"/>
              <w:b/>
              <w:bCs/>
              <w:sz w:val="16"/>
              <w:szCs w:val="16"/>
            </w:rPr>
            <w:t>4</w:t>
          </w:r>
          <w:r>
            <w:rPr>
              <w:rFonts w:ascii="Arial" w:hAnsi="Arial" w:cs="Arial"/>
              <w:b/>
              <w:bCs/>
              <w:sz w:val="16"/>
              <w:szCs w:val="16"/>
            </w:rPr>
            <w:t>/</w:t>
          </w:r>
          <w:r w:rsidR="00B13D8A">
            <w:rPr>
              <w:rFonts w:ascii="Arial" w:hAnsi="Arial" w:cs="Arial"/>
              <w:b/>
              <w:bCs/>
              <w:sz w:val="16"/>
              <w:szCs w:val="16"/>
            </w:rPr>
            <w:t>201</w:t>
          </w:r>
          <w:r w:rsidR="003A54F7">
            <w:rPr>
              <w:rFonts w:ascii="Arial" w:hAnsi="Arial" w:cs="Arial"/>
              <w:b/>
              <w:bCs/>
              <w:sz w:val="16"/>
              <w:szCs w:val="16"/>
            </w:rPr>
            <w:t>7</w:t>
          </w:r>
        </w:p>
      </w:tc>
    </w:tr>
    <w:tr w:rsidR="00632B2A" w:rsidRPr="004318E6" w14:paraId="6FE162ED" w14:textId="77777777" w:rsidTr="000A76FE">
      <w:tc>
        <w:tcPr>
          <w:tcW w:w="1900" w:type="dxa"/>
          <w:vMerge/>
        </w:tcPr>
        <w:p w14:paraId="65847745" w14:textId="77777777" w:rsidR="00632B2A" w:rsidRPr="004318E6" w:rsidRDefault="00632B2A" w:rsidP="000A76FE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5401" w:type="dxa"/>
          <w:vMerge/>
          <w:vAlign w:val="center"/>
        </w:tcPr>
        <w:p w14:paraId="25E07A5E" w14:textId="77777777" w:rsidR="00632B2A" w:rsidRPr="004318E6" w:rsidRDefault="00632B2A" w:rsidP="000A76FE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2345" w:type="dxa"/>
        </w:tcPr>
        <w:p w14:paraId="2FC33BFF" w14:textId="2A9662DD" w:rsidR="00632B2A" w:rsidRPr="00EA108E" w:rsidRDefault="00632B2A" w:rsidP="000A76FE">
          <w:pPr>
            <w:autoSpaceDE w:val="0"/>
            <w:autoSpaceDN w:val="0"/>
            <w:adjustRightInd w:val="0"/>
            <w:spacing w:before="40" w:after="40"/>
            <w:rPr>
              <w:rFonts w:ascii="Arial" w:hAnsi="Arial" w:cs="Arial"/>
              <w:b/>
              <w:bCs/>
              <w:sz w:val="16"/>
              <w:szCs w:val="16"/>
            </w:rPr>
          </w:pPr>
          <w:r w:rsidRPr="00EA108E">
            <w:rPr>
              <w:rFonts w:ascii="Arial" w:hAnsi="Arial" w:cs="Arial"/>
              <w:b/>
              <w:bCs/>
              <w:sz w:val="16"/>
              <w:szCs w:val="16"/>
            </w:rPr>
            <w:t>Pág.:</w:t>
          </w:r>
          <w:r w:rsidRPr="00EA108E">
            <w:rPr>
              <w:rFonts w:ascii="Arial" w:hAnsi="Arial" w:cs="Arial"/>
              <w:b/>
              <w:sz w:val="16"/>
              <w:szCs w:val="16"/>
            </w:rPr>
            <w:t xml:space="preserve"> </w: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begin"/>
          </w:r>
          <w:r w:rsidRPr="00EA108E">
            <w:rPr>
              <w:rFonts w:ascii="Arial" w:hAnsi="Arial" w:cs="Arial"/>
              <w:b/>
              <w:sz w:val="16"/>
              <w:szCs w:val="16"/>
            </w:rPr>
            <w:instrText xml:space="preserve"> PAGE </w:instrTex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separate"/>
          </w:r>
          <w:r w:rsidR="009A3877">
            <w:rPr>
              <w:rFonts w:ascii="Arial" w:hAnsi="Arial" w:cs="Arial"/>
              <w:b/>
              <w:noProof/>
              <w:sz w:val="16"/>
              <w:szCs w:val="16"/>
            </w:rPr>
            <w:t>6</w: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end"/>
          </w:r>
          <w:r w:rsidRPr="00EA108E">
            <w:rPr>
              <w:rFonts w:ascii="Arial" w:hAnsi="Arial" w:cs="Arial"/>
              <w:b/>
              <w:sz w:val="16"/>
              <w:szCs w:val="16"/>
            </w:rPr>
            <w:t>/</w: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begin"/>
          </w:r>
          <w:r w:rsidRPr="00EA108E">
            <w:rPr>
              <w:rFonts w:ascii="Arial" w:hAnsi="Arial" w:cs="Arial"/>
              <w:b/>
              <w:sz w:val="16"/>
              <w:szCs w:val="16"/>
            </w:rPr>
            <w:instrText xml:space="preserve"> NUMPAGES  \# "0" \* Arabic  \* MERGEFORMAT </w:instrTex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separate"/>
          </w:r>
          <w:r w:rsidR="009A3877">
            <w:rPr>
              <w:rFonts w:ascii="Arial" w:hAnsi="Arial" w:cs="Arial"/>
              <w:b/>
              <w:noProof/>
              <w:sz w:val="16"/>
              <w:szCs w:val="16"/>
            </w:rPr>
            <w:t>6</w: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end"/>
          </w:r>
        </w:p>
      </w:tc>
    </w:tr>
    <w:tr w:rsidR="00632B2A" w:rsidRPr="004318E6" w14:paraId="5EDD599A" w14:textId="77777777" w:rsidTr="000A76FE">
      <w:tc>
        <w:tcPr>
          <w:tcW w:w="1900" w:type="dxa"/>
          <w:vMerge/>
        </w:tcPr>
        <w:p w14:paraId="349D0E44" w14:textId="77777777" w:rsidR="00632B2A" w:rsidRPr="004318E6" w:rsidRDefault="00632B2A" w:rsidP="000A76FE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5401" w:type="dxa"/>
          <w:vMerge/>
          <w:vAlign w:val="bottom"/>
        </w:tcPr>
        <w:p w14:paraId="08391D66" w14:textId="77777777" w:rsidR="00632B2A" w:rsidRPr="004318E6" w:rsidRDefault="00632B2A" w:rsidP="000A76FE">
          <w:pPr>
            <w:autoSpaceDE w:val="0"/>
            <w:autoSpaceDN w:val="0"/>
            <w:adjustRightInd w:val="0"/>
            <w:spacing w:before="40" w:after="40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2345" w:type="dxa"/>
        </w:tcPr>
        <w:p w14:paraId="12298B9A" w14:textId="34567819" w:rsidR="00632B2A" w:rsidRPr="00EA108E" w:rsidRDefault="005E1D5A" w:rsidP="000A76FE">
          <w:pPr>
            <w:tabs>
              <w:tab w:val="left" w:pos="1050"/>
            </w:tabs>
            <w:autoSpaceDE w:val="0"/>
            <w:autoSpaceDN w:val="0"/>
            <w:adjustRightInd w:val="0"/>
            <w:spacing w:before="40" w:after="40"/>
            <w:rPr>
              <w:rFonts w:ascii="Arial" w:hAnsi="Arial" w:cs="Arial"/>
              <w:b/>
              <w:bCs/>
              <w:sz w:val="16"/>
              <w:szCs w:val="16"/>
            </w:rPr>
          </w:pPr>
          <w:r>
            <w:rPr>
              <w:rFonts w:ascii="Arial" w:hAnsi="Arial" w:cs="Arial"/>
              <w:b/>
              <w:bCs/>
              <w:sz w:val="16"/>
              <w:szCs w:val="16"/>
            </w:rPr>
            <w:t>Rev. 0.5</w:t>
          </w:r>
        </w:p>
      </w:tc>
    </w:tr>
    <w:tr w:rsidR="00632B2A" w:rsidRPr="004318E6" w14:paraId="76D82FB1" w14:textId="77777777" w:rsidTr="00B13D8A">
      <w:trPr>
        <w:trHeight w:val="577"/>
      </w:trPr>
      <w:tc>
        <w:tcPr>
          <w:tcW w:w="1900" w:type="dxa"/>
          <w:vMerge/>
        </w:tcPr>
        <w:p w14:paraId="6CC34DCC" w14:textId="77777777" w:rsidR="00632B2A" w:rsidRPr="004318E6" w:rsidRDefault="00632B2A" w:rsidP="000A76FE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7746" w:type="dxa"/>
          <w:gridSpan w:val="2"/>
          <w:vAlign w:val="center"/>
        </w:tcPr>
        <w:p w14:paraId="1B8C77AF" w14:textId="3C5D2858" w:rsidR="00632B2A" w:rsidRPr="003A54F7" w:rsidRDefault="00016D08" w:rsidP="00364497">
          <w:pPr>
            <w:autoSpaceDE w:val="0"/>
            <w:autoSpaceDN w:val="0"/>
            <w:adjustRightInd w:val="0"/>
            <w:jc w:val="center"/>
            <w:rPr>
              <w:rFonts w:ascii="Arial,Bold" w:hAnsi="Arial,Bold" w:cs="Arial,Bold"/>
              <w:b/>
              <w:bCs/>
              <w:sz w:val="20"/>
              <w:szCs w:val="22"/>
            </w:rPr>
          </w:pPr>
          <w:r w:rsidRPr="003A54F7">
            <w:rPr>
              <w:rFonts w:ascii="Arial" w:hAnsi="Arial" w:cs="Arial"/>
              <w:b/>
              <w:bCs/>
              <w:color w:val="222222"/>
              <w:sz w:val="20"/>
              <w:szCs w:val="22"/>
              <w:shd w:val="clear" w:color="auto" w:fill="FFFFFF"/>
            </w:rPr>
            <w:t>DN-SMLS</w:t>
          </w:r>
          <w:r w:rsidR="003A54F7" w:rsidRPr="003A54F7">
            <w:rPr>
              <w:rFonts w:ascii="Arial" w:hAnsi="Arial" w:cs="Arial"/>
              <w:b/>
              <w:bCs/>
              <w:color w:val="222222"/>
              <w:sz w:val="20"/>
              <w:szCs w:val="22"/>
              <w:shd w:val="clear" w:color="auto" w:fill="FFFFFF"/>
            </w:rPr>
            <w:t>XXXXXX</w:t>
          </w:r>
          <w:r w:rsidRPr="003A54F7">
            <w:rPr>
              <w:rFonts w:ascii="Arial" w:hAnsi="Arial" w:cs="Arial"/>
              <w:b/>
              <w:bCs/>
              <w:color w:val="222222"/>
              <w:sz w:val="20"/>
              <w:szCs w:val="22"/>
              <w:shd w:val="clear" w:color="auto" w:fill="FFFFFF"/>
            </w:rPr>
            <w:t xml:space="preserve"> – </w:t>
          </w:r>
          <w:r w:rsidR="0036346A">
            <w:rPr>
              <w:rFonts w:ascii="Arial" w:hAnsi="Arial" w:cs="Arial"/>
              <w:b/>
              <w:bCs/>
              <w:color w:val="222222"/>
              <w:sz w:val="20"/>
              <w:szCs w:val="22"/>
              <w:shd w:val="clear" w:color="auto" w:fill="FFFFFF"/>
            </w:rPr>
            <w:t>XXX</w:t>
          </w:r>
          <w:r w:rsidRPr="003A54F7">
            <w:rPr>
              <w:rStyle w:val="apple-converted-space"/>
              <w:rFonts w:ascii="Arial" w:hAnsi="Arial" w:cs="Arial"/>
              <w:b/>
              <w:bCs/>
              <w:color w:val="222222"/>
              <w:sz w:val="20"/>
              <w:szCs w:val="22"/>
              <w:shd w:val="clear" w:color="auto" w:fill="FFFFFF"/>
            </w:rPr>
            <w:t> </w:t>
          </w:r>
          <w:r w:rsidR="00632B2A" w:rsidRPr="003A54F7">
            <w:rPr>
              <w:rFonts w:ascii="Helvetica-Bold" w:hAnsi="Helvetica-Bold" w:cs="Helvetica-Bold"/>
              <w:b/>
              <w:bCs/>
              <w:sz w:val="20"/>
              <w:szCs w:val="22"/>
            </w:rPr>
            <w:t>–</w:t>
          </w:r>
          <w:r w:rsidR="002F3FEB">
            <w:rPr>
              <w:rFonts w:ascii="Helvetica-Bold" w:hAnsi="Helvetica-Bold" w:cs="Helvetica-Bold"/>
              <w:b/>
              <w:bCs/>
              <w:sz w:val="20"/>
              <w:szCs w:val="22"/>
            </w:rPr>
            <w:t xml:space="preserve"> </w:t>
          </w:r>
          <w:r w:rsidR="003A54F7" w:rsidRPr="003A54F7">
            <w:rPr>
              <w:rFonts w:ascii="Helvetica-Bold" w:hAnsi="Helvetica-Bold" w:cs="Helvetica-Bold"/>
              <w:b/>
              <w:bCs/>
              <w:sz w:val="20"/>
              <w:szCs w:val="22"/>
            </w:rPr>
            <w:t>Segregação de Funções</w:t>
          </w:r>
          <w:r w:rsidR="00915000">
            <w:rPr>
              <w:rFonts w:ascii="Helvetica-Bold" w:hAnsi="Helvetica-Bold" w:cs="Helvetica-Bold"/>
              <w:b/>
              <w:bCs/>
              <w:sz w:val="20"/>
              <w:szCs w:val="22"/>
            </w:rPr>
            <w:t xml:space="preserve"> de TI</w:t>
          </w:r>
          <w:r w:rsidR="002F3FEB">
            <w:rPr>
              <w:rFonts w:ascii="Helvetica-Bold" w:hAnsi="Helvetica-Bold" w:cs="Helvetica-Bold"/>
              <w:b/>
              <w:bCs/>
              <w:sz w:val="20"/>
              <w:szCs w:val="22"/>
            </w:rPr>
            <w:t xml:space="preserve"> (Política)</w:t>
          </w:r>
        </w:p>
      </w:tc>
    </w:tr>
  </w:tbl>
  <w:p w14:paraId="73BDE4BB" w14:textId="6954ACE0" w:rsidR="00742DD2" w:rsidRDefault="00742DD2">
    <w:pPr>
      <w:pStyle w:val="Cabealho"/>
      <w:rPr>
        <w:rFonts w:ascii="Tahoma" w:hAnsi="Tahoma" w:cs="Tahoma"/>
        <w:sz w:val="20"/>
        <w:szCs w:val="20"/>
      </w:rPr>
    </w:pPr>
  </w:p>
  <w:p w14:paraId="7078FD04" w14:textId="77777777" w:rsidR="00B13D8A" w:rsidRPr="00A30689" w:rsidRDefault="00B13D8A">
    <w:pPr>
      <w:pStyle w:val="Cabealho"/>
      <w:rPr>
        <w:rFonts w:ascii="Tahoma" w:hAnsi="Tahoma" w:cs="Tahoma"/>
        <w:sz w:val="20"/>
        <w:szCs w:val="2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Ind w:w="-432" w:type="dxa"/>
      <w:tblBorders>
        <w:top w:val="single" w:sz="4" w:space="0" w:color="FF6600"/>
        <w:left w:val="single" w:sz="4" w:space="0" w:color="FF6600"/>
        <w:bottom w:val="single" w:sz="4" w:space="0" w:color="FF6600"/>
        <w:right w:val="single" w:sz="4" w:space="0" w:color="FF6600"/>
        <w:insideH w:val="single" w:sz="4" w:space="0" w:color="FF6600"/>
        <w:insideV w:val="single" w:sz="4" w:space="0" w:color="FF6600"/>
      </w:tblBorders>
      <w:tblLook w:val="01E0" w:firstRow="1" w:lastRow="1" w:firstColumn="1" w:lastColumn="1" w:noHBand="0" w:noVBand="0"/>
    </w:tblPr>
    <w:tblGrid>
      <w:gridCol w:w="1900"/>
      <w:gridCol w:w="5401"/>
      <w:gridCol w:w="2345"/>
    </w:tblGrid>
    <w:tr w:rsidR="00742DD2" w:rsidRPr="004318E6" w14:paraId="73BDE4C4" w14:textId="77777777">
      <w:tc>
        <w:tcPr>
          <w:tcW w:w="1900" w:type="dxa"/>
          <w:vMerge w:val="restart"/>
          <w:vAlign w:val="center"/>
        </w:tcPr>
        <w:p w14:paraId="73BDE4C1" w14:textId="761346FB" w:rsidR="00742DD2" w:rsidRPr="009319C8" w:rsidRDefault="0047528D" w:rsidP="009319C8">
          <w:pPr>
            <w:autoSpaceDE w:val="0"/>
            <w:autoSpaceDN w:val="0"/>
            <w:adjustRightInd w:val="0"/>
            <w:spacing w:line="360" w:lineRule="auto"/>
            <w:jc w:val="center"/>
            <w:rPr>
              <w:sz w:val="28"/>
            </w:rPr>
          </w:pPr>
          <w:r>
            <w:object w:dxaOrig="1440" w:dyaOrig="1440" w14:anchorId="59E68A33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s2049" type="#_x0000_t75" style="position:absolute;left:0;text-align:left;margin-left:1.05pt;margin-top:4.8pt;width:82.35pt;height:36.45pt;z-index:251659264;mso-position-horizontal-relative:text;mso-position-vertical-relative:text;mso-width-relative:page;mso-height-relative:page">
                <v:imagedata r:id="rId1" o:title=""/>
              </v:shape>
              <o:OLEObject Type="Embed" ProgID="PBrush" ShapeID="_x0000_s2049" DrawAspect="Content" ObjectID="_1554791279" r:id="rId2"/>
            </w:object>
          </w:r>
        </w:p>
      </w:tc>
      <w:tc>
        <w:tcPr>
          <w:tcW w:w="5401" w:type="dxa"/>
          <w:vMerge w:val="restart"/>
          <w:vAlign w:val="center"/>
        </w:tcPr>
        <w:p w14:paraId="73BDE4C2" w14:textId="6632590A" w:rsidR="00742DD2" w:rsidRPr="0007659F" w:rsidRDefault="004761DF" w:rsidP="002B698A">
          <w:pPr>
            <w:autoSpaceDE w:val="0"/>
            <w:autoSpaceDN w:val="0"/>
            <w:adjustRightInd w:val="0"/>
            <w:spacing w:before="120" w:after="120"/>
            <w:jc w:val="center"/>
            <w:rPr>
              <w:rFonts w:ascii="Arial,Bold" w:hAnsi="Arial,Bold" w:cs="Arial,Bold"/>
              <w:b/>
              <w:bCs/>
            </w:rPr>
          </w:pPr>
          <w:r>
            <w:rPr>
              <w:rFonts w:ascii="Arial,Bold" w:hAnsi="Arial,Bold" w:cs="Arial,Bold"/>
              <w:b/>
              <w:bCs/>
            </w:rPr>
            <w:t>PADRÃO DE TI</w:t>
          </w:r>
        </w:p>
      </w:tc>
      <w:tc>
        <w:tcPr>
          <w:tcW w:w="2345" w:type="dxa"/>
        </w:tcPr>
        <w:p w14:paraId="73BDE4C3" w14:textId="13711E19" w:rsidR="00742DD2" w:rsidRPr="00EA108E" w:rsidRDefault="009E374A" w:rsidP="002E13DA">
          <w:pPr>
            <w:autoSpaceDE w:val="0"/>
            <w:autoSpaceDN w:val="0"/>
            <w:adjustRightInd w:val="0"/>
            <w:spacing w:before="40" w:after="40"/>
            <w:rPr>
              <w:rFonts w:ascii="Arial" w:hAnsi="Arial" w:cs="Arial"/>
              <w:b/>
              <w:bCs/>
              <w:sz w:val="16"/>
              <w:szCs w:val="16"/>
            </w:rPr>
          </w:pPr>
          <w:r w:rsidRPr="00EA108E">
            <w:rPr>
              <w:rFonts w:ascii="Arial" w:hAnsi="Arial" w:cs="Arial"/>
              <w:b/>
              <w:bCs/>
              <w:sz w:val="16"/>
              <w:szCs w:val="16"/>
            </w:rPr>
            <w:t xml:space="preserve">DATA: </w:t>
          </w:r>
          <w:r w:rsidR="002E13DA">
            <w:rPr>
              <w:rFonts w:ascii="Arial" w:hAnsi="Arial" w:cs="Arial"/>
              <w:b/>
              <w:bCs/>
              <w:sz w:val="16"/>
              <w:szCs w:val="16"/>
            </w:rPr>
            <w:t>14</w:t>
          </w:r>
          <w:r>
            <w:rPr>
              <w:rFonts w:ascii="Arial" w:hAnsi="Arial" w:cs="Arial"/>
              <w:b/>
              <w:bCs/>
              <w:sz w:val="16"/>
              <w:szCs w:val="16"/>
            </w:rPr>
            <w:t>/</w:t>
          </w:r>
          <w:r w:rsidR="002E13DA">
            <w:rPr>
              <w:rFonts w:ascii="Arial" w:hAnsi="Arial" w:cs="Arial"/>
              <w:b/>
              <w:bCs/>
              <w:sz w:val="16"/>
              <w:szCs w:val="16"/>
            </w:rPr>
            <w:t>01</w:t>
          </w:r>
          <w:r>
            <w:rPr>
              <w:rFonts w:ascii="Arial" w:hAnsi="Arial" w:cs="Arial"/>
              <w:b/>
              <w:bCs/>
              <w:sz w:val="16"/>
              <w:szCs w:val="16"/>
            </w:rPr>
            <w:t>/2015</w:t>
          </w:r>
        </w:p>
      </w:tc>
    </w:tr>
    <w:tr w:rsidR="00742DD2" w:rsidRPr="004318E6" w14:paraId="73BDE4C8" w14:textId="77777777">
      <w:tc>
        <w:tcPr>
          <w:tcW w:w="1900" w:type="dxa"/>
          <w:vMerge/>
        </w:tcPr>
        <w:p w14:paraId="73BDE4C5" w14:textId="77777777" w:rsidR="00742DD2" w:rsidRPr="004318E6" w:rsidRDefault="00742DD2" w:rsidP="00F63DC8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5401" w:type="dxa"/>
          <w:vMerge/>
          <w:vAlign w:val="center"/>
        </w:tcPr>
        <w:p w14:paraId="73BDE4C6" w14:textId="77777777" w:rsidR="00742DD2" w:rsidRPr="004318E6" w:rsidRDefault="00742DD2" w:rsidP="00F63DC8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2345" w:type="dxa"/>
        </w:tcPr>
        <w:p w14:paraId="73BDE4C7" w14:textId="19E31050" w:rsidR="00742DD2" w:rsidRPr="00EA108E" w:rsidRDefault="00742DD2" w:rsidP="00F63DC8">
          <w:pPr>
            <w:autoSpaceDE w:val="0"/>
            <w:autoSpaceDN w:val="0"/>
            <w:adjustRightInd w:val="0"/>
            <w:spacing w:before="40" w:after="40"/>
            <w:rPr>
              <w:rFonts w:ascii="Arial" w:hAnsi="Arial" w:cs="Arial"/>
              <w:b/>
              <w:bCs/>
              <w:sz w:val="16"/>
              <w:szCs w:val="16"/>
            </w:rPr>
          </w:pPr>
          <w:r w:rsidRPr="00EA108E">
            <w:rPr>
              <w:rFonts w:ascii="Arial" w:hAnsi="Arial" w:cs="Arial"/>
              <w:b/>
              <w:bCs/>
              <w:sz w:val="16"/>
              <w:szCs w:val="16"/>
            </w:rPr>
            <w:t>Pág.:</w:t>
          </w:r>
          <w:r w:rsidRPr="00EA108E">
            <w:rPr>
              <w:rFonts w:ascii="Arial" w:hAnsi="Arial" w:cs="Arial"/>
              <w:b/>
              <w:sz w:val="16"/>
              <w:szCs w:val="16"/>
            </w:rPr>
            <w:t xml:space="preserve"> </w: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begin"/>
          </w:r>
          <w:r w:rsidRPr="00EA108E">
            <w:rPr>
              <w:rFonts w:ascii="Arial" w:hAnsi="Arial" w:cs="Arial"/>
              <w:b/>
              <w:sz w:val="16"/>
              <w:szCs w:val="16"/>
            </w:rPr>
            <w:instrText xml:space="preserve"> PAGE </w:instrTex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separate"/>
          </w:r>
          <w:r w:rsidR="00B13D8A">
            <w:rPr>
              <w:rFonts w:ascii="Arial" w:hAnsi="Arial" w:cs="Arial"/>
              <w:b/>
              <w:noProof/>
              <w:sz w:val="16"/>
              <w:szCs w:val="16"/>
            </w:rPr>
            <w:t>1</w: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end"/>
          </w:r>
          <w:r w:rsidRPr="00EA108E">
            <w:rPr>
              <w:rFonts w:ascii="Arial" w:hAnsi="Arial" w:cs="Arial"/>
              <w:b/>
              <w:sz w:val="16"/>
              <w:szCs w:val="16"/>
            </w:rPr>
            <w:t>/</w: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begin"/>
          </w:r>
          <w:r w:rsidRPr="00EA108E">
            <w:rPr>
              <w:rFonts w:ascii="Arial" w:hAnsi="Arial" w:cs="Arial"/>
              <w:b/>
              <w:sz w:val="16"/>
              <w:szCs w:val="16"/>
            </w:rPr>
            <w:instrText xml:space="preserve"> NUMPAGES  \# "0" \* Arabic  \* MERGEFORMAT </w:instrTex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separate"/>
          </w:r>
          <w:r w:rsidR="009A3877">
            <w:rPr>
              <w:rFonts w:ascii="Arial" w:hAnsi="Arial" w:cs="Arial"/>
              <w:b/>
              <w:noProof/>
              <w:sz w:val="16"/>
              <w:szCs w:val="16"/>
            </w:rPr>
            <w:t>6</w: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end"/>
          </w:r>
        </w:p>
      </w:tc>
    </w:tr>
    <w:tr w:rsidR="00742DD2" w:rsidRPr="004318E6" w14:paraId="73BDE4CC" w14:textId="77777777">
      <w:tc>
        <w:tcPr>
          <w:tcW w:w="1900" w:type="dxa"/>
          <w:vMerge/>
        </w:tcPr>
        <w:p w14:paraId="73BDE4C9" w14:textId="77777777" w:rsidR="00742DD2" w:rsidRPr="004318E6" w:rsidRDefault="00742DD2" w:rsidP="00F63DC8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5401" w:type="dxa"/>
          <w:vMerge/>
          <w:vAlign w:val="bottom"/>
        </w:tcPr>
        <w:p w14:paraId="73BDE4CA" w14:textId="77777777" w:rsidR="00742DD2" w:rsidRPr="004318E6" w:rsidRDefault="00742DD2" w:rsidP="00F63DC8">
          <w:pPr>
            <w:autoSpaceDE w:val="0"/>
            <w:autoSpaceDN w:val="0"/>
            <w:adjustRightInd w:val="0"/>
            <w:spacing w:before="40" w:after="40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2345" w:type="dxa"/>
        </w:tcPr>
        <w:p w14:paraId="73BDE4CB" w14:textId="65E6B89C" w:rsidR="00742DD2" w:rsidRPr="00EA108E" w:rsidRDefault="00412BE8" w:rsidP="00A460BB">
          <w:pPr>
            <w:tabs>
              <w:tab w:val="left" w:pos="1050"/>
            </w:tabs>
            <w:autoSpaceDE w:val="0"/>
            <w:autoSpaceDN w:val="0"/>
            <w:adjustRightInd w:val="0"/>
            <w:spacing w:before="40" w:after="40"/>
            <w:rPr>
              <w:rFonts w:ascii="Arial" w:hAnsi="Arial" w:cs="Arial"/>
              <w:b/>
              <w:bCs/>
              <w:sz w:val="16"/>
              <w:szCs w:val="16"/>
            </w:rPr>
          </w:pPr>
          <w:r>
            <w:rPr>
              <w:rFonts w:ascii="Arial" w:hAnsi="Arial" w:cs="Arial"/>
              <w:b/>
              <w:bCs/>
              <w:sz w:val="16"/>
              <w:szCs w:val="16"/>
            </w:rPr>
            <w:t>Rev. 00</w:t>
          </w:r>
        </w:p>
      </w:tc>
    </w:tr>
    <w:tr w:rsidR="00742DD2" w:rsidRPr="004318E6" w14:paraId="73BDE4CF" w14:textId="77777777" w:rsidTr="002B698A">
      <w:trPr>
        <w:trHeight w:val="435"/>
      </w:trPr>
      <w:tc>
        <w:tcPr>
          <w:tcW w:w="1900" w:type="dxa"/>
          <w:vMerge/>
        </w:tcPr>
        <w:p w14:paraId="73BDE4CD" w14:textId="77777777" w:rsidR="00742DD2" w:rsidRPr="004318E6" w:rsidRDefault="00742DD2" w:rsidP="00F63DC8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7746" w:type="dxa"/>
          <w:gridSpan w:val="2"/>
          <w:vAlign w:val="center"/>
        </w:tcPr>
        <w:p w14:paraId="73BDE4CE" w14:textId="312C8CD2" w:rsidR="00742DD2" w:rsidRPr="008A2E55" w:rsidRDefault="004761DF" w:rsidP="004761DF">
          <w:pPr>
            <w:autoSpaceDE w:val="0"/>
            <w:autoSpaceDN w:val="0"/>
            <w:adjustRightInd w:val="0"/>
            <w:jc w:val="center"/>
            <w:rPr>
              <w:rFonts w:ascii="Arial,Bold" w:hAnsi="Arial,Bold" w:cs="Arial,Bold"/>
              <w:b/>
              <w:bCs/>
              <w:szCs w:val="22"/>
            </w:rPr>
          </w:pPr>
          <w:r>
            <w:rPr>
              <w:rFonts w:ascii="Helvetica-Bold" w:hAnsi="Helvetica-Bold" w:cs="Helvetica-Bold"/>
              <w:b/>
              <w:bCs/>
              <w:sz w:val="22"/>
              <w:szCs w:val="22"/>
            </w:rPr>
            <w:t>XX</w:t>
          </w:r>
          <w:r w:rsidR="00412BE8">
            <w:rPr>
              <w:rFonts w:ascii="Helvetica-Bold" w:hAnsi="Helvetica-Bold" w:cs="Helvetica-Bold"/>
              <w:b/>
              <w:bCs/>
              <w:sz w:val="22"/>
              <w:szCs w:val="22"/>
            </w:rPr>
            <w:t>-</w:t>
          </w:r>
          <w:r w:rsidR="007F6DE3">
            <w:t xml:space="preserve"> </w:t>
          </w:r>
          <w:r>
            <w:rPr>
              <w:rFonts w:ascii="Helvetica-Bold" w:hAnsi="Helvetica-Bold" w:cs="Helvetica-Bold"/>
              <w:b/>
              <w:bCs/>
              <w:sz w:val="22"/>
              <w:szCs w:val="22"/>
            </w:rPr>
            <w:t>XXXXXX</w:t>
          </w:r>
          <w:r w:rsidR="004C1626">
            <w:rPr>
              <w:rFonts w:ascii="Helvetica-Bold" w:hAnsi="Helvetica-Bold" w:cs="Helvetica-Bold"/>
              <w:b/>
              <w:bCs/>
              <w:sz w:val="22"/>
              <w:szCs w:val="22"/>
            </w:rPr>
            <w:t xml:space="preserve">-001 </w:t>
          </w:r>
          <w:r w:rsidR="00300610" w:rsidRPr="00300610">
            <w:rPr>
              <w:rFonts w:ascii="Helvetica-Bold" w:hAnsi="Helvetica-Bold" w:cs="Helvetica-Bold"/>
              <w:b/>
              <w:bCs/>
              <w:sz w:val="22"/>
              <w:szCs w:val="22"/>
            </w:rPr>
            <w:t xml:space="preserve">– </w:t>
          </w:r>
          <w:r>
            <w:rPr>
              <w:rFonts w:ascii="Helvetica-Bold" w:hAnsi="Helvetica-Bold" w:cs="Helvetica-Bold"/>
              <w:b/>
              <w:bCs/>
              <w:sz w:val="22"/>
              <w:szCs w:val="22"/>
            </w:rPr>
            <w:t>Padrão de Equipamentos de TI</w:t>
          </w:r>
        </w:p>
      </w:tc>
    </w:tr>
  </w:tbl>
  <w:p w14:paraId="73BDE4D0" w14:textId="77777777" w:rsidR="00742DD2" w:rsidRDefault="00742DD2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4C0B52"/>
    <w:multiLevelType w:val="hybridMultilevel"/>
    <w:tmpl w:val="019C3F4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A24C9C"/>
    <w:multiLevelType w:val="hybridMultilevel"/>
    <w:tmpl w:val="868A0592"/>
    <w:lvl w:ilvl="0" w:tplc="04160001">
      <w:start w:val="1"/>
      <w:numFmt w:val="bullet"/>
      <w:lvlText w:val=""/>
      <w:lvlJc w:val="left"/>
      <w:pPr>
        <w:ind w:left="833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55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7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9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1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43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5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7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93" w:hanging="360"/>
      </w:pPr>
      <w:rPr>
        <w:rFonts w:ascii="Wingdings" w:hAnsi="Wingdings" w:hint="default"/>
      </w:rPr>
    </w:lvl>
  </w:abstractNum>
  <w:abstractNum w:abstractNumId="2" w15:restartNumberingAfterBreak="0">
    <w:nsid w:val="0D854AAA"/>
    <w:multiLevelType w:val="hybridMultilevel"/>
    <w:tmpl w:val="2B3A9680"/>
    <w:lvl w:ilvl="0" w:tplc="04160001">
      <w:start w:val="1"/>
      <w:numFmt w:val="bullet"/>
      <w:lvlText w:val=""/>
      <w:lvlJc w:val="left"/>
      <w:pPr>
        <w:ind w:left="208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280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352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424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496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568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640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712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7840" w:hanging="360"/>
      </w:pPr>
      <w:rPr>
        <w:rFonts w:ascii="Wingdings" w:hAnsi="Wingdings" w:hint="default"/>
      </w:rPr>
    </w:lvl>
  </w:abstractNum>
  <w:abstractNum w:abstractNumId="3" w15:restartNumberingAfterBreak="0">
    <w:nsid w:val="25E1570A"/>
    <w:multiLevelType w:val="hybridMultilevel"/>
    <w:tmpl w:val="DEDC1BBE"/>
    <w:lvl w:ilvl="0" w:tplc="04160001">
      <w:start w:val="1"/>
      <w:numFmt w:val="bullet"/>
      <w:lvlText w:val=""/>
      <w:lvlJc w:val="left"/>
      <w:pPr>
        <w:ind w:left="493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21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93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65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37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09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81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53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253" w:hanging="360"/>
      </w:pPr>
      <w:rPr>
        <w:rFonts w:ascii="Wingdings" w:hAnsi="Wingdings" w:hint="default"/>
      </w:rPr>
    </w:lvl>
  </w:abstractNum>
  <w:abstractNum w:abstractNumId="4" w15:restartNumberingAfterBreak="0">
    <w:nsid w:val="333D5BE3"/>
    <w:multiLevelType w:val="hybridMultilevel"/>
    <w:tmpl w:val="BABE9DB2"/>
    <w:lvl w:ilvl="0" w:tplc="04160001">
      <w:start w:val="1"/>
      <w:numFmt w:val="bullet"/>
      <w:lvlText w:val=""/>
      <w:lvlJc w:val="left"/>
      <w:pPr>
        <w:ind w:left="-13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58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30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02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274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46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18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490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5629" w:hanging="360"/>
      </w:pPr>
      <w:rPr>
        <w:rFonts w:ascii="Wingdings" w:hAnsi="Wingdings" w:hint="default"/>
      </w:rPr>
    </w:lvl>
  </w:abstractNum>
  <w:abstractNum w:abstractNumId="5" w15:restartNumberingAfterBreak="0">
    <w:nsid w:val="3B683F87"/>
    <w:multiLevelType w:val="multilevel"/>
    <w:tmpl w:val="51F6B934"/>
    <w:lvl w:ilvl="0">
      <w:start w:val="1"/>
      <w:numFmt w:val="decimal"/>
      <w:lvlText w:val="%1."/>
      <w:lvlJc w:val="left"/>
      <w:pPr>
        <w:ind w:left="4188" w:hanging="360"/>
      </w:pPr>
    </w:lvl>
    <w:lvl w:ilvl="1">
      <w:start w:val="1"/>
      <w:numFmt w:val="decimal"/>
      <w:isLgl/>
      <w:lvlText w:val="%1.%2."/>
      <w:lvlJc w:val="left"/>
      <w:pPr>
        <w:ind w:left="1380" w:hanging="78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620" w:hanging="7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40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0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2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84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4440" w:hanging="2160"/>
      </w:pPr>
      <w:rPr>
        <w:rFonts w:hint="default"/>
      </w:rPr>
    </w:lvl>
  </w:abstractNum>
  <w:abstractNum w:abstractNumId="6" w15:restartNumberingAfterBreak="0">
    <w:nsid w:val="425A2E71"/>
    <w:multiLevelType w:val="multilevel"/>
    <w:tmpl w:val="6C02F4E0"/>
    <w:lvl w:ilvl="0">
      <w:start w:val="1"/>
      <w:numFmt w:val="decimal"/>
      <w:pStyle w:val="Ttulo1"/>
      <w:lvlText w:val="%1."/>
      <w:lvlJc w:val="left"/>
      <w:pPr>
        <w:tabs>
          <w:tab w:val="num" w:pos="432"/>
        </w:tabs>
        <w:ind w:left="432" w:hanging="432"/>
      </w:pPr>
      <w:rPr>
        <w:rFonts w:hint="default"/>
        <w:b/>
        <w:i w:val="0"/>
        <w:sz w:val="24"/>
        <w:szCs w:val="24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  <w:i/>
        <w:sz w:val="22"/>
        <w:szCs w:val="22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  <w:i/>
        <w:sz w:val="22"/>
      </w:rPr>
    </w:lvl>
    <w:lvl w:ilvl="3">
      <w:start w:val="1"/>
      <w:numFmt w:val="decimal"/>
      <w:lvlText w:val="%1.%2.%3.%4"/>
      <w:lvlJc w:val="left"/>
      <w:pPr>
        <w:tabs>
          <w:tab w:val="num" w:pos="2264"/>
        </w:tabs>
        <w:ind w:left="2264" w:hanging="864"/>
      </w:pPr>
      <w:rPr>
        <w:rFonts w:hint="default"/>
        <w:sz w:val="22"/>
        <w:szCs w:val="22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  <w:sz w:val="22"/>
        <w:szCs w:val="22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7" w15:restartNumberingAfterBreak="0">
    <w:nsid w:val="44000409"/>
    <w:multiLevelType w:val="hybridMultilevel"/>
    <w:tmpl w:val="F63E542E"/>
    <w:lvl w:ilvl="0" w:tplc="04160001">
      <w:start w:val="1"/>
      <w:numFmt w:val="bullet"/>
      <w:lvlText w:val=""/>
      <w:lvlJc w:val="left"/>
      <w:pPr>
        <w:ind w:left="4613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8" w15:restartNumberingAfterBreak="0">
    <w:nsid w:val="474613E1"/>
    <w:multiLevelType w:val="hybridMultilevel"/>
    <w:tmpl w:val="B8FE7254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8814DE7"/>
    <w:multiLevelType w:val="hybridMultilevel"/>
    <w:tmpl w:val="C652B456"/>
    <w:lvl w:ilvl="0" w:tplc="FF4CBA7E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194841F0" w:tentative="1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EA16D50C" w:tentative="1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C2A4BD22" w:tentative="1">
      <w:start w:val="1"/>
      <w:numFmt w:val="bullet"/>
      <w:lvlText w:val="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4A4832EA" w:tentative="1">
      <w:start w:val="1"/>
      <w:numFmt w:val="bullet"/>
      <w:lvlText w:val="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9B00C7D4" w:tentative="1">
      <w:start w:val="1"/>
      <w:numFmt w:val="bullet"/>
      <w:lvlText w:val="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566FD48" w:tentative="1">
      <w:start w:val="1"/>
      <w:numFmt w:val="bullet"/>
      <w:lvlText w:val="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4BE299CC" w:tentative="1">
      <w:start w:val="1"/>
      <w:numFmt w:val="bullet"/>
      <w:lvlText w:val="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AE8A757E" w:tentative="1">
      <w:start w:val="1"/>
      <w:numFmt w:val="bullet"/>
      <w:lvlText w:val="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B193C7B"/>
    <w:multiLevelType w:val="multilevel"/>
    <w:tmpl w:val="D9CC1E4A"/>
    <w:lvl w:ilvl="0">
      <w:start w:val="1"/>
      <w:numFmt w:val="decimal"/>
      <w:lvlText w:val="%1."/>
      <w:lvlJc w:val="left"/>
      <w:pPr>
        <w:ind w:left="360" w:hanging="360"/>
      </w:pPr>
      <w:rPr>
        <w:rFonts w:cs="Times New Roman"/>
        <w:sz w:val="24"/>
        <w:szCs w:val="24"/>
      </w:rPr>
    </w:lvl>
    <w:lvl w:ilvl="1">
      <w:start w:val="1"/>
      <w:numFmt w:val="decimal"/>
      <w:lvlText w:val="%1.%2."/>
      <w:lvlJc w:val="left"/>
      <w:pPr>
        <w:ind w:left="3126" w:hanging="432"/>
      </w:pPr>
      <w:rPr>
        <w:rFonts w:cs="Times New Roman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cs="Times New Roman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cs="Times New Roman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cs="Times New Roman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cs="Times New Roman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cs="Times New Roman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cs="Times New Roman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cs="Times New Roman"/>
      </w:rPr>
    </w:lvl>
  </w:abstractNum>
  <w:abstractNum w:abstractNumId="11" w15:restartNumberingAfterBreak="0">
    <w:nsid w:val="51015758"/>
    <w:multiLevelType w:val="hybridMultilevel"/>
    <w:tmpl w:val="5BBA505C"/>
    <w:lvl w:ilvl="0" w:tplc="1870E928">
      <w:numFmt w:val="bullet"/>
      <w:lvlText w:val="•"/>
      <w:lvlJc w:val="left"/>
      <w:pPr>
        <w:ind w:left="720" w:hanging="360"/>
      </w:pPr>
      <w:rPr>
        <w:rFonts w:ascii="Helvetica" w:eastAsia="Times New Roman" w:hAnsi="Helvetica" w:cs="Helvetica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5B07919"/>
    <w:multiLevelType w:val="hybridMultilevel"/>
    <w:tmpl w:val="F7D64E16"/>
    <w:lvl w:ilvl="0" w:tplc="0416000D">
      <w:start w:val="1"/>
      <w:numFmt w:val="bullet"/>
      <w:lvlText w:val=""/>
      <w:lvlJc w:val="left"/>
      <w:pPr>
        <w:ind w:left="-131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58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30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02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274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46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18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490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5629" w:hanging="360"/>
      </w:pPr>
      <w:rPr>
        <w:rFonts w:ascii="Wingdings" w:hAnsi="Wingdings" w:hint="default"/>
      </w:rPr>
    </w:lvl>
  </w:abstractNum>
  <w:abstractNum w:abstractNumId="13" w15:restartNumberingAfterBreak="0">
    <w:nsid w:val="56BC3AFE"/>
    <w:multiLevelType w:val="hybridMultilevel"/>
    <w:tmpl w:val="55FE6EE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EF35C39"/>
    <w:multiLevelType w:val="hybridMultilevel"/>
    <w:tmpl w:val="8AAEA584"/>
    <w:lvl w:ilvl="0" w:tplc="04160005">
      <w:start w:val="1"/>
      <w:numFmt w:val="bullet"/>
      <w:lvlText w:val=""/>
      <w:lvlJc w:val="left"/>
      <w:pPr>
        <w:ind w:left="1004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5" w15:restartNumberingAfterBreak="0">
    <w:nsid w:val="5FD2400F"/>
    <w:multiLevelType w:val="hybridMultilevel"/>
    <w:tmpl w:val="8654DCAE"/>
    <w:lvl w:ilvl="0" w:tplc="8586E7BE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EF4E208E" w:tentative="1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621AE852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5905A36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2B501E60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8FD2D338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A9EF9CA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4FD29774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A90CB550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C927CB9"/>
    <w:multiLevelType w:val="hybridMultilevel"/>
    <w:tmpl w:val="0CF2FEBA"/>
    <w:lvl w:ilvl="0" w:tplc="04160001">
      <w:start w:val="1"/>
      <w:numFmt w:val="bullet"/>
      <w:lvlText w:val=""/>
      <w:lvlJc w:val="left"/>
      <w:pPr>
        <w:ind w:left="493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21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93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65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37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09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81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53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253" w:hanging="360"/>
      </w:pPr>
      <w:rPr>
        <w:rFonts w:ascii="Wingdings" w:hAnsi="Wingdings" w:hint="default"/>
      </w:rPr>
    </w:lvl>
  </w:abstractNum>
  <w:abstractNum w:abstractNumId="17" w15:restartNumberingAfterBreak="0">
    <w:nsid w:val="6FB3040D"/>
    <w:multiLevelType w:val="hybridMultilevel"/>
    <w:tmpl w:val="4F4ED09C"/>
    <w:lvl w:ilvl="0" w:tplc="04160005">
      <w:start w:val="1"/>
      <w:numFmt w:val="bullet"/>
      <w:lvlText w:val=""/>
      <w:lvlJc w:val="left"/>
      <w:pPr>
        <w:ind w:left="1065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18" w15:restartNumberingAfterBreak="0">
    <w:nsid w:val="73CC2E5E"/>
    <w:multiLevelType w:val="hybridMultilevel"/>
    <w:tmpl w:val="0912662E"/>
    <w:lvl w:ilvl="0" w:tplc="1870E928">
      <w:numFmt w:val="bullet"/>
      <w:lvlText w:val="•"/>
      <w:lvlJc w:val="left"/>
      <w:pPr>
        <w:ind w:left="720" w:hanging="360"/>
      </w:pPr>
      <w:rPr>
        <w:rFonts w:ascii="Helvetica" w:eastAsia="Times New Roman" w:hAnsi="Helvetica" w:cs="Helvetica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83259E4"/>
    <w:multiLevelType w:val="hybridMultilevel"/>
    <w:tmpl w:val="8BF8230E"/>
    <w:lvl w:ilvl="0" w:tplc="1870E928">
      <w:numFmt w:val="bullet"/>
      <w:lvlText w:val="•"/>
      <w:lvlJc w:val="left"/>
      <w:pPr>
        <w:ind w:left="720" w:hanging="360"/>
      </w:pPr>
      <w:rPr>
        <w:rFonts w:ascii="Helvetica" w:eastAsia="Times New Roman" w:hAnsi="Helvetica" w:cs="Helvetica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5"/>
  </w:num>
  <w:num w:numId="3">
    <w:abstractNumId w:val="11"/>
  </w:num>
  <w:num w:numId="4">
    <w:abstractNumId w:val="18"/>
  </w:num>
  <w:num w:numId="5">
    <w:abstractNumId w:val="19"/>
  </w:num>
  <w:num w:numId="6">
    <w:abstractNumId w:val="0"/>
  </w:num>
  <w:num w:numId="7">
    <w:abstractNumId w:val="13"/>
  </w:num>
  <w:num w:numId="8">
    <w:abstractNumId w:val="6"/>
  </w:num>
  <w:num w:numId="9">
    <w:abstractNumId w:val="6"/>
  </w:num>
  <w:num w:numId="10">
    <w:abstractNumId w:val="6"/>
  </w:num>
  <w:num w:numId="11">
    <w:abstractNumId w:val="6"/>
  </w:num>
  <w:num w:numId="12">
    <w:abstractNumId w:val="6"/>
  </w:num>
  <w:num w:numId="13">
    <w:abstractNumId w:val="6"/>
  </w:num>
  <w:num w:numId="14">
    <w:abstractNumId w:val="6"/>
  </w:num>
  <w:num w:numId="15">
    <w:abstractNumId w:val="12"/>
  </w:num>
  <w:num w:numId="16">
    <w:abstractNumId w:val="6"/>
  </w:num>
  <w:num w:numId="17">
    <w:abstractNumId w:val="4"/>
  </w:num>
  <w:num w:numId="18">
    <w:abstractNumId w:val="9"/>
  </w:num>
  <w:num w:numId="19">
    <w:abstractNumId w:val="15"/>
  </w:num>
  <w:num w:numId="20">
    <w:abstractNumId w:val="6"/>
  </w:num>
  <w:num w:numId="21">
    <w:abstractNumId w:val="8"/>
  </w:num>
  <w:num w:numId="22">
    <w:abstractNumId w:val="14"/>
  </w:num>
  <w:num w:numId="23">
    <w:abstractNumId w:val="17"/>
  </w:num>
  <w:num w:numId="24">
    <w:abstractNumId w:val="6"/>
  </w:num>
  <w:num w:numId="25">
    <w:abstractNumId w:val="6"/>
  </w:num>
  <w:num w:numId="26">
    <w:abstractNumId w:val="6"/>
  </w:num>
  <w:num w:numId="27">
    <w:abstractNumId w:val="6"/>
  </w:num>
  <w:num w:numId="28">
    <w:abstractNumId w:val="6"/>
  </w:num>
  <w:num w:numId="29">
    <w:abstractNumId w:val="6"/>
  </w:num>
  <w:num w:numId="30">
    <w:abstractNumId w:val="6"/>
  </w:num>
  <w:num w:numId="31">
    <w:abstractNumId w:val="6"/>
  </w:num>
  <w:num w:numId="32">
    <w:abstractNumId w:val="6"/>
  </w:num>
  <w:num w:numId="33">
    <w:abstractNumId w:val="6"/>
  </w:num>
  <w:num w:numId="34">
    <w:abstractNumId w:val="6"/>
  </w:num>
  <w:num w:numId="35">
    <w:abstractNumId w:val="6"/>
  </w:num>
  <w:num w:numId="36">
    <w:abstractNumId w:val="6"/>
  </w:num>
  <w:num w:numId="37">
    <w:abstractNumId w:val="16"/>
  </w:num>
  <w:num w:numId="38">
    <w:abstractNumId w:val="1"/>
  </w:num>
  <w:num w:numId="39">
    <w:abstractNumId w:val="3"/>
  </w:num>
  <w:num w:numId="40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1">
    <w:abstractNumId w:val="2"/>
  </w:num>
  <w:num w:numId="42">
    <w:abstractNumId w:val="6"/>
  </w:num>
  <w:num w:numId="43">
    <w:abstractNumId w:val="6"/>
  </w:num>
  <w:num w:numId="44">
    <w:abstractNumId w:val="6"/>
  </w:num>
  <w:num w:numId="45">
    <w:abstractNumId w:val="7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noPunctuationKerning/>
  <w:characterSpacingControl w:val="doNotCompress"/>
  <w:hdrShapeDefaults>
    <o:shapedefaults v:ext="edit" spidmax="205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3173C"/>
    <w:rsid w:val="0001190C"/>
    <w:rsid w:val="00012866"/>
    <w:rsid w:val="00012E55"/>
    <w:rsid w:val="00016D08"/>
    <w:rsid w:val="000231BE"/>
    <w:rsid w:val="00035A05"/>
    <w:rsid w:val="00040235"/>
    <w:rsid w:val="00045E29"/>
    <w:rsid w:val="00047061"/>
    <w:rsid w:val="00061594"/>
    <w:rsid w:val="00063A66"/>
    <w:rsid w:val="0006555F"/>
    <w:rsid w:val="00067299"/>
    <w:rsid w:val="000672FB"/>
    <w:rsid w:val="0007317D"/>
    <w:rsid w:val="000A11EC"/>
    <w:rsid w:val="000B13AD"/>
    <w:rsid w:val="000B59E2"/>
    <w:rsid w:val="000C0B43"/>
    <w:rsid w:val="000C0CCA"/>
    <w:rsid w:val="000C12C5"/>
    <w:rsid w:val="000C48CB"/>
    <w:rsid w:val="000C5187"/>
    <w:rsid w:val="000C6606"/>
    <w:rsid w:val="000D217B"/>
    <w:rsid w:val="000D6864"/>
    <w:rsid w:val="000E077D"/>
    <w:rsid w:val="000E152B"/>
    <w:rsid w:val="000F08DA"/>
    <w:rsid w:val="00104D0D"/>
    <w:rsid w:val="001141CB"/>
    <w:rsid w:val="001212F4"/>
    <w:rsid w:val="00125B2C"/>
    <w:rsid w:val="0012753D"/>
    <w:rsid w:val="0013009F"/>
    <w:rsid w:val="0014067D"/>
    <w:rsid w:val="001408D6"/>
    <w:rsid w:val="00161B1F"/>
    <w:rsid w:val="00170B03"/>
    <w:rsid w:val="00180A81"/>
    <w:rsid w:val="00181EF1"/>
    <w:rsid w:val="00182032"/>
    <w:rsid w:val="00193423"/>
    <w:rsid w:val="00194A10"/>
    <w:rsid w:val="001A3BF6"/>
    <w:rsid w:val="001B2B46"/>
    <w:rsid w:val="001B2EF8"/>
    <w:rsid w:val="001B6956"/>
    <w:rsid w:val="001C4CE2"/>
    <w:rsid w:val="001D159F"/>
    <w:rsid w:val="001E6CD4"/>
    <w:rsid w:val="001E74B2"/>
    <w:rsid w:val="001E7CDB"/>
    <w:rsid w:val="001F5C02"/>
    <w:rsid w:val="001F72AF"/>
    <w:rsid w:val="002048D3"/>
    <w:rsid w:val="00204F20"/>
    <w:rsid w:val="00207C4C"/>
    <w:rsid w:val="0021660B"/>
    <w:rsid w:val="002264F5"/>
    <w:rsid w:val="00227D6F"/>
    <w:rsid w:val="00234ACD"/>
    <w:rsid w:val="00240467"/>
    <w:rsid w:val="00243886"/>
    <w:rsid w:val="002531D0"/>
    <w:rsid w:val="002533AF"/>
    <w:rsid w:val="00255375"/>
    <w:rsid w:val="0026003E"/>
    <w:rsid w:val="0028062B"/>
    <w:rsid w:val="0028304C"/>
    <w:rsid w:val="00287B5B"/>
    <w:rsid w:val="00294F90"/>
    <w:rsid w:val="002952EB"/>
    <w:rsid w:val="002A1506"/>
    <w:rsid w:val="002A3594"/>
    <w:rsid w:val="002B0714"/>
    <w:rsid w:val="002B3D8C"/>
    <w:rsid w:val="002B698A"/>
    <w:rsid w:val="002B6BF6"/>
    <w:rsid w:val="002C22EF"/>
    <w:rsid w:val="002D462B"/>
    <w:rsid w:val="002E13DA"/>
    <w:rsid w:val="002E58BF"/>
    <w:rsid w:val="002F34D9"/>
    <w:rsid w:val="002F3FEB"/>
    <w:rsid w:val="002F7700"/>
    <w:rsid w:val="00300610"/>
    <w:rsid w:val="00301681"/>
    <w:rsid w:val="00305B76"/>
    <w:rsid w:val="003107BF"/>
    <w:rsid w:val="00311EFE"/>
    <w:rsid w:val="00323EFE"/>
    <w:rsid w:val="0032588C"/>
    <w:rsid w:val="00326378"/>
    <w:rsid w:val="003318EA"/>
    <w:rsid w:val="00340E2C"/>
    <w:rsid w:val="003428FC"/>
    <w:rsid w:val="00347BE7"/>
    <w:rsid w:val="00347E04"/>
    <w:rsid w:val="00352342"/>
    <w:rsid w:val="00353CD8"/>
    <w:rsid w:val="0035508D"/>
    <w:rsid w:val="003571EF"/>
    <w:rsid w:val="0036196D"/>
    <w:rsid w:val="00362CF7"/>
    <w:rsid w:val="00363151"/>
    <w:rsid w:val="0036346A"/>
    <w:rsid w:val="00364497"/>
    <w:rsid w:val="00365A18"/>
    <w:rsid w:val="0036748C"/>
    <w:rsid w:val="00367AE5"/>
    <w:rsid w:val="003709EE"/>
    <w:rsid w:val="00375D3E"/>
    <w:rsid w:val="003763E3"/>
    <w:rsid w:val="00376E73"/>
    <w:rsid w:val="00391F52"/>
    <w:rsid w:val="003A0766"/>
    <w:rsid w:val="003A0B1D"/>
    <w:rsid w:val="003A3704"/>
    <w:rsid w:val="003A54F7"/>
    <w:rsid w:val="003B0797"/>
    <w:rsid w:val="003C1325"/>
    <w:rsid w:val="003C533A"/>
    <w:rsid w:val="003C7C80"/>
    <w:rsid w:val="003E0605"/>
    <w:rsid w:val="003E28EE"/>
    <w:rsid w:val="003E7530"/>
    <w:rsid w:val="003F1E0B"/>
    <w:rsid w:val="003F73F2"/>
    <w:rsid w:val="0040360B"/>
    <w:rsid w:val="00405EE5"/>
    <w:rsid w:val="00406A2B"/>
    <w:rsid w:val="00406B8C"/>
    <w:rsid w:val="00412BE8"/>
    <w:rsid w:val="00415CEE"/>
    <w:rsid w:val="00431B29"/>
    <w:rsid w:val="00437122"/>
    <w:rsid w:val="00440BEB"/>
    <w:rsid w:val="004424B6"/>
    <w:rsid w:val="004475CA"/>
    <w:rsid w:val="00450C6A"/>
    <w:rsid w:val="00457771"/>
    <w:rsid w:val="00465160"/>
    <w:rsid w:val="00470A5B"/>
    <w:rsid w:val="0047528D"/>
    <w:rsid w:val="00476028"/>
    <w:rsid w:val="004761DF"/>
    <w:rsid w:val="00476733"/>
    <w:rsid w:val="00476AE2"/>
    <w:rsid w:val="00481869"/>
    <w:rsid w:val="0048332F"/>
    <w:rsid w:val="004853CE"/>
    <w:rsid w:val="00485840"/>
    <w:rsid w:val="004968CA"/>
    <w:rsid w:val="004A058C"/>
    <w:rsid w:val="004A1363"/>
    <w:rsid w:val="004B51D2"/>
    <w:rsid w:val="004B5EE0"/>
    <w:rsid w:val="004C0955"/>
    <w:rsid w:val="004C1626"/>
    <w:rsid w:val="004E0A89"/>
    <w:rsid w:val="004E4071"/>
    <w:rsid w:val="004F5B43"/>
    <w:rsid w:val="004F7454"/>
    <w:rsid w:val="00501C38"/>
    <w:rsid w:val="00501EB8"/>
    <w:rsid w:val="00503788"/>
    <w:rsid w:val="00504A09"/>
    <w:rsid w:val="005122D5"/>
    <w:rsid w:val="00516069"/>
    <w:rsid w:val="005174A7"/>
    <w:rsid w:val="00531092"/>
    <w:rsid w:val="005345CB"/>
    <w:rsid w:val="005411BC"/>
    <w:rsid w:val="005421FC"/>
    <w:rsid w:val="00571413"/>
    <w:rsid w:val="005719F3"/>
    <w:rsid w:val="00571CFF"/>
    <w:rsid w:val="00580E22"/>
    <w:rsid w:val="005817F6"/>
    <w:rsid w:val="00583206"/>
    <w:rsid w:val="005841C8"/>
    <w:rsid w:val="00585BD0"/>
    <w:rsid w:val="00586F45"/>
    <w:rsid w:val="00592A13"/>
    <w:rsid w:val="005A1C51"/>
    <w:rsid w:val="005A3C25"/>
    <w:rsid w:val="005B2DC7"/>
    <w:rsid w:val="005B5D2B"/>
    <w:rsid w:val="005C5245"/>
    <w:rsid w:val="005C69BF"/>
    <w:rsid w:val="005D4B0D"/>
    <w:rsid w:val="005D67E0"/>
    <w:rsid w:val="005D7F84"/>
    <w:rsid w:val="005E0F68"/>
    <w:rsid w:val="005E1D5A"/>
    <w:rsid w:val="005F069B"/>
    <w:rsid w:val="005F1779"/>
    <w:rsid w:val="005F4B25"/>
    <w:rsid w:val="00607534"/>
    <w:rsid w:val="0060790B"/>
    <w:rsid w:val="006206BA"/>
    <w:rsid w:val="00622062"/>
    <w:rsid w:val="00625C6B"/>
    <w:rsid w:val="00627CA1"/>
    <w:rsid w:val="00632B2A"/>
    <w:rsid w:val="00632D34"/>
    <w:rsid w:val="006353BC"/>
    <w:rsid w:val="00643E89"/>
    <w:rsid w:val="006454DE"/>
    <w:rsid w:val="00650333"/>
    <w:rsid w:val="00651B6C"/>
    <w:rsid w:val="00655D0B"/>
    <w:rsid w:val="006629F9"/>
    <w:rsid w:val="00664ED2"/>
    <w:rsid w:val="00667816"/>
    <w:rsid w:val="006702A4"/>
    <w:rsid w:val="0069733F"/>
    <w:rsid w:val="006A6C32"/>
    <w:rsid w:val="006B1F14"/>
    <w:rsid w:val="006B567C"/>
    <w:rsid w:val="006D6115"/>
    <w:rsid w:val="006E0F29"/>
    <w:rsid w:val="006F17B9"/>
    <w:rsid w:val="007040DE"/>
    <w:rsid w:val="00704C5C"/>
    <w:rsid w:val="00723515"/>
    <w:rsid w:val="00742905"/>
    <w:rsid w:val="00742DD2"/>
    <w:rsid w:val="00744060"/>
    <w:rsid w:val="00751323"/>
    <w:rsid w:val="0075183E"/>
    <w:rsid w:val="00755A18"/>
    <w:rsid w:val="0078010D"/>
    <w:rsid w:val="0078018F"/>
    <w:rsid w:val="007816C4"/>
    <w:rsid w:val="00783E62"/>
    <w:rsid w:val="00793943"/>
    <w:rsid w:val="007944D2"/>
    <w:rsid w:val="00796BC0"/>
    <w:rsid w:val="007A0D71"/>
    <w:rsid w:val="007A1904"/>
    <w:rsid w:val="007A1FB4"/>
    <w:rsid w:val="007B0E63"/>
    <w:rsid w:val="007B26EF"/>
    <w:rsid w:val="007B298D"/>
    <w:rsid w:val="007B441A"/>
    <w:rsid w:val="007C0D2C"/>
    <w:rsid w:val="007C34E4"/>
    <w:rsid w:val="007D4AA0"/>
    <w:rsid w:val="007D759C"/>
    <w:rsid w:val="007E0A69"/>
    <w:rsid w:val="007E1C71"/>
    <w:rsid w:val="007E585F"/>
    <w:rsid w:val="007E6066"/>
    <w:rsid w:val="007F010C"/>
    <w:rsid w:val="007F1FFD"/>
    <w:rsid w:val="007F6DE3"/>
    <w:rsid w:val="008046B0"/>
    <w:rsid w:val="00805C37"/>
    <w:rsid w:val="0081176D"/>
    <w:rsid w:val="0082691A"/>
    <w:rsid w:val="008357B5"/>
    <w:rsid w:val="00835F38"/>
    <w:rsid w:val="00840BB9"/>
    <w:rsid w:val="00843B2D"/>
    <w:rsid w:val="00844933"/>
    <w:rsid w:val="00845390"/>
    <w:rsid w:val="00851E6D"/>
    <w:rsid w:val="00860DA7"/>
    <w:rsid w:val="008627EB"/>
    <w:rsid w:val="00863C02"/>
    <w:rsid w:val="00873890"/>
    <w:rsid w:val="00877B92"/>
    <w:rsid w:val="00884300"/>
    <w:rsid w:val="008975B8"/>
    <w:rsid w:val="008A1215"/>
    <w:rsid w:val="008A19A2"/>
    <w:rsid w:val="008A2890"/>
    <w:rsid w:val="008A2E55"/>
    <w:rsid w:val="008A5777"/>
    <w:rsid w:val="008A60CE"/>
    <w:rsid w:val="008B00D2"/>
    <w:rsid w:val="008B13E7"/>
    <w:rsid w:val="008B4A32"/>
    <w:rsid w:val="008B5148"/>
    <w:rsid w:val="008C0068"/>
    <w:rsid w:val="008C160B"/>
    <w:rsid w:val="008C3B64"/>
    <w:rsid w:val="008D5C6E"/>
    <w:rsid w:val="008D6930"/>
    <w:rsid w:val="008D79DC"/>
    <w:rsid w:val="008E4A60"/>
    <w:rsid w:val="008E5B58"/>
    <w:rsid w:val="008E6D12"/>
    <w:rsid w:val="00911E20"/>
    <w:rsid w:val="00915000"/>
    <w:rsid w:val="00916D64"/>
    <w:rsid w:val="0091717C"/>
    <w:rsid w:val="00917A6E"/>
    <w:rsid w:val="009220B5"/>
    <w:rsid w:val="00926FB2"/>
    <w:rsid w:val="00927E58"/>
    <w:rsid w:val="009319C8"/>
    <w:rsid w:val="0093216D"/>
    <w:rsid w:val="009366C7"/>
    <w:rsid w:val="00940498"/>
    <w:rsid w:val="00943349"/>
    <w:rsid w:val="00945110"/>
    <w:rsid w:val="00947446"/>
    <w:rsid w:val="00952E91"/>
    <w:rsid w:val="009558B7"/>
    <w:rsid w:val="009611EA"/>
    <w:rsid w:val="0096634D"/>
    <w:rsid w:val="00975793"/>
    <w:rsid w:val="009810F7"/>
    <w:rsid w:val="009A3877"/>
    <w:rsid w:val="009B0444"/>
    <w:rsid w:val="009B3CFA"/>
    <w:rsid w:val="009C2AAF"/>
    <w:rsid w:val="009C325B"/>
    <w:rsid w:val="009C50C0"/>
    <w:rsid w:val="009D184B"/>
    <w:rsid w:val="009D737F"/>
    <w:rsid w:val="009E0C9D"/>
    <w:rsid w:val="009E374A"/>
    <w:rsid w:val="00A126EF"/>
    <w:rsid w:val="00A1290A"/>
    <w:rsid w:val="00A14FF6"/>
    <w:rsid w:val="00A2229F"/>
    <w:rsid w:val="00A27B5F"/>
    <w:rsid w:val="00A31849"/>
    <w:rsid w:val="00A32E44"/>
    <w:rsid w:val="00A460BB"/>
    <w:rsid w:val="00A4794A"/>
    <w:rsid w:val="00A50CC3"/>
    <w:rsid w:val="00A51C42"/>
    <w:rsid w:val="00A67220"/>
    <w:rsid w:val="00A82996"/>
    <w:rsid w:val="00A91A04"/>
    <w:rsid w:val="00AA0FAE"/>
    <w:rsid w:val="00AB2354"/>
    <w:rsid w:val="00AB5B77"/>
    <w:rsid w:val="00AC7234"/>
    <w:rsid w:val="00AD2AC8"/>
    <w:rsid w:val="00AD2F76"/>
    <w:rsid w:val="00AE51ED"/>
    <w:rsid w:val="00AE616B"/>
    <w:rsid w:val="00AF1180"/>
    <w:rsid w:val="00B0401B"/>
    <w:rsid w:val="00B10413"/>
    <w:rsid w:val="00B13D8A"/>
    <w:rsid w:val="00B215B6"/>
    <w:rsid w:val="00B30178"/>
    <w:rsid w:val="00B444BC"/>
    <w:rsid w:val="00B50565"/>
    <w:rsid w:val="00B61355"/>
    <w:rsid w:val="00B66350"/>
    <w:rsid w:val="00B723B0"/>
    <w:rsid w:val="00B73B1E"/>
    <w:rsid w:val="00B75BFF"/>
    <w:rsid w:val="00B82440"/>
    <w:rsid w:val="00B92ED6"/>
    <w:rsid w:val="00B93349"/>
    <w:rsid w:val="00BA1970"/>
    <w:rsid w:val="00BA2A74"/>
    <w:rsid w:val="00BA2FD0"/>
    <w:rsid w:val="00BB0791"/>
    <w:rsid w:val="00BB12F1"/>
    <w:rsid w:val="00BB6F7D"/>
    <w:rsid w:val="00BB74D2"/>
    <w:rsid w:val="00BC39CD"/>
    <w:rsid w:val="00BD0846"/>
    <w:rsid w:val="00BD12C9"/>
    <w:rsid w:val="00BD4F3E"/>
    <w:rsid w:val="00BE0AB3"/>
    <w:rsid w:val="00BE458D"/>
    <w:rsid w:val="00BE7A62"/>
    <w:rsid w:val="00BF2A52"/>
    <w:rsid w:val="00BF5686"/>
    <w:rsid w:val="00BF7123"/>
    <w:rsid w:val="00BF7AC0"/>
    <w:rsid w:val="00C052C5"/>
    <w:rsid w:val="00C10C79"/>
    <w:rsid w:val="00C12220"/>
    <w:rsid w:val="00C130AC"/>
    <w:rsid w:val="00C16F57"/>
    <w:rsid w:val="00C20151"/>
    <w:rsid w:val="00C22555"/>
    <w:rsid w:val="00C24850"/>
    <w:rsid w:val="00C4140B"/>
    <w:rsid w:val="00C45365"/>
    <w:rsid w:val="00C50488"/>
    <w:rsid w:val="00C6381C"/>
    <w:rsid w:val="00C76FDC"/>
    <w:rsid w:val="00C7765A"/>
    <w:rsid w:val="00C8182E"/>
    <w:rsid w:val="00C8741D"/>
    <w:rsid w:val="00CA0623"/>
    <w:rsid w:val="00CA3CAC"/>
    <w:rsid w:val="00CA73C1"/>
    <w:rsid w:val="00CA79BB"/>
    <w:rsid w:val="00CB0F2E"/>
    <w:rsid w:val="00CB6698"/>
    <w:rsid w:val="00CC535D"/>
    <w:rsid w:val="00CC721E"/>
    <w:rsid w:val="00CE284C"/>
    <w:rsid w:val="00CE6078"/>
    <w:rsid w:val="00CF35BA"/>
    <w:rsid w:val="00CF569A"/>
    <w:rsid w:val="00CF5AB2"/>
    <w:rsid w:val="00D10422"/>
    <w:rsid w:val="00D13C80"/>
    <w:rsid w:val="00D26040"/>
    <w:rsid w:val="00D2756E"/>
    <w:rsid w:val="00D3173C"/>
    <w:rsid w:val="00D36F65"/>
    <w:rsid w:val="00D37503"/>
    <w:rsid w:val="00D474D6"/>
    <w:rsid w:val="00D73AE2"/>
    <w:rsid w:val="00D81C05"/>
    <w:rsid w:val="00D81DB1"/>
    <w:rsid w:val="00D82B59"/>
    <w:rsid w:val="00D8408E"/>
    <w:rsid w:val="00D84197"/>
    <w:rsid w:val="00D9042C"/>
    <w:rsid w:val="00D950F7"/>
    <w:rsid w:val="00DA0B1D"/>
    <w:rsid w:val="00DA5EF4"/>
    <w:rsid w:val="00DB1058"/>
    <w:rsid w:val="00DB3E51"/>
    <w:rsid w:val="00DB7665"/>
    <w:rsid w:val="00DC5032"/>
    <w:rsid w:val="00DE25B6"/>
    <w:rsid w:val="00DE2A9B"/>
    <w:rsid w:val="00DE6F83"/>
    <w:rsid w:val="00E16E1B"/>
    <w:rsid w:val="00E23A04"/>
    <w:rsid w:val="00E27093"/>
    <w:rsid w:val="00E421FD"/>
    <w:rsid w:val="00E47DBF"/>
    <w:rsid w:val="00E5323F"/>
    <w:rsid w:val="00E54DED"/>
    <w:rsid w:val="00E6394B"/>
    <w:rsid w:val="00E65D56"/>
    <w:rsid w:val="00E722BA"/>
    <w:rsid w:val="00E73C4F"/>
    <w:rsid w:val="00E801BE"/>
    <w:rsid w:val="00E863FD"/>
    <w:rsid w:val="00E87658"/>
    <w:rsid w:val="00E92579"/>
    <w:rsid w:val="00E950E0"/>
    <w:rsid w:val="00E96386"/>
    <w:rsid w:val="00E972E1"/>
    <w:rsid w:val="00E97793"/>
    <w:rsid w:val="00EA108E"/>
    <w:rsid w:val="00EA4B5F"/>
    <w:rsid w:val="00EA5B85"/>
    <w:rsid w:val="00EB5901"/>
    <w:rsid w:val="00EC2D37"/>
    <w:rsid w:val="00ED24F1"/>
    <w:rsid w:val="00EE3A0B"/>
    <w:rsid w:val="00EF5007"/>
    <w:rsid w:val="00EF711F"/>
    <w:rsid w:val="00F0678F"/>
    <w:rsid w:val="00F21240"/>
    <w:rsid w:val="00F229B1"/>
    <w:rsid w:val="00F23891"/>
    <w:rsid w:val="00F251A9"/>
    <w:rsid w:val="00F2719E"/>
    <w:rsid w:val="00F433CC"/>
    <w:rsid w:val="00F47372"/>
    <w:rsid w:val="00F50627"/>
    <w:rsid w:val="00F57C2C"/>
    <w:rsid w:val="00F6180A"/>
    <w:rsid w:val="00F63DC8"/>
    <w:rsid w:val="00F764EB"/>
    <w:rsid w:val="00F81FCF"/>
    <w:rsid w:val="00F84121"/>
    <w:rsid w:val="00F84203"/>
    <w:rsid w:val="00F87395"/>
    <w:rsid w:val="00F96958"/>
    <w:rsid w:val="00FA0527"/>
    <w:rsid w:val="00FA273F"/>
    <w:rsid w:val="00FA5856"/>
    <w:rsid w:val="00FB5611"/>
    <w:rsid w:val="00FB6E8D"/>
    <w:rsid w:val="00FC3B04"/>
    <w:rsid w:val="00FC6B7D"/>
    <w:rsid w:val="00FD0D5E"/>
    <w:rsid w:val="00FD2E31"/>
    <w:rsid w:val="00FD34B6"/>
    <w:rsid w:val="00FE2D1E"/>
    <w:rsid w:val="00FE3C8F"/>
    <w:rsid w:val="00FE7E9E"/>
    <w:rsid w:val="00FF09D0"/>
    <w:rsid w:val="00FF541C"/>
    <w:rsid w:val="00FF62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1"/>
    <o:shapelayout v:ext="edit">
      <o:idmap v:ext="edit" data="1"/>
    </o:shapelayout>
  </w:shapeDefaults>
  <w:decimalSymbol w:val=","/>
  <w:listSeparator w:val=";"/>
  <w14:docId w14:val="73BDE3A0"/>
  <w15:docId w15:val="{9E11FD18-2BCF-4A3F-B901-8F185EB4E6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4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Ttulo1">
    <w:name w:val="heading 1"/>
    <w:aliases w:val="Título DN"/>
    <w:basedOn w:val="Normal"/>
    <w:next w:val="Normal"/>
    <w:qFormat/>
    <w:pPr>
      <w:keepNext/>
      <w:numPr>
        <w:numId w:val="1"/>
      </w:numPr>
      <w:outlineLvl w:val="0"/>
    </w:pPr>
    <w:rPr>
      <w:rFonts w:ascii="Arial" w:hAnsi="Arial" w:cs="Arial"/>
      <w:b/>
      <w:sz w:val="20"/>
      <w:szCs w:val="20"/>
    </w:rPr>
  </w:style>
  <w:style w:type="paragraph" w:styleId="Ttulo2">
    <w:name w:val="heading 2"/>
    <w:basedOn w:val="Normal"/>
    <w:next w:val="Normal"/>
    <w:link w:val="Ttulo2Char"/>
    <w:unhideWhenUsed/>
    <w:qFormat/>
    <w:rsid w:val="00E950E0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har"/>
    <w:uiPriority w:val="99"/>
    <w:pPr>
      <w:tabs>
        <w:tab w:val="center" w:pos="4419"/>
        <w:tab w:val="right" w:pos="8838"/>
      </w:tabs>
    </w:pPr>
  </w:style>
  <w:style w:type="paragraph" w:styleId="Rodap">
    <w:name w:val="footer"/>
    <w:basedOn w:val="Normal"/>
    <w:link w:val="RodapChar"/>
    <w:uiPriority w:val="99"/>
    <w:p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</w:style>
  <w:style w:type="paragraph" w:styleId="Textodebalo">
    <w:name w:val="Balloon Text"/>
    <w:basedOn w:val="Normal"/>
    <w:semiHidden/>
    <w:rPr>
      <w:rFonts w:ascii="Tahoma" w:hAnsi="Tahoma" w:cs="Tahoma"/>
      <w:sz w:val="16"/>
      <w:szCs w:val="16"/>
    </w:rPr>
  </w:style>
  <w:style w:type="paragraph" w:styleId="Ttulo">
    <w:name w:val="Title"/>
    <w:basedOn w:val="Normal"/>
    <w:qFormat/>
    <w:pPr>
      <w:jc w:val="center"/>
    </w:pPr>
    <w:rPr>
      <w:rFonts w:ascii="Arial" w:hAnsi="Arial"/>
      <w:sz w:val="32"/>
      <w:szCs w:val="20"/>
    </w:rPr>
  </w:style>
  <w:style w:type="paragraph" w:styleId="Subttulo">
    <w:name w:val="Subtitle"/>
    <w:basedOn w:val="Normal"/>
    <w:qFormat/>
    <w:pPr>
      <w:jc w:val="center"/>
    </w:pPr>
    <w:rPr>
      <w:rFonts w:ascii="Comic Sans MS" w:hAnsi="Comic Sans MS"/>
      <w:i/>
      <w:iCs/>
      <w:sz w:val="16"/>
      <w:szCs w:val="20"/>
    </w:rPr>
  </w:style>
  <w:style w:type="paragraph" w:customStyle="1" w:styleId="texto">
    <w:name w:val="texto"/>
    <w:basedOn w:val="Normal"/>
    <w:pPr>
      <w:spacing w:before="100" w:beforeAutospacing="1" w:after="100" w:afterAutospacing="1" w:line="225" w:lineRule="atLeast"/>
    </w:pPr>
    <w:rPr>
      <w:rFonts w:ascii="Verdana" w:hAnsi="Verdana"/>
      <w:color w:val="000000"/>
      <w:sz w:val="17"/>
      <w:szCs w:val="17"/>
    </w:rPr>
  </w:style>
  <w:style w:type="paragraph" w:styleId="Recuodecorpodetexto3">
    <w:name w:val="Body Text Indent 3"/>
    <w:basedOn w:val="Normal"/>
    <w:pPr>
      <w:ind w:left="-1080"/>
      <w:jc w:val="both"/>
    </w:pPr>
    <w:rPr>
      <w:rFonts w:ascii="Arial" w:hAnsi="Arial" w:cs="Arial"/>
    </w:rPr>
  </w:style>
  <w:style w:type="paragraph" w:styleId="Corpodetexto">
    <w:name w:val="Body Text"/>
    <w:basedOn w:val="Normal"/>
    <w:pPr>
      <w:spacing w:after="120"/>
    </w:pPr>
  </w:style>
  <w:style w:type="paragraph" w:styleId="Sumrio1">
    <w:name w:val="toc 1"/>
    <w:basedOn w:val="Normal"/>
    <w:next w:val="Normal"/>
    <w:autoRedefine/>
    <w:uiPriority w:val="39"/>
    <w:rsid w:val="00B444BC"/>
    <w:pPr>
      <w:tabs>
        <w:tab w:val="left" w:pos="480"/>
        <w:tab w:val="right" w:leader="dot" w:pos="9180"/>
      </w:tabs>
      <w:jc w:val="center"/>
    </w:pPr>
    <w:rPr>
      <w:rFonts w:ascii="Lucida Sans" w:hAnsi="Lucida Sans" w:cs="Arial"/>
      <w:b/>
      <w:noProof/>
      <w:sz w:val="56"/>
      <w:szCs w:val="56"/>
    </w:rPr>
  </w:style>
  <w:style w:type="character" w:styleId="Hyperlink">
    <w:name w:val="Hyperlink"/>
    <w:uiPriority w:val="99"/>
    <w:rsid w:val="004968CA"/>
    <w:rPr>
      <w:color w:val="0000FF"/>
      <w:u w:val="single"/>
    </w:rPr>
  </w:style>
  <w:style w:type="character" w:customStyle="1" w:styleId="CabealhoChar">
    <w:name w:val="Cabeçalho Char"/>
    <w:link w:val="Cabealho"/>
    <w:uiPriority w:val="99"/>
    <w:rsid w:val="006629F9"/>
    <w:rPr>
      <w:sz w:val="24"/>
      <w:szCs w:val="24"/>
    </w:rPr>
  </w:style>
  <w:style w:type="character" w:styleId="Refdecomentrio">
    <w:name w:val="annotation reference"/>
    <w:rsid w:val="00391F52"/>
    <w:rPr>
      <w:sz w:val="16"/>
      <w:szCs w:val="16"/>
    </w:rPr>
  </w:style>
  <w:style w:type="paragraph" w:styleId="Textodecomentrio">
    <w:name w:val="annotation text"/>
    <w:basedOn w:val="Normal"/>
    <w:link w:val="TextodecomentrioChar"/>
    <w:rsid w:val="00391F52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rsid w:val="00391F52"/>
  </w:style>
  <w:style w:type="paragraph" w:styleId="Assuntodocomentrio">
    <w:name w:val="annotation subject"/>
    <w:basedOn w:val="Textodecomentrio"/>
    <w:next w:val="Textodecomentrio"/>
    <w:link w:val="AssuntodocomentrioChar"/>
    <w:rsid w:val="00391F52"/>
    <w:rPr>
      <w:b/>
      <w:bCs/>
    </w:rPr>
  </w:style>
  <w:style w:type="character" w:customStyle="1" w:styleId="AssuntodocomentrioChar">
    <w:name w:val="Assunto do comentário Char"/>
    <w:link w:val="Assuntodocomentrio"/>
    <w:rsid w:val="00391F52"/>
    <w:rPr>
      <w:b/>
      <w:bCs/>
    </w:rPr>
  </w:style>
  <w:style w:type="paragraph" w:styleId="MapadoDocumento">
    <w:name w:val="Document Map"/>
    <w:basedOn w:val="Normal"/>
    <w:link w:val="MapadoDocumentoChar"/>
    <w:rsid w:val="00391F52"/>
    <w:pPr>
      <w:shd w:val="clear" w:color="auto" w:fill="000080"/>
    </w:pPr>
    <w:rPr>
      <w:rFonts w:ascii="Tahoma" w:hAnsi="Tahoma" w:cs="Tahoma"/>
      <w:sz w:val="20"/>
      <w:szCs w:val="20"/>
    </w:rPr>
  </w:style>
  <w:style w:type="character" w:customStyle="1" w:styleId="MapadoDocumentoChar">
    <w:name w:val="Mapa do Documento Char"/>
    <w:link w:val="MapadoDocumento"/>
    <w:rsid w:val="00391F52"/>
    <w:rPr>
      <w:rFonts w:ascii="Tahoma" w:hAnsi="Tahoma" w:cs="Tahoma"/>
      <w:shd w:val="clear" w:color="auto" w:fill="000080"/>
    </w:rPr>
  </w:style>
  <w:style w:type="paragraph" w:styleId="PargrafodaLista">
    <w:name w:val="List Paragraph"/>
    <w:basedOn w:val="Normal"/>
    <w:uiPriority w:val="34"/>
    <w:qFormat/>
    <w:rsid w:val="00391F52"/>
    <w:pPr>
      <w:ind w:left="708"/>
    </w:pPr>
  </w:style>
  <w:style w:type="character" w:customStyle="1" w:styleId="grame">
    <w:name w:val="grame"/>
    <w:rsid w:val="000B59E2"/>
  </w:style>
  <w:style w:type="paragraph" w:customStyle="1" w:styleId="TABSI5">
    <w:name w:val="TABSI5"/>
    <w:basedOn w:val="Normal"/>
    <w:rsid w:val="000B59E2"/>
    <w:pPr>
      <w:tabs>
        <w:tab w:val="left" w:pos="1152"/>
        <w:tab w:val="left" w:pos="1872"/>
        <w:tab w:val="left" w:pos="2592"/>
        <w:tab w:val="left" w:pos="3312"/>
        <w:tab w:val="left" w:pos="5040"/>
        <w:tab w:val="right" w:pos="9360"/>
      </w:tabs>
      <w:overflowPunct w:val="0"/>
      <w:autoSpaceDE w:val="0"/>
      <w:autoSpaceDN w:val="0"/>
      <w:adjustRightInd w:val="0"/>
      <w:textAlignment w:val="baseline"/>
    </w:pPr>
    <w:rPr>
      <w:rFonts w:ascii="Palatino" w:hAnsi="Palatino"/>
      <w:szCs w:val="20"/>
      <w:lang w:val="en-US" w:eastAsia="en-US"/>
    </w:rPr>
  </w:style>
  <w:style w:type="paragraph" w:customStyle="1" w:styleId="Body">
    <w:name w:val="Body"/>
    <w:basedOn w:val="Normal"/>
    <w:rsid w:val="000B59E2"/>
    <w:pPr>
      <w:spacing w:after="140" w:line="290" w:lineRule="auto"/>
      <w:jc w:val="both"/>
    </w:pPr>
    <w:rPr>
      <w:rFonts w:ascii="Arial" w:hAnsi="Arial"/>
      <w:kern w:val="20"/>
      <w:sz w:val="20"/>
      <w:lang w:eastAsia="en-US"/>
    </w:rPr>
  </w:style>
  <w:style w:type="paragraph" w:styleId="Remissivo1">
    <w:name w:val="index 1"/>
    <w:basedOn w:val="Normal"/>
    <w:next w:val="Normal"/>
    <w:autoRedefine/>
    <w:rsid w:val="006D6115"/>
    <w:pPr>
      <w:ind w:left="240" w:hanging="240"/>
    </w:pPr>
    <w:rPr>
      <w:rFonts w:ascii="Calibri" w:hAnsi="Calibri" w:cs="Calibri"/>
      <w:sz w:val="20"/>
      <w:szCs w:val="20"/>
    </w:rPr>
  </w:style>
  <w:style w:type="paragraph" w:styleId="Remissivo2">
    <w:name w:val="index 2"/>
    <w:basedOn w:val="Normal"/>
    <w:next w:val="Normal"/>
    <w:autoRedefine/>
    <w:rsid w:val="006D6115"/>
    <w:pPr>
      <w:ind w:left="480" w:hanging="240"/>
    </w:pPr>
    <w:rPr>
      <w:rFonts w:ascii="Calibri" w:hAnsi="Calibri" w:cs="Calibri"/>
      <w:sz w:val="20"/>
      <w:szCs w:val="20"/>
    </w:rPr>
  </w:style>
  <w:style w:type="paragraph" w:styleId="Remissivo3">
    <w:name w:val="index 3"/>
    <w:basedOn w:val="Normal"/>
    <w:next w:val="Normal"/>
    <w:autoRedefine/>
    <w:rsid w:val="006D6115"/>
    <w:pPr>
      <w:ind w:left="720" w:hanging="240"/>
    </w:pPr>
    <w:rPr>
      <w:rFonts w:ascii="Calibri" w:hAnsi="Calibri" w:cs="Calibri"/>
      <w:sz w:val="20"/>
      <w:szCs w:val="20"/>
    </w:rPr>
  </w:style>
  <w:style w:type="paragraph" w:styleId="Remissivo4">
    <w:name w:val="index 4"/>
    <w:basedOn w:val="Normal"/>
    <w:next w:val="Normal"/>
    <w:autoRedefine/>
    <w:rsid w:val="006D6115"/>
    <w:pPr>
      <w:ind w:left="960" w:hanging="240"/>
    </w:pPr>
    <w:rPr>
      <w:rFonts w:ascii="Calibri" w:hAnsi="Calibri" w:cs="Calibri"/>
      <w:sz w:val="20"/>
      <w:szCs w:val="20"/>
    </w:rPr>
  </w:style>
  <w:style w:type="paragraph" w:styleId="Remissivo5">
    <w:name w:val="index 5"/>
    <w:basedOn w:val="Normal"/>
    <w:next w:val="Normal"/>
    <w:autoRedefine/>
    <w:rsid w:val="006D6115"/>
    <w:pPr>
      <w:ind w:left="1200" w:hanging="240"/>
    </w:pPr>
    <w:rPr>
      <w:rFonts w:ascii="Calibri" w:hAnsi="Calibri" w:cs="Calibri"/>
      <w:sz w:val="20"/>
      <w:szCs w:val="20"/>
    </w:rPr>
  </w:style>
  <w:style w:type="paragraph" w:styleId="Remissivo6">
    <w:name w:val="index 6"/>
    <w:basedOn w:val="Normal"/>
    <w:next w:val="Normal"/>
    <w:autoRedefine/>
    <w:rsid w:val="006D6115"/>
    <w:pPr>
      <w:ind w:left="1440" w:hanging="240"/>
    </w:pPr>
    <w:rPr>
      <w:rFonts w:ascii="Calibri" w:hAnsi="Calibri" w:cs="Calibri"/>
      <w:sz w:val="20"/>
      <w:szCs w:val="20"/>
    </w:rPr>
  </w:style>
  <w:style w:type="paragraph" w:styleId="Remissivo7">
    <w:name w:val="index 7"/>
    <w:basedOn w:val="Normal"/>
    <w:next w:val="Normal"/>
    <w:autoRedefine/>
    <w:rsid w:val="006D6115"/>
    <w:pPr>
      <w:ind w:left="1680" w:hanging="240"/>
    </w:pPr>
    <w:rPr>
      <w:rFonts w:ascii="Calibri" w:hAnsi="Calibri" w:cs="Calibri"/>
      <w:sz w:val="20"/>
      <w:szCs w:val="20"/>
    </w:rPr>
  </w:style>
  <w:style w:type="paragraph" w:styleId="Remissivo8">
    <w:name w:val="index 8"/>
    <w:basedOn w:val="Normal"/>
    <w:next w:val="Normal"/>
    <w:autoRedefine/>
    <w:rsid w:val="006D6115"/>
    <w:pPr>
      <w:ind w:left="1920" w:hanging="240"/>
    </w:pPr>
    <w:rPr>
      <w:rFonts w:ascii="Calibri" w:hAnsi="Calibri" w:cs="Calibri"/>
      <w:sz w:val="20"/>
      <w:szCs w:val="20"/>
    </w:rPr>
  </w:style>
  <w:style w:type="paragraph" w:styleId="Remissivo9">
    <w:name w:val="index 9"/>
    <w:basedOn w:val="Normal"/>
    <w:next w:val="Normal"/>
    <w:autoRedefine/>
    <w:rsid w:val="006D6115"/>
    <w:pPr>
      <w:ind w:left="2160" w:hanging="240"/>
    </w:pPr>
    <w:rPr>
      <w:rFonts w:ascii="Calibri" w:hAnsi="Calibri" w:cs="Calibri"/>
      <w:sz w:val="20"/>
      <w:szCs w:val="20"/>
    </w:rPr>
  </w:style>
  <w:style w:type="paragraph" w:styleId="Ttulodendiceremissivo">
    <w:name w:val="index heading"/>
    <w:basedOn w:val="Normal"/>
    <w:next w:val="Remissivo1"/>
    <w:rsid w:val="006D6115"/>
    <w:pPr>
      <w:spacing w:before="120" w:after="120"/>
    </w:pPr>
    <w:rPr>
      <w:rFonts w:ascii="Calibri" w:hAnsi="Calibri" w:cs="Calibri"/>
      <w:b/>
      <w:bCs/>
      <w:i/>
      <w:iCs/>
      <w:sz w:val="20"/>
      <w:szCs w:val="20"/>
    </w:rPr>
  </w:style>
  <w:style w:type="paragraph" w:styleId="Reviso">
    <w:name w:val="Revision"/>
    <w:hidden/>
    <w:uiPriority w:val="99"/>
    <w:semiHidden/>
    <w:rsid w:val="00BB74D2"/>
    <w:rPr>
      <w:sz w:val="24"/>
      <w:szCs w:val="24"/>
    </w:rPr>
  </w:style>
  <w:style w:type="paragraph" w:styleId="CabealhodoSumrio">
    <w:name w:val="TOC Heading"/>
    <w:basedOn w:val="Ttulo1"/>
    <w:next w:val="Normal"/>
    <w:uiPriority w:val="39"/>
    <w:unhideWhenUsed/>
    <w:qFormat/>
    <w:rsid w:val="009220B5"/>
    <w:pPr>
      <w:keepLines/>
      <w:numPr>
        <w:numId w:val="0"/>
      </w:numPr>
      <w:spacing w:before="480" w:line="276" w:lineRule="auto"/>
      <w:outlineLvl w:val="9"/>
    </w:pPr>
    <w:rPr>
      <w:rFonts w:asciiTheme="majorHAnsi" w:eastAsiaTheme="majorEastAsia" w:hAnsiTheme="majorHAnsi" w:cstheme="majorBidi"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rsid w:val="00E950E0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RodapChar">
    <w:name w:val="Rodapé Char"/>
    <w:basedOn w:val="Fontepargpadro"/>
    <w:link w:val="Rodap"/>
    <w:uiPriority w:val="99"/>
    <w:rsid w:val="00061594"/>
    <w:rPr>
      <w:sz w:val="24"/>
      <w:szCs w:val="24"/>
    </w:rPr>
  </w:style>
  <w:style w:type="character" w:customStyle="1" w:styleId="apple-converted-space">
    <w:name w:val="apple-converted-space"/>
    <w:basedOn w:val="Fontepargpadro"/>
    <w:rsid w:val="00016D08"/>
  </w:style>
  <w:style w:type="paragraph" w:styleId="Corpodetexto2">
    <w:name w:val="Body Text 2"/>
    <w:basedOn w:val="Normal"/>
    <w:link w:val="Corpodetexto2Char"/>
    <w:semiHidden/>
    <w:unhideWhenUsed/>
    <w:rsid w:val="00CB6698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semiHidden/>
    <w:rsid w:val="00CB6698"/>
    <w:rPr>
      <w:sz w:val="24"/>
      <w:szCs w:val="24"/>
    </w:rPr>
  </w:style>
  <w:style w:type="paragraph" w:customStyle="1" w:styleId="Default">
    <w:name w:val="Default"/>
    <w:rsid w:val="001141CB"/>
    <w:pPr>
      <w:autoSpaceDE w:val="0"/>
      <w:autoSpaceDN w:val="0"/>
      <w:adjustRightInd w:val="0"/>
    </w:pPr>
    <w:rPr>
      <w:rFonts w:ascii="Arial" w:eastAsiaTheme="minorHAnsi" w:hAnsi="Arial" w:cs="Arial"/>
      <w:color w:val="000000"/>
      <w:sz w:val="24"/>
      <w:szCs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499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76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4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96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9208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94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80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12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69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43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74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31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15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30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1030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307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71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1343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2647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459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842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021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384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50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936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90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373019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15813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54600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48739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567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535497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8395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687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656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759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23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728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461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23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756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574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093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42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528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emf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2.bin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279c20c3caf3300dae6b438536eb8c56">
  <xsd:schema xmlns:xsd="http://www.w3.org/2001/XMLSchema" xmlns:p="http://schemas.microsoft.com/office/2006/metadata/properties" targetNamespace="http://schemas.microsoft.com/office/2006/metadata/properties" ma:root="true" ma:fieldsID="0d2e1ca116041f9e11471c52c4c9d602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office/internal/2005/internalDocumentation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lastPrinted" minOccurs="0" maxOccurs="1" type="xsd:dateTime"/>
        <xsd:element name="contentStatus" minOccurs="0" maxOccurs="1" type="xsd:string"/>
      </xsd:all>
    </xsd:complexType>
  </xsd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ABCE479-C0F7-4AA3-9E8E-D2C2CD2C3A7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office/internal/2005/internalDocumentation"/>
  </ds:schemaRefs>
</ds:datastoreItem>
</file>

<file path=customXml/itemProps2.xml><?xml version="1.0" encoding="utf-8"?>
<ds:datastoreItem xmlns:ds="http://schemas.openxmlformats.org/officeDocument/2006/customXml" ds:itemID="{BD67C65E-0626-4927-A12D-CBD6DEA9BFBC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8519A0F1-0FB6-4427-98EB-0B9FBD00A2C3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E80A9A48-F07E-4884-B966-AB7B3CC6E6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144</TotalTime>
  <Pages>6</Pages>
  <Words>917</Words>
  <Characters>4954</Characters>
  <Application>Microsoft Office Word</Application>
  <DocSecurity>0</DocSecurity>
  <Lines>41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GOL Linhas Aereas Inteligentes</Company>
  <LinksUpToDate>false</LinksUpToDate>
  <CharactersWithSpaces>5860</CharactersWithSpaces>
  <SharedDoc>false</SharedDoc>
  <HLinks>
    <vt:vector size="54" baseType="variant">
      <vt:variant>
        <vt:i4>14155955</vt:i4>
      </vt:variant>
      <vt:variant>
        <vt:i4>29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_Toc244072282</vt:lpwstr>
      </vt:variant>
      <vt:variant>
        <vt:i4>14155955</vt:i4>
      </vt:variant>
      <vt:variant>
        <vt:i4>26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_Toc244072281</vt:lpwstr>
      </vt:variant>
      <vt:variant>
        <vt:i4>14155955</vt:i4>
      </vt:variant>
      <vt:variant>
        <vt:i4>23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_Toc244072280</vt:lpwstr>
      </vt:variant>
      <vt:variant>
        <vt:i4>14090419</vt:i4>
      </vt:variant>
      <vt:variant>
        <vt:i4>20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_Toc244072278</vt:lpwstr>
      </vt:variant>
      <vt:variant>
        <vt:i4>14090419</vt:i4>
      </vt:variant>
      <vt:variant>
        <vt:i4>17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_Toc244072277</vt:lpwstr>
      </vt:variant>
      <vt:variant>
        <vt:i4>14090419</vt:i4>
      </vt:variant>
      <vt:variant>
        <vt:i4>14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_Toc244072276</vt:lpwstr>
      </vt:variant>
      <vt:variant>
        <vt:i4>14090419</vt:i4>
      </vt:variant>
      <vt:variant>
        <vt:i4>8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_Toc244072275</vt:lpwstr>
      </vt:variant>
      <vt:variant>
        <vt:i4>14090419</vt:i4>
      </vt:variant>
      <vt:variant>
        <vt:i4>5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_Toc244072274</vt:lpwstr>
      </vt:variant>
      <vt:variant>
        <vt:i4>14090419</vt:i4>
      </vt:variant>
      <vt:variant>
        <vt:i4>2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_Toc244072273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Gol Transportes Aereos S.A.</dc:creator>
  <cp:lastModifiedBy>Jorge Filho</cp:lastModifiedBy>
  <cp:revision>21</cp:revision>
  <cp:lastPrinted>2017-04-27T12:41:00Z</cp:lastPrinted>
  <dcterms:created xsi:type="dcterms:W3CDTF">2017-04-27T10:17:00Z</dcterms:created>
  <dcterms:modified xsi:type="dcterms:W3CDTF">2017-04-27T12:41:00Z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</Properties>
</file>