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992A3F" w:rsidRDefault="0038636E" w:rsidP="00582256">
      <w:pPr>
        <w:jc w:val="right"/>
        <w:rPr>
          <w:rFonts w:ascii="Helvetica" w:hAnsi="Helvetica" w:cs="Helvetica"/>
        </w:rPr>
      </w:pPr>
      <w:bookmarkStart w:id="0" w:name="_Hlk479857193"/>
      <w:bookmarkEnd w:id="0"/>
      <w:r w:rsidRPr="00992A3F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36B" w:rsidRDefault="004D536B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4D536B" w:rsidRDefault="004D536B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 w:rsidRPr="00992A3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992A3F" w:rsidRDefault="0038636E" w:rsidP="00283705">
      <w:pPr>
        <w:jc w:val="center"/>
        <w:rPr>
          <w:rFonts w:ascii="Helvetica" w:hAnsi="Helvetica" w:cs="Helvetica"/>
        </w:rPr>
      </w:pPr>
      <w:r w:rsidRPr="00992A3F"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D917FA" w:rsidRPr="00992A3F" w:rsidRDefault="00D917FA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540FE" w:rsidRPr="00992A3F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Segregação de Funções de TI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1001A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992A3F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6C735B"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PO4</w:t>
            </w:r>
            <w:r w:rsidR="006929C9"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.11</w:t>
            </w:r>
          </w:p>
        </w:tc>
      </w:tr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DE3691" w:rsidRPr="00992A3F" w:rsidRDefault="00DE3691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93426" w:rsidRPr="00992A3F" w:rsidRDefault="00393426">
      <w:pPr>
        <w:rPr>
          <w:rFonts w:ascii="Helvetica" w:hAnsi="Helvetica" w:cs="Helvetica"/>
          <w:sz w:val="28"/>
        </w:rPr>
      </w:pPr>
      <w:r w:rsidRPr="00992A3F">
        <w:rPr>
          <w:rFonts w:ascii="Helvetica" w:hAnsi="Helvetica" w:cs="Helvetica"/>
          <w:b/>
          <w:bCs/>
          <w:sz w:val="28"/>
        </w:rPr>
        <w:br w:type="page"/>
      </w:r>
    </w:p>
    <w:bookmarkStart w:id="1" w:name="_Toc481010758" w:displacedByCustomXml="next"/>
    <w:bookmarkStart w:id="2" w:name="_Toc478313665" w:displacedByCustomXml="next"/>
    <w:bookmarkStart w:id="3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992A3F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992A3F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3"/>
          <w:bookmarkEnd w:id="2"/>
          <w:bookmarkEnd w:id="1"/>
        </w:p>
        <w:p w:rsidR="004B286B" w:rsidRPr="00992A3F" w:rsidRDefault="004B286B" w:rsidP="00C82ABA">
          <w:pPr>
            <w:pStyle w:val="Sumrio1"/>
            <w:rPr>
              <w:rFonts w:cs="Helvetica"/>
            </w:rPr>
          </w:pPr>
        </w:p>
        <w:p w:rsidR="00B621C5" w:rsidRPr="00992A3F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992A3F">
            <w:rPr>
              <w:rFonts w:cs="Helvetica"/>
            </w:rPr>
            <w:fldChar w:fldCharType="begin"/>
          </w:r>
          <w:r w:rsidRPr="00992A3F">
            <w:rPr>
              <w:rFonts w:cs="Helvetica"/>
            </w:rPr>
            <w:instrText xml:space="preserve"> TOC \o "1-3" \h \z \u </w:instrText>
          </w:r>
          <w:r w:rsidRPr="00992A3F">
            <w:rPr>
              <w:rFonts w:cs="Helvetica"/>
            </w:rPr>
            <w:fldChar w:fldCharType="separate"/>
          </w:r>
          <w:hyperlink w:anchor="_Toc481010759" w:history="1">
            <w:r w:rsidR="00B621C5" w:rsidRPr="00992A3F">
              <w:rPr>
                <w:rStyle w:val="Hyperlink"/>
                <w:rFonts w:cs="Helvetica"/>
              </w:rPr>
              <w:t>1.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Objetivo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_Toc481010759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3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0" w:history="1">
            <w:r w:rsidRPr="00992A3F">
              <w:rPr>
                <w:rStyle w:val="Hyperlink"/>
                <w:rFonts w:cs="Helvetica"/>
              </w:rPr>
              <w:t>2.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Escopo do Processo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_Toc481010760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3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1" w:history="1">
            <w:r w:rsidRPr="00992A3F">
              <w:rPr>
                <w:rStyle w:val="Hyperlink"/>
                <w:rFonts w:cs="Helvetica"/>
              </w:rPr>
              <w:t>3.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Objetivos de Controle COBIT 4.1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_Toc481010761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3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2" w:history="1">
            <w:r w:rsidRPr="00992A3F">
              <w:rPr>
                <w:rStyle w:val="Hyperlink"/>
                <w:rFonts w:cs="Helvetica"/>
              </w:rPr>
              <w:t>4.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Conceitos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_Toc481010762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3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3" w:history="1">
            <w:r w:rsidRPr="00992A3F">
              <w:rPr>
                <w:rStyle w:val="Hyperlink"/>
                <w:rFonts w:cs="Helvetica"/>
              </w:rPr>
              <w:t>5.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Diretrizes e Definições do Processo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_Toc481010763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4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4" w:history="1">
            <w:r w:rsidRPr="00992A3F">
              <w:rPr>
                <w:rStyle w:val="Hyperlink"/>
                <w:rFonts w:cs="Helvetica"/>
              </w:rPr>
              <w:t>6.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Interface com outros processos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_Toc481010764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4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5" w:history="1">
            <w:r w:rsidRPr="00992A3F">
              <w:rPr>
                <w:rStyle w:val="Hyperlink"/>
                <w:rFonts w:cs="Helvetica"/>
              </w:rPr>
              <w:t>7.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Fluxograma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_Toc481010765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5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6" w:history="1">
            <w:r w:rsidRPr="00992A3F">
              <w:rPr>
                <w:rStyle w:val="Hyperlink"/>
                <w:rFonts w:cs="Helvetica"/>
              </w:rPr>
              <w:t>8.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Descrição das Atividades do Fluxograma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_Toc481010766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6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7" w:history="1">
            <w:r w:rsidRPr="00992A3F">
              <w:rPr>
                <w:rStyle w:val="Hyperlink"/>
                <w:rFonts w:cs="Helvetica"/>
              </w:rPr>
              <w:t>9.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Matriz RACI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_Toc481010767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8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8" w:history="1">
            <w:r w:rsidRPr="00992A3F">
              <w:rPr>
                <w:rStyle w:val="Hyperlink"/>
                <w:rFonts w:cs="Helvetica"/>
              </w:rPr>
              <w:t>10.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Papéis e Responsabilidades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_Toc481010768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8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9" w:history="1">
            <w:r w:rsidRPr="00992A3F">
              <w:rPr>
                <w:rStyle w:val="Hyperlink"/>
                <w:rFonts w:cs="Helvetica"/>
              </w:rPr>
              <w:t>11.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Indicadores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_Toc481010769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9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70" w:history="1">
            <w:r w:rsidRPr="00992A3F">
              <w:rPr>
                <w:rStyle w:val="Hyperlink"/>
                <w:rFonts w:cs="Helvetica"/>
              </w:rPr>
              <w:t>12.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Documentos Relacionados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_Toc481010770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9</w:t>
            </w:r>
            <w:r w:rsidRPr="00992A3F">
              <w:rPr>
                <w:webHidden/>
              </w:rPr>
              <w:fldChar w:fldCharType="end"/>
            </w:r>
          </w:hyperlink>
        </w:p>
        <w:p w:rsidR="00B621C5" w:rsidRPr="00992A3F" w:rsidRDefault="00B621C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71" w:history="1">
            <w:r w:rsidRPr="00992A3F">
              <w:rPr>
                <w:rStyle w:val="Hyperlink"/>
                <w:rFonts w:cs="Helvetica"/>
              </w:rPr>
              <w:t>13.</w:t>
            </w:r>
            <w:r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992A3F">
              <w:rPr>
                <w:rStyle w:val="Hyperlink"/>
                <w:rFonts w:cs="Helvetica"/>
              </w:rPr>
              <w:t>Controle de Versão</w:t>
            </w:r>
            <w:r w:rsidRPr="00992A3F">
              <w:rPr>
                <w:webHidden/>
              </w:rPr>
              <w:tab/>
            </w:r>
            <w:r w:rsidRPr="00992A3F">
              <w:rPr>
                <w:webHidden/>
              </w:rPr>
              <w:fldChar w:fldCharType="begin"/>
            </w:r>
            <w:r w:rsidRPr="00992A3F">
              <w:rPr>
                <w:webHidden/>
              </w:rPr>
              <w:instrText xml:space="preserve"> PAGEREF _Toc481010771 \h </w:instrText>
            </w:r>
            <w:r w:rsidRPr="00992A3F">
              <w:rPr>
                <w:webHidden/>
              </w:rPr>
            </w:r>
            <w:r w:rsidRPr="00992A3F">
              <w:rPr>
                <w:webHidden/>
              </w:rPr>
              <w:fldChar w:fldCharType="separate"/>
            </w:r>
            <w:r w:rsidR="00664477">
              <w:rPr>
                <w:webHidden/>
              </w:rPr>
              <w:t>9</w:t>
            </w:r>
            <w:r w:rsidRPr="00992A3F">
              <w:rPr>
                <w:webHidden/>
              </w:rPr>
              <w:fldChar w:fldCharType="end"/>
            </w:r>
          </w:hyperlink>
        </w:p>
        <w:p w:rsidR="00E94ACE" w:rsidRPr="00992A3F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992A3F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992A3F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992A3F">
        <w:rPr>
          <w:rFonts w:ascii="Helvetica" w:hAnsi="Helvetica" w:cs="Helvetica"/>
          <w:sz w:val="28"/>
        </w:rPr>
        <w:br w:type="page"/>
      </w:r>
    </w:p>
    <w:p w:rsidR="00E94ACE" w:rsidRPr="00992A3F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992A3F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81010759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4"/>
    </w:p>
    <w:p w:rsidR="00122A91" w:rsidRPr="00992A3F" w:rsidRDefault="00122A91" w:rsidP="00283705">
      <w:pPr>
        <w:shd w:val="clear" w:color="auto" w:fill="663399"/>
        <w:rPr>
          <w:rFonts w:ascii="Helvetica" w:hAnsi="Helvetica" w:cs="Helvetica"/>
          <w:color w:val="000000"/>
          <w:sz w:val="4"/>
          <w:szCs w:val="4"/>
        </w:rPr>
      </w:pPr>
    </w:p>
    <w:p w:rsidR="00BD327E" w:rsidRPr="00992A3F" w:rsidRDefault="00E744D8" w:rsidP="00417FE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>Estabelecer princípios que governem e enderecem a Segregação de Funções, de forma a assegurar que uma única função/papel não possa corromper atividades críticas</w:t>
      </w:r>
      <w:r w:rsidR="00A226A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um processo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ou realizar o próprio processo fim-a-fim, ainda que de forma acidental ou delibera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da.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Assim sendo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, os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conflitos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função 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>são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identificados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>,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mitigados 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>ou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eliminados.</w:t>
      </w:r>
    </w:p>
    <w:p w:rsidR="00A132BF" w:rsidRPr="00992A3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992A3F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992A3F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81010760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5"/>
    </w:p>
    <w:p w:rsidR="00512905" w:rsidRPr="00992A3F" w:rsidRDefault="00512905" w:rsidP="00283705">
      <w:pPr>
        <w:shd w:val="clear" w:color="auto" w:fill="663399"/>
        <w:rPr>
          <w:color w:val="00B050"/>
          <w:sz w:val="4"/>
        </w:rPr>
      </w:pPr>
    </w:p>
    <w:p w:rsidR="001E0F3E" w:rsidRPr="00992A3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51290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escopo do processo de </w:t>
      </w:r>
      <w:r w:rsidR="00C138E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Gestão de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Segregação de Funções </w:t>
      </w:r>
      <w:r w:rsidR="00D21B2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TI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da </w:t>
      </w:r>
      <w:r w:rsidR="0051290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Smiles cobre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os processos de gerenciamento da </w:t>
      </w:r>
      <w:r w:rsidR="00D21B23" w:rsidRPr="00992A3F">
        <w:rPr>
          <w:rFonts w:ascii="Helvetica" w:hAnsi="Helvetica" w:cs="Helvetica"/>
          <w:color w:val="000000" w:themeColor="text1"/>
          <w:sz w:val="20"/>
          <w:szCs w:val="20"/>
        </w:rPr>
        <w:t>Á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>rea de TI – Tecnologia da Informação da Smiles.</w:t>
      </w:r>
    </w:p>
    <w:p w:rsidR="00283705" w:rsidRPr="00992A3F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992A3F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992A3F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1010761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6"/>
    </w:p>
    <w:p w:rsidR="00997F9E" w:rsidRPr="00992A3F" w:rsidRDefault="00997F9E" w:rsidP="00283705">
      <w:pPr>
        <w:shd w:val="clear" w:color="auto" w:fill="663399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992A3F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992A3F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992A3F" w:rsidRDefault="00C138E3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PO4 - Definir os Processos, a Organização e os Relacionamentos de TI</w:t>
            </w:r>
          </w:p>
        </w:tc>
      </w:tr>
      <w:tr w:rsidR="001A0544" w:rsidRPr="00992A3F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992A3F" w:rsidRDefault="00C138E3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PO4.11 - Segregação de Funções</w:t>
            </w:r>
          </w:p>
          <w:p w:rsidR="001A0544" w:rsidRPr="00992A3F" w:rsidRDefault="00C138E3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Implementar uma separação de papéis e responsabilidades que reduza a possibilidade de um único indivíduo subverter um processo crítico. A gerência também deve se certificar de que o pessoal esteja executando apenas tarefas autorizadas relevantes aos seus respectivos cargos e posições.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992A3F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992A3F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</w:t>
            </w:r>
            <w:r w:rsidR="00D21B23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ocedimento formal para gerenciamento da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097D89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Segregação de Funções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D21B23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em TI está estabelecido por este </w:t>
            </w:r>
            <w:r w:rsidR="000A5E13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processo.</w:t>
            </w:r>
          </w:p>
        </w:tc>
      </w:tr>
    </w:tbl>
    <w:p w:rsidR="00E73E3C" w:rsidRPr="00992A3F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621C5" w:rsidRPr="00992A3F" w:rsidRDefault="00B621C5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1010762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7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 xml:space="preserve">Os </w:t>
      </w:r>
      <w:r w:rsidR="001C79BB" w:rsidRPr="00992A3F">
        <w:rPr>
          <w:rFonts w:ascii="Helvetica" w:hAnsi="Helvetica" w:cs="Helvetica"/>
          <w:sz w:val="20"/>
          <w:szCs w:val="20"/>
        </w:rPr>
        <w:t xml:space="preserve">principais conceitos </w:t>
      </w:r>
      <w:r w:rsidR="009148B5" w:rsidRPr="00992A3F">
        <w:rPr>
          <w:rFonts w:ascii="Helvetica" w:hAnsi="Helvetica" w:cs="Helvetica"/>
          <w:sz w:val="20"/>
          <w:szCs w:val="20"/>
        </w:rPr>
        <w:t>referentes ao</w:t>
      </w:r>
      <w:r w:rsidR="001C79BB" w:rsidRPr="00992A3F">
        <w:rPr>
          <w:rFonts w:ascii="Helvetica" w:hAnsi="Helvetica" w:cs="Helvetica"/>
          <w:sz w:val="20"/>
          <w:szCs w:val="20"/>
        </w:rPr>
        <w:t xml:space="preserve"> processo de </w:t>
      </w:r>
      <w:r w:rsidR="000540FE" w:rsidRPr="00992A3F">
        <w:rPr>
          <w:rFonts w:ascii="Helvetica" w:hAnsi="Helvetica" w:cs="Helvetica"/>
          <w:sz w:val="20"/>
          <w:szCs w:val="20"/>
        </w:rPr>
        <w:t xml:space="preserve">Gestão de Segregação de Funções de TI </w:t>
      </w:r>
      <w:r w:rsidRPr="00992A3F">
        <w:rPr>
          <w:rFonts w:ascii="Helvetica" w:hAnsi="Helvetica" w:cs="Helvetica"/>
          <w:sz w:val="20"/>
          <w:szCs w:val="20"/>
        </w:rPr>
        <w:t xml:space="preserve"> são</w:t>
      </w:r>
      <w:r w:rsidR="001C79BB" w:rsidRPr="00992A3F">
        <w:rPr>
          <w:rFonts w:ascii="Helvetica" w:hAnsi="Helvetica" w:cs="Helvetica"/>
          <w:sz w:val="20"/>
          <w:szCs w:val="20"/>
        </w:rPr>
        <w:t>:</w:t>
      </w:r>
    </w:p>
    <w:p w:rsidR="00F5628C" w:rsidRPr="00992A3F" w:rsidRDefault="006C735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Segregação de </w:t>
      </w:r>
      <w:r w:rsidR="000540FE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F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unções</w:t>
      </w:r>
      <w:r w:rsidR="00132E75" w:rsidRPr="00992A3F">
        <w:rPr>
          <w:rFonts w:ascii="Helvetica" w:hAnsi="Helvetica" w:cs="Helvetica"/>
          <w:color w:val="000000" w:themeColor="text1"/>
          <w:sz w:val="20"/>
          <w:szCs w:val="20"/>
        </w:rPr>
        <w:t>: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>princípio básico de controle interno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,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essencial para a sua efetividade. Consiste na separação de atribuições ou responsabilidades entre diferentes funções/papéis, especialmente 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relacionado e aplicado às funções e 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>atividades-chave de autorização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/aprovação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>, execução, validação/conferência ou auditoria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6B6BB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Também conhecido por </w:t>
      </w:r>
      <w:proofErr w:type="spellStart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Segregation</w:t>
      </w:r>
      <w:proofErr w:type="spellEnd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 xml:space="preserve"> </w:t>
      </w:r>
      <w:proofErr w:type="spellStart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of</w:t>
      </w:r>
      <w:proofErr w:type="spellEnd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 xml:space="preserve"> </w:t>
      </w:r>
      <w:proofErr w:type="spellStart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Duties</w:t>
      </w:r>
      <w:proofErr w:type="spellEnd"/>
      <w:r w:rsidR="006B6BB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ou simplesmente pela sigla </w:t>
      </w:r>
      <w:proofErr w:type="spellStart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SoD</w:t>
      </w:r>
      <w:proofErr w:type="spellEnd"/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.</w:t>
      </w:r>
    </w:p>
    <w:p w:rsidR="0026464B" w:rsidRPr="00992A3F" w:rsidRDefault="003E0059" w:rsidP="0026464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Processo: 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conjunto estruturado de atividades destinadas a atingir um objetivo específico. Um processo tem uma ou mais entradas definidas e as transforma em saídas definidas.</w:t>
      </w:r>
    </w:p>
    <w:p w:rsidR="003E0059" w:rsidRPr="00992A3F" w:rsidRDefault="00801B4D" w:rsidP="00801B4D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Papel: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Um conjunto de procedimentos ou ações conectadas que são realizadas por uma pessoa, equipe ou grupo em um contexto específico.</w:t>
      </w:r>
    </w:p>
    <w:p w:rsidR="0095217F" w:rsidRPr="00992A3F" w:rsidRDefault="0095217F" w:rsidP="00730C6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lastRenderedPageBreak/>
        <w:t xml:space="preserve">Atividade </w:t>
      </w:r>
      <w:r w:rsidR="003E0059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do Processo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="00801B4D" w:rsidRPr="00992A3F">
        <w:rPr>
          <w:rFonts w:ascii="Helvetica" w:hAnsi="Helvetica" w:cs="Helvetica"/>
          <w:color w:val="000000" w:themeColor="text1"/>
          <w:sz w:val="20"/>
          <w:szCs w:val="20"/>
        </w:rPr>
        <w:t>equivale</w:t>
      </w:r>
      <w:r w:rsidR="00730C6F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à realização/concretização </w:t>
      </w:r>
      <w:r w:rsidR="00801B4D" w:rsidRPr="00992A3F">
        <w:rPr>
          <w:rFonts w:ascii="Helvetica" w:hAnsi="Helvetica" w:cs="Helvetica"/>
          <w:color w:val="000000" w:themeColor="text1"/>
          <w:sz w:val="20"/>
          <w:szCs w:val="20"/>
        </w:rPr>
        <w:t>de uma tarefa.</w:t>
      </w:r>
      <w:r w:rsidR="00730C6F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De forma agrupada, refere-se ao conjunto de ações para atingir um resultado específico, normalmente definidas como parte de processos e documentadas em procedimentos.</w:t>
      </w:r>
    </w:p>
    <w:p w:rsidR="00241271" w:rsidRPr="00992A3F" w:rsidRDefault="00241271" w:rsidP="0095217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Atividade Crítica de Processo:</w:t>
      </w:r>
      <w:r w:rsidR="00730C6F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  <w:r w:rsidR="00730C6F" w:rsidRPr="00992A3F">
        <w:rPr>
          <w:rFonts w:ascii="Helvetica" w:hAnsi="Helvetica" w:cs="Helvetica"/>
          <w:color w:val="000000" w:themeColor="text1"/>
          <w:sz w:val="20"/>
          <w:szCs w:val="20"/>
        </w:rPr>
        <w:t>equivale a uma tarefa de alta relevância/importância para o atingimento dos resultados de um processo.</w:t>
      </w:r>
    </w:p>
    <w:p w:rsidR="00DA38F7" w:rsidRPr="00992A3F" w:rsidRDefault="00DA38F7" w:rsidP="00DA38F7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Dono do </w:t>
      </w:r>
      <w:r w:rsidR="000540FE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Processo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equivale a um papel exercido por um Colaborador Smiles com pleno conhecimento das atividades e funções exercidas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>em um determinado processo de gestão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186DC7" w:rsidRPr="00992A3F" w:rsidRDefault="00186DC7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1010763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auto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992A3F">
        <w:rPr>
          <w:rFonts w:ascii="Helvetica" w:hAnsi="Helvetica" w:cs="Helvetica"/>
          <w:color w:val="auto"/>
          <w:sz w:val="20"/>
          <w:szCs w:val="20"/>
        </w:rPr>
        <w:t xml:space="preserve">O 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 w:rsidR="009148B5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possui as seguintes diretrizes</w:t>
      </w:r>
      <w:r w:rsidR="009148B5" w:rsidRPr="00992A3F">
        <w:rPr>
          <w:rFonts w:ascii="Helvetica" w:hAnsi="Helvetica" w:cs="Helvetica"/>
          <w:color w:val="auto"/>
          <w:sz w:val="20"/>
          <w:szCs w:val="20"/>
        </w:rPr>
        <w:t xml:space="preserve"> e definições</w:t>
      </w:r>
      <w:r w:rsidRPr="00992A3F">
        <w:rPr>
          <w:rFonts w:ascii="Helvetica" w:hAnsi="Helvetica" w:cs="Helvetica"/>
          <w:color w:val="auto"/>
          <w:sz w:val="20"/>
          <w:szCs w:val="20"/>
        </w:rPr>
        <w:t>:</w:t>
      </w:r>
    </w:p>
    <w:p w:rsidR="001C79BB" w:rsidRPr="00992A3F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 w:rsidRPr="00992A3F">
        <w:rPr>
          <w:rFonts w:ascii="Helvetica" w:hAnsi="Helvetica" w:cs="Helvetica"/>
          <w:b/>
          <w:color w:val="auto"/>
          <w:sz w:val="20"/>
          <w:szCs w:val="20"/>
        </w:rPr>
        <w:t xml:space="preserve">Definição </w:t>
      </w:r>
      <w:r w:rsidR="00E3196F" w:rsidRPr="00992A3F">
        <w:rPr>
          <w:rFonts w:ascii="Helvetica" w:hAnsi="Helvetica" w:cs="Helvetica"/>
          <w:b/>
          <w:color w:val="auto"/>
          <w:sz w:val="20"/>
          <w:szCs w:val="20"/>
        </w:rPr>
        <w:t>ú</w:t>
      </w:r>
      <w:r w:rsidRPr="00992A3F">
        <w:rPr>
          <w:rFonts w:ascii="Helvetica" w:hAnsi="Helvetica" w:cs="Helvetica"/>
          <w:b/>
          <w:color w:val="auto"/>
          <w:sz w:val="20"/>
          <w:szCs w:val="20"/>
        </w:rPr>
        <w:t>nica de Processo</w:t>
      </w:r>
      <w:r w:rsidRPr="00992A3F">
        <w:rPr>
          <w:rFonts w:ascii="Helvetica" w:hAnsi="Helvetica" w:cs="Helvetica"/>
          <w:color w:val="auto"/>
          <w:sz w:val="20"/>
          <w:szCs w:val="20"/>
        </w:rPr>
        <w:t>: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h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averá apenas um </w:t>
      </w:r>
      <w:r w:rsidRPr="00992A3F">
        <w:rPr>
          <w:rFonts w:ascii="Helvetica" w:hAnsi="Helvetica" w:cs="Helvetica"/>
          <w:color w:val="auto"/>
          <w:sz w:val="20"/>
          <w:szCs w:val="20"/>
        </w:rPr>
        <w:t xml:space="preserve">único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para </w:t>
      </w:r>
      <w:r w:rsidR="00E3196F" w:rsidRPr="00992A3F">
        <w:rPr>
          <w:rFonts w:ascii="Helvetica" w:hAnsi="Helvetica" w:cs="Helvetica"/>
          <w:color w:val="auto"/>
          <w:sz w:val="20"/>
          <w:szCs w:val="20"/>
        </w:rPr>
        <w:t>a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 Smiles.</w:t>
      </w:r>
    </w:p>
    <w:p w:rsidR="003E0059" w:rsidRPr="00992A3F" w:rsidRDefault="003E0059" w:rsidP="004D536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auto"/>
          <w:sz w:val="20"/>
          <w:szCs w:val="20"/>
        </w:rPr>
        <w:t xml:space="preserve">Política de Segregação de Funções: </w:t>
      </w:r>
      <w:r w:rsidR="00730C6F" w:rsidRPr="00992A3F">
        <w:rPr>
          <w:rFonts w:ascii="Helvetica" w:hAnsi="Helvetica" w:cs="Helvetica"/>
          <w:color w:val="auto"/>
          <w:sz w:val="20"/>
          <w:szCs w:val="20"/>
        </w:rPr>
        <w:t>documento que define</w:t>
      </w:r>
      <w:r w:rsidR="00213CAC" w:rsidRPr="00992A3F">
        <w:rPr>
          <w:rFonts w:ascii="Helvetica" w:hAnsi="Helvetica" w:cs="Helvetica"/>
          <w:color w:val="auto"/>
          <w:sz w:val="20"/>
          <w:szCs w:val="20"/>
        </w:rPr>
        <w:t xml:space="preserve">, direciona </w:t>
      </w:r>
      <w:r w:rsidR="00730C6F" w:rsidRPr="00992A3F">
        <w:rPr>
          <w:rFonts w:ascii="Helvetica" w:hAnsi="Helvetica" w:cs="Helvetica"/>
          <w:color w:val="auto"/>
          <w:sz w:val="20"/>
          <w:szCs w:val="20"/>
        </w:rPr>
        <w:t>os princípios de Segregação de Funções a serem aplicados através deste processo.</w:t>
      </w:r>
    </w:p>
    <w:p w:rsidR="00C76A40" w:rsidRPr="00992A3F" w:rsidRDefault="00563BE5" w:rsidP="00C76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Classificação de Atividades: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classificação aplicada 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às atividades dos processos selecionados para avaliação d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e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s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egregação de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f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unções, a qual indica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,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para cada atividade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, uma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d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as seguintes opções: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</w:p>
    <w:p w:rsidR="00C76A40" w:rsidRPr="00992A3F" w:rsidRDefault="00C76A40" w:rsidP="00C76A40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“Executa”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: serão classificadas desta forma, as atividades relacionadas à realização / execução propriamente dita de tarefas do processo.</w:t>
      </w:r>
    </w:p>
    <w:p w:rsidR="00C76A40" w:rsidRPr="00992A3F" w:rsidRDefault="00C76A40" w:rsidP="00C76A40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“Aprova”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: serão classificadas desta forma, as atividades de aprovação/autorização (tomada de decisão) do processo.</w:t>
      </w:r>
    </w:p>
    <w:p w:rsidR="00E50BFE" w:rsidRPr="00992A3F" w:rsidRDefault="00C76A40" w:rsidP="00C76A40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“Valida”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: serão classificadas desta forma, as atividades de checagem ou conferência de tarefas anteriores do processo.</w:t>
      </w:r>
    </w:p>
    <w:p w:rsidR="00F0228E" w:rsidRPr="00992A3F" w:rsidRDefault="00600A3F" w:rsidP="00F0228E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Avaliação de </w:t>
      </w:r>
      <w:r w:rsidR="00B31A2E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Atividades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Críticas: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resultado do entendimento do Dono do Processo em relação às atividades mais relevantes/importantes do processo em questão. Deverão ser indicadas pelo Dono do Processo no momento da identificação dos potenciais conflitos envolvendo as mesmas</w:t>
      </w:r>
      <w:r w:rsidR="00186DC7"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F96EB0" w:rsidRPr="00992A3F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2" w:name="_Toc469493061"/>
      <w:bookmarkEnd w:id="9"/>
      <w:bookmarkEnd w:id="10"/>
      <w:bookmarkEnd w:id="11"/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81010764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3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bookmarkEnd w:id="12"/>
    <w:p w:rsidR="001C79BB" w:rsidRPr="00992A3F" w:rsidRDefault="00F0228E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 xml:space="preserve">Gerenciamento de </w:t>
      </w:r>
      <w:r w:rsidR="00966791" w:rsidRPr="00992A3F">
        <w:rPr>
          <w:rFonts w:ascii="Helvetica" w:hAnsi="Helvetica" w:cs="Helvetica"/>
          <w:b/>
          <w:sz w:val="20"/>
          <w:szCs w:val="20"/>
        </w:rPr>
        <w:t>Acessos e Identidade</w:t>
      </w:r>
      <w:r w:rsidR="00253DDA" w:rsidRPr="00992A3F">
        <w:rPr>
          <w:rFonts w:ascii="Helvetica" w:hAnsi="Helvetica" w:cs="Helvetica"/>
          <w:b/>
          <w:sz w:val="20"/>
          <w:szCs w:val="20"/>
        </w:rPr>
        <w:t>s</w:t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</w:p>
    <w:p w:rsidR="002C53E1" w:rsidRPr="00992A3F" w:rsidRDefault="002C53E1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O processo de Gestão de Segregação de Funções em TI promoverá revisões de acessos nos Sistemas de Informação que suportam os processos avaliados. </w:t>
      </w:r>
    </w:p>
    <w:p w:rsidR="00BC4221" w:rsidRPr="00992A3F" w:rsidRDefault="00BC4221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81010765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4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4788B" w:rsidRPr="00992A3F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3E1BB6" w:rsidRPr="00992A3F" w:rsidRDefault="003E1BB6" w:rsidP="00D66712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7.1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</w:r>
      <w:r w:rsidR="00253DDA"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Fluxo de 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Gestão de Segregação de Funções</w:t>
      </w:r>
    </w:p>
    <w:p w:rsidR="004A1354" w:rsidRPr="00992A3F" w:rsidRDefault="00253DDA" w:rsidP="00F0228E">
      <w:pPr>
        <w:ind w:left="142"/>
        <w:rPr>
          <w:rFonts w:ascii="Helvetica" w:hAnsi="Helvetica" w:cs="Helvetica"/>
          <w:noProof/>
          <w:color w:val="FF0000"/>
          <w:lang w:eastAsia="pt-BR"/>
        </w:rPr>
      </w:pPr>
      <w:r w:rsidRPr="00992A3F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>
            <wp:extent cx="5939790" cy="2120265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gregação de Funções - Fluxo Segregação - v0.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Pr="00992A3F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7.2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</w:r>
      <w:r w:rsidR="00253DDA"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Fluxo de </w:t>
      </w:r>
      <w:r w:rsidR="00647D19"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Gestão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 da Política de Segregação de Funções</w:t>
      </w:r>
    </w:p>
    <w:p w:rsidR="003E1BB6" w:rsidRPr="00992A3F" w:rsidRDefault="003E1BB6" w:rsidP="003E1BB6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3E1BB6" w:rsidRPr="00992A3F" w:rsidRDefault="004D536B" w:rsidP="00253DDA">
      <w:pPr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4629544" cy="2770414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gregação de Funções - Fluxo Política - v0.3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5136"/>
                    <a:stretch/>
                  </pic:blipFill>
                  <pic:spPr bwMode="auto">
                    <a:xfrm>
                      <a:off x="0" y="0"/>
                      <a:ext cx="4638543" cy="2775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1BB6" w:rsidRPr="00992A3F" w:rsidRDefault="003E1BB6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992A3F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53DDA" w:rsidRPr="00992A3F" w:rsidRDefault="00253DDA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1010766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5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E1BB6" w:rsidRPr="00992A3F" w:rsidRDefault="003E1BB6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p w:rsidR="003E1BB6" w:rsidRPr="00992A3F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8.1 – Atividades de Gestão de Segregação de Funções</w:t>
      </w:r>
    </w:p>
    <w:p w:rsidR="003E1BB6" w:rsidRPr="00992A3F" w:rsidRDefault="003E1BB6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992A3F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992A3F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992A3F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992A3F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0228E" w:rsidRPr="00992A3F" w:rsidRDefault="000540F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Seleciona Processo para revisão de </w:t>
            </w:r>
            <w:proofErr w:type="spellStart"/>
            <w:r w:rsidRPr="00992A3F">
              <w:rPr>
                <w:rFonts w:ascii="Helvetica" w:hAnsi="Helvetica" w:cs="Helvetica"/>
                <w:sz w:val="16"/>
                <w:szCs w:val="16"/>
              </w:rPr>
              <w:t>SoD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0228E" w:rsidRPr="00992A3F" w:rsidRDefault="00F0228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783C1A" w:rsidRPr="00992A3F" w:rsidRDefault="00D0442D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a 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="00284A1A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eleciona Processo para revisão de </w:t>
            </w:r>
            <w:proofErr w:type="spellStart"/>
            <w:r w:rsidR="00284A1A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SoD</w:t>
            </w:r>
            <w:proofErr w:type="spellEnd"/>
            <w:r w:rsidR="006B6BBE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A45017" w:rsidRPr="00992A3F" w:rsidRDefault="00284A1A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Anualmente, após criação ou alteração de processo</w:t>
            </w:r>
            <w:r w:rsidR="00DA38F7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</w:t>
            </w:r>
            <w:r w:rsidR="00D0442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Segurança da Informação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Seleciona Processo para revisão de </w:t>
            </w:r>
            <w:proofErr w:type="spellStart"/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SoD</w:t>
            </w:r>
            <w:proofErr w:type="spellEnd"/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solicita ao Dono do Processo </w:t>
            </w:r>
            <w:r w:rsidR="00FC5B9C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Levantamento das 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atividades.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992A3F" w:rsidRDefault="00D0442D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A45017" w:rsidRPr="00992A3F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A45017" w:rsidRPr="00992A3F" w:rsidRDefault="00A45017" w:rsidP="00A45017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A45017" w:rsidRPr="00992A3F" w:rsidRDefault="000540FE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Levanta Atividades do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A45017" w:rsidRPr="00992A3F" w:rsidRDefault="00C9102A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A45017" w:rsidRPr="00992A3F" w:rsidRDefault="00AB247D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equipe de Segurança da Informação l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evanta as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tividades do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rocesso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F2E14" w:rsidRPr="00992A3F" w:rsidRDefault="00AB247D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seleção do Processo para revisão de </w:t>
            </w:r>
            <w:proofErr w:type="spellStart"/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SoD</w:t>
            </w:r>
            <w:proofErr w:type="spellEnd"/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o Dono do Processo levanta as atividades do Processo na planilha de atividades do Processo para Elaboração da Matriz de Conflitos.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45017" w:rsidRPr="00992A3F" w:rsidRDefault="000F2E14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</w:t>
            </w:r>
            <w:r w:rsidR="000540FE" w:rsidRPr="00992A3F">
              <w:rPr>
                <w:rFonts w:ascii="Helvetica" w:hAnsi="Helvetica" w:cs="Helvetica"/>
                <w:sz w:val="16"/>
                <w:szCs w:val="16"/>
              </w:rPr>
              <w:t>3</w:t>
            </w:r>
          </w:p>
        </w:tc>
      </w:tr>
      <w:tr w:rsidR="000F2E14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Elabora Matriz de Conflitos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C9102A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992A3F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equipe de Segurança da Informação e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labora a Matriz de Conflitos.</w:t>
            </w:r>
          </w:p>
          <w:p w:rsidR="006059A1" w:rsidRPr="00992A3F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Levantamento de Atividades do Processo, o Dono do Processo Elabora a Matriz de Conflitos com base na nova relação de atividades para identificação de Conflitos de Segregação de Funções.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0F2E14" w:rsidRPr="00992A3F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Cs/>
                <w:sz w:val="16"/>
                <w:szCs w:val="16"/>
              </w:rPr>
              <w:t>Identifica Conflitos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Segurança da Informação, </w:t>
            </w:r>
            <w:r w:rsidR="000F2E14" w:rsidRPr="00992A3F"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Pr="00992A3F">
              <w:rPr>
                <w:rFonts w:ascii="Helvetica" w:hAnsi="Helvetica" w:cs="Helvetica"/>
                <w:sz w:val="16"/>
                <w:szCs w:val="16"/>
              </w:rPr>
              <w:t>Processo e Controles Internos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24C39" w:rsidRPr="00992A3F" w:rsidRDefault="00424C39" w:rsidP="00424C39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a equipe de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Informação, o Dono do Processo 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equipe de 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Controles Internos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dentificam Conflitos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na Matriz de Conflitos elaborada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F2E14" w:rsidRPr="00992A3F" w:rsidRDefault="00AB247D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elaboração da Matriz de Conflitos, Segurança da Informação, o Dono do Processo e Controles internos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dentificam Conflitos de Segregação de Funções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nos cruzamentos entre as atividades do processo e posteriormente no cruzamento entre atividades e funções/papéis do processo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conforme diretrizes da Política de Segregação de Funções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6059A1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Cs/>
                <w:sz w:val="16"/>
                <w:szCs w:val="16"/>
              </w:rPr>
              <w:t>05</w:t>
            </w:r>
          </w:p>
        </w:tc>
      </w:tr>
      <w:tr w:rsidR="000F2E14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Define Ações de Eliminação ou Mitigação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Informação, Dono do Processo e Controles Internos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992A3F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Informação, o Dono do Processo 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Controles Internos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efinem ações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liminação ou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itigação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dos conflitos identificados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D6507B" w:rsidRPr="00992A3F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identificação de conflitos de Segregação de Funções, Segurança da Informação, o Dono d</w:t>
            </w:r>
            <w:r w:rsidR="003E1BB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Processo e Controles Internos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efinem as ações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liminação ou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itigação de Conflitos de Segregação de Funç</w:t>
            </w:r>
            <w:r w:rsidR="003E1BB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ões.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0F2E14" w:rsidRPr="00992A3F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Revisa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="000540FE" w:rsidRPr="00992A3F">
              <w:rPr>
                <w:rFonts w:ascii="Helvetica" w:hAnsi="Helvetica" w:cs="Helvetica"/>
                <w:sz w:val="16"/>
                <w:szCs w:val="16"/>
              </w:rPr>
              <w:t>Processo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5E6EBF" w:rsidRPr="00992A3F" w:rsidRDefault="00424C39" w:rsidP="003E1BB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</w:t>
            </w:r>
            <w:r w:rsidR="000540FE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</w:t>
            </w:r>
            <w:r w:rsidR="003E1BB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evisa 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="003E1BB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rocesso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em questão, contemplando as ações de eliminação ou mitigação definidas.</w:t>
            </w:r>
          </w:p>
          <w:p w:rsidR="00424C39" w:rsidRPr="00992A3F" w:rsidRDefault="003E1BB6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efinição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ções para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liminação ou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itigação de conflitos de Segregação de Funções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Processo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realiza a revisão do processo em questão contemplando as ações de eliminação ou mitigação definidas.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2D0F52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Cs/>
                <w:sz w:val="16"/>
                <w:szCs w:val="16"/>
              </w:rPr>
              <w:t>07</w:t>
            </w:r>
          </w:p>
        </w:tc>
      </w:tr>
      <w:tr w:rsidR="000F2E14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Promove Revisão de Acessos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Dono do Processo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D0F52" w:rsidRPr="00992A3F" w:rsidRDefault="00FC5B9C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Processo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romove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evisão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cessos.</w:t>
            </w:r>
          </w:p>
          <w:p w:rsidR="00FC5B9C" w:rsidRPr="00992A3F" w:rsidRDefault="00FC5B9C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revisão do Processo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Processo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realiza comunicação com os responsáveis pelo processo de Gerenciamento de Acessos e Identidades, para que seja realizada uma 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evisão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cessos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no(s) sistema(s) de informação que suportam o processo em questão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A45017" w:rsidRPr="00992A3F" w:rsidRDefault="00A45017">
      <w:pPr>
        <w:rPr>
          <w:rFonts w:ascii="Helvetica" w:hAnsi="Helvetica" w:cs="Helvetica"/>
          <w:sz w:val="20"/>
          <w:szCs w:val="20"/>
        </w:rPr>
      </w:pPr>
    </w:p>
    <w:p w:rsidR="00AA19F0" w:rsidRPr="00992A3F" w:rsidRDefault="00AA19F0">
      <w:pPr>
        <w:rPr>
          <w:rFonts w:ascii="Helvetica" w:hAnsi="Helvetica" w:cs="Helvetica"/>
          <w:sz w:val="20"/>
          <w:szCs w:val="20"/>
        </w:rPr>
      </w:pPr>
    </w:p>
    <w:p w:rsidR="00AA19F0" w:rsidRPr="00992A3F" w:rsidRDefault="00AA19F0">
      <w:pPr>
        <w:rPr>
          <w:rFonts w:ascii="Helvetica" w:hAnsi="Helvetica" w:cs="Helvetica"/>
          <w:sz w:val="20"/>
          <w:szCs w:val="20"/>
        </w:rPr>
      </w:pPr>
    </w:p>
    <w:p w:rsidR="00A45017" w:rsidRPr="00992A3F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lastRenderedPageBreak/>
        <w:t>8.2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  <w:t>Atividades de Revisão da Política de Segregação de Funções</w:t>
      </w:r>
    </w:p>
    <w:p w:rsidR="00A45017" w:rsidRPr="00992A3F" w:rsidRDefault="00A45017">
      <w:pPr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FC5B9C" w:rsidRPr="00992A3F" w:rsidTr="00306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FC5B9C" w:rsidRPr="00992A3F" w:rsidTr="00306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Revisa Política de Segregação de Funções</w:t>
            </w:r>
            <w:r w:rsidR="00272902" w:rsidRPr="00992A3F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C5B9C" w:rsidRPr="00992A3F" w:rsidRDefault="00FC5B9C" w:rsidP="00FC5B9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 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 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evisa a Política de Segregação de Funções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TI.</w:t>
            </w:r>
          </w:p>
          <w:p w:rsidR="00FC5B9C" w:rsidRPr="00992A3F" w:rsidRDefault="00FC5B9C" w:rsidP="003063C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Anualmente a equipe de Segurança da Informação Revisa a Política de Segregação de Funções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avaliando a aplicabilidade dos seus princípios e controles compensatórios no contexto atual (da época) para a Smiles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FC5B9C" w:rsidRPr="00992A3F" w:rsidTr="003063CE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Valida Política de Segregação de Funções</w:t>
            </w:r>
            <w:r w:rsidR="00272902" w:rsidRPr="00992A3F">
              <w:rPr>
                <w:rFonts w:ascii="Helvetica" w:hAnsi="Helvetica" w:cs="Helvetica"/>
                <w:sz w:val="16"/>
                <w:szCs w:val="16"/>
              </w:rPr>
              <w:t xml:space="preserve"> de TI 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Gerente de Governança de TI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Gerente de Governança de TI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v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alida a Política de Segregação de Funções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26043B" w:rsidRPr="00992A3F" w:rsidRDefault="00FC5B9C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evisão da Política de Segregação de Funções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o Gerente de Governança de TI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realiza a v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alida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ção da mesma.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</w:p>
          <w:p w:rsidR="00FC5B9C" w:rsidRPr="00992A3F" w:rsidRDefault="0026043B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u w:val="single"/>
                <w:lang w:eastAsia="pt-BR"/>
              </w:rPr>
              <w:t>não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concorde com a revisão elaborada, encaminha considerações para nova revisão pela equipe de Segurança da Informação. (Segue para passo 01)</w:t>
            </w:r>
          </w:p>
          <w:p w:rsidR="0026043B" w:rsidRPr="00992A3F" w:rsidRDefault="0026043B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concorde com a revisão elaborada, encaminha para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aprovação do Diretor 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(Segue para passo 03)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</w:t>
            </w:r>
            <w:r w:rsidR="0026043B" w:rsidRPr="00992A3F">
              <w:rPr>
                <w:rFonts w:ascii="Helvetica" w:hAnsi="Helvetica" w:cs="Helvetica"/>
                <w:sz w:val="16"/>
                <w:szCs w:val="16"/>
              </w:rPr>
              <w:t>1 ou 03</w:t>
            </w:r>
          </w:p>
        </w:tc>
      </w:tr>
      <w:tr w:rsidR="00272902" w:rsidRPr="00992A3F" w:rsidTr="004D5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Aprova Política de Segregação de Funções de TI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Diretor de TI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Diretor de TI 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prova a Política de Segregação de Funções de TI.</w:t>
            </w:r>
          </w:p>
          <w:p w:rsidR="00272902" w:rsidRPr="00992A3F" w:rsidRDefault="00272902" w:rsidP="004D536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validação da política pelo Gerente de Governança de TI, o Diretor de TI 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realiza a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aprova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ção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Política de Segregação de Funções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26043B" w:rsidRPr="00992A3F" w:rsidRDefault="0026043B" w:rsidP="0026043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u w:val="single"/>
                <w:lang w:eastAsia="pt-BR"/>
              </w:rPr>
              <w:t>não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aprove a política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encaminha para nova revisão pela equipe de Segurança da Informação. (Segue para passo 01)</w:t>
            </w:r>
          </w:p>
          <w:p w:rsidR="0026043B" w:rsidRPr="00992A3F" w:rsidRDefault="0026043B" w:rsidP="0026043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aprove a política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encaminha para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publicação pela equipe de Segurança da Informação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 (Segue para passo 0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4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72902" w:rsidRPr="00992A3F" w:rsidRDefault="0026043B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01 ou </w:t>
            </w:r>
            <w:r w:rsidR="00272902" w:rsidRPr="00992A3F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272902" w:rsidRPr="00992A3F" w:rsidTr="004D536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Publica Política de Segregação de Funções de TI 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a equipe de Segurança da Informação publica a Política de Segregação de Funções de TI.</w:t>
            </w:r>
          </w:p>
          <w:p w:rsidR="00272902" w:rsidRPr="00992A3F" w:rsidRDefault="00272902" w:rsidP="004D53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aprovação do Diretor de TI, a equipe de Segurança da Informação publica a Política de Segregação de Funções de TI no repositório oficial de documentação da Smiles.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0540FE" w:rsidRPr="00992A3F" w:rsidRDefault="000540FE">
      <w:pPr>
        <w:rPr>
          <w:rFonts w:ascii="Helvetica" w:hAnsi="Helvetica" w:cs="Helvetica"/>
          <w:sz w:val="4"/>
          <w:szCs w:val="16"/>
        </w:rPr>
      </w:pP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0B2F04" w:rsidRPr="00992A3F" w:rsidRDefault="000B2F04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1010767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16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196C55" w:rsidRPr="00992A3F" w:rsidRDefault="0095172D" w:rsidP="00AA19F0">
      <w:pPr>
        <w:jc w:val="center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4758991" cy="3420000"/>
            <wp:effectExtent l="0" t="0" r="381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991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81010768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7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34678B" w:rsidRPr="00992A3F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3063CE" w:rsidRPr="00992A3F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Seleciona</w:t>
      </w:r>
      <w:r w:rsidR="00647D19" w:rsidRPr="00992A3F">
        <w:rPr>
          <w:rFonts w:ascii="Helvetica" w:hAnsi="Helvetica" w:cs="Helvetica"/>
          <w:sz w:val="18"/>
          <w:szCs w:val="20"/>
        </w:rPr>
        <w:t>r</w:t>
      </w:r>
      <w:r w:rsidRPr="00992A3F">
        <w:rPr>
          <w:rFonts w:ascii="Helvetica" w:hAnsi="Helvetica" w:cs="Helvetica"/>
          <w:sz w:val="18"/>
          <w:szCs w:val="20"/>
        </w:rPr>
        <w:t xml:space="preserve"> processo</w:t>
      </w:r>
      <w:r w:rsidR="00647D19" w:rsidRPr="00992A3F">
        <w:rPr>
          <w:rFonts w:ascii="Helvetica" w:hAnsi="Helvetica" w:cs="Helvetica"/>
          <w:sz w:val="18"/>
          <w:szCs w:val="20"/>
        </w:rPr>
        <w:t>s</w:t>
      </w:r>
      <w:r w:rsidRPr="00992A3F">
        <w:rPr>
          <w:rFonts w:ascii="Helvetica" w:hAnsi="Helvetica" w:cs="Helvetica"/>
          <w:sz w:val="18"/>
          <w:szCs w:val="20"/>
        </w:rPr>
        <w:t xml:space="preserve"> para revisão de </w:t>
      </w:r>
      <w:proofErr w:type="spellStart"/>
      <w:r w:rsidRPr="00992A3F">
        <w:rPr>
          <w:rFonts w:ascii="Helvetica" w:hAnsi="Helvetica" w:cs="Helvetica"/>
          <w:sz w:val="18"/>
          <w:szCs w:val="20"/>
        </w:rPr>
        <w:t>S</w:t>
      </w:r>
      <w:r w:rsidR="00B26065" w:rsidRPr="00992A3F">
        <w:rPr>
          <w:rFonts w:ascii="Helvetica" w:hAnsi="Helvetica" w:cs="Helvetica"/>
          <w:sz w:val="18"/>
          <w:szCs w:val="20"/>
        </w:rPr>
        <w:t>o</w:t>
      </w:r>
      <w:r w:rsidRPr="00992A3F">
        <w:rPr>
          <w:rFonts w:ascii="Helvetica" w:hAnsi="Helvetica" w:cs="Helvetica"/>
          <w:sz w:val="18"/>
          <w:szCs w:val="20"/>
        </w:rPr>
        <w:t>D</w:t>
      </w:r>
      <w:proofErr w:type="spellEnd"/>
      <w:r w:rsidR="00B26065" w:rsidRPr="00992A3F">
        <w:rPr>
          <w:rFonts w:ascii="Helvetica" w:hAnsi="Helvetica" w:cs="Helvetica"/>
          <w:sz w:val="18"/>
          <w:szCs w:val="20"/>
        </w:rPr>
        <w:t xml:space="preserve"> (segregação de funções).</w:t>
      </w:r>
    </w:p>
    <w:p w:rsidR="00B26065" w:rsidRPr="00992A3F" w:rsidRDefault="00B26065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Elaborar a Matriz de Conflitos de Segregação de Funções.</w:t>
      </w:r>
    </w:p>
    <w:p w:rsidR="00B26065" w:rsidRPr="00992A3F" w:rsidRDefault="00B26065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Contribuir com a identificação dos conflitos de atividades e de funções/papéis, incluindo definição de ações para eliminação ou mitigação dos referidos conflitos </w:t>
      </w:r>
    </w:p>
    <w:p w:rsidR="003063CE" w:rsidRPr="00992A3F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Revisa</w:t>
      </w:r>
      <w:r w:rsidR="00B26065" w:rsidRPr="00992A3F">
        <w:rPr>
          <w:rFonts w:ascii="Helvetica" w:hAnsi="Helvetica" w:cs="Helvetica"/>
          <w:sz w:val="18"/>
          <w:szCs w:val="20"/>
        </w:rPr>
        <w:t xml:space="preserve">r a </w:t>
      </w:r>
      <w:r w:rsidRPr="00992A3F">
        <w:rPr>
          <w:rFonts w:ascii="Helvetica" w:hAnsi="Helvetica" w:cs="Helvetica"/>
          <w:sz w:val="18"/>
          <w:szCs w:val="20"/>
        </w:rPr>
        <w:t xml:space="preserve">Política de Segregação de Funções </w:t>
      </w:r>
      <w:r w:rsidR="00B26065" w:rsidRPr="00992A3F">
        <w:rPr>
          <w:rFonts w:ascii="Helvetica" w:hAnsi="Helvetica" w:cs="Helvetica"/>
          <w:sz w:val="18"/>
          <w:szCs w:val="20"/>
        </w:rPr>
        <w:t>de TI</w:t>
      </w:r>
      <w:r w:rsidRPr="00992A3F">
        <w:rPr>
          <w:rFonts w:ascii="Helvetica" w:hAnsi="Helvetica" w:cs="Helvetica"/>
          <w:sz w:val="18"/>
          <w:szCs w:val="20"/>
        </w:rPr>
        <w:t>.</w:t>
      </w:r>
    </w:p>
    <w:p w:rsidR="0034678B" w:rsidRPr="00992A3F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 xml:space="preserve">Dono do </w:t>
      </w:r>
      <w:r w:rsidR="000540FE" w:rsidRPr="00992A3F">
        <w:rPr>
          <w:rFonts w:ascii="Helvetica" w:hAnsi="Helvetica" w:cs="Helvetica"/>
          <w:b/>
          <w:sz w:val="20"/>
          <w:szCs w:val="20"/>
        </w:rPr>
        <w:t>Processo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Identificar as atividades críticas do processo pelo qual é dono, para aplicação da segregação de função sobre as mesmas.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Identificar conflitos de atividades e de funções/papéis, incluindo definição de ações para eliminação ou mitigação dos referidos conflitos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Responsável pela revisão do processo, incluindo as ações de eliminação ou mitigação dos conflitos identificados.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Responsável pela promoção da revisão de acessos (gatilho para o processo de Gerenciamento de Acessos e Identidades).</w:t>
      </w:r>
    </w:p>
    <w:p w:rsidR="00AA19F0" w:rsidRPr="00992A3F" w:rsidRDefault="00AA19F0" w:rsidP="00AA19F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lastRenderedPageBreak/>
        <w:t>Controles Internos</w:t>
      </w:r>
    </w:p>
    <w:p w:rsidR="00AA19F0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Contribuir com a identificação dos conflitos de atividades e de funções/papéis, incluindo definição de ações para eliminação ou mitigação dos referidos conflitos</w:t>
      </w:r>
    </w:p>
    <w:p w:rsidR="00AA19F0" w:rsidRPr="00992A3F" w:rsidRDefault="00AA19F0" w:rsidP="00AA19F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Gerente de Governança de TI</w:t>
      </w:r>
    </w:p>
    <w:p w:rsidR="00AA19F0" w:rsidRPr="00992A3F" w:rsidRDefault="00B26065" w:rsidP="00AA19F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Validar a Política de Segregação de Funções de TI</w:t>
      </w:r>
      <w:bookmarkStart w:id="18" w:name="_GoBack"/>
      <w:bookmarkEnd w:id="18"/>
    </w:p>
    <w:p w:rsidR="00AA19F0" w:rsidRPr="00992A3F" w:rsidRDefault="00AA19F0" w:rsidP="00AA19F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Diretor de TI</w:t>
      </w:r>
      <w:r w:rsidR="00B26065" w:rsidRPr="00992A3F">
        <w:rPr>
          <w:rFonts w:ascii="Helvetica" w:hAnsi="Helvetica" w:cs="Helvetica"/>
          <w:b/>
          <w:sz w:val="20"/>
          <w:szCs w:val="20"/>
        </w:rPr>
        <w:t xml:space="preserve"> (CIO)</w:t>
      </w:r>
    </w:p>
    <w:p w:rsidR="00AA19F0" w:rsidRPr="00992A3F" w:rsidRDefault="00AA19F0" w:rsidP="00AA19F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Aprovar a Política de Segregação de Funções de TI</w:t>
      </w:r>
    </w:p>
    <w:p w:rsidR="00AA19F0" w:rsidRPr="00992A3F" w:rsidRDefault="00AA19F0" w:rsidP="00AA19F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Principal respons</w:t>
      </w:r>
      <w:r w:rsidR="00B26065" w:rsidRPr="00992A3F">
        <w:rPr>
          <w:rFonts w:ascii="Helvetica" w:hAnsi="Helvetica" w:cs="Helvetica"/>
          <w:sz w:val="18"/>
          <w:szCs w:val="20"/>
        </w:rPr>
        <w:t>ável pelo resultado do processo</w:t>
      </w:r>
      <w:r w:rsidRPr="00992A3F">
        <w:rPr>
          <w:rFonts w:ascii="Helvetica" w:hAnsi="Helvetica" w:cs="Helvetica"/>
          <w:sz w:val="18"/>
          <w:szCs w:val="20"/>
        </w:rPr>
        <w:t>.</w:t>
      </w:r>
    </w:p>
    <w:p w:rsidR="003D12AD" w:rsidRPr="00992A3F" w:rsidRDefault="003D12AD" w:rsidP="003D12AD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3D12AD" w:rsidRPr="00992A3F" w:rsidRDefault="003D12AD" w:rsidP="003D12AD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1010769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19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7138D3" w:rsidRPr="00992A3F" w:rsidRDefault="006929C9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>A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B2606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processo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possui a definição de 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alguns </w:t>
      </w:r>
      <w:r w:rsidR="00B2606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Indicadores de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D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esempenho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para acompanhamento de su</w:t>
      </w:r>
      <w:r w:rsidR="003D12A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a evolução,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conforme demonstrado abaixo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:</w:t>
      </w:r>
    </w:p>
    <w:p w:rsidR="007138D3" w:rsidRPr="00992A3F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Percentual e Quantidade de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Processos </w:t>
      </w:r>
      <w:r w:rsidR="00B621C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TI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>revisados por Ano</w:t>
      </w:r>
      <w:r w:rsidR="00B621C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/ total de processos de TI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;</w:t>
      </w:r>
    </w:p>
    <w:p w:rsidR="00D0442D" w:rsidRPr="00992A3F" w:rsidRDefault="00D0442D" w:rsidP="00196C55">
      <w:pPr>
        <w:pStyle w:val="Default"/>
        <w:spacing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</w:p>
    <w:p w:rsidR="00AE3724" w:rsidRPr="00992A3F" w:rsidRDefault="00AE3724" w:rsidP="00196C55">
      <w:pPr>
        <w:pStyle w:val="Default"/>
        <w:spacing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1010770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Documentos </w:t>
      </w:r>
      <w:r w:rsidR="00CF3A62" w:rsidRPr="00992A3F">
        <w:rPr>
          <w:rFonts w:ascii="Helvetica" w:hAnsi="Helvetica" w:cs="Helvetica"/>
          <w:color w:val="FFFFFF" w:themeColor="background1"/>
          <w:sz w:val="22"/>
          <w:szCs w:val="22"/>
        </w:rPr>
        <w:t>Relacionados</w:t>
      </w:r>
      <w:bookmarkEnd w:id="20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0540FE" w:rsidRPr="00992A3F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lang w:val="en-US"/>
        </w:rPr>
      </w:pPr>
      <w:bookmarkStart w:id="21" w:name="_Toc440840503"/>
      <w:bookmarkStart w:id="22" w:name="_Toc437013647"/>
      <w:bookmarkStart w:id="23" w:name="_Toc437013451"/>
      <w:bookmarkStart w:id="24" w:name="_Toc437008934"/>
      <w:bookmarkStart w:id="25" w:name="_Toc339270521"/>
      <w:proofErr w:type="spellStart"/>
      <w:r w:rsidRPr="00992A3F">
        <w:rPr>
          <w:rFonts w:ascii="Helvetica" w:hAnsi="Helvetica" w:cs="Helvetica"/>
          <w:sz w:val="20"/>
          <w:szCs w:val="20"/>
          <w:lang w:val="en-US"/>
        </w:rPr>
        <w:t>CobiT</w:t>
      </w:r>
      <w:proofErr w:type="spellEnd"/>
      <w:r w:rsidRPr="00992A3F">
        <w:rPr>
          <w:rFonts w:ascii="Helvetica" w:hAnsi="Helvetica" w:cs="Helvetica"/>
          <w:sz w:val="20"/>
          <w:szCs w:val="20"/>
          <w:lang w:val="en-US"/>
        </w:rPr>
        <w:t>® v4.1 (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Control Objectives for Information and related Technology</w:t>
      </w:r>
      <w:r w:rsidRPr="00992A3F">
        <w:rPr>
          <w:rFonts w:ascii="Helvetica" w:hAnsi="Helvetica" w:cs="Helvetica"/>
          <w:sz w:val="20"/>
          <w:szCs w:val="20"/>
          <w:lang w:val="en-US"/>
        </w:rPr>
        <w:t>)</w:t>
      </w:r>
    </w:p>
    <w:p w:rsidR="000540FE" w:rsidRPr="00992A3F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lang w:val="en-US"/>
        </w:rPr>
      </w:pPr>
      <w:r w:rsidRPr="00992A3F">
        <w:rPr>
          <w:rFonts w:ascii="Helvetica" w:hAnsi="Helvetica" w:cs="Helvetica"/>
          <w:sz w:val="20"/>
          <w:szCs w:val="20"/>
          <w:lang w:val="en-US"/>
        </w:rPr>
        <w:t>ISO/IEC 27001 (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Information</w:t>
      </w:r>
      <w:r w:rsidR="00CF3A62" w:rsidRPr="00992A3F">
        <w:rPr>
          <w:rFonts w:ascii="Helvetica" w:hAnsi="Helvetica" w:cs="Helvetica"/>
          <w:i/>
          <w:sz w:val="20"/>
          <w:szCs w:val="20"/>
          <w:lang w:val="en-US"/>
        </w:rPr>
        <w:t xml:space="preserve"> Security Management Systems - 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Requirements</w:t>
      </w:r>
      <w:r w:rsidRPr="00992A3F">
        <w:rPr>
          <w:rFonts w:ascii="Helvetica" w:hAnsi="Helvetica" w:cs="Helvetica"/>
          <w:sz w:val="20"/>
          <w:szCs w:val="20"/>
          <w:lang w:val="en-US"/>
        </w:rPr>
        <w:t>)</w:t>
      </w:r>
    </w:p>
    <w:p w:rsidR="009E5172" w:rsidRPr="00992A3F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lang w:val="en-US"/>
        </w:rPr>
      </w:pPr>
      <w:r w:rsidRPr="00992A3F">
        <w:rPr>
          <w:rFonts w:ascii="Helvetica" w:hAnsi="Helvetica" w:cs="Helvetica"/>
          <w:sz w:val="20"/>
          <w:szCs w:val="20"/>
          <w:lang w:val="en-US"/>
        </w:rPr>
        <w:t>ISO/IEC 27002 (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Code of Practice for Information Security Management</w:t>
      </w:r>
      <w:r w:rsidRPr="00992A3F">
        <w:rPr>
          <w:rFonts w:ascii="Helvetica" w:hAnsi="Helvetica" w:cs="Helvetica"/>
          <w:sz w:val="20"/>
          <w:szCs w:val="20"/>
          <w:lang w:val="en-US"/>
        </w:rPr>
        <w:t>)</w:t>
      </w:r>
    </w:p>
    <w:p w:rsidR="006929C9" w:rsidRPr="00992A3F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>Política de Segregação de Funções de TI</w:t>
      </w:r>
    </w:p>
    <w:p w:rsidR="000540FE" w:rsidRPr="00992A3F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>Matriz de Conflitos</w:t>
      </w:r>
      <w:r w:rsidR="00B26065" w:rsidRPr="00992A3F">
        <w:rPr>
          <w:rFonts w:ascii="Helvetica" w:hAnsi="Helvetica" w:cs="Helvetica"/>
          <w:sz w:val="20"/>
          <w:szCs w:val="20"/>
        </w:rPr>
        <w:t xml:space="preserve"> de Segregação de Funções (</w:t>
      </w:r>
      <w:proofErr w:type="spellStart"/>
      <w:r w:rsidR="00B26065" w:rsidRPr="00992A3F">
        <w:rPr>
          <w:rFonts w:ascii="Helvetica" w:hAnsi="Helvetica" w:cs="Helvetica"/>
          <w:i/>
          <w:sz w:val="20"/>
          <w:szCs w:val="20"/>
        </w:rPr>
        <w:t>template</w:t>
      </w:r>
      <w:proofErr w:type="spellEnd"/>
      <w:r w:rsidR="00B26065" w:rsidRPr="00992A3F">
        <w:rPr>
          <w:rFonts w:ascii="Helvetica" w:hAnsi="Helvetica" w:cs="Helvetica"/>
          <w:sz w:val="20"/>
          <w:szCs w:val="20"/>
        </w:rPr>
        <w:t>)</w:t>
      </w:r>
    </w:p>
    <w:p w:rsidR="001049EA" w:rsidRPr="00992A3F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12AD" w:rsidRPr="00992A3F" w:rsidRDefault="003D12AD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992A3F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992A3F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81010771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 w:rsidRPr="00992A3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26"/>
    </w:p>
    <w:p w:rsidR="009E5172" w:rsidRPr="00992A3F" w:rsidRDefault="009E5172" w:rsidP="009E5172">
      <w:pPr>
        <w:shd w:val="clear" w:color="auto" w:fill="7030A0"/>
        <w:rPr>
          <w:sz w:val="4"/>
        </w:rPr>
      </w:pPr>
    </w:p>
    <w:p w:rsidR="009E5172" w:rsidRPr="00992A3F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992A3F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1"/>
          <w:bookmarkEnd w:id="22"/>
          <w:bookmarkEnd w:id="23"/>
          <w:bookmarkEnd w:id="24"/>
          <w:bookmarkEnd w:id="25"/>
          <w:p w:rsidR="002C0747" w:rsidRPr="00992A3F" w:rsidRDefault="00182ECF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Principais Alterações</w:t>
            </w:r>
          </w:p>
        </w:tc>
      </w:tr>
      <w:tr w:rsidR="007279EA" w:rsidRPr="00992A3F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0540FE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25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 w:rsidR="006929C9" w:rsidRPr="00992A3F"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 w:rsidRPr="00992A3F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2C0747" w:rsidRPr="00992A3F" w:rsidRDefault="002C0747" w:rsidP="00054088">
      <w:pPr>
        <w:spacing w:after="0" w:line="240" w:lineRule="auto"/>
        <w:jc w:val="both"/>
        <w:rPr>
          <w:rFonts w:ascii="Helvetica" w:hAnsi="Helvetica" w:cs="Helvetica"/>
        </w:rPr>
      </w:pPr>
      <w:bookmarkStart w:id="27" w:name="_Toc339270522"/>
      <w:bookmarkStart w:id="28" w:name="_Toc437008935"/>
      <w:bookmarkEnd w:id="27"/>
      <w:bookmarkEnd w:id="28"/>
    </w:p>
    <w:sectPr w:rsidR="002C0747" w:rsidRPr="00992A3F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C28" w:rsidRDefault="00A83C28" w:rsidP="000C2873">
      <w:pPr>
        <w:spacing w:after="0" w:line="240" w:lineRule="auto"/>
      </w:pPr>
      <w:r>
        <w:separator/>
      </w:r>
    </w:p>
  </w:endnote>
  <w:endnote w:type="continuationSeparator" w:id="0">
    <w:p w:rsidR="00A83C28" w:rsidRDefault="00A83C28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4D536B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4D536B" w:rsidRPr="001E009D" w:rsidRDefault="004D536B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4D536B" w:rsidRPr="001E009D" w:rsidRDefault="004D536B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4D536B" w:rsidRPr="001E009D" w:rsidRDefault="004D536B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4D536B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D536B" w:rsidRPr="001E009D" w:rsidRDefault="004D536B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4D536B" w:rsidRPr="009A2DD7" w:rsidRDefault="004D536B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C28" w:rsidRDefault="00A83C28" w:rsidP="000C2873">
      <w:pPr>
        <w:spacing w:after="0" w:line="240" w:lineRule="auto"/>
      </w:pPr>
      <w:r>
        <w:separator/>
      </w:r>
    </w:p>
  </w:footnote>
  <w:footnote w:type="continuationSeparator" w:id="0">
    <w:p w:rsidR="00A83C28" w:rsidRDefault="00A83C28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4D536B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4D536B" w:rsidRDefault="004D536B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>Gestão d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e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Segregação de Funções de TI</w:t>
          </w:r>
        </w:p>
        <w:p w:rsidR="004D536B" w:rsidRPr="004335CB" w:rsidRDefault="004D536B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4D536B" w:rsidRPr="00FF76E3" w:rsidRDefault="004D536B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0.3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664477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9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25/04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4D536B" w:rsidRDefault="004D536B" w:rsidP="00524123">
    <w:pPr>
      <w:pStyle w:val="Cabealho"/>
      <w:rPr>
        <w:lang w:val="pt-BR"/>
      </w:rPr>
    </w:pPr>
  </w:p>
  <w:p w:rsidR="004D536B" w:rsidRPr="00524123" w:rsidRDefault="004D536B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6F7A69"/>
    <w:multiLevelType w:val="multilevel"/>
    <w:tmpl w:val="CA9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6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4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5"/>
  </w:num>
  <w:num w:numId="36">
    <w:abstractNumId w:val="19"/>
  </w:num>
  <w:num w:numId="37">
    <w:abstractNumId w:val="3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3A08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554"/>
    <w:rsid w:val="00042DDB"/>
    <w:rsid w:val="0004312D"/>
    <w:rsid w:val="00043BF3"/>
    <w:rsid w:val="00043D4F"/>
    <w:rsid w:val="00044BB2"/>
    <w:rsid w:val="0004665A"/>
    <w:rsid w:val="00052D67"/>
    <w:rsid w:val="00054088"/>
    <w:rsid w:val="000540FE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2F37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D89"/>
    <w:rsid w:val="00097FE3"/>
    <w:rsid w:val="000A4AFB"/>
    <w:rsid w:val="000A536A"/>
    <w:rsid w:val="000A5C3F"/>
    <w:rsid w:val="000A5E13"/>
    <w:rsid w:val="000A6968"/>
    <w:rsid w:val="000B28D2"/>
    <w:rsid w:val="000B2F04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2FF6"/>
    <w:rsid w:val="000E309C"/>
    <w:rsid w:val="000E72F1"/>
    <w:rsid w:val="000F0293"/>
    <w:rsid w:val="000F17AB"/>
    <w:rsid w:val="000F2130"/>
    <w:rsid w:val="000F2E14"/>
    <w:rsid w:val="000F6C4E"/>
    <w:rsid w:val="00100035"/>
    <w:rsid w:val="001022BA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6DC7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0F3E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3CAC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271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3DDA"/>
    <w:rsid w:val="00254289"/>
    <w:rsid w:val="00254F2E"/>
    <w:rsid w:val="00257882"/>
    <w:rsid w:val="00257C53"/>
    <w:rsid w:val="0026043B"/>
    <w:rsid w:val="00261D54"/>
    <w:rsid w:val="00262978"/>
    <w:rsid w:val="0026464B"/>
    <w:rsid w:val="002660B1"/>
    <w:rsid w:val="0027083A"/>
    <w:rsid w:val="00270BBD"/>
    <w:rsid w:val="00272902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4A1A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3E1"/>
    <w:rsid w:val="002C5CC5"/>
    <w:rsid w:val="002C7115"/>
    <w:rsid w:val="002D0F52"/>
    <w:rsid w:val="002D25BC"/>
    <w:rsid w:val="002D4A81"/>
    <w:rsid w:val="002D5B2A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3CE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39CD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12AD"/>
    <w:rsid w:val="003D2EE6"/>
    <w:rsid w:val="003D3A68"/>
    <w:rsid w:val="003D5B82"/>
    <w:rsid w:val="003E0059"/>
    <w:rsid w:val="003E00A4"/>
    <w:rsid w:val="003E06DF"/>
    <w:rsid w:val="003E0C1D"/>
    <w:rsid w:val="003E1BB6"/>
    <w:rsid w:val="003E526C"/>
    <w:rsid w:val="003E59D6"/>
    <w:rsid w:val="003F107A"/>
    <w:rsid w:val="003F21B8"/>
    <w:rsid w:val="003F23C6"/>
    <w:rsid w:val="003F729D"/>
    <w:rsid w:val="003F7489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17FEF"/>
    <w:rsid w:val="00420822"/>
    <w:rsid w:val="004213A7"/>
    <w:rsid w:val="00421E08"/>
    <w:rsid w:val="0042478E"/>
    <w:rsid w:val="00424C39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36B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842"/>
    <w:rsid w:val="00502A06"/>
    <w:rsid w:val="00503498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3BE5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6EBF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A3F"/>
    <w:rsid w:val="00600B1B"/>
    <w:rsid w:val="00600EC1"/>
    <w:rsid w:val="00603E24"/>
    <w:rsid w:val="00604D41"/>
    <w:rsid w:val="006059A1"/>
    <w:rsid w:val="006064D3"/>
    <w:rsid w:val="00607A37"/>
    <w:rsid w:val="00610432"/>
    <w:rsid w:val="00610789"/>
    <w:rsid w:val="00615CD3"/>
    <w:rsid w:val="00616457"/>
    <w:rsid w:val="006202BC"/>
    <w:rsid w:val="00620C1B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47D19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4477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9C9"/>
    <w:rsid w:val="00692CD2"/>
    <w:rsid w:val="006938F7"/>
    <w:rsid w:val="00693DDD"/>
    <w:rsid w:val="00694A8A"/>
    <w:rsid w:val="006964F5"/>
    <w:rsid w:val="00697295"/>
    <w:rsid w:val="0069738E"/>
    <w:rsid w:val="006A2C1C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6BBE"/>
    <w:rsid w:val="006B732A"/>
    <w:rsid w:val="006C2A5E"/>
    <w:rsid w:val="006C347D"/>
    <w:rsid w:val="006C38E1"/>
    <w:rsid w:val="006C3B81"/>
    <w:rsid w:val="006C4E3F"/>
    <w:rsid w:val="006C579C"/>
    <w:rsid w:val="006C7109"/>
    <w:rsid w:val="006C735B"/>
    <w:rsid w:val="006D08B6"/>
    <w:rsid w:val="006D0F2F"/>
    <w:rsid w:val="006D1D33"/>
    <w:rsid w:val="006D3CD5"/>
    <w:rsid w:val="006D641C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1625F"/>
    <w:rsid w:val="007228D8"/>
    <w:rsid w:val="00724EB0"/>
    <w:rsid w:val="007279EA"/>
    <w:rsid w:val="00730C6F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3B5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7F7A1B"/>
    <w:rsid w:val="00801B4D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28B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52E7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3E2F"/>
    <w:rsid w:val="008C4FD4"/>
    <w:rsid w:val="008C5036"/>
    <w:rsid w:val="008C61E2"/>
    <w:rsid w:val="008D1E4E"/>
    <w:rsid w:val="008D2385"/>
    <w:rsid w:val="008D2A1F"/>
    <w:rsid w:val="008D2F56"/>
    <w:rsid w:val="008D3E71"/>
    <w:rsid w:val="008D5413"/>
    <w:rsid w:val="008D61F4"/>
    <w:rsid w:val="008E156B"/>
    <w:rsid w:val="008E227A"/>
    <w:rsid w:val="008E3557"/>
    <w:rsid w:val="008E560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53E2"/>
    <w:rsid w:val="00916514"/>
    <w:rsid w:val="00920E14"/>
    <w:rsid w:val="00923A97"/>
    <w:rsid w:val="0092464F"/>
    <w:rsid w:val="00926D4E"/>
    <w:rsid w:val="0092765F"/>
    <w:rsid w:val="009304A2"/>
    <w:rsid w:val="009356EB"/>
    <w:rsid w:val="0093677D"/>
    <w:rsid w:val="009405C8"/>
    <w:rsid w:val="00940964"/>
    <w:rsid w:val="00943549"/>
    <w:rsid w:val="009449E8"/>
    <w:rsid w:val="00946DBA"/>
    <w:rsid w:val="00947CCF"/>
    <w:rsid w:val="00950064"/>
    <w:rsid w:val="0095172D"/>
    <w:rsid w:val="0095217F"/>
    <w:rsid w:val="0095305A"/>
    <w:rsid w:val="00955D23"/>
    <w:rsid w:val="00957050"/>
    <w:rsid w:val="00957824"/>
    <w:rsid w:val="0096075A"/>
    <w:rsid w:val="00961FED"/>
    <w:rsid w:val="00963C1D"/>
    <w:rsid w:val="0096486D"/>
    <w:rsid w:val="00966791"/>
    <w:rsid w:val="00967049"/>
    <w:rsid w:val="00967BED"/>
    <w:rsid w:val="009758B2"/>
    <w:rsid w:val="00980721"/>
    <w:rsid w:val="00982085"/>
    <w:rsid w:val="00983CE8"/>
    <w:rsid w:val="00984758"/>
    <w:rsid w:val="00986EDA"/>
    <w:rsid w:val="00992A3F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1067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26AE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017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3C28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9F0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47D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3EA8"/>
    <w:rsid w:val="00AD47D0"/>
    <w:rsid w:val="00AD7ED0"/>
    <w:rsid w:val="00AE07B0"/>
    <w:rsid w:val="00AE11D0"/>
    <w:rsid w:val="00AE28DA"/>
    <w:rsid w:val="00AE307B"/>
    <w:rsid w:val="00AE3724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26065"/>
    <w:rsid w:val="00B31A2E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21C5"/>
    <w:rsid w:val="00B6236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669A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327E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38E3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3EB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6A40"/>
    <w:rsid w:val="00C771ED"/>
    <w:rsid w:val="00C800C8"/>
    <w:rsid w:val="00C82ABA"/>
    <w:rsid w:val="00C83C3F"/>
    <w:rsid w:val="00C85F0B"/>
    <w:rsid w:val="00C9102A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2D22"/>
    <w:rsid w:val="00CC38B5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3A62"/>
    <w:rsid w:val="00CF4395"/>
    <w:rsid w:val="00CF6B84"/>
    <w:rsid w:val="00D03C08"/>
    <w:rsid w:val="00D03D28"/>
    <w:rsid w:val="00D0442D"/>
    <w:rsid w:val="00D068FA"/>
    <w:rsid w:val="00D13969"/>
    <w:rsid w:val="00D13FB2"/>
    <w:rsid w:val="00D149E1"/>
    <w:rsid w:val="00D15465"/>
    <w:rsid w:val="00D165D3"/>
    <w:rsid w:val="00D21B2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07B"/>
    <w:rsid w:val="00D65FC2"/>
    <w:rsid w:val="00D66712"/>
    <w:rsid w:val="00D66D61"/>
    <w:rsid w:val="00D66E44"/>
    <w:rsid w:val="00D67A39"/>
    <w:rsid w:val="00D720B2"/>
    <w:rsid w:val="00D75E8E"/>
    <w:rsid w:val="00D761B5"/>
    <w:rsid w:val="00D769A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A38F7"/>
    <w:rsid w:val="00DB209A"/>
    <w:rsid w:val="00DC0D36"/>
    <w:rsid w:val="00DC27A3"/>
    <w:rsid w:val="00DC28E4"/>
    <w:rsid w:val="00DC55AF"/>
    <w:rsid w:val="00DC5E7A"/>
    <w:rsid w:val="00DD2262"/>
    <w:rsid w:val="00DD258B"/>
    <w:rsid w:val="00DD485B"/>
    <w:rsid w:val="00DD48C3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20B9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0BFE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4D8"/>
    <w:rsid w:val="00E77C9F"/>
    <w:rsid w:val="00E806FD"/>
    <w:rsid w:val="00E820DB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44D6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101"/>
    <w:rsid w:val="00ED2B25"/>
    <w:rsid w:val="00ED41A6"/>
    <w:rsid w:val="00ED47F7"/>
    <w:rsid w:val="00ED480C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28E"/>
    <w:rsid w:val="00F02D57"/>
    <w:rsid w:val="00F05060"/>
    <w:rsid w:val="00F05590"/>
    <w:rsid w:val="00F05764"/>
    <w:rsid w:val="00F06047"/>
    <w:rsid w:val="00F0761C"/>
    <w:rsid w:val="00F10BBF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28C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C5B9C"/>
    <w:rsid w:val="00FD044B"/>
    <w:rsid w:val="00FD0863"/>
    <w:rsid w:val="00FD306A"/>
    <w:rsid w:val="00FD535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E9B4F2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85C908-C5CD-40FB-9A43-4080167A3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1939</Words>
  <Characters>10475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23</cp:revision>
  <cp:lastPrinted>2017-04-27T02:00:00Z</cp:lastPrinted>
  <dcterms:created xsi:type="dcterms:W3CDTF">2017-04-26T23:37:00Z</dcterms:created>
  <dcterms:modified xsi:type="dcterms:W3CDTF">2017-04-27T02:01:00Z</dcterms:modified>
</cp:coreProperties>
</file>