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560A" w:rsidRPr="00275F9A" w:rsidRDefault="0080560A" w:rsidP="001C4C06">
      <w:pPr>
        <w:jc w:val="both"/>
      </w:pPr>
    </w:p>
    <w:p w:rsidR="0080560A" w:rsidRPr="00275F9A" w:rsidRDefault="0080560A" w:rsidP="001C4C06">
      <w:pPr>
        <w:jc w:val="both"/>
      </w:pPr>
    </w:p>
    <w:p w:rsidR="0080560A" w:rsidRPr="00275F9A" w:rsidRDefault="0080560A" w:rsidP="001C4C06">
      <w:pPr>
        <w:jc w:val="both"/>
      </w:pPr>
    </w:p>
    <w:p w:rsidR="0080560A" w:rsidRPr="00275F9A" w:rsidRDefault="0080560A" w:rsidP="001C4C06">
      <w:pPr>
        <w:jc w:val="both"/>
      </w:pPr>
    </w:p>
    <w:p w:rsidR="0080560A" w:rsidRPr="00275F9A" w:rsidRDefault="0080560A" w:rsidP="001C4C06">
      <w:pPr>
        <w:jc w:val="both"/>
      </w:pPr>
    </w:p>
    <w:p w:rsidR="0080560A" w:rsidRPr="00275F9A" w:rsidRDefault="0080560A" w:rsidP="001C4C06">
      <w:pPr>
        <w:jc w:val="both"/>
      </w:pPr>
    </w:p>
    <w:p w:rsidR="0080560A" w:rsidRPr="00275F9A" w:rsidRDefault="0080560A" w:rsidP="001C4C06">
      <w:pPr>
        <w:jc w:val="both"/>
      </w:pPr>
    </w:p>
    <w:p w:rsidR="0080560A" w:rsidRPr="00275F9A" w:rsidRDefault="0080560A" w:rsidP="001C4C06">
      <w:pPr>
        <w:jc w:val="both"/>
      </w:pPr>
    </w:p>
    <w:p w:rsidR="0080560A" w:rsidRPr="00275F9A" w:rsidRDefault="0080560A" w:rsidP="001C4C06">
      <w:pPr>
        <w:jc w:val="both"/>
      </w:pPr>
    </w:p>
    <w:p w:rsidR="0080560A" w:rsidRPr="007A1068" w:rsidRDefault="005006EC" w:rsidP="00DF3EA6">
      <w:pPr>
        <w:pStyle w:val="bizTitle"/>
        <w:rPr>
          <w:sz w:val="72"/>
        </w:rPr>
      </w:pPr>
      <w:bookmarkStart w:id="0" w:name="_Toc436655415"/>
      <w:r>
        <w:rPr>
          <w:sz w:val="72"/>
        </w:rPr>
        <w:t>Processo de Análise de Causa Raiz</w:t>
      </w:r>
      <w:bookmarkEnd w:id="0"/>
    </w:p>
    <w:p w:rsidR="0080560A" w:rsidRPr="00275F9A" w:rsidRDefault="0080560A" w:rsidP="001C4C06">
      <w:pPr>
        <w:jc w:val="both"/>
        <w:sectPr w:rsidR="0080560A" w:rsidRPr="00275F9A" w:rsidSect="0080560A">
          <w:headerReference w:type="even" r:id="rId8"/>
          <w:headerReference w:type="default" r:id="rId9"/>
          <w:footerReference w:type="even" r:id="rId10"/>
          <w:footerReference w:type="default" r:id="rId11"/>
          <w:headerReference w:type="first" r:id="rId12"/>
          <w:footerReference w:type="first" r:id="rId13"/>
          <w:pgSz w:w="12240" w:h="15840" w:code="1"/>
          <w:pgMar w:top="1616" w:right="1701" w:bottom="1418" w:left="1701" w:header="709" w:footer="255" w:gutter="0"/>
          <w:cols w:space="708"/>
          <w:docGrid w:linePitch="360"/>
        </w:sectPr>
      </w:pPr>
    </w:p>
    <w:p w:rsidR="004B17B5" w:rsidRDefault="0080560A" w:rsidP="001C4C06">
      <w:pPr>
        <w:jc w:val="both"/>
        <w:rPr>
          <w:noProof/>
        </w:rPr>
      </w:pPr>
      <w:r w:rsidRPr="008D2D31">
        <w:rPr>
          <w:b/>
        </w:rPr>
        <w:lastRenderedPageBreak/>
        <w:t>Índice</w:t>
      </w:r>
      <w:r w:rsidRPr="008D2D31">
        <w:fldChar w:fldCharType="begin"/>
      </w:r>
      <w:r w:rsidRPr="008D2D31">
        <w:instrText>TOC \o "1-4" \h \z \u</w:instrText>
      </w:r>
      <w:r w:rsidRPr="008D2D31">
        <w:fldChar w:fldCharType="separate"/>
      </w:r>
    </w:p>
    <w:p w:rsidR="004B17B5" w:rsidRDefault="000443E3">
      <w:pPr>
        <w:pStyle w:val="Sumrio1"/>
        <w:tabs>
          <w:tab w:val="right" w:leader="dot" w:pos="8828"/>
        </w:tabs>
        <w:rPr>
          <w:rFonts w:asciiTheme="minorHAnsi" w:eastAsiaTheme="minorEastAsia" w:hAnsiTheme="minorHAnsi" w:cstheme="minorBidi"/>
          <w:caps w:val="0"/>
          <w:noProof/>
          <w:sz w:val="22"/>
          <w:szCs w:val="22"/>
          <w:lang w:val="pt-BR" w:eastAsia="pt-BR"/>
        </w:rPr>
      </w:pPr>
      <w:hyperlink w:anchor="_Toc436655415" w:history="1">
        <w:r w:rsidR="004B17B5" w:rsidRPr="00B968B3">
          <w:rPr>
            <w:rStyle w:val="Hyperlink"/>
            <w:noProof/>
          </w:rPr>
          <w:t>Processo de Análise de Causa Raiz</w:t>
        </w:r>
        <w:r w:rsidR="004B17B5">
          <w:rPr>
            <w:noProof/>
            <w:webHidden/>
          </w:rPr>
          <w:tab/>
        </w:r>
        <w:r w:rsidR="004B17B5">
          <w:rPr>
            <w:noProof/>
            <w:webHidden/>
          </w:rPr>
          <w:fldChar w:fldCharType="begin"/>
        </w:r>
        <w:r w:rsidR="004B17B5">
          <w:rPr>
            <w:noProof/>
            <w:webHidden/>
          </w:rPr>
          <w:instrText xml:space="preserve"> PAGEREF _Toc436655415 \h </w:instrText>
        </w:r>
        <w:r w:rsidR="004B17B5">
          <w:rPr>
            <w:noProof/>
            <w:webHidden/>
          </w:rPr>
        </w:r>
        <w:r w:rsidR="004B17B5">
          <w:rPr>
            <w:noProof/>
            <w:webHidden/>
          </w:rPr>
          <w:fldChar w:fldCharType="separate"/>
        </w:r>
        <w:r w:rsidR="004B17B5">
          <w:rPr>
            <w:noProof/>
            <w:webHidden/>
          </w:rPr>
          <w:t>1</w:t>
        </w:r>
        <w:r w:rsidR="004B17B5">
          <w:rPr>
            <w:noProof/>
            <w:webHidden/>
          </w:rPr>
          <w:fldChar w:fldCharType="end"/>
        </w:r>
      </w:hyperlink>
    </w:p>
    <w:p w:rsidR="004B17B5" w:rsidRDefault="000443E3">
      <w:pPr>
        <w:pStyle w:val="Sumrio1"/>
        <w:tabs>
          <w:tab w:val="left" w:pos="403"/>
          <w:tab w:val="right" w:leader="dot" w:pos="8828"/>
        </w:tabs>
        <w:rPr>
          <w:rFonts w:asciiTheme="minorHAnsi" w:eastAsiaTheme="minorEastAsia" w:hAnsiTheme="minorHAnsi" w:cstheme="minorBidi"/>
          <w:caps w:val="0"/>
          <w:noProof/>
          <w:sz w:val="22"/>
          <w:szCs w:val="22"/>
          <w:lang w:val="pt-BR" w:eastAsia="pt-BR"/>
        </w:rPr>
      </w:pPr>
      <w:hyperlink w:anchor="_Toc436655416" w:history="1">
        <w:r w:rsidR="004B17B5" w:rsidRPr="00B968B3">
          <w:rPr>
            <w:rStyle w:val="Hyperlink"/>
            <w:noProof/>
            <w:lang w:val="pt-BR"/>
          </w:rPr>
          <w:t>1</w:t>
        </w:r>
        <w:r w:rsidR="004B17B5">
          <w:rPr>
            <w:rFonts w:asciiTheme="minorHAnsi" w:eastAsiaTheme="minorEastAsia" w:hAnsiTheme="minorHAnsi" w:cstheme="minorBidi"/>
            <w:caps w:val="0"/>
            <w:noProof/>
            <w:sz w:val="22"/>
            <w:szCs w:val="22"/>
            <w:lang w:val="pt-BR" w:eastAsia="pt-BR"/>
          </w:rPr>
          <w:tab/>
        </w:r>
        <w:r w:rsidR="004B17B5" w:rsidRPr="00B968B3">
          <w:rPr>
            <w:rStyle w:val="Hyperlink"/>
            <w:noProof/>
            <w:lang w:val="pt-BR"/>
          </w:rPr>
          <w:t>Objetivo</w:t>
        </w:r>
        <w:r w:rsidR="004B17B5">
          <w:rPr>
            <w:noProof/>
            <w:webHidden/>
          </w:rPr>
          <w:tab/>
        </w:r>
        <w:r w:rsidR="004B17B5">
          <w:rPr>
            <w:noProof/>
            <w:webHidden/>
          </w:rPr>
          <w:fldChar w:fldCharType="begin"/>
        </w:r>
        <w:r w:rsidR="004B17B5">
          <w:rPr>
            <w:noProof/>
            <w:webHidden/>
          </w:rPr>
          <w:instrText xml:space="preserve"> PAGEREF _Toc436655416 \h </w:instrText>
        </w:r>
        <w:r w:rsidR="004B17B5">
          <w:rPr>
            <w:noProof/>
            <w:webHidden/>
          </w:rPr>
        </w:r>
        <w:r w:rsidR="004B17B5">
          <w:rPr>
            <w:noProof/>
            <w:webHidden/>
          </w:rPr>
          <w:fldChar w:fldCharType="separate"/>
        </w:r>
        <w:r w:rsidR="004B17B5">
          <w:rPr>
            <w:noProof/>
            <w:webHidden/>
          </w:rPr>
          <w:t>3</w:t>
        </w:r>
        <w:r w:rsidR="004B17B5">
          <w:rPr>
            <w:noProof/>
            <w:webHidden/>
          </w:rPr>
          <w:fldChar w:fldCharType="end"/>
        </w:r>
      </w:hyperlink>
    </w:p>
    <w:p w:rsidR="004B17B5" w:rsidRDefault="000443E3">
      <w:pPr>
        <w:pStyle w:val="Sumrio1"/>
        <w:tabs>
          <w:tab w:val="left" w:pos="403"/>
          <w:tab w:val="right" w:leader="dot" w:pos="8828"/>
        </w:tabs>
        <w:rPr>
          <w:rFonts w:asciiTheme="minorHAnsi" w:eastAsiaTheme="minorEastAsia" w:hAnsiTheme="minorHAnsi" w:cstheme="minorBidi"/>
          <w:caps w:val="0"/>
          <w:noProof/>
          <w:sz w:val="22"/>
          <w:szCs w:val="22"/>
          <w:lang w:val="pt-BR" w:eastAsia="pt-BR"/>
        </w:rPr>
      </w:pPr>
      <w:hyperlink w:anchor="_Toc436655417" w:history="1">
        <w:r w:rsidR="004B17B5" w:rsidRPr="00B968B3">
          <w:rPr>
            <w:rStyle w:val="Hyperlink"/>
            <w:noProof/>
          </w:rPr>
          <w:t>2</w:t>
        </w:r>
        <w:r w:rsidR="004B17B5">
          <w:rPr>
            <w:rFonts w:asciiTheme="minorHAnsi" w:eastAsiaTheme="minorEastAsia" w:hAnsiTheme="minorHAnsi" w:cstheme="minorBidi"/>
            <w:caps w:val="0"/>
            <w:noProof/>
            <w:sz w:val="22"/>
            <w:szCs w:val="22"/>
            <w:lang w:val="pt-BR" w:eastAsia="pt-BR"/>
          </w:rPr>
          <w:tab/>
        </w:r>
        <w:r w:rsidR="004B17B5" w:rsidRPr="00B968B3">
          <w:rPr>
            <w:rStyle w:val="Hyperlink"/>
            <w:noProof/>
            <w:lang w:val="pt-BR"/>
          </w:rPr>
          <w:t>Abrangência</w:t>
        </w:r>
        <w:r w:rsidR="004B17B5">
          <w:rPr>
            <w:noProof/>
            <w:webHidden/>
          </w:rPr>
          <w:tab/>
        </w:r>
        <w:r w:rsidR="004B17B5">
          <w:rPr>
            <w:noProof/>
            <w:webHidden/>
          </w:rPr>
          <w:fldChar w:fldCharType="begin"/>
        </w:r>
        <w:r w:rsidR="004B17B5">
          <w:rPr>
            <w:noProof/>
            <w:webHidden/>
          </w:rPr>
          <w:instrText xml:space="preserve"> PAGEREF _Toc436655417 \h </w:instrText>
        </w:r>
        <w:r w:rsidR="004B17B5">
          <w:rPr>
            <w:noProof/>
            <w:webHidden/>
          </w:rPr>
        </w:r>
        <w:r w:rsidR="004B17B5">
          <w:rPr>
            <w:noProof/>
            <w:webHidden/>
          </w:rPr>
          <w:fldChar w:fldCharType="separate"/>
        </w:r>
        <w:r w:rsidR="004B17B5">
          <w:rPr>
            <w:noProof/>
            <w:webHidden/>
          </w:rPr>
          <w:t>3</w:t>
        </w:r>
        <w:r w:rsidR="004B17B5">
          <w:rPr>
            <w:noProof/>
            <w:webHidden/>
          </w:rPr>
          <w:fldChar w:fldCharType="end"/>
        </w:r>
      </w:hyperlink>
    </w:p>
    <w:p w:rsidR="004B17B5" w:rsidRDefault="000443E3">
      <w:pPr>
        <w:pStyle w:val="Sumrio1"/>
        <w:tabs>
          <w:tab w:val="left" w:pos="403"/>
          <w:tab w:val="right" w:leader="dot" w:pos="8828"/>
        </w:tabs>
        <w:rPr>
          <w:rFonts w:asciiTheme="minorHAnsi" w:eastAsiaTheme="minorEastAsia" w:hAnsiTheme="minorHAnsi" w:cstheme="minorBidi"/>
          <w:caps w:val="0"/>
          <w:noProof/>
          <w:sz w:val="22"/>
          <w:szCs w:val="22"/>
          <w:lang w:val="pt-BR" w:eastAsia="pt-BR"/>
        </w:rPr>
      </w:pPr>
      <w:hyperlink w:anchor="_Toc436655418" w:history="1">
        <w:r w:rsidR="004B17B5" w:rsidRPr="00B968B3">
          <w:rPr>
            <w:rStyle w:val="Hyperlink"/>
            <w:noProof/>
            <w:lang w:val="pt-BR"/>
          </w:rPr>
          <w:t>3</w:t>
        </w:r>
        <w:r w:rsidR="004B17B5">
          <w:rPr>
            <w:rFonts w:asciiTheme="minorHAnsi" w:eastAsiaTheme="minorEastAsia" w:hAnsiTheme="minorHAnsi" w:cstheme="minorBidi"/>
            <w:caps w:val="0"/>
            <w:noProof/>
            <w:sz w:val="22"/>
            <w:szCs w:val="22"/>
            <w:lang w:val="pt-BR" w:eastAsia="pt-BR"/>
          </w:rPr>
          <w:tab/>
        </w:r>
        <w:r w:rsidR="004B17B5" w:rsidRPr="00B968B3">
          <w:rPr>
            <w:rStyle w:val="Hyperlink"/>
            <w:noProof/>
            <w:lang w:val="pt-BR"/>
          </w:rPr>
          <w:t>Abrangência</w:t>
        </w:r>
        <w:r w:rsidR="004B17B5">
          <w:rPr>
            <w:noProof/>
            <w:webHidden/>
          </w:rPr>
          <w:tab/>
        </w:r>
        <w:r w:rsidR="004B17B5">
          <w:rPr>
            <w:noProof/>
            <w:webHidden/>
          </w:rPr>
          <w:fldChar w:fldCharType="begin"/>
        </w:r>
        <w:r w:rsidR="004B17B5">
          <w:rPr>
            <w:noProof/>
            <w:webHidden/>
          </w:rPr>
          <w:instrText xml:space="preserve"> PAGEREF _Toc436655418 \h </w:instrText>
        </w:r>
        <w:r w:rsidR="004B17B5">
          <w:rPr>
            <w:noProof/>
            <w:webHidden/>
          </w:rPr>
        </w:r>
        <w:r w:rsidR="004B17B5">
          <w:rPr>
            <w:noProof/>
            <w:webHidden/>
          </w:rPr>
          <w:fldChar w:fldCharType="separate"/>
        </w:r>
        <w:r w:rsidR="004B17B5">
          <w:rPr>
            <w:noProof/>
            <w:webHidden/>
          </w:rPr>
          <w:t>3</w:t>
        </w:r>
        <w:r w:rsidR="004B17B5">
          <w:rPr>
            <w:noProof/>
            <w:webHidden/>
          </w:rPr>
          <w:fldChar w:fldCharType="end"/>
        </w:r>
      </w:hyperlink>
    </w:p>
    <w:p w:rsidR="004B17B5" w:rsidRDefault="000443E3">
      <w:pPr>
        <w:pStyle w:val="Sumrio2"/>
        <w:tabs>
          <w:tab w:val="left" w:pos="800"/>
        </w:tabs>
        <w:rPr>
          <w:rFonts w:asciiTheme="minorHAnsi" w:eastAsiaTheme="minorEastAsia" w:hAnsiTheme="minorHAnsi" w:cstheme="minorBidi"/>
          <w:smallCaps w:val="0"/>
          <w:noProof/>
          <w:sz w:val="22"/>
          <w:szCs w:val="22"/>
          <w:lang w:eastAsia="pt-BR"/>
        </w:rPr>
      </w:pPr>
      <w:hyperlink w:anchor="_Toc436655419" w:history="1">
        <w:r w:rsidR="004B17B5" w:rsidRPr="00B968B3">
          <w:rPr>
            <w:rStyle w:val="Hyperlink"/>
            <w:noProof/>
          </w:rPr>
          <w:t>3.1</w:t>
        </w:r>
        <w:r w:rsidR="004B17B5">
          <w:rPr>
            <w:rFonts w:asciiTheme="minorHAnsi" w:eastAsiaTheme="minorEastAsia" w:hAnsiTheme="minorHAnsi" w:cstheme="minorBidi"/>
            <w:smallCaps w:val="0"/>
            <w:noProof/>
            <w:sz w:val="22"/>
            <w:szCs w:val="22"/>
            <w:lang w:eastAsia="pt-BR"/>
          </w:rPr>
          <w:tab/>
        </w:r>
        <w:r w:rsidR="004B17B5" w:rsidRPr="00B968B3">
          <w:rPr>
            <w:rStyle w:val="Hyperlink"/>
            <w:noProof/>
          </w:rPr>
          <w:t>Método</w:t>
        </w:r>
        <w:r w:rsidR="004B17B5">
          <w:rPr>
            <w:noProof/>
            <w:webHidden/>
          </w:rPr>
          <w:tab/>
        </w:r>
        <w:r w:rsidR="004B17B5">
          <w:rPr>
            <w:noProof/>
            <w:webHidden/>
          </w:rPr>
          <w:fldChar w:fldCharType="begin"/>
        </w:r>
        <w:r w:rsidR="004B17B5">
          <w:rPr>
            <w:noProof/>
            <w:webHidden/>
          </w:rPr>
          <w:instrText xml:space="preserve"> PAGEREF _Toc436655419 \h </w:instrText>
        </w:r>
        <w:r w:rsidR="004B17B5">
          <w:rPr>
            <w:noProof/>
            <w:webHidden/>
          </w:rPr>
        </w:r>
        <w:r w:rsidR="004B17B5">
          <w:rPr>
            <w:noProof/>
            <w:webHidden/>
          </w:rPr>
          <w:fldChar w:fldCharType="separate"/>
        </w:r>
        <w:r w:rsidR="004B17B5">
          <w:rPr>
            <w:noProof/>
            <w:webHidden/>
          </w:rPr>
          <w:t>3</w:t>
        </w:r>
        <w:r w:rsidR="004B17B5">
          <w:rPr>
            <w:noProof/>
            <w:webHidden/>
          </w:rPr>
          <w:fldChar w:fldCharType="end"/>
        </w:r>
      </w:hyperlink>
    </w:p>
    <w:p w:rsidR="004B17B5" w:rsidRDefault="000443E3">
      <w:pPr>
        <w:pStyle w:val="Sumrio1"/>
        <w:tabs>
          <w:tab w:val="left" w:pos="403"/>
          <w:tab w:val="right" w:leader="dot" w:pos="8828"/>
        </w:tabs>
        <w:rPr>
          <w:rFonts w:asciiTheme="minorHAnsi" w:eastAsiaTheme="minorEastAsia" w:hAnsiTheme="minorHAnsi" w:cstheme="minorBidi"/>
          <w:caps w:val="0"/>
          <w:noProof/>
          <w:sz w:val="22"/>
          <w:szCs w:val="22"/>
          <w:lang w:val="pt-BR" w:eastAsia="pt-BR"/>
        </w:rPr>
      </w:pPr>
      <w:hyperlink w:anchor="_Toc436655420" w:history="1">
        <w:r w:rsidR="004B17B5" w:rsidRPr="00B968B3">
          <w:rPr>
            <w:rStyle w:val="Hyperlink"/>
            <w:noProof/>
          </w:rPr>
          <w:t>4</w:t>
        </w:r>
        <w:r w:rsidR="004B17B5">
          <w:rPr>
            <w:rFonts w:asciiTheme="minorHAnsi" w:eastAsiaTheme="minorEastAsia" w:hAnsiTheme="minorHAnsi" w:cstheme="minorBidi"/>
            <w:caps w:val="0"/>
            <w:noProof/>
            <w:sz w:val="22"/>
            <w:szCs w:val="22"/>
            <w:lang w:val="pt-BR" w:eastAsia="pt-BR"/>
          </w:rPr>
          <w:tab/>
        </w:r>
        <w:r w:rsidR="004B17B5" w:rsidRPr="00B968B3">
          <w:rPr>
            <w:rStyle w:val="Hyperlink"/>
            <w:noProof/>
          </w:rPr>
          <w:t>Definições</w:t>
        </w:r>
        <w:r w:rsidR="004B17B5">
          <w:rPr>
            <w:noProof/>
            <w:webHidden/>
          </w:rPr>
          <w:tab/>
        </w:r>
        <w:r w:rsidR="004B17B5">
          <w:rPr>
            <w:noProof/>
            <w:webHidden/>
          </w:rPr>
          <w:fldChar w:fldCharType="begin"/>
        </w:r>
        <w:r w:rsidR="004B17B5">
          <w:rPr>
            <w:noProof/>
            <w:webHidden/>
          </w:rPr>
          <w:instrText xml:space="preserve"> PAGEREF _Toc436655420 \h </w:instrText>
        </w:r>
        <w:r w:rsidR="004B17B5">
          <w:rPr>
            <w:noProof/>
            <w:webHidden/>
          </w:rPr>
        </w:r>
        <w:r w:rsidR="004B17B5">
          <w:rPr>
            <w:noProof/>
            <w:webHidden/>
          </w:rPr>
          <w:fldChar w:fldCharType="separate"/>
        </w:r>
        <w:r w:rsidR="004B17B5">
          <w:rPr>
            <w:noProof/>
            <w:webHidden/>
          </w:rPr>
          <w:t>5</w:t>
        </w:r>
        <w:r w:rsidR="004B17B5">
          <w:rPr>
            <w:noProof/>
            <w:webHidden/>
          </w:rPr>
          <w:fldChar w:fldCharType="end"/>
        </w:r>
      </w:hyperlink>
    </w:p>
    <w:p w:rsidR="004B17B5" w:rsidRDefault="000443E3">
      <w:pPr>
        <w:pStyle w:val="Sumrio2"/>
        <w:tabs>
          <w:tab w:val="left" w:pos="800"/>
        </w:tabs>
        <w:rPr>
          <w:rFonts w:asciiTheme="minorHAnsi" w:eastAsiaTheme="minorEastAsia" w:hAnsiTheme="minorHAnsi" w:cstheme="minorBidi"/>
          <w:smallCaps w:val="0"/>
          <w:noProof/>
          <w:sz w:val="22"/>
          <w:szCs w:val="22"/>
          <w:lang w:eastAsia="pt-BR"/>
        </w:rPr>
      </w:pPr>
      <w:hyperlink w:anchor="_Toc436655421" w:history="1">
        <w:r w:rsidR="004B17B5" w:rsidRPr="00B968B3">
          <w:rPr>
            <w:rStyle w:val="Hyperlink"/>
            <w:noProof/>
          </w:rPr>
          <w:t>4.1</w:t>
        </w:r>
        <w:r w:rsidR="004B17B5">
          <w:rPr>
            <w:rFonts w:asciiTheme="minorHAnsi" w:eastAsiaTheme="minorEastAsia" w:hAnsiTheme="minorHAnsi" w:cstheme="minorBidi"/>
            <w:smallCaps w:val="0"/>
            <w:noProof/>
            <w:sz w:val="22"/>
            <w:szCs w:val="22"/>
            <w:lang w:eastAsia="pt-BR"/>
          </w:rPr>
          <w:tab/>
        </w:r>
        <w:r w:rsidR="004B17B5" w:rsidRPr="00B968B3">
          <w:rPr>
            <w:rStyle w:val="Hyperlink"/>
            <w:noProof/>
          </w:rPr>
          <w:t>Áreas Solucionadoras de Problemas de TI</w:t>
        </w:r>
        <w:r w:rsidR="004B17B5">
          <w:rPr>
            <w:noProof/>
            <w:webHidden/>
          </w:rPr>
          <w:tab/>
        </w:r>
        <w:r w:rsidR="004B17B5">
          <w:rPr>
            <w:noProof/>
            <w:webHidden/>
          </w:rPr>
          <w:fldChar w:fldCharType="begin"/>
        </w:r>
        <w:r w:rsidR="004B17B5">
          <w:rPr>
            <w:noProof/>
            <w:webHidden/>
          </w:rPr>
          <w:instrText xml:space="preserve"> PAGEREF _Toc436655421 \h </w:instrText>
        </w:r>
        <w:r w:rsidR="004B17B5">
          <w:rPr>
            <w:noProof/>
            <w:webHidden/>
          </w:rPr>
        </w:r>
        <w:r w:rsidR="004B17B5">
          <w:rPr>
            <w:noProof/>
            <w:webHidden/>
          </w:rPr>
          <w:fldChar w:fldCharType="separate"/>
        </w:r>
        <w:r w:rsidR="004B17B5">
          <w:rPr>
            <w:noProof/>
            <w:webHidden/>
          </w:rPr>
          <w:t>5</w:t>
        </w:r>
        <w:r w:rsidR="004B17B5">
          <w:rPr>
            <w:noProof/>
            <w:webHidden/>
          </w:rPr>
          <w:fldChar w:fldCharType="end"/>
        </w:r>
      </w:hyperlink>
    </w:p>
    <w:p w:rsidR="004B17B5" w:rsidRDefault="000443E3">
      <w:pPr>
        <w:pStyle w:val="Sumrio2"/>
        <w:tabs>
          <w:tab w:val="left" w:pos="800"/>
        </w:tabs>
        <w:rPr>
          <w:rFonts w:asciiTheme="minorHAnsi" w:eastAsiaTheme="minorEastAsia" w:hAnsiTheme="minorHAnsi" w:cstheme="minorBidi"/>
          <w:smallCaps w:val="0"/>
          <w:noProof/>
          <w:sz w:val="22"/>
          <w:szCs w:val="22"/>
          <w:lang w:eastAsia="pt-BR"/>
        </w:rPr>
      </w:pPr>
      <w:hyperlink w:anchor="_Toc436655422" w:history="1">
        <w:r w:rsidR="004B17B5" w:rsidRPr="00B968B3">
          <w:rPr>
            <w:rStyle w:val="Hyperlink"/>
            <w:noProof/>
          </w:rPr>
          <w:t>4.2</w:t>
        </w:r>
        <w:r w:rsidR="004B17B5">
          <w:rPr>
            <w:rFonts w:asciiTheme="minorHAnsi" w:eastAsiaTheme="minorEastAsia" w:hAnsiTheme="minorHAnsi" w:cstheme="minorBidi"/>
            <w:smallCaps w:val="0"/>
            <w:noProof/>
            <w:sz w:val="22"/>
            <w:szCs w:val="22"/>
            <w:lang w:eastAsia="pt-BR"/>
          </w:rPr>
          <w:tab/>
        </w:r>
        <w:r w:rsidR="004B17B5" w:rsidRPr="00B968B3">
          <w:rPr>
            <w:rStyle w:val="Hyperlink"/>
            <w:noProof/>
          </w:rPr>
          <w:t>DONO do problema de TI</w:t>
        </w:r>
        <w:r w:rsidR="004B17B5">
          <w:rPr>
            <w:noProof/>
            <w:webHidden/>
          </w:rPr>
          <w:tab/>
        </w:r>
        <w:r w:rsidR="004B17B5">
          <w:rPr>
            <w:noProof/>
            <w:webHidden/>
          </w:rPr>
          <w:fldChar w:fldCharType="begin"/>
        </w:r>
        <w:r w:rsidR="004B17B5">
          <w:rPr>
            <w:noProof/>
            <w:webHidden/>
          </w:rPr>
          <w:instrText xml:space="preserve"> PAGEREF _Toc436655422 \h </w:instrText>
        </w:r>
        <w:r w:rsidR="004B17B5">
          <w:rPr>
            <w:noProof/>
            <w:webHidden/>
          </w:rPr>
        </w:r>
        <w:r w:rsidR="004B17B5">
          <w:rPr>
            <w:noProof/>
            <w:webHidden/>
          </w:rPr>
          <w:fldChar w:fldCharType="separate"/>
        </w:r>
        <w:r w:rsidR="004B17B5">
          <w:rPr>
            <w:noProof/>
            <w:webHidden/>
          </w:rPr>
          <w:t>5</w:t>
        </w:r>
        <w:r w:rsidR="004B17B5">
          <w:rPr>
            <w:noProof/>
            <w:webHidden/>
          </w:rPr>
          <w:fldChar w:fldCharType="end"/>
        </w:r>
      </w:hyperlink>
    </w:p>
    <w:p w:rsidR="004B17B5" w:rsidRDefault="000443E3">
      <w:pPr>
        <w:pStyle w:val="Sumrio2"/>
        <w:tabs>
          <w:tab w:val="left" w:pos="800"/>
        </w:tabs>
        <w:rPr>
          <w:rFonts w:asciiTheme="minorHAnsi" w:eastAsiaTheme="minorEastAsia" w:hAnsiTheme="minorHAnsi" w:cstheme="minorBidi"/>
          <w:smallCaps w:val="0"/>
          <w:noProof/>
          <w:sz w:val="22"/>
          <w:szCs w:val="22"/>
          <w:lang w:eastAsia="pt-BR"/>
        </w:rPr>
      </w:pPr>
      <w:hyperlink w:anchor="_Toc436655423" w:history="1">
        <w:r w:rsidR="004B17B5" w:rsidRPr="00B968B3">
          <w:rPr>
            <w:rStyle w:val="Hyperlink"/>
            <w:noProof/>
          </w:rPr>
          <w:t>4.3</w:t>
        </w:r>
        <w:r w:rsidR="004B17B5">
          <w:rPr>
            <w:rFonts w:asciiTheme="minorHAnsi" w:eastAsiaTheme="minorEastAsia" w:hAnsiTheme="minorHAnsi" w:cstheme="minorBidi"/>
            <w:smallCaps w:val="0"/>
            <w:noProof/>
            <w:sz w:val="22"/>
            <w:szCs w:val="22"/>
            <w:lang w:eastAsia="pt-BR"/>
          </w:rPr>
          <w:tab/>
        </w:r>
        <w:r w:rsidR="004B17B5" w:rsidRPr="00B968B3">
          <w:rPr>
            <w:rStyle w:val="Hyperlink"/>
            <w:noProof/>
          </w:rPr>
          <w:t>Solução de Contorno</w:t>
        </w:r>
        <w:r w:rsidR="004B17B5">
          <w:rPr>
            <w:noProof/>
            <w:webHidden/>
          </w:rPr>
          <w:tab/>
        </w:r>
        <w:r w:rsidR="004B17B5">
          <w:rPr>
            <w:noProof/>
            <w:webHidden/>
          </w:rPr>
          <w:fldChar w:fldCharType="begin"/>
        </w:r>
        <w:r w:rsidR="004B17B5">
          <w:rPr>
            <w:noProof/>
            <w:webHidden/>
          </w:rPr>
          <w:instrText xml:space="preserve"> PAGEREF _Toc436655423 \h </w:instrText>
        </w:r>
        <w:r w:rsidR="004B17B5">
          <w:rPr>
            <w:noProof/>
            <w:webHidden/>
          </w:rPr>
        </w:r>
        <w:r w:rsidR="004B17B5">
          <w:rPr>
            <w:noProof/>
            <w:webHidden/>
          </w:rPr>
          <w:fldChar w:fldCharType="separate"/>
        </w:r>
        <w:r w:rsidR="004B17B5">
          <w:rPr>
            <w:noProof/>
            <w:webHidden/>
          </w:rPr>
          <w:t>5</w:t>
        </w:r>
        <w:r w:rsidR="004B17B5">
          <w:rPr>
            <w:noProof/>
            <w:webHidden/>
          </w:rPr>
          <w:fldChar w:fldCharType="end"/>
        </w:r>
      </w:hyperlink>
    </w:p>
    <w:p w:rsidR="004B17B5" w:rsidRDefault="000443E3">
      <w:pPr>
        <w:pStyle w:val="Sumrio2"/>
        <w:tabs>
          <w:tab w:val="left" w:pos="800"/>
        </w:tabs>
        <w:rPr>
          <w:rFonts w:asciiTheme="minorHAnsi" w:eastAsiaTheme="minorEastAsia" w:hAnsiTheme="minorHAnsi" w:cstheme="minorBidi"/>
          <w:smallCaps w:val="0"/>
          <w:noProof/>
          <w:sz w:val="22"/>
          <w:szCs w:val="22"/>
          <w:lang w:eastAsia="pt-BR"/>
        </w:rPr>
      </w:pPr>
      <w:hyperlink w:anchor="_Toc436655424" w:history="1">
        <w:r w:rsidR="004B17B5" w:rsidRPr="00B968B3">
          <w:rPr>
            <w:rStyle w:val="Hyperlink"/>
            <w:noProof/>
          </w:rPr>
          <w:t>4.4</w:t>
        </w:r>
        <w:r w:rsidR="004B17B5">
          <w:rPr>
            <w:rFonts w:asciiTheme="minorHAnsi" w:eastAsiaTheme="minorEastAsia" w:hAnsiTheme="minorHAnsi" w:cstheme="minorBidi"/>
            <w:smallCaps w:val="0"/>
            <w:noProof/>
            <w:sz w:val="22"/>
            <w:szCs w:val="22"/>
            <w:lang w:eastAsia="pt-BR"/>
          </w:rPr>
          <w:tab/>
        </w:r>
        <w:r w:rsidR="004B17B5" w:rsidRPr="00B968B3">
          <w:rPr>
            <w:rStyle w:val="Hyperlink"/>
            <w:noProof/>
          </w:rPr>
          <w:t>Solução Definitiva</w:t>
        </w:r>
        <w:r w:rsidR="004B17B5">
          <w:rPr>
            <w:noProof/>
            <w:webHidden/>
          </w:rPr>
          <w:tab/>
        </w:r>
        <w:r w:rsidR="004B17B5">
          <w:rPr>
            <w:noProof/>
            <w:webHidden/>
          </w:rPr>
          <w:fldChar w:fldCharType="begin"/>
        </w:r>
        <w:r w:rsidR="004B17B5">
          <w:rPr>
            <w:noProof/>
            <w:webHidden/>
          </w:rPr>
          <w:instrText xml:space="preserve"> PAGEREF _Toc436655424 \h </w:instrText>
        </w:r>
        <w:r w:rsidR="004B17B5">
          <w:rPr>
            <w:noProof/>
            <w:webHidden/>
          </w:rPr>
        </w:r>
        <w:r w:rsidR="004B17B5">
          <w:rPr>
            <w:noProof/>
            <w:webHidden/>
          </w:rPr>
          <w:fldChar w:fldCharType="separate"/>
        </w:r>
        <w:r w:rsidR="004B17B5">
          <w:rPr>
            <w:noProof/>
            <w:webHidden/>
          </w:rPr>
          <w:t>5</w:t>
        </w:r>
        <w:r w:rsidR="004B17B5">
          <w:rPr>
            <w:noProof/>
            <w:webHidden/>
          </w:rPr>
          <w:fldChar w:fldCharType="end"/>
        </w:r>
      </w:hyperlink>
    </w:p>
    <w:p w:rsidR="004B17B5" w:rsidRDefault="000443E3">
      <w:pPr>
        <w:pStyle w:val="Sumrio2"/>
        <w:tabs>
          <w:tab w:val="left" w:pos="800"/>
        </w:tabs>
        <w:rPr>
          <w:rFonts w:asciiTheme="minorHAnsi" w:eastAsiaTheme="minorEastAsia" w:hAnsiTheme="minorHAnsi" w:cstheme="minorBidi"/>
          <w:smallCaps w:val="0"/>
          <w:noProof/>
          <w:sz w:val="22"/>
          <w:szCs w:val="22"/>
          <w:lang w:eastAsia="pt-BR"/>
        </w:rPr>
      </w:pPr>
      <w:hyperlink w:anchor="_Toc436655425" w:history="1">
        <w:r w:rsidR="004B17B5" w:rsidRPr="00B968B3">
          <w:rPr>
            <w:rStyle w:val="Hyperlink"/>
            <w:noProof/>
          </w:rPr>
          <w:t>4.5</w:t>
        </w:r>
        <w:r w:rsidR="004B17B5">
          <w:rPr>
            <w:rFonts w:asciiTheme="minorHAnsi" w:eastAsiaTheme="minorEastAsia" w:hAnsiTheme="minorHAnsi" w:cstheme="minorBidi"/>
            <w:smallCaps w:val="0"/>
            <w:noProof/>
            <w:sz w:val="22"/>
            <w:szCs w:val="22"/>
            <w:lang w:eastAsia="pt-BR"/>
          </w:rPr>
          <w:tab/>
        </w:r>
        <w:r w:rsidR="004B17B5" w:rsidRPr="00B968B3">
          <w:rPr>
            <w:rStyle w:val="Hyperlink"/>
            <w:noProof/>
          </w:rPr>
          <w:t>Vulnerabilidade</w:t>
        </w:r>
        <w:r w:rsidR="004B17B5">
          <w:rPr>
            <w:noProof/>
            <w:webHidden/>
          </w:rPr>
          <w:tab/>
        </w:r>
        <w:r w:rsidR="004B17B5">
          <w:rPr>
            <w:noProof/>
            <w:webHidden/>
          </w:rPr>
          <w:fldChar w:fldCharType="begin"/>
        </w:r>
        <w:r w:rsidR="004B17B5">
          <w:rPr>
            <w:noProof/>
            <w:webHidden/>
          </w:rPr>
          <w:instrText xml:space="preserve"> PAGEREF _Toc436655425 \h </w:instrText>
        </w:r>
        <w:r w:rsidR="004B17B5">
          <w:rPr>
            <w:noProof/>
            <w:webHidden/>
          </w:rPr>
        </w:r>
        <w:r w:rsidR="004B17B5">
          <w:rPr>
            <w:noProof/>
            <w:webHidden/>
          </w:rPr>
          <w:fldChar w:fldCharType="separate"/>
        </w:r>
        <w:r w:rsidR="004B17B5">
          <w:rPr>
            <w:noProof/>
            <w:webHidden/>
          </w:rPr>
          <w:t>5</w:t>
        </w:r>
        <w:r w:rsidR="004B17B5">
          <w:rPr>
            <w:noProof/>
            <w:webHidden/>
          </w:rPr>
          <w:fldChar w:fldCharType="end"/>
        </w:r>
      </w:hyperlink>
    </w:p>
    <w:p w:rsidR="0080560A" w:rsidRPr="008D2D31" w:rsidRDefault="0080560A" w:rsidP="001C4C06">
      <w:pPr>
        <w:jc w:val="both"/>
        <w:sectPr w:rsidR="0080560A" w:rsidRPr="008D2D31" w:rsidSect="0080560A">
          <w:headerReference w:type="even" r:id="rId14"/>
          <w:headerReference w:type="default" r:id="rId15"/>
          <w:footerReference w:type="default" r:id="rId16"/>
          <w:headerReference w:type="first" r:id="rId17"/>
          <w:pgSz w:w="12240" w:h="15840" w:code="1"/>
          <w:pgMar w:top="1616" w:right="1701" w:bottom="1418" w:left="1701" w:header="709" w:footer="255" w:gutter="0"/>
          <w:cols w:space="708"/>
          <w:docGrid w:linePitch="360"/>
        </w:sectPr>
      </w:pPr>
      <w:r w:rsidRPr="008D2D31">
        <w:fldChar w:fldCharType="end"/>
      </w:r>
    </w:p>
    <w:p w:rsidR="00A429C8" w:rsidRPr="00A429C8" w:rsidRDefault="00A429C8" w:rsidP="00190A58">
      <w:pPr>
        <w:pStyle w:val="bizHeading1"/>
        <w:spacing w:line="240" w:lineRule="auto"/>
        <w:jc w:val="both"/>
        <w:rPr>
          <w:lang w:val="pt-BR"/>
        </w:rPr>
      </w:pPr>
      <w:bookmarkStart w:id="1" w:name="_Toc436655416"/>
      <w:r w:rsidRPr="00A429C8">
        <w:rPr>
          <w:lang w:val="pt-BR"/>
        </w:rPr>
        <w:lastRenderedPageBreak/>
        <w:t>Objetivo</w:t>
      </w:r>
      <w:bookmarkEnd w:id="1"/>
    </w:p>
    <w:p w:rsidR="005006EC" w:rsidRDefault="005006EC" w:rsidP="00190A58">
      <w:pPr>
        <w:spacing w:after="0" w:line="240" w:lineRule="auto"/>
        <w:jc w:val="both"/>
        <w:rPr>
          <w:rFonts w:eastAsia="Segoe UI" w:cs="Segoe UI"/>
          <w:color w:val="000000"/>
          <w:szCs w:val="16"/>
        </w:rPr>
      </w:pPr>
    </w:p>
    <w:p w:rsidR="005006EC" w:rsidRPr="005006EC" w:rsidRDefault="005006EC" w:rsidP="00190A58">
      <w:pPr>
        <w:spacing w:after="0" w:line="240" w:lineRule="auto"/>
        <w:ind w:firstLine="720"/>
        <w:jc w:val="both"/>
        <w:rPr>
          <w:rFonts w:eastAsia="Segoe UI" w:cs="Segoe UI"/>
          <w:color w:val="000000"/>
          <w:szCs w:val="16"/>
        </w:rPr>
      </w:pPr>
      <w:r w:rsidRPr="005006EC">
        <w:rPr>
          <w:rFonts w:eastAsia="Segoe UI" w:cs="Segoe UI"/>
          <w:color w:val="000000"/>
          <w:szCs w:val="16"/>
        </w:rPr>
        <w:t>Realizar atividades de investigação (análise e perícia técnica) com o principal propósito de descobrir a causa-raiz de determinado Problema. Assim que a investigação apontar a causa-raiz, deve</w:t>
      </w:r>
      <w:r w:rsidR="007108AA">
        <w:rPr>
          <w:rFonts w:eastAsia="Segoe UI" w:cs="Segoe UI"/>
          <w:color w:val="000000"/>
          <w:szCs w:val="16"/>
        </w:rPr>
        <w:t>-se</w:t>
      </w:r>
      <w:r w:rsidRPr="005006EC">
        <w:rPr>
          <w:rFonts w:eastAsia="Segoe UI" w:cs="Segoe UI"/>
          <w:color w:val="000000"/>
          <w:szCs w:val="16"/>
        </w:rPr>
        <w:t xml:space="preserve"> atualiza</w:t>
      </w:r>
      <w:r w:rsidR="007108AA">
        <w:rPr>
          <w:rFonts w:eastAsia="Segoe UI" w:cs="Segoe UI"/>
          <w:color w:val="000000"/>
          <w:szCs w:val="16"/>
        </w:rPr>
        <w:t>r</w:t>
      </w:r>
      <w:r w:rsidRPr="005006EC">
        <w:rPr>
          <w:rFonts w:eastAsia="Segoe UI" w:cs="Segoe UI"/>
          <w:color w:val="000000"/>
          <w:szCs w:val="16"/>
        </w:rPr>
        <w:t xml:space="preserve"> o registro </w:t>
      </w:r>
      <w:r w:rsidR="007108AA">
        <w:rPr>
          <w:rFonts w:eastAsia="Segoe UI" w:cs="Segoe UI"/>
          <w:color w:val="000000"/>
          <w:szCs w:val="16"/>
        </w:rPr>
        <w:t>da Base de Conhecimentos Contax</w:t>
      </w:r>
      <w:r w:rsidRPr="005006EC">
        <w:rPr>
          <w:rFonts w:eastAsia="Segoe UI" w:cs="Segoe UI"/>
          <w:color w:val="000000"/>
          <w:szCs w:val="16"/>
        </w:rPr>
        <w:t xml:space="preserve"> com uma solução de contorno aplicável para rápida ação sobre os incidentes ocasionados </w:t>
      </w:r>
      <w:r w:rsidR="007108AA">
        <w:rPr>
          <w:rFonts w:eastAsia="Segoe UI" w:cs="Segoe UI"/>
          <w:color w:val="000000"/>
          <w:szCs w:val="16"/>
        </w:rPr>
        <w:t>pela</w:t>
      </w:r>
      <w:r w:rsidRPr="005006EC">
        <w:rPr>
          <w:rFonts w:eastAsia="Segoe UI" w:cs="Segoe UI"/>
          <w:color w:val="000000"/>
          <w:szCs w:val="16"/>
        </w:rPr>
        <w:t xml:space="preserve"> falha.</w:t>
      </w:r>
    </w:p>
    <w:p w:rsidR="00264C4E" w:rsidRDefault="005006EC" w:rsidP="00190A58">
      <w:pPr>
        <w:pStyle w:val="bizHeading1"/>
        <w:spacing w:line="240" w:lineRule="auto"/>
        <w:jc w:val="both"/>
      </w:pPr>
      <w:bookmarkStart w:id="2" w:name="_Toc436655417"/>
      <w:r>
        <w:rPr>
          <w:lang w:val="pt-BR"/>
        </w:rPr>
        <w:t>Abrangência</w:t>
      </w:r>
      <w:bookmarkEnd w:id="2"/>
    </w:p>
    <w:p w:rsidR="005006EC" w:rsidRDefault="005006EC" w:rsidP="00190A58">
      <w:pPr>
        <w:spacing w:after="0" w:line="240" w:lineRule="auto"/>
        <w:jc w:val="both"/>
        <w:rPr>
          <w:rFonts w:eastAsia="Segoe UI" w:cs="Segoe UI"/>
          <w:color w:val="000000"/>
          <w:szCs w:val="16"/>
        </w:rPr>
      </w:pPr>
    </w:p>
    <w:p w:rsidR="00264C4E" w:rsidRDefault="005006EC" w:rsidP="00190A58">
      <w:pPr>
        <w:spacing w:line="240" w:lineRule="auto"/>
        <w:ind w:firstLine="720"/>
        <w:jc w:val="both"/>
        <w:rPr>
          <w:rFonts w:eastAsia="Segoe UI" w:cs="Segoe UI"/>
          <w:color w:val="000000"/>
          <w:szCs w:val="16"/>
        </w:rPr>
      </w:pPr>
      <w:r w:rsidRPr="005006EC">
        <w:rPr>
          <w:rFonts w:eastAsia="Segoe UI" w:cs="Segoe UI"/>
          <w:color w:val="000000"/>
          <w:szCs w:val="16"/>
        </w:rPr>
        <w:t>Este procedimento abrange a gestão de problemas e técnicos diretamente relacionados sob a responsabilidade da área de TI do Grupo Contax, independentemente dos envolvidos na investigação e/ou tratamento da causa-raiz de cada Problema de TI</w:t>
      </w:r>
      <w:r>
        <w:rPr>
          <w:rFonts w:eastAsia="Segoe UI" w:cs="Segoe UI"/>
          <w:color w:val="000000"/>
          <w:szCs w:val="16"/>
        </w:rPr>
        <w:t>.</w:t>
      </w:r>
    </w:p>
    <w:p w:rsidR="005006EC" w:rsidRDefault="005006EC" w:rsidP="00190A58">
      <w:pPr>
        <w:pStyle w:val="bizHeading1"/>
        <w:spacing w:line="240" w:lineRule="auto"/>
        <w:jc w:val="both"/>
        <w:rPr>
          <w:lang w:val="pt-BR"/>
        </w:rPr>
      </w:pPr>
      <w:bookmarkStart w:id="3" w:name="_Toc436655418"/>
      <w:r>
        <w:rPr>
          <w:lang w:val="pt-BR"/>
        </w:rPr>
        <w:t>Abrangência</w:t>
      </w:r>
      <w:bookmarkStart w:id="4" w:name="0ee390f8-715d-4ff9-a202-a421cbe2eb8c"/>
      <w:bookmarkEnd w:id="3"/>
    </w:p>
    <w:p w:rsidR="005006EC" w:rsidRDefault="005006EC" w:rsidP="00190A58">
      <w:pPr>
        <w:pStyle w:val="ModelerNormal"/>
        <w:spacing w:line="240" w:lineRule="auto"/>
      </w:pPr>
    </w:p>
    <w:p w:rsidR="005006EC" w:rsidRPr="005006EC" w:rsidRDefault="005006EC" w:rsidP="00190A58">
      <w:pPr>
        <w:spacing w:line="240" w:lineRule="auto"/>
        <w:ind w:firstLine="720"/>
        <w:jc w:val="both"/>
        <w:rPr>
          <w:rFonts w:eastAsia="Segoe UI" w:cs="Segoe UI"/>
          <w:color w:val="000000"/>
          <w:szCs w:val="16"/>
        </w:rPr>
      </w:pPr>
      <w:r w:rsidRPr="005006EC">
        <w:rPr>
          <w:rFonts w:eastAsia="Segoe UI" w:cs="Segoe UI"/>
          <w:color w:val="000000"/>
          <w:szCs w:val="16"/>
        </w:rPr>
        <w:t xml:space="preserve">O método consiste em uma dinâmica realizada entre o Gestor de Problemas e demais profissionais da TI Contax, que tenham relação com os componentes de TI envolvidos no problema </w:t>
      </w:r>
      <w:r w:rsidR="00772D53">
        <w:rPr>
          <w:rFonts w:eastAsia="Segoe UI" w:cs="Segoe UI"/>
          <w:color w:val="000000"/>
          <w:szCs w:val="16"/>
        </w:rPr>
        <w:t>avaliado</w:t>
      </w:r>
      <w:r w:rsidRPr="005006EC">
        <w:rPr>
          <w:rFonts w:eastAsia="Segoe UI" w:cs="Segoe UI"/>
          <w:color w:val="000000"/>
          <w:szCs w:val="16"/>
        </w:rPr>
        <w:t xml:space="preserve">. </w:t>
      </w:r>
    </w:p>
    <w:p w:rsidR="005006EC" w:rsidRPr="005006EC" w:rsidRDefault="005006EC" w:rsidP="00190A58">
      <w:pPr>
        <w:spacing w:line="240" w:lineRule="auto"/>
        <w:ind w:firstLine="360"/>
        <w:jc w:val="both"/>
        <w:rPr>
          <w:rFonts w:eastAsia="Segoe UI" w:cs="Segoe UI"/>
          <w:color w:val="000000"/>
          <w:szCs w:val="16"/>
        </w:rPr>
      </w:pPr>
      <w:r w:rsidRPr="005006EC">
        <w:rPr>
          <w:rFonts w:eastAsia="Segoe UI" w:cs="Segoe UI"/>
          <w:color w:val="000000"/>
          <w:szCs w:val="16"/>
        </w:rPr>
        <w:t>Nesta etapa, os profissionais de TI envolvidos assumem o papel de especialistas solucionadores com intuito de encontrar:</w:t>
      </w:r>
    </w:p>
    <w:p w:rsidR="005006EC" w:rsidRPr="005006EC" w:rsidRDefault="005006EC" w:rsidP="00190A58">
      <w:pPr>
        <w:pStyle w:val="PargrafodaLista"/>
        <w:numPr>
          <w:ilvl w:val="0"/>
          <w:numId w:val="7"/>
        </w:numPr>
        <w:spacing w:line="240" w:lineRule="auto"/>
        <w:jc w:val="both"/>
        <w:rPr>
          <w:rFonts w:eastAsia="Segoe UI" w:cs="Segoe UI"/>
          <w:color w:val="000000"/>
          <w:szCs w:val="16"/>
        </w:rPr>
      </w:pPr>
      <w:r w:rsidRPr="005006EC">
        <w:rPr>
          <w:rFonts w:eastAsia="Segoe UI" w:cs="Segoe UI"/>
          <w:color w:val="000000"/>
          <w:szCs w:val="16"/>
        </w:rPr>
        <w:t>Componente de TI</w:t>
      </w:r>
    </w:p>
    <w:p w:rsidR="005006EC" w:rsidRPr="005006EC" w:rsidRDefault="005006EC" w:rsidP="00190A58">
      <w:pPr>
        <w:pStyle w:val="PargrafodaLista"/>
        <w:numPr>
          <w:ilvl w:val="0"/>
          <w:numId w:val="7"/>
        </w:numPr>
        <w:spacing w:line="240" w:lineRule="auto"/>
        <w:jc w:val="both"/>
        <w:rPr>
          <w:rFonts w:eastAsia="Segoe UI" w:cs="Segoe UI"/>
          <w:color w:val="000000"/>
          <w:szCs w:val="16"/>
        </w:rPr>
      </w:pPr>
      <w:r w:rsidRPr="005006EC">
        <w:rPr>
          <w:rFonts w:eastAsia="Segoe UI" w:cs="Segoe UI"/>
          <w:color w:val="000000"/>
          <w:szCs w:val="16"/>
        </w:rPr>
        <w:t>Serviço de TI</w:t>
      </w:r>
    </w:p>
    <w:p w:rsidR="005006EC" w:rsidRPr="005006EC" w:rsidRDefault="005006EC" w:rsidP="00190A58">
      <w:pPr>
        <w:pStyle w:val="PargrafodaLista"/>
        <w:numPr>
          <w:ilvl w:val="0"/>
          <w:numId w:val="7"/>
        </w:numPr>
        <w:spacing w:line="240" w:lineRule="auto"/>
        <w:jc w:val="both"/>
        <w:rPr>
          <w:rFonts w:eastAsia="Segoe UI" w:cs="Segoe UI"/>
          <w:color w:val="000000"/>
          <w:szCs w:val="16"/>
        </w:rPr>
      </w:pPr>
      <w:r w:rsidRPr="005006EC">
        <w:rPr>
          <w:rFonts w:eastAsia="Segoe UI" w:cs="Segoe UI"/>
          <w:color w:val="000000"/>
          <w:szCs w:val="16"/>
        </w:rPr>
        <w:t>Sintoma</w:t>
      </w:r>
    </w:p>
    <w:p w:rsidR="005006EC" w:rsidRPr="005006EC" w:rsidRDefault="005006EC" w:rsidP="00190A58">
      <w:pPr>
        <w:pStyle w:val="PargrafodaLista"/>
        <w:numPr>
          <w:ilvl w:val="0"/>
          <w:numId w:val="7"/>
        </w:numPr>
        <w:spacing w:line="240" w:lineRule="auto"/>
        <w:jc w:val="both"/>
        <w:rPr>
          <w:rFonts w:eastAsia="Segoe UI" w:cs="Segoe UI"/>
          <w:color w:val="000000"/>
          <w:szCs w:val="16"/>
        </w:rPr>
      </w:pPr>
      <w:r w:rsidRPr="005006EC">
        <w:rPr>
          <w:rFonts w:eastAsia="Segoe UI" w:cs="Segoe UI"/>
          <w:color w:val="000000"/>
          <w:szCs w:val="16"/>
        </w:rPr>
        <w:t xml:space="preserve">Volumetria </w:t>
      </w:r>
    </w:p>
    <w:p w:rsidR="005006EC" w:rsidRPr="005006EC" w:rsidRDefault="005006EC" w:rsidP="00190A58">
      <w:pPr>
        <w:pStyle w:val="PargrafodaLista"/>
        <w:numPr>
          <w:ilvl w:val="0"/>
          <w:numId w:val="7"/>
        </w:numPr>
        <w:spacing w:line="240" w:lineRule="auto"/>
        <w:jc w:val="both"/>
        <w:rPr>
          <w:rFonts w:eastAsia="Segoe UI" w:cs="Segoe UI"/>
          <w:color w:val="000000"/>
          <w:szCs w:val="16"/>
        </w:rPr>
      </w:pPr>
      <w:r w:rsidRPr="005006EC">
        <w:rPr>
          <w:rFonts w:eastAsia="Segoe UI" w:cs="Segoe UI"/>
          <w:color w:val="000000"/>
          <w:szCs w:val="16"/>
        </w:rPr>
        <w:t xml:space="preserve">Impacto </w:t>
      </w:r>
    </w:p>
    <w:p w:rsidR="005006EC" w:rsidRPr="005006EC" w:rsidRDefault="005006EC" w:rsidP="00190A58">
      <w:pPr>
        <w:pStyle w:val="PargrafodaLista"/>
        <w:numPr>
          <w:ilvl w:val="0"/>
          <w:numId w:val="7"/>
        </w:numPr>
        <w:spacing w:line="240" w:lineRule="auto"/>
        <w:jc w:val="both"/>
        <w:rPr>
          <w:rFonts w:eastAsia="Segoe UI" w:cs="Segoe UI"/>
          <w:color w:val="000000"/>
          <w:szCs w:val="16"/>
        </w:rPr>
      </w:pPr>
      <w:r w:rsidRPr="005006EC">
        <w:rPr>
          <w:rFonts w:eastAsia="Segoe UI" w:cs="Segoe UI"/>
          <w:color w:val="000000"/>
          <w:szCs w:val="16"/>
        </w:rPr>
        <w:t>Possíveis causas</w:t>
      </w:r>
    </w:p>
    <w:p w:rsidR="005006EC" w:rsidRPr="005006EC" w:rsidRDefault="005006EC" w:rsidP="00190A58">
      <w:pPr>
        <w:pStyle w:val="PargrafodaLista"/>
        <w:numPr>
          <w:ilvl w:val="0"/>
          <w:numId w:val="7"/>
        </w:numPr>
        <w:spacing w:line="240" w:lineRule="auto"/>
        <w:jc w:val="both"/>
        <w:rPr>
          <w:rFonts w:eastAsia="Segoe UI" w:cs="Segoe UI"/>
          <w:color w:val="000000"/>
          <w:szCs w:val="16"/>
        </w:rPr>
      </w:pPr>
      <w:r w:rsidRPr="005006EC">
        <w:rPr>
          <w:rFonts w:eastAsia="Segoe UI" w:cs="Segoe UI"/>
          <w:color w:val="000000"/>
          <w:szCs w:val="16"/>
        </w:rPr>
        <w:t xml:space="preserve">Soluções </w:t>
      </w:r>
    </w:p>
    <w:p w:rsidR="00264C4E" w:rsidRPr="005006EC" w:rsidRDefault="005006EC" w:rsidP="00190A58">
      <w:pPr>
        <w:pStyle w:val="bizHeading2"/>
        <w:spacing w:line="240" w:lineRule="auto"/>
      </w:pPr>
      <w:bookmarkStart w:id="5" w:name="_Toc436655419"/>
      <w:r w:rsidRPr="005006EC">
        <w:t>Método</w:t>
      </w:r>
      <w:bookmarkEnd w:id="5"/>
    </w:p>
    <w:p w:rsidR="005006EC" w:rsidRDefault="005006EC" w:rsidP="00190A58">
      <w:pPr>
        <w:pStyle w:val="ModelerNormal"/>
        <w:spacing w:line="240" w:lineRule="auto"/>
        <w:rPr>
          <w:lang w:val="en-AU"/>
        </w:rPr>
      </w:pPr>
    </w:p>
    <w:p w:rsidR="005006EC" w:rsidRPr="005006EC" w:rsidRDefault="005006EC" w:rsidP="00190A58">
      <w:pPr>
        <w:spacing w:line="240" w:lineRule="auto"/>
        <w:ind w:firstLine="360"/>
        <w:jc w:val="both"/>
        <w:rPr>
          <w:rFonts w:eastAsia="Segoe UI" w:cs="Segoe UI"/>
          <w:color w:val="000000"/>
          <w:szCs w:val="16"/>
        </w:rPr>
      </w:pPr>
      <w:r w:rsidRPr="005006EC">
        <w:rPr>
          <w:rFonts w:eastAsia="Segoe UI" w:cs="Segoe UI"/>
          <w:color w:val="000000"/>
          <w:szCs w:val="16"/>
        </w:rPr>
        <w:t xml:space="preserve">Para análise das possíveis causas recomenda-se estressar </w:t>
      </w:r>
      <w:r w:rsidR="00772D53">
        <w:rPr>
          <w:rFonts w:eastAsia="Segoe UI" w:cs="Segoe UI"/>
          <w:color w:val="000000"/>
          <w:szCs w:val="16"/>
        </w:rPr>
        <w:t xml:space="preserve">as </w:t>
      </w:r>
      <w:r w:rsidRPr="005006EC">
        <w:rPr>
          <w:rFonts w:eastAsia="Segoe UI" w:cs="Segoe UI"/>
          <w:color w:val="000000"/>
          <w:szCs w:val="16"/>
        </w:rPr>
        <w:t xml:space="preserve">possibilidades junto a equipe de especialistas solucionadores utilizando a </w:t>
      </w:r>
      <w:r w:rsidR="00772D53">
        <w:rPr>
          <w:rFonts w:eastAsia="Segoe UI" w:cs="Segoe UI"/>
          <w:color w:val="000000"/>
          <w:szCs w:val="16"/>
        </w:rPr>
        <w:t>“</w:t>
      </w:r>
      <w:r w:rsidRPr="005006EC">
        <w:rPr>
          <w:rFonts w:eastAsia="Segoe UI" w:cs="Segoe UI"/>
          <w:color w:val="000000"/>
          <w:szCs w:val="16"/>
        </w:rPr>
        <w:t>técnica dos 5 porquês</w:t>
      </w:r>
      <w:r w:rsidR="00772D53">
        <w:rPr>
          <w:rFonts w:eastAsia="Segoe UI" w:cs="Segoe UI"/>
          <w:color w:val="000000"/>
          <w:szCs w:val="16"/>
        </w:rPr>
        <w:t>”</w:t>
      </w:r>
      <w:r w:rsidRPr="005006EC">
        <w:rPr>
          <w:rFonts w:eastAsia="Segoe UI" w:cs="Segoe UI"/>
          <w:color w:val="000000"/>
          <w:szCs w:val="16"/>
        </w:rPr>
        <w:t xml:space="preserve"> onde geralmente são apresentados os seguintes benefícios:</w:t>
      </w:r>
    </w:p>
    <w:p w:rsidR="005006EC" w:rsidRPr="005006EC" w:rsidRDefault="005006EC" w:rsidP="00190A58">
      <w:pPr>
        <w:pStyle w:val="PargrafodaLista"/>
        <w:numPr>
          <w:ilvl w:val="0"/>
          <w:numId w:val="8"/>
        </w:numPr>
        <w:spacing w:line="240" w:lineRule="auto"/>
        <w:jc w:val="both"/>
        <w:rPr>
          <w:rFonts w:eastAsia="Segoe UI" w:cs="Segoe UI"/>
          <w:color w:val="000000"/>
          <w:szCs w:val="16"/>
        </w:rPr>
      </w:pPr>
      <w:r w:rsidRPr="005006EC">
        <w:rPr>
          <w:rFonts w:eastAsia="Segoe UI" w:cs="Segoe UI"/>
          <w:color w:val="000000"/>
          <w:szCs w:val="16"/>
        </w:rPr>
        <w:t xml:space="preserve">Permite identificar as causas prováveis do problema. Para identificá-la, basta para cada resposta avaliarmos se a correção desta causa evitará o surgimento de novos incidentes: caso negativo, devemos mais uma vez fazer a pergunta </w:t>
      </w:r>
      <w:r w:rsidR="00772D53">
        <w:rPr>
          <w:rFonts w:eastAsia="Segoe UI" w:cs="Segoe UI"/>
          <w:color w:val="000000"/>
          <w:szCs w:val="16"/>
        </w:rPr>
        <w:t>“</w:t>
      </w:r>
      <w:r w:rsidRPr="005006EC">
        <w:rPr>
          <w:rFonts w:eastAsia="Segoe UI" w:cs="Segoe UI"/>
          <w:color w:val="000000"/>
          <w:szCs w:val="16"/>
        </w:rPr>
        <w:t xml:space="preserve">Por </w:t>
      </w:r>
      <w:proofErr w:type="gramStart"/>
      <w:r w:rsidRPr="005006EC">
        <w:rPr>
          <w:rFonts w:eastAsia="Segoe UI" w:cs="Segoe UI"/>
          <w:color w:val="000000"/>
          <w:szCs w:val="16"/>
        </w:rPr>
        <w:t>quê?</w:t>
      </w:r>
      <w:r w:rsidR="00772D53">
        <w:rPr>
          <w:rFonts w:eastAsia="Segoe UI" w:cs="Segoe UI"/>
          <w:color w:val="000000"/>
          <w:szCs w:val="16"/>
        </w:rPr>
        <w:t>”</w:t>
      </w:r>
      <w:proofErr w:type="gramEnd"/>
      <w:r w:rsidRPr="005006EC">
        <w:rPr>
          <w:rFonts w:eastAsia="Segoe UI" w:cs="Segoe UI"/>
          <w:color w:val="000000"/>
          <w:szCs w:val="16"/>
        </w:rPr>
        <w:t>; caso contrário, identificamos a causa mais provável;</w:t>
      </w:r>
    </w:p>
    <w:p w:rsidR="005006EC" w:rsidRPr="005006EC" w:rsidRDefault="005006EC" w:rsidP="00190A58">
      <w:pPr>
        <w:pStyle w:val="PargrafodaLista"/>
        <w:numPr>
          <w:ilvl w:val="0"/>
          <w:numId w:val="8"/>
        </w:numPr>
        <w:spacing w:line="240" w:lineRule="auto"/>
        <w:jc w:val="both"/>
        <w:rPr>
          <w:rFonts w:eastAsia="Segoe UI" w:cs="Segoe UI"/>
          <w:color w:val="000000"/>
          <w:szCs w:val="16"/>
        </w:rPr>
      </w:pPr>
      <w:r w:rsidRPr="005006EC">
        <w:rPr>
          <w:rFonts w:eastAsia="Segoe UI" w:cs="Segoe UI"/>
          <w:color w:val="000000"/>
          <w:szCs w:val="16"/>
        </w:rPr>
        <w:t>Identificar claramente as relações entre as possíveis causas imediatas com a causa mais provável;</w:t>
      </w:r>
    </w:p>
    <w:p w:rsidR="005006EC" w:rsidRPr="005006EC" w:rsidRDefault="005006EC" w:rsidP="00190A58">
      <w:pPr>
        <w:pStyle w:val="PargrafodaLista"/>
        <w:numPr>
          <w:ilvl w:val="0"/>
          <w:numId w:val="8"/>
        </w:numPr>
        <w:spacing w:line="240" w:lineRule="auto"/>
        <w:jc w:val="both"/>
        <w:rPr>
          <w:rFonts w:eastAsia="Segoe UI" w:cs="Segoe UI"/>
          <w:color w:val="000000"/>
          <w:szCs w:val="16"/>
        </w:rPr>
      </w:pPr>
      <w:r w:rsidRPr="005006EC">
        <w:rPr>
          <w:rFonts w:eastAsia="Segoe UI" w:cs="Segoe UI"/>
          <w:color w:val="000000"/>
          <w:szCs w:val="16"/>
        </w:rPr>
        <w:lastRenderedPageBreak/>
        <w:t>Utilização extremamente simples, pois não requer uso de ferramentas estatísticas;</w:t>
      </w:r>
    </w:p>
    <w:p w:rsidR="005006EC" w:rsidRPr="005006EC" w:rsidRDefault="005006EC" w:rsidP="00190A58">
      <w:pPr>
        <w:pStyle w:val="PargrafodaLista"/>
        <w:numPr>
          <w:ilvl w:val="0"/>
          <w:numId w:val="8"/>
        </w:numPr>
        <w:spacing w:line="240" w:lineRule="auto"/>
        <w:jc w:val="both"/>
        <w:rPr>
          <w:rFonts w:eastAsia="Segoe UI" w:cs="Segoe UI"/>
          <w:color w:val="000000"/>
          <w:szCs w:val="16"/>
        </w:rPr>
      </w:pPr>
      <w:r w:rsidRPr="005006EC">
        <w:rPr>
          <w:rFonts w:eastAsia="Segoe UI" w:cs="Segoe UI"/>
          <w:color w:val="000000"/>
          <w:szCs w:val="16"/>
        </w:rPr>
        <w:t>Comprometimento: pelo fato de ser uma ferramenta extremamente simples, permite o envolvimento de diversos níveis funcionais, a partir do envolvimento no problema e na busca de soluções, cria-se o comprometimento com a solução;</w:t>
      </w:r>
    </w:p>
    <w:p w:rsidR="005006EC" w:rsidRPr="005006EC" w:rsidRDefault="005006EC" w:rsidP="00190A58">
      <w:pPr>
        <w:pStyle w:val="PargrafodaLista"/>
        <w:numPr>
          <w:ilvl w:val="0"/>
          <w:numId w:val="8"/>
        </w:numPr>
        <w:spacing w:line="240" w:lineRule="auto"/>
        <w:jc w:val="both"/>
        <w:rPr>
          <w:rFonts w:eastAsia="Segoe UI" w:cs="Segoe UI"/>
          <w:color w:val="000000"/>
          <w:szCs w:val="16"/>
        </w:rPr>
      </w:pPr>
      <w:r w:rsidRPr="005006EC">
        <w:rPr>
          <w:rFonts w:eastAsia="Segoe UI" w:cs="Segoe UI"/>
          <w:color w:val="000000"/>
          <w:szCs w:val="16"/>
        </w:rPr>
        <w:t>Flexibilidade: sua utilização é compatível com o uso de outras técnicas de identificação de causa básica.</w:t>
      </w:r>
    </w:p>
    <w:p w:rsidR="005006EC" w:rsidRPr="005006EC" w:rsidRDefault="005006EC" w:rsidP="00190A58">
      <w:pPr>
        <w:spacing w:line="240" w:lineRule="auto"/>
        <w:ind w:firstLine="720"/>
        <w:jc w:val="both"/>
        <w:rPr>
          <w:rFonts w:eastAsia="Segoe UI" w:cs="Segoe UI"/>
          <w:color w:val="000000"/>
          <w:szCs w:val="16"/>
        </w:rPr>
      </w:pPr>
      <w:r w:rsidRPr="005006EC">
        <w:rPr>
          <w:rFonts w:eastAsia="Segoe UI" w:cs="Segoe UI"/>
          <w:color w:val="000000"/>
          <w:szCs w:val="16"/>
        </w:rPr>
        <w:t>Com as possíveis causas elencadas a equipe liderada pelo Gestor de Problemas busca as causas mais prováveis para posterior analise da causa raiz. Também deve-se identificar se existe uma solução de contorno a ser implementada pela equipe de gerenciamento de incidentes que deve documentá-la na</w:t>
      </w:r>
      <w:r w:rsidR="00D228F7">
        <w:rPr>
          <w:rFonts w:eastAsia="Segoe UI" w:cs="Segoe UI"/>
          <w:color w:val="000000"/>
          <w:szCs w:val="16"/>
        </w:rPr>
        <w:t xml:space="preserve"> Base de Conhecimentos Contax</w:t>
      </w:r>
      <w:r w:rsidRPr="005006EC">
        <w:rPr>
          <w:rFonts w:eastAsia="Segoe UI" w:cs="Segoe UI"/>
          <w:color w:val="000000"/>
          <w:szCs w:val="16"/>
        </w:rPr>
        <w:t xml:space="preserve"> para posterior consulta.</w:t>
      </w:r>
    </w:p>
    <w:p w:rsidR="005006EC" w:rsidRDefault="005006EC" w:rsidP="00190A58">
      <w:pPr>
        <w:spacing w:line="240" w:lineRule="auto"/>
        <w:ind w:firstLine="720"/>
        <w:jc w:val="both"/>
        <w:rPr>
          <w:rFonts w:eastAsia="Segoe UI" w:cs="Segoe UI"/>
          <w:color w:val="000000"/>
          <w:szCs w:val="16"/>
        </w:rPr>
      </w:pPr>
      <w:r w:rsidRPr="005006EC">
        <w:rPr>
          <w:rFonts w:eastAsia="Segoe UI" w:cs="Segoe UI"/>
          <w:color w:val="000000"/>
          <w:szCs w:val="16"/>
        </w:rPr>
        <w:t xml:space="preserve">Em caso de encontrar uma causa raiz é necessário alimentar a documentação do problema a ser armazenada na </w:t>
      </w:r>
      <w:r w:rsidR="00D228F7">
        <w:rPr>
          <w:rFonts w:eastAsia="Segoe UI" w:cs="Segoe UI"/>
          <w:color w:val="000000"/>
          <w:szCs w:val="16"/>
        </w:rPr>
        <w:t xml:space="preserve">Base de Conhecimentos Contax </w:t>
      </w:r>
      <w:r w:rsidRPr="005006EC">
        <w:rPr>
          <w:rFonts w:eastAsia="Segoe UI" w:cs="Segoe UI"/>
          <w:color w:val="000000"/>
          <w:szCs w:val="16"/>
        </w:rPr>
        <w:t>e, ao implementar a solução definitiva deve-se solicitar a realização de uma GMUD junto a equipe de mudanças.</w:t>
      </w:r>
    </w:p>
    <w:p w:rsidR="005006EC" w:rsidRPr="005006EC" w:rsidRDefault="005006EC" w:rsidP="00190A58">
      <w:pPr>
        <w:spacing w:line="240" w:lineRule="auto"/>
        <w:jc w:val="both"/>
        <w:rPr>
          <w:rFonts w:eastAsia="Segoe UI" w:cs="Segoe UI"/>
          <w:color w:val="000000"/>
          <w:szCs w:val="16"/>
        </w:rPr>
      </w:pPr>
    </w:p>
    <w:p w:rsidR="005006EC" w:rsidRDefault="005006EC" w:rsidP="00190A58">
      <w:pPr>
        <w:pStyle w:val="ModelerNormal"/>
        <w:spacing w:line="240" w:lineRule="auto"/>
        <w:jc w:val="center"/>
        <w:rPr>
          <w:lang w:val="en-AU"/>
        </w:rPr>
      </w:pPr>
      <w:r>
        <w:rPr>
          <w:rFonts w:ascii="Arial" w:hAnsi="Arial" w:cs="Arial"/>
          <w:noProof/>
          <w:lang w:eastAsia="pt-BR"/>
        </w:rPr>
        <w:drawing>
          <wp:inline distT="0" distB="0" distL="0" distR="0" wp14:anchorId="640CEB35" wp14:editId="5EA82F1D">
            <wp:extent cx="5612130" cy="2783472"/>
            <wp:effectExtent l="0" t="0" r="7620" b="0"/>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2130" cy="2783472"/>
                    </a:xfrm>
                    <a:prstGeom prst="rect">
                      <a:avLst/>
                    </a:prstGeom>
                    <a:noFill/>
                  </pic:spPr>
                </pic:pic>
              </a:graphicData>
            </a:graphic>
          </wp:inline>
        </w:drawing>
      </w:r>
    </w:p>
    <w:p w:rsidR="005006EC" w:rsidRDefault="005006EC" w:rsidP="00190A58">
      <w:pPr>
        <w:pStyle w:val="ModelerNormal"/>
        <w:spacing w:line="240" w:lineRule="auto"/>
        <w:rPr>
          <w:lang w:val="en-AU"/>
        </w:rPr>
      </w:pPr>
    </w:p>
    <w:p w:rsidR="005006EC" w:rsidRDefault="00D228F7" w:rsidP="00D228F7">
      <w:pPr>
        <w:pStyle w:val="ModelerNormal"/>
        <w:tabs>
          <w:tab w:val="left" w:pos="1800"/>
        </w:tabs>
        <w:spacing w:line="240" w:lineRule="auto"/>
        <w:rPr>
          <w:lang w:val="en-AU"/>
        </w:rPr>
      </w:pPr>
      <w:r>
        <w:rPr>
          <w:lang w:val="en-AU"/>
        </w:rPr>
        <w:tab/>
      </w:r>
    </w:p>
    <w:p w:rsidR="00264C4E" w:rsidRPr="007C35E0" w:rsidRDefault="005006EC" w:rsidP="00190A58">
      <w:pPr>
        <w:pStyle w:val="bizHeading1"/>
        <w:spacing w:line="240" w:lineRule="auto"/>
      </w:pPr>
      <w:bookmarkStart w:id="6" w:name="_Toc436655420"/>
      <w:bookmarkEnd w:id="4"/>
      <w:proofErr w:type="spellStart"/>
      <w:r>
        <w:t>Definições</w:t>
      </w:r>
      <w:bookmarkEnd w:id="6"/>
      <w:proofErr w:type="spellEnd"/>
    </w:p>
    <w:p w:rsidR="00264C4E" w:rsidRPr="007C35E0" w:rsidRDefault="00264C4E" w:rsidP="00190A58">
      <w:pPr>
        <w:spacing w:line="240" w:lineRule="auto"/>
        <w:jc w:val="both"/>
      </w:pPr>
    </w:p>
    <w:p w:rsidR="005006EC" w:rsidRPr="005006EC" w:rsidRDefault="005006EC" w:rsidP="00190A58">
      <w:pPr>
        <w:pStyle w:val="bizHeading2"/>
        <w:spacing w:line="240" w:lineRule="auto"/>
        <w:ind w:left="0" w:firstLine="0"/>
      </w:pPr>
      <w:bookmarkStart w:id="7" w:name="_Toc436655421"/>
      <w:r w:rsidRPr="005006EC">
        <w:t>Áreas Solucionadoras de Problemas de TI</w:t>
      </w:r>
      <w:bookmarkEnd w:id="7"/>
    </w:p>
    <w:p w:rsidR="00190A58" w:rsidRDefault="00190A58" w:rsidP="00190A58">
      <w:pPr>
        <w:spacing w:line="240" w:lineRule="auto"/>
        <w:ind w:firstLine="720"/>
        <w:jc w:val="both"/>
        <w:rPr>
          <w:rFonts w:eastAsia="Segoe UI" w:cs="Segoe UI"/>
          <w:color w:val="000000"/>
          <w:szCs w:val="16"/>
        </w:rPr>
      </w:pPr>
    </w:p>
    <w:p w:rsidR="005006EC" w:rsidRPr="004B17B5" w:rsidRDefault="005006EC" w:rsidP="00190A58">
      <w:pPr>
        <w:spacing w:line="240" w:lineRule="auto"/>
        <w:ind w:firstLine="720"/>
        <w:jc w:val="both"/>
        <w:rPr>
          <w:rFonts w:eastAsia="Segoe UI" w:cs="Segoe UI"/>
          <w:color w:val="000000"/>
          <w:szCs w:val="16"/>
        </w:rPr>
      </w:pPr>
      <w:r w:rsidRPr="004B17B5">
        <w:rPr>
          <w:rFonts w:eastAsia="Segoe UI" w:cs="Segoe UI"/>
          <w:color w:val="000000"/>
          <w:szCs w:val="16"/>
        </w:rPr>
        <w:t xml:space="preserve">Aqueles que planejam, registram e executam as atividades técnicas necessárias para a identificação e o tratamento das causas-raízes dos Problemas de TI. Uma área solucionadora pode </w:t>
      </w:r>
      <w:r w:rsidRPr="004B17B5">
        <w:rPr>
          <w:rFonts w:eastAsia="Segoe UI" w:cs="Segoe UI"/>
          <w:color w:val="000000"/>
          <w:szCs w:val="16"/>
        </w:rPr>
        <w:lastRenderedPageBreak/>
        <w:t>ser constituída por uma equipe dedicada para este fim ou por uma extensão funcional do próprio DONO do problema. Pode ser composta por times internos ou por terceiros, de forma multidisciplinar quando necessário.</w:t>
      </w:r>
    </w:p>
    <w:p w:rsidR="005006EC" w:rsidRPr="004B17B5" w:rsidRDefault="005006EC" w:rsidP="00190A58">
      <w:pPr>
        <w:pStyle w:val="bizHeading2"/>
        <w:spacing w:line="240" w:lineRule="auto"/>
        <w:ind w:left="0" w:firstLine="0"/>
      </w:pPr>
      <w:bookmarkStart w:id="8" w:name="_Toc436655422"/>
      <w:r w:rsidRPr="004B17B5">
        <w:t>DONO do problema de TI</w:t>
      </w:r>
      <w:bookmarkEnd w:id="8"/>
    </w:p>
    <w:p w:rsidR="00190A58" w:rsidRDefault="00190A58" w:rsidP="00190A58">
      <w:pPr>
        <w:spacing w:line="240" w:lineRule="auto"/>
        <w:jc w:val="both"/>
        <w:rPr>
          <w:rFonts w:eastAsia="Segoe UI" w:cs="Segoe UI"/>
          <w:color w:val="000000"/>
          <w:szCs w:val="16"/>
        </w:rPr>
      </w:pPr>
    </w:p>
    <w:p w:rsidR="005006EC" w:rsidRPr="004B17B5" w:rsidRDefault="005006EC" w:rsidP="00190A58">
      <w:pPr>
        <w:spacing w:line="240" w:lineRule="auto"/>
        <w:ind w:firstLine="720"/>
        <w:jc w:val="both"/>
        <w:rPr>
          <w:rFonts w:eastAsia="Segoe UI" w:cs="Segoe UI"/>
          <w:color w:val="000000"/>
          <w:szCs w:val="16"/>
        </w:rPr>
      </w:pPr>
      <w:r w:rsidRPr="004B17B5">
        <w:rPr>
          <w:rFonts w:eastAsia="Segoe UI" w:cs="Segoe UI"/>
          <w:color w:val="000000"/>
          <w:szCs w:val="16"/>
        </w:rPr>
        <w:t xml:space="preserve">É o principal responsável pela resolução do Problema na Área de TI. </w:t>
      </w:r>
    </w:p>
    <w:p w:rsidR="005006EC" w:rsidRPr="004B17B5" w:rsidRDefault="005006EC" w:rsidP="00190A58">
      <w:pPr>
        <w:spacing w:line="240" w:lineRule="auto"/>
        <w:ind w:firstLine="720"/>
        <w:jc w:val="both"/>
        <w:rPr>
          <w:rFonts w:eastAsia="Segoe UI" w:cs="Segoe UI"/>
          <w:color w:val="000000"/>
          <w:szCs w:val="16"/>
        </w:rPr>
      </w:pPr>
      <w:r w:rsidRPr="004B17B5">
        <w:rPr>
          <w:rFonts w:eastAsia="Segoe UI" w:cs="Segoe UI"/>
          <w:color w:val="000000"/>
          <w:szCs w:val="16"/>
        </w:rPr>
        <w:t>O Dono do Problema é a pessoa de TI que garante e responde pela qualidade das atividades de investigação e tratamento das causas-raízes, pelo cumprimento dos prazos e pela confirmação que a correção seja efetiva e definitiva.</w:t>
      </w:r>
    </w:p>
    <w:p w:rsidR="005006EC" w:rsidRPr="004B17B5" w:rsidRDefault="005006EC" w:rsidP="00190A58">
      <w:pPr>
        <w:pStyle w:val="bizHeading2"/>
        <w:spacing w:line="240" w:lineRule="auto"/>
        <w:ind w:left="0" w:firstLine="0"/>
      </w:pPr>
      <w:bookmarkStart w:id="9" w:name="_Toc436655423"/>
      <w:r w:rsidRPr="004B17B5">
        <w:t>Solução de Contorno</w:t>
      </w:r>
      <w:bookmarkEnd w:id="9"/>
    </w:p>
    <w:p w:rsidR="00190A58" w:rsidRDefault="00190A58" w:rsidP="00190A58">
      <w:pPr>
        <w:spacing w:line="240" w:lineRule="auto"/>
        <w:jc w:val="both"/>
        <w:rPr>
          <w:rFonts w:eastAsia="Segoe UI" w:cs="Segoe UI"/>
          <w:color w:val="000000"/>
          <w:szCs w:val="16"/>
        </w:rPr>
      </w:pPr>
    </w:p>
    <w:p w:rsidR="005006EC" w:rsidRPr="004B17B5" w:rsidRDefault="005006EC" w:rsidP="00190A58">
      <w:pPr>
        <w:spacing w:line="240" w:lineRule="auto"/>
        <w:ind w:firstLine="720"/>
        <w:jc w:val="both"/>
        <w:rPr>
          <w:rFonts w:eastAsia="Segoe UI" w:cs="Segoe UI"/>
          <w:color w:val="000000"/>
          <w:szCs w:val="16"/>
        </w:rPr>
      </w:pPr>
      <w:r w:rsidRPr="004B17B5">
        <w:rPr>
          <w:rFonts w:eastAsia="Segoe UI" w:cs="Segoe UI"/>
          <w:color w:val="000000"/>
          <w:szCs w:val="16"/>
        </w:rPr>
        <w:t>Método</w:t>
      </w:r>
      <w:r w:rsidR="005937F8">
        <w:rPr>
          <w:rFonts w:eastAsia="Segoe UI" w:cs="Segoe UI"/>
          <w:color w:val="000000"/>
          <w:szCs w:val="16"/>
        </w:rPr>
        <w:t xml:space="preserve"> ou </w:t>
      </w:r>
      <w:r w:rsidRPr="004B17B5">
        <w:rPr>
          <w:rFonts w:eastAsia="Segoe UI" w:cs="Segoe UI"/>
          <w:color w:val="000000"/>
          <w:szCs w:val="16"/>
        </w:rPr>
        <w:t xml:space="preserve">ação utilizado para contornar um Incidente a partir de uma reparação temporária. Exemplo: reiniciar o computador sempre que a aplicação travar e não abrir mais de dois programas simultaneamente. </w:t>
      </w:r>
    </w:p>
    <w:p w:rsidR="005006EC" w:rsidRPr="004B17B5" w:rsidRDefault="005006EC" w:rsidP="00190A58">
      <w:pPr>
        <w:pStyle w:val="bizHeading2"/>
        <w:spacing w:line="240" w:lineRule="auto"/>
        <w:ind w:left="0" w:firstLine="0"/>
      </w:pPr>
      <w:bookmarkStart w:id="10" w:name="_Toc436655424"/>
      <w:r w:rsidRPr="004B17B5">
        <w:t>Solução Definitiva</w:t>
      </w:r>
      <w:bookmarkEnd w:id="10"/>
    </w:p>
    <w:p w:rsidR="00190A58" w:rsidRDefault="00190A58" w:rsidP="00190A58">
      <w:pPr>
        <w:spacing w:line="240" w:lineRule="auto"/>
        <w:ind w:firstLine="720"/>
        <w:jc w:val="both"/>
        <w:rPr>
          <w:rFonts w:eastAsia="Segoe UI" w:cs="Segoe UI"/>
          <w:color w:val="000000"/>
          <w:szCs w:val="16"/>
        </w:rPr>
      </w:pPr>
    </w:p>
    <w:p w:rsidR="005006EC" w:rsidRPr="004B17B5" w:rsidRDefault="005006EC" w:rsidP="00190A58">
      <w:pPr>
        <w:spacing w:line="240" w:lineRule="auto"/>
        <w:ind w:firstLine="720"/>
        <w:jc w:val="both"/>
        <w:rPr>
          <w:rFonts w:eastAsia="Segoe UI" w:cs="Segoe UI"/>
          <w:color w:val="000000"/>
          <w:szCs w:val="16"/>
        </w:rPr>
      </w:pPr>
      <w:r w:rsidRPr="004B17B5">
        <w:rPr>
          <w:rFonts w:eastAsia="Segoe UI" w:cs="Segoe UI"/>
          <w:color w:val="000000"/>
          <w:szCs w:val="16"/>
        </w:rPr>
        <w:t>Método</w:t>
      </w:r>
      <w:r w:rsidR="00D776D2">
        <w:rPr>
          <w:rFonts w:eastAsia="Segoe UI" w:cs="Segoe UI"/>
          <w:color w:val="000000"/>
          <w:szCs w:val="16"/>
        </w:rPr>
        <w:t xml:space="preserve"> ou </w:t>
      </w:r>
      <w:r w:rsidRPr="004B17B5">
        <w:rPr>
          <w:rFonts w:eastAsia="Segoe UI" w:cs="Segoe UI"/>
          <w:color w:val="000000"/>
          <w:szCs w:val="16"/>
        </w:rPr>
        <w:t>ação aplicado em caráter definitivo para eliminação da falha identificada como causa-raiz do Problema. O resultado esperado é a interrupção da ocorrência dos Incidentes relacionados à mesma. Exemplo: aumentar a memória do computador para evitar que a aplicação trave, permitindo a abertura de mais de dois programas simultaneamente.</w:t>
      </w:r>
    </w:p>
    <w:p w:rsidR="005006EC" w:rsidRPr="004B17B5" w:rsidRDefault="005006EC" w:rsidP="00190A58">
      <w:pPr>
        <w:pStyle w:val="bizHeading2"/>
        <w:spacing w:line="240" w:lineRule="auto"/>
        <w:ind w:left="0" w:firstLine="0"/>
      </w:pPr>
      <w:bookmarkStart w:id="11" w:name="_Toc436655425"/>
      <w:r w:rsidRPr="004B17B5">
        <w:t>Vulnerabilidade</w:t>
      </w:r>
      <w:bookmarkEnd w:id="11"/>
    </w:p>
    <w:p w:rsidR="00190A58" w:rsidRDefault="00190A58" w:rsidP="00190A58">
      <w:pPr>
        <w:spacing w:line="240" w:lineRule="auto"/>
        <w:jc w:val="both"/>
        <w:rPr>
          <w:rFonts w:eastAsia="Segoe UI" w:cs="Segoe UI"/>
          <w:color w:val="000000"/>
          <w:szCs w:val="16"/>
        </w:rPr>
      </w:pPr>
    </w:p>
    <w:p w:rsidR="005006EC" w:rsidRPr="004B17B5" w:rsidRDefault="005006EC" w:rsidP="00190A58">
      <w:pPr>
        <w:spacing w:line="240" w:lineRule="auto"/>
        <w:ind w:firstLine="720"/>
        <w:jc w:val="both"/>
        <w:rPr>
          <w:rFonts w:eastAsia="Segoe UI" w:cs="Segoe UI"/>
          <w:color w:val="000000"/>
          <w:szCs w:val="16"/>
        </w:rPr>
      </w:pPr>
      <w:r w:rsidRPr="004B17B5">
        <w:rPr>
          <w:rFonts w:eastAsia="Segoe UI" w:cs="Segoe UI"/>
          <w:color w:val="000000"/>
          <w:szCs w:val="16"/>
        </w:rPr>
        <w:t>Falhas e erros conhecidos que, quando combinados com agentes de ameaças, podem gerar riscos de perda de disponibilidade, integridade e confidencialidade sobre os serviços d</w:t>
      </w:r>
      <w:r w:rsidR="00D776D2">
        <w:rPr>
          <w:rFonts w:eastAsia="Segoe UI" w:cs="Segoe UI"/>
          <w:color w:val="000000"/>
          <w:szCs w:val="16"/>
        </w:rPr>
        <w:t>e</w:t>
      </w:r>
      <w:r w:rsidRPr="004B17B5">
        <w:rPr>
          <w:rFonts w:eastAsia="Segoe UI" w:cs="Segoe UI"/>
          <w:color w:val="000000"/>
          <w:szCs w:val="16"/>
        </w:rPr>
        <w:t xml:space="preserve"> TI. Estas falhas e erros, </w:t>
      </w:r>
      <w:r w:rsidR="00D776D2">
        <w:rPr>
          <w:rFonts w:eastAsia="Segoe UI" w:cs="Segoe UI"/>
          <w:color w:val="000000"/>
          <w:szCs w:val="16"/>
        </w:rPr>
        <w:t xml:space="preserve">caso </w:t>
      </w:r>
      <w:r w:rsidRPr="004B17B5">
        <w:rPr>
          <w:rFonts w:eastAsia="Segoe UI" w:cs="Segoe UI"/>
          <w:color w:val="000000"/>
          <w:szCs w:val="16"/>
        </w:rPr>
        <w:t>não possam ser corrigidas de modo definitivo</w:t>
      </w:r>
      <w:r w:rsidR="00D776D2">
        <w:rPr>
          <w:rFonts w:eastAsia="Segoe UI" w:cs="Segoe UI"/>
          <w:color w:val="000000"/>
          <w:szCs w:val="16"/>
        </w:rPr>
        <w:t xml:space="preserve"> </w:t>
      </w:r>
      <w:bookmarkStart w:id="12" w:name="_GoBack"/>
      <w:bookmarkEnd w:id="12"/>
      <w:r w:rsidRPr="004B17B5">
        <w:rPr>
          <w:rFonts w:eastAsia="Segoe UI" w:cs="Segoe UI"/>
          <w:color w:val="000000"/>
          <w:szCs w:val="16"/>
        </w:rPr>
        <w:t xml:space="preserve">são denominadas como vulnerabilidades. </w:t>
      </w:r>
    </w:p>
    <w:sectPr w:rsidR="005006EC" w:rsidRPr="004B17B5">
      <w:pgSz w:w="12240" w:h="15840"/>
      <w:pgMar w:top="1616" w:right="1701" w:bottom="1418"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43E3" w:rsidRDefault="000443E3">
      <w:pPr>
        <w:spacing w:after="0" w:line="240" w:lineRule="auto"/>
      </w:pPr>
      <w:r>
        <w:separator/>
      </w:r>
    </w:p>
  </w:endnote>
  <w:endnote w:type="continuationSeparator" w:id="0">
    <w:p w:rsidR="000443E3" w:rsidRDefault="000443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 w:name="Neo Sans Std">
    <w:panose1 w:val="020B0704030504040204"/>
    <w:charset w:val="00"/>
    <w:family w:val="swiss"/>
    <w:pitch w:val="variable"/>
    <w:sig w:usb0="800000AF" w:usb1="5000205B" w:usb2="00000000" w:usb3="00000000" w:csb0="00000001" w:csb1="00000000"/>
  </w:font>
  <w:font w:name="Arial">
    <w:panose1 w:val="020B0604020202020204"/>
    <w:charset w:val="00"/>
    <w:family w:val="swiss"/>
    <w:pitch w:val="variable"/>
    <w:sig w:usb0="E0002EFF" w:usb1="C0007843" w:usb2="00000009" w:usb3="00000000" w:csb0="000001FF" w:csb1="00000000"/>
  </w:font>
  <w:font w:name="Aller">
    <w:altName w:val="Corbel"/>
    <w:charset w:val="00"/>
    <w:family w:val="auto"/>
    <w:pitch w:val="variable"/>
    <w:sig w:usb0="00000001" w:usb1="5000205B" w:usb2="00000000" w:usb3="00000000" w:csb0="00000093" w:csb1="00000000"/>
  </w:font>
  <w:font w:name="Aller Light">
    <w:altName w:val="Corbel"/>
    <w:charset w:val="00"/>
    <w:family w:val="auto"/>
    <w:pitch w:val="variable"/>
    <w:sig w:usb0="00000001" w:usb1="5000205B" w:usb2="00000000" w:usb3="00000000" w:csb0="00000093" w:csb1="00000000"/>
  </w:font>
  <w:font w:name="Century Gothic">
    <w:panose1 w:val="020B0502020202020204"/>
    <w:charset w:val="00"/>
    <w:family w:val="swiss"/>
    <w:pitch w:val="variable"/>
    <w:sig w:usb0="00000287" w:usb1="00000000" w:usb2="00000000" w:usb3="00000000" w:csb0="0000009F" w:csb1="00000000"/>
  </w:font>
  <w:font w:name="Segoe UI Semibold">
    <w:panose1 w:val="020B07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emilight">
    <w:panose1 w:val="020B0402040204020203"/>
    <w:charset w:val="00"/>
    <w:family w:val="swiss"/>
    <w:pitch w:val="variable"/>
    <w:sig w:usb0="E4002EFF" w:usb1="C000E47F"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56E8" w:rsidRDefault="000B56E8" w:rsidP="0080560A">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0B56E8" w:rsidRDefault="000B56E8" w:rsidP="0080560A">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56E8" w:rsidRDefault="000B56E8" w:rsidP="0080560A">
    <w:pPr>
      <w:spacing w:after="53" w:line="241" w:lineRule="auto"/>
      <w:rPr>
        <w:color w:val="A6A6A6"/>
        <w:sz w:val="16"/>
      </w:rPr>
    </w:pPr>
    <w:r>
      <w:rPr>
        <w:rFonts w:ascii="Calibri" w:hAnsi="Calibri" w:cs="Calibri"/>
        <w:b/>
        <w:color w:val="272E59"/>
        <w:sz w:val="16"/>
      </w:rPr>
      <w:t>CHACON</w:t>
    </w:r>
    <w:r>
      <w:rPr>
        <w:color w:val="A6A6A6"/>
        <w:sz w:val="16"/>
      </w:rPr>
      <w:t xml:space="preserve"> | Consultoria Ilimitada                                                                                                     +55 11 3434-6711     </w:t>
    </w:r>
  </w:p>
  <w:p w:rsidR="000B56E8" w:rsidRDefault="000B56E8" w:rsidP="0080560A">
    <w:pPr>
      <w:spacing w:after="53" w:line="241" w:lineRule="auto"/>
    </w:pPr>
    <w:r>
      <w:rPr>
        <w:color w:val="A6A6A6"/>
        <w:sz w:val="16"/>
      </w:rPr>
      <w:t xml:space="preserve">www.chacon-ilimitada.com                                                                                                           contato@chacon-ilimitada.com </w:t>
    </w:r>
  </w:p>
  <w:p w:rsidR="000B56E8" w:rsidRPr="003B5308" w:rsidRDefault="000B56E8" w:rsidP="0080560A">
    <w:pPr>
      <w:pStyle w:val="Rodap"/>
      <w:rPr>
        <w:i/>
        <w:iCs/>
        <w:lang w:val="es-CO"/>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56E8" w:rsidRDefault="000B56E8">
    <w:pPr>
      <w:pStyle w:val="Rodap"/>
    </w:pPr>
    <w:r>
      <w:rPr>
        <w:noProof/>
        <w:lang w:eastAsia="pt-BR"/>
      </w:rPr>
      <mc:AlternateContent>
        <mc:Choice Requires="wps">
          <w:drawing>
            <wp:anchor distT="0" distB="0" distL="114300" distR="114300" simplePos="0" relativeHeight="251658240" behindDoc="0" locked="0" layoutInCell="1" allowOverlap="1">
              <wp:simplePos x="0" y="0"/>
              <wp:positionH relativeFrom="column">
                <wp:posOffset>-630555</wp:posOffset>
              </wp:positionH>
              <wp:positionV relativeFrom="paragraph">
                <wp:posOffset>-208915</wp:posOffset>
              </wp:positionV>
              <wp:extent cx="1310640" cy="336550"/>
              <wp:effectExtent l="0" t="635" r="0" b="0"/>
              <wp:wrapNone/>
              <wp:docPr id="2" name="Text Box 1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0640" cy="336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B56E8" w:rsidRPr="003B5308" w:rsidRDefault="000443E3" w:rsidP="0080560A">
                          <w:pPr>
                            <w:rPr>
                              <w:rFonts w:cs="Segoe UI"/>
                              <w:i/>
                              <w:iCs/>
                              <w:lang w:val="es-CO"/>
                            </w:rPr>
                          </w:pPr>
                          <w:hyperlink r:id="rId1" w:history="1">
                            <w:r w:rsidR="000B56E8" w:rsidRPr="003B5308">
                              <w:rPr>
                                <w:rStyle w:val="Hyperlink"/>
                                <w:rFonts w:cs="Segoe UI"/>
                                <w:i/>
                                <w:iCs/>
                                <w:lang w:val="es-CO"/>
                              </w:rPr>
                              <w:t>www.bizagi.com</w:t>
                            </w:r>
                          </w:hyperlink>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029" o:spid="_x0000_s1026" type="#_x0000_t202" style="position:absolute;margin-left:-49.65pt;margin-top:-16.45pt;width:103.2pt;height:2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" stroked="f">
              <v:textbox>
                <w:txbxContent>
                  <w:p w:rsidR="000B56E8" w:rsidRPr="003B5308" w:rsidRDefault="00681E03" w:rsidP="0080560A">
                    <w:pPr>
                      <w:rPr>
                        <w:rFonts w:cs="Segoe UI"/>
                        <w:i/>
                        <w:iCs/>
                        <w:lang w:val="es-CO"/>
                      </w:rPr>
                    </w:pPr>
                    <w:hyperlink r:id="rId2" w:history="1">
                      <w:r w:rsidR="000B56E8" w:rsidRPr="003B5308">
                        <w:rPr>
                          <w:rStyle w:val="Hyperlink"/>
                          <w:rFonts w:cs="Segoe UI"/>
                          <w:i/>
                          <w:iCs/>
                          <w:lang w:val="es-CO"/>
                        </w:rPr>
                        <w:t>www.bizagi.com</w:t>
                      </w:r>
                    </w:hyperlink>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56E8" w:rsidRDefault="000B56E8" w:rsidP="0080560A">
    <w:pPr>
      <w:spacing w:after="53" w:line="241" w:lineRule="auto"/>
      <w:rPr>
        <w:color w:val="A6A6A6"/>
        <w:sz w:val="16"/>
      </w:rPr>
    </w:pPr>
    <w:r>
      <w:rPr>
        <w:rFonts w:ascii="Calibri" w:hAnsi="Calibri" w:cs="Calibri"/>
        <w:b/>
        <w:color w:val="272E59"/>
        <w:sz w:val="16"/>
      </w:rPr>
      <w:t>CHACON</w:t>
    </w:r>
    <w:r>
      <w:rPr>
        <w:color w:val="A6A6A6"/>
        <w:sz w:val="16"/>
      </w:rPr>
      <w:t xml:space="preserve"> | Consultoria Ilimitada                                                                                                     +55 11 3434-6711     </w:t>
    </w:r>
  </w:p>
  <w:p w:rsidR="000B56E8" w:rsidRDefault="000B56E8" w:rsidP="0080560A">
    <w:pPr>
      <w:spacing w:after="53" w:line="241" w:lineRule="auto"/>
    </w:pPr>
    <w:r>
      <w:rPr>
        <w:color w:val="A6A6A6"/>
        <w:sz w:val="16"/>
      </w:rPr>
      <w:t xml:space="preserve">www.chacon-ilimitada.com                                                                                                           contato@chacon-ilimitada.com </w:t>
    </w:r>
  </w:p>
  <w:p w:rsidR="000B56E8" w:rsidRPr="00104BB3" w:rsidRDefault="000B56E8" w:rsidP="0080560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43E3" w:rsidRDefault="000443E3">
      <w:pPr>
        <w:spacing w:after="0" w:line="240" w:lineRule="auto"/>
      </w:pPr>
      <w:r>
        <w:separator/>
      </w:r>
    </w:p>
  </w:footnote>
  <w:footnote w:type="continuationSeparator" w:id="0">
    <w:p w:rsidR="000443E3" w:rsidRDefault="000443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56E8" w:rsidRDefault="000443E3">
    <w:pPr>
      <w:pStyle w:val="Cabealho"/>
    </w:pPr>
    <w:r>
      <w:rPr>
        <w:noProof/>
        <w:lang w:eastAsia="pt-B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1508547" o:spid="_x0000_s3073" type="#_x0000_t75" style="position:absolute;margin-left:0;margin-top:0;width:441.9pt;height:107.5pt;z-index:-251655168;mso-position-horizontal:center;mso-position-horizontal-relative:margin;mso-position-vertical:center;mso-position-vertical-relative:margin" o:allowincell="f">
          <v:imagedata r:id="rId1" o:title="logo-2015"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56E8" w:rsidRDefault="000443E3" w:rsidP="0080560A">
    <w:pPr>
      <w:pStyle w:val="Cabealho"/>
      <w:jc w:val="right"/>
    </w:pPr>
    <w:r>
      <w:rPr>
        <w:noProof/>
        <w:lang w:eastAsia="pt-B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1508548" o:spid="_x0000_s3074" type="#_x0000_t75" style="position:absolute;left:0;text-align:left;margin-left:0;margin-top:0;width:441.9pt;height:107.5pt;z-index:-251654144;mso-position-horizontal:center;mso-position-horizontal-relative:margin;mso-position-vertical:center;mso-position-vertical-relative:margin" o:allowincell="f">
          <v:imagedata r:id="rId1" o:title="logo-2015" gain="19661f" blacklevel="22938f"/>
          <w10:wrap anchorx="margin" anchory="margin"/>
        </v:shape>
      </w:pict>
    </w:r>
    <w:r w:rsidR="000B56E8">
      <w:rPr>
        <w:noProof/>
        <w:lang w:eastAsia="pt-BR"/>
      </w:rPr>
      <w:drawing>
        <wp:inline distT="0" distB="0" distL="0" distR="0">
          <wp:extent cx="2000250" cy="857250"/>
          <wp:effectExtent l="0" t="0" r="0" b="0"/>
          <wp:docPr id="1" name="Imagem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00250" cy="857250"/>
                  </a:xfrm>
                  <a:prstGeom prst="rect">
                    <a:avLst/>
                  </a:prstGeom>
                  <a:noFill/>
                  <a:ln>
                    <a:noFill/>
                  </a:ln>
                </pic:spPr>
              </pic:pic>
            </a:graphicData>
          </a:graphic>
        </wp:inline>
      </w:drawing>
    </w:r>
  </w:p>
  <w:p w:rsidR="000B56E8" w:rsidRDefault="000B56E8">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56E8" w:rsidRDefault="000443E3">
    <w:pPr>
      <w:pStyle w:val="Cabealho"/>
    </w:pPr>
    <w:r>
      <w:rPr>
        <w:noProof/>
        <w:lang w:eastAsia="pt-B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1508546" o:spid="_x0000_s3076" type="#_x0000_t75" style="position:absolute;margin-left:0;margin-top:0;width:441.9pt;height:107.5pt;z-index:-251656192;mso-position-horizontal:center;mso-position-horizontal-relative:margin;mso-position-vertical:center;mso-position-vertical-relative:margin" o:allowincell="f">
          <v:imagedata r:id="rId1" o:title="logo-2015"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56E8" w:rsidRDefault="000443E3">
    <w:pPr>
      <w:pStyle w:val="Cabealho"/>
    </w:pPr>
    <w:r>
      <w:rPr>
        <w:noProof/>
        <w:lang w:eastAsia="pt-B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1508550" o:spid="_x0000_s3078" type="#_x0000_t75" style="position:absolute;margin-left:0;margin-top:0;width:441.9pt;height:107.5pt;z-index:-251652096;mso-position-horizontal:center;mso-position-horizontal-relative:margin;mso-position-vertical:center;mso-position-vertical-relative:margin" o:allowincell="f">
          <v:imagedata r:id="rId1" o:title="logo-2015"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56E8" w:rsidRPr="00B603BE" w:rsidRDefault="000443E3">
    <w:pPr>
      <w:pStyle w:val="Cabealho"/>
      <w:rPr>
        <w:lang w:val="es-ES"/>
      </w:rPr>
    </w:pPr>
    <w:r>
      <w:rPr>
        <w:noProof/>
        <w:lang w:eastAsia="pt-B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1508551" o:spid="_x0000_s3079" type="#_x0000_t75" style="position:absolute;margin-left:0;margin-top:0;width:441.9pt;height:107.5pt;z-index:-251651072;mso-position-horizontal:center;mso-position-horizontal-relative:margin;mso-position-vertical:center;mso-position-vertical-relative:margin" o:allowincell="f">
          <v:imagedata r:id="rId1" o:title="logo-2015" gain="19661f" blacklevel="22938f"/>
          <w10:wrap anchorx="margin" anchory="margin"/>
        </v:shape>
      </w:pict>
    </w:r>
    <w:r w:rsidR="000B56E8">
      <w:rPr>
        <w:noProof/>
        <w:lang w:eastAsia="pt-BR"/>
      </w:rPr>
      <w:drawing>
        <wp:inline distT="0" distB="0" distL="0" distR="0">
          <wp:extent cx="1000125" cy="428625"/>
          <wp:effectExtent l="0" t="0" r="9525" b="9525"/>
          <wp:docPr id="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00125" cy="428625"/>
                  </a:xfrm>
                  <a:prstGeom prst="rect">
                    <a:avLst/>
                  </a:prstGeom>
                  <a:noFill/>
                  <a:ln>
                    <a:noFill/>
                  </a:ln>
                </pic:spPr>
              </pic:pic>
            </a:graphicData>
          </a:graphic>
        </wp:inline>
      </w:drawing>
    </w:r>
    <w:r w:rsidR="000B56E8" w:rsidRPr="00B603BE">
      <w:rPr>
        <w:rFonts w:ascii="Tahoma" w:hAnsi="Tahoma" w:cs="Tahoma"/>
        <w:b/>
        <w:color w:val="C0C0C0"/>
        <w:spacing w:val="140"/>
        <w:sz w:val="2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56E8" w:rsidRDefault="000443E3" w:rsidP="0080560A">
    <w:pPr>
      <w:pStyle w:val="Cabealho"/>
      <w:jc w:val="right"/>
    </w:pPr>
    <w:r>
      <w:rPr>
        <w:noProof/>
        <w:lang w:eastAsia="pt-B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1508549" o:spid="_x0000_s3081" type="#_x0000_t75" style="position:absolute;left:0;text-align:left;margin-left:0;margin-top:0;width:441.9pt;height:107.5pt;z-index:-251653120;mso-position-horizontal:center;mso-position-horizontal-relative:margin;mso-position-vertical:center;mso-position-vertical-relative:margin" o:allowincell="f">
          <v:imagedata r:id="rId1" o:title="logo-2015" gain="19661f" blacklevel="22938f"/>
          <w10:wrap anchorx="margin" anchory="margin"/>
        </v:shape>
      </w:pict>
    </w:r>
    <w:r w:rsidR="000B56E8">
      <w:rPr>
        <w:noProof/>
        <w:lang w:eastAsia="pt-BR"/>
      </w:rPr>
      <w:drawing>
        <wp:inline distT="0" distB="0" distL="0" distR="0">
          <wp:extent cx="1590675" cy="581025"/>
          <wp:effectExtent l="0" t="0" r="9525" b="9525"/>
          <wp:docPr id="59" name="Imagem 59" descr="bizagi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bizagi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90675" cy="581025"/>
                  </a:xfrm>
                  <a:prstGeom prst="rect">
                    <a:avLst/>
                  </a:prstGeom>
                  <a:noFill/>
                  <a:ln>
                    <a:noFill/>
                  </a:ln>
                </pic:spPr>
              </pic:pic>
            </a:graphicData>
          </a:graphic>
        </wp:inline>
      </w:drawing>
    </w:r>
  </w:p>
  <w:p w:rsidR="000B56E8" w:rsidRDefault="000B56E8">
    <w:pPr>
      <w:pStyle w:val="Cabealho"/>
    </w:pPr>
    <w:r>
      <w:rPr>
        <w:noProof/>
        <w:lang w:eastAsia="pt-BR"/>
      </w:rPr>
      <w:drawing>
        <wp:anchor distT="0" distB="0" distL="114300" distR="114300" simplePos="0" relativeHeight="251659264" behindDoc="1" locked="0" layoutInCell="1" allowOverlap="1">
          <wp:simplePos x="0" y="0"/>
          <wp:positionH relativeFrom="margin">
            <wp:posOffset>-1084580</wp:posOffset>
          </wp:positionH>
          <wp:positionV relativeFrom="margin">
            <wp:posOffset>1929765</wp:posOffset>
          </wp:positionV>
          <wp:extent cx="4779010" cy="6788785"/>
          <wp:effectExtent l="0" t="0" r="2540" b="0"/>
          <wp:wrapNone/>
          <wp:docPr id="1035" name="Imagem 1035" descr="originalBizagi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5" descr="originalBizagiBackgroun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779010" cy="67887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A481A"/>
    <w:multiLevelType w:val="hybridMultilevel"/>
    <w:tmpl w:val="AD5E815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A13321D"/>
    <w:multiLevelType w:val="multilevel"/>
    <w:tmpl w:val="B5400104"/>
    <w:lvl w:ilvl="0">
      <w:start w:val="1"/>
      <w:numFmt w:val="decimal"/>
      <w:pStyle w:val="bizHeading1"/>
      <w:lvlText w:val="%1"/>
      <w:lvlJc w:val="left"/>
      <w:pPr>
        <w:tabs>
          <w:tab w:val="num" w:pos="432"/>
        </w:tabs>
        <w:ind w:left="432" w:hanging="432"/>
      </w:pPr>
      <w:rPr>
        <w:rFonts w:hint="default"/>
      </w:rPr>
    </w:lvl>
    <w:lvl w:ilvl="1">
      <w:start w:val="1"/>
      <w:numFmt w:val="decimal"/>
      <w:pStyle w:val="bizHeading2"/>
      <w:lvlText w:val="%1.%2"/>
      <w:lvlJc w:val="left"/>
      <w:pPr>
        <w:tabs>
          <w:tab w:val="num" w:pos="576"/>
        </w:tabs>
        <w:ind w:left="576" w:hanging="576"/>
      </w:pPr>
      <w:rPr>
        <w:rFonts w:hint="default"/>
      </w:rPr>
    </w:lvl>
    <w:lvl w:ilvl="2">
      <w:start w:val="1"/>
      <w:numFmt w:val="decimal"/>
      <w:pStyle w:val="bizHeading3"/>
      <w:lvlText w:val="%1.%2.%3"/>
      <w:lvlJc w:val="left"/>
      <w:pPr>
        <w:tabs>
          <w:tab w:val="num" w:pos="720"/>
        </w:tabs>
        <w:ind w:left="720" w:hanging="720"/>
      </w:pPr>
      <w:rPr>
        <w:rFonts w:hint="default"/>
      </w:rPr>
    </w:lvl>
    <w:lvl w:ilvl="3">
      <w:start w:val="1"/>
      <w:numFmt w:val="decimal"/>
      <w:pStyle w:val="bizHeading4"/>
      <w:lvlText w:val="%1.%2.%3.%4"/>
      <w:lvlJc w:val="left"/>
      <w:pPr>
        <w:tabs>
          <w:tab w:val="num" w:pos="864"/>
        </w:tabs>
        <w:ind w:left="864" w:hanging="864"/>
      </w:pPr>
      <w:rPr>
        <w:rFonts w:hint="default"/>
        <w:b/>
        <w:i w:val="0"/>
        <w:sz w:val="28"/>
        <w:szCs w:val="20"/>
      </w:rPr>
    </w:lvl>
    <w:lvl w:ilvl="4">
      <w:start w:val="1"/>
      <w:numFmt w:val="decimal"/>
      <w:pStyle w:val="bizHeading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1E113642"/>
    <w:multiLevelType w:val="hybridMultilevel"/>
    <w:tmpl w:val="89948F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ACB189B"/>
    <w:multiLevelType w:val="multilevel"/>
    <w:tmpl w:val="35E627E4"/>
    <w:styleLink w:val="Headings"/>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4" w15:restartNumberingAfterBreak="0">
    <w:nsid w:val="5BDB1A92"/>
    <w:multiLevelType w:val="multilevel"/>
    <w:tmpl w:val="5EC633F8"/>
    <w:lvl w:ilvl="0">
      <w:start w:val="1"/>
      <w:numFmt w:val="upperRoman"/>
      <w:pStyle w:val="TtulosIA"/>
      <w:lvlText w:val="%1."/>
      <w:lvlJc w:val="right"/>
      <w:pPr>
        <w:ind w:left="720" w:hanging="360"/>
      </w:pPr>
      <w:rPr>
        <w:rFonts w:hint="default"/>
      </w:rPr>
    </w:lvl>
    <w:lvl w:ilvl="1">
      <w:start w:val="1"/>
      <w:numFmt w:val="lowerLetter"/>
      <w:lvlText w:val="%2)"/>
      <w:lvlJc w:val="left"/>
      <w:pPr>
        <w:ind w:left="532"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6A411E3C"/>
    <w:multiLevelType w:val="multilevel"/>
    <w:tmpl w:val="0F742404"/>
    <w:styleLink w:val="Lista1"/>
    <w:lvl w:ilvl="0">
      <w:start w:val="1"/>
      <w:numFmt w:val="bullet"/>
      <w:lvlText w:val=""/>
      <w:lvlJc w:val="left"/>
      <w:pPr>
        <w:tabs>
          <w:tab w:val="num" w:pos="1080"/>
        </w:tabs>
        <w:ind w:left="1080" w:hanging="360"/>
      </w:pPr>
      <w:rPr>
        <w:rFonts w:ascii="Symbol" w:hAnsi="Symbol"/>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6BAF63F9"/>
    <w:multiLevelType w:val="hybridMultilevel"/>
    <w:tmpl w:val="0BAADF2C"/>
    <w:lvl w:ilvl="0" w:tplc="2A38FDF4">
      <w:start w:val="1"/>
      <w:numFmt w:val="decimal"/>
      <w:pStyle w:val="bizHeadingBAS1"/>
      <w:lvlText w:val="%1."/>
      <w:lvlJc w:val="left"/>
      <w:pPr>
        <w:ind w:left="720" w:hanging="360"/>
      </w:pPr>
    </w:lvl>
    <w:lvl w:ilvl="1" w:tplc="29E0E1E6" w:tentative="1">
      <w:start w:val="1"/>
      <w:numFmt w:val="lowerLetter"/>
      <w:lvlText w:val="%2."/>
      <w:lvlJc w:val="left"/>
      <w:pPr>
        <w:ind w:left="1440" w:hanging="360"/>
      </w:pPr>
    </w:lvl>
    <w:lvl w:ilvl="2" w:tplc="EB44419A" w:tentative="1">
      <w:start w:val="1"/>
      <w:numFmt w:val="lowerRoman"/>
      <w:lvlText w:val="%3."/>
      <w:lvlJc w:val="right"/>
      <w:pPr>
        <w:ind w:left="2160" w:hanging="180"/>
      </w:pPr>
    </w:lvl>
    <w:lvl w:ilvl="3" w:tplc="034858F0" w:tentative="1">
      <w:start w:val="1"/>
      <w:numFmt w:val="decimal"/>
      <w:lvlText w:val="%4."/>
      <w:lvlJc w:val="left"/>
      <w:pPr>
        <w:ind w:left="2880" w:hanging="360"/>
      </w:pPr>
    </w:lvl>
    <w:lvl w:ilvl="4" w:tplc="696E118C" w:tentative="1">
      <w:start w:val="1"/>
      <w:numFmt w:val="lowerLetter"/>
      <w:lvlText w:val="%5."/>
      <w:lvlJc w:val="left"/>
      <w:pPr>
        <w:ind w:left="3600" w:hanging="360"/>
      </w:pPr>
    </w:lvl>
    <w:lvl w:ilvl="5" w:tplc="8152B940" w:tentative="1">
      <w:start w:val="1"/>
      <w:numFmt w:val="lowerRoman"/>
      <w:lvlText w:val="%6."/>
      <w:lvlJc w:val="right"/>
      <w:pPr>
        <w:ind w:left="4320" w:hanging="180"/>
      </w:pPr>
    </w:lvl>
    <w:lvl w:ilvl="6" w:tplc="3B56D904" w:tentative="1">
      <w:start w:val="1"/>
      <w:numFmt w:val="decimal"/>
      <w:lvlText w:val="%7."/>
      <w:lvlJc w:val="left"/>
      <w:pPr>
        <w:ind w:left="5040" w:hanging="360"/>
      </w:pPr>
    </w:lvl>
    <w:lvl w:ilvl="7" w:tplc="0576F3BC" w:tentative="1">
      <w:start w:val="1"/>
      <w:numFmt w:val="lowerLetter"/>
      <w:lvlText w:val="%8."/>
      <w:lvlJc w:val="left"/>
      <w:pPr>
        <w:ind w:left="5760" w:hanging="360"/>
      </w:pPr>
    </w:lvl>
    <w:lvl w:ilvl="8" w:tplc="2460DD1A" w:tentative="1">
      <w:start w:val="1"/>
      <w:numFmt w:val="lowerRoman"/>
      <w:lvlText w:val="%9."/>
      <w:lvlJc w:val="right"/>
      <w:pPr>
        <w:ind w:left="6480" w:hanging="180"/>
      </w:pPr>
    </w:lvl>
  </w:abstractNum>
  <w:abstractNum w:abstractNumId="7" w15:restartNumberingAfterBreak="0">
    <w:nsid w:val="6EC1314F"/>
    <w:multiLevelType w:val="hybridMultilevel"/>
    <w:tmpl w:val="0F64E4CC"/>
    <w:lvl w:ilvl="0" w:tplc="DC625D68">
      <w:start w:val="1"/>
      <w:numFmt w:val="bullet"/>
      <w:pStyle w:val="Commarcadores"/>
      <w:lvlText w:val=""/>
      <w:lvlJc w:val="left"/>
      <w:pPr>
        <w:tabs>
          <w:tab w:val="num" w:pos="144"/>
        </w:tabs>
        <w:ind w:left="288" w:hanging="288"/>
      </w:pPr>
      <w:rPr>
        <w:rFonts w:ascii="Symbol" w:hAnsi="Symbol" w:hint="default"/>
        <w:sz w:val="16"/>
        <w:szCs w:val="16"/>
      </w:rPr>
    </w:lvl>
    <w:lvl w:ilvl="1" w:tplc="E2CE8DDA" w:tentative="1">
      <w:start w:val="1"/>
      <w:numFmt w:val="bullet"/>
      <w:lvlText w:val="o"/>
      <w:lvlJc w:val="left"/>
      <w:pPr>
        <w:tabs>
          <w:tab w:val="num" w:pos="2160"/>
        </w:tabs>
        <w:ind w:left="2160" w:hanging="360"/>
      </w:pPr>
      <w:rPr>
        <w:rFonts w:ascii="Courier New" w:hAnsi="Courier New" w:cs="Courier New" w:hint="default"/>
      </w:rPr>
    </w:lvl>
    <w:lvl w:ilvl="2" w:tplc="5F5E2126" w:tentative="1">
      <w:start w:val="1"/>
      <w:numFmt w:val="bullet"/>
      <w:lvlText w:val=""/>
      <w:lvlJc w:val="left"/>
      <w:pPr>
        <w:tabs>
          <w:tab w:val="num" w:pos="2880"/>
        </w:tabs>
        <w:ind w:left="2880" w:hanging="360"/>
      </w:pPr>
      <w:rPr>
        <w:rFonts w:ascii="Wingdings" w:hAnsi="Wingdings" w:hint="default"/>
      </w:rPr>
    </w:lvl>
    <w:lvl w:ilvl="3" w:tplc="F7C4ACB8" w:tentative="1">
      <w:start w:val="1"/>
      <w:numFmt w:val="bullet"/>
      <w:lvlText w:val=""/>
      <w:lvlJc w:val="left"/>
      <w:pPr>
        <w:tabs>
          <w:tab w:val="num" w:pos="3600"/>
        </w:tabs>
        <w:ind w:left="3600" w:hanging="360"/>
      </w:pPr>
      <w:rPr>
        <w:rFonts w:ascii="Symbol" w:hAnsi="Symbol" w:hint="default"/>
      </w:rPr>
    </w:lvl>
    <w:lvl w:ilvl="4" w:tplc="7D0A65E0" w:tentative="1">
      <w:start w:val="1"/>
      <w:numFmt w:val="bullet"/>
      <w:lvlText w:val="o"/>
      <w:lvlJc w:val="left"/>
      <w:pPr>
        <w:tabs>
          <w:tab w:val="num" w:pos="4320"/>
        </w:tabs>
        <w:ind w:left="4320" w:hanging="360"/>
      </w:pPr>
      <w:rPr>
        <w:rFonts w:ascii="Courier New" w:hAnsi="Courier New" w:cs="Courier New" w:hint="default"/>
      </w:rPr>
    </w:lvl>
    <w:lvl w:ilvl="5" w:tplc="BAEA3F22" w:tentative="1">
      <w:start w:val="1"/>
      <w:numFmt w:val="bullet"/>
      <w:lvlText w:val=""/>
      <w:lvlJc w:val="left"/>
      <w:pPr>
        <w:tabs>
          <w:tab w:val="num" w:pos="5040"/>
        </w:tabs>
        <w:ind w:left="5040" w:hanging="360"/>
      </w:pPr>
      <w:rPr>
        <w:rFonts w:ascii="Wingdings" w:hAnsi="Wingdings" w:hint="default"/>
      </w:rPr>
    </w:lvl>
    <w:lvl w:ilvl="6" w:tplc="676E437A" w:tentative="1">
      <w:start w:val="1"/>
      <w:numFmt w:val="bullet"/>
      <w:lvlText w:val=""/>
      <w:lvlJc w:val="left"/>
      <w:pPr>
        <w:tabs>
          <w:tab w:val="num" w:pos="5760"/>
        </w:tabs>
        <w:ind w:left="5760" w:hanging="360"/>
      </w:pPr>
      <w:rPr>
        <w:rFonts w:ascii="Symbol" w:hAnsi="Symbol" w:hint="default"/>
      </w:rPr>
    </w:lvl>
    <w:lvl w:ilvl="7" w:tplc="1666CE40" w:tentative="1">
      <w:start w:val="1"/>
      <w:numFmt w:val="bullet"/>
      <w:lvlText w:val="o"/>
      <w:lvlJc w:val="left"/>
      <w:pPr>
        <w:tabs>
          <w:tab w:val="num" w:pos="6480"/>
        </w:tabs>
        <w:ind w:left="6480" w:hanging="360"/>
      </w:pPr>
      <w:rPr>
        <w:rFonts w:ascii="Courier New" w:hAnsi="Courier New" w:cs="Courier New" w:hint="default"/>
      </w:rPr>
    </w:lvl>
    <w:lvl w:ilvl="8" w:tplc="117ADF84" w:tentative="1">
      <w:start w:val="1"/>
      <w:numFmt w:val="bullet"/>
      <w:lvlText w:val=""/>
      <w:lvlJc w:val="left"/>
      <w:pPr>
        <w:tabs>
          <w:tab w:val="num" w:pos="7200"/>
        </w:tabs>
        <w:ind w:left="7200" w:hanging="360"/>
      </w:pPr>
      <w:rPr>
        <w:rFonts w:ascii="Wingdings" w:hAnsi="Wingdings" w:hint="default"/>
      </w:rPr>
    </w:lvl>
  </w:abstractNum>
  <w:num w:numId="1">
    <w:abstractNumId w:val="5"/>
  </w:num>
  <w:num w:numId="2">
    <w:abstractNumId w:val="6"/>
  </w:num>
  <w:num w:numId="3">
    <w:abstractNumId w:val="7"/>
  </w:num>
  <w:num w:numId="4">
    <w:abstractNumId w:val="1"/>
  </w:num>
  <w:num w:numId="5">
    <w:abstractNumId w:val="3"/>
  </w:num>
  <w:num w:numId="6">
    <w:abstractNumId w:val="4"/>
  </w:num>
  <w:num w:numId="7">
    <w:abstractNumId w:val="0"/>
  </w:num>
  <w:num w:numId="8">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cryptProviderType="rsaAES" w:cryptAlgorithmClass="hash" w:cryptAlgorithmType="typeAny" w:cryptAlgorithmSid="14" w:cryptSpinCount="100000" w:hash="HwlBSRG1WKukFNeMN7aMyhHywNsBVoxVQWPYIDHQNZAtkFDsFMXXIPMGc8Ro4eFj2lEl0rhu4jU10C7NLL616Q==" w:salt="SnfDGixinnXd88Ze8Kbpww=="/>
  <w:defaultTabStop w:val="720"/>
  <w:hyphenationZone w:val="425"/>
  <w:characterSpacingControl w:val="doNotCompress"/>
  <w:hdrShapeDefaults>
    <o:shapedefaults v:ext="edit" spidmax="3082"/>
    <o:shapelayout v:ext="edit">
      <o:idmap v:ext="edit" data="2,3"/>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4C4E"/>
    <w:rsid w:val="00006EF1"/>
    <w:rsid w:val="00020EFF"/>
    <w:rsid w:val="00021FAE"/>
    <w:rsid w:val="000443E3"/>
    <w:rsid w:val="00060A2A"/>
    <w:rsid w:val="00072073"/>
    <w:rsid w:val="000959C5"/>
    <w:rsid w:val="000B56E8"/>
    <w:rsid w:val="000B66E6"/>
    <w:rsid w:val="000E7D62"/>
    <w:rsid w:val="00112A58"/>
    <w:rsid w:val="001554BF"/>
    <w:rsid w:val="001574C8"/>
    <w:rsid w:val="001764E3"/>
    <w:rsid w:val="00190A58"/>
    <w:rsid w:val="001C04C0"/>
    <w:rsid w:val="001C4C06"/>
    <w:rsid w:val="001F2B5C"/>
    <w:rsid w:val="00264C4E"/>
    <w:rsid w:val="00296C45"/>
    <w:rsid w:val="002A3107"/>
    <w:rsid w:val="00306610"/>
    <w:rsid w:val="00413512"/>
    <w:rsid w:val="004B17B5"/>
    <w:rsid w:val="005006EC"/>
    <w:rsid w:val="00562433"/>
    <w:rsid w:val="005937F8"/>
    <w:rsid w:val="005C4A9D"/>
    <w:rsid w:val="00604104"/>
    <w:rsid w:val="00610889"/>
    <w:rsid w:val="00632E3D"/>
    <w:rsid w:val="00642468"/>
    <w:rsid w:val="00681E03"/>
    <w:rsid w:val="006B1CFD"/>
    <w:rsid w:val="007108AA"/>
    <w:rsid w:val="007708D1"/>
    <w:rsid w:val="00772D53"/>
    <w:rsid w:val="00773F71"/>
    <w:rsid w:val="007A062A"/>
    <w:rsid w:val="007A1068"/>
    <w:rsid w:val="007C35E0"/>
    <w:rsid w:val="0080560A"/>
    <w:rsid w:val="00841F13"/>
    <w:rsid w:val="00855CD5"/>
    <w:rsid w:val="0085665B"/>
    <w:rsid w:val="008A6479"/>
    <w:rsid w:val="008C0F7C"/>
    <w:rsid w:val="008E29E7"/>
    <w:rsid w:val="008F193C"/>
    <w:rsid w:val="009026E3"/>
    <w:rsid w:val="00934019"/>
    <w:rsid w:val="0096703E"/>
    <w:rsid w:val="009B2ACD"/>
    <w:rsid w:val="009C5F0C"/>
    <w:rsid w:val="00A409DB"/>
    <w:rsid w:val="00A42159"/>
    <w:rsid w:val="00A429C8"/>
    <w:rsid w:val="00A67A93"/>
    <w:rsid w:val="00AC5A61"/>
    <w:rsid w:val="00AD0E8D"/>
    <w:rsid w:val="00B03A56"/>
    <w:rsid w:val="00B04DCC"/>
    <w:rsid w:val="00B8120A"/>
    <w:rsid w:val="00BA4762"/>
    <w:rsid w:val="00BB65DC"/>
    <w:rsid w:val="00BF6F7D"/>
    <w:rsid w:val="00C823ED"/>
    <w:rsid w:val="00CC36F6"/>
    <w:rsid w:val="00D228F7"/>
    <w:rsid w:val="00D46A15"/>
    <w:rsid w:val="00D776D2"/>
    <w:rsid w:val="00D838BF"/>
    <w:rsid w:val="00DB4B2A"/>
    <w:rsid w:val="00DD5B53"/>
    <w:rsid w:val="00DF3EA6"/>
    <w:rsid w:val="00E053BF"/>
    <w:rsid w:val="00E4122C"/>
    <w:rsid w:val="00E7652A"/>
    <w:rsid w:val="00EE6202"/>
    <w:rsid w:val="00F4437C"/>
    <w:rsid w:val="00F67C6D"/>
    <w:rsid w:val="00F92C8E"/>
    <w:rsid w:val="00FA282C"/>
    <w:rsid w:val="00FA5B43"/>
    <w:rsid w:val="00FB12D5"/>
  </w:rsids>
  <m:mathPr>
    <m:mathFont m:val="Cambria Math"/>
    <m:brkBin m:val="before"/>
    <m:brkBinSub m:val="--"/>
    <m:smallFrac m:val="0"/>
    <m:dispDef/>
    <m:lMargin m:val="0"/>
    <m:rMargin m:val="0"/>
    <m:defJc m:val="centerGroup"/>
    <m:wrapRight/>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82"/>
    <o:shapelayout v:ext="edit">
      <o:idmap v:ext="edit" data="1"/>
    </o:shapelayout>
  </w:shapeDefaults>
  <w:decimalSymbol w:val=","/>
  <w:listSeparator w:val=";"/>
  <w14:docId w14:val="06D51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6" w:uiPriority="39"/>
    <w:lsdException w:name="footer" w:uiPriority="99"/>
    <w:lsdException w:name="caption" w:semiHidden="1" w:unhideWhenUsed="1" w:qFormat="1"/>
    <w:lsdException w:name="toa heading" w:uiPriority="99"/>
    <w:lsdException w:name="Title" w:uiPriority="10" w:qFormat="1"/>
    <w:lsdException w:name="Default Paragraph Font" w:uiPriority="1"/>
    <w:lsdException w:name="Subtitle" w:uiPriority="11" w:qFormat="1"/>
    <w:lsdException w:name="Hyperlink" w:uiPriority="99"/>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1A0B"/>
    <w:pPr>
      <w:spacing w:after="200" w:line="276" w:lineRule="auto"/>
    </w:pPr>
    <w:rPr>
      <w:rFonts w:ascii="Segoe UI" w:eastAsia="Calibri" w:hAnsi="Segoe UI"/>
      <w:color w:val="595959"/>
      <w:szCs w:val="22"/>
      <w:lang w:eastAsia="en-US"/>
    </w:rPr>
  </w:style>
  <w:style w:type="paragraph" w:styleId="Ttulo1">
    <w:name w:val="heading 1"/>
    <w:next w:val="Normal"/>
    <w:link w:val="Ttulo1Char"/>
    <w:uiPriority w:val="9"/>
    <w:qFormat/>
    <w:rsid w:val="00E41A0B"/>
    <w:pPr>
      <w:autoSpaceDE w:val="0"/>
      <w:autoSpaceDN w:val="0"/>
      <w:adjustRightInd w:val="0"/>
      <w:spacing w:after="80"/>
      <w:outlineLvl w:val="0"/>
    </w:pPr>
    <w:rPr>
      <w:rFonts w:ascii="Neo Sans Std" w:hAnsi="Neo Sans Std" w:cs="Arial"/>
      <w:color w:val="1A2A44"/>
      <w:sz w:val="44"/>
      <w:szCs w:val="44"/>
      <w:lang w:val="en-US" w:eastAsia="en-US"/>
    </w:rPr>
  </w:style>
  <w:style w:type="paragraph" w:styleId="Ttulo2">
    <w:name w:val="heading 2"/>
    <w:basedOn w:val="Normal"/>
    <w:next w:val="Normal"/>
    <w:link w:val="Ttulo2Char"/>
    <w:uiPriority w:val="9"/>
    <w:qFormat/>
    <w:rsid w:val="00E41A0B"/>
    <w:pPr>
      <w:autoSpaceDE w:val="0"/>
      <w:autoSpaceDN w:val="0"/>
      <w:adjustRightInd w:val="0"/>
      <w:spacing w:line="240" w:lineRule="auto"/>
      <w:outlineLvl w:val="1"/>
    </w:pPr>
    <w:rPr>
      <w:rFonts w:ascii="Neo Sans Std" w:eastAsia="Times New Roman" w:hAnsi="Neo Sans Std" w:cs="Arial"/>
      <w:color w:val="2E5E88"/>
      <w:sz w:val="34"/>
      <w:szCs w:val="32"/>
    </w:rPr>
  </w:style>
  <w:style w:type="paragraph" w:styleId="Ttulo3">
    <w:name w:val="heading 3"/>
    <w:basedOn w:val="Normal"/>
    <w:next w:val="Normal"/>
    <w:link w:val="Ttulo3Char"/>
    <w:uiPriority w:val="9"/>
    <w:qFormat/>
    <w:rsid w:val="00E41A0B"/>
    <w:pPr>
      <w:keepNext/>
      <w:spacing w:before="240" w:after="240" w:line="260" w:lineRule="exact"/>
      <w:outlineLvl w:val="2"/>
    </w:pPr>
    <w:rPr>
      <w:rFonts w:ascii="Neo Sans Std" w:eastAsia="Times New Roman" w:hAnsi="Neo Sans Std" w:cs="Arial"/>
      <w:bCs/>
      <w:color w:val="548DD4"/>
      <w:sz w:val="26"/>
      <w:szCs w:val="26"/>
    </w:rPr>
  </w:style>
  <w:style w:type="paragraph" w:styleId="Ttulo4">
    <w:name w:val="heading 4"/>
    <w:next w:val="Normal"/>
    <w:link w:val="Ttulo4Char"/>
    <w:uiPriority w:val="9"/>
    <w:unhideWhenUsed/>
    <w:qFormat/>
    <w:rsid w:val="00E41A0B"/>
    <w:pPr>
      <w:keepLines/>
      <w:spacing w:before="200" w:after="200"/>
      <w:outlineLvl w:val="3"/>
    </w:pPr>
    <w:rPr>
      <w:rFonts w:ascii="Aller" w:hAnsi="Aller"/>
      <w:iCs/>
      <w:color w:val="7F7F7F"/>
      <w:sz w:val="24"/>
      <w:szCs w:val="26"/>
      <w:lang w:val="en-US" w:eastAsia="en-US"/>
    </w:rPr>
  </w:style>
  <w:style w:type="paragraph" w:styleId="Ttulo5">
    <w:name w:val="heading 5"/>
    <w:next w:val="Normal"/>
    <w:link w:val="Ttulo5Char"/>
    <w:uiPriority w:val="9"/>
    <w:unhideWhenUsed/>
    <w:qFormat/>
    <w:rsid w:val="00E41A0B"/>
    <w:pPr>
      <w:keepLines/>
      <w:spacing w:before="200" w:after="200"/>
      <w:outlineLvl w:val="4"/>
    </w:pPr>
    <w:rPr>
      <w:rFonts w:ascii="Aller Light" w:hAnsi="Aller Light"/>
      <w:bCs/>
      <w:color w:val="808080"/>
      <w:sz w:val="24"/>
      <w:szCs w:val="26"/>
      <w:lang w:val="en-US" w:eastAsia="en-US"/>
    </w:rPr>
  </w:style>
  <w:style w:type="paragraph" w:styleId="Ttulo6">
    <w:name w:val="heading 6"/>
    <w:next w:val="Normal"/>
    <w:link w:val="Ttulo6Char"/>
    <w:uiPriority w:val="9"/>
    <w:unhideWhenUsed/>
    <w:qFormat/>
    <w:rsid w:val="00E41A0B"/>
    <w:pPr>
      <w:keepLines/>
      <w:numPr>
        <w:ilvl w:val="5"/>
        <w:numId w:val="4"/>
      </w:numPr>
      <w:spacing w:before="200" w:after="200"/>
      <w:outlineLvl w:val="5"/>
    </w:pPr>
    <w:rPr>
      <w:rFonts w:ascii="Aller Light" w:hAnsi="Aller Light"/>
      <w:bCs/>
      <w:i/>
      <w:iCs/>
      <w:color w:val="808080"/>
      <w:sz w:val="22"/>
      <w:szCs w:val="26"/>
      <w:lang w:val="en-US" w:eastAsia="en-US"/>
    </w:rPr>
  </w:style>
  <w:style w:type="paragraph" w:styleId="Ttulo7">
    <w:name w:val="heading 7"/>
    <w:basedOn w:val="Normal"/>
    <w:next w:val="Normal"/>
    <w:qFormat/>
    <w:rsid w:val="00885706"/>
    <w:pPr>
      <w:spacing w:before="240" w:after="60"/>
      <w:outlineLvl w:val="6"/>
    </w:pPr>
    <w:rPr>
      <w:rFonts w:ascii="Times New Roman" w:hAnsi="Times New Roman"/>
      <w:sz w:val="24"/>
      <w:szCs w:val="24"/>
    </w:rPr>
  </w:style>
  <w:style w:type="paragraph" w:styleId="Ttulo8">
    <w:name w:val="heading 8"/>
    <w:basedOn w:val="Normal"/>
    <w:next w:val="Normal"/>
    <w:qFormat/>
    <w:rsid w:val="00885706"/>
    <w:pPr>
      <w:spacing w:before="240" w:after="60"/>
      <w:outlineLvl w:val="7"/>
    </w:pPr>
    <w:rPr>
      <w:rFonts w:ascii="Times New Roman" w:hAnsi="Times New Roman"/>
      <w:i/>
      <w:iCs/>
      <w:sz w:val="24"/>
      <w:szCs w:val="24"/>
    </w:rPr>
  </w:style>
  <w:style w:type="paragraph" w:styleId="Ttulo9">
    <w:name w:val="heading 9"/>
    <w:basedOn w:val="Normal"/>
    <w:next w:val="Normal"/>
    <w:qFormat/>
    <w:rsid w:val="00885706"/>
    <w:pPr>
      <w:spacing w:before="240" w:after="60"/>
      <w:outlineLvl w:val="8"/>
    </w:pPr>
    <w:rPr>
      <w:rFonts w:ascii="Arial" w:hAnsi="Arial" w:cs="Arial"/>
      <w:sz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E41A0B"/>
    <w:rPr>
      <w:rFonts w:ascii="Neo Sans Std" w:hAnsi="Neo Sans Std" w:cs="Arial"/>
      <w:color w:val="1A2A44"/>
      <w:sz w:val="44"/>
      <w:szCs w:val="44"/>
      <w:lang w:val="en-US" w:eastAsia="en-US" w:bidi="ar-SA"/>
    </w:rPr>
  </w:style>
  <w:style w:type="paragraph" w:styleId="Sumrio1">
    <w:name w:val="toc 1"/>
    <w:basedOn w:val="ModelerNormal"/>
    <w:next w:val="ModelerNormal"/>
    <w:autoRedefine/>
    <w:uiPriority w:val="39"/>
    <w:rsid w:val="00E41A0B"/>
    <w:pPr>
      <w:spacing w:before="120" w:after="0" w:line="240" w:lineRule="auto"/>
    </w:pPr>
    <w:rPr>
      <w:rFonts w:eastAsia="Times New Roman"/>
      <w:caps/>
      <w:color w:val="auto"/>
      <w:szCs w:val="20"/>
      <w:lang w:val="es-ES_tradnl" w:eastAsia="es-ES"/>
    </w:rPr>
  </w:style>
  <w:style w:type="paragraph" w:styleId="Sumrio2">
    <w:name w:val="toc 2"/>
    <w:basedOn w:val="ModelerNormal"/>
    <w:next w:val="ModelerNormal"/>
    <w:autoRedefine/>
    <w:uiPriority w:val="39"/>
    <w:rsid w:val="00E41A0B"/>
    <w:pPr>
      <w:tabs>
        <w:tab w:val="right" w:leader="dot" w:pos="8828"/>
      </w:tabs>
      <w:spacing w:after="0" w:line="240" w:lineRule="auto"/>
      <w:ind w:left="198"/>
      <w:jc w:val="both"/>
    </w:pPr>
    <w:rPr>
      <w:rFonts w:eastAsia="Times New Roman"/>
      <w:smallCaps/>
      <w:color w:val="auto"/>
      <w:szCs w:val="20"/>
      <w:lang w:eastAsia="es-ES"/>
    </w:rPr>
  </w:style>
  <w:style w:type="paragraph" w:styleId="Sumrio3">
    <w:name w:val="toc 3"/>
    <w:basedOn w:val="ModelerNormal"/>
    <w:next w:val="ModelerNormal"/>
    <w:autoRedefine/>
    <w:uiPriority w:val="39"/>
    <w:rsid w:val="00E41A0B"/>
    <w:pPr>
      <w:tabs>
        <w:tab w:val="left" w:pos="1321"/>
        <w:tab w:val="right" w:leader="dot" w:pos="8828"/>
      </w:tabs>
      <w:spacing w:after="0" w:line="240" w:lineRule="auto"/>
      <w:ind w:left="403"/>
      <w:jc w:val="both"/>
    </w:pPr>
    <w:rPr>
      <w:rFonts w:eastAsia="Times New Roman"/>
      <w:noProof/>
      <w:color w:val="000000"/>
      <w:szCs w:val="20"/>
      <w:lang w:val="es-ES" w:eastAsia="es-ES"/>
    </w:rPr>
  </w:style>
  <w:style w:type="character" w:styleId="Hyperlink">
    <w:name w:val="Hyperlink"/>
    <w:uiPriority w:val="99"/>
    <w:unhideWhenUsed/>
    <w:rsid w:val="00E41A0B"/>
    <w:rPr>
      <w:rFonts w:ascii="Segoe UI" w:hAnsi="Segoe UI"/>
      <w:color w:val="0000FF"/>
      <w:u w:val="single"/>
    </w:rPr>
  </w:style>
  <w:style w:type="paragraph" w:styleId="Cabealho">
    <w:name w:val="header"/>
    <w:basedOn w:val="Normal"/>
    <w:link w:val="CabealhoChar"/>
    <w:unhideWhenUsed/>
    <w:rsid w:val="00E41A0B"/>
    <w:pPr>
      <w:tabs>
        <w:tab w:val="center" w:pos="4419"/>
        <w:tab w:val="right" w:pos="8838"/>
      </w:tabs>
      <w:spacing w:after="0" w:line="240" w:lineRule="auto"/>
    </w:pPr>
  </w:style>
  <w:style w:type="paragraph" w:styleId="Rodap">
    <w:name w:val="footer"/>
    <w:basedOn w:val="Normal"/>
    <w:link w:val="RodapChar"/>
    <w:uiPriority w:val="99"/>
    <w:unhideWhenUsed/>
    <w:rsid w:val="00E41A0B"/>
    <w:pPr>
      <w:tabs>
        <w:tab w:val="center" w:pos="4419"/>
        <w:tab w:val="right" w:pos="8838"/>
      </w:tabs>
      <w:spacing w:after="0" w:line="240" w:lineRule="auto"/>
    </w:pPr>
  </w:style>
  <w:style w:type="character" w:styleId="Nmerodepgina">
    <w:name w:val="page number"/>
    <w:basedOn w:val="Fontepargpadro"/>
    <w:rsid w:val="00A55D18"/>
  </w:style>
  <w:style w:type="paragraph" w:customStyle="1" w:styleId="Titular">
    <w:name w:val="Titular"/>
    <w:basedOn w:val="Ttulo1"/>
    <w:link w:val="TitularChar"/>
    <w:semiHidden/>
    <w:rsid w:val="00A55D18"/>
    <w:rPr>
      <w:color w:val="333333"/>
    </w:rPr>
  </w:style>
  <w:style w:type="character" w:customStyle="1" w:styleId="TitularChar">
    <w:name w:val="Titular Char"/>
    <w:link w:val="Titular"/>
    <w:semiHidden/>
    <w:rsid w:val="00A55D18"/>
    <w:rPr>
      <w:rFonts w:ascii="Neo Sans Std" w:hAnsi="Neo Sans Std" w:cs="Arial"/>
      <w:color w:val="333333"/>
      <w:sz w:val="44"/>
      <w:szCs w:val="44"/>
      <w:lang w:val="en-US" w:eastAsia="en-US" w:bidi="ar-SA"/>
    </w:rPr>
  </w:style>
  <w:style w:type="paragraph" w:styleId="Corpodetexto">
    <w:name w:val="Body Text"/>
    <w:basedOn w:val="Normal"/>
    <w:link w:val="CorpodetextoChar"/>
    <w:rsid w:val="00E41A0B"/>
    <w:pPr>
      <w:spacing w:line="240" w:lineRule="auto"/>
      <w:ind w:left="634"/>
    </w:pPr>
    <w:rPr>
      <w:rFonts w:eastAsia="Times New Roman"/>
      <w:szCs w:val="20"/>
    </w:rPr>
  </w:style>
  <w:style w:type="table" w:styleId="Tabelacomgrade">
    <w:name w:val="Table Grid"/>
    <w:basedOn w:val="Tabelanormal"/>
    <w:uiPriority w:val="59"/>
    <w:rsid w:val="00E41A0B"/>
    <w:rPr>
      <w:rFonts w:ascii="Century Gothic" w:hAnsi="Century Gothic"/>
    </w:rPr>
    <w:tblPr>
      <w:tblInd w:w="10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tcPr>
      <w:shd w:val="clear" w:color="auto" w:fill="auto"/>
    </w:tcPr>
  </w:style>
  <w:style w:type="paragraph" w:styleId="Textodenotaderodap">
    <w:name w:val="footnote text"/>
    <w:basedOn w:val="Normal"/>
    <w:semiHidden/>
    <w:rsid w:val="00AE3ACF"/>
  </w:style>
  <w:style w:type="character" w:styleId="Refdenotaderodap">
    <w:name w:val="footnote reference"/>
    <w:semiHidden/>
    <w:rsid w:val="00AE3ACF"/>
    <w:rPr>
      <w:vertAlign w:val="superscript"/>
    </w:rPr>
  </w:style>
  <w:style w:type="paragraph" w:customStyle="1" w:styleId="StyleTitularBold">
    <w:name w:val="Style Titular + Bold"/>
    <w:basedOn w:val="Titular"/>
    <w:autoRedefine/>
    <w:rsid w:val="008C2CEA"/>
    <w:rPr>
      <w:b/>
      <w:bCs/>
      <w:iCs/>
      <w:szCs w:val="40"/>
    </w:rPr>
  </w:style>
  <w:style w:type="paragraph" w:customStyle="1" w:styleId="Aviso">
    <w:name w:val="Aviso"/>
    <w:basedOn w:val="Normal"/>
    <w:autoRedefine/>
    <w:rsid w:val="0033264A"/>
    <w:rPr>
      <w:b/>
      <w:sz w:val="15"/>
      <w:szCs w:val="15"/>
      <w:lang w:val="es-ES_tradnl"/>
    </w:rPr>
  </w:style>
  <w:style w:type="paragraph" w:customStyle="1" w:styleId="TitularInicio">
    <w:name w:val="TitularInicio"/>
    <w:basedOn w:val="StyleTitularBold"/>
    <w:autoRedefine/>
    <w:rsid w:val="002732D9"/>
  </w:style>
  <w:style w:type="numbering" w:customStyle="1" w:styleId="Lista1">
    <w:name w:val="Lista1"/>
    <w:basedOn w:val="Semlista"/>
    <w:rsid w:val="007741DF"/>
    <w:pPr>
      <w:numPr>
        <w:numId w:val="1"/>
      </w:numPr>
    </w:pPr>
  </w:style>
  <w:style w:type="paragraph" w:customStyle="1" w:styleId="Normal4">
    <w:name w:val="Normal4"/>
    <w:basedOn w:val="Normal"/>
    <w:rsid w:val="00820B48"/>
    <w:pPr>
      <w:ind w:left="504"/>
    </w:pPr>
    <w:rPr>
      <w:lang w:val="es-ES_tradnl"/>
    </w:rPr>
  </w:style>
  <w:style w:type="paragraph" w:styleId="Sumrio5">
    <w:name w:val="toc 5"/>
    <w:basedOn w:val="ModelerNormal"/>
    <w:next w:val="ModelerNormal"/>
    <w:autoRedefine/>
    <w:rsid w:val="00E41A0B"/>
    <w:pPr>
      <w:spacing w:before="120" w:after="0" w:line="240" w:lineRule="auto"/>
      <w:ind w:left="800"/>
      <w:jc w:val="both"/>
    </w:pPr>
    <w:rPr>
      <w:rFonts w:eastAsia="Times New Roman"/>
      <w:color w:val="auto"/>
      <w:szCs w:val="20"/>
      <w:lang w:eastAsia="es-ES"/>
    </w:rPr>
  </w:style>
  <w:style w:type="paragraph" w:customStyle="1" w:styleId="Normal5">
    <w:name w:val="Normal5"/>
    <w:basedOn w:val="Normal"/>
    <w:rsid w:val="000774A1"/>
    <w:pPr>
      <w:ind w:left="1440"/>
    </w:pPr>
  </w:style>
  <w:style w:type="paragraph" w:customStyle="1" w:styleId="bizNormal">
    <w:name w:val="bizNormal"/>
    <w:basedOn w:val="ModelerNormal"/>
    <w:next w:val="ModelerNormal"/>
    <w:qFormat/>
    <w:rsid w:val="00E41A0B"/>
  </w:style>
  <w:style w:type="paragraph" w:customStyle="1" w:styleId="bizHeading1">
    <w:name w:val="bizHeading1"/>
    <w:basedOn w:val="Ttulo1"/>
    <w:next w:val="ModelerNormal"/>
    <w:qFormat/>
    <w:rsid w:val="004C30E2"/>
    <w:pPr>
      <w:keepNext/>
      <w:keepLines/>
      <w:numPr>
        <w:numId w:val="4"/>
      </w:numPr>
      <w:autoSpaceDE/>
      <w:autoSpaceDN/>
      <w:adjustRightInd/>
      <w:spacing w:before="400" w:after="0" w:line="269" w:lineRule="auto"/>
      <w:ind w:left="0" w:firstLine="0"/>
    </w:pPr>
    <w:rPr>
      <w:rFonts w:ascii="Segoe UI Semibold" w:hAnsi="Segoe UI Semibold" w:cs="Times New Roman"/>
      <w:color w:val="30646E"/>
      <w:sz w:val="36"/>
      <w:szCs w:val="32"/>
      <w:lang w:val="en-AU"/>
    </w:rPr>
  </w:style>
  <w:style w:type="paragraph" w:customStyle="1" w:styleId="bizHeading2">
    <w:name w:val="bizHeading2"/>
    <w:basedOn w:val="Ttulo2"/>
    <w:next w:val="ModelerNormal"/>
    <w:qFormat/>
    <w:rsid w:val="004C30E2"/>
    <w:pPr>
      <w:keepNext/>
      <w:keepLines/>
      <w:numPr>
        <w:ilvl w:val="1"/>
        <w:numId w:val="4"/>
      </w:numPr>
      <w:autoSpaceDE/>
      <w:autoSpaceDN/>
      <w:adjustRightInd/>
      <w:spacing w:before="40" w:after="0" w:line="269" w:lineRule="auto"/>
    </w:pPr>
    <w:rPr>
      <w:rFonts w:ascii="Segoe UI Semibold" w:hAnsi="Segoe UI Semibold" w:cs="Times New Roman"/>
      <w:color w:val="009485"/>
      <w:sz w:val="32"/>
      <w:szCs w:val="26"/>
      <w:lang w:val="en-AU"/>
    </w:rPr>
  </w:style>
  <w:style w:type="paragraph" w:customStyle="1" w:styleId="bizHeading3">
    <w:name w:val="bizHeading3"/>
    <w:basedOn w:val="Ttulo3"/>
    <w:next w:val="ModelerNormal"/>
    <w:qFormat/>
    <w:rsid w:val="004C30E2"/>
    <w:pPr>
      <w:keepLines/>
      <w:numPr>
        <w:ilvl w:val="2"/>
        <w:numId w:val="4"/>
      </w:numPr>
      <w:spacing w:before="40" w:after="0" w:line="269" w:lineRule="auto"/>
      <w:ind w:left="0" w:firstLine="0"/>
    </w:pPr>
    <w:rPr>
      <w:rFonts w:ascii="Segoe UI Semibold" w:hAnsi="Segoe UI Semibold" w:cs="Times New Roman"/>
      <w:bCs w:val="0"/>
      <w:color w:val="212D34"/>
      <w:sz w:val="28"/>
      <w:szCs w:val="28"/>
      <w:lang w:val="en-AU"/>
    </w:rPr>
  </w:style>
  <w:style w:type="paragraph" w:customStyle="1" w:styleId="bizHeading4">
    <w:name w:val="bizHeading4"/>
    <w:basedOn w:val="Ttulo4"/>
    <w:next w:val="ModelerNormal"/>
    <w:qFormat/>
    <w:rsid w:val="004C30E2"/>
    <w:pPr>
      <w:keepNext/>
      <w:numPr>
        <w:ilvl w:val="3"/>
        <w:numId w:val="4"/>
      </w:numPr>
      <w:spacing w:before="40" w:after="0" w:line="269" w:lineRule="auto"/>
    </w:pPr>
    <w:rPr>
      <w:rFonts w:ascii="Segoe UI Semibold" w:hAnsi="Segoe UI Semibold"/>
      <w:i/>
      <w:color w:val="006E63"/>
      <w:sz w:val="28"/>
      <w:szCs w:val="24"/>
      <w:lang w:val="en-AU"/>
    </w:rPr>
  </w:style>
  <w:style w:type="paragraph" w:customStyle="1" w:styleId="bizHeading5">
    <w:name w:val="bizHeading5"/>
    <w:basedOn w:val="Ttulo5"/>
    <w:next w:val="ModelerNormal"/>
    <w:qFormat/>
    <w:rsid w:val="004C30E2"/>
    <w:pPr>
      <w:keepNext/>
      <w:numPr>
        <w:ilvl w:val="4"/>
        <w:numId w:val="4"/>
      </w:numPr>
      <w:spacing w:before="40" w:after="0" w:line="269" w:lineRule="auto"/>
      <w:ind w:left="0" w:firstLine="0"/>
    </w:pPr>
    <w:rPr>
      <w:rFonts w:ascii="Segoe UI Semibold" w:hAnsi="Segoe UI Semibold"/>
      <w:bCs w:val="0"/>
      <w:color w:val="5F6E7C"/>
      <w:sz w:val="26"/>
      <w:szCs w:val="20"/>
      <w:lang w:val="en-AU"/>
    </w:rPr>
  </w:style>
  <w:style w:type="paragraph" w:styleId="Textodebalo">
    <w:name w:val="Balloon Text"/>
    <w:basedOn w:val="Normal"/>
    <w:link w:val="TextodebaloChar"/>
    <w:uiPriority w:val="99"/>
    <w:unhideWhenUsed/>
    <w:rsid w:val="00E41A0B"/>
    <w:pPr>
      <w:spacing w:after="0" w:line="240" w:lineRule="auto"/>
    </w:pPr>
    <w:rPr>
      <w:rFonts w:ascii="Tahoma" w:hAnsi="Tahoma" w:cs="Tahoma"/>
      <w:sz w:val="16"/>
      <w:szCs w:val="16"/>
    </w:rPr>
  </w:style>
  <w:style w:type="character" w:customStyle="1" w:styleId="TextodebaloChar">
    <w:name w:val="Texto de balão Char"/>
    <w:link w:val="Textodebalo"/>
    <w:uiPriority w:val="99"/>
    <w:rsid w:val="00E41A0B"/>
    <w:rPr>
      <w:rFonts w:ascii="Tahoma" w:eastAsia="Calibri" w:hAnsi="Tahoma" w:cs="Tahoma"/>
      <w:color w:val="595959"/>
      <w:sz w:val="16"/>
      <w:szCs w:val="16"/>
      <w:lang w:val="en-US" w:eastAsia="en-US" w:bidi="ar-SA"/>
    </w:rPr>
  </w:style>
  <w:style w:type="paragraph" w:customStyle="1" w:styleId="ModelerNormal">
    <w:name w:val="ModelerNormal"/>
    <w:basedOn w:val="Normal"/>
    <w:link w:val="ModelerNormalChar"/>
    <w:qFormat/>
    <w:rsid w:val="00E41A0B"/>
  </w:style>
  <w:style w:type="paragraph" w:customStyle="1" w:styleId="bizHeadingBAS3">
    <w:name w:val="bizHeadingBAS3"/>
    <w:basedOn w:val="bizHeading3"/>
    <w:next w:val="Normal"/>
    <w:rsid w:val="00F11476"/>
    <w:pPr>
      <w:pBdr>
        <w:top w:val="nil"/>
      </w:pBdr>
    </w:pPr>
    <w:rPr>
      <w:caps/>
      <w:sz w:val="20"/>
    </w:rPr>
  </w:style>
  <w:style w:type="paragraph" w:customStyle="1" w:styleId="bizHeadingBAS2">
    <w:name w:val="bizHeadingBAS2"/>
    <w:basedOn w:val="bizHeading2"/>
    <w:next w:val="Normal"/>
    <w:rsid w:val="00BF1BBD"/>
    <w:rPr>
      <w:sz w:val="24"/>
    </w:rPr>
  </w:style>
  <w:style w:type="paragraph" w:customStyle="1" w:styleId="bizHeadingBAS1">
    <w:name w:val="bizHeadingBAS1"/>
    <w:basedOn w:val="bizHeading1"/>
    <w:next w:val="Normal"/>
    <w:qFormat/>
    <w:rsid w:val="004F1444"/>
    <w:pPr>
      <w:numPr>
        <w:numId w:val="2"/>
      </w:numPr>
    </w:pPr>
  </w:style>
  <w:style w:type="character" w:customStyle="1" w:styleId="CabealhoChar">
    <w:name w:val="Cabeçalho Char"/>
    <w:link w:val="Cabealho"/>
    <w:rsid w:val="00E41A0B"/>
    <w:rPr>
      <w:rFonts w:ascii="Segoe UI" w:eastAsia="Calibri" w:hAnsi="Segoe UI"/>
      <w:color w:val="595959"/>
      <w:szCs w:val="22"/>
      <w:lang w:val="en-US" w:eastAsia="en-US" w:bidi="ar-SA"/>
    </w:rPr>
  </w:style>
  <w:style w:type="character" w:customStyle="1" w:styleId="Ttulo2Char">
    <w:name w:val="Título 2 Char"/>
    <w:link w:val="Ttulo2"/>
    <w:uiPriority w:val="9"/>
    <w:rsid w:val="00E41A0B"/>
    <w:rPr>
      <w:rFonts w:ascii="Neo Sans Std" w:hAnsi="Neo Sans Std" w:cs="Arial"/>
      <w:color w:val="2E5E88"/>
      <w:sz w:val="34"/>
      <w:szCs w:val="32"/>
      <w:lang w:val="en-US" w:eastAsia="en-US" w:bidi="ar-SA"/>
    </w:rPr>
  </w:style>
  <w:style w:type="character" w:customStyle="1" w:styleId="CorpodetextoChar">
    <w:name w:val="Corpo de texto Char"/>
    <w:link w:val="Corpodetexto"/>
    <w:rsid w:val="00E41A0B"/>
    <w:rPr>
      <w:rFonts w:ascii="Segoe UI" w:hAnsi="Segoe UI"/>
      <w:color w:val="595959"/>
      <w:lang w:val="en-US" w:eastAsia="en-US" w:bidi="ar-SA"/>
    </w:rPr>
  </w:style>
  <w:style w:type="paragraph" w:customStyle="1" w:styleId="bizHeadingBAS11">
    <w:name w:val="bizHeadingBAS1_1"/>
    <w:basedOn w:val="bizHeadingBAS1"/>
    <w:next w:val="Normal"/>
    <w:qFormat/>
    <w:rsid w:val="004F1444"/>
    <w:pPr>
      <w:numPr>
        <w:numId w:val="0"/>
      </w:numPr>
    </w:pPr>
  </w:style>
  <w:style w:type="character" w:customStyle="1" w:styleId="Ttulo3Char">
    <w:name w:val="Título 3 Char"/>
    <w:link w:val="Ttulo3"/>
    <w:uiPriority w:val="9"/>
    <w:rsid w:val="00E41A0B"/>
    <w:rPr>
      <w:rFonts w:ascii="Neo Sans Std" w:hAnsi="Neo Sans Std" w:cs="Arial"/>
      <w:bCs/>
      <w:color w:val="548DD4"/>
      <w:sz w:val="26"/>
      <w:szCs w:val="26"/>
      <w:lang w:val="en-US" w:eastAsia="en-US" w:bidi="ar-SA"/>
    </w:rPr>
  </w:style>
  <w:style w:type="character" w:customStyle="1" w:styleId="Ttulo4Char">
    <w:name w:val="Título 4 Char"/>
    <w:link w:val="Ttulo4"/>
    <w:uiPriority w:val="9"/>
    <w:rsid w:val="00E41A0B"/>
    <w:rPr>
      <w:rFonts w:ascii="Aller" w:hAnsi="Aller"/>
      <w:iCs/>
      <w:color w:val="7F7F7F"/>
      <w:sz w:val="24"/>
      <w:szCs w:val="26"/>
      <w:lang w:val="en-US" w:eastAsia="en-US" w:bidi="ar-SA"/>
    </w:rPr>
  </w:style>
  <w:style w:type="character" w:customStyle="1" w:styleId="Ttulo5Char">
    <w:name w:val="Título 5 Char"/>
    <w:link w:val="Ttulo5"/>
    <w:uiPriority w:val="9"/>
    <w:rsid w:val="00E41A0B"/>
    <w:rPr>
      <w:rFonts w:ascii="Aller Light" w:hAnsi="Aller Light"/>
      <w:bCs/>
      <w:color w:val="808080"/>
      <w:sz w:val="24"/>
      <w:szCs w:val="26"/>
      <w:lang w:val="en-US" w:eastAsia="en-US" w:bidi="ar-SA"/>
    </w:rPr>
  </w:style>
  <w:style w:type="paragraph" w:customStyle="1" w:styleId="Confidential">
    <w:name w:val="Confidential"/>
    <w:basedOn w:val="Normal"/>
    <w:qFormat/>
    <w:rsid w:val="00E41A0B"/>
    <w:pPr>
      <w:spacing w:after="0" w:line="240" w:lineRule="auto"/>
    </w:pPr>
    <w:rPr>
      <w:rFonts w:eastAsia="Times New Roman"/>
      <w:i/>
      <w:color w:val="808080"/>
      <w:szCs w:val="20"/>
    </w:rPr>
  </w:style>
  <w:style w:type="character" w:styleId="nfase">
    <w:name w:val="Emphasis"/>
    <w:qFormat/>
    <w:rsid w:val="00E41A0B"/>
    <w:rPr>
      <w:rFonts w:ascii="Segoe UI" w:hAnsi="Segoe UI"/>
      <w:b/>
      <w:i/>
      <w:iCs/>
      <w:color w:val="404040"/>
    </w:rPr>
  </w:style>
  <w:style w:type="character" w:customStyle="1" w:styleId="RodapChar">
    <w:name w:val="Rodapé Char"/>
    <w:link w:val="Rodap"/>
    <w:uiPriority w:val="99"/>
    <w:rsid w:val="00E41A0B"/>
    <w:rPr>
      <w:rFonts w:ascii="Segoe UI" w:eastAsia="Calibri" w:hAnsi="Segoe UI"/>
      <w:color w:val="595959"/>
      <w:szCs w:val="22"/>
      <w:lang w:val="en-US" w:eastAsia="en-US" w:bidi="ar-SA"/>
    </w:rPr>
  </w:style>
  <w:style w:type="paragraph" w:customStyle="1" w:styleId="frontpage">
    <w:name w:val="front page"/>
    <w:basedOn w:val="Normal"/>
    <w:qFormat/>
    <w:rsid w:val="00E41A0B"/>
    <w:pPr>
      <w:spacing w:after="0" w:line="240" w:lineRule="auto"/>
      <w:ind w:left="634"/>
    </w:pPr>
    <w:rPr>
      <w:rFonts w:eastAsia="Times New Roman"/>
      <w:noProof/>
      <w:szCs w:val="20"/>
    </w:rPr>
  </w:style>
  <w:style w:type="character" w:customStyle="1" w:styleId="Ttulo6Char">
    <w:name w:val="Título 6 Char"/>
    <w:link w:val="Ttulo6"/>
    <w:uiPriority w:val="9"/>
    <w:rsid w:val="00E41A0B"/>
    <w:rPr>
      <w:rFonts w:ascii="Aller Light" w:hAnsi="Aller Light"/>
      <w:bCs/>
      <w:i/>
      <w:iCs/>
      <w:color w:val="808080"/>
      <w:sz w:val="22"/>
      <w:szCs w:val="26"/>
      <w:lang w:val="en-US" w:eastAsia="en-US"/>
    </w:rPr>
  </w:style>
  <w:style w:type="paragraph" w:customStyle="1" w:styleId="heading4">
    <w:name w:val="heading4"/>
    <w:basedOn w:val="Ttulo3"/>
    <w:rsid w:val="00E41A0B"/>
    <w:pPr>
      <w:spacing w:after="0" w:line="240" w:lineRule="auto"/>
    </w:pPr>
    <w:rPr>
      <w:color w:val="404040"/>
      <w:szCs w:val="34"/>
    </w:rPr>
  </w:style>
  <w:style w:type="paragraph" w:customStyle="1" w:styleId="images">
    <w:name w:val="images"/>
    <w:basedOn w:val="Normal"/>
    <w:qFormat/>
    <w:rsid w:val="00E41A0B"/>
    <w:pPr>
      <w:spacing w:after="0"/>
    </w:pPr>
    <w:rPr>
      <w:noProof/>
    </w:rPr>
  </w:style>
  <w:style w:type="paragraph" w:styleId="Commarcadores">
    <w:name w:val="List Bullet"/>
    <w:basedOn w:val="Normal"/>
    <w:rsid w:val="00E41A0B"/>
    <w:pPr>
      <w:numPr>
        <w:numId w:val="3"/>
      </w:numPr>
      <w:spacing w:after="240" w:line="260" w:lineRule="exact"/>
    </w:pPr>
    <w:rPr>
      <w:rFonts w:eastAsia="Times New Roman"/>
      <w:szCs w:val="20"/>
    </w:rPr>
  </w:style>
  <w:style w:type="paragraph" w:styleId="SemEspaamento">
    <w:name w:val="No Spacing"/>
    <w:link w:val="SemEspaamentoChar"/>
    <w:uiPriority w:val="1"/>
    <w:qFormat/>
    <w:rsid w:val="00E41A0B"/>
    <w:rPr>
      <w:rFonts w:ascii="Calibri" w:hAnsi="Calibri"/>
      <w:sz w:val="22"/>
      <w:szCs w:val="22"/>
      <w:lang w:val="en-US" w:eastAsia="en-US"/>
    </w:rPr>
  </w:style>
  <w:style w:type="character" w:customStyle="1" w:styleId="SemEspaamentoChar">
    <w:name w:val="Sem Espaçamento Char"/>
    <w:link w:val="SemEspaamento"/>
    <w:uiPriority w:val="1"/>
    <w:rsid w:val="00E41A0B"/>
    <w:rPr>
      <w:rFonts w:ascii="Calibri" w:hAnsi="Calibri"/>
      <w:sz w:val="22"/>
      <w:szCs w:val="22"/>
      <w:lang w:val="en-US" w:eastAsia="en-US" w:bidi="ar-SA"/>
    </w:rPr>
  </w:style>
  <w:style w:type="paragraph" w:customStyle="1" w:styleId="notes">
    <w:name w:val="notes"/>
    <w:basedOn w:val="heading4"/>
    <w:qFormat/>
    <w:rsid w:val="00E41A0B"/>
    <w:pPr>
      <w:outlineLvl w:val="9"/>
    </w:pPr>
    <w:rPr>
      <w:rFonts w:ascii="Segoe UI" w:hAnsi="Segoe UI"/>
      <w:sz w:val="20"/>
      <w:lang w:eastAsia="es-CO"/>
    </w:rPr>
  </w:style>
  <w:style w:type="paragraph" w:customStyle="1" w:styleId="Notestitle">
    <w:name w:val="Notes title"/>
    <w:basedOn w:val="notes"/>
    <w:qFormat/>
    <w:rsid w:val="00E41A0B"/>
  </w:style>
  <w:style w:type="paragraph" w:customStyle="1" w:styleId="TableText">
    <w:name w:val="Table Text"/>
    <w:rsid w:val="00E41A0B"/>
    <w:pPr>
      <w:spacing w:before="100"/>
    </w:pPr>
    <w:rPr>
      <w:rFonts w:ascii="Segoe UI" w:hAnsi="Segoe UI"/>
      <w:color w:val="595959"/>
      <w:sz w:val="16"/>
      <w:lang w:val="en-US" w:eastAsia="en-US"/>
    </w:rPr>
  </w:style>
  <w:style w:type="paragraph" w:customStyle="1" w:styleId="Total">
    <w:name w:val="Total"/>
    <w:basedOn w:val="TableText"/>
    <w:rsid w:val="00E41A0B"/>
    <w:pPr>
      <w:jc w:val="right"/>
    </w:pPr>
    <w:rPr>
      <w:b/>
      <w:bCs/>
    </w:rPr>
  </w:style>
  <w:style w:type="paragraph" w:customStyle="1" w:styleId="PageNumber1">
    <w:name w:val="Page Number1"/>
    <w:basedOn w:val="Total"/>
    <w:qFormat/>
    <w:rsid w:val="00E41A0B"/>
    <w:pPr>
      <w:spacing w:before="40"/>
      <w:jc w:val="left"/>
    </w:pPr>
  </w:style>
  <w:style w:type="paragraph" w:customStyle="1" w:styleId="StyleHeading1NotBold">
    <w:name w:val="Style Heading 1 + Not Bold"/>
    <w:basedOn w:val="Ttulo1"/>
    <w:rsid w:val="00E41A0B"/>
    <w:rPr>
      <w:b/>
    </w:rPr>
  </w:style>
  <w:style w:type="paragraph" w:customStyle="1" w:styleId="StyleProjectNameAllerLightRight">
    <w:name w:val="Style Project Name + Aller Light Right"/>
    <w:basedOn w:val="Normal"/>
    <w:rsid w:val="00E41A0B"/>
    <w:pPr>
      <w:spacing w:before="100" w:after="0" w:line="240" w:lineRule="auto"/>
      <w:jc w:val="right"/>
    </w:pPr>
    <w:rPr>
      <w:rFonts w:ascii="Aller Light" w:eastAsia="Times New Roman" w:hAnsi="Aller Light"/>
      <w:color w:val="808080"/>
      <w:sz w:val="44"/>
      <w:szCs w:val="20"/>
    </w:rPr>
  </w:style>
  <w:style w:type="paragraph" w:customStyle="1" w:styleId="StyleStyleProjectNameAllerLightRightAller40ptText1">
    <w:name w:val="Style Style Project Name + Aller Light Right + Aller 40 pt Text 1"/>
    <w:basedOn w:val="StyleProjectNameAllerLightRight"/>
    <w:rsid w:val="00E41A0B"/>
    <w:rPr>
      <w:rFonts w:ascii="Neo Sans Std" w:hAnsi="Neo Sans Std"/>
      <w:color w:val="595959"/>
      <w:sz w:val="80"/>
    </w:rPr>
  </w:style>
  <w:style w:type="paragraph" w:customStyle="1" w:styleId="StyleStyleProjectNameAllerLightRightAller40ptText11">
    <w:name w:val="Style Style Project Name + Aller Light Right + Aller 40 pt Text 11"/>
    <w:basedOn w:val="StyleProjectNameAllerLightRight"/>
    <w:rsid w:val="00E41A0B"/>
    <w:rPr>
      <w:rFonts w:ascii="Neo Sans Std" w:hAnsi="Neo Sans Std"/>
      <w:color w:val="2E5E88"/>
      <w:sz w:val="40"/>
    </w:rPr>
  </w:style>
  <w:style w:type="paragraph" w:customStyle="1" w:styleId="StyleStyleProposalAllerText1TopNoborderRight">
    <w:name w:val="Style Style Proposal + Aller Text 1 Top: (No border) + Right"/>
    <w:basedOn w:val="Normal"/>
    <w:rsid w:val="00E41A0B"/>
    <w:pPr>
      <w:spacing w:after="0" w:line="240" w:lineRule="auto"/>
      <w:jc w:val="right"/>
    </w:pPr>
    <w:rPr>
      <w:rFonts w:eastAsia="Times New Roman"/>
      <w:sz w:val="76"/>
      <w:szCs w:val="20"/>
    </w:rPr>
  </w:style>
  <w:style w:type="paragraph" w:customStyle="1" w:styleId="textoheader">
    <w:name w:val="texto header"/>
    <w:basedOn w:val="Normal"/>
    <w:qFormat/>
    <w:rsid w:val="00E41A0B"/>
    <w:pPr>
      <w:pBdr>
        <w:left w:val="single" w:sz="4" w:space="4" w:color="595959"/>
      </w:pBdr>
      <w:tabs>
        <w:tab w:val="left" w:pos="1620"/>
      </w:tabs>
      <w:spacing w:after="0" w:line="240" w:lineRule="auto"/>
      <w:jc w:val="right"/>
    </w:pPr>
    <w:rPr>
      <w:rFonts w:ascii="Neo Sans Std" w:hAnsi="Neo Sans Std"/>
      <w:color w:val="808080"/>
      <w:sz w:val="26"/>
      <w:szCs w:val="26"/>
    </w:rPr>
  </w:style>
  <w:style w:type="paragraph" w:customStyle="1" w:styleId="Titulotabla">
    <w:name w:val="Titulo tabla"/>
    <w:qFormat/>
    <w:rsid w:val="00E41A0B"/>
    <w:pPr>
      <w:tabs>
        <w:tab w:val="left" w:pos="1620"/>
      </w:tabs>
      <w:spacing w:before="40"/>
    </w:pPr>
    <w:rPr>
      <w:rFonts w:ascii="Segoe UI" w:eastAsia="Calibri" w:hAnsi="Segoe UI"/>
      <w:color w:val="595959"/>
      <w:sz w:val="22"/>
      <w:szCs w:val="28"/>
      <w:lang w:val="es-CO" w:eastAsia="en-US"/>
    </w:rPr>
  </w:style>
  <w:style w:type="paragraph" w:styleId="Ttulodendicedeautoridades">
    <w:name w:val="toa heading"/>
    <w:basedOn w:val="Normal"/>
    <w:next w:val="Normal"/>
    <w:uiPriority w:val="99"/>
    <w:unhideWhenUsed/>
    <w:rsid w:val="00E41A0B"/>
    <w:pPr>
      <w:spacing w:before="120"/>
    </w:pPr>
    <w:rPr>
      <w:rFonts w:ascii="Neo Sans Std" w:eastAsia="Times New Roman" w:hAnsi="Neo Sans Std"/>
      <w:bCs/>
      <w:color w:val="1A2A44"/>
      <w:sz w:val="30"/>
      <w:szCs w:val="24"/>
    </w:rPr>
  </w:style>
  <w:style w:type="paragraph" w:styleId="Sumrio4">
    <w:name w:val="toc 4"/>
    <w:basedOn w:val="ModelerNormal"/>
    <w:next w:val="ModelerNormal"/>
    <w:autoRedefine/>
    <w:uiPriority w:val="39"/>
    <w:unhideWhenUsed/>
    <w:rsid w:val="00E41A0B"/>
    <w:pPr>
      <w:tabs>
        <w:tab w:val="left" w:pos="1542"/>
        <w:tab w:val="right" w:leader="dot" w:pos="8828"/>
      </w:tabs>
      <w:spacing w:before="120" w:after="0"/>
      <w:ind w:left="601"/>
      <w:jc w:val="both"/>
    </w:pPr>
  </w:style>
  <w:style w:type="paragraph" w:styleId="Sumrio6">
    <w:name w:val="toc 6"/>
    <w:basedOn w:val="Sumrio3"/>
    <w:next w:val="Normal"/>
    <w:autoRedefine/>
    <w:uiPriority w:val="39"/>
    <w:unhideWhenUsed/>
    <w:rsid w:val="00E41A0B"/>
    <w:pPr>
      <w:spacing w:after="100"/>
      <w:ind w:left="2268"/>
    </w:pPr>
  </w:style>
  <w:style w:type="paragraph" w:customStyle="1" w:styleId="website">
    <w:name w:val="website"/>
    <w:basedOn w:val="Rodap"/>
    <w:qFormat/>
    <w:rsid w:val="00E41A0B"/>
    <w:pPr>
      <w:tabs>
        <w:tab w:val="clear" w:pos="4419"/>
        <w:tab w:val="clear" w:pos="8838"/>
        <w:tab w:val="center" w:pos="4680"/>
        <w:tab w:val="right" w:pos="9360"/>
      </w:tabs>
      <w:spacing w:after="200" w:line="260" w:lineRule="exact"/>
      <w:ind w:left="630"/>
      <w:jc w:val="right"/>
    </w:pPr>
    <w:rPr>
      <w:rFonts w:eastAsia="Times New Roman"/>
      <w:noProof/>
      <w:szCs w:val="20"/>
    </w:rPr>
  </w:style>
  <w:style w:type="numbering" w:customStyle="1" w:styleId="Headings">
    <w:name w:val="Headings"/>
    <w:uiPriority w:val="99"/>
    <w:rsid w:val="007E50A6"/>
    <w:pPr>
      <w:numPr>
        <w:numId w:val="5"/>
      </w:numPr>
    </w:pPr>
  </w:style>
  <w:style w:type="paragraph" w:customStyle="1" w:styleId="bizTitle">
    <w:name w:val="bizTitle"/>
    <w:basedOn w:val="Normal"/>
    <w:next w:val="Ttulo"/>
    <w:link w:val="bizTitleChar"/>
    <w:qFormat/>
    <w:rsid w:val="00C55278"/>
    <w:pPr>
      <w:spacing w:before="240" w:after="60" w:line="240" w:lineRule="auto"/>
      <w:jc w:val="right"/>
      <w:outlineLvl w:val="0"/>
    </w:pPr>
    <w:rPr>
      <w:rFonts w:ascii="Segoe UI Semilight" w:eastAsia="Times New Roman" w:hAnsi="Segoe UI Semilight" w:cs="Vrinda"/>
      <w:bCs/>
      <w:color w:val="212D34"/>
      <w:kern w:val="28"/>
      <w:sz w:val="96"/>
      <w:szCs w:val="32"/>
    </w:rPr>
  </w:style>
  <w:style w:type="paragraph" w:customStyle="1" w:styleId="bizSubtitle">
    <w:name w:val="bizSubtitle"/>
    <w:basedOn w:val="Subttulo"/>
    <w:next w:val="Subttulo"/>
    <w:link w:val="bizSubtitleChar"/>
    <w:qFormat/>
    <w:rsid w:val="00C55278"/>
    <w:pPr>
      <w:jc w:val="right"/>
    </w:pPr>
    <w:rPr>
      <w:rFonts w:ascii="Segoe UI Semilight" w:hAnsi="Segoe UI Semilight"/>
      <w:color w:val="30646E"/>
      <w:sz w:val="64"/>
    </w:rPr>
  </w:style>
  <w:style w:type="character" w:customStyle="1" w:styleId="ModelerNormalChar">
    <w:name w:val="ModelerNormal Char"/>
    <w:link w:val="ModelerNormal"/>
    <w:rsid w:val="00DA5550"/>
    <w:rPr>
      <w:rFonts w:ascii="Segoe UI" w:eastAsia="Calibri" w:hAnsi="Segoe UI"/>
      <w:color w:val="595959"/>
      <w:szCs w:val="22"/>
      <w:lang w:val="en-US" w:eastAsia="en-US" w:bidi="ar-SA"/>
    </w:rPr>
  </w:style>
  <w:style w:type="character" w:customStyle="1" w:styleId="bizTitleChar">
    <w:name w:val="bizTitle Char"/>
    <w:link w:val="bizTitle"/>
    <w:rsid w:val="00C55278"/>
    <w:rPr>
      <w:rFonts w:ascii="Segoe UI Semilight" w:hAnsi="Segoe UI Semilight" w:cs="Vrinda"/>
      <w:bCs/>
      <w:color w:val="212D34"/>
      <w:kern w:val="28"/>
      <w:sz w:val="96"/>
      <w:szCs w:val="32"/>
      <w:lang w:val="en-US" w:eastAsia="en-US"/>
    </w:rPr>
  </w:style>
  <w:style w:type="paragraph" w:styleId="Ttulo">
    <w:name w:val="Title"/>
    <w:basedOn w:val="Normal"/>
    <w:next w:val="Normal"/>
    <w:link w:val="TtuloChar"/>
    <w:uiPriority w:val="10"/>
    <w:qFormat/>
    <w:rsid w:val="00DA5550"/>
    <w:pPr>
      <w:spacing w:before="240" w:after="60"/>
      <w:jc w:val="center"/>
      <w:outlineLvl w:val="0"/>
    </w:pPr>
    <w:rPr>
      <w:rFonts w:ascii="Cambria" w:eastAsia="Times New Roman" w:hAnsi="Cambria" w:cs="Vrinda"/>
      <w:b/>
      <w:bCs/>
      <w:kern w:val="28"/>
      <w:sz w:val="32"/>
      <w:szCs w:val="32"/>
    </w:rPr>
  </w:style>
  <w:style w:type="character" w:customStyle="1" w:styleId="TtuloChar">
    <w:name w:val="Título Char"/>
    <w:link w:val="Ttulo"/>
    <w:uiPriority w:val="10"/>
    <w:rsid w:val="00DA5550"/>
    <w:rPr>
      <w:rFonts w:ascii="Cambria" w:eastAsia="Times New Roman" w:hAnsi="Cambria" w:cs="Vrinda"/>
      <w:b/>
      <w:bCs/>
      <w:color w:val="595959"/>
      <w:kern w:val="28"/>
      <w:sz w:val="32"/>
      <w:szCs w:val="32"/>
      <w:lang w:val="en-US" w:eastAsia="en-US" w:bidi="ar-SA"/>
    </w:rPr>
  </w:style>
  <w:style w:type="paragraph" w:styleId="Subttulo">
    <w:name w:val="Subtitle"/>
    <w:basedOn w:val="Normal"/>
    <w:next w:val="Normal"/>
    <w:link w:val="SubttuloChar"/>
    <w:uiPriority w:val="11"/>
    <w:qFormat/>
    <w:rsid w:val="001E5639"/>
    <w:pPr>
      <w:spacing w:after="60"/>
      <w:jc w:val="center"/>
      <w:outlineLvl w:val="1"/>
    </w:pPr>
    <w:rPr>
      <w:rFonts w:ascii="Cambria" w:eastAsia="Times New Roman" w:hAnsi="Cambria" w:cs="Vrinda"/>
      <w:sz w:val="24"/>
      <w:szCs w:val="24"/>
    </w:rPr>
  </w:style>
  <w:style w:type="character" w:customStyle="1" w:styleId="SubttuloChar">
    <w:name w:val="Subtítulo Char"/>
    <w:link w:val="Subttulo"/>
    <w:uiPriority w:val="11"/>
    <w:rsid w:val="001E5639"/>
    <w:rPr>
      <w:rFonts w:ascii="Cambria" w:eastAsia="Times New Roman" w:hAnsi="Cambria" w:cs="Vrinda"/>
      <w:color w:val="595959"/>
      <w:sz w:val="24"/>
      <w:szCs w:val="24"/>
      <w:lang w:val="en-US" w:eastAsia="en-US" w:bidi="ar-SA"/>
    </w:rPr>
  </w:style>
  <w:style w:type="character" w:customStyle="1" w:styleId="bizSubtitleChar">
    <w:name w:val="bizSubtitle Char"/>
    <w:link w:val="bizSubtitle"/>
    <w:rsid w:val="00C55278"/>
    <w:rPr>
      <w:rFonts w:ascii="Segoe UI Semilight" w:hAnsi="Segoe UI Semilight" w:cs="Vrinda"/>
      <w:color w:val="30646E"/>
      <w:sz w:val="64"/>
      <w:szCs w:val="24"/>
      <w:lang w:val="en-US" w:eastAsia="en-US"/>
    </w:rPr>
  </w:style>
  <w:style w:type="paragraph" w:styleId="PargrafodaLista">
    <w:name w:val="List Paragraph"/>
    <w:basedOn w:val="Normal"/>
    <w:uiPriority w:val="34"/>
    <w:qFormat/>
    <w:rsid w:val="00A67A93"/>
    <w:pPr>
      <w:ind w:left="720"/>
      <w:contextualSpacing/>
    </w:pPr>
  </w:style>
  <w:style w:type="paragraph" w:styleId="NormalWeb">
    <w:name w:val="Normal (Web)"/>
    <w:basedOn w:val="Normal"/>
    <w:uiPriority w:val="99"/>
    <w:unhideWhenUsed/>
    <w:rsid w:val="00F67C6D"/>
    <w:pPr>
      <w:spacing w:before="100" w:beforeAutospacing="1" w:after="100" w:afterAutospacing="1" w:line="240" w:lineRule="auto"/>
    </w:pPr>
    <w:rPr>
      <w:rFonts w:ascii="Times New Roman" w:eastAsiaTheme="minorEastAsia" w:hAnsi="Times New Roman"/>
      <w:color w:val="auto"/>
      <w:sz w:val="24"/>
      <w:szCs w:val="24"/>
      <w:lang w:eastAsia="pt-BR"/>
    </w:rPr>
  </w:style>
  <w:style w:type="paragraph" w:customStyle="1" w:styleId="TtulosIA">
    <w:name w:val="Títulos IA"/>
    <w:basedOn w:val="Normal"/>
    <w:qFormat/>
    <w:rsid w:val="00FA5B43"/>
    <w:pPr>
      <w:keepNext/>
      <w:numPr>
        <w:numId w:val="6"/>
      </w:numPr>
      <w:tabs>
        <w:tab w:val="left" w:pos="284"/>
      </w:tabs>
      <w:spacing w:before="120" w:after="120" w:line="300" w:lineRule="auto"/>
      <w:outlineLvl w:val="0"/>
    </w:pPr>
    <w:rPr>
      <w:rFonts w:ascii="Arial" w:eastAsia="Times New Roman" w:hAnsi="Arial" w:cs="Arial"/>
      <w:b/>
      <w:bCs/>
      <w:color w:val="auto"/>
      <w:kern w:val="32"/>
      <w:sz w:val="24"/>
      <w:szCs w:val="28"/>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0947295">
      <w:bodyDiv w:val="1"/>
      <w:marLeft w:val="0"/>
      <w:marRight w:val="0"/>
      <w:marTop w:val="0"/>
      <w:marBottom w:val="0"/>
      <w:divBdr>
        <w:top w:val="none" w:sz="0" w:space="0" w:color="auto"/>
        <w:left w:val="none" w:sz="0" w:space="0" w:color="auto"/>
        <w:bottom w:val="none" w:sz="0" w:space="0" w:color="auto"/>
        <w:right w:val="none" w:sz="0" w:space="0" w:color="auto"/>
      </w:divBdr>
    </w:div>
    <w:div w:id="1773210116">
      <w:bodyDiv w:val="1"/>
      <w:marLeft w:val="0"/>
      <w:marRight w:val="0"/>
      <w:marTop w:val="0"/>
      <w:marBottom w:val="0"/>
      <w:divBdr>
        <w:top w:val="none" w:sz="0" w:space="0" w:color="auto"/>
        <w:left w:val="none" w:sz="0" w:space="0" w:color="auto"/>
        <w:bottom w:val="none" w:sz="0" w:space="0" w:color="auto"/>
        <w:right w:val="none" w:sz="0" w:space="0" w:color="auto"/>
      </w:divBdr>
      <w:divsChild>
        <w:div w:id="615913454">
          <w:marLeft w:val="144"/>
          <w:marRight w:val="0"/>
          <w:marTop w:val="80"/>
          <w:marBottom w:val="0"/>
          <w:divBdr>
            <w:top w:val="none" w:sz="0" w:space="0" w:color="auto"/>
            <w:left w:val="none" w:sz="0" w:space="0" w:color="auto"/>
            <w:bottom w:val="none" w:sz="0" w:space="0" w:color="auto"/>
            <w:right w:val="none" w:sz="0" w:space="0" w:color="auto"/>
          </w:divBdr>
        </w:div>
        <w:div w:id="1573346020">
          <w:marLeft w:val="144"/>
          <w:marRight w:val="0"/>
          <w:marTop w:val="80"/>
          <w:marBottom w:val="0"/>
          <w:divBdr>
            <w:top w:val="none" w:sz="0" w:space="0" w:color="auto"/>
            <w:left w:val="none" w:sz="0" w:space="0" w:color="auto"/>
            <w:bottom w:val="none" w:sz="0" w:space="0" w:color="auto"/>
            <w:right w:val="none" w:sz="0" w:space="0" w:color="auto"/>
          </w:divBdr>
        </w:div>
        <w:div w:id="1788114743">
          <w:marLeft w:val="144"/>
          <w:marRight w:val="0"/>
          <w:marTop w:val="80"/>
          <w:marBottom w:val="0"/>
          <w:divBdr>
            <w:top w:val="none" w:sz="0" w:space="0" w:color="auto"/>
            <w:left w:val="none" w:sz="0" w:space="0" w:color="auto"/>
            <w:bottom w:val="none" w:sz="0" w:space="0" w:color="auto"/>
            <w:right w:val="none" w:sz="0" w:space="0" w:color="auto"/>
          </w:divBdr>
        </w:div>
        <w:div w:id="945889937">
          <w:marLeft w:val="144"/>
          <w:marRight w:val="0"/>
          <w:marTop w:val="80"/>
          <w:marBottom w:val="0"/>
          <w:divBdr>
            <w:top w:val="none" w:sz="0" w:space="0" w:color="auto"/>
            <w:left w:val="none" w:sz="0" w:space="0" w:color="auto"/>
            <w:bottom w:val="none" w:sz="0" w:space="0" w:color="auto"/>
            <w:right w:val="none" w:sz="0" w:space="0" w:color="auto"/>
          </w:divBdr>
        </w:div>
        <w:div w:id="952205160">
          <w:marLeft w:val="144"/>
          <w:marRight w:val="0"/>
          <w:marTop w:val="8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footer3.xml.rels><?xml version="1.0" encoding="UTF-8" standalone="yes"?>
<Relationships xmlns="http://schemas.openxmlformats.org/package/2006/relationships"><Relationship Id="rId2" Type="http://schemas.openxmlformats.org/officeDocument/2006/relationships/hyperlink" Target="file:///C:\Program%20Files\Bizagi\Bizagi%20Modeler\Modeler\DocTemplates\www.bizagi.com" TargetMode="External"/><Relationship Id="rId1" Type="http://schemas.openxmlformats.org/officeDocument/2006/relationships/hyperlink" Target="file:///C:\Program%20Files\Bizagi\Bizagi%20Modeler\Modeler\DocTemplates\www.bizag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E8E8F7-451B-4E6B-BFAF-02B8E8812B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834</Words>
  <Characters>4507</Characters>
  <Application>Microsoft Office Word</Application>
  <DocSecurity>8</DocSecurity>
  <Lines>37</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2015-11-30T15:50:00Z</dcterms:created>
  <dcterms:modified xsi:type="dcterms:W3CDTF">2015-12-01T16:37:00Z</dcterms:modified>
</cp:coreProperties>
</file>