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7A1068" w:rsidRDefault="009B3037" w:rsidP="00DF3EA6">
      <w:pPr>
        <w:pStyle w:val="bizTitle"/>
        <w:rPr>
          <w:sz w:val="72"/>
        </w:rPr>
      </w:pPr>
      <w:bookmarkStart w:id="0" w:name="_Toc454204162"/>
      <w:r>
        <w:rPr>
          <w:sz w:val="72"/>
        </w:rPr>
        <w:t>Procedimento GEROT (Gerenciamento da Rotina)</w:t>
      </w:r>
      <w:bookmarkEnd w:id="0"/>
    </w:p>
    <w:p w:rsidR="0080560A" w:rsidRPr="00275F9A" w:rsidRDefault="0080560A" w:rsidP="001C4C06">
      <w:pPr>
        <w:jc w:val="both"/>
        <w:sectPr w:rsidR="0080560A" w:rsidRPr="00275F9A" w:rsidSect="008056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F64E40" w:rsidRDefault="0080560A" w:rsidP="001C4C06">
      <w:pPr>
        <w:jc w:val="both"/>
        <w:rPr>
          <w:noProof/>
        </w:rPr>
      </w:pPr>
      <w:r w:rsidRPr="008D2D31">
        <w:rPr>
          <w:b/>
        </w:rPr>
        <w:lastRenderedPageBreak/>
        <w:t>Índice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p w:rsidR="00F64E40" w:rsidRDefault="00F64E40">
      <w:pPr>
        <w:pStyle w:val="Sumrio1"/>
        <w:tabs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54204162" w:history="1">
        <w:r w:rsidRPr="00F65190">
          <w:rPr>
            <w:rStyle w:val="Hyperlink"/>
            <w:noProof/>
          </w:rPr>
          <w:t>Procedimento GEROT (Gerenciamento da Rotina)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_Toc454204162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64E40" w:rsidRDefault="00F64E40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54204163" w:history="1">
        <w:r w:rsidRPr="00F65190">
          <w:rPr>
            <w:rStyle w:val="Hyperlink"/>
            <w:noProof/>
            <w:lang w:val="pt-BR"/>
          </w:rPr>
          <w:t>1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F65190">
          <w:rPr>
            <w:rStyle w:val="Hyperlink"/>
            <w:noProof/>
            <w:lang w:val="pt-BR"/>
          </w:rPr>
          <w:t>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_Toc454204163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0560A" w:rsidRPr="008D2D31" w:rsidRDefault="0080560A" w:rsidP="001C4C06">
      <w:pPr>
        <w:jc w:val="both"/>
        <w:sectPr w:rsidR="0080560A" w:rsidRPr="008D2D31" w:rsidSect="0080560A">
          <w:headerReference w:type="even" r:id="rId14"/>
          <w:headerReference w:type="default" r:id="rId15"/>
          <w:footerReference w:type="default" r:id="rId16"/>
          <w:headerReference w:type="first" r:id="rId17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 w:rsidR="00A429C8" w:rsidRPr="00A429C8" w:rsidRDefault="009B3037" w:rsidP="001C4C06">
      <w:pPr>
        <w:pStyle w:val="bizHeading1"/>
        <w:jc w:val="both"/>
        <w:rPr>
          <w:lang w:val="pt-BR"/>
        </w:rPr>
      </w:pPr>
      <w:bookmarkStart w:id="1" w:name="_Toc454204163"/>
      <w:r>
        <w:rPr>
          <w:lang w:val="pt-BR"/>
        </w:rPr>
        <w:lastRenderedPageBreak/>
        <w:t>Procedimento</w:t>
      </w:r>
      <w:bookmarkEnd w:id="1"/>
    </w:p>
    <w:p w:rsidR="00A429C8" w:rsidRDefault="00A429C8" w:rsidP="00A429C8">
      <w:pPr>
        <w:pStyle w:val="ModelerNormal"/>
        <w:rPr>
          <w:lang w:val="en-AU"/>
        </w:rPr>
      </w:pPr>
      <w:r w:rsidRPr="007C35E0">
        <w:rPr>
          <w:b/>
          <w:bCs/>
        </w:rPr>
        <w:t>Descrição</w:t>
      </w:r>
    </w:p>
    <w:p w:rsidR="001A7454" w:rsidRDefault="009B3037" w:rsidP="001A7454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color w:val="000000"/>
          <w:szCs w:val="16"/>
        </w:rPr>
        <w:t>Esse procedimento é executado diariamente para realizar acompanhamento dos indicadores acordados em reuniões mensais. Todos os incidentes de alto impacto são analisados para uma validação e possíveis correções/alinhamento, além disso é realizado o alinhamento para executar um plano de ação quando a meta não será alcançada. Ao termino da reunião, é gerada uma ATA e enviada a todos os envolvidos/convocados e acompanhada as alterações para os responsáveis. Para gerar o “farol” dos</w:t>
      </w:r>
      <w:r w:rsidR="001A7454">
        <w:rPr>
          <w:rFonts w:eastAsia="Segoe UI" w:cs="Segoe UI"/>
          <w:color w:val="000000"/>
          <w:szCs w:val="16"/>
        </w:rPr>
        <w:t xml:space="preserve"> indicadores, o procedimento</w:t>
      </w:r>
      <w:r>
        <w:rPr>
          <w:rFonts w:eastAsia="Segoe UI" w:cs="Segoe UI"/>
          <w:color w:val="000000"/>
          <w:szCs w:val="16"/>
        </w:rPr>
        <w:t xml:space="preserve"> abaixo deverá ser seguido para darmos início a reunião.</w:t>
      </w:r>
    </w:p>
    <w:p w:rsidR="001A7454" w:rsidRDefault="001A7454" w:rsidP="001A7454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1A7454" w:rsidRPr="001A7454" w:rsidRDefault="001A7454" w:rsidP="001A7454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1.1 –</w:t>
      </w:r>
      <w:r>
        <w:rPr>
          <w:rFonts w:eastAsia="Segoe UI" w:cs="Segoe UI"/>
          <w:color w:val="000000"/>
          <w:szCs w:val="16"/>
        </w:rPr>
        <w:t xml:space="preserve"> Acessar o e-mail e conferir o recebimento do assunto: Relatório SLA – Diário - Contax</w:t>
      </w:r>
      <w:r w:rsidRPr="001A7454">
        <w:rPr>
          <w:rFonts w:eastAsia="Segoe UI"/>
        </w:rPr>
        <w:t xml:space="preserve"> </w:t>
      </w:r>
    </w:p>
    <w:p w:rsidR="001A7454" w:rsidRDefault="001A7454" w:rsidP="00A429C8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1A7454" w:rsidRDefault="001A7454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610225" cy="29908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37" w:rsidRDefault="009B3037" w:rsidP="00A429C8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1A7454" w:rsidRDefault="00B569B9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1.2 -</w:t>
      </w:r>
      <w:r>
        <w:rPr>
          <w:rFonts w:eastAsia="Segoe UI" w:cs="Segoe UI"/>
          <w:color w:val="000000"/>
          <w:szCs w:val="16"/>
        </w:rPr>
        <w:t xml:space="preserve"> </w:t>
      </w:r>
      <w:r w:rsidR="001A7454">
        <w:rPr>
          <w:rFonts w:eastAsia="Segoe UI" w:cs="Segoe UI"/>
          <w:color w:val="000000"/>
          <w:szCs w:val="16"/>
        </w:rPr>
        <w:t>Abrir o e-mail, e descer pela barra de rolagem até aparecer os anexos:</w:t>
      </w:r>
    </w:p>
    <w:p w:rsidR="001A7454" w:rsidRDefault="001A7454" w:rsidP="00A429C8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1A7454" w:rsidRDefault="001A7454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>
            <wp:extent cx="5610225" cy="29908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454" w:rsidRDefault="001A7454" w:rsidP="00A429C8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1A7454" w:rsidRDefault="001A7454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610225" cy="29908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454" w:rsidRDefault="001A7454" w:rsidP="00A429C8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1A7454" w:rsidRDefault="00B569B9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1.3 -</w:t>
      </w:r>
      <w:r>
        <w:rPr>
          <w:rFonts w:eastAsia="Segoe UI" w:cs="Segoe UI"/>
          <w:color w:val="000000"/>
          <w:szCs w:val="16"/>
        </w:rPr>
        <w:t xml:space="preserve"> </w:t>
      </w:r>
      <w:r w:rsidR="001A7454">
        <w:rPr>
          <w:rFonts w:eastAsia="Segoe UI" w:cs="Segoe UI"/>
          <w:color w:val="000000"/>
          <w:szCs w:val="16"/>
        </w:rPr>
        <w:t>Realizar o download do arquivo e aguardar o termino:</w:t>
      </w:r>
    </w:p>
    <w:p w:rsidR="001A7454" w:rsidRDefault="001A7454" w:rsidP="00A429C8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1A7454" w:rsidRDefault="001A7454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>
            <wp:extent cx="5610225" cy="299085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436" w:rsidRDefault="00D44436" w:rsidP="00A429C8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D44436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577840" cy="3017520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37" w:rsidRDefault="009B3037" w:rsidP="00A429C8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B569B9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1.4 -</w:t>
      </w:r>
      <w:r>
        <w:rPr>
          <w:rFonts w:eastAsia="Segoe UI" w:cs="Segoe UI"/>
          <w:color w:val="000000"/>
          <w:szCs w:val="16"/>
        </w:rPr>
        <w:t xml:space="preserve"> </w:t>
      </w:r>
      <w:r w:rsidR="00D44436">
        <w:rPr>
          <w:rFonts w:eastAsia="Segoe UI" w:cs="Segoe UI"/>
          <w:color w:val="000000"/>
          <w:szCs w:val="16"/>
        </w:rPr>
        <w:t xml:space="preserve">Abra o arquivo no </w:t>
      </w:r>
      <w:proofErr w:type="spellStart"/>
      <w:r w:rsidR="00D44436">
        <w:rPr>
          <w:rFonts w:eastAsia="Segoe UI" w:cs="Segoe UI"/>
          <w:color w:val="000000"/>
          <w:szCs w:val="16"/>
        </w:rPr>
        <w:t>excel</w:t>
      </w:r>
      <w:proofErr w:type="spellEnd"/>
      <w:r w:rsidR="00D44436">
        <w:rPr>
          <w:rFonts w:eastAsia="Segoe UI" w:cs="Segoe UI"/>
          <w:color w:val="000000"/>
          <w:szCs w:val="16"/>
        </w:rPr>
        <w:t xml:space="preserve"> para iniciar o procedimento:</w:t>
      </w:r>
    </w:p>
    <w:p w:rsidR="00D44436" w:rsidRDefault="00D44436" w:rsidP="00A429C8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noProof/>
          <w:lang w:eastAsia="pt-BR"/>
        </w:rPr>
        <w:lastRenderedPageBreak/>
        <w:drawing>
          <wp:inline distT="0" distB="0" distL="0" distR="0" wp14:anchorId="00B2C2D6" wp14:editId="64E94A9B">
            <wp:extent cx="5612130" cy="3024055"/>
            <wp:effectExtent l="0" t="0" r="762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B569B9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1.5 -</w:t>
      </w:r>
      <w:r>
        <w:rPr>
          <w:rFonts w:eastAsia="Segoe UI" w:cs="Segoe UI"/>
          <w:color w:val="000000"/>
          <w:szCs w:val="16"/>
        </w:rPr>
        <w:t xml:space="preserve"> </w:t>
      </w:r>
      <w:r w:rsidR="00D44436">
        <w:rPr>
          <w:rFonts w:eastAsia="Segoe UI" w:cs="Segoe UI"/>
          <w:color w:val="000000"/>
          <w:szCs w:val="16"/>
        </w:rPr>
        <w:t>Clicar em habilitar edição:</w:t>
      </w: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610225" cy="301942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B569B9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1.6 -</w:t>
      </w:r>
      <w:r>
        <w:rPr>
          <w:rFonts w:eastAsia="Segoe UI" w:cs="Segoe UI"/>
          <w:color w:val="000000"/>
          <w:szCs w:val="16"/>
        </w:rPr>
        <w:t xml:space="preserve"> </w:t>
      </w:r>
      <w:r w:rsidR="00D44436">
        <w:rPr>
          <w:rFonts w:eastAsia="Segoe UI" w:cs="Segoe UI"/>
          <w:color w:val="000000"/>
          <w:szCs w:val="16"/>
        </w:rPr>
        <w:t>E em seguida clicar em habilitar conteúdo conforme a imagem abaixo:</w:t>
      </w: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>
            <wp:extent cx="5577840" cy="3017520"/>
            <wp:effectExtent l="0" t="0" r="381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B569B9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1.7</w:t>
      </w:r>
      <w:r w:rsidR="00F64E40" w:rsidRPr="00F64E40">
        <w:rPr>
          <w:rFonts w:eastAsia="Segoe UI" w:cs="Segoe UI"/>
          <w:b/>
          <w:color w:val="000000"/>
          <w:szCs w:val="16"/>
        </w:rPr>
        <w:t xml:space="preserve"> -</w:t>
      </w:r>
      <w:r>
        <w:rPr>
          <w:rFonts w:eastAsia="Segoe UI" w:cs="Segoe UI"/>
          <w:color w:val="000000"/>
          <w:szCs w:val="16"/>
        </w:rPr>
        <w:t xml:space="preserve"> </w:t>
      </w:r>
      <w:r w:rsidR="00D44436">
        <w:rPr>
          <w:rFonts w:eastAsia="Segoe UI" w:cs="Segoe UI"/>
          <w:color w:val="000000"/>
          <w:szCs w:val="16"/>
        </w:rPr>
        <w:t xml:space="preserve">Após liberar o documento </w:t>
      </w:r>
      <w:proofErr w:type="spellStart"/>
      <w:r w:rsidR="00D44436">
        <w:rPr>
          <w:rFonts w:eastAsia="Segoe UI" w:cs="Segoe UI"/>
          <w:color w:val="000000"/>
          <w:szCs w:val="16"/>
        </w:rPr>
        <w:t>excel</w:t>
      </w:r>
      <w:proofErr w:type="spellEnd"/>
      <w:r w:rsidR="00D44436">
        <w:rPr>
          <w:rFonts w:eastAsia="Segoe UI" w:cs="Segoe UI"/>
          <w:color w:val="000000"/>
          <w:szCs w:val="16"/>
        </w:rPr>
        <w:t>, clicar em alto impacto:</w:t>
      </w: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577840" cy="3017520"/>
            <wp:effectExtent l="0" t="0" r="381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B569B9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1.8 -</w:t>
      </w:r>
      <w:r>
        <w:rPr>
          <w:rFonts w:eastAsia="Segoe UI" w:cs="Segoe UI"/>
          <w:color w:val="000000"/>
          <w:szCs w:val="16"/>
        </w:rPr>
        <w:t xml:space="preserve"> </w:t>
      </w:r>
      <w:r w:rsidR="00D44436">
        <w:rPr>
          <w:rFonts w:eastAsia="Segoe UI" w:cs="Segoe UI"/>
          <w:color w:val="000000"/>
          <w:szCs w:val="16"/>
        </w:rPr>
        <w:t>A planilha abrirá nesse formato:</w:t>
      </w:r>
    </w:p>
    <w:p w:rsidR="00D44436" w:rsidRP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color w:val="000000"/>
          <w:szCs w:val="16"/>
        </w:rPr>
        <w:t xml:space="preserve">Selecionar na linha onde está “Total Geral” e selecionar </w:t>
      </w:r>
      <w:r>
        <w:rPr>
          <w:rFonts w:eastAsia="Segoe UI" w:cs="Segoe UI"/>
          <w:b/>
          <w:color w:val="000000"/>
          <w:szCs w:val="16"/>
        </w:rPr>
        <w:t>somente</w:t>
      </w:r>
      <w:r>
        <w:rPr>
          <w:rFonts w:eastAsia="Segoe UI" w:cs="Segoe UI"/>
          <w:color w:val="000000"/>
          <w:szCs w:val="16"/>
        </w:rPr>
        <w:t xml:space="preserve"> os dias com dados (por exemplo, se hoje é dia 20, selecionar do dia 01 ao dia 19; </w:t>
      </w:r>
      <w:r w:rsidRPr="00D44436">
        <w:rPr>
          <w:rFonts w:eastAsia="Segoe UI" w:cs="Segoe UI"/>
          <w:b/>
          <w:color w:val="000000"/>
          <w:szCs w:val="16"/>
        </w:rPr>
        <w:t>D-1</w:t>
      </w:r>
      <w:r>
        <w:rPr>
          <w:rFonts w:eastAsia="Segoe UI" w:cs="Segoe UI"/>
          <w:color w:val="000000"/>
          <w:szCs w:val="16"/>
        </w:rPr>
        <w:t>):</w:t>
      </w:r>
    </w:p>
    <w:p w:rsidR="00D44436" w:rsidRDefault="00D44436" w:rsidP="00D44436">
      <w:pPr>
        <w:spacing w:after="0"/>
        <w:jc w:val="both"/>
        <w:rPr>
          <w:noProof/>
          <w:lang w:eastAsia="pt-BR"/>
        </w:rPr>
      </w:pP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>
            <wp:extent cx="5610225" cy="3019425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610225" cy="3019425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B569B9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1.9 -</w:t>
      </w:r>
      <w:r>
        <w:rPr>
          <w:rFonts w:eastAsia="Segoe UI" w:cs="Segoe UI"/>
          <w:color w:val="000000"/>
          <w:szCs w:val="16"/>
        </w:rPr>
        <w:t xml:space="preserve"> </w:t>
      </w:r>
      <w:r w:rsidR="00D44436">
        <w:rPr>
          <w:rFonts w:eastAsia="Segoe UI" w:cs="Segoe UI"/>
          <w:color w:val="000000"/>
          <w:szCs w:val="16"/>
        </w:rPr>
        <w:t>Antes de copiar os dados, abrir o arquivo no Drive:</w:t>
      </w: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44436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>
            <wp:extent cx="5610225" cy="299085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Default="00B569B9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1.10 -</w:t>
      </w:r>
      <w:r>
        <w:rPr>
          <w:rFonts w:eastAsia="Segoe UI" w:cs="Segoe UI"/>
          <w:color w:val="000000"/>
          <w:szCs w:val="16"/>
        </w:rPr>
        <w:t xml:space="preserve"> </w:t>
      </w:r>
      <w:r w:rsidR="00790A7A">
        <w:rPr>
          <w:rFonts w:eastAsia="Segoe UI" w:cs="Segoe UI"/>
          <w:color w:val="000000"/>
          <w:szCs w:val="16"/>
        </w:rPr>
        <w:t xml:space="preserve">Selecionar o seguinte caminho: </w:t>
      </w: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 w:rsidRPr="00790A7A">
        <w:rPr>
          <w:rFonts w:eastAsia="Segoe UI" w:cs="Segoe UI"/>
          <w:b/>
          <w:color w:val="000000"/>
          <w:szCs w:val="16"/>
        </w:rPr>
        <w:t xml:space="preserve">2016 – T2R &gt; Estabilidade Operacional &gt; ATAS &gt; 06 – </w:t>
      </w:r>
      <w:proofErr w:type="gramStart"/>
      <w:r w:rsidRPr="00790A7A">
        <w:rPr>
          <w:rFonts w:eastAsia="Segoe UI" w:cs="Segoe UI"/>
          <w:b/>
          <w:color w:val="000000"/>
          <w:szCs w:val="16"/>
        </w:rPr>
        <w:t>Junho</w:t>
      </w:r>
      <w:proofErr w:type="gramEnd"/>
      <w:r w:rsidRPr="00790A7A">
        <w:rPr>
          <w:rFonts w:eastAsia="Segoe UI" w:cs="Segoe UI"/>
          <w:b/>
          <w:color w:val="000000"/>
          <w:szCs w:val="16"/>
        </w:rPr>
        <w:t xml:space="preserve"> &gt; 20</w:t>
      </w: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noProof/>
          <w:lang w:eastAsia="pt-BR"/>
        </w:rPr>
        <w:drawing>
          <wp:inline distT="0" distB="0" distL="0" distR="0" wp14:anchorId="0D90B5C0" wp14:editId="03994ACA">
            <wp:extent cx="5612130" cy="2990638"/>
            <wp:effectExtent l="0" t="0" r="7620" b="63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noProof/>
          <w:lang w:eastAsia="pt-BR"/>
        </w:rPr>
        <w:lastRenderedPageBreak/>
        <w:drawing>
          <wp:inline distT="0" distB="0" distL="0" distR="0" wp14:anchorId="2C57EB8C" wp14:editId="43F41A99">
            <wp:extent cx="5612130" cy="2990638"/>
            <wp:effectExtent l="0" t="0" r="7620" b="63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790A7A" w:rsidRDefault="00B569B9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1.11 -</w:t>
      </w:r>
      <w:r>
        <w:rPr>
          <w:rFonts w:eastAsia="Segoe UI" w:cs="Segoe UI"/>
          <w:color w:val="000000"/>
          <w:szCs w:val="16"/>
        </w:rPr>
        <w:t xml:space="preserve"> </w:t>
      </w:r>
      <w:r w:rsidR="00790A7A">
        <w:rPr>
          <w:rFonts w:eastAsia="Segoe UI" w:cs="Segoe UI"/>
          <w:color w:val="000000"/>
          <w:szCs w:val="16"/>
        </w:rPr>
        <w:t xml:space="preserve">Faça o download do Arquivo: </w:t>
      </w:r>
      <w:r w:rsidR="00790A7A">
        <w:rPr>
          <w:rFonts w:eastAsia="Segoe UI" w:cs="Segoe UI"/>
          <w:b/>
          <w:color w:val="000000"/>
          <w:szCs w:val="16"/>
        </w:rPr>
        <w:t>Comparativo AI – 20-06-2016.xlsm</w:t>
      </w: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noProof/>
          <w:lang w:eastAsia="pt-BR"/>
        </w:rPr>
        <w:drawing>
          <wp:inline distT="0" distB="0" distL="0" distR="0" wp14:anchorId="2202222C" wp14:editId="46E5B439">
            <wp:extent cx="5612130" cy="2990655"/>
            <wp:effectExtent l="0" t="0" r="7620" b="63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790A7A" w:rsidRPr="00790A7A" w:rsidRDefault="00790A7A" w:rsidP="00D44436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>
            <wp:extent cx="5610225" cy="2990850"/>
            <wp:effectExtent l="0" t="0" r="952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436" w:rsidRDefault="00D44436" w:rsidP="00D44436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790A7A" w:rsidRDefault="00790A7A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610225" cy="2990850"/>
            <wp:effectExtent l="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A7A" w:rsidRDefault="00790A7A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790A7A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1.12 -</w:t>
      </w:r>
      <w:r>
        <w:rPr>
          <w:rFonts w:eastAsia="Segoe UI" w:cs="Segoe UI"/>
          <w:color w:val="000000"/>
          <w:szCs w:val="16"/>
        </w:rPr>
        <w:t xml:space="preserve"> </w:t>
      </w:r>
      <w:r w:rsidR="00790A7A">
        <w:rPr>
          <w:rFonts w:eastAsia="Segoe UI" w:cs="Segoe UI"/>
          <w:color w:val="000000"/>
          <w:szCs w:val="16"/>
        </w:rPr>
        <w:t xml:space="preserve">Abra o arquivo no </w:t>
      </w:r>
      <w:proofErr w:type="spellStart"/>
      <w:r w:rsidR="00790A7A">
        <w:rPr>
          <w:rFonts w:eastAsia="Segoe UI" w:cs="Segoe UI"/>
          <w:color w:val="000000"/>
          <w:szCs w:val="16"/>
        </w:rPr>
        <w:t>excel</w:t>
      </w:r>
      <w:proofErr w:type="spellEnd"/>
      <w:r w:rsidR="00790A7A">
        <w:rPr>
          <w:rFonts w:eastAsia="Segoe UI" w:cs="Segoe UI"/>
          <w:color w:val="000000"/>
          <w:szCs w:val="16"/>
        </w:rPr>
        <w:t xml:space="preserve"> para poder dar continuidade nos dados informados anteriormente:</w:t>
      </w:r>
    </w:p>
    <w:p w:rsidR="00790A7A" w:rsidRDefault="00790A7A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790A7A" w:rsidRDefault="00790A7A" w:rsidP="00790A7A">
      <w:pPr>
        <w:spacing w:after="0"/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2ED63E53" wp14:editId="6C21B730">
            <wp:extent cx="5612130" cy="3023445"/>
            <wp:effectExtent l="0" t="0" r="7620" b="571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A7A" w:rsidRDefault="00790A7A" w:rsidP="00790A7A">
      <w:pPr>
        <w:spacing w:after="0"/>
        <w:jc w:val="both"/>
      </w:pPr>
    </w:p>
    <w:p w:rsidR="00790A7A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1.13 -</w:t>
      </w:r>
      <w:r>
        <w:rPr>
          <w:rFonts w:eastAsia="Segoe UI" w:cs="Segoe UI"/>
          <w:color w:val="000000"/>
          <w:szCs w:val="16"/>
        </w:rPr>
        <w:t xml:space="preserve"> </w:t>
      </w:r>
      <w:r w:rsidR="00790A7A" w:rsidRPr="00790A7A">
        <w:rPr>
          <w:rFonts w:eastAsia="Segoe UI" w:cs="Segoe UI"/>
          <w:color w:val="000000"/>
          <w:szCs w:val="16"/>
        </w:rPr>
        <w:t xml:space="preserve">Clicar </w:t>
      </w:r>
      <w:r w:rsidR="00790A7A">
        <w:rPr>
          <w:rFonts w:eastAsia="Segoe UI" w:cs="Segoe UI"/>
          <w:color w:val="000000"/>
          <w:szCs w:val="16"/>
        </w:rPr>
        <w:t xml:space="preserve">em </w:t>
      </w:r>
      <w:r w:rsidR="00790A7A">
        <w:rPr>
          <w:rFonts w:eastAsia="Segoe UI" w:cs="Segoe UI"/>
          <w:b/>
          <w:color w:val="000000"/>
          <w:szCs w:val="16"/>
        </w:rPr>
        <w:t xml:space="preserve">“habilitar edição” </w:t>
      </w:r>
      <w:r w:rsidR="00790A7A">
        <w:rPr>
          <w:rFonts w:eastAsia="Segoe UI" w:cs="Segoe UI"/>
          <w:color w:val="000000"/>
          <w:szCs w:val="16"/>
        </w:rPr>
        <w:t>conforme a figura abaixo:</w:t>
      </w:r>
    </w:p>
    <w:p w:rsidR="00790A7A" w:rsidRDefault="00790A7A" w:rsidP="00790A7A">
      <w:pPr>
        <w:spacing w:after="0"/>
        <w:jc w:val="both"/>
      </w:pPr>
    </w:p>
    <w:p w:rsidR="00790A7A" w:rsidRDefault="00790A7A" w:rsidP="00790A7A">
      <w:pPr>
        <w:spacing w:after="0"/>
        <w:jc w:val="both"/>
      </w:pPr>
      <w:r>
        <w:rPr>
          <w:noProof/>
          <w:lang w:eastAsia="pt-BR"/>
        </w:rPr>
        <w:drawing>
          <wp:inline distT="0" distB="0" distL="0" distR="0">
            <wp:extent cx="5610225" cy="3019425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A7A" w:rsidRPr="00B569B9" w:rsidRDefault="00790A7A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P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1.14 -</w:t>
      </w:r>
      <w:r>
        <w:rPr>
          <w:rFonts w:eastAsia="Segoe UI" w:cs="Segoe UI"/>
          <w:color w:val="000000"/>
          <w:szCs w:val="16"/>
        </w:rPr>
        <w:t xml:space="preserve"> </w:t>
      </w:r>
      <w:r w:rsidR="00790A7A" w:rsidRPr="00B569B9">
        <w:rPr>
          <w:rFonts w:eastAsia="Segoe UI" w:cs="Segoe UI"/>
          <w:color w:val="000000"/>
          <w:szCs w:val="16"/>
        </w:rPr>
        <w:t xml:space="preserve">Após, clicar em </w:t>
      </w:r>
      <w:r w:rsidRPr="00B569B9">
        <w:rPr>
          <w:rFonts w:eastAsia="Segoe UI" w:cs="Segoe UI"/>
          <w:b/>
          <w:color w:val="000000"/>
          <w:szCs w:val="16"/>
        </w:rPr>
        <w:t>“habilitar conteúdo”</w:t>
      </w:r>
      <w:r>
        <w:rPr>
          <w:rFonts w:eastAsia="Segoe UI" w:cs="Segoe UI"/>
          <w:color w:val="000000"/>
          <w:szCs w:val="16"/>
        </w:rPr>
        <w:t>:</w:t>
      </w:r>
    </w:p>
    <w:p w:rsidR="00B569B9" w:rsidRP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Default="00B569B9" w:rsidP="00790A7A">
      <w:pPr>
        <w:spacing w:after="0"/>
        <w:jc w:val="both"/>
      </w:pPr>
      <w:r>
        <w:rPr>
          <w:noProof/>
          <w:lang w:eastAsia="pt-BR"/>
        </w:rPr>
        <w:lastRenderedPageBreak/>
        <w:drawing>
          <wp:inline distT="0" distB="0" distL="0" distR="0">
            <wp:extent cx="5610225" cy="3019425"/>
            <wp:effectExtent l="0" t="0" r="9525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1.15 -</w:t>
      </w:r>
      <w:r>
        <w:rPr>
          <w:rFonts w:eastAsia="Segoe UI" w:cs="Segoe UI"/>
          <w:color w:val="000000"/>
          <w:szCs w:val="16"/>
        </w:rPr>
        <w:t xml:space="preserve"> Com o arquivo preparado para edição, vamos voltar a planilha que está oculta seguindo o procedimento abaixo:</w:t>
      </w: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noProof/>
          <w:lang w:eastAsia="pt-BR"/>
        </w:rPr>
        <w:drawing>
          <wp:inline distT="0" distB="0" distL="0" distR="0" wp14:anchorId="1EFF5824" wp14:editId="44E5114E">
            <wp:extent cx="5612130" cy="3023969"/>
            <wp:effectExtent l="0" t="0" r="7620" b="508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1.16 -</w:t>
      </w:r>
      <w:r>
        <w:rPr>
          <w:rFonts w:eastAsia="Segoe UI" w:cs="Segoe UI"/>
          <w:color w:val="000000"/>
          <w:szCs w:val="16"/>
        </w:rPr>
        <w:t xml:space="preserve"> Clicar com o botão direito do mouse em cima da aba </w:t>
      </w:r>
      <w:r w:rsidRPr="00B569B9">
        <w:rPr>
          <w:rFonts w:eastAsia="Segoe UI" w:cs="Segoe UI"/>
          <w:b/>
          <w:color w:val="000000"/>
          <w:szCs w:val="16"/>
        </w:rPr>
        <w:t>“Farol”</w:t>
      </w:r>
      <w:r>
        <w:rPr>
          <w:rFonts w:eastAsia="Segoe UI" w:cs="Segoe UI"/>
          <w:color w:val="000000"/>
          <w:szCs w:val="16"/>
        </w:rPr>
        <w:t>:</w:t>
      </w: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>
            <wp:extent cx="5610225" cy="3152775"/>
            <wp:effectExtent l="0" t="0" r="9525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1.17 -</w:t>
      </w:r>
      <w:r>
        <w:rPr>
          <w:rFonts w:eastAsia="Segoe UI" w:cs="Segoe UI"/>
          <w:color w:val="000000"/>
          <w:szCs w:val="16"/>
        </w:rPr>
        <w:t xml:space="preserve"> Selecionar </w:t>
      </w:r>
      <w:r>
        <w:rPr>
          <w:rFonts w:eastAsia="Segoe UI" w:cs="Segoe UI"/>
          <w:b/>
          <w:color w:val="000000"/>
          <w:szCs w:val="16"/>
        </w:rPr>
        <w:t>“</w:t>
      </w:r>
      <w:proofErr w:type="spellStart"/>
      <w:r>
        <w:rPr>
          <w:rFonts w:eastAsia="Segoe UI" w:cs="Segoe UI"/>
          <w:b/>
          <w:color w:val="000000"/>
          <w:szCs w:val="16"/>
        </w:rPr>
        <w:t>re-exibir</w:t>
      </w:r>
      <w:proofErr w:type="spellEnd"/>
      <w:r>
        <w:rPr>
          <w:rFonts w:eastAsia="Segoe UI" w:cs="Segoe UI"/>
          <w:b/>
          <w:color w:val="000000"/>
          <w:szCs w:val="16"/>
        </w:rPr>
        <w:t>...”</w:t>
      </w:r>
      <w:r>
        <w:rPr>
          <w:rFonts w:eastAsia="Segoe UI" w:cs="Segoe UI"/>
          <w:color w:val="000000"/>
          <w:szCs w:val="16"/>
        </w:rPr>
        <w:t>, a seguinte tela se abrirá:</w:t>
      </w:r>
    </w:p>
    <w:p w:rsidR="00B569B9" w:rsidRP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color w:val="000000"/>
          <w:szCs w:val="16"/>
        </w:rPr>
        <w:t xml:space="preserve">Selecionar a planilha </w:t>
      </w:r>
      <w:r>
        <w:rPr>
          <w:rFonts w:eastAsia="Segoe UI" w:cs="Segoe UI"/>
          <w:b/>
          <w:color w:val="000000"/>
          <w:szCs w:val="16"/>
        </w:rPr>
        <w:t>Indicadores, clicar em OK.</w:t>
      </w: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noProof/>
          <w:lang w:eastAsia="pt-BR"/>
        </w:rPr>
        <w:drawing>
          <wp:inline distT="0" distB="0" distL="0" distR="0" wp14:anchorId="109AD526" wp14:editId="1EEFC648">
            <wp:extent cx="3009900" cy="1895475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1.18 -</w:t>
      </w:r>
      <w:r>
        <w:rPr>
          <w:rFonts w:eastAsia="Segoe UI" w:cs="Segoe UI"/>
          <w:color w:val="000000"/>
          <w:szCs w:val="16"/>
        </w:rPr>
        <w:t xml:space="preserve"> Na aba indicadores, vamos colar (usar a opção colar valores) os dados copiados anteriormente conforme o procedimento </w:t>
      </w:r>
      <w:r w:rsidRPr="00B569B9">
        <w:rPr>
          <w:rFonts w:eastAsia="Segoe UI" w:cs="Segoe UI"/>
          <w:b/>
          <w:color w:val="000000"/>
          <w:szCs w:val="16"/>
        </w:rPr>
        <w:t>1.8</w:t>
      </w:r>
      <w:r>
        <w:rPr>
          <w:rFonts w:eastAsia="Segoe UI" w:cs="Segoe UI"/>
          <w:color w:val="000000"/>
          <w:szCs w:val="16"/>
        </w:rPr>
        <w:t>, colar a partir da célula C4 (Alto x primeiro dia do mês):</w:t>
      </w: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P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>
            <wp:extent cx="5610225" cy="3019425"/>
            <wp:effectExtent l="0" t="0" r="9525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610225" cy="3152775"/>
            <wp:effectExtent l="0" t="0" r="9525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 wp14:anchorId="704A9AC5" wp14:editId="79207A2A">
            <wp:extent cx="5610225" cy="3019425"/>
            <wp:effectExtent l="0" t="0" r="9525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9B9" w:rsidRDefault="00B569B9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1.19 –</w:t>
      </w:r>
      <w:r>
        <w:rPr>
          <w:rFonts w:eastAsia="Segoe UI" w:cs="Segoe UI"/>
          <w:color w:val="000000"/>
          <w:szCs w:val="16"/>
        </w:rPr>
        <w:t xml:space="preserve"> Após colar os dados, voltar para o arquivo </w:t>
      </w:r>
      <w:proofErr w:type="spellStart"/>
      <w:r>
        <w:rPr>
          <w:rFonts w:eastAsia="Segoe UI" w:cs="Segoe UI"/>
          <w:b/>
          <w:color w:val="000000"/>
          <w:szCs w:val="16"/>
        </w:rPr>
        <w:t>Relatorio</w:t>
      </w:r>
      <w:proofErr w:type="spellEnd"/>
      <w:r>
        <w:rPr>
          <w:rFonts w:eastAsia="Segoe UI" w:cs="Segoe UI"/>
          <w:b/>
          <w:color w:val="000000"/>
          <w:szCs w:val="16"/>
        </w:rPr>
        <w:t xml:space="preserve"> SLA </w:t>
      </w:r>
      <w:proofErr w:type="spellStart"/>
      <w:r>
        <w:rPr>
          <w:rFonts w:eastAsia="Segoe UI" w:cs="Segoe UI"/>
          <w:b/>
          <w:color w:val="000000"/>
          <w:szCs w:val="16"/>
        </w:rPr>
        <w:t>Diario</w:t>
      </w:r>
      <w:proofErr w:type="spellEnd"/>
      <w:r>
        <w:rPr>
          <w:rFonts w:eastAsia="Segoe UI" w:cs="Segoe UI"/>
          <w:color w:val="000000"/>
          <w:szCs w:val="16"/>
        </w:rPr>
        <w:t>, clicar em voltar:</w:t>
      </w: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610225" cy="3019425"/>
            <wp:effectExtent l="0" t="0" r="9525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1.20 –</w:t>
      </w:r>
      <w:r>
        <w:rPr>
          <w:rFonts w:eastAsia="Segoe UI" w:cs="Segoe UI"/>
          <w:color w:val="000000"/>
          <w:szCs w:val="16"/>
        </w:rPr>
        <w:t xml:space="preserve"> Na capa do arquivo, selecionar o botão </w:t>
      </w:r>
      <w:r>
        <w:rPr>
          <w:rFonts w:eastAsia="Segoe UI" w:cs="Segoe UI"/>
          <w:b/>
          <w:color w:val="000000"/>
          <w:szCs w:val="16"/>
        </w:rPr>
        <w:t>Médio Impacto:</w:t>
      </w: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>
            <wp:extent cx="5610225" cy="3019425"/>
            <wp:effectExtent l="0" t="0" r="9525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932CD6" w:rsidRP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1.21 –</w:t>
      </w:r>
      <w:r>
        <w:rPr>
          <w:rFonts w:eastAsia="Segoe UI" w:cs="Segoe UI"/>
          <w:color w:val="000000"/>
          <w:szCs w:val="16"/>
        </w:rPr>
        <w:t xml:space="preserve"> Selecionar e copiar os dados na linha </w:t>
      </w:r>
      <w:r>
        <w:rPr>
          <w:rFonts w:eastAsia="Segoe UI" w:cs="Segoe UI"/>
          <w:b/>
          <w:color w:val="000000"/>
          <w:szCs w:val="16"/>
        </w:rPr>
        <w:t xml:space="preserve">“Total Geral” </w:t>
      </w:r>
      <w:r>
        <w:rPr>
          <w:rFonts w:eastAsia="Segoe UI" w:cs="Segoe UI"/>
          <w:color w:val="000000"/>
          <w:szCs w:val="16"/>
        </w:rPr>
        <w:t xml:space="preserve">considerando apenas os dias com dados (copiar somente os dias e não </w:t>
      </w:r>
      <w:proofErr w:type="gramStart"/>
      <w:r>
        <w:rPr>
          <w:rFonts w:eastAsia="Segoe UI" w:cs="Segoe UI"/>
          <w:color w:val="000000"/>
          <w:szCs w:val="16"/>
        </w:rPr>
        <w:t>o “meses anteriores”</w:t>
      </w:r>
      <w:proofErr w:type="gramEnd"/>
      <w:r>
        <w:rPr>
          <w:rFonts w:eastAsia="Segoe UI" w:cs="Segoe UI"/>
          <w:color w:val="000000"/>
          <w:szCs w:val="16"/>
        </w:rPr>
        <w:t>):</w:t>
      </w: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610225" cy="3019425"/>
            <wp:effectExtent l="0" t="0" r="9525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1.22 –</w:t>
      </w:r>
      <w:r>
        <w:rPr>
          <w:rFonts w:eastAsia="Segoe UI" w:cs="Segoe UI"/>
          <w:color w:val="000000"/>
          <w:szCs w:val="16"/>
        </w:rPr>
        <w:t xml:space="preserve"> </w:t>
      </w:r>
      <w:r w:rsidR="00D50A5A">
        <w:rPr>
          <w:rFonts w:eastAsia="Segoe UI" w:cs="Segoe UI"/>
          <w:color w:val="000000"/>
          <w:szCs w:val="16"/>
        </w:rPr>
        <w:t xml:space="preserve">No arquivo </w:t>
      </w:r>
      <w:r w:rsidR="00D50A5A" w:rsidRPr="00D50A5A">
        <w:rPr>
          <w:rFonts w:eastAsia="Segoe UI" w:cs="Segoe UI"/>
          <w:b/>
          <w:color w:val="000000"/>
          <w:szCs w:val="16"/>
        </w:rPr>
        <w:t>Comparativo AI</w:t>
      </w:r>
      <w:r w:rsidR="00D50A5A">
        <w:rPr>
          <w:rFonts w:eastAsia="Segoe UI" w:cs="Segoe UI"/>
          <w:b/>
          <w:color w:val="000000"/>
          <w:szCs w:val="16"/>
        </w:rPr>
        <w:t>,</w:t>
      </w:r>
      <w:r w:rsidR="00D50A5A">
        <w:rPr>
          <w:rFonts w:eastAsia="Segoe UI" w:cs="Segoe UI"/>
          <w:color w:val="000000"/>
          <w:szCs w:val="16"/>
        </w:rPr>
        <w:t xml:space="preserve"> c</w:t>
      </w:r>
      <w:r>
        <w:rPr>
          <w:rFonts w:eastAsia="Segoe UI" w:cs="Segoe UI"/>
          <w:color w:val="000000"/>
          <w:szCs w:val="16"/>
        </w:rPr>
        <w:t xml:space="preserve">olar os dados conforme o procedimento </w:t>
      </w:r>
      <w:r w:rsidRPr="00932CD6">
        <w:rPr>
          <w:rFonts w:eastAsia="Segoe UI" w:cs="Segoe UI"/>
          <w:b/>
          <w:color w:val="000000"/>
          <w:szCs w:val="16"/>
        </w:rPr>
        <w:t>1.18</w:t>
      </w:r>
      <w:r>
        <w:rPr>
          <w:rFonts w:eastAsia="Segoe UI" w:cs="Segoe UI"/>
          <w:color w:val="000000"/>
          <w:szCs w:val="16"/>
        </w:rPr>
        <w:t xml:space="preserve"> utilizando a opção </w:t>
      </w:r>
      <w:r w:rsidRPr="00932CD6">
        <w:rPr>
          <w:rFonts w:eastAsia="Segoe UI" w:cs="Segoe UI"/>
          <w:b/>
          <w:color w:val="000000"/>
          <w:szCs w:val="16"/>
        </w:rPr>
        <w:t>colar &gt; colar valores</w:t>
      </w:r>
      <w:r w:rsidR="00D50A5A">
        <w:rPr>
          <w:rFonts w:eastAsia="Segoe UI" w:cs="Segoe UI"/>
          <w:b/>
          <w:color w:val="000000"/>
          <w:szCs w:val="16"/>
        </w:rPr>
        <w:t xml:space="preserve"> </w:t>
      </w:r>
      <w:r w:rsidR="00D50A5A">
        <w:rPr>
          <w:rFonts w:eastAsia="Segoe UI" w:cs="Segoe UI"/>
          <w:color w:val="000000"/>
          <w:szCs w:val="16"/>
        </w:rPr>
        <w:t xml:space="preserve">(na linha conforme o impacto, nesse caso </w:t>
      </w:r>
      <w:r w:rsidR="00D50A5A" w:rsidRPr="00D50A5A">
        <w:rPr>
          <w:rFonts w:eastAsia="Segoe UI" w:cs="Segoe UI"/>
          <w:b/>
          <w:color w:val="000000"/>
          <w:szCs w:val="16"/>
        </w:rPr>
        <w:t>Médio</w:t>
      </w:r>
      <w:r w:rsidR="00D50A5A">
        <w:rPr>
          <w:rFonts w:eastAsia="Segoe UI" w:cs="Segoe UI"/>
          <w:color w:val="000000"/>
          <w:szCs w:val="16"/>
        </w:rPr>
        <w:t>)</w:t>
      </w:r>
      <w:r>
        <w:rPr>
          <w:rFonts w:eastAsia="Segoe UI" w:cs="Segoe UI"/>
          <w:color w:val="000000"/>
          <w:szCs w:val="16"/>
        </w:rPr>
        <w:t>:</w:t>
      </w: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noProof/>
          <w:lang w:eastAsia="pt-BR"/>
        </w:rPr>
        <w:lastRenderedPageBreak/>
        <w:drawing>
          <wp:inline distT="0" distB="0" distL="0" distR="0" wp14:anchorId="69101A6A" wp14:editId="29D2365E">
            <wp:extent cx="5612130" cy="3023445"/>
            <wp:effectExtent l="0" t="0" r="7620" b="571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1.23 -</w:t>
      </w:r>
      <w:r>
        <w:rPr>
          <w:rFonts w:eastAsia="Segoe UI" w:cs="Segoe UI"/>
          <w:color w:val="000000"/>
          <w:szCs w:val="16"/>
        </w:rPr>
        <w:t xml:space="preserve"> Após colar os dados, voltar para o arquivo </w:t>
      </w:r>
      <w:proofErr w:type="spellStart"/>
      <w:r>
        <w:rPr>
          <w:rFonts w:eastAsia="Segoe UI" w:cs="Segoe UI"/>
          <w:b/>
          <w:color w:val="000000"/>
          <w:szCs w:val="16"/>
        </w:rPr>
        <w:t>Relatorio</w:t>
      </w:r>
      <w:proofErr w:type="spellEnd"/>
      <w:r>
        <w:rPr>
          <w:rFonts w:eastAsia="Segoe UI" w:cs="Segoe UI"/>
          <w:b/>
          <w:color w:val="000000"/>
          <w:szCs w:val="16"/>
        </w:rPr>
        <w:t xml:space="preserve"> SLA </w:t>
      </w:r>
      <w:proofErr w:type="spellStart"/>
      <w:r>
        <w:rPr>
          <w:rFonts w:eastAsia="Segoe UI" w:cs="Segoe UI"/>
          <w:b/>
          <w:color w:val="000000"/>
          <w:szCs w:val="16"/>
        </w:rPr>
        <w:t>Diario</w:t>
      </w:r>
      <w:proofErr w:type="spellEnd"/>
      <w:r>
        <w:rPr>
          <w:rFonts w:eastAsia="Segoe UI" w:cs="Segoe UI"/>
          <w:color w:val="000000"/>
          <w:szCs w:val="16"/>
        </w:rPr>
        <w:t>, clicar em voltar:</w:t>
      </w: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610225" cy="3019425"/>
            <wp:effectExtent l="0" t="0" r="9525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932CD6" w:rsidRP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1.24 –</w:t>
      </w:r>
      <w:r>
        <w:rPr>
          <w:rFonts w:eastAsia="Segoe UI" w:cs="Segoe UI"/>
          <w:color w:val="000000"/>
          <w:szCs w:val="16"/>
        </w:rPr>
        <w:t xml:space="preserve"> Selecionar o botão </w:t>
      </w:r>
      <w:r>
        <w:rPr>
          <w:rFonts w:eastAsia="Segoe UI" w:cs="Segoe UI"/>
          <w:b/>
          <w:color w:val="000000"/>
          <w:szCs w:val="16"/>
        </w:rPr>
        <w:t>Baixo Impacto:</w:t>
      </w:r>
    </w:p>
    <w:p w:rsidR="00932CD6" w:rsidRDefault="00D50A5A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>
            <wp:extent cx="5610225" cy="3019425"/>
            <wp:effectExtent l="0" t="0" r="9525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A5A" w:rsidRDefault="00D50A5A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50A5A" w:rsidRDefault="00D50A5A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1.25 –</w:t>
      </w:r>
      <w:r>
        <w:rPr>
          <w:rFonts w:eastAsia="Segoe UI" w:cs="Segoe UI"/>
          <w:color w:val="000000"/>
          <w:szCs w:val="16"/>
        </w:rPr>
        <w:t xml:space="preserve"> Selecionar e copiar os dados na linha </w:t>
      </w:r>
      <w:r>
        <w:rPr>
          <w:rFonts w:eastAsia="Segoe UI" w:cs="Segoe UI"/>
          <w:b/>
          <w:color w:val="000000"/>
          <w:szCs w:val="16"/>
        </w:rPr>
        <w:t xml:space="preserve">“Total Geral” </w:t>
      </w:r>
      <w:r>
        <w:rPr>
          <w:rFonts w:eastAsia="Segoe UI" w:cs="Segoe UI"/>
          <w:color w:val="000000"/>
          <w:szCs w:val="16"/>
        </w:rPr>
        <w:t xml:space="preserve">considerando apenas os dias com dados (copiar somente os dias e não </w:t>
      </w:r>
      <w:proofErr w:type="gramStart"/>
      <w:r>
        <w:rPr>
          <w:rFonts w:eastAsia="Segoe UI" w:cs="Segoe UI"/>
          <w:color w:val="000000"/>
          <w:szCs w:val="16"/>
        </w:rPr>
        <w:t>o “meses anteriores”</w:t>
      </w:r>
      <w:proofErr w:type="gramEnd"/>
      <w:r>
        <w:rPr>
          <w:rFonts w:eastAsia="Segoe UI" w:cs="Segoe UI"/>
          <w:color w:val="000000"/>
          <w:szCs w:val="16"/>
        </w:rPr>
        <w:t xml:space="preserve">): </w:t>
      </w:r>
    </w:p>
    <w:p w:rsidR="00D50A5A" w:rsidRDefault="00D50A5A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50A5A" w:rsidRDefault="00D50A5A" w:rsidP="00790A7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noProof/>
          <w:lang w:eastAsia="pt-BR"/>
        </w:rPr>
        <w:drawing>
          <wp:inline distT="0" distB="0" distL="0" distR="0" wp14:anchorId="32ABB431" wp14:editId="002C8B87">
            <wp:extent cx="5612130" cy="3023874"/>
            <wp:effectExtent l="0" t="0" r="7620" b="508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CD6" w:rsidRDefault="00932CD6" w:rsidP="00790A7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A42159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1.26 -</w:t>
      </w:r>
      <w:r>
        <w:rPr>
          <w:rFonts w:eastAsia="Segoe UI" w:cs="Segoe UI"/>
          <w:color w:val="000000"/>
          <w:szCs w:val="16"/>
        </w:rPr>
        <w:t xml:space="preserve"> No arquivo </w:t>
      </w:r>
      <w:r w:rsidRPr="00D50A5A">
        <w:rPr>
          <w:rFonts w:eastAsia="Segoe UI" w:cs="Segoe UI"/>
          <w:b/>
          <w:color w:val="000000"/>
          <w:szCs w:val="16"/>
        </w:rPr>
        <w:t>Comparativo AI</w:t>
      </w:r>
      <w:r>
        <w:rPr>
          <w:rFonts w:eastAsia="Segoe UI" w:cs="Segoe UI"/>
          <w:b/>
          <w:color w:val="000000"/>
          <w:szCs w:val="16"/>
        </w:rPr>
        <w:t>,</w:t>
      </w:r>
      <w:r>
        <w:rPr>
          <w:rFonts w:eastAsia="Segoe UI" w:cs="Segoe UI"/>
          <w:color w:val="000000"/>
          <w:szCs w:val="16"/>
        </w:rPr>
        <w:t xml:space="preserve"> colar os dados conforme o procedimento </w:t>
      </w:r>
      <w:r w:rsidRPr="00932CD6">
        <w:rPr>
          <w:rFonts w:eastAsia="Segoe UI" w:cs="Segoe UI"/>
          <w:b/>
          <w:color w:val="000000"/>
          <w:szCs w:val="16"/>
        </w:rPr>
        <w:t>1.18</w:t>
      </w:r>
      <w:r>
        <w:rPr>
          <w:rFonts w:eastAsia="Segoe UI" w:cs="Segoe UI"/>
          <w:color w:val="000000"/>
          <w:szCs w:val="16"/>
        </w:rPr>
        <w:t xml:space="preserve"> utilizando a opção </w:t>
      </w:r>
      <w:r w:rsidRPr="00932CD6">
        <w:rPr>
          <w:rFonts w:eastAsia="Segoe UI" w:cs="Segoe UI"/>
          <w:b/>
          <w:color w:val="000000"/>
          <w:szCs w:val="16"/>
        </w:rPr>
        <w:t>colar &gt; colar valores</w:t>
      </w:r>
      <w:r>
        <w:rPr>
          <w:rFonts w:eastAsia="Segoe UI" w:cs="Segoe UI"/>
          <w:b/>
          <w:color w:val="000000"/>
          <w:szCs w:val="16"/>
        </w:rPr>
        <w:t xml:space="preserve"> </w:t>
      </w:r>
      <w:r>
        <w:rPr>
          <w:rFonts w:eastAsia="Segoe UI" w:cs="Segoe UI"/>
          <w:color w:val="000000"/>
          <w:szCs w:val="16"/>
        </w:rPr>
        <w:t xml:space="preserve">(na linha conforme o impacto, nesse caso </w:t>
      </w:r>
      <w:r w:rsidRPr="00D50A5A">
        <w:rPr>
          <w:rFonts w:eastAsia="Segoe UI" w:cs="Segoe UI"/>
          <w:b/>
          <w:color w:val="000000"/>
          <w:szCs w:val="16"/>
        </w:rPr>
        <w:t>Baixo</w:t>
      </w:r>
      <w:r>
        <w:rPr>
          <w:rFonts w:eastAsia="Segoe UI" w:cs="Segoe UI"/>
          <w:color w:val="000000"/>
          <w:szCs w:val="16"/>
        </w:rPr>
        <w:t>):</w:t>
      </w:r>
    </w:p>
    <w:p w:rsidR="00D50A5A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50A5A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lastRenderedPageBreak/>
        <w:drawing>
          <wp:inline distT="0" distB="0" distL="0" distR="0">
            <wp:extent cx="5610225" cy="3019425"/>
            <wp:effectExtent l="0" t="0" r="9525" b="952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A5A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50A5A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  <w:r w:rsidRPr="00F64E40">
        <w:rPr>
          <w:rFonts w:eastAsia="Segoe UI" w:cs="Segoe UI"/>
          <w:b/>
          <w:color w:val="000000"/>
          <w:szCs w:val="16"/>
        </w:rPr>
        <w:t>1.27 –</w:t>
      </w:r>
      <w:r>
        <w:rPr>
          <w:rFonts w:eastAsia="Segoe UI" w:cs="Segoe UI"/>
          <w:color w:val="000000"/>
          <w:szCs w:val="16"/>
        </w:rPr>
        <w:t xml:space="preserve"> Após colar os dados atualizados em as linhas de impacto (alto, médio e baixo), deverá atualizar os gráficos e acessar o Farol para finalizar e iniciar a reunião:</w:t>
      </w:r>
    </w:p>
    <w:p w:rsidR="00D50A5A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50A5A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rFonts w:eastAsia="Segoe UI" w:cs="Segoe UI"/>
          <w:noProof/>
          <w:color w:val="000000"/>
          <w:szCs w:val="16"/>
          <w:lang w:eastAsia="pt-BR"/>
        </w:rPr>
        <w:drawing>
          <wp:inline distT="0" distB="0" distL="0" distR="0">
            <wp:extent cx="5610225" cy="3019425"/>
            <wp:effectExtent l="0" t="0" r="9525" b="952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A5A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50A5A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noProof/>
          <w:lang w:eastAsia="pt-BR"/>
        </w:rPr>
        <w:lastRenderedPageBreak/>
        <w:drawing>
          <wp:inline distT="0" distB="0" distL="0" distR="0" wp14:anchorId="6C101E4D" wp14:editId="416769F5">
            <wp:extent cx="2333625" cy="1524000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A5A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50A5A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  <w:r>
        <w:rPr>
          <w:noProof/>
          <w:lang w:eastAsia="pt-BR"/>
        </w:rPr>
        <w:drawing>
          <wp:inline distT="0" distB="0" distL="0" distR="0" wp14:anchorId="1875337B" wp14:editId="6344C781">
            <wp:extent cx="5612130" cy="3023812"/>
            <wp:effectExtent l="0" t="0" r="7620" b="571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A5A" w:rsidRDefault="00D50A5A" w:rsidP="00D50A5A">
      <w:pPr>
        <w:spacing w:after="0"/>
        <w:jc w:val="both"/>
        <w:rPr>
          <w:rFonts w:eastAsia="Segoe UI" w:cs="Segoe UI"/>
          <w:color w:val="000000"/>
          <w:szCs w:val="16"/>
        </w:rPr>
      </w:pPr>
    </w:p>
    <w:p w:rsidR="00D50A5A" w:rsidRPr="00FA5B43" w:rsidRDefault="00D50A5A" w:rsidP="00D50A5A">
      <w:pPr>
        <w:spacing w:after="0"/>
        <w:jc w:val="both"/>
      </w:pPr>
      <w:r>
        <w:rPr>
          <w:rFonts w:eastAsia="Segoe UI" w:cs="Segoe UI"/>
          <w:color w:val="000000"/>
          <w:szCs w:val="16"/>
        </w:rPr>
        <w:t>Pronto, o ar</w:t>
      </w:r>
      <w:bookmarkStart w:id="2" w:name="_GoBack"/>
      <w:bookmarkEnd w:id="2"/>
      <w:r>
        <w:rPr>
          <w:rFonts w:eastAsia="Segoe UI" w:cs="Segoe UI"/>
          <w:color w:val="000000"/>
          <w:szCs w:val="16"/>
        </w:rPr>
        <w:t>quivo está atualizado para conduzir a Reunião de GEROT.</w:t>
      </w:r>
    </w:p>
    <w:sectPr w:rsidR="00D50A5A" w:rsidRPr="00FA5B43">
      <w:pgSz w:w="12240" w:h="15840"/>
      <w:pgMar w:top="1616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363A" w:rsidRDefault="0049363A">
      <w:pPr>
        <w:spacing w:after="0" w:line="240" w:lineRule="auto"/>
      </w:pPr>
      <w:r>
        <w:separator/>
      </w:r>
    </w:p>
  </w:endnote>
  <w:endnote w:type="continuationSeparator" w:id="0">
    <w:p w:rsidR="0049363A" w:rsidRDefault="00493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o Sans Std">
    <w:altName w:val="Tahoma"/>
    <w:charset w:val="00"/>
    <w:family w:val="swiss"/>
    <w:pitch w:val="variable"/>
    <w:sig w:usb0="00000003" w:usb1="5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037" w:rsidRDefault="009B3037" w:rsidP="0080560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B3037" w:rsidRDefault="009B3037" w:rsidP="0080560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037" w:rsidRDefault="009B3037" w:rsidP="0080560A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9B3037" w:rsidRDefault="009B3037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9B3037" w:rsidRPr="003B5308" w:rsidRDefault="009B3037" w:rsidP="0080560A">
    <w:pPr>
      <w:pStyle w:val="Rodap"/>
      <w:rPr>
        <w:i/>
        <w:iCs/>
        <w:lang w:val="es-CO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037" w:rsidRDefault="009B3037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-630555</wp:posOffset>
              </wp:positionH>
              <wp:positionV relativeFrom="paragraph">
                <wp:posOffset>-208915</wp:posOffset>
              </wp:positionV>
              <wp:extent cx="1310640" cy="336550"/>
              <wp:effectExtent l="0" t="635" r="0" b="0"/>
              <wp:wrapNone/>
              <wp:docPr id="2" name="Text Box 1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0640" cy="336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B3037" w:rsidRPr="003B5308" w:rsidRDefault="0049363A" w:rsidP="0080560A">
                          <w:pPr>
                            <w:rPr>
                              <w:rFonts w:cs="Segoe UI"/>
                              <w:i/>
                              <w:iCs/>
                              <w:lang w:val="es-CO"/>
                            </w:rPr>
                          </w:pPr>
                          <w:hyperlink r:id="rId1" w:history="1">
                            <w:r w:rsidR="009B3037" w:rsidRPr="003B5308">
                              <w:rPr>
                                <w:rStyle w:val="Hyperlink"/>
                                <w:rFonts w:cs="Segoe UI"/>
                                <w:i/>
                                <w:iCs/>
                                <w:lang w:val="es-CO"/>
                              </w:rPr>
                              <w:t>www.bizagi.com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29" o:spid="_x0000_s1026" type="#_x0000_t202" style="position:absolute;margin-left:-49.65pt;margin-top:-16.45pt;width:103.2pt;height:2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" stroked="f">
              <v:textbox>
                <w:txbxContent>
                  <w:p w:rsidR="009B3037" w:rsidRPr="003B5308" w:rsidRDefault="0049363A" w:rsidP="0080560A">
                    <w:pPr>
                      <w:rPr>
                        <w:rFonts w:cs="Segoe UI"/>
                        <w:i/>
                        <w:iCs/>
                        <w:lang w:val="es-CO"/>
                      </w:rPr>
                    </w:pPr>
                    <w:hyperlink r:id="rId2" w:history="1">
                      <w:r w:rsidR="009B3037" w:rsidRPr="003B5308">
                        <w:rPr>
                          <w:rStyle w:val="Hyperlink"/>
                          <w:rFonts w:cs="Segoe UI"/>
                          <w:i/>
                          <w:iCs/>
                          <w:lang w:val="es-CO"/>
                        </w:rPr>
                        <w:t>www.bizagi.com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037" w:rsidRDefault="009B3037" w:rsidP="0080560A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9B3037" w:rsidRDefault="009B3037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9B3037" w:rsidRPr="00104BB3" w:rsidRDefault="009B3037" w:rsidP="0080560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363A" w:rsidRDefault="0049363A">
      <w:pPr>
        <w:spacing w:after="0" w:line="240" w:lineRule="auto"/>
      </w:pPr>
      <w:r>
        <w:separator/>
      </w:r>
    </w:p>
  </w:footnote>
  <w:footnote w:type="continuationSeparator" w:id="0">
    <w:p w:rsidR="0049363A" w:rsidRDefault="00493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037" w:rsidRDefault="0049363A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3073" type="#_x0000_t75" style="position:absolute;margin-left:0;margin-top:0;width:441.9pt;height:107.5pt;z-index:-251655168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037" w:rsidRDefault="0049363A" w:rsidP="0080560A">
    <w:pPr>
      <w:pStyle w:val="Cabealho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3074" type="#_x0000_t75" style="position:absolute;left:0;text-align:left;margin-left:0;margin-top:0;width:441.9pt;height:107.5pt;z-index:-251654144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9B3037">
      <w:rPr>
        <w:noProof/>
        <w:lang w:eastAsia="pt-BR"/>
      </w:rPr>
      <w:drawing>
        <wp:inline distT="0" distB="0" distL="0" distR="0">
          <wp:extent cx="2000250" cy="857250"/>
          <wp:effectExtent l="0" t="0" r="0" b="0"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B3037" w:rsidRDefault="009B3037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037" w:rsidRDefault="0049363A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3076" type="#_x0000_t75" style="position:absolute;margin-left:0;margin-top:0;width:441.9pt;height:107.5pt;z-index:-25165619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037" w:rsidRDefault="0049363A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3078" type="#_x0000_t75" style="position:absolute;margin-left:0;margin-top:0;width:441.9pt;height:107.5pt;z-index:-251652096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037" w:rsidRPr="00B603BE" w:rsidRDefault="0049363A">
    <w:pPr>
      <w:pStyle w:val="Cabealho"/>
      <w:rPr>
        <w:lang w:val="es-ES"/>
      </w:rPr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3079" type="#_x0000_t75" style="position:absolute;margin-left:0;margin-top:0;width:441.9pt;height:107.5pt;z-index:-25165107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9B3037">
      <w:rPr>
        <w:noProof/>
        <w:lang w:eastAsia="pt-BR"/>
      </w:rPr>
      <w:drawing>
        <wp:inline distT="0" distB="0" distL="0" distR="0">
          <wp:extent cx="1000125" cy="428625"/>
          <wp:effectExtent l="0" t="0" r="9525" b="9525"/>
          <wp:docPr id="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B3037"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037" w:rsidRDefault="0049363A" w:rsidP="0080560A">
    <w:pPr>
      <w:pStyle w:val="Cabealho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3081" type="#_x0000_t75" style="position:absolute;left:0;text-align:left;margin-left:0;margin-top:0;width:441.9pt;height:107.5pt;z-index:-251653120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9B3037">
      <w:rPr>
        <w:noProof/>
        <w:lang w:eastAsia="pt-BR"/>
      </w:rPr>
      <w:drawing>
        <wp:inline distT="0" distB="0" distL="0" distR="0">
          <wp:extent cx="1590675" cy="581025"/>
          <wp:effectExtent l="0" t="0" r="9525" b="9525"/>
          <wp:docPr id="59" name="Imagem 59" descr="bizagi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 descr="bizagi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B3037" w:rsidRDefault="009B303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-1084580</wp:posOffset>
          </wp:positionH>
          <wp:positionV relativeFrom="margin">
            <wp:posOffset>1929765</wp:posOffset>
          </wp:positionV>
          <wp:extent cx="4779010" cy="6788785"/>
          <wp:effectExtent l="0" t="0" r="2540" b="0"/>
          <wp:wrapNone/>
          <wp:docPr id="1035" name="Imagem 1035" descr="originalBizagi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5" descr="originalBizagiBackgroun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010" cy="678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D60A4"/>
    <w:multiLevelType w:val="multilevel"/>
    <w:tmpl w:val="35E627E4"/>
    <w:numStyleLink w:val="Headings"/>
  </w:abstractNum>
  <w:abstractNum w:abstractNumId="1" w15:restartNumberingAfterBreak="0">
    <w:nsid w:val="0A13321D"/>
    <w:multiLevelType w:val="multilevel"/>
    <w:tmpl w:val="B5400104"/>
    <w:lvl w:ilvl="0">
      <w:start w:val="1"/>
      <w:numFmt w:val="decimal"/>
      <w:pStyle w:val="biz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8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D96288D"/>
    <w:multiLevelType w:val="hybridMultilevel"/>
    <w:tmpl w:val="C254C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877DF"/>
    <w:multiLevelType w:val="hybridMultilevel"/>
    <w:tmpl w:val="2FF64D54"/>
    <w:lvl w:ilvl="0" w:tplc="26D2C894">
      <w:start w:val="1"/>
      <w:numFmt w:val="decimal"/>
      <w:lvlText w:val="%1."/>
      <w:lvlJc w:val="left"/>
      <w:pPr>
        <w:ind w:left="720" w:hanging="360"/>
      </w:pPr>
    </w:lvl>
    <w:lvl w:ilvl="1" w:tplc="918C3060" w:tentative="1">
      <w:start w:val="1"/>
      <w:numFmt w:val="lowerLetter"/>
      <w:lvlText w:val="%2."/>
      <w:lvlJc w:val="left"/>
      <w:pPr>
        <w:ind w:left="1440" w:hanging="360"/>
      </w:pPr>
    </w:lvl>
    <w:lvl w:ilvl="2" w:tplc="42BEEF38" w:tentative="1">
      <w:start w:val="1"/>
      <w:numFmt w:val="lowerRoman"/>
      <w:lvlText w:val="%3."/>
      <w:lvlJc w:val="right"/>
      <w:pPr>
        <w:ind w:left="2160" w:hanging="180"/>
      </w:pPr>
    </w:lvl>
    <w:lvl w:ilvl="3" w:tplc="CF604AEE" w:tentative="1">
      <w:start w:val="1"/>
      <w:numFmt w:val="decimal"/>
      <w:lvlText w:val="%4."/>
      <w:lvlJc w:val="left"/>
      <w:pPr>
        <w:ind w:left="2880" w:hanging="360"/>
      </w:pPr>
    </w:lvl>
    <w:lvl w:ilvl="4" w:tplc="E1B43850" w:tentative="1">
      <w:start w:val="1"/>
      <w:numFmt w:val="lowerLetter"/>
      <w:lvlText w:val="%5."/>
      <w:lvlJc w:val="left"/>
      <w:pPr>
        <w:ind w:left="3600" w:hanging="360"/>
      </w:pPr>
    </w:lvl>
    <w:lvl w:ilvl="5" w:tplc="E85C92DC" w:tentative="1">
      <w:start w:val="1"/>
      <w:numFmt w:val="lowerRoman"/>
      <w:lvlText w:val="%6."/>
      <w:lvlJc w:val="right"/>
      <w:pPr>
        <w:ind w:left="4320" w:hanging="180"/>
      </w:pPr>
    </w:lvl>
    <w:lvl w:ilvl="6" w:tplc="99722F08" w:tentative="1">
      <w:start w:val="1"/>
      <w:numFmt w:val="decimal"/>
      <w:lvlText w:val="%7."/>
      <w:lvlJc w:val="left"/>
      <w:pPr>
        <w:ind w:left="5040" w:hanging="360"/>
      </w:pPr>
    </w:lvl>
    <w:lvl w:ilvl="7" w:tplc="8A322FB2" w:tentative="1">
      <w:start w:val="1"/>
      <w:numFmt w:val="lowerLetter"/>
      <w:lvlText w:val="%8."/>
      <w:lvlJc w:val="left"/>
      <w:pPr>
        <w:ind w:left="5760" w:hanging="360"/>
      </w:pPr>
    </w:lvl>
    <w:lvl w:ilvl="8" w:tplc="17CC36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87231"/>
    <w:multiLevelType w:val="hybridMultilevel"/>
    <w:tmpl w:val="3E2EE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642B7"/>
    <w:multiLevelType w:val="hybridMultilevel"/>
    <w:tmpl w:val="B1407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126A6"/>
    <w:multiLevelType w:val="hybridMultilevel"/>
    <w:tmpl w:val="B8761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94FAE"/>
    <w:multiLevelType w:val="multilevel"/>
    <w:tmpl w:val="35E627E4"/>
    <w:numStyleLink w:val="Headings"/>
  </w:abstractNum>
  <w:abstractNum w:abstractNumId="8" w15:restartNumberingAfterBreak="0">
    <w:nsid w:val="3F294906"/>
    <w:multiLevelType w:val="hybridMultilevel"/>
    <w:tmpl w:val="59E05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055A6"/>
    <w:multiLevelType w:val="multilevel"/>
    <w:tmpl w:val="35E627E4"/>
    <w:numStyleLink w:val="Headings"/>
  </w:abstractNum>
  <w:abstractNum w:abstractNumId="10" w15:restartNumberingAfterBreak="0">
    <w:nsid w:val="454934DB"/>
    <w:multiLevelType w:val="hybridMultilevel"/>
    <w:tmpl w:val="E268599A"/>
    <w:lvl w:ilvl="0" w:tplc="0324D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3626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467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F0C4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7E2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3008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F6E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4EB7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F26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63067EB"/>
    <w:multiLevelType w:val="hybridMultilevel"/>
    <w:tmpl w:val="DB864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13" w15:restartNumberingAfterBreak="0">
    <w:nsid w:val="4BE02392"/>
    <w:multiLevelType w:val="multilevel"/>
    <w:tmpl w:val="35E627E4"/>
    <w:numStyleLink w:val="Headings"/>
  </w:abstractNum>
  <w:abstractNum w:abstractNumId="14" w15:restartNumberingAfterBreak="0">
    <w:nsid w:val="549E7625"/>
    <w:multiLevelType w:val="multilevel"/>
    <w:tmpl w:val="B6462B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BDB1A92"/>
    <w:multiLevelType w:val="multilevel"/>
    <w:tmpl w:val="5EC633F8"/>
    <w:lvl w:ilvl="0">
      <w:start w:val="1"/>
      <w:numFmt w:val="upperRoman"/>
      <w:pStyle w:val="TtulosIA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32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81C5AA5"/>
    <w:multiLevelType w:val="multilevel"/>
    <w:tmpl w:val="35E627E4"/>
    <w:numStyleLink w:val="Headings"/>
  </w:abstractNum>
  <w:abstractNum w:abstractNumId="17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AF63F9"/>
    <w:multiLevelType w:val="hybridMultilevel"/>
    <w:tmpl w:val="0BAADF2C"/>
    <w:lvl w:ilvl="0" w:tplc="2A38FDF4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29E0E1E6" w:tentative="1">
      <w:start w:val="1"/>
      <w:numFmt w:val="lowerLetter"/>
      <w:lvlText w:val="%2."/>
      <w:lvlJc w:val="left"/>
      <w:pPr>
        <w:ind w:left="1440" w:hanging="360"/>
      </w:pPr>
    </w:lvl>
    <w:lvl w:ilvl="2" w:tplc="EB44419A" w:tentative="1">
      <w:start w:val="1"/>
      <w:numFmt w:val="lowerRoman"/>
      <w:lvlText w:val="%3."/>
      <w:lvlJc w:val="right"/>
      <w:pPr>
        <w:ind w:left="2160" w:hanging="180"/>
      </w:pPr>
    </w:lvl>
    <w:lvl w:ilvl="3" w:tplc="034858F0" w:tentative="1">
      <w:start w:val="1"/>
      <w:numFmt w:val="decimal"/>
      <w:lvlText w:val="%4."/>
      <w:lvlJc w:val="left"/>
      <w:pPr>
        <w:ind w:left="2880" w:hanging="360"/>
      </w:pPr>
    </w:lvl>
    <w:lvl w:ilvl="4" w:tplc="696E118C" w:tentative="1">
      <w:start w:val="1"/>
      <w:numFmt w:val="lowerLetter"/>
      <w:lvlText w:val="%5."/>
      <w:lvlJc w:val="left"/>
      <w:pPr>
        <w:ind w:left="3600" w:hanging="360"/>
      </w:pPr>
    </w:lvl>
    <w:lvl w:ilvl="5" w:tplc="8152B940" w:tentative="1">
      <w:start w:val="1"/>
      <w:numFmt w:val="lowerRoman"/>
      <w:lvlText w:val="%6."/>
      <w:lvlJc w:val="right"/>
      <w:pPr>
        <w:ind w:left="4320" w:hanging="180"/>
      </w:pPr>
    </w:lvl>
    <w:lvl w:ilvl="6" w:tplc="3B56D904" w:tentative="1">
      <w:start w:val="1"/>
      <w:numFmt w:val="decimal"/>
      <w:lvlText w:val="%7."/>
      <w:lvlJc w:val="left"/>
      <w:pPr>
        <w:ind w:left="5040" w:hanging="360"/>
      </w:pPr>
    </w:lvl>
    <w:lvl w:ilvl="7" w:tplc="0576F3BC" w:tentative="1">
      <w:start w:val="1"/>
      <w:numFmt w:val="lowerLetter"/>
      <w:lvlText w:val="%8."/>
      <w:lvlJc w:val="left"/>
      <w:pPr>
        <w:ind w:left="5760" w:hanging="360"/>
      </w:pPr>
    </w:lvl>
    <w:lvl w:ilvl="8" w:tplc="2460DD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1314F"/>
    <w:multiLevelType w:val="hybridMultilevel"/>
    <w:tmpl w:val="0F64E4CC"/>
    <w:lvl w:ilvl="0" w:tplc="DC625D68">
      <w:start w:val="1"/>
      <w:numFmt w:val="bullet"/>
      <w:pStyle w:val="Commarcadore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E2CE8D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5F5E21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7C4AC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D0A65E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BAEA3F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6E43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666CE4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17ADF8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EC13150"/>
    <w:multiLevelType w:val="multilevel"/>
    <w:tmpl w:val="6EC1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C13151"/>
    <w:multiLevelType w:val="multilevel"/>
    <w:tmpl w:val="6EC131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C13152"/>
    <w:multiLevelType w:val="multilevel"/>
    <w:tmpl w:val="6EC1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EC13153"/>
    <w:multiLevelType w:val="multilevel"/>
    <w:tmpl w:val="6EC1315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C13154"/>
    <w:multiLevelType w:val="hybridMultilevel"/>
    <w:tmpl w:val="6EC13154"/>
    <w:lvl w:ilvl="0" w:tplc="2110BD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44A018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705B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56F5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2E96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F817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2EBE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D45A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0EC1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6EC13155"/>
    <w:multiLevelType w:val="hybridMultilevel"/>
    <w:tmpl w:val="6EC13155"/>
    <w:lvl w:ilvl="0" w:tplc="BB8EEE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6"/>
        <w:szCs w:val="16"/>
      </w:rPr>
    </w:lvl>
    <w:lvl w:ilvl="1" w:tplc="AF501C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BCD9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1CA4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0C87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B816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4411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2034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62F5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6EC13156"/>
    <w:multiLevelType w:val="hybridMultilevel"/>
    <w:tmpl w:val="6EC13156"/>
    <w:lvl w:ilvl="0" w:tplc="A816FC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728245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EA64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706C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6489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8E58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D868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72D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DE4D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6EC13157"/>
    <w:multiLevelType w:val="multilevel"/>
    <w:tmpl w:val="6EC13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EC13158"/>
    <w:multiLevelType w:val="multilevel"/>
    <w:tmpl w:val="6EC1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C13159"/>
    <w:multiLevelType w:val="hybridMultilevel"/>
    <w:tmpl w:val="6EC13159"/>
    <w:lvl w:ilvl="0" w:tplc="291A3A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AA6094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F0F5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40D3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A260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7CC9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0EB7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F4E3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B49E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6EC1315A"/>
    <w:multiLevelType w:val="multilevel"/>
    <w:tmpl w:val="6EC1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EC1315B"/>
    <w:multiLevelType w:val="multilevel"/>
    <w:tmpl w:val="6EC1315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C1315C"/>
    <w:multiLevelType w:val="multilevel"/>
    <w:tmpl w:val="6EC1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C1315D"/>
    <w:multiLevelType w:val="multilevel"/>
    <w:tmpl w:val="6EC1315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C1315E"/>
    <w:multiLevelType w:val="multilevel"/>
    <w:tmpl w:val="6EC1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EC1315F"/>
    <w:multiLevelType w:val="multilevel"/>
    <w:tmpl w:val="6EC1315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C13160"/>
    <w:multiLevelType w:val="multilevel"/>
    <w:tmpl w:val="6EC1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C13161"/>
    <w:multiLevelType w:val="multilevel"/>
    <w:tmpl w:val="6EC1316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C13162"/>
    <w:multiLevelType w:val="multilevel"/>
    <w:tmpl w:val="6EC1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C13163"/>
    <w:multiLevelType w:val="multilevel"/>
    <w:tmpl w:val="6EC131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C13164"/>
    <w:multiLevelType w:val="multilevel"/>
    <w:tmpl w:val="6EC1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EC13165"/>
    <w:multiLevelType w:val="multilevel"/>
    <w:tmpl w:val="6EC1316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EC13166"/>
    <w:multiLevelType w:val="multilevel"/>
    <w:tmpl w:val="6EC1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EC13167"/>
    <w:multiLevelType w:val="multilevel"/>
    <w:tmpl w:val="6EC131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20F7AA7"/>
    <w:multiLevelType w:val="hybridMultilevel"/>
    <w:tmpl w:val="66900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9"/>
  </w:num>
  <w:num w:numId="4">
    <w:abstractNumId w:val="1"/>
  </w:num>
  <w:num w:numId="5">
    <w:abstractNumId w:val="12"/>
  </w:num>
  <w:num w:numId="6">
    <w:abstractNumId w:val="0"/>
  </w:num>
  <w:num w:numId="7">
    <w:abstractNumId w:val="7"/>
  </w:num>
  <w:num w:numId="8">
    <w:abstractNumId w:val="9"/>
  </w:num>
  <w:num w:numId="9">
    <w:abstractNumId w:val="13"/>
  </w:num>
  <w:num w:numId="10">
    <w:abstractNumId w:val="16"/>
  </w:num>
  <w:num w:numId="11">
    <w:abstractNumId w:val="3"/>
  </w:num>
  <w:num w:numId="12">
    <w:abstractNumId w:val="20"/>
  </w:num>
  <w:num w:numId="13">
    <w:abstractNumId w:val="21"/>
  </w:num>
  <w:num w:numId="14">
    <w:abstractNumId w:val="22"/>
  </w:num>
  <w:num w:numId="15">
    <w:abstractNumId w:val="23"/>
  </w:num>
  <w:num w:numId="16">
    <w:abstractNumId w:val="24"/>
  </w:num>
  <w:num w:numId="17">
    <w:abstractNumId w:val="25"/>
  </w:num>
  <w:num w:numId="18">
    <w:abstractNumId w:val="26"/>
  </w:num>
  <w:num w:numId="19">
    <w:abstractNumId w:val="27"/>
  </w:num>
  <w:num w:numId="20">
    <w:abstractNumId w:val="28"/>
  </w:num>
  <w:num w:numId="21">
    <w:abstractNumId w:val="29"/>
  </w:num>
  <w:num w:numId="22">
    <w:abstractNumId w:val="30"/>
  </w:num>
  <w:num w:numId="23">
    <w:abstractNumId w:val="31"/>
  </w:num>
  <w:num w:numId="24">
    <w:abstractNumId w:val="32"/>
  </w:num>
  <w:num w:numId="25">
    <w:abstractNumId w:val="33"/>
  </w:num>
  <w:num w:numId="26">
    <w:abstractNumId w:val="34"/>
  </w:num>
  <w:num w:numId="27">
    <w:abstractNumId w:val="35"/>
  </w:num>
  <w:num w:numId="28">
    <w:abstractNumId w:val="36"/>
  </w:num>
  <w:num w:numId="29">
    <w:abstractNumId w:val="37"/>
  </w:num>
  <w:num w:numId="30">
    <w:abstractNumId w:val="38"/>
  </w:num>
  <w:num w:numId="31">
    <w:abstractNumId w:val="39"/>
  </w:num>
  <w:num w:numId="32">
    <w:abstractNumId w:val="40"/>
  </w:num>
  <w:num w:numId="33">
    <w:abstractNumId w:val="41"/>
  </w:num>
  <w:num w:numId="34">
    <w:abstractNumId w:val="42"/>
  </w:num>
  <w:num w:numId="35">
    <w:abstractNumId w:val="43"/>
  </w:num>
  <w:num w:numId="36">
    <w:abstractNumId w:val="4"/>
  </w:num>
  <w:num w:numId="37">
    <w:abstractNumId w:val="11"/>
  </w:num>
  <w:num w:numId="38">
    <w:abstractNumId w:val="2"/>
  </w:num>
  <w:num w:numId="39">
    <w:abstractNumId w:val="44"/>
  </w:num>
  <w:num w:numId="40">
    <w:abstractNumId w:val="6"/>
  </w:num>
  <w:num w:numId="41">
    <w:abstractNumId w:val="10"/>
  </w:num>
  <w:num w:numId="42">
    <w:abstractNumId w:val="5"/>
  </w:num>
  <w:num w:numId="43">
    <w:abstractNumId w:val="8"/>
  </w:num>
  <w:num w:numId="44">
    <w:abstractNumId w:val="15"/>
  </w:num>
  <w:num w:numId="45">
    <w:abstractNumId w:val="14"/>
  </w:num>
  <w:num w:numId="46">
    <w:abstractNumId w:val="1"/>
  </w:num>
  <w:num w:numId="47">
    <w:abstractNumId w:val="1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3082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4E"/>
    <w:rsid w:val="00006EF1"/>
    <w:rsid w:val="00020EFF"/>
    <w:rsid w:val="00060A2A"/>
    <w:rsid w:val="00072073"/>
    <w:rsid w:val="000959C5"/>
    <w:rsid w:val="000B56E8"/>
    <w:rsid w:val="000B66E6"/>
    <w:rsid w:val="000E7D62"/>
    <w:rsid w:val="00112A58"/>
    <w:rsid w:val="001554BF"/>
    <w:rsid w:val="001574C8"/>
    <w:rsid w:val="001764E3"/>
    <w:rsid w:val="001A7454"/>
    <w:rsid w:val="001C04C0"/>
    <w:rsid w:val="001C4C06"/>
    <w:rsid w:val="001F2B5C"/>
    <w:rsid w:val="00264C4E"/>
    <w:rsid w:val="00296C45"/>
    <w:rsid w:val="002A3107"/>
    <w:rsid w:val="00306610"/>
    <w:rsid w:val="003D1D51"/>
    <w:rsid w:val="00413512"/>
    <w:rsid w:val="0049363A"/>
    <w:rsid w:val="00562433"/>
    <w:rsid w:val="005C4A9D"/>
    <w:rsid w:val="00604104"/>
    <w:rsid w:val="00610889"/>
    <w:rsid w:val="00632E3D"/>
    <w:rsid w:val="00642468"/>
    <w:rsid w:val="006B1CFD"/>
    <w:rsid w:val="007708D1"/>
    <w:rsid w:val="00773F71"/>
    <w:rsid w:val="00790A7A"/>
    <w:rsid w:val="007A062A"/>
    <w:rsid w:val="007A1068"/>
    <w:rsid w:val="007C35E0"/>
    <w:rsid w:val="0080560A"/>
    <w:rsid w:val="00841F13"/>
    <w:rsid w:val="0085665B"/>
    <w:rsid w:val="008A6479"/>
    <w:rsid w:val="008C0F7C"/>
    <w:rsid w:val="008E29E7"/>
    <w:rsid w:val="008F193C"/>
    <w:rsid w:val="009026E3"/>
    <w:rsid w:val="00932CD6"/>
    <w:rsid w:val="00934019"/>
    <w:rsid w:val="0096703E"/>
    <w:rsid w:val="009B2ACD"/>
    <w:rsid w:val="009B3037"/>
    <w:rsid w:val="009C5F0C"/>
    <w:rsid w:val="00A409DB"/>
    <w:rsid w:val="00A42159"/>
    <w:rsid w:val="00A429C8"/>
    <w:rsid w:val="00A56F9C"/>
    <w:rsid w:val="00A67A93"/>
    <w:rsid w:val="00AC5A61"/>
    <w:rsid w:val="00AD0E8D"/>
    <w:rsid w:val="00B03A56"/>
    <w:rsid w:val="00B04DCC"/>
    <w:rsid w:val="00B569B9"/>
    <w:rsid w:val="00B8120A"/>
    <w:rsid w:val="00BA4762"/>
    <w:rsid w:val="00BB65DC"/>
    <w:rsid w:val="00BF6F7D"/>
    <w:rsid w:val="00C823ED"/>
    <w:rsid w:val="00CC36F6"/>
    <w:rsid w:val="00D44436"/>
    <w:rsid w:val="00D46A15"/>
    <w:rsid w:val="00D50A5A"/>
    <w:rsid w:val="00D838BF"/>
    <w:rsid w:val="00DB4B2A"/>
    <w:rsid w:val="00DD5B53"/>
    <w:rsid w:val="00DF3EA6"/>
    <w:rsid w:val="00E053BF"/>
    <w:rsid w:val="00E4122C"/>
    <w:rsid w:val="00E7652A"/>
    <w:rsid w:val="00EE6202"/>
    <w:rsid w:val="00F4437C"/>
    <w:rsid w:val="00F64E40"/>
    <w:rsid w:val="00F67C6D"/>
    <w:rsid w:val="00F92C8E"/>
    <w:rsid w:val="00FA282C"/>
    <w:rsid w:val="00FA5B43"/>
    <w:rsid w:val="00FB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6" w:uiPriority="39"/>
    <w:lsdException w:name="footer" w:uiPriority="99"/>
    <w:lsdException w:name="caption" w:semiHidden="1" w:unhideWhenUsed="1" w:qFormat="1"/>
    <w:lsdException w:name="toa heading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eastAsia="en-US"/>
    </w:rPr>
  </w:style>
  <w:style w:type="paragraph" w:styleId="Ttulo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Ttulo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styleId="Ttulo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Sumrio1">
    <w:name w:val="toc 1"/>
    <w:basedOn w:val="ModelerNormal"/>
    <w:next w:val="ModelerNormal"/>
    <w:autoRedefine/>
    <w:uiPriority w:val="39"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Sumrio2">
    <w:name w:val="toc 2"/>
    <w:basedOn w:val="ModelerNormal"/>
    <w:next w:val="ModelerNormal"/>
    <w:autoRedefine/>
    <w:uiPriority w:val="39"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Sumrio3">
    <w:name w:val="toc 3"/>
    <w:basedOn w:val="ModelerNormal"/>
    <w:next w:val="ModelerNormal"/>
    <w:autoRedefine/>
    <w:uiPriority w:val="39"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Nmerodepgina">
    <w:name w:val="page number"/>
    <w:basedOn w:val="Fontepargpadro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Corpodetexto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elacomgrade">
    <w:name w:val="Table Grid"/>
    <w:basedOn w:val="Tabela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notaderodap">
    <w:name w:val="footnote text"/>
    <w:basedOn w:val="Normal"/>
    <w:semiHidden/>
    <w:rsid w:val="00AE3ACF"/>
  </w:style>
  <w:style w:type="character" w:styleId="Refdenotaderodap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</w:style>
  <w:style w:type="numbering" w:customStyle="1" w:styleId="Lista1">
    <w:name w:val="Lista1"/>
    <w:basedOn w:val="Sem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Sumrio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Ttulo1"/>
    <w:next w:val="ModelerNormal"/>
    <w:qFormat/>
    <w:rsid w:val="004C30E2"/>
    <w:pPr>
      <w:keepNext/>
      <w:keepLines/>
      <w:numPr>
        <w:numId w:val="4"/>
      </w:numPr>
      <w:autoSpaceDE/>
      <w:autoSpaceDN/>
      <w:adjustRightInd/>
      <w:spacing w:before="400" w:after="0" w:line="269" w:lineRule="auto"/>
      <w:ind w:left="0" w:firstLine="0"/>
    </w:pPr>
    <w:rPr>
      <w:rFonts w:ascii="Segoe UI Semibold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Ttulo2"/>
    <w:next w:val="ModelerNormal"/>
    <w:qFormat/>
    <w:rsid w:val="004C30E2"/>
    <w:pPr>
      <w:keepNext/>
      <w:keepLines/>
      <w:numPr>
        <w:ilvl w:val="1"/>
        <w:numId w:val="4"/>
      </w:numPr>
      <w:autoSpaceDE/>
      <w:autoSpaceDN/>
      <w:adjustRightInd/>
      <w:spacing w:before="40" w:after="0" w:line="269" w:lineRule="auto"/>
      <w:ind w:left="0" w:firstLine="0"/>
    </w:pPr>
    <w:rPr>
      <w:rFonts w:ascii="Segoe UI Semibold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Ttulo3"/>
    <w:next w:val="ModelerNormal"/>
    <w:qFormat/>
    <w:rsid w:val="004C30E2"/>
    <w:pPr>
      <w:keepLines/>
      <w:numPr>
        <w:ilvl w:val="2"/>
        <w:numId w:val="4"/>
      </w:numPr>
      <w:spacing w:before="40" w:after="0" w:line="269" w:lineRule="auto"/>
      <w:ind w:left="0" w:firstLine="0"/>
    </w:pPr>
    <w:rPr>
      <w:rFonts w:ascii="Segoe UI Semibold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Ttulo4"/>
    <w:next w:val="ModelerNormal"/>
    <w:qFormat/>
    <w:rsid w:val="004C30E2"/>
    <w:pPr>
      <w:keepNext/>
      <w:numPr>
        <w:ilvl w:val="3"/>
        <w:numId w:val="4"/>
      </w:numPr>
      <w:spacing w:before="40" w:after="0" w:line="269" w:lineRule="auto"/>
    </w:pPr>
    <w:rPr>
      <w:rFonts w:ascii="Segoe UI Semibold" w:hAnsi="Segoe UI Semibold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Ttulo5"/>
    <w:next w:val="ModelerNormal"/>
    <w:qFormat/>
    <w:rsid w:val="004C30E2"/>
    <w:pPr>
      <w:keepNext/>
      <w:numPr>
        <w:ilvl w:val="4"/>
        <w:numId w:val="4"/>
      </w:numPr>
      <w:spacing w:before="40" w:after="0" w:line="269" w:lineRule="auto"/>
      <w:ind w:left="0" w:firstLine="0"/>
    </w:pPr>
    <w:rPr>
      <w:rFonts w:ascii="Segoe UI Semibold" w:hAnsi="Segoe UI Semibold"/>
      <w:bCs w:val="0"/>
      <w:color w:val="5F6E7C"/>
      <w:sz w:val="26"/>
      <w:szCs w:val="20"/>
      <w:lang w:val="en-AU"/>
    </w:rPr>
  </w:style>
  <w:style w:type="paragraph" w:styleId="Textodebalo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2"/>
      </w:numPr>
    </w:pPr>
  </w:style>
  <w:style w:type="character" w:customStyle="1" w:styleId="CabealhoChar">
    <w:name w:val="Cabeçalho Char"/>
    <w:link w:val="Cabealho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Ttulo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Corpodetexto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character" w:customStyle="1" w:styleId="Ttulo3Char">
    <w:name w:val="Título 3 Char"/>
    <w:link w:val="Ttulo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Ttulo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Ttulo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nfase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Rodap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Ttulo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">
    <w:name w:val="heading4"/>
    <w:basedOn w:val="Ttulo3"/>
    <w:rsid w:val="00E41A0B"/>
    <w:p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Commarcadores">
    <w:name w:val="List Bullet"/>
    <w:basedOn w:val="Normal"/>
    <w:rsid w:val="00E41A0B"/>
    <w:pPr>
      <w:numPr>
        <w:numId w:val="3"/>
      </w:numPr>
      <w:spacing w:after="240" w:line="260" w:lineRule="exact"/>
    </w:pPr>
    <w:rPr>
      <w:rFonts w:eastAsia="Times New Roman"/>
      <w:szCs w:val="20"/>
    </w:rPr>
  </w:style>
  <w:style w:type="paragraph" w:styleId="SemEspaamento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Ttulo1"/>
    <w:rsid w:val="00E41A0B"/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/>
    </w:rPr>
  </w:style>
  <w:style w:type="paragraph" w:styleId="Ttulodendicedeautoridades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Sumrio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Sumrio6">
    <w:name w:val="toc 6"/>
    <w:basedOn w:val="Sumrio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Rodap"/>
    <w:qFormat/>
    <w:rsid w:val="00E41A0B"/>
    <w:pPr>
      <w:tabs>
        <w:tab w:val="clear" w:pos="4419"/>
        <w:tab w:val="clear" w:pos="8838"/>
        <w:tab w:val="center" w:pos="4680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tulo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tulo"/>
    <w:next w:val="Subttulo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tulo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  <w:style w:type="paragraph" w:styleId="PargrafodaLista">
    <w:name w:val="List Paragraph"/>
    <w:basedOn w:val="Normal"/>
    <w:uiPriority w:val="34"/>
    <w:qFormat/>
    <w:rsid w:val="00A67A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7C6D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 w:val="24"/>
      <w:szCs w:val="24"/>
      <w:lang w:eastAsia="pt-BR"/>
    </w:rPr>
  </w:style>
  <w:style w:type="paragraph" w:customStyle="1" w:styleId="TtulosIA">
    <w:name w:val="Títulos IA"/>
    <w:basedOn w:val="Normal"/>
    <w:qFormat/>
    <w:rsid w:val="00FA5B43"/>
    <w:pPr>
      <w:keepNext/>
      <w:numPr>
        <w:numId w:val="44"/>
      </w:numPr>
      <w:tabs>
        <w:tab w:val="left" w:pos="284"/>
      </w:tabs>
      <w:spacing w:before="120" w:after="120" w:line="300" w:lineRule="auto"/>
      <w:outlineLvl w:val="0"/>
    </w:pPr>
    <w:rPr>
      <w:rFonts w:ascii="Arial" w:eastAsia="Times New Roman" w:hAnsi="Arial" w:cs="Arial"/>
      <w:b/>
      <w:bCs/>
      <w:color w:val="auto"/>
      <w:kern w:val="32"/>
      <w:sz w:val="24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9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3454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602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743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9937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6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header" Target="header1.xml"/><Relationship Id="rId51" Type="http://schemas.openxmlformats.org/officeDocument/2006/relationships/image" Target="media/image38.png"/><Relationship Id="rId3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file:///C:\Program%20Files\Bizagi\Bizagi%20Modeler\Modeler\DocTemplates\www.bizagi.com" TargetMode="External"/><Relationship Id="rId1" Type="http://schemas.openxmlformats.org/officeDocument/2006/relationships/hyperlink" Target="file:///C:\Program%20Files\Bizagi\Bizagi%20Modeler\Modeler\DocTemplates\www.bizag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78D7C-601D-4E65-AF06-E8DF18B8E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582</Words>
  <Characters>3143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2016-06-20T19:38:00Z</dcterms:created>
  <dcterms:modified xsi:type="dcterms:W3CDTF">2016-06-20T19:43:00Z</dcterms:modified>
</cp:coreProperties>
</file>