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396F0" w14:textId="1F823320" w:rsidR="000A74DE" w:rsidRDefault="00FF43B1" w:rsidP="000008B6">
      <w:pPr>
        <w:spacing w:line="540" w:lineRule="exact"/>
        <w:ind w:left="567" w:right="534"/>
        <w:rPr>
          <w:rFonts w:ascii="Arial" w:eastAsia="Arial" w:hAnsi="Arial" w:cs="Arial"/>
          <w:b/>
          <w:position w:val="-1"/>
          <w:sz w:val="48"/>
          <w:szCs w:val="48"/>
        </w:rPr>
      </w:pPr>
      <w:r w:rsidRPr="00987C76">
        <w:rPr>
          <w:rFonts w:ascii="Arial" w:eastAsia="Arial" w:hAnsi="Arial" w:cs="Arial"/>
          <w:b/>
          <w:position w:val="-1"/>
          <w:sz w:val="48"/>
          <w:szCs w:val="48"/>
        </w:rPr>
        <w:t>POLÍTICA</w:t>
      </w:r>
      <w:r w:rsidR="000A74DE">
        <w:rPr>
          <w:rFonts w:ascii="Arial" w:eastAsia="Arial" w:hAnsi="Arial" w:cs="Arial"/>
          <w:b/>
          <w:position w:val="-1"/>
          <w:sz w:val="48"/>
          <w:szCs w:val="48"/>
        </w:rPr>
        <w:t xml:space="preserve"> CO</w:t>
      </w:r>
      <w:r w:rsidR="00721789">
        <w:rPr>
          <w:rFonts w:ascii="Arial" w:eastAsia="Arial" w:hAnsi="Arial" w:cs="Arial"/>
          <w:b/>
          <w:position w:val="-1"/>
          <w:sz w:val="48"/>
          <w:szCs w:val="48"/>
        </w:rPr>
        <w:t>R</w:t>
      </w:r>
      <w:r w:rsidR="000A74DE">
        <w:rPr>
          <w:rFonts w:ascii="Arial" w:eastAsia="Arial" w:hAnsi="Arial" w:cs="Arial"/>
          <w:b/>
          <w:position w:val="-1"/>
          <w:sz w:val="48"/>
          <w:szCs w:val="48"/>
        </w:rPr>
        <w:t>PORATIVA</w:t>
      </w:r>
    </w:p>
    <w:p w14:paraId="45B236F9" w14:textId="68C7E7C3" w:rsidR="000A74DE" w:rsidRDefault="000A74DE" w:rsidP="000008B6">
      <w:pPr>
        <w:spacing w:line="540" w:lineRule="exact"/>
        <w:ind w:left="567" w:right="534"/>
        <w:rPr>
          <w:rFonts w:ascii="Arial" w:eastAsia="Arial" w:hAnsi="Arial" w:cs="Arial"/>
          <w:b/>
          <w:position w:val="-1"/>
          <w:sz w:val="48"/>
          <w:szCs w:val="48"/>
        </w:rPr>
      </w:pPr>
      <w:r>
        <w:rPr>
          <w:rFonts w:ascii="Arial" w:eastAsia="Arial" w:hAnsi="Arial" w:cs="Arial"/>
          <w:b/>
          <w:position w:val="-1"/>
          <w:sz w:val="48"/>
          <w:szCs w:val="48"/>
        </w:rPr>
        <w:t xml:space="preserve">GERENCIAMENTO DE </w:t>
      </w:r>
      <w:r w:rsidR="00BD2073">
        <w:rPr>
          <w:rFonts w:ascii="Arial" w:eastAsia="Arial" w:hAnsi="Arial" w:cs="Arial"/>
          <w:b/>
          <w:position w:val="-1"/>
          <w:sz w:val="48"/>
          <w:szCs w:val="48"/>
        </w:rPr>
        <w:t>DEMAND</w:t>
      </w:r>
      <w:r>
        <w:rPr>
          <w:rFonts w:ascii="Arial" w:eastAsia="Arial" w:hAnsi="Arial" w:cs="Arial"/>
          <w:b/>
          <w:position w:val="-1"/>
          <w:sz w:val="48"/>
          <w:szCs w:val="48"/>
        </w:rPr>
        <w:t>AS</w:t>
      </w:r>
    </w:p>
    <w:p w14:paraId="60F3DABA" w14:textId="77777777" w:rsidR="00EC190B" w:rsidRPr="00987C76" w:rsidRDefault="009A4C69" w:rsidP="000008B6">
      <w:pPr>
        <w:spacing w:line="260" w:lineRule="exact"/>
        <w:ind w:left="567" w:right="534"/>
        <w:rPr>
          <w:rFonts w:ascii="Arial" w:eastAsia="Arial" w:hAnsi="Arial" w:cs="Arial"/>
          <w:sz w:val="24"/>
          <w:szCs w:val="24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7D472AB" wp14:editId="0C3FE1A4">
                <wp:simplePos x="0" y="0"/>
                <wp:positionH relativeFrom="page">
                  <wp:posOffset>612775</wp:posOffset>
                </wp:positionH>
                <wp:positionV relativeFrom="paragraph">
                  <wp:posOffset>375920</wp:posOffset>
                </wp:positionV>
                <wp:extent cx="6428105" cy="0"/>
                <wp:effectExtent l="12700" t="16510" r="17145" b="12065"/>
                <wp:wrapNone/>
                <wp:docPr id="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28105" cy="0"/>
                          <a:chOff x="965" y="592"/>
                          <a:chExt cx="10123" cy="0"/>
                        </a:xfrm>
                      </wpg:grpSpPr>
                      <wps:wsp>
                        <wps:cNvPr id="2" name="Freeform 14"/>
                        <wps:cNvSpPr>
                          <a:spLocks/>
                        </wps:cNvSpPr>
                        <wps:spPr bwMode="auto">
                          <a:xfrm>
                            <a:off x="965" y="592"/>
                            <a:ext cx="10123" cy="0"/>
                          </a:xfrm>
                          <a:custGeom>
                            <a:avLst/>
                            <a:gdLst>
                              <a:gd name="T0" fmla="+- 0 965 965"/>
                              <a:gd name="T1" fmla="*/ T0 w 10123"/>
                              <a:gd name="T2" fmla="+- 0 11088 965"/>
                              <a:gd name="T3" fmla="*/ T2 w 1012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123">
                                <a:moveTo>
                                  <a:pt x="0" y="0"/>
                                </a:moveTo>
                                <a:lnTo>
                                  <a:pt x="1012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group w14:anchorId="6E5A691D" id="Group 13" o:spid="_x0000_s1026" style="position:absolute;margin-left:48.25pt;margin-top:29.6pt;width:506.15pt;height:0;z-index:-251658240;mso-position-horizontal-relative:page" coordorigin="965,592" coordsize="1012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">
                <v:shape id="Freeform 14" o:spid="_x0000_s1027" style="position:absolute;left:965;top:592;width:10123;height:0;visibility:visible;mso-wrap-style:square;v-text-anchor:top" coordsize="101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" path="m,l10123,e" filled="f" strokeweight="1.54pt">
                  <v:path arrowok="t" o:connecttype="custom" o:connectlocs="0,0;10123,0" o:connectangles="0,0"/>
                </v:shape>
                <w10:wrap anchorx="page"/>
              </v:group>
            </w:pict>
          </mc:Fallback>
        </mc:AlternateContent>
      </w:r>
      <w:r w:rsidR="00FF43B1" w:rsidRPr="00987C76">
        <w:rPr>
          <w:rFonts w:ascii="Arial" w:eastAsia="Arial" w:hAnsi="Arial" w:cs="Arial"/>
          <w:b/>
          <w:position w:val="-1"/>
          <w:sz w:val="24"/>
          <w:szCs w:val="24"/>
        </w:rPr>
        <w:t>POL</w:t>
      </w:r>
      <w:r w:rsidR="00FF43B1" w:rsidRPr="00987C76"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 w:rsidR="000A74DE">
        <w:rPr>
          <w:rFonts w:ascii="Arial" w:eastAsia="Arial" w:hAnsi="Arial" w:cs="Arial"/>
          <w:b/>
          <w:spacing w:val="2"/>
          <w:position w:val="-1"/>
          <w:sz w:val="24"/>
          <w:szCs w:val="24"/>
        </w:rPr>
        <w:t>XX</w:t>
      </w:r>
      <w:r w:rsidR="00FF43B1" w:rsidRPr="00987C76">
        <w:rPr>
          <w:rFonts w:ascii="Arial" w:eastAsia="Arial" w:hAnsi="Arial" w:cs="Arial"/>
          <w:b/>
          <w:position w:val="-1"/>
          <w:sz w:val="24"/>
          <w:szCs w:val="24"/>
        </w:rPr>
        <w:t>.</w:t>
      </w:r>
      <w:r w:rsidR="000A74DE">
        <w:rPr>
          <w:rFonts w:ascii="Arial" w:eastAsia="Arial" w:hAnsi="Arial" w:cs="Arial"/>
          <w:b/>
          <w:position w:val="-1"/>
          <w:sz w:val="24"/>
          <w:szCs w:val="24"/>
        </w:rPr>
        <w:t>XX</w:t>
      </w:r>
      <w:r w:rsidR="00FF43B1" w:rsidRPr="00987C76">
        <w:rPr>
          <w:rFonts w:ascii="Arial" w:eastAsia="Arial" w:hAnsi="Arial" w:cs="Arial"/>
          <w:b/>
          <w:position w:val="-1"/>
          <w:sz w:val="24"/>
          <w:szCs w:val="24"/>
        </w:rPr>
        <w:t xml:space="preserve"> </w:t>
      </w:r>
      <w:r w:rsidR="000A74DE">
        <w:rPr>
          <w:rFonts w:ascii="Arial" w:eastAsia="Arial" w:hAnsi="Arial" w:cs="Arial"/>
          <w:b/>
          <w:position w:val="-1"/>
          <w:sz w:val="24"/>
          <w:szCs w:val="24"/>
        </w:rPr>
        <w:t xml:space="preserve">– </w:t>
      </w:r>
      <w:r w:rsidR="00FF43B1" w:rsidRPr="00987C76">
        <w:rPr>
          <w:rFonts w:ascii="Arial" w:eastAsia="Arial" w:hAnsi="Arial" w:cs="Arial"/>
          <w:b/>
          <w:position w:val="-1"/>
          <w:sz w:val="24"/>
          <w:szCs w:val="24"/>
        </w:rPr>
        <w:t>Re</w:t>
      </w:r>
      <w:r w:rsidR="00FF43B1" w:rsidRPr="00987C76">
        <w:rPr>
          <w:rFonts w:ascii="Arial" w:eastAsia="Arial" w:hAnsi="Arial" w:cs="Arial"/>
          <w:b/>
          <w:spacing w:val="-3"/>
          <w:position w:val="-1"/>
          <w:sz w:val="24"/>
          <w:szCs w:val="24"/>
        </w:rPr>
        <w:t>v</w:t>
      </w:r>
      <w:r w:rsidR="00FF43B1" w:rsidRPr="00987C76">
        <w:rPr>
          <w:rFonts w:ascii="Arial" w:eastAsia="Arial" w:hAnsi="Arial" w:cs="Arial"/>
          <w:b/>
          <w:position w:val="-1"/>
          <w:sz w:val="24"/>
          <w:szCs w:val="24"/>
        </w:rPr>
        <w:t>i</w:t>
      </w:r>
      <w:r w:rsidR="00FF43B1" w:rsidRPr="00987C76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sã</w:t>
      </w:r>
      <w:r w:rsidR="00FF43B1" w:rsidRPr="00987C76">
        <w:rPr>
          <w:rFonts w:ascii="Arial" w:eastAsia="Arial" w:hAnsi="Arial" w:cs="Arial"/>
          <w:b/>
          <w:position w:val="-1"/>
          <w:sz w:val="24"/>
          <w:szCs w:val="24"/>
        </w:rPr>
        <w:t xml:space="preserve">o </w:t>
      </w:r>
      <w:r w:rsidR="00FF43B1" w:rsidRPr="00987C76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0</w:t>
      </w:r>
      <w:r w:rsidR="00BF71E7">
        <w:rPr>
          <w:rFonts w:ascii="Arial" w:eastAsia="Arial" w:hAnsi="Arial" w:cs="Arial"/>
          <w:b/>
          <w:position w:val="-1"/>
          <w:sz w:val="24"/>
          <w:szCs w:val="24"/>
        </w:rPr>
        <w:t>1</w:t>
      </w:r>
    </w:p>
    <w:p w14:paraId="061AFD79" w14:textId="77777777" w:rsidR="00EC190B" w:rsidRPr="00987C76" w:rsidRDefault="00EC190B" w:rsidP="000008B6">
      <w:pPr>
        <w:spacing w:before="10" w:line="100" w:lineRule="exact"/>
        <w:ind w:left="567" w:right="534"/>
        <w:rPr>
          <w:sz w:val="10"/>
          <w:szCs w:val="10"/>
        </w:rPr>
      </w:pPr>
    </w:p>
    <w:p w14:paraId="547AADA6" w14:textId="77777777" w:rsidR="00EC190B" w:rsidRPr="00987C76" w:rsidRDefault="00EC190B" w:rsidP="000008B6">
      <w:pPr>
        <w:spacing w:line="200" w:lineRule="exact"/>
        <w:ind w:left="567" w:right="534"/>
      </w:pPr>
    </w:p>
    <w:p w14:paraId="016496F8" w14:textId="77777777" w:rsidR="00A508C4" w:rsidRPr="00A508C4" w:rsidRDefault="00A508C4" w:rsidP="00A508C4">
      <w:pPr>
        <w:rPr>
          <w:rFonts w:eastAsia="Arial"/>
        </w:rPr>
      </w:pPr>
      <w:bookmarkStart w:id="0" w:name="_Toc431385784"/>
      <w:bookmarkStart w:id="1" w:name="_Toc431385919"/>
      <w:bookmarkStart w:id="2" w:name="_Toc435010912"/>
    </w:p>
    <w:p w14:paraId="0B005D85" w14:textId="77777777" w:rsidR="00492A4D" w:rsidRPr="009F5684" w:rsidRDefault="000A74DE" w:rsidP="000F2596">
      <w:pPr>
        <w:pStyle w:val="PargrafodaLista"/>
        <w:numPr>
          <w:ilvl w:val="0"/>
          <w:numId w:val="9"/>
        </w:numPr>
        <w:spacing w:before="34"/>
        <w:ind w:left="993" w:right="534" w:hanging="426"/>
        <w:jc w:val="both"/>
        <w:outlineLvl w:val="0"/>
        <w:rPr>
          <w:rFonts w:ascii="Arial" w:eastAsia="Arial" w:hAnsi="Arial" w:cs="Arial"/>
          <w:b/>
          <w:color w:val="0D0D0D"/>
          <w:spacing w:val="4"/>
          <w:sz w:val="28"/>
          <w:szCs w:val="28"/>
        </w:rPr>
      </w:pPr>
      <w:r w:rsidRPr="009F5684">
        <w:rPr>
          <w:rFonts w:ascii="Arial" w:eastAsia="Arial" w:hAnsi="Arial" w:cs="Arial"/>
          <w:b/>
          <w:color w:val="0D0D0D"/>
          <w:spacing w:val="4"/>
          <w:sz w:val="28"/>
          <w:szCs w:val="28"/>
        </w:rPr>
        <w:t>Controle de Versões</w:t>
      </w:r>
      <w:bookmarkEnd w:id="0"/>
      <w:bookmarkEnd w:id="1"/>
      <w:bookmarkEnd w:id="2"/>
    </w:p>
    <w:p w14:paraId="28107E5A" w14:textId="77777777" w:rsidR="00492A4D" w:rsidRDefault="00492A4D" w:rsidP="000008B6">
      <w:pPr>
        <w:spacing w:line="200" w:lineRule="exact"/>
        <w:ind w:left="567" w:right="534"/>
      </w:pPr>
    </w:p>
    <w:tbl>
      <w:tblPr>
        <w:tblW w:w="4494" w:type="pct"/>
        <w:tblInd w:w="559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ook w:val="04A0" w:firstRow="1" w:lastRow="0" w:firstColumn="1" w:lastColumn="0" w:noHBand="0" w:noVBand="1"/>
      </w:tblPr>
      <w:tblGrid>
        <w:gridCol w:w="1841"/>
        <w:gridCol w:w="1301"/>
        <w:gridCol w:w="3152"/>
        <w:gridCol w:w="3345"/>
      </w:tblGrid>
      <w:tr w:rsidR="000008B6" w14:paraId="6DAD908A" w14:textId="77777777" w:rsidTr="009F5684">
        <w:trPr>
          <w:cantSplit/>
        </w:trPr>
        <w:tc>
          <w:tcPr>
            <w:tcW w:w="95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shd w:val="clear" w:color="auto" w:fill="BFBFBF" w:themeFill="background1" w:themeFillShade="BF"/>
            <w:vAlign w:val="center"/>
            <w:hideMark/>
          </w:tcPr>
          <w:p w14:paraId="1BCC092B" w14:textId="77777777" w:rsidR="000008B6" w:rsidRDefault="000008B6" w:rsidP="000008B6">
            <w:pPr>
              <w:pStyle w:val="PSCTabelaCabecalho"/>
            </w:pPr>
            <w:r>
              <w:t>Data</w:t>
            </w:r>
          </w:p>
        </w:tc>
        <w:tc>
          <w:tcPr>
            <w:tcW w:w="67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shd w:val="clear" w:color="auto" w:fill="BFBFBF" w:themeFill="background1" w:themeFillShade="BF"/>
            <w:vAlign w:val="center"/>
            <w:hideMark/>
          </w:tcPr>
          <w:p w14:paraId="7D8876DE" w14:textId="77777777" w:rsidR="000008B6" w:rsidRDefault="000008B6" w:rsidP="000008B6">
            <w:pPr>
              <w:pStyle w:val="PSCTabelaCabecalho"/>
            </w:pPr>
            <w:r>
              <w:t>Revisão</w:t>
            </w:r>
          </w:p>
        </w:tc>
        <w:tc>
          <w:tcPr>
            <w:tcW w:w="163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shd w:val="clear" w:color="auto" w:fill="BFBFBF" w:themeFill="background1" w:themeFillShade="BF"/>
            <w:vAlign w:val="center"/>
            <w:hideMark/>
          </w:tcPr>
          <w:p w14:paraId="77452CB3" w14:textId="77777777" w:rsidR="000008B6" w:rsidRDefault="000008B6" w:rsidP="000008B6">
            <w:pPr>
              <w:pStyle w:val="PSCTabelaCabecalho"/>
            </w:pPr>
            <w:r>
              <w:t>Versão</w:t>
            </w:r>
          </w:p>
        </w:tc>
        <w:tc>
          <w:tcPr>
            <w:tcW w:w="1736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shd w:val="clear" w:color="auto" w:fill="BFBFBF" w:themeFill="background1" w:themeFillShade="BF"/>
            <w:vAlign w:val="center"/>
            <w:hideMark/>
          </w:tcPr>
          <w:p w14:paraId="33D0D5F9" w14:textId="77777777" w:rsidR="000008B6" w:rsidRDefault="000008B6" w:rsidP="000008B6">
            <w:pPr>
              <w:pStyle w:val="PSCTabelaCabecalho"/>
            </w:pPr>
            <w:r>
              <w:t>Responsável</w:t>
            </w:r>
          </w:p>
        </w:tc>
      </w:tr>
      <w:tr w:rsidR="000008B6" w14:paraId="1EF005D1" w14:textId="77777777" w:rsidTr="009F5684">
        <w:trPr>
          <w:cantSplit/>
        </w:trPr>
        <w:tc>
          <w:tcPr>
            <w:tcW w:w="95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  <w:hideMark/>
          </w:tcPr>
          <w:p w14:paraId="368EEB3B" w14:textId="2EF28B4A" w:rsidR="000008B6" w:rsidRDefault="005A45A1" w:rsidP="000008B6">
            <w:pPr>
              <w:ind w:left="34" w:right="171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22/02/2016</w:t>
            </w:r>
          </w:p>
        </w:tc>
        <w:tc>
          <w:tcPr>
            <w:tcW w:w="67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  <w:hideMark/>
          </w:tcPr>
          <w:p w14:paraId="23E2FBE5" w14:textId="77777777" w:rsidR="000008B6" w:rsidRDefault="000008B6" w:rsidP="000008B6">
            <w:pPr>
              <w:ind w:left="63" w:right="122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00</w:t>
            </w:r>
          </w:p>
        </w:tc>
        <w:tc>
          <w:tcPr>
            <w:tcW w:w="163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  <w:hideMark/>
          </w:tcPr>
          <w:p w14:paraId="55E64247" w14:textId="77777777" w:rsidR="000008B6" w:rsidRDefault="000008B6" w:rsidP="000008B6">
            <w:pPr>
              <w:ind w:left="153" w:right="89"/>
              <w:jc w:val="both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Elaboração</w:t>
            </w:r>
          </w:p>
        </w:tc>
        <w:tc>
          <w:tcPr>
            <w:tcW w:w="1736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7D897F92" w14:textId="2340D59B" w:rsidR="000008B6" w:rsidRDefault="005A45A1" w:rsidP="000008B6">
            <w:pPr>
              <w:ind w:left="120" w:right="176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Ronald R Teixeira</w:t>
            </w:r>
          </w:p>
        </w:tc>
      </w:tr>
      <w:tr w:rsidR="000008B6" w14:paraId="31C1BB39" w14:textId="77777777" w:rsidTr="009F5684">
        <w:trPr>
          <w:cantSplit/>
        </w:trPr>
        <w:tc>
          <w:tcPr>
            <w:tcW w:w="95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791BED7A" w14:textId="77777777" w:rsidR="000008B6" w:rsidRDefault="000008B6" w:rsidP="000008B6">
            <w:pPr>
              <w:ind w:left="34" w:right="171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67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3F725742" w14:textId="77777777" w:rsidR="000008B6" w:rsidRDefault="000008B6" w:rsidP="000008B6">
            <w:pPr>
              <w:ind w:left="567" w:right="534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63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  <w:hideMark/>
          </w:tcPr>
          <w:p w14:paraId="208A5539" w14:textId="77777777" w:rsidR="000008B6" w:rsidRPr="009A18F6" w:rsidRDefault="000008B6" w:rsidP="000008B6">
            <w:pPr>
              <w:ind w:left="153" w:right="89"/>
              <w:jc w:val="both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Revisão </w:t>
            </w:r>
          </w:p>
        </w:tc>
        <w:tc>
          <w:tcPr>
            <w:tcW w:w="1736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75F421CD" w14:textId="094F5322" w:rsidR="000008B6" w:rsidRDefault="000008B6" w:rsidP="000008B6">
            <w:pPr>
              <w:ind w:left="120" w:right="176"/>
              <w:rPr>
                <w:rFonts w:ascii="Tahoma" w:hAnsi="Tahoma" w:cs="Tahoma"/>
                <w:szCs w:val="22"/>
              </w:rPr>
            </w:pPr>
          </w:p>
        </w:tc>
      </w:tr>
      <w:tr w:rsidR="000008B6" w14:paraId="0BE2609D" w14:textId="77777777" w:rsidTr="009F5684">
        <w:trPr>
          <w:cantSplit/>
        </w:trPr>
        <w:tc>
          <w:tcPr>
            <w:tcW w:w="95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70383606" w14:textId="77777777" w:rsidR="000008B6" w:rsidRDefault="000008B6" w:rsidP="000008B6">
            <w:pPr>
              <w:ind w:left="34" w:right="171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67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377D667D" w14:textId="77777777" w:rsidR="000008B6" w:rsidRDefault="000008B6" w:rsidP="000008B6">
            <w:pPr>
              <w:ind w:left="567" w:right="534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63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  <w:hideMark/>
          </w:tcPr>
          <w:p w14:paraId="60D188DF" w14:textId="77777777" w:rsidR="000008B6" w:rsidRPr="009A18F6" w:rsidRDefault="000008B6" w:rsidP="000008B6">
            <w:pPr>
              <w:ind w:left="153" w:right="89"/>
              <w:jc w:val="both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Aprovação </w:t>
            </w:r>
          </w:p>
        </w:tc>
        <w:tc>
          <w:tcPr>
            <w:tcW w:w="1736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617CCD71" w14:textId="4334FF31" w:rsidR="000008B6" w:rsidRDefault="000008B6" w:rsidP="000008B6">
            <w:pPr>
              <w:ind w:left="120" w:right="176"/>
              <w:rPr>
                <w:rFonts w:ascii="Tahoma" w:hAnsi="Tahoma" w:cs="Tahoma"/>
                <w:szCs w:val="22"/>
              </w:rPr>
            </w:pPr>
          </w:p>
        </w:tc>
      </w:tr>
      <w:tr w:rsidR="000008B6" w14:paraId="26FB4C77" w14:textId="77777777" w:rsidTr="009F5684">
        <w:trPr>
          <w:cantSplit/>
        </w:trPr>
        <w:tc>
          <w:tcPr>
            <w:tcW w:w="95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06A1247B" w14:textId="77777777" w:rsidR="000008B6" w:rsidRDefault="000008B6" w:rsidP="000008B6">
            <w:pPr>
              <w:ind w:left="34" w:right="171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67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6F01340F" w14:textId="77777777" w:rsidR="000008B6" w:rsidRDefault="000008B6" w:rsidP="000008B6">
            <w:pPr>
              <w:ind w:left="567" w:right="534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635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1C371831" w14:textId="77777777" w:rsidR="000008B6" w:rsidRDefault="000008B6" w:rsidP="000008B6">
            <w:pPr>
              <w:ind w:left="567" w:right="534"/>
              <w:rPr>
                <w:rFonts w:ascii="Tahoma" w:hAnsi="Tahoma" w:cs="Tahoma"/>
                <w:szCs w:val="22"/>
              </w:rPr>
            </w:pPr>
          </w:p>
        </w:tc>
        <w:tc>
          <w:tcPr>
            <w:tcW w:w="1736" w:type="pct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  <w:vAlign w:val="center"/>
          </w:tcPr>
          <w:p w14:paraId="08A7C348" w14:textId="77777777" w:rsidR="000008B6" w:rsidRDefault="000008B6" w:rsidP="000008B6">
            <w:pPr>
              <w:ind w:left="120" w:right="176"/>
              <w:rPr>
                <w:rFonts w:ascii="Tahoma" w:hAnsi="Tahoma" w:cs="Tahoma"/>
                <w:szCs w:val="22"/>
              </w:rPr>
            </w:pPr>
          </w:p>
        </w:tc>
      </w:tr>
    </w:tbl>
    <w:p w14:paraId="11B14AA0" w14:textId="77777777" w:rsidR="00F057AB" w:rsidRPr="00D43C22" w:rsidRDefault="00F057AB" w:rsidP="000008B6">
      <w:pPr>
        <w:spacing w:before="34"/>
        <w:ind w:left="567" w:right="534"/>
        <w:jc w:val="both"/>
        <w:outlineLvl w:val="0"/>
        <w:rPr>
          <w:rFonts w:ascii="Arial" w:eastAsia="Arial" w:hAnsi="Arial" w:cs="Arial"/>
          <w:b/>
          <w:color w:val="0D0D0D"/>
          <w:spacing w:val="4"/>
          <w:sz w:val="22"/>
          <w:szCs w:val="22"/>
        </w:rPr>
      </w:pPr>
      <w:bookmarkStart w:id="3" w:name="_Toc429663894"/>
    </w:p>
    <w:p w14:paraId="598883FC" w14:textId="77777777" w:rsidR="0073309A" w:rsidRPr="00341E68" w:rsidRDefault="009A452D" w:rsidP="000F2596">
      <w:pPr>
        <w:pStyle w:val="PargrafodaLista"/>
        <w:numPr>
          <w:ilvl w:val="0"/>
          <w:numId w:val="9"/>
        </w:numPr>
        <w:spacing w:before="34"/>
        <w:ind w:left="993" w:right="534" w:hanging="426"/>
        <w:jc w:val="both"/>
        <w:outlineLvl w:val="0"/>
        <w:rPr>
          <w:rFonts w:ascii="Arial" w:eastAsia="Arial" w:hAnsi="Arial" w:cs="Arial"/>
          <w:b/>
          <w:color w:val="0D0D0D"/>
          <w:spacing w:val="4"/>
          <w:sz w:val="28"/>
          <w:szCs w:val="28"/>
        </w:rPr>
      </w:pPr>
      <w:bookmarkStart w:id="4" w:name="_Toc435010913"/>
      <w:r w:rsidRPr="00341E68">
        <w:rPr>
          <w:rFonts w:ascii="Arial" w:eastAsia="Arial" w:hAnsi="Arial" w:cs="Arial"/>
          <w:b/>
          <w:color w:val="0D0D0D"/>
          <w:spacing w:val="4"/>
          <w:sz w:val="28"/>
          <w:szCs w:val="28"/>
        </w:rPr>
        <w:t>Introdução</w:t>
      </w:r>
      <w:bookmarkEnd w:id="3"/>
      <w:bookmarkEnd w:id="4"/>
    </w:p>
    <w:p w14:paraId="653C4CA9" w14:textId="77777777" w:rsidR="009A452D" w:rsidRPr="00C6724E" w:rsidRDefault="009A452D" w:rsidP="000008B6">
      <w:pPr>
        <w:ind w:left="567" w:right="534"/>
        <w:jc w:val="both"/>
        <w:rPr>
          <w:rFonts w:ascii="Arial" w:eastAsia="Arial" w:hAnsi="Arial" w:cs="Arial"/>
          <w:spacing w:val="-1"/>
          <w:sz w:val="24"/>
          <w:szCs w:val="24"/>
        </w:rPr>
      </w:pPr>
    </w:p>
    <w:p w14:paraId="5555E1BC" w14:textId="0EA1AE46" w:rsidR="00023682" w:rsidRDefault="009A452D" w:rsidP="000008B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  <w:r w:rsidRPr="009738F4">
        <w:rPr>
          <w:rFonts w:ascii="Arial" w:eastAsia="Arial" w:hAnsi="Arial" w:cs="Arial"/>
          <w:spacing w:val="-1"/>
          <w:sz w:val="22"/>
          <w:szCs w:val="22"/>
        </w:rPr>
        <w:t>A Política</w:t>
      </w:r>
      <w:r w:rsidR="00341E68">
        <w:rPr>
          <w:rFonts w:ascii="Arial" w:eastAsia="Arial" w:hAnsi="Arial" w:cs="Arial"/>
          <w:spacing w:val="-1"/>
          <w:sz w:val="22"/>
          <w:szCs w:val="22"/>
        </w:rPr>
        <w:t xml:space="preserve"> Corporativa de Gerenciamento de </w:t>
      </w:r>
      <w:r w:rsidR="005A45A1">
        <w:rPr>
          <w:rFonts w:ascii="Arial" w:eastAsia="Arial" w:hAnsi="Arial" w:cs="Arial"/>
          <w:spacing w:val="-1"/>
          <w:sz w:val="22"/>
          <w:szCs w:val="22"/>
        </w:rPr>
        <w:t>Demand</w:t>
      </w:r>
      <w:r w:rsidR="00341E68">
        <w:rPr>
          <w:rFonts w:ascii="Arial" w:eastAsia="Arial" w:hAnsi="Arial" w:cs="Arial"/>
          <w:spacing w:val="-1"/>
          <w:sz w:val="22"/>
          <w:szCs w:val="22"/>
        </w:rPr>
        <w:t>as</w:t>
      </w:r>
      <w:r w:rsidRPr="009738F4">
        <w:rPr>
          <w:rFonts w:ascii="Arial" w:eastAsia="Arial" w:hAnsi="Arial" w:cs="Arial"/>
          <w:spacing w:val="-1"/>
          <w:sz w:val="22"/>
          <w:szCs w:val="22"/>
        </w:rPr>
        <w:t xml:space="preserve"> é o conjunto de princípios que</w:t>
      </w:r>
      <w:r w:rsidR="00023682">
        <w:rPr>
          <w:rFonts w:ascii="Arial" w:eastAsia="Arial" w:hAnsi="Arial" w:cs="Arial"/>
          <w:spacing w:val="-1"/>
          <w:sz w:val="22"/>
          <w:szCs w:val="22"/>
        </w:rPr>
        <w:t xml:space="preserve"> norteiam a gestão da</w:t>
      </w:r>
      <w:r w:rsidRPr="009738F4">
        <w:rPr>
          <w:rFonts w:ascii="Arial" w:eastAsia="Arial" w:hAnsi="Arial" w:cs="Arial"/>
          <w:spacing w:val="-1"/>
          <w:sz w:val="22"/>
          <w:szCs w:val="22"/>
        </w:rPr>
        <w:t xml:space="preserve">s </w:t>
      </w:r>
      <w:r w:rsidR="005A45A1">
        <w:rPr>
          <w:rFonts w:ascii="Arial" w:eastAsia="Arial" w:hAnsi="Arial" w:cs="Arial"/>
          <w:spacing w:val="-1"/>
          <w:sz w:val="22"/>
          <w:szCs w:val="22"/>
        </w:rPr>
        <w:t>solicitaçõe</w:t>
      </w:r>
      <w:r w:rsidR="00341E68">
        <w:rPr>
          <w:rFonts w:ascii="Arial" w:eastAsia="Arial" w:hAnsi="Arial" w:cs="Arial"/>
          <w:spacing w:val="-1"/>
          <w:sz w:val="22"/>
          <w:szCs w:val="22"/>
        </w:rPr>
        <w:t xml:space="preserve">s </w:t>
      </w:r>
      <w:r w:rsidR="005A45A1">
        <w:rPr>
          <w:rFonts w:ascii="Arial" w:eastAsia="Arial" w:hAnsi="Arial" w:cs="Arial"/>
          <w:spacing w:val="-1"/>
          <w:sz w:val="22"/>
          <w:szCs w:val="22"/>
        </w:rPr>
        <w:t xml:space="preserve">de inclusão, alteração e remoção de serviços/componentes </w:t>
      </w:r>
      <w:r w:rsidR="00023682">
        <w:rPr>
          <w:rFonts w:ascii="Arial" w:eastAsia="Arial" w:hAnsi="Arial" w:cs="Arial"/>
          <w:spacing w:val="-1"/>
          <w:sz w:val="22"/>
          <w:szCs w:val="22"/>
        </w:rPr>
        <w:t xml:space="preserve">de Tecnologia da Informação e Sistemas da Informação da </w:t>
      </w:r>
      <w:r w:rsidR="009738F4" w:rsidRPr="009738F4">
        <w:rPr>
          <w:rFonts w:ascii="Arial" w:eastAsia="Arial" w:hAnsi="Arial" w:cs="Arial"/>
          <w:spacing w:val="-1"/>
          <w:sz w:val="22"/>
          <w:szCs w:val="22"/>
        </w:rPr>
        <w:t>Contax</w:t>
      </w:r>
      <w:r w:rsidRPr="009738F4">
        <w:rPr>
          <w:rFonts w:ascii="Arial" w:eastAsia="Arial" w:hAnsi="Arial" w:cs="Arial"/>
          <w:spacing w:val="-1"/>
          <w:sz w:val="22"/>
          <w:szCs w:val="22"/>
        </w:rPr>
        <w:t>.</w:t>
      </w:r>
    </w:p>
    <w:p w14:paraId="5AC1CA2E" w14:textId="77777777" w:rsidR="00023682" w:rsidRDefault="00023682" w:rsidP="000008B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</w:p>
    <w:p w14:paraId="57761B3B" w14:textId="77777777" w:rsidR="00D43C22" w:rsidRDefault="009A452D" w:rsidP="000008B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  <w:r w:rsidRPr="009738F4">
        <w:rPr>
          <w:rFonts w:ascii="Arial" w:eastAsia="Arial" w:hAnsi="Arial" w:cs="Arial"/>
          <w:spacing w:val="-1"/>
          <w:sz w:val="22"/>
          <w:szCs w:val="22"/>
        </w:rPr>
        <w:t>Referencia-se nas melhores práticas de mercado, estando em conformidade com as necessidades de negócio</w:t>
      </w:r>
      <w:r w:rsidR="00023682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9F5684">
        <w:rPr>
          <w:rFonts w:ascii="Arial" w:eastAsia="Arial" w:hAnsi="Arial" w:cs="Arial"/>
          <w:spacing w:val="-1"/>
          <w:sz w:val="22"/>
          <w:szCs w:val="22"/>
        </w:rPr>
        <w:t xml:space="preserve">e </w:t>
      </w:r>
      <w:r w:rsidR="00023682">
        <w:rPr>
          <w:rFonts w:ascii="Arial" w:eastAsia="Arial" w:hAnsi="Arial" w:cs="Arial"/>
          <w:spacing w:val="-1"/>
          <w:sz w:val="22"/>
          <w:szCs w:val="22"/>
        </w:rPr>
        <w:t xml:space="preserve">requerimentos </w:t>
      </w:r>
      <w:r w:rsidR="00D43C22">
        <w:rPr>
          <w:rFonts w:ascii="Arial" w:eastAsia="Arial" w:hAnsi="Arial" w:cs="Arial"/>
          <w:spacing w:val="-1"/>
          <w:sz w:val="22"/>
          <w:szCs w:val="22"/>
        </w:rPr>
        <w:t xml:space="preserve">contratuais, </w:t>
      </w:r>
      <w:r w:rsidR="00023682">
        <w:rPr>
          <w:rFonts w:ascii="Arial" w:eastAsia="Arial" w:hAnsi="Arial" w:cs="Arial"/>
          <w:spacing w:val="-1"/>
          <w:sz w:val="22"/>
          <w:szCs w:val="22"/>
        </w:rPr>
        <w:t>legais e regulatórios</w:t>
      </w:r>
      <w:r w:rsidRPr="009738F4">
        <w:rPr>
          <w:rFonts w:ascii="Arial" w:eastAsia="Arial" w:hAnsi="Arial" w:cs="Arial"/>
          <w:spacing w:val="-1"/>
          <w:sz w:val="22"/>
          <w:szCs w:val="22"/>
        </w:rPr>
        <w:t xml:space="preserve">. </w:t>
      </w:r>
    </w:p>
    <w:p w14:paraId="68FF7C13" w14:textId="77777777" w:rsidR="00D43C22" w:rsidRDefault="00D43C22" w:rsidP="000008B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</w:p>
    <w:p w14:paraId="2C47D658" w14:textId="77777777" w:rsidR="00EC190B" w:rsidRPr="009A452D" w:rsidRDefault="009A452D" w:rsidP="000F2596">
      <w:pPr>
        <w:pStyle w:val="PargrafodaLista"/>
        <w:numPr>
          <w:ilvl w:val="0"/>
          <w:numId w:val="9"/>
        </w:numPr>
        <w:spacing w:before="34"/>
        <w:ind w:left="993" w:right="534" w:hanging="426"/>
        <w:jc w:val="both"/>
        <w:outlineLvl w:val="0"/>
        <w:rPr>
          <w:rFonts w:ascii="Arial" w:eastAsia="Arial" w:hAnsi="Arial" w:cs="Arial"/>
          <w:b/>
          <w:color w:val="0D0D0D"/>
          <w:spacing w:val="4"/>
          <w:sz w:val="28"/>
          <w:szCs w:val="28"/>
        </w:rPr>
      </w:pPr>
      <w:bookmarkStart w:id="5" w:name="_Toc435010914"/>
      <w:r>
        <w:rPr>
          <w:rFonts w:ascii="Arial" w:eastAsia="Arial" w:hAnsi="Arial" w:cs="Arial"/>
          <w:b/>
          <w:color w:val="0D0D0D"/>
          <w:spacing w:val="4"/>
          <w:sz w:val="28"/>
          <w:szCs w:val="28"/>
        </w:rPr>
        <w:t>Objetivo</w:t>
      </w:r>
      <w:bookmarkEnd w:id="5"/>
    </w:p>
    <w:p w14:paraId="5AF6C7F5" w14:textId="77777777" w:rsidR="00EC190B" w:rsidRPr="00341E68" w:rsidRDefault="00EC190B" w:rsidP="000F2596">
      <w:pPr>
        <w:rPr>
          <w:rFonts w:eastAsia="Arial"/>
        </w:rPr>
      </w:pPr>
    </w:p>
    <w:p w14:paraId="4861E19D" w14:textId="55385FC7" w:rsidR="00023682" w:rsidRPr="000F2596" w:rsidRDefault="00023682" w:rsidP="000F259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Esta Política visa garantir que </w:t>
      </w:r>
      <w:r w:rsidRPr="000F2596">
        <w:rPr>
          <w:rFonts w:ascii="Arial" w:eastAsia="Arial" w:hAnsi="Arial" w:cs="Arial"/>
          <w:b/>
          <w:spacing w:val="-1"/>
          <w:sz w:val="22"/>
          <w:szCs w:val="22"/>
        </w:rPr>
        <w:t xml:space="preserve">todas as </w:t>
      </w:r>
      <w:r w:rsidR="005A45A1">
        <w:rPr>
          <w:rFonts w:ascii="Arial" w:eastAsia="Arial" w:hAnsi="Arial" w:cs="Arial"/>
          <w:b/>
          <w:spacing w:val="-1"/>
          <w:sz w:val="22"/>
          <w:szCs w:val="22"/>
        </w:rPr>
        <w:t>demand</w:t>
      </w:r>
      <w:r w:rsidRPr="000F2596">
        <w:rPr>
          <w:rFonts w:ascii="Arial" w:eastAsia="Arial" w:hAnsi="Arial" w:cs="Arial"/>
          <w:b/>
          <w:spacing w:val="-1"/>
          <w:sz w:val="22"/>
          <w:szCs w:val="22"/>
        </w:rPr>
        <w:t xml:space="preserve">as sejam registradas e avaliadas, e que </w:t>
      </w:r>
      <w:r w:rsidR="00D43C22" w:rsidRPr="000F2596">
        <w:rPr>
          <w:rFonts w:ascii="Arial" w:eastAsia="Arial" w:hAnsi="Arial" w:cs="Arial"/>
          <w:b/>
          <w:spacing w:val="-1"/>
          <w:sz w:val="22"/>
          <w:szCs w:val="22"/>
        </w:rPr>
        <w:t xml:space="preserve">apenas </w:t>
      </w:r>
      <w:r w:rsidR="005A45A1">
        <w:rPr>
          <w:rFonts w:ascii="Arial" w:eastAsia="Arial" w:hAnsi="Arial" w:cs="Arial"/>
          <w:b/>
          <w:spacing w:val="-1"/>
          <w:sz w:val="22"/>
          <w:szCs w:val="22"/>
        </w:rPr>
        <w:t>demand</w:t>
      </w:r>
      <w:r w:rsidRPr="000F2596">
        <w:rPr>
          <w:rFonts w:ascii="Arial" w:eastAsia="Arial" w:hAnsi="Arial" w:cs="Arial"/>
          <w:b/>
          <w:spacing w:val="-1"/>
          <w:sz w:val="22"/>
          <w:szCs w:val="22"/>
        </w:rPr>
        <w:t xml:space="preserve">as </w:t>
      </w:r>
      <w:r w:rsidR="005A45A1">
        <w:rPr>
          <w:rFonts w:ascii="Arial" w:eastAsia="Arial" w:hAnsi="Arial" w:cs="Arial"/>
          <w:b/>
          <w:spacing w:val="-1"/>
          <w:sz w:val="22"/>
          <w:szCs w:val="22"/>
        </w:rPr>
        <w:t>aprova</w:t>
      </w:r>
      <w:r w:rsidRPr="000F2596">
        <w:rPr>
          <w:rFonts w:ascii="Arial" w:eastAsia="Arial" w:hAnsi="Arial" w:cs="Arial"/>
          <w:b/>
          <w:spacing w:val="-1"/>
          <w:sz w:val="22"/>
          <w:szCs w:val="22"/>
        </w:rPr>
        <w:t xml:space="preserve">das sejam priorizadas, documentadas e </w:t>
      </w:r>
      <w:r w:rsidR="005A45A1">
        <w:rPr>
          <w:rFonts w:ascii="Arial" w:eastAsia="Arial" w:hAnsi="Arial" w:cs="Arial"/>
          <w:b/>
          <w:spacing w:val="-1"/>
          <w:sz w:val="22"/>
          <w:szCs w:val="22"/>
        </w:rPr>
        <w:t>autorizad</w:t>
      </w:r>
      <w:r w:rsidRPr="000F2596">
        <w:rPr>
          <w:rFonts w:ascii="Arial" w:eastAsia="Arial" w:hAnsi="Arial" w:cs="Arial"/>
          <w:b/>
          <w:spacing w:val="-1"/>
          <w:sz w:val="22"/>
          <w:szCs w:val="22"/>
        </w:rPr>
        <w:t xml:space="preserve">as </w:t>
      </w:r>
      <w:r w:rsidR="005A45A1">
        <w:rPr>
          <w:rFonts w:ascii="Arial" w:eastAsia="Arial" w:hAnsi="Arial" w:cs="Arial"/>
          <w:b/>
          <w:spacing w:val="-1"/>
          <w:sz w:val="22"/>
          <w:szCs w:val="22"/>
        </w:rPr>
        <w:t>para desenho e construção</w:t>
      </w:r>
      <w:r w:rsidRPr="000F2596">
        <w:rPr>
          <w:rFonts w:ascii="Arial" w:eastAsia="Arial" w:hAnsi="Arial" w:cs="Arial"/>
          <w:spacing w:val="-1"/>
          <w:sz w:val="22"/>
          <w:szCs w:val="22"/>
        </w:rPr>
        <w:t>, minimizando impactos indesejados para os negócios da Contax e de seus clientes</w:t>
      </w:r>
      <w:r w:rsidR="005A45A1">
        <w:rPr>
          <w:rFonts w:ascii="Arial" w:eastAsia="Arial" w:hAnsi="Arial" w:cs="Arial"/>
          <w:spacing w:val="-1"/>
          <w:sz w:val="22"/>
          <w:szCs w:val="22"/>
        </w:rPr>
        <w:t xml:space="preserve"> e maximizando prazos e utilização de recursos, dentro dos custos definidos</w:t>
      </w:r>
      <w:r w:rsidRPr="000F2596">
        <w:rPr>
          <w:rFonts w:ascii="Arial" w:eastAsia="Arial" w:hAnsi="Arial" w:cs="Arial"/>
          <w:spacing w:val="-1"/>
          <w:sz w:val="22"/>
          <w:szCs w:val="22"/>
        </w:rPr>
        <w:t>.</w:t>
      </w:r>
    </w:p>
    <w:p w14:paraId="6E19152E" w14:textId="77777777" w:rsidR="00625340" w:rsidRDefault="00625340" w:rsidP="000F2596">
      <w:pPr>
        <w:rPr>
          <w:rFonts w:eastAsia="Arial"/>
          <w:sz w:val="22"/>
          <w:szCs w:val="22"/>
        </w:rPr>
      </w:pPr>
    </w:p>
    <w:p w14:paraId="534E7B0C" w14:textId="77777777" w:rsidR="00625340" w:rsidRPr="009A452D" w:rsidRDefault="00625340" w:rsidP="000F2596">
      <w:pPr>
        <w:pStyle w:val="PargrafodaLista"/>
        <w:numPr>
          <w:ilvl w:val="0"/>
          <w:numId w:val="9"/>
        </w:numPr>
        <w:spacing w:before="34"/>
        <w:ind w:left="993" w:right="534" w:hanging="426"/>
        <w:jc w:val="both"/>
        <w:outlineLvl w:val="0"/>
        <w:rPr>
          <w:rFonts w:ascii="Arial" w:eastAsia="Arial" w:hAnsi="Arial" w:cs="Arial"/>
          <w:b/>
          <w:color w:val="0D0D0D"/>
          <w:spacing w:val="4"/>
          <w:sz w:val="28"/>
          <w:szCs w:val="28"/>
        </w:rPr>
      </w:pPr>
      <w:bookmarkStart w:id="6" w:name="_Toc435010915"/>
      <w:r w:rsidRPr="009A452D">
        <w:rPr>
          <w:rFonts w:ascii="Arial" w:eastAsia="Arial" w:hAnsi="Arial" w:cs="Arial"/>
          <w:b/>
          <w:color w:val="0D0D0D"/>
          <w:spacing w:val="4"/>
          <w:sz w:val="28"/>
          <w:szCs w:val="28"/>
        </w:rPr>
        <w:t>Aplicação e Vigência</w:t>
      </w:r>
      <w:bookmarkEnd w:id="6"/>
      <w:r w:rsidRPr="009A452D">
        <w:rPr>
          <w:rFonts w:ascii="Arial" w:eastAsia="Arial" w:hAnsi="Arial" w:cs="Arial"/>
          <w:b/>
          <w:color w:val="0D0D0D"/>
          <w:spacing w:val="4"/>
          <w:sz w:val="28"/>
          <w:szCs w:val="28"/>
        </w:rPr>
        <w:t xml:space="preserve"> </w:t>
      </w:r>
    </w:p>
    <w:p w14:paraId="04D36696" w14:textId="77777777" w:rsidR="00625340" w:rsidRPr="008312C9" w:rsidRDefault="00625340" w:rsidP="000008B6">
      <w:pPr>
        <w:spacing w:line="100" w:lineRule="exact"/>
        <w:ind w:left="567" w:right="534"/>
        <w:rPr>
          <w:sz w:val="10"/>
          <w:szCs w:val="10"/>
        </w:rPr>
      </w:pPr>
    </w:p>
    <w:p w14:paraId="3D133932" w14:textId="439B1900" w:rsidR="000008B6" w:rsidRPr="000F2596" w:rsidRDefault="00625340" w:rsidP="000F259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Esta </w:t>
      </w:r>
      <w:r w:rsidR="000008B6" w:rsidRPr="000F2596">
        <w:rPr>
          <w:rFonts w:ascii="Arial" w:eastAsia="Arial" w:hAnsi="Arial" w:cs="Arial"/>
          <w:spacing w:val="-1"/>
          <w:sz w:val="22"/>
          <w:szCs w:val="22"/>
        </w:rPr>
        <w:t xml:space="preserve">política </w:t>
      </w: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é de aplicação interna, com vigência por prazo indeterminado a partir da data de sua publicação. </w:t>
      </w:r>
      <w:r w:rsidR="000008B6" w:rsidRPr="000F2596">
        <w:rPr>
          <w:rFonts w:ascii="Arial" w:eastAsia="Arial" w:hAnsi="Arial" w:cs="Arial"/>
          <w:spacing w:val="-1"/>
          <w:sz w:val="22"/>
          <w:szCs w:val="22"/>
        </w:rPr>
        <w:t xml:space="preserve">Deve ser observada e seguida por todos, sejam colaboradores, prestadores de serviço ou </w:t>
      </w:r>
      <w:r w:rsidR="00D9165A" w:rsidRPr="000F2596">
        <w:rPr>
          <w:rFonts w:ascii="Arial" w:eastAsia="Arial" w:hAnsi="Arial" w:cs="Arial"/>
          <w:spacing w:val="-1"/>
          <w:sz w:val="22"/>
          <w:szCs w:val="22"/>
        </w:rPr>
        <w:t>clientes</w:t>
      </w:r>
      <w:r w:rsidR="00D9165A">
        <w:rPr>
          <w:rFonts w:ascii="Arial" w:eastAsia="Arial" w:hAnsi="Arial" w:cs="Arial"/>
          <w:spacing w:val="-1"/>
          <w:sz w:val="22"/>
          <w:szCs w:val="22"/>
        </w:rPr>
        <w:t xml:space="preserve"> (representantes)</w:t>
      </w:r>
      <w:r w:rsidR="000008B6" w:rsidRPr="000F2596">
        <w:rPr>
          <w:rFonts w:ascii="Arial" w:eastAsia="Arial" w:hAnsi="Arial" w:cs="Arial"/>
          <w:spacing w:val="-1"/>
          <w:sz w:val="22"/>
          <w:szCs w:val="22"/>
        </w:rPr>
        <w:t xml:space="preserve">, que possuam acesso aos Serviços de TI e/ou ambientes da Contax. </w:t>
      </w:r>
    </w:p>
    <w:p w14:paraId="25860F8D" w14:textId="77777777" w:rsidR="000008B6" w:rsidRPr="000F2596" w:rsidRDefault="000008B6" w:rsidP="000F259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</w:p>
    <w:p w14:paraId="230F6CA4" w14:textId="38887120" w:rsidR="000008B6" w:rsidRPr="000F2596" w:rsidRDefault="000008B6" w:rsidP="000F259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Esta política constituí Norma Interna da CONTAX e estabelece as regras de conformidade para com o processo de Gerenciamento de </w:t>
      </w:r>
      <w:r w:rsidR="005A45A1">
        <w:rPr>
          <w:rFonts w:ascii="Arial" w:eastAsia="Arial" w:hAnsi="Arial" w:cs="Arial"/>
          <w:spacing w:val="-1"/>
          <w:sz w:val="22"/>
          <w:szCs w:val="22"/>
        </w:rPr>
        <w:t>Demand</w:t>
      </w:r>
      <w:r w:rsidRPr="000F2596">
        <w:rPr>
          <w:rFonts w:ascii="Arial" w:eastAsia="Arial" w:hAnsi="Arial" w:cs="Arial"/>
          <w:spacing w:val="-1"/>
          <w:sz w:val="22"/>
          <w:szCs w:val="22"/>
        </w:rPr>
        <w:t>as, os limites de responsabilidade dos agentes e as ações de gerenciamento, incluindo o tratamento de exceções.</w:t>
      </w:r>
    </w:p>
    <w:p w14:paraId="21C78FF2" w14:textId="77777777" w:rsidR="000008B6" w:rsidRPr="000F2596" w:rsidRDefault="000008B6" w:rsidP="000F259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</w:p>
    <w:p w14:paraId="7FE9EB83" w14:textId="778E7ADC" w:rsidR="00625340" w:rsidRPr="000F2596" w:rsidRDefault="00625340" w:rsidP="000F2596">
      <w:pPr>
        <w:ind w:left="567" w:right="534"/>
        <w:jc w:val="both"/>
        <w:rPr>
          <w:rFonts w:ascii="Arial" w:eastAsia="Arial" w:hAnsi="Arial" w:cs="Arial"/>
          <w:spacing w:val="-1"/>
          <w:sz w:val="22"/>
          <w:szCs w:val="22"/>
        </w:rPr>
      </w:pP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A aprovação </w:t>
      </w:r>
      <w:r w:rsidR="00480EBB" w:rsidRPr="000F2596">
        <w:rPr>
          <w:rFonts w:ascii="Arial" w:eastAsia="Arial" w:hAnsi="Arial" w:cs="Arial"/>
          <w:spacing w:val="-1"/>
          <w:sz w:val="22"/>
          <w:szCs w:val="22"/>
        </w:rPr>
        <w:t>d</w:t>
      </w:r>
      <w:r w:rsidRPr="000F2596">
        <w:rPr>
          <w:rFonts w:ascii="Arial" w:eastAsia="Arial" w:hAnsi="Arial" w:cs="Arial"/>
          <w:spacing w:val="-1"/>
          <w:sz w:val="22"/>
          <w:szCs w:val="22"/>
        </w:rPr>
        <w:t>e alteraç</w:t>
      </w:r>
      <w:r w:rsidR="00480EBB" w:rsidRPr="000F2596">
        <w:rPr>
          <w:rFonts w:ascii="Arial" w:eastAsia="Arial" w:hAnsi="Arial" w:cs="Arial"/>
          <w:spacing w:val="-1"/>
          <w:sz w:val="22"/>
          <w:szCs w:val="22"/>
        </w:rPr>
        <w:t>ões</w:t>
      </w: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 desta norma </w:t>
      </w:r>
      <w:r w:rsidR="00480EBB" w:rsidRPr="000F2596">
        <w:rPr>
          <w:rFonts w:ascii="Arial" w:eastAsia="Arial" w:hAnsi="Arial" w:cs="Arial"/>
          <w:spacing w:val="-1"/>
          <w:sz w:val="22"/>
          <w:szCs w:val="22"/>
        </w:rPr>
        <w:t>é</w:t>
      </w: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 de competência </w:t>
      </w:r>
      <w:r w:rsidR="00D7335D" w:rsidRPr="000F2596">
        <w:rPr>
          <w:rFonts w:ascii="Arial" w:eastAsia="Arial" w:hAnsi="Arial" w:cs="Arial"/>
          <w:spacing w:val="-1"/>
          <w:sz w:val="22"/>
          <w:szCs w:val="22"/>
        </w:rPr>
        <w:t xml:space="preserve">exclusiva da </w:t>
      </w:r>
      <w:r w:rsidRPr="000F2596">
        <w:rPr>
          <w:rFonts w:ascii="Arial" w:eastAsia="Arial" w:hAnsi="Arial" w:cs="Arial"/>
          <w:spacing w:val="-1"/>
          <w:sz w:val="22"/>
          <w:szCs w:val="22"/>
        </w:rPr>
        <w:t>CSC (Centro de Serviços Compartilhados</w:t>
      </w:r>
      <w:r w:rsidR="00821AF7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821AF7" w:rsidRPr="004D75B3">
        <w:rPr>
          <w:rFonts w:ascii="Arial" w:eastAsia="Arial" w:hAnsi="Arial" w:cs="Arial"/>
          <w:spacing w:val="-1"/>
          <w:sz w:val="22"/>
          <w:szCs w:val="22"/>
        </w:rPr>
        <w:t>de TI</w:t>
      </w:r>
      <w:r w:rsidRPr="004D75B3">
        <w:rPr>
          <w:rFonts w:ascii="Arial" w:eastAsia="Arial" w:hAnsi="Arial" w:cs="Arial"/>
          <w:spacing w:val="-1"/>
          <w:sz w:val="22"/>
          <w:szCs w:val="22"/>
        </w:rPr>
        <w:t>).</w:t>
      </w: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 Quaisquer profissionais da Contax podem apresentar sugestões </w:t>
      </w:r>
      <w:r w:rsidR="00480EBB" w:rsidRPr="000F2596">
        <w:rPr>
          <w:rFonts w:ascii="Arial" w:eastAsia="Arial" w:hAnsi="Arial" w:cs="Arial"/>
          <w:spacing w:val="-1"/>
          <w:sz w:val="22"/>
          <w:szCs w:val="22"/>
        </w:rPr>
        <w:t xml:space="preserve">à CSC </w:t>
      </w:r>
      <w:r w:rsidRPr="000F2596">
        <w:rPr>
          <w:rFonts w:ascii="Arial" w:eastAsia="Arial" w:hAnsi="Arial" w:cs="Arial"/>
          <w:spacing w:val="-1"/>
          <w:sz w:val="22"/>
          <w:szCs w:val="22"/>
        </w:rPr>
        <w:t xml:space="preserve">para melhoria de sua eficácia. </w:t>
      </w:r>
    </w:p>
    <w:p w14:paraId="4BFCEE0F" w14:textId="39F84CE2" w:rsidR="00625340" w:rsidRDefault="00625340" w:rsidP="000F2596">
      <w:pPr>
        <w:rPr>
          <w:rFonts w:eastAsia="Arial"/>
        </w:rPr>
      </w:pPr>
    </w:p>
    <w:p w14:paraId="41459DD3" w14:textId="77777777" w:rsidR="00EC190B" w:rsidRDefault="00907644" w:rsidP="000F2596">
      <w:pPr>
        <w:pStyle w:val="PargrafodaLista"/>
        <w:numPr>
          <w:ilvl w:val="0"/>
          <w:numId w:val="9"/>
        </w:numPr>
        <w:spacing w:before="34"/>
        <w:ind w:left="993" w:right="534" w:hanging="426"/>
        <w:jc w:val="both"/>
        <w:outlineLvl w:val="0"/>
        <w:rPr>
          <w:rFonts w:ascii="Arial" w:eastAsia="Arial" w:hAnsi="Arial" w:cs="Arial"/>
          <w:b/>
          <w:color w:val="0D0D0D"/>
          <w:spacing w:val="4"/>
          <w:sz w:val="28"/>
          <w:szCs w:val="28"/>
        </w:rPr>
      </w:pPr>
      <w:bookmarkStart w:id="7" w:name="_Toc435010916"/>
      <w:r>
        <w:rPr>
          <w:rFonts w:ascii="Arial" w:eastAsia="Arial" w:hAnsi="Arial" w:cs="Arial"/>
          <w:b/>
          <w:color w:val="0D0D0D"/>
          <w:spacing w:val="4"/>
          <w:sz w:val="28"/>
          <w:szCs w:val="28"/>
        </w:rPr>
        <w:lastRenderedPageBreak/>
        <w:t xml:space="preserve">Termos e </w:t>
      </w:r>
      <w:r w:rsidR="009A452D" w:rsidRPr="009A452D">
        <w:rPr>
          <w:rFonts w:ascii="Arial" w:eastAsia="Arial" w:hAnsi="Arial" w:cs="Arial"/>
          <w:b/>
          <w:color w:val="0D0D0D"/>
          <w:spacing w:val="4"/>
          <w:sz w:val="28"/>
          <w:szCs w:val="28"/>
        </w:rPr>
        <w:t>Definições</w:t>
      </w:r>
      <w:bookmarkEnd w:id="7"/>
    </w:p>
    <w:p w14:paraId="26C48278" w14:textId="77777777" w:rsidR="00BF71E7" w:rsidRPr="00D43C22" w:rsidRDefault="00BF71E7" w:rsidP="000008B6">
      <w:pPr>
        <w:ind w:left="567" w:right="534"/>
        <w:jc w:val="both"/>
        <w:rPr>
          <w:rFonts w:ascii="Arial" w:eastAsia="Arial" w:hAnsi="Arial" w:cs="Arial"/>
          <w:spacing w:val="-1"/>
          <w:sz w:val="24"/>
          <w:szCs w:val="24"/>
        </w:rPr>
      </w:pPr>
    </w:p>
    <w:p w14:paraId="5BCDEEC3" w14:textId="43423FF3" w:rsidR="00D43C22" w:rsidRDefault="005A45A1" w:rsidP="000008B6">
      <w:pPr>
        <w:pStyle w:val="PargrafodaLista"/>
        <w:numPr>
          <w:ilvl w:val="0"/>
          <w:numId w:val="8"/>
        </w:numPr>
        <w:ind w:left="1560" w:right="534" w:hanging="42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Demand</w:t>
      </w:r>
      <w:r w:rsidR="00D43C22" w:rsidRPr="00907644">
        <w:rPr>
          <w:rFonts w:ascii="Arial" w:eastAsia="Arial" w:hAnsi="Arial" w:cs="Arial"/>
          <w:b/>
          <w:sz w:val="22"/>
          <w:szCs w:val="22"/>
        </w:rPr>
        <w:t xml:space="preserve">a: </w:t>
      </w:r>
      <w:r w:rsidRPr="005A45A1">
        <w:rPr>
          <w:rFonts w:ascii="Arial" w:eastAsia="Arial" w:hAnsi="Arial" w:cs="Arial"/>
          <w:sz w:val="22"/>
          <w:szCs w:val="22"/>
        </w:rPr>
        <w:t>Necessidade de</w:t>
      </w:r>
      <w:r>
        <w:rPr>
          <w:rFonts w:ascii="Arial" w:eastAsia="Arial" w:hAnsi="Arial" w:cs="Arial"/>
          <w:sz w:val="22"/>
          <w:szCs w:val="22"/>
        </w:rPr>
        <w:t xml:space="preserve"> solicitação de estudo para </w:t>
      </w:r>
      <w:r w:rsidR="00D43C22" w:rsidRPr="00907644">
        <w:rPr>
          <w:rFonts w:ascii="Arial" w:eastAsia="Arial" w:hAnsi="Arial" w:cs="Arial"/>
          <w:sz w:val="22"/>
          <w:szCs w:val="22"/>
        </w:rPr>
        <w:t>“</w:t>
      </w:r>
      <w:r w:rsidR="00D43C22" w:rsidRPr="002F1981">
        <w:rPr>
          <w:rFonts w:ascii="Arial" w:eastAsia="Arial" w:hAnsi="Arial" w:cs="Arial"/>
          <w:i/>
          <w:sz w:val="22"/>
          <w:szCs w:val="22"/>
        </w:rPr>
        <w:t>Adição, alteração ou remoção de qualquer coisa que possa causar um efeito sobre</w:t>
      </w:r>
      <w:r w:rsidR="002F1981">
        <w:rPr>
          <w:rFonts w:ascii="Arial" w:eastAsia="Arial" w:hAnsi="Arial" w:cs="Arial"/>
          <w:i/>
          <w:sz w:val="22"/>
          <w:szCs w:val="22"/>
        </w:rPr>
        <w:t xml:space="preserve"> </w:t>
      </w:r>
      <w:r w:rsidR="00D43C22" w:rsidRPr="002F1981">
        <w:rPr>
          <w:rFonts w:ascii="Arial" w:eastAsia="Arial" w:hAnsi="Arial" w:cs="Arial"/>
          <w:i/>
          <w:sz w:val="22"/>
          <w:szCs w:val="22"/>
        </w:rPr>
        <w:t>serviços de TI</w:t>
      </w:r>
      <w:r w:rsidR="00D43C22" w:rsidRPr="00907644">
        <w:rPr>
          <w:rFonts w:ascii="Arial" w:eastAsia="Arial" w:hAnsi="Arial" w:cs="Arial"/>
          <w:sz w:val="22"/>
          <w:szCs w:val="22"/>
        </w:rPr>
        <w:t>” (</w:t>
      </w:r>
      <w:r w:rsidR="00D43C22" w:rsidRPr="00907644">
        <w:rPr>
          <w:rFonts w:ascii="Arial" w:eastAsia="Arial" w:hAnsi="Arial" w:cs="Arial"/>
          <w:i/>
          <w:sz w:val="16"/>
          <w:szCs w:val="16"/>
        </w:rPr>
        <w:t>ITIL</w:t>
      </w:r>
      <w:r w:rsidR="00D43C22" w:rsidRPr="00907644">
        <w:rPr>
          <w:rFonts w:ascii="Arial" w:eastAsia="Arial" w:hAnsi="Arial" w:cs="Arial"/>
          <w:i/>
          <w:sz w:val="16"/>
          <w:szCs w:val="16"/>
          <w:vertAlign w:val="superscript"/>
        </w:rPr>
        <w:t>®</w:t>
      </w:r>
      <w:r w:rsidR="00D43C22" w:rsidRPr="00907644">
        <w:rPr>
          <w:rFonts w:ascii="Arial" w:eastAsia="Arial" w:hAnsi="Arial" w:cs="Arial"/>
          <w:i/>
          <w:sz w:val="16"/>
          <w:szCs w:val="16"/>
        </w:rPr>
        <w:t xml:space="preserve"> V3 2011 </w:t>
      </w:r>
      <w:proofErr w:type="spellStart"/>
      <w:r w:rsidR="00D43C22" w:rsidRPr="00907644">
        <w:rPr>
          <w:rFonts w:ascii="Arial" w:eastAsia="Arial" w:hAnsi="Arial" w:cs="Arial"/>
          <w:i/>
          <w:sz w:val="16"/>
          <w:szCs w:val="16"/>
        </w:rPr>
        <w:t>Edition</w:t>
      </w:r>
      <w:proofErr w:type="spellEnd"/>
      <w:r w:rsidR="00D43C22" w:rsidRPr="00907644">
        <w:rPr>
          <w:rFonts w:ascii="Arial" w:eastAsia="Arial" w:hAnsi="Arial" w:cs="Arial"/>
          <w:sz w:val="22"/>
          <w:szCs w:val="22"/>
        </w:rPr>
        <w:t>).</w:t>
      </w:r>
    </w:p>
    <w:p w14:paraId="64894AC5" w14:textId="3C86D9DE" w:rsidR="005A45A1" w:rsidRDefault="005A45A1" w:rsidP="000008B6">
      <w:pPr>
        <w:pStyle w:val="PargrafodaLista"/>
        <w:numPr>
          <w:ilvl w:val="0"/>
          <w:numId w:val="8"/>
        </w:numPr>
        <w:ind w:left="1560" w:right="534" w:hanging="42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Comitê de Priorização de Demandas:</w:t>
      </w:r>
      <w:r>
        <w:rPr>
          <w:rFonts w:ascii="Arial" w:eastAsia="Arial" w:hAnsi="Arial" w:cs="Arial"/>
          <w:sz w:val="22"/>
          <w:szCs w:val="22"/>
        </w:rPr>
        <w:t xml:space="preserve">  </w:t>
      </w:r>
      <w:r w:rsidR="002A7268">
        <w:rPr>
          <w:rFonts w:ascii="Arial" w:eastAsia="Arial" w:hAnsi="Arial" w:cs="Arial"/>
          <w:sz w:val="22"/>
          <w:szCs w:val="22"/>
        </w:rPr>
        <w:t xml:space="preserve">conjunto de pessoas responsáveis por conduzir </w:t>
      </w:r>
      <w:r>
        <w:rPr>
          <w:rFonts w:ascii="Arial" w:eastAsia="Arial" w:hAnsi="Arial" w:cs="Arial"/>
          <w:sz w:val="22"/>
          <w:szCs w:val="22"/>
        </w:rPr>
        <w:t xml:space="preserve">uma reunião </w:t>
      </w:r>
      <w:r w:rsidR="002A7268">
        <w:rPr>
          <w:rFonts w:ascii="Arial" w:eastAsia="Arial" w:hAnsi="Arial" w:cs="Arial"/>
          <w:sz w:val="22"/>
          <w:szCs w:val="22"/>
        </w:rPr>
        <w:t>periódica</w:t>
      </w:r>
      <w:r>
        <w:rPr>
          <w:rFonts w:ascii="Arial" w:eastAsia="Arial" w:hAnsi="Arial" w:cs="Arial"/>
          <w:sz w:val="22"/>
          <w:szCs w:val="22"/>
        </w:rPr>
        <w:t xml:space="preserve"> para analisar, aprovar e </w:t>
      </w:r>
      <w:r w:rsidR="002A7268">
        <w:rPr>
          <w:rFonts w:ascii="Arial" w:eastAsia="Arial" w:hAnsi="Arial" w:cs="Arial"/>
          <w:sz w:val="22"/>
          <w:szCs w:val="22"/>
        </w:rPr>
        <w:t>priorizar todas as demandas para TI;</w:t>
      </w:r>
    </w:p>
    <w:p w14:paraId="064D9F63" w14:textId="77777777" w:rsidR="003B5D6B" w:rsidRPr="00907644" w:rsidRDefault="003B5D6B" w:rsidP="000008B6">
      <w:pPr>
        <w:pStyle w:val="PargrafodaLista"/>
        <w:numPr>
          <w:ilvl w:val="0"/>
          <w:numId w:val="8"/>
        </w:numPr>
        <w:ind w:left="1560" w:right="534" w:hanging="426"/>
        <w:jc w:val="both"/>
        <w:rPr>
          <w:rFonts w:ascii="Arial" w:eastAsia="Arial" w:hAnsi="Arial" w:cs="Arial"/>
          <w:spacing w:val="1"/>
          <w:sz w:val="22"/>
          <w:szCs w:val="22"/>
        </w:rPr>
      </w:pPr>
      <w:r w:rsidRPr="00907644">
        <w:rPr>
          <w:rFonts w:ascii="Arial" w:eastAsia="Arial" w:hAnsi="Arial" w:cs="Arial"/>
          <w:b/>
          <w:spacing w:val="1"/>
          <w:sz w:val="22"/>
          <w:szCs w:val="22"/>
        </w:rPr>
        <w:t>GMUD:</w:t>
      </w:r>
      <w:r w:rsidRPr="00907644">
        <w:rPr>
          <w:rFonts w:ascii="Arial" w:eastAsia="Arial" w:hAnsi="Arial" w:cs="Arial"/>
          <w:spacing w:val="1"/>
          <w:sz w:val="22"/>
          <w:szCs w:val="22"/>
        </w:rPr>
        <w:t xml:space="preserve"> sigla do processo de Gerenciamento de Mudanças.</w:t>
      </w:r>
    </w:p>
    <w:p w14:paraId="3F35C470" w14:textId="77777777" w:rsidR="003B5D6B" w:rsidRDefault="003B5D6B" w:rsidP="000008B6">
      <w:pPr>
        <w:pStyle w:val="PargrafodaLista"/>
        <w:numPr>
          <w:ilvl w:val="0"/>
          <w:numId w:val="8"/>
        </w:numPr>
        <w:ind w:left="1560" w:right="534" w:hanging="42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Automação:</w:t>
      </w:r>
    </w:p>
    <w:p w14:paraId="68D3569C" w14:textId="653E5457" w:rsidR="003B5D6B" w:rsidRDefault="003B5D6B" w:rsidP="000008B6">
      <w:pPr>
        <w:pStyle w:val="PargrafodaLista"/>
        <w:numPr>
          <w:ilvl w:val="0"/>
          <w:numId w:val="8"/>
        </w:numPr>
        <w:ind w:left="1985" w:right="534" w:hanging="425"/>
        <w:jc w:val="both"/>
        <w:rPr>
          <w:rFonts w:ascii="Arial" w:eastAsia="Arial" w:hAnsi="Arial" w:cs="Arial"/>
          <w:spacing w:val="-11"/>
          <w:sz w:val="22"/>
          <w:szCs w:val="22"/>
        </w:rPr>
      </w:pPr>
      <w:proofErr w:type="spellStart"/>
      <w:proofErr w:type="gramStart"/>
      <w:r w:rsidRPr="00907644">
        <w:rPr>
          <w:rFonts w:ascii="Arial" w:eastAsia="Arial" w:hAnsi="Arial" w:cs="Arial"/>
          <w:b/>
          <w:spacing w:val="1"/>
          <w:sz w:val="22"/>
          <w:szCs w:val="22"/>
        </w:rPr>
        <w:t>t</w:t>
      </w:r>
      <w:r w:rsidRPr="00907644">
        <w:rPr>
          <w:rFonts w:ascii="Arial" w:eastAsia="Arial" w:hAnsi="Arial" w:cs="Arial"/>
          <w:b/>
          <w:spacing w:val="-1"/>
          <w:sz w:val="22"/>
          <w:szCs w:val="22"/>
        </w:rPr>
        <w:t>Pr</w:t>
      </w:r>
      <w:r w:rsidRPr="00907644">
        <w:rPr>
          <w:rFonts w:ascii="Arial" w:eastAsia="Arial" w:hAnsi="Arial" w:cs="Arial"/>
          <w:b/>
          <w:sz w:val="22"/>
          <w:szCs w:val="22"/>
        </w:rPr>
        <w:t>oc</w:t>
      </w:r>
      <w:r w:rsidRPr="00907644">
        <w:rPr>
          <w:rFonts w:ascii="Arial" w:eastAsia="Arial" w:hAnsi="Arial" w:cs="Arial"/>
          <w:b/>
          <w:spacing w:val="1"/>
          <w:sz w:val="22"/>
          <w:szCs w:val="22"/>
        </w:rPr>
        <w:t>e</w:t>
      </w:r>
      <w:r w:rsidRPr="00907644">
        <w:rPr>
          <w:rFonts w:ascii="Arial" w:eastAsia="Arial" w:hAnsi="Arial" w:cs="Arial"/>
          <w:b/>
          <w:sz w:val="22"/>
          <w:szCs w:val="22"/>
        </w:rPr>
        <w:t>s</w:t>
      </w:r>
      <w:r w:rsidRPr="00907644">
        <w:rPr>
          <w:rFonts w:ascii="Arial" w:eastAsia="Arial" w:hAnsi="Arial" w:cs="Arial"/>
          <w:b/>
          <w:spacing w:val="-1"/>
          <w:sz w:val="22"/>
          <w:szCs w:val="22"/>
        </w:rPr>
        <w:t>s</w:t>
      </w:r>
      <w:proofErr w:type="spellEnd"/>
      <w:proofErr w:type="gramEnd"/>
      <w:r w:rsidRPr="00907644">
        <w:rPr>
          <w:rFonts w:ascii="Arial" w:eastAsia="Arial" w:hAnsi="Arial" w:cs="Arial"/>
          <w:b/>
          <w:sz w:val="22"/>
          <w:szCs w:val="22"/>
        </w:rPr>
        <w:t>:</w:t>
      </w:r>
      <w:r w:rsidRPr="00A75F97">
        <w:rPr>
          <w:rFonts w:ascii="Arial" w:eastAsia="Arial" w:hAnsi="Arial" w:cs="Arial"/>
          <w:spacing w:val="-7"/>
          <w:sz w:val="22"/>
          <w:szCs w:val="22"/>
        </w:rPr>
        <w:t xml:space="preserve"> f</w:t>
      </w:r>
      <w:r w:rsidRPr="00907644">
        <w:rPr>
          <w:rFonts w:ascii="Arial" w:eastAsia="Arial" w:hAnsi="Arial" w:cs="Arial"/>
          <w:sz w:val="22"/>
          <w:szCs w:val="22"/>
        </w:rPr>
        <w:t>er</w:t>
      </w:r>
      <w:r w:rsidRPr="00907644">
        <w:rPr>
          <w:rFonts w:ascii="Arial" w:eastAsia="Arial" w:hAnsi="Arial" w:cs="Arial"/>
          <w:spacing w:val="1"/>
          <w:sz w:val="22"/>
          <w:szCs w:val="22"/>
        </w:rPr>
        <w:t>r</w:t>
      </w:r>
      <w:r w:rsidRPr="00907644">
        <w:rPr>
          <w:rFonts w:ascii="Arial" w:eastAsia="Arial" w:hAnsi="Arial" w:cs="Arial"/>
          <w:sz w:val="22"/>
          <w:szCs w:val="22"/>
        </w:rPr>
        <w:t>a</w:t>
      </w:r>
      <w:r w:rsidRPr="00907644">
        <w:rPr>
          <w:rFonts w:ascii="Arial" w:eastAsia="Arial" w:hAnsi="Arial" w:cs="Arial"/>
          <w:spacing w:val="4"/>
          <w:sz w:val="22"/>
          <w:szCs w:val="22"/>
        </w:rPr>
        <w:t>m</w:t>
      </w:r>
      <w:r w:rsidRPr="00907644">
        <w:rPr>
          <w:rFonts w:ascii="Arial" w:eastAsia="Arial" w:hAnsi="Arial" w:cs="Arial"/>
          <w:sz w:val="22"/>
          <w:szCs w:val="22"/>
        </w:rPr>
        <w:t>e</w:t>
      </w:r>
      <w:r w:rsidRPr="00907644">
        <w:rPr>
          <w:rFonts w:ascii="Arial" w:eastAsia="Arial" w:hAnsi="Arial" w:cs="Arial"/>
          <w:spacing w:val="-1"/>
          <w:sz w:val="22"/>
          <w:szCs w:val="22"/>
        </w:rPr>
        <w:t>n</w:t>
      </w:r>
      <w:r w:rsidRPr="00907644">
        <w:rPr>
          <w:rFonts w:ascii="Arial" w:eastAsia="Arial" w:hAnsi="Arial" w:cs="Arial"/>
          <w:sz w:val="22"/>
          <w:szCs w:val="22"/>
        </w:rPr>
        <w:t>ta</w:t>
      </w:r>
      <w:r w:rsidRPr="00907644">
        <w:rPr>
          <w:rFonts w:ascii="Arial" w:eastAsia="Arial" w:hAnsi="Arial" w:cs="Arial"/>
          <w:spacing w:val="-11"/>
          <w:sz w:val="22"/>
          <w:szCs w:val="22"/>
        </w:rPr>
        <w:t xml:space="preserve"> de automação 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do processo de </w:t>
      </w:r>
      <w:r w:rsidR="007571E0">
        <w:rPr>
          <w:rFonts w:ascii="Arial" w:eastAsia="Arial" w:hAnsi="Arial" w:cs="Arial"/>
          <w:spacing w:val="-11"/>
          <w:sz w:val="22"/>
          <w:szCs w:val="22"/>
        </w:rPr>
        <w:t xml:space="preserve">Gerenciamento de Demandas, 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Gerenciamento </w:t>
      </w:r>
      <w:r w:rsidRPr="00907644">
        <w:rPr>
          <w:rFonts w:ascii="Arial" w:eastAsia="Arial" w:hAnsi="Arial" w:cs="Arial"/>
          <w:spacing w:val="-11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1"/>
          <w:sz w:val="22"/>
          <w:szCs w:val="22"/>
        </w:rPr>
        <w:t>Incidentes, Problemas e Requisições de Serviços</w:t>
      </w:r>
      <w:r w:rsidRPr="00907644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1"/>
          <w:sz w:val="22"/>
          <w:szCs w:val="22"/>
        </w:rPr>
        <w:t>d</w:t>
      </w:r>
      <w:r w:rsidRPr="00907644">
        <w:rPr>
          <w:rFonts w:ascii="Arial" w:eastAsia="Arial" w:hAnsi="Arial" w:cs="Arial"/>
          <w:spacing w:val="-11"/>
          <w:sz w:val="22"/>
          <w:szCs w:val="22"/>
        </w:rPr>
        <w:t>a Contax.</w:t>
      </w:r>
    </w:p>
    <w:p w14:paraId="13D670A5" w14:textId="77777777" w:rsidR="003B5D6B" w:rsidRPr="003B5D6B" w:rsidRDefault="003B5D6B" w:rsidP="000008B6">
      <w:pPr>
        <w:pStyle w:val="PargrafodaLista"/>
        <w:numPr>
          <w:ilvl w:val="0"/>
          <w:numId w:val="8"/>
        </w:numPr>
        <w:ind w:left="1560" w:right="534" w:hanging="426"/>
        <w:jc w:val="both"/>
        <w:rPr>
          <w:rFonts w:ascii="Arial" w:eastAsia="Arial" w:hAnsi="Arial" w:cs="Arial"/>
          <w:b/>
          <w:spacing w:val="-11"/>
          <w:sz w:val="22"/>
          <w:szCs w:val="22"/>
        </w:rPr>
      </w:pPr>
      <w:r w:rsidRPr="003B5D6B">
        <w:rPr>
          <w:rFonts w:ascii="Arial" w:eastAsia="Arial" w:hAnsi="Arial" w:cs="Arial"/>
          <w:b/>
          <w:spacing w:val="-11"/>
          <w:sz w:val="22"/>
          <w:szCs w:val="22"/>
        </w:rPr>
        <w:t>Ambientes:</w:t>
      </w:r>
    </w:p>
    <w:p w14:paraId="24AC30AD" w14:textId="77777777" w:rsidR="00907644" w:rsidRPr="002F1981" w:rsidRDefault="002F1981" w:rsidP="000008B6">
      <w:pPr>
        <w:pStyle w:val="PargrafodaLista"/>
        <w:numPr>
          <w:ilvl w:val="0"/>
          <w:numId w:val="8"/>
        </w:numPr>
        <w:ind w:left="2127" w:right="534" w:hanging="426"/>
        <w:jc w:val="both"/>
        <w:rPr>
          <w:rFonts w:ascii="Arial" w:eastAsia="Arial" w:hAnsi="Arial" w:cs="Arial"/>
          <w:spacing w:val="-11"/>
          <w:sz w:val="22"/>
          <w:szCs w:val="22"/>
        </w:rPr>
      </w:pPr>
      <w:r w:rsidRPr="002F1981">
        <w:rPr>
          <w:rFonts w:ascii="Arial" w:eastAsia="Arial" w:hAnsi="Arial" w:cs="Arial"/>
          <w:b/>
          <w:spacing w:val="1"/>
          <w:sz w:val="22"/>
          <w:szCs w:val="22"/>
        </w:rPr>
        <w:t xml:space="preserve">Ambiente de </w:t>
      </w:r>
      <w:r w:rsidR="00907644" w:rsidRPr="002F1981">
        <w:rPr>
          <w:rFonts w:ascii="Arial" w:eastAsia="Arial" w:hAnsi="Arial" w:cs="Arial"/>
          <w:b/>
          <w:spacing w:val="1"/>
          <w:sz w:val="22"/>
          <w:szCs w:val="22"/>
        </w:rPr>
        <w:t>Produção:</w:t>
      </w:r>
      <w:r w:rsidRPr="002F1981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Pr="002F1981">
        <w:rPr>
          <w:rFonts w:ascii="Arial" w:eastAsia="Arial" w:hAnsi="Arial" w:cs="Arial"/>
          <w:spacing w:val="1"/>
          <w:sz w:val="22"/>
          <w:szCs w:val="22"/>
        </w:rPr>
        <w:t>estruturas operacionais de TI e SI nas quais são executados os serviços de TI para clientes internos e externos da Contax.</w:t>
      </w:r>
    </w:p>
    <w:p w14:paraId="7CD4224E" w14:textId="3686BE5B" w:rsidR="002F1981" w:rsidRPr="00E55BCC" w:rsidRDefault="002F1981" w:rsidP="000008B6">
      <w:pPr>
        <w:pStyle w:val="PargrafodaLista"/>
        <w:numPr>
          <w:ilvl w:val="0"/>
          <w:numId w:val="8"/>
        </w:numPr>
        <w:ind w:left="2127" w:right="534" w:hanging="426"/>
        <w:jc w:val="both"/>
        <w:rPr>
          <w:rFonts w:ascii="Arial" w:eastAsia="Arial" w:hAnsi="Arial" w:cs="Arial"/>
          <w:spacing w:val="-11"/>
          <w:sz w:val="22"/>
          <w:szCs w:val="22"/>
        </w:rPr>
      </w:pPr>
      <w:r w:rsidRPr="00E55BCC">
        <w:rPr>
          <w:rFonts w:ascii="Arial" w:eastAsia="Arial" w:hAnsi="Arial" w:cs="Arial"/>
          <w:b/>
          <w:spacing w:val="1"/>
          <w:sz w:val="22"/>
          <w:szCs w:val="22"/>
        </w:rPr>
        <w:t xml:space="preserve">Ambiente de </w:t>
      </w:r>
      <w:r w:rsidR="00907644" w:rsidRPr="00E55BCC">
        <w:rPr>
          <w:rFonts w:ascii="Arial" w:eastAsia="Arial" w:hAnsi="Arial" w:cs="Arial"/>
          <w:b/>
          <w:spacing w:val="1"/>
          <w:sz w:val="22"/>
          <w:szCs w:val="22"/>
        </w:rPr>
        <w:t>Testes</w:t>
      </w:r>
      <w:r w:rsidR="005A45A1">
        <w:rPr>
          <w:rFonts w:ascii="Arial" w:eastAsia="Arial" w:hAnsi="Arial" w:cs="Arial"/>
          <w:b/>
          <w:spacing w:val="1"/>
          <w:sz w:val="22"/>
          <w:szCs w:val="22"/>
        </w:rPr>
        <w:t xml:space="preserve"> (Ainda não controlado por G</w:t>
      </w:r>
      <w:r w:rsidR="00E55BCC">
        <w:rPr>
          <w:rFonts w:ascii="Arial" w:eastAsia="Arial" w:hAnsi="Arial" w:cs="Arial"/>
          <w:b/>
          <w:spacing w:val="1"/>
          <w:sz w:val="22"/>
          <w:szCs w:val="22"/>
        </w:rPr>
        <w:t>MUD)</w:t>
      </w:r>
      <w:r w:rsidR="00907644" w:rsidRPr="00E55BCC">
        <w:rPr>
          <w:rFonts w:ascii="Arial" w:eastAsia="Arial" w:hAnsi="Arial" w:cs="Arial"/>
          <w:b/>
          <w:spacing w:val="1"/>
          <w:sz w:val="22"/>
          <w:szCs w:val="22"/>
        </w:rPr>
        <w:t>:</w:t>
      </w:r>
      <w:r w:rsidRPr="00E55BCC"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 w:rsidRPr="00E55BCC">
        <w:rPr>
          <w:rFonts w:ascii="Arial" w:eastAsia="Arial" w:hAnsi="Arial" w:cs="Arial"/>
          <w:spacing w:val="1"/>
          <w:sz w:val="22"/>
          <w:szCs w:val="22"/>
        </w:rPr>
        <w:t>estruturas operacionais nas quais são realizados testes funcionais e não funcionais dos serviços de TI da Contax.</w:t>
      </w:r>
    </w:p>
    <w:p w14:paraId="7134F2C9" w14:textId="6B7323D0" w:rsidR="00907644" w:rsidRPr="00E55BCC" w:rsidRDefault="00E55BCC" w:rsidP="000008B6">
      <w:pPr>
        <w:pStyle w:val="PargrafodaLista"/>
        <w:numPr>
          <w:ilvl w:val="0"/>
          <w:numId w:val="8"/>
        </w:numPr>
        <w:ind w:left="2127" w:right="534" w:hanging="426"/>
        <w:jc w:val="both"/>
        <w:rPr>
          <w:rFonts w:ascii="Arial" w:eastAsia="Arial" w:hAnsi="Arial" w:cs="Arial"/>
          <w:spacing w:val="-11"/>
          <w:sz w:val="22"/>
          <w:szCs w:val="22"/>
        </w:rPr>
      </w:pPr>
      <w:r w:rsidRPr="00E55BCC">
        <w:rPr>
          <w:rFonts w:ascii="Arial" w:eastAsia="Arial" w:hAnsi="Arial" w:cs="Arial"/>
          <w:b/>
          <w:spacing w:val="1"/>
          <w:sz w:val="22"/>
          <w:szCs w:val="22"/>
        </w:rPr>
        <w:t xml:space="preserve">Ambiente de </w:t>
      </w:r>
      <w:r>
        <w:rPr>
          <w:rFonts w:ascii="Arial" w:eastAsia="Arial" w:hAnsi="Arial" w:cs="Arial"/>
          <w:b/>
          <w:spacing w:val="1"/>
          <w:sz w:val="22"/>
          <w:szCs w:val="22"/>
        </w:rPr>
        <w:t>Homologa</w:t>
      </w:r>
      <w:r w:rsidR="005A45A1">
        <w:rPr>
          <w:rFonts w:ascii="Arial" w:eastAsia="Arial" w:hAnsi="Arial" w:cs="Arial"/>
          <w:b/>
          <w:spacing w:val="1"/>
          <w:sz w:val="22"/>
          <w:szCs w:val="22"/>
        </w:rPr>
        <w:t>ção (Ainda não controlado por G</w:t>
      </w:r>
      <w:r>
        <w:rPr>
          <w:rFonts w:ascii="Arial" w:eastAsia="Arial" w:hAnsi="Arial" w:cs="Arial"/>
          <w:b/>
          <w:spacing w:val="1"/>
          <w:sz w:val="22"/>
          <w:szCs w:val="22"/>
        </w:rPr>
        <w:t>MUD)</w:t>
      </w:r>
      <w:r w:rsidRPr="00E55BCC">
        <w:rPr>
          <w:rFonts w:ascii="Arial" w:eastAsia="Arial" w:hAnsi="Arial" w:cs="Arial"/>
          <w:b/>
          <w:spacing w:val="1"/>
          <w:sz w:val="22"/>
          <w:szCs w:val="22"/>
        </w:rPr>
        <w:t xml:space="preserve">: </w:t>
      </w:r>
      <w:r w:rsidR="002F1981" w:rsidRPr="00E55BCC">
        <w:rPr>
          <w:rFonts w:ascii="Arial" w:eastAsia="Arial" w:hAnsi="Arial" w:cs="Arial"/>
          <w:spacing w:val="1"/>
          <w:sz w:val="22"/>
          <w:szCs w:val="22"/>
        </w:rPr>
        <w:t xml:space="preserve">estruturas operacionais nas quais representantes dos clientes internos ou externos realizam testes funcionais dos serviços de TI. </w:t>
      </w:r>
    </w:p>
    <w:p w14:paraId="1752EAF4" w14:textId="77777777" w:rsidR="006C352B" w:rsidRDefault="006C352B" w:rsidP="000008B6">
      <w:pPr>
        <w:ind w:left="567" w:right="534"/>
        <w:jc w:val="both"/>
        <w:rPr>
          <w:rFonts w:ascii="Arial" w:eastAsia="Arial" w:hAnsi="Arial" w:cs="Arial"/>
          <w:color w:val="0D0D0D"/>
          <w:spacing w:val="4"/>
          <w:sz w:val="22"/>
          <w:szCs w:val="22"/>
        </w:rPr>
      </w:pPr>
    </w:p>
    <w:p w14:paraId="630C55B3" w14:textId="77777777" w:rsidR="00EC190B" w:rsidRPr="009F5684" w:rsidRDefault="00B71929" w:rsidP="009F5684">
      <w:pPr>
        <w:pStyle w:val="PargrafodaLista"/>
        <w:numPr>
          <w:ilvl w:val="0"/>
          <w:numId w:val="9"/>
        </w:numPr>
        <w:spacing w:before="34"/>
        <w:ind w:left="993" w:right="534" w:hanging="426"/>
        <w:jc w:val="both"/>
        <w:outlineLvl w:val="0"/>
        <w:rPr>
          <w:rFonts w:ascii="Arial" w:eastAsia="Arial" w:hAnsi="Arial" w:cs="Arial"/>
          <w:b/>
          <w:color w:val="0D0D0D"/>
          <w:spacing w:val="4"/>
          <w:sz w:val="28"/>
          <w:szCs w:val="28"/>
        </w:rPr>
      </w:pPr>
      <w:bookmarkStart w:id="8" w:name="_Toc435010917"/>
      <w:r>
        <w:rPr>
          <w:rFonts w:ascii="Arial" w:eastAsia="Arial" w:hAnsi="Arial" w:cs="Arial"/>
          <w:b/>
          <w:color w:val="0D0D0D"/>
          <w:spacing w:val="4"/>
          <w:sz w:val="28"/>
          <w:szCs w:val="28"/>
        </w:rPr>
        <w:t>Disposições Gerais</w:t>
      </w:r>
      <w:bookmarkEnd w:id="8"/>
    </w:p>
    <w:p w14:paraId="6B40A3AB" w14:textId="77777777" w:rsidR="00EC190B" w:rsidRPr="008312C9" w:rsidRDefault="00EC190B" w:rsidP="000008B6">
      <w:pPr>
        <w:spacing w:before="3" w:line="280" w:lineRule="exact"/>
        <w:ind w:left="567" w:right="534"/>
        <w:rPr>
          <w:sz w:val="28"/>
          <w:szCs w:val="28"/>
        </w:rPr>
      </w:pPr>
    </w:p>
    <w:p w14:paraId="29D3C9B0" w14:textId="77777777" w:rsidR="009F5684" w:rsidRPr="009F5684" w:rsidRDefault="009F5684" w:rsidP="009F5684">
      <w:pPr>
        <w:pStyle w:val="PargrafodaLista"/>
        <w:numPr>
          <w:ilvl w:val="0"/>
          <w:numId w:val="11"/>
        </w:numPr>
        <w:ind w:right="534"/>
        <w:jc w:val="both"/>
        <w:outlineLvl w:val="1"/>
        <w:rPr>
          <w:rFonts w:ascii="Arial" w:eastAsia="Arial" w:hAnsi="Arial" w:cs="Arial"/>
          <w:b/>
          <w:vanish/>
          <w:color w:val="0D0D0D"/>
          <w:sz w:val="24"/>
          <w:szCs w:val="24"/>
        </w:rPr>
      </w:pPr>
      <w:bookmarkStart w:id="9" w:name="_Toc435010751"/>
      <w:bookmarkStart w:id="10" w:name="_Toc435010776"/>
      <w:bookmarkStart w:id="11" w:name="_Toc435010801"/>
      <w:bookmarkStart w:id="12" w:name="_Toc435010918"/>
      <w:bookmarkEnd w:id="9"/>
      <w:bookmarkEnd w:id="10"/>
      <w:bookmarkEnd w:id="11"/>
      <w:bookmarkEnd w:id="12"/>
    </w:p>
    <w:p w14:paraId="3CED3470" w14:textId="77777777" w:rsidR="009F5684" w:rsidRPr="009F5684" w:rsidRDefault="009F5684" w:rsidP="009F5684">
      <w:pPr>
        <w:pStyle w:val="PargrafodaLista"/>
        <w:numPr>
          <w:ilvl w:val="0"/>
          <w:numId w:val="11"/>
        </w:numPr>
        <w:ind w:right="534"/>
        <w:jc w:val="both"/>
        <w:outlineLvl w:val="1"/>
        <w:rPr>
          <w:rFonts w:ascii="Arial" w:eastAsia="Arial" w:hAnsi="Arial" w:cs="Arial"/>
          <w:b/>
          <w:vanish/>
          <w:color w:val="0D0D0D"/>
          <w:sz w:val="24"/>
          <w:szCs w:val="24"/>
        </w:rPr>
      </w:pPr>
      <w:bookmarkStart w:id="13" w:name="_Toc435010752"/>
      <w:bookmarkStart w:id="14" w:name="_Toc435010777"/>
      <w:bookmarkStart w:id="15" w:name="_Toc435010802"/>
      <w:bookmarkStart w:id="16" w:name="_Toc435010919"/>
      <w:bookmarkEnd w:id="13"/>
      <w:bookmarkEnd w:id="14"/>
      <w:bookmarkEnd w:id="15"/>
      <w:bookmarkEnd w:id="16"/>
    </w:p>
    <w:p w14:paraId="73017BCF" w14:textId="77777777" w:rsidR="009F5684" w:rsidRPr="009F5684" w:rsidRDefault="009F5684" w:rsidP="009F5684">
      <w:pPr>
        <w:pStyle w:val="PargrafodaLista"/>
        <w:numPr>
          <w:ilvl w:val="0"/>
          <w:numId w:val="11"/>
        </w:numPr>
        <w:ind w:right="534"/>
        <w:jc w:val="both"/>
        <w:outlineLvl w:val="1"/>
        <w:rPr>
          <w:rFonts w:ascii="Arial" w:eastAsia="Arial" w:hAnsi="Arial" w:cs="Arial"/>
          <w:b/>
          <w:vanish/>
          <w:color w:val="0D0D0D"/>
          <w:sz w:val="24"/>
          <w:szCs w:val="24"/>
        </w:rPr>
      </w:pPr>
      <w:bookmarkStart w:id="17" w:name="_Toc435010753"/>
      <w:bookmarkStart w:id="18" w:name="_Toc435010778"/>
      <w:bookmarkStart w:id="19" w:name="_Toc435010803"/>
      <w:bookmarkStart w:id="20" w:name="_Toc435010920"/>
      <w:bookmarkEnd w:id="17"/>
      <w:bookmarkEnd w:id="18"/>
      <w:bookmarkEnd w:id="19"/>
      <w:bookmarkEnd w:id="20"/>
    </w:p>
    <w:p w14:paraId="1AF7AD36" w14:textId="77777777" w:rsidR="009F5684" w:rsidRPr="009F5684" w:rsidRDefault="009F5684" w:rsidP="009F5684">
      <w:pPr>
        <w:pStyle w:val="PargrafodaLista"/>
        <w:numPr>
          <w:ilvl w:val="0"/>
          <w:numId w:val="11"/>
        </w:numPr>
        <w:ind w:right="534"/>
        <w:jc w:val="both"/>
        <w:outlineLvl w:val="1"/>
        <w:rPr>
          <w:rFonts w:ascii="Arial" w:eastAsia="Arial" w:hAnsi="Arial" w:cs="Arial"/>
          <w:b/>
          <w:vanish/>
          <w:color w:val="0D0D0D"/>
          <w:sz w:val="24"/>
          <w:szCs w:val="24"/>
        </w:rPr>
      </w:pPr>
      <w:bookmarkStart w:id="21" w:name="_Toc435010754"/>
      <w:bookmarkStart w:id="22" w:name="_Toc435010779"/>
      <w:bookmarkStart w:id="23" w:name="_Toc435010804"/>
      <w:bookmarkStart w:id="24" w:name="_Toc435010921"/>
      <w:bookmarkEnd w:id="21"/>
      <w:bookmarkEnd w:id="22"/>
      <w:bookmarkEnd w:id="23"/>
      <w:bookmarkEnd w:id="24"/>
    </w:p>
    <w:p w14:paraId="2ABCB195" w14:textId="77777777" w:rsidR="009F5684" w:rsidRPr="009F5684" w:rsidRDefault="009F5684" w:rsidP="009F5684">
      <w:pPr>
        <w:pStyle w:val="PargrafodaLista"/>
        <w:numPr>
          <w:ilvl w:val="0"/>
          <w:numId w:val="11"/>
        </w:numPr>
        <w:ind w:right="534"/>
        <w:jc w:val="both"/>
        <w:outlineLvl w:val="1"/>
        <w:rPr>
          <w:rFonts w:ascii="Arial" w:eastAsia="Arial" w:hAnsi="Arial" w:cs="Arial"/>
          <w:b/>
          <w:vanish/>
          <w:color w:val="0D0D0D"/>
          <w:sz w:val="24"/>
          <w:szCs w:val="24"/>
        </w:rPr>
      </w:pPr>
      <w:bookmarkStart w:id="25" w:name="_Toc435010755"/>
      <w:bookmarkStart w:id="26" w:name="_Toc435010780"/>
      <w:bookmarkStart w:id="27" w:name="_Toc435010805"/>
      <w:bookmarkStart w:id="28" w:name="_Toc435010922"/>
      <w:bookmarkEnd w:id="25"/>
      <w:bookmarkEnd w:id="26"/>
      <w:bookmarkEnd w:id="27"/>
      <w:bookmarkEnd w:id="28"/>
    </w:p>
    <w:p w14:paraId="23F5671D" w14:textId="77777777" w:rsidR="009F5684" w:rsidRPr="009F5684" w:rsidRDefault="009F5684" w:rsidP="009F5684">
      <w:pPr>
        <w:pStyle w:val="PargrafodaLista"/>
        <w:numPr>
          <w:ilvl w:val="0"/>
          <w:numId w:val="11"/>
        </w:numPr>
        <w:ind w:right="534"/>
        <w:jc w:val="both"/>
        <w:outlineLvl w:val="1"/>
        <w:rPr>
          <w:rFonts w:ascii="Arial" w:eastAsia="Arial" w:hAnsi="Arial" w:cs="Arial"/>
          <w:b/>
          <w:vanish/>
          <w:color w:val="0D0D0D"/>
          <w:sz w:val="24"/>
          <w:szCs w:val="24"/>
        </w:rPr>
      </w:pPr>
      <w:bookmarkStart w:id="29" w:name="_Toc435010756"/>
      <w:bookmarkStart w:id="30" w:name="_Toc435010781"/>
      <w:bookmarkStart w:id="31" w:name="_Toc435010806"/>
      <w:bookmarkStart w:id="32" w:name="_Toc435010923"/>
      <w:bookmarkEnd w:id="29"/>
      <w:bookmarkEnd w:id="30"/>
      <w:bookmarkEnd w:id="31"/>
      <w:bookmarkEnd w:id="32"/>
    </w:p>
    <w:p w14:paraId="1881900A" w14:textId="77777777" w:rsidR="00DC68C5" w:rsidRPr="00DC68C5" w:rsidRDefault="00DC68C5" w:rsidP="00DC68C5">
      <w:pPr>
        <w:pStyle w:val="PargrafodaLista"/>
        <w:numPr>
          <w:ilvl w:val="0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3D7F9491" w14:textId="77777777" w:rsidR="00DC68C5" w:rsidRPr="00DC68C5" w:rsidRDefault="00DC68C5" w:rsidP="00DC68C5">
      <w:pPr>
        <w:pStyle w:val="PargrafodaLista"/>
        <w:numPr>
          <w:ilvl w:val="0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62735CB6" w14:textId="77777777" w:rsidR="00DC68C5" w:rsidRPr="00DC68C5" w:rsidRDefault="00DC68C5" w:rsidP="00DC68C5">
      <w:pPr>
        <w:pStyle w:val="PargrafodaLista"/>
        <w:numPr>
          <w:ilvl w:val="0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7EB88A61" w14:textId="77777777" w:rsidR="00DC68C5" w:rsidRPr="00DC68C5" w:rsidRDefault="00DC68C5" w:rsidP="00DC68C5">
      <w:pPr>
        <w:pStyle w:val="PargrafodaLista"/>
        <w:numPr>
          <w:ilvl w:val="0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08A1AA65" w14:textId="77777777" w:rsidR="00DC68C5" w:rsidRPr="00DC68C5" w:rsidRDefault="00DC68C5" w:rsidP="00DC68C5">
      <w:pPr>
        <w:pStyle w:val="PargrafodaLista"/>
        <w:numPr>
          <w:ilvl w:val="0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3D12A19C" w14:textId="77777777" w:rsidR="00DC68C5" w:rsidRPr="00DC68C5" w:rsidRDefault="00DC68C5" w:rsidP="00DC68C5">
      <w:pPr>
        <w:pStyle w:val="PargrafodaLista"/>
        <w:numPr>
          <w:ilvl w:val="0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0ECEAB00" w14:textId="77777777" w:rsidR="00DC68C5" w:rsidRPr="00DC68C5" w:rsidRDefault="00DC68C5" w:rsidP="00DC68C5">
      <w:pPr>
        <w:pStyle w:val="PargrafodaLista"/>
        <w:numPr>
          <w:ilvl w:val="1"/>
          <w:numId w:val="12"/>
        </w:numPr>
        <w:ind w:right="534"/>
        <w:jc w:val="both"/>
        <w:rPr>
          <w:rFonts w:ascii="Arial" w:eastAsia="Arial" w:hAnsi="Arial" w:cs="Arial"/>
          <w:vanish/>
          <w:spacing w:val="1"/>
          <w:sz w:val="22"/>
          <w:szCs w:val="22"/>
        </w:rPr>
      </w:pPr>
    </w:p>
    <w:p w14:paraId="2982E3DC" w14:textId="042B8713" w:rsidR="005D3078" w:rsidRPr="00DC68C5" w:rsidRDefault="005D3078" w:rsidP="00DC68C5">
      <w:pPr>
        <w:ind w:left="1701" w:right="534"/>
        <w:jc w:val="both"/>
        <w:rPr>
          <w:rFonts w:ascii="Arial" w:eastAsia="Arial" w:hAnsi="Arial" w:cs="Arial"/>
          <w:spacing w:val="1"/>
          <w:sz w:val="22"/>
          <w:szCs w:val="22"/>
        </w:rPr>
      </w:pPr>
      <w:r w:rsidRPr="00DC68C5">
        <w:rPr>
          <w:rFonts w:ascii="Arial" w:eastAsia="Arial" w:hAnsi="Arial" w:cs="Arial"/>
          <w:spacing w:val="1"/>
          <w:sz w:val="22"/>
          <w:szCs w:val="22"/>
        </w:rPr>
        <w:t xml:space="preserve">Esta política complementa </w:t>
      </w:r>
      <w:r w:rsidR="00DC68C5" w:rsidRPr="00DC68C5">
        <w:rPr>
          <w:rFonts w:ascii="Arial" w:eastAsia="Arial" w:hAnsi="Arial" w:cs="Arial"/>
          <w:spacing w:val="1"/>
          <w:sz w:val="22"/>
          <w:szCs w:val="22"/>
        </w:rPr>
        <w:t xml:space="preserve">e regulamenta </w:t>
      </w:r>
      <w:r w:rsidRPr="00DC68C5">
        <w:rPr>
          <w:rFonts w:ascii="Arial" w:eastAsia="Arial" w:hAnsi="Arial" w:cs="Arial"/>
          <w:spacing w:val="1"/>
          <w:sz w:val="22"/>
          <w:szCs w:val="22"/>
        </w:rPr>
        <w:t xml:space="preserve">o processo de Gerenciamento de </w:t>
      </w:r>
      <w:r w:rsidR="005A45A1">
        <w:rPr>
          <w:rFonts w:ascii="Arial" w:eastAsia="Arial" w:hAnsi="Arial" w:cs="Arial"/>
          <w:spacing w:val="1"/>
          <w:sz w:val="22"/>
          <w:szCs w:val="22"/>
        </w:rPr>
        <w:t>Demand</w:t>
      </w:r>
      <w:r w:rsidRPr="00DC68C5">
        <w:rPr>
          <w:rFonts w:ascii="Arial" w:eastAsia="Arial" w:hAnsi="Arial" w:cs="Arial"/>
          <w:spacing w:val="1"/>
          <w:sz w:val="22"/>
          <w:szCs w:val="22"/>
        </w:rPr>
        <w:t xml:space="preserve">as </w:t>
      </w:r>
      <w:r w:rsidR="00DC68C5" w:rsidRPr="00DC68C5">
        <w:rPr>
          <w:rFonts w:ascii="Arial" w:eastAsia="Arial" w:hAnsi="Arial" w:cs="Arial"/>
          <w:spacing w:val="1"/>
          <w:sz w:val="22"/>
          <w:szCs w:val="22"/>
        </w:rPr>
        <w:t>vigente n</w:t>
      </w:r>
      <w:r w:rsidRPr="00DC68C5">
        <w:rPr>
          <w:rFonts w:ascii="Arial" w:eastAsia="Arial" w:hAnsi="Arial" w:cs="Arial"/>
          <w:spacing w:val="1"/>
          <w:sz w:val="22"/>
          <w:szCs w:val="22"/>
        </w:rPr>
        <w:t>a Contax</w:t>
      </w:r>
      <w:r w:rsidR="00DC68C5" w:rsidRPr="00DC68C5">
        <w:rPr>
          <w:rFonts w:ascii="Arial" w:eastAsia="Arial" w:hAnsi="Arial" w:cs="Arial"/>
          <w:spacing w:val="1"/>
          <w:sz w:val="22"/>
          <w:szCs w:val="22"/>
        </w:rPr>
        <w:t>, ratificando todas as suas disposições.</w:t>
      </w:r>
      <w:r w:rsidRPr="00DC68C5">
        <w:rPr>
          <w:rFonts w:ascii="Arial" w:eastAsia="Arial" w:hAnsi="Arial" w:cs="Arial"/>
          <w:spacing w:val="1"/>
          <w:sz w:val="22"/>
          <w:szCs w:val="22"/>
        </w:rPr>
        <w:t xml:space="preserve"> </w:t>
      </w:r>
    </w:p>
    <w:p w14:paraId="1D6C45FE" w14:textId="77777777" w:rsidR="005D3078" w:rsidRPr="00DC68C5" w:rsidRDefault="005D3078" w:rsidP="00DC68C5">
      <w:pPr>
        <w:ind w:right="534"/>
        <w:jc w:val="both"/>
        <w:rPr>
          <w:rFonts w:ascii="Arial" w:eastAsia="Arial" w:hAnsi="Arial" w:cs="Arial"/>
          <w:spacing w:val="1"/>
          <w:sz w:val="22"/>
          <w:szCs w:val="22"/>
        </w:rPr>
      </w:pPr>
    </w:p>
    <w:p w14:paraId="5DC5D74C" w14:textId="60139966" w:rsidR="00EC190B" w:rsidRPr="009F5684" w:rsidRDefault="005D3078" w:rsidP="009F5684">
      <w:pPr>
        <w:pStyle w:val="PargrafodaLista"/>
        <w:numPr>
          <w:ilvl w:val="1"/>
          <w:numId w:val="11"/>
        </w:numPr>
        <w:ind w:left="1701" w:right="534" w:hanging="708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  <w:bookmarkStart w:id="33" w:name="_Toc435010924"/>
      <w:r>
        <w:rPr>
          <w:rFonts w:ascii="Arial" w:eastAsia="Arial" w:hAnsi="Arial" w:cs="Arial"/>
          <w:b/>
          <w:color w:val="0D0D0D"/>
          <w:sz w:val="24"/>
          <w:szCs w:val="24"/>
        </w:rPr>
        <w:t xml:space="preserve">Da </w:t>
      </w:r>
      <w:r w:rsidR="009F5684" w:rsidRPr="009F5684">
        <w:rPr>
          <w:rFonts w:ascii="Arial" w:eastAsia="Arial" w:hAnsi="Arial" w:cs="Arial"/>
          <w:b/>
          <w:color w:val="0D0D0D"/>
          <w:sz w:val="24"/>
          <w:szCs w:val="24"/>
        </w:rPr>
        <w:t xml:space="preserve">Obrigatoriedade do Registro </w:t>
      </w:r>
      <w:bookmarkEnd w:id="33"/>
      <w:r w:rsidR="005A45A1">
        <w:rPr>
          <w:rFonts w:ascii="Arial" w:eastAsia="Arial" w:hAnsi="Arial" w:cs="Arial"/>
          <w:b/>
          <w:color w:val="0D0D0D"/>
          <w:sz w:val="24"/>
          <w:szCs w:val="24"/>
        </w:rPr>
        <w:t>da Demanda</w:t>
      </w:r>
    </w:p>
    <w:p w14:paraId="09E15707" w14:textId="77777777" w:rsidR="00DC68C5" w:rsidRPr="00DC68C5" w:rsidRDefault="00DC68C5" w:rsidP="00DC68C5">
      <w:pPr>
        <w:ind w:right="534"/>
        <w:jc w:val="both"/>
        <w:rPr>
          <w:rFonts w:ascii="Arial" w:eastAsia="Arial" w:hAnsi="Arial" w:cs="Arial"/>
          <w:spacing w:val="1"/>
          <w:sz w:val="22"/>
          <w:szCs w:val="22"/>
        </w:rPr>
      </w:pPr>
    </w:p>
    <w:p w14:paraId="24D467E9" w14:textId="03EE8C4F" w:rsidR="005D3078" w:rsidRPr="005D3078" w:rsidRDefault="005D3078" w:rsidP="00DC68C5">
      <w:pPr>
        <w:pStyle w:val="PargrafodaLista"/>
        <w:numPr>
          <w:ilvl w:val="2"/>
          <w:numId w:val="12"/>
        </w:numPr>
        <w:ind w:left="2410" w:right="534" w:hanging="709"/>
        <w:jc w:val="both"/>
        <w:rPr>
          <w:rFonts w:ascii="Arial" w:eastAsia="Arial" w:hAnsi="Arial" w:cs="Arial"/>
          <w:spacing w:val="1"/>
          <w:sz w:val="22"/>
          <w:szCs w:val="22"/>
        </w:rPr>
      </w:pPr>
      <w:r w:rsidRPr="005D3078">
        <w:rPr>
          <w:rFonts w:ascii="Arial" w:eastAsia="Arial" w:hAnsi="Arial" w:cs="Arial"/>
          <w:spacing w:val="1"/>
          <w:sz w:val="22"/>
          <w:szCs w:val="22"/>
        </w:rPr>
        <w:t xml:space="preserve">Toda e qualquer </w:t>
      </w:r>
      <w:r w:rsidR="005A45A1">
        <w:rPr>
          <w:rFonts w:ascii="Arial" w:eastAsia="Arial" w:hAnsi="Arial" w:cs="Arial"/>
          <w:spacing w:val="1"/>
          <w:sz w:val="22"/>
          <w:szCs w:val="22"/>
        </w:rPr>
        <w:t>demand</w:t>
      </w:r>
      <w:r w:rsidR="002A7268">
        <w:rPr>
          <w:rFonts w:ascii="Arial" w:eastAsia="Arial" w:hAnsi="Arial" w:cs="Arial"/>
          <w:spacing w:val="1"/>
          <w:sz w:val="22"/>
          <w:szCs w:val="22"/>
        </w:rPr>
        <w:t xml:space="preserve">a </w:t>
      </w:r>
      <w:r w:rsidRPr="005D3078">
        <w:rPr>
          <w:rFonts w:ascii="Arial" w:eastAsia="Arial" w:hAnsi="Arial" w:cs="Arial"/>
          <w:spacing w:val="1"/>
          <w:sz w:val="22"/>
          <w:szCs w:val="22"/>
        </w:rPr>
        <w:t xml:space="preserve">somente poderá ser executada mediante o registro </w:t>
      </w:r>
      <w:r w:rsidR="005A45A1">
        <w:rPr>
          <w:rFonts w:ascii="Arial" w:eastAsia="Arial" w:hAnsi="Arial" w:cs="Arial"/>
          <w:spacing w:val="1"/>
          <w:sz w:val="22"/>
          <w:szCs w:val="22"/>
        </w:rPr>
        <w:t>na ferramenta determinada e posterior aprovação e priorização pelo Comitê de Priorização de Demandas;</w:t>
      </w:r>
    </w:p>
    <w:p w14:paraId="03A30A40" w14:textId="77777777" w:rsidR="00DC68C5" w:rsidRPr="00DC68C5" w:rsidRDefault="00DC68C5" w:rsidP="00DC68C5">
      <w:pPr>
        <w:ind w:right="534"/>
        <w:jc w:val="both"/>
        <w:rPr>
          <w:rFonts w:ascii="Arial" w:eastAsia="Arial" w:hAnsi="Arial" w:cs="Arial"/>
          <w:spacing w:val="1"/>
          <w:sz w:val="22"/>
          <w:szCs w:val="22"/>
        </w:rPr>
      </w:pPr>
    </w:p>
    <w:p w14:paraId="20CCD9FF" w14:textId="359E183F" w:rsidR="005D3078" w:rsidRDefault="002A7268" w:rsidP="005D3078">
      <w:pPr>
        <w:pStyle w:val="PargrafodaLista"/>
        <w:numPr>
          <w:ilvl w:val="2"/>
          <w:numId w:val="12"/>
        </w:numPr>
        <w:ind w:left="2410" w:right="534" w:hanging="709"/>
        <w:jc w:val="both"/>
        <w:rPr>
          <w:rFonts w:ascii="Arial" w:eastAsia="Arial" w:hAnsi="Arial" w:cs="Arial"/>
          <w:spacing w:val="1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 xml:space="preserve">Após aprovadas e priorizadas as demandas serão categorizadas, seguindo </w:t>
      </w:r>
      <w:r w:rsidR="00684512">
        <w:rPr>
          <w:rFonts w:ascii="Arial" w:eastAsia="Arial" w:hAnsi="Arial" w:cs="Arial"/>
          <w:spacing w:val="1"/>
          <w:sz w:val="22"/>
          <w:szCs w:val="22"/>
        </w:rPr>
        <w:t>as definições abaixo:</w:t>
      </w:r>
    </w:p>
    <w:p w14:paraId="0D14E788" w14:textId="77777777" w:rsidR="00684512" w:rsidRPr="00684512" w:rsidRDefault="00684512" w:rsidP="00684512">
      <w:pPr>
        <w:pStyle w:val="PargrafodaLista"/>
        <w:rPr>
          <w:rFonts w:ascii="Arial" w:eastAsia="Arial" w:hAnsi="Arial" w:cs="Arial"/>
          <w:spacing w:val="1"/>
          <w:sz w:val="22"/>
          <w:szCs w:val="22"/>
        </w:rPr>
      </w:pPr>
    </w:p>
    <w:tbl>
      <w:tblPr>
        <w:tblW w:w="67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840"/>
        <w:gridCol w:w="960"/>
        <w:gridCol w:w="1403"/>
        <w:gridCol w:w="1016"/>
      </w:tblGrid>
      <w:tr w:rsidR="00E95AEB" w:rsidRPr="00684512" w14:paraId="0A44FE7F" w14:textId="77777777" w:rsidTr="00E95AEB">
        <w:trPr>
          <w:trHeight w:val="300"/>
          <w:jc w:val="center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7C088874" w14:textId="77777777" w:rsidR="00E95AEB" w:rsidRPr="00684512" w:rsidRDefault="00E95AEB" w:rsidP="00684512">
            <w:pPr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  <w:t>Custo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6E67C2C6" w14:textId="77777777" w:rsidR="00E95AEB" w:rsidRPr="00684512" w:rsidRDefault="00E95AEB" w:rsidP="00684512">
            <w:pPr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  <w:t>Prazo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1DA810DB" w14:textId="77777777" w:rsidR="00E95AEB" w:rsidRPr="00684512" w:rsidRDefault="00E95AEB" w:rsidP="00684512">
            <w:pPr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  <w:t>Impacto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</w:tcPr>
          <w:p w14:paraId="1F06EFBE" w14:textId="02B7C849" w:rsidR="00E95AEB" w:rsidRPr="00684512" w:rsidRDefault="00E95AEB" w:rsidP="00684512">
            <w:pPr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  <w:t>Envolvimento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bottom"/>
            <w:hideMark/>
          </w:tcPr>
          <w:p w14:paraId="539B5CD3" w14:textId="2D11CD8A" w:rsidR="00E95AEB" w:rsidRPr="00684512" w:rsidRDefault="00E95AEB" w:rsidP="00684512">
            <w:pPr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b/>
                <w:bCs/>
                <w:color w:val="FFFFFF"/>
                <w:sz w:val="22"/>
                <w:szCs w:val="22"/>
                <w:lang w:eastAsia="pt-BR"/>
              </w:rPr>
              <w:t>Categoria</w:t>
            </w:r>
          </w:p>
        </w:tc>
      </w:tr>
      <w:tr w:rsidR="00E95AEB" w:rsidRPr="00684512" w14:paraId="6530B630" w14:textId="77777777" w:rsidTr="00E95AEB">
        <w:trPr>
          <w:trHeight w:val="300"/>
          <w:jc w:val="center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3FA92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Acima de $ x 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081DD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todos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2D86D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todos</w:t>
            </w:r>
            <w:proofErr w:type="gramEnd"/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900286" w14:textId="2BFCE9E5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Todos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789B" w14:textId="6827FFDF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</w:t>
            </w:r>
          </w:p>
        </w:tc>
      </w:tr>
      <w:tr w:rsidR="00E95AEB" w:rsidRPr="00684512" w14:paraId="573241A5" w14:textId="77777777" w:rsidTr="00E95AEB">
        <w:trPr>
          <w:trHeight w:val="300"/>
          <w:jc w:val="center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A2E26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Abaixo de $ x 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3210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mais</w:t>
            </w:r>
            <w:proofErr w:type="gramEnd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de x meses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24383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todos</w:t>
            </w:r>
            <w:proofErr w:type="gramEnd"/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8ECA1D" w14:textId="7068389C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Todos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DF2A" w14:textId="6CBDB9D3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</w:t>
            </w:r>
          </w:p>
        </w:tc>
      </w:tr>
      <w:tr w:rsidR="00E95AEB" w:rsidRPr="00684512" w14:paraId="76728F3E" w14:textId="77777777" w:rsidTr="00E95AEB">
        <w:trPr>
          <w:trHeight w:val="300"/>
          <w:jc w:val="center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4CA7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Abaixo de $ x 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28A39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menos</w:t>
            </w:r>
            <w:proofErr w:type="gramEnd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de x meses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D613B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Alto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07ACE8" w14:textId="3EDD32C8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Todos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7FAF0" w14:textId="11EC9B1F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</w:t>
            </w:r>
          </w:p>
        </w:tc>
      </w:tr>
      <w:tr w:rsidR="00E95AEB" w:rsidRPr="00684512" w14:paraId="01C74604" w14:textId="77777777" w:rsidTr="00E95AEB">
        <w:trPr>
          <w:trHeight w:val="300"/>
          <w:jc w:val="center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9A346" w14:textId="42EE806C" w:rsidR="00E95AEB" w:rsidRPr="00684512" w:rsidRDefault="00E95AEB" w:rsidP="00E95AEB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Abaixo de $ x 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962CF" w14:textId="52C188FF" w:rsidR="00E95AEB" w:rsidRPr="00684512" w:rsidRDefault="00E95AEB" w:rsidP="00E95AEB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menos</w:t>
            </w:r>
            <w:proofErr w:type="gramEnd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de x meses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1089C0" w14:textId="50B58CB1" w:rsidR="00E95AEB" w:rsidRPr="00684512" w:rsidRDefault="00E95AEB" w:rsidP="00E95AEB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Não Alto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814977" w14:textId="3DBAECBA" w:rsidR="00E95AEB" w:rsidRPr="00684512" w:rsidRDefault="00E95AEB" w:rsidP="00E95AEB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Mais de uma equipe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C3557" w14:textId="471879E8" w:rsidR="00E95AEB" w:rsidRPr="00684512" w:rsidRDefault="00E95AEB" w:rsidP="00E95AEB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</w:t>
            </w:r>
          </w:p>
        </w:tc>
        <w:bookmarkStart w:id="34" w:name="_GoBack"/>
        <w:bookmarkEnd w:id="34"/>
      </w:tr>
      <w:tr w:rsidR="00E95AEB" w:rsidRPr="00684512" w14:paraId="281BA798" w14:textId="77777777" w:rsidTr="00E95AEB">
        <w:trPr>
          <w:trHeight w:val="300"/>
          <w:jc w:val="center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375C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Abaixo de $ x 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8563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menos</w:t>
            </w:r>
            <w:proofErr w:type="gramEnd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de x meses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FECF4" w14:textId="77777777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não</w:t>
            </w:r>
            <w:proofErr w:type="gramEnd"/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Alto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AB53B9" w14:textId="49DBE28F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Uma equipe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F2C8" w14:textId="6A812668" w:rsidR="00E95AEB" w:rsidRPr="00684512" w:rsidRDefault="00E95AEB" w:rsidP="00684512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684512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Mudança</w:t>
            </w:r>
          </w:p>
        </w:tc>
      </w:tr>
    </w:tbl>
    <w:p w14:paraId="6DD3CD92" w14:textId="77777777" w:rsidR="005D3078" w:rsidRDefault="005D3078" w:rsidP="00684512">
      <w:pPr>
        <w:ind w:right="534"/>
        <w:jc w:val="center"/>
        <w:rPr>
          <w:rFonts w:ascii="Arial" w:eastAsia="Arial" w:hAnsi="Arial" w:cs="Arial"/>
          <w:spacing w:val="1"/>
          <w:sz w:val="22"/>
          <w:szCs w:val="22"/>
        </w:rPr>
      </w:pPr>
    </w:p>
    <w:p w14:paraId="30D4A405" w14:textId="77777777" w:rsidR="00684512" w:rsidRDefault="00684512" w:rsidP="00DC68C5">
      <w:pPr>
        <w:ind w:right="534"/>
        <w:jc w:val="both"/>
        <w:rPr>
          <w:rFonts w:ascii="Arial" w:eastAsia="Arial" w:hAnsi="Arial" w:cs="Arial"/>
          <w:spacing w:val="1"/>
          <w:sz w:val="22"/>
          <w:szCs w:val="22"/>
        </w:rPr>
      </w:pPr>
    </w:p>
    <w:p w14:paraId="239A6A5B" w14:textId="77777777" w:rsidR="00684512" w:rsidRPr="00DC68C5" w:rsidRDefault="00684512" w:rsidP="00DC68C5">
      <w:pPr>
        <w:ind w:right="534"/>
        <w:jc w:val="both"/>
        <w:rPr>
          <w:rFonts w:ascii="Arial" w:eastAsia="Arial" w:hAnsi="Arial" w:cs="Arial"/>
          <w:spacing w:val="1"/>
          <w:sz w:val="22"/>
          <w:szCs w:val="22"/>
        </w:rPr>
      </w:pPr>
    </w:p>
    <w:p w14:paraId="7182543F" w14:textId="584DAC51" w:rsidR="005D3078" w:rsidRDefault="00FC3378" w:rsidP="005D3078">
      <w:pPr>
        <w:pStyle w:val="PargrafodaLista"/>
        <w:numPr>
          <w:ilvl w:val="2"/>
          <w:numId w:val="12"/>
        </w:numPr>
        <w:ind w:left="2410" w:right="534" w:hanging="709"/>
        <w:jc w:val="both"/>
        <w:rPr>
          <w:rFonts w:ascii="Arial" w:eastAsia="Arial" w:hAnsi="Arial" w:cs="Arial"/>
          <w:spacing w:val="1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lastRenderedPageBreak/>
        <w:t>Todo Projeto deverá ser iniciado com o registro de uma Mudança Maior</w:t>
      </w:r>
      <w:r w:rsidR="005D3078">
        <w:rPr>
          <w:rFonts w:ascii="Arial" w:eastAsia="Arial" w:hAnsi="Arial" w:cs="Arial"/>
          <w:spacing w:val="1"/>
          <w:sz w:val="22"/>
          <w:szCs w:val="22"/>
        </w:rPr>
        <w:t>.</w:t>
      </w:r>
    </w:p>
    <w:p w14:paraId="58A56B91" w14:textId="77777777" w:rsidR="00C508F1" w:rsidRPr="00C508F1" w:rsidRDefault="00C508F1" w:rsidP="00C508F1">
      <w:pPr>
        <w:pStyle w:val="PargrafodaLista"/>
        <w:rPr>
          <w:rFonts w:ascii="Arial" w:eastAsia="Arial" w:hAnsi="Arial" w:cs="Arial"/>
          <w:spacing w:val="1"/>
          <w:sz w:val="22"/>
          <w:szCs w:val="22"/>
        </w:rPr>
      </w:pPr>
    </w:p>
    <w:p w14:paraId="416B97BE" w14:textId="2746EBE4" w:rsidR="00C508F1" w:rsidRPr="00191A36" w:rsidRDefault="00FC3378" w:rsidP="005D3078">
      <w:pPr>
        <w:pStyle w:val="PargrafodaLista"/>
        <w:numPr>
          <w:ilvl w:val="2"/>
          <w:numId w:val="12"/>
        </w:numPr>
        <w:ind w:left="2410" w:right="534" w:hanging="709"/>
        <w:jc w:val="both"/>
        <w:rPr>
          <w:rFonts w:ascii="Arial" w:eastAsia="Arial" w:hAnsi="Arial" w:cs="Arial"/>
          <w:spacing w:val="1"/>
          <w:sz w:val="22"/>
          <w:szCs w:val="22"/>
        </w:rPr>
      </w:pPr>
      <w:r w:rsidRPr="00191A36">
        <w:rPr>
          <w:rFonts w:ascii="Arial" w:eastAsia="Arial" w:hAnsi="Arial" w:cs="Arial"/>
          <w:spacing w:val="1"/>
          <w:sz w:val="22"/>
          <w:szCs w:val="22"/>
        </w:rPr>
        <w:t>Não devem existir Projetos para corrigir serviço em caráter Emergencial, pois isso deve ser feito através do</w:t>
      </w:r>
      <w:r w:rsidR="0082507F" w:rsidRPr="00191A36">
        <w:rPr>
          <w:rFonts w:ascii="Arial" w:eastAsia="Arial" w:hAnsi="Arial" w:cs="Arial"/>
          <w:spacing w:val="1"/>
          <w:sz w:val="22"/>
          <w:szCs w:val="22"/>
        </w:rPr>
        <w:t>s processos de</w:t>
      </w:r>
      <w:r w:rsidRPr="00191A36">
        <w:rPr>
          <w:rFonts w:ascii="Arial" w:eastAsia="Arial" w:hAnsi="Arial" w:cs="Arial"/>
          <w:spacing w:val="1"/>
          <w:sz w:val="22"/>
          <w:szCs w:val="22"/>
        </w:rPr>
        <w:t xml:space="preserve"> Ger. Incidentes</w:t>
      </w:r>
      <w:r w:rsidR="0082507F" w:rsidRPr="00191A36">
        <w:rPr>
          <w:rFonts w:ascii="Arial" w:eastAsia="Arial" w:hAnsi="Arial" w:cs="Arial"/>
          <w:spacing w:val="1"/>
          <w:sz w:val="22"/>
          <w:szCs w:val="22"/>
        </w:rPr>
        <w:t xml:space="preserve"> e Ger. Mudanças</w:t>
      </w:r>
      <w:r w:rsidRPr="00191A36">
        <w:rPr>
          <w:rFonts w:ascii="Arial" w:eastAsia="Arial" w:hAnsi="Arial" w:cs="Arial"/>
          <w:spacing w:val="1"/>
          <w:sz w:val="22"/>
          <w:szCs w:val="22"/>
        </w:rPr>
        <w:t>;</w:t>
      </w:r>
    </w:p>
    <w:p w14:paraId="2FE6D89E" w14:textId="77777777" w:rsidR="005D3078" w:rsidRPr="00DC68C5" w:rsidRDefault="005D3078" w:rsidP="00DC68C5">
      <w:pPr>
        <w:ind w:right="534"/>
        <w:jc w:val="both"/>
        <w:rPr>
          <w:rFonts w:ascii="Arial" w:eastAsia="Arial" w:hAnsi="Arial" w:cs="Arial"/>
          <w:spacing w:val="1"/>
          <w:sz w:val="22"/>
          <w:szCs w:val="22"/>
        </w:rPr>
      </w:pPr>
    </w:p>
    <w:p w14:paraId="7EF5C6A6" w14:textId="0BE5D5B6" w:rsidR="002A7D18" w:rsidRDefault="002D469B" w:rsidP="002A7D18">
      <w:pPr>
        <w:pStyle w:val="PargrafodaLista"/>
        <w:numPr>
          <w:ilvl w:val="1"/>
          <w:numId w:val="11"/>
        </w:numPr>
        <w:ind w:left="1701" w:right="534" w:hanging="708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  <w:bookmarkStart w:id="35" w:name="_Toc435010925"/>
      <w:r>
        <w:rPr>
          <w:rFonts w:ascii="Arial" w:eastAsia="Arial" w:hAnsi="Arial" w:cs="Arial"/>
          <w:b/>
          <w:color w:val="0D0D0D"/>
          <w:sz w:val="24"/>
          <w:szCs w:val="24"/>
        </w:rPr>
        <w:t>Responsabilidades</w:t>
      </w:r>
      <w:bookmarkEnd w:id="35"/>
    </w:p>
    <w:p w14:paraId="0B445D98" w14:textId="261D2436" w:rsidR="002A7D18" w:rsidRDefault="002A7D18" w:rsidP="002A7D18">
      <w:pPr>
        <w:pStyle w:val="PargrafodaLista"/>
        <w:ind w:left="1701"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</w:p>
    <w:p w14:paraId="4702F2CD" w14:textId="61C9AA32" w:rsidR="002A7D18" w:rsidRDefault="002A7D18" w:rsidP="00634AAC">
      <w:pPr>
        <w:pStyle w:val="PargrafodaLista"/>
        <w:ind w:left="2127"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 w:rsidRPr="002A7D18">
        <w:rPr>
          <w:rFonts w:ascii="Arial" w:eastAsia="Arial" w:hAnsi="Arial" w:cs="Arial"/>
          <w:color w:val="0D0D0D"/>
          <w:sz w:val="24"/>
          <w:szCs w:val="24"/>
        </w:rPr>
        <w:t xml:space="preserve">6.2.1 </w:t>
      </w:r>
      <w:r>
        <w:rPr>
          <w:rFonts w:ascii="Arial" w:eastAsia="Arial" w:hAnsi="Arial" w:cs="Arial"/>
          <w:color w:val="0D0D0D"/>
          <w:sz w:val="24"/>
          <w:szCs w:val="24"/>
        </w:rPr>
        <w:t>Do</w:t>
      </w:r>
      <w:r w:rsidR="00CE2AD4">
        <w:rPr>
          <w:rFonts w:ascii="Arial" w:eastAsia="Arial" w:hAnsi="Arial" w:cs="Arial"/>
          <w:color w:val="0D0D0D"/>
          <w:sz w:val="24"/>
          <w:szCs w:val="24"/>
        </w:rPr>
        <w:t>s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Solicitante</w:t>
      </w:r>
      <w:r w:rsidR="00CE2AD4">
        <w:rPr>
          <w:rFonts w:ascii="Arial" w:eastAsia="Arial" w:hAnsi="Arial" w:cs="Arial"/>
          <w:color w:val="0D0D0D"/>
          <w:sz w:val="24"/>
          <w:szCs w:val="24"/>
        </w:rPr>
        <w:t>s</w:t>
      </w:r>
    </w:p>
    <w:p w14:paraId="43915054" w14:textId="78521E0D" w:rsidR="00FB4960" w:rsidRDefault="00191A36" w:rsidP="002A7D18">
      <w:pPr>
        <w:pStyle w:val="PargrafodaLista"/>
        <w:numPr>
          <w:ilvl w:val="0"/>
          <w:numId w:val="13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Registrar as demandas na ferramenta definida</w:t>
      </w:r>
      <w:r w:rsidR="00FB4960"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76FEFD1A" w14:textId="278BED01" w:rsidR="00FB4960" w:rsidRDefault="00191A36" w:rsidP="002A7D18">
      <w:pPr>
        <w:pStyle w:val="PargrafodaLista"/>
        <w:numPr>
          <w:ilvl w:val="0"/>
          <w:numId w:val="13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Fornecer todas as informações necessárias para aprovação e priorização da demanda</w:t>
      </w:r>
      <w:r w:rsidR="00FB4960"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0B61A287" w14:textId="313F4088" w:rsidR="00FB4960" w:rsidRDefault="00191A36" w:rsidP="00FB4960">
      <w:pPr>
        <w:pStyle w:val="PargrafodaLista"/>
        <w:numPr>
          <w:ilvl w:val="0"/>
          <w:numId w:val="13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Adequar a solicitação de demanda sempre que requisitado pelo Ger. Demandas</w:t>
      </w:r>
      <w:r w:rsidR="00FB4960"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13FE3343" w14:textId="77777777" w:rsidR="00FB4960" w:rsidRPr="00FB4960" w:rsidRDefault="00FB4960" w:rsidP="00FB4960">
      <w:pPr>
        <w:pStyle w:val="PargrafodaLista"/>
        <w:ind w:left="2847"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</w:p>
    <w:p w14:paraId="7FA90E75" w14:textId="040D78FF" w:rsidR="002A7D18" w:rsidRDefault="00FB4960" w:rsidP="00634AAC">
      <w:pPr>
        <w:pStyle w:val="PargrafodaLista"/>
        <w:ind w:left="2127"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6.2.2 Do </w:t>
      </w:r>
      <w:r w:rsidR="00191A36">
        <w:rPr>
          <w:rFonts w:ascii="Arial" w:eastAsia="Arial" w:hAnsi="Arial" w:cs="Arial"/>
          <w:color w:val="0D0D0D"/>
          <w:sz w:val="24"/>
          <w:szCs w:val="24"/>
        </w:rPr>
        <w:t>Ger. Demandas</w:t>
      </w:r>
    </w:p>
    <w:p w14:paraId="6CB4DD81" w14:textId="170D5985" w:rsidR="00FB4960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Avaliar todas as demandas registradas e, se necessário, solicitar adequações e mais informações ao solicitante.</w:t>
      </w:r>
    </w:p>
    <w:p w14:paraId="3310DAEE" w14:textId="44E816E5" w:rsidR="002A7D18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Verificar se existe demanda similar na base de demandas ou se outra demanda possa ser adequada para atender essa solicitação</w:t>
      </w:r>
      <w:r w:rsidR="00CE2AD4"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4B3162D5" w14:textId="2BCD7C62" w:rsidR="000849D0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Consolidar demandas recorrentes e similares</w:t>
      </w:r>
      <w:r w:rsidR="000849D0"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0529772C" w14:textId="1B33E5E1" w:rsidR="00191A36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Convocar e conduzir o Comitê de Priorização de Demandas.</w:t>
      </w:r>
    </w:p>
    <w:p w14:paraId="783A69BD" w14:textId="3A5CABA5" w:rsidR="00191A36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Priorizar as demandas na ferramenta adequada após o Comitê de Priorização de Demandas.</w:t>
      </w:r>
    </w:p>
    <w:p w14:paraId="3071DCE4" w14:textId="694431E1" w:rsidR="00191A36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Categorizar demandas aprovadas;</w:t>
      </w:r>
    </w:p>
    <w:p w14:paraId="3106B46B" w14:textId="3AEB0289" w:rsidR="00191A36" w:rsidRDefault="00191A36" w:rsidP="00CE2AD4">
      <w:pPr>
        <w:pStyle w:val="PargrafodaLista"/>
        <w:numPr>
          <w:ilvl w:val="0"/>
          <w:numId w:val="14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Manter os registros atualizados quanto a aprovação e priorização.</w:t>
      </w:r>
    </w:p>
    <w:p w14:paraId="6BD884D4" w14:textId="77777777" w:rsidR="00CE2AD4" w:rsidRDefault="00CE2AD4" w:rsidP="00CE2AD4">
      <w:pPr>
        <w:pStyle w:val="PargrafodaLista"/>
        <w:ind w:left="2850"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</w:p>
    <w:p w14:paraId="0220DEE2" w14:textId="35F71947" w:rsidR="00CE2AD4" w:rsidRDefault="00CE2AD4" w:rsidP="00634AAC">
      <w:pPr>
        <w:ind w:left="2127"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6.2.3 D</w:t>
      </w:r>
      <w:r w:rsidR="0077249D">
        <w:rPr>
          <w:rFonts w:ascii="Arial" w:eastAsia="Arial" w:hAnsi="Arial" w:cs="Arial"/>
          <w:color w:val="0D0D0D"/>
          <w:sz w:val="24"/>
          <w:szCs w:val="24"/>
        </w:rPr>
        <w:t>o Comitê de Priorização de Demandas</w:t>
      </w:r>
    </w:p>
    <w:p w14:paraId="2F4ABE72" w14:textId="37C1EBDB" w:rsidR="00C578FD" w:rsidRDefault="0077249D" w:rsidP="00C578FD">
      <w:pPr>
        <w:pStyle w:val="PargrafodaLista"/>
        <w:numPr>
          <w:ilvl w:val="0"/>
          <w:numId w:val="18"/>
        </w:numPr>
        <w:ind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>Analisar, priorizar e aprovar/reprovar todas as demandas registradas</w:t>
      </w:r>
      <w:r w:rsidR="00C578FD">
        <w:rPr>
          <w:rFonts w:ascii="Arial" w:eastAsia="Arial" w:hAnsi="Arial" w:cs="Arial"/>
          <w:color w:val="0D0D0D"/>
          <w:sz w:val="24"/>
          <w:szCs w:val="24"/>
        </w:rPr>
        <w:t>.</w:t>
      </w:r>
    </w:p>
    <w:p w14:paraId="39F49248" w14:textId="77777777" w:rsidR="0059797E" w:rsidRPr="004206DB" w:rsidRDefault="0059797E" w:rsidP="004206DB">
      <w:pPr>
        <w:ind w:right="534"/>
        <w:jc w:val="both"/>
        <w:outlineLvl w:val="1"/>
        <w:rPr>
          <w:rFonts w:ascii="Arial" w:eastAsia="Arial" w:hAnsi="Arial" w:cs="Arial"/>
          <w:b/>
          <w:color w:val="0D0D0D"/>
          <w:sz w:val="22"/>
          <w:szCs w:val="22"/>
        </w:rPr>
      </w:pPr>
    </w:p>
    <w:p w14:paraId="2B6B4776" w14:textId="77777777" w:rsidR="006F6168" w:rsidRPr="006F6168" w:rsidRDefault="006F6168" w:rsidP="006F6168">
      <w:pPr>
        <w:ind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</w:p>
    <w:p w14:paraId="4DA14638" w14:textId="1334A8AB" w:rsidR="00EC190B" w:rsidRDefault="002D469B" w:rsidP="005D3078">
      <w:pPr>
        <w:pStyle w:val="PargrafodaLista"/>
        <w:numPr>
          <w:ilvl w:val="1"/>
          <w:numId w:val="11"/>
        </w:numPr>
        <w:ind w:left="1701" w:right="534" w:hanging="708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  <w:bookmarkStart w:id="36" w:name="_Toc435010927"/>
      <w:r>
        <w:rPr>
          <w:rFonts w:ascii="Arial" w:eastAsia="Arial" w:hAnsi="Arial" w:cs="Arial"/>
          <w:b/>
          <w:color w:val="0D0D0D"/>
          <w:sz w:val="24"/>
          <w:szCs w:val="24"/>
        </w:rPr>
        <w:t>Exceções</w:t>
      </w:r>
      <w:bookmarkEnd w:id="36"/>
    </w:p>
    <w:p w14:paraId="6637682F" w14:textId="77777777" w:rsidR="00722CDC" w:rsidRDefault="00722CDC" w:rsidP="00722CDC">
      <w:pPr>
        <w:pStyle w:val="PargrafodaLista"/>
        <w:ind w:left="1701"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</w:p>
    <w:p w14:paraId="35BAA88D" w14:textId="2C17F15C" w:rsidR="00722CDC" w:rsidRDefault="00C578FD" w:rsidP="00722CDC">
      <w:pPr>
        <w:pStyle w:val="PargrafodaLista"/>
        <w:ind w:left="1701"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  <w:r>
        <w:rPr>
          <w:rFonts w:ascii="Arial" w:eastAsia="Arial" w:hAnsi="Arial" w:cs="Arial"/>
          <w:color w:val="0D0D0D"/>
          <w:sz w:val="24"/>
          <w:szCs w:val="24"/>
        </w:rPr>
        <w:t xml:space="preserve">Não </w:t>
      </w:r>
      <w:r w:rsidR="000849D0">
        <w:rPr>
          <w:rFonts w:ascii="Arial" w:eastAsia="Arial" w:hAnsi="Arial" w:cs="Arial"/>
          <w:color w:val="0D0D0D"/>
          <w:sz w:val="24"/>
          <w:szCs w:val="24"/>
        </w:rPr>
        <w:t>podem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ocorrer exceções, ou seja, não se </w:t>
      </w:r>
      <w:r w:rsidR="00A74CF0">
        <w:rPr>
          <w:rFonts w:ascii="Arial" w:eastAsia="Arial" w:hAnsi="Arial" w:cs="Arial"/>
          <w:color w:val="0D0D0D"/>
          <w:sz w:val="24"/>
          <w:szCs w:val="24"/>
        </w:rPr>
        <w:t>trata nenhuma demanda de inclusão, alteração ou remoção em</w:t>
      </w:r>
      <w:r>
        <w:rPr>
          <w:rFonts w:ascii="Arial" w:eastAsia="Arial" w:hAnsi="Arial" w:cs="Arial"/>
          <w:color w:val="0D0D0D"/>
          <w:sz w:val="24"/>
          <w:szCs w:val="24"/>
        </w:rPr>
        <w:t xml:space="preserve"> TI sem a formal</w:t>
      </w:r>
      <w:r w:rsidR="00722CDC">
        <w:rPr>
          <w:rFonts w:ascii="Arial" w:eastAsia="Arial" w:hAnsi="Arial" w:cs="Arial"/>
          <w:color w:val="0D0D0D"/>
          <w:sz w:val="24"/>
          <w:szCs w:val="24"/>
        </w:rPr>
        <w:t>ização pelo processo.</w:t>
      </w:r>
      <w:r w:rsidR="00722CDC">
        <w:rPr>
          <w:rFonts w:ascii="Arial" w:eastAsia="Arial" w:hAnsi="Arial" w:cs="Arial"/>
          <w:b/>
          <w:color w:val="0D0D0D"/>
          <w:sz w:val="24"/>
          <w:szCs w:val="24"/>
        </w:rPr>
        <w:tab/>
      </w:r>
    </w:p>
    <w:p w14:paraId="4D0F727D" w14:textId="77777777" w:rsidR="00722CDC" w:rsidRDefault="00722CDC" w:rsidP="00722CDC">
      <w:pPr>
        <w:pStyle w:val="PargrafodaLista"/>
        <w:ind w:left="1701"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</w:p>
    <w:p w14:paraId="7FDDED84" w14:textId="2D8B92EE" w:rsidR="00722CDC" w:rsidRDefault="00722CDC" w:rsidP="00722CDC">
      <w:pPr>
        <w:pStyle w:val="PargrafodaLista"/>
        <w:numPr>
          <w:ilvl w:val="1"/>
          <w:numId w:val="11"/>
        </w:numPr>
        <w:ind w:left="1701" w:right="534" w:hanging="708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  <w:r>
        <w:rPr>
          <w:rFonts w:ascii="Arial" w:eastAsia="Arial" w:hAnsi="Arial" w:cs="Arial"/>
          <w:b/>
          <w:color w:val="0D0D0D"/>
          <w:sz w:val="24"/>
          <w:szCs w:val="24"/>
        </w:rPr>
        <w:t>Sanções</w:t>
      </w:r>
    </w:p>
    <w:p w14:paraId="5E9087B4" w14:textId="77777777" w:rsidR="00722CDC" w:rsidRDefault="00722CDC" w:rsidP="00722CDC">
      <w:pPr>
        <w:pStyle w:val="PargrafodaLista"/>
        <w:ind w:left="1701"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</w:p>
    <w:p w14:paraId="0FF20C8C" w14:textId="4E4AA78D" w:rsidR="00722CDC" w:rsidRPr="00722CDC" w:rsidRDefault="00722CDC" w:rsidP="00722CDC">
      <w:pPr>
        <w:pStyle w:val="PargrafodaLista"/>
        <w:ind w:left="1701" w:right="534"/>
        <w:jc w:val="both"/>
        <w:outlineLvl w:val="1"/>
        <w:rPr>
          <w:rFonts w:ascii="Arial" w:eastAsia="Arial" w:hAnsi="Arial" w:cs="Arial"/>
          <w:color w:val="0D0D0D"/>
          <w:sz w:val="24"/>
          <w:szCs w:val="24"/>
        </w:rPr>
      </w:pPr>
      <w:r w:rsidRPr="004206DB">
        <w:rPr>
          <w:rFonts w:ascii="Arial" w:eastAsia="Arial" w:hAnsi="Arial" w:cs="Arial"/>
          <w:color w:val="0D0D0D"/>
          <w:sz w:val="24"/>
          <w:szCs w:val="24"/>
        </w:rPr>
        <w:t>Casos comprovados de descumprimento desta política serão passíveis de aplicação de sanções administrativas.</w:t>
      </w:r>
      <w:r>
        <w:rPr>
          <w:rFonts w:ascii="Arial" w:eastAsia="Arial" w:hAnsi="Arial" w:cs="Arial"/>
          <w:b/>
          <w:color w:val="0D0D0D"/>
          <w:sz w:val="24"/>
          <w:szCs w:val="24"/>
        </w:rPr>
        <w:t xml:space="preserve"> </w:t>
      </w:r>
    </w:p>
    <w:p w14:paraId="3F0FAFB4" w14:textId="77777777" w:rsidR="007B192D" w:rsidRPr="006F6168" w:rsidRDefault="007B192D" w:rsidP="006F6168">
      <w:pPr>
        <w:ind w:left="993" w:right="534"/>
        <w:jc w:val="both"/>
        <w:outlineLvl w:val="1"/>
        <w:rPr>
          <w:rFonts w:ascii="Arial" w:eastAsia="Arial" w:hAnsi="Arial" w:cs="Arial"/>
          <w:b/>
          <w:color w:val="0D0D0D"/>
          <w:sz w:val="24"/>
          <w:szCs w:val="24"/>
        </w:rPr>
      </w:pPr>
    </w:p>
    <w:sectPr w:rsidR="007B192D" w:rsidRPr="006F6168">
      <w:headerReference w:type="default" r:id="rId8"/>
      <w:footerReference w:type="default" r:id="rId9"/>
      <w:pgSz w:w="11920" w:h="16860"/>
      <w:pgMar w:top="440" w:right="52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EE589D" w14:textId="77777777" w:rsidR="008C3436" w:rsidRDefault="008C3436" w:rsidP="00987C76">
      <w:r>
        <w:separator/>
      </w:r>
    </w:p>
  </w:endnote>
  <w:endnote w:type="continuationSeparator" w:id="0">
    <w:p w14:paraId="0BA00E6F" w14:textId="77777777" w:rsidR="008C3436" w:rsidRDefault="008C3436" w:rsidP="00987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FF2AC8" w14:textId="77777777" w:rsidR="007D33C8" w:rsidRDefault="007D33C8">
    <w:pPr>
      <w:pStyle w:val="Rodap"/>
    </w:pPr>
  </w:p>
  <w:tbl>
    <w:tblPr>
      <w:tblW w:w="0" w:type="auto"/>
      <w:tblInd w:w="99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79"/>
      <w:gridCol w:w="2640"/>
      <w:gridCol w:w="3200"/>
      <w:gridCol w:w="2088"/>
    </w:tblGrid>
    <w:tr w:rsidR="007D33C8" w14:paraId="19AB4EAE" w14:textId="77777777" w:rsidTr="00CA6D98">
      <w:trPr>
        <w:trHeight w:hRule="exact" w:val="523"/>
      </w:trPr>
      <w:tc>
        <w:tcPr>
          <w:tcW w:w="5219" w:type="dxa"/>
          <w:gridSpan w:val="2"/>
          <w:tcBorders>
            <w:top w:val="single" w:sz="5" w:space="0" w:color="000000"/>
            <w:left w:val="nil"/>
            <w:bottom w:val="nil"/>
            <w:right w:val="single" w:sz="5" w:space="0" w:color="000000"/>
          </w:tcBorders>
        </w:tcPr>
        <w:p w14:paraId="2B193CE2" w14:textId="77777777" w:rsidR="007D33C8" w:rsidRDefault="007D33C8" w:rsidP="00CA6D98">
          <w:pPr>
            <w:spacing w:line="180" w:lineRule="exact"/>
            <w:ind w:left="13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pacing w:val="1"/>
              <w:sz w:val="16"/>
              <w:szCs w:val="16"/>
            </w:rPr>
            <w:t>E</w:t>
          </w:r>
          <w:r>
            <w:rPr>
              <w:rFonts w:ascii="Arial" w:eastAsia="Arial" w:hAnsi="Arial" w:cs="Arial"/>
              <w:sz w:val="16"/>
              <w:szCs w:val="16"/>
            </w:rPr>
            <w:t>la</w:t>
          </w:r>
          <w:r>
            <w:rPr>
              <w:rFonts w:ascii="Arial" w:eastAsia="Arial" w:hAnsi="Arial" w:cs="Arial"/>
              <w:spacing w:val="-1"/>
              <w:sz w:val="16"/>
              <w:szCs w:val="16"/>
            </w:rPr>
            <w:t>bora</w:t>
          </w:r>
          <w:r>
            <w:rPr>
              <w:rFonts w:ascii="Arial" w:eastAsia="Arial" w:hAnsi="Arial" w:cs="Arial"/>
              <w:spacing w:val="1"/>
              <w:sz w:val="16"/>
              <w:szCs w:val="16"/>
            </w:rPr>
            <w:t>ç</w:t>
          </w:r>
          <w:r>
            <w:rPr>
              <w:rFonts w:ascii="Arial" w:eastAsia="Arial" w:hAnsi="Arial" w:cs="Arial"/>
              <w:spacing w:val="-1"/>
              <w:sz w:val="16"/>
              <w:szCs w:val="16"/>
            </w:rPr>
            <w:t>ã</w:t>
          </w:r>
          <w:r>
            <w:rPr>
              <w:rFonts w:ascii="Arial" w:eastAsia="Arial" w:hAnsi="Arial" w:cs="Arial"/>
              <w:sz w:val="16"/>
              <w:szCs w:val="16"/>
            </w:rPr>
            <w:t>o:</w:t>
          </w:r>
        </w:p>
        <w:p w14:paraId="02417842" w14:textId="33F8D31C" w:rsidR="007D33C8" w:rsidRDefault="005A45A1" w:rsidP="00907644">
          <w:pPr>
            <w:spacing w:line="220" w:lineRule="exact"/>
            <w:ind w:left="1177" w:right="73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Ronald R Teixeira</w:t>
          </w:r>
        </w:p>
      </w:tc>
      <w:tc>
        <w:tcPr>
          <w:tcW w:w="5288" w:type="dxa"/>
          <w:gridSpan w:val="2"/>
          <w:tcBorders>
            <w:top w:val="single" w:sz="5" w:space="0" w:color="000000"/>
            <w:left w:val="single" w:sz="5" w:space="0" w:color="000000"/>
            <w:bottom w:val="nil"/>
            <w:right w:val="nil"/>
          </w:tcBorders>
        </w:tcPr>
        <w:p w14:paraId="24AF1A66" w14:textId="77777777" w:rsidR="007D33C8" w:rsidRDefault="007D33C8" w:rsidP="00CA6D98">
          <w:pPr>
            <w:spacing w:line="180" w:lineRule="exact"/>
            <w:ind w:left="109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pacing w:val="1"/>
              <w:sz w:val="16"/>
              <w:szCs w:val="16"/>
            </w:rPr>
            <w:t>Responsável:</w:t>
          </w:r>
        </w:p>
        <w:p w14:paraId="6C948B27" w14:textId="77777777" w:rsidR="007D33C8" w:rsidRDefault="007D33C8" w:rsidP="00907644">
          <w:pPr>
            <w:tabs>
              <w:tab w:val="left" w:pos="4038"/>
            </w:tabs>
            <w:spacing w:line="220" w:lineRule="exact"/>
            <w:ind w:left="1345" w:right="1534" w:hanging="14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Daniel Donaire</w:t>
          </w:r>
        </w:p>
      </w:tc>
    </w:tr>
    <w:tr w:rsidR="007D33C8" w:rsidRPr="00242434" w14:paraId="3AC48496" w14:textId="77777777" w:rsidTr="00CA6D98">
      <w:trPr>
        <w:trHeight w:hRule="exact" w:val="495"/>
      </w:trPr>
      <w:tc>
        <w:tcPr>
          <w:tcW w:w="2579" w:type="dxa"/>
          <w:tcBorders>
            <w:top w:val="single" w:sz="5" w:space="0" w:color="000000"/>
            <w:left w:val="nil"/>
            <w:bottom w:val="single" w:sz="5" w:space="0" w:color="000000"/>
            <w:right w:val="single" w:sz="5" w:space="0" w:color="000000"/>
          </w:tcBorders>
        </w:tcPr>
        <w:p w14:paraId="5BF63842" w14:textId="5DE6CE69" w:rsidR="007D33C8" w:rsidRDefault="007D33C8" w:rsidP="00907644">
          <w:pPr>
            <w:spacing w:line="220" w:lineRule="exact"/>
            <w:rPr>
              <w:rFonts w:ascii="Arial" w:eastAsia="Arial" w:hAnsi="Arial" w:cs="Arial"/>
              <w:sz w:val="16"/>
              <w:szCs w:val="16"/>
            </w:rPr>
          </w:pPr>
          <w:r w:rsidRPr="00907644">
            <w:rPr>
              <w:rFonts w:ascii="Arial" w:eastAsia="Arial" w:hAnsi="Arial" w:cs="Arial"/>
              <w:sz w:val="16"/>
              <w:szCs w:val="16"/>
            </w:rPr>
            <w:t xml:space="preserve">   </w:t>
          </w:r>
          <w:r w:rsidR="00C508F1" w:rsidRPr="00907644">
            <w:rPr>
              <w:rFonts w:ascii="Arial" w:eastAsia="Arial" w:hAnsi="Arial" w:cs="Arial"/>
              <w:sz w:val="16"/>
              <w:szCs w:val="16"/>
            </w:rPr>
            <w:t>Identificação</w:t>
          </w:r>
          <w:r w:rsidRPr="00907644">
            <w:rPr>
              <w:rFonts w:ascii="Arial" w:eastAsia="Arial" w:hAnsi="Arial" w:cs="Arial"/>
              <w:sz w:val="16"/>
              <w:szCs w:val="16"/>
            </w:rPr>
            <w:t>:</w:t>
          </w:r>
        </w:p>
        <w:p w14:paraId="0FD92E05" w14:textId="77777777" w:rsidR="007D33C8" w:rsidRPr="00907644" w:rsidRDefault="007D33C8" w:rsidP="00907644">
          <w:pPr>
            <w:spacing w:line="220" w:lineRule="exact"/>
            <w:ind w:left="1177"/>
            <w:rPr>
              <w:rFonts w:ascii="Arial" w:eastAsia="Arial" w:hAnsi="Arial" w:cs="Arial"/>
              <w:b/>
              <w:sz w:val="16"/>
              <w:szCs w:val="16"/>
            </w:rPr>
          </w:pPr>
          <w:r w:rsidRPr="00907644">
            <w:rPr>
              <w:rFonts w:ascii="Arial" w:eastAsia="Arial" w:hAnsi="Arial" w:cs="Arial"/>
              <w:b/>
            </w:rPr>
            <w:t>POL XX.XX</w:t>
          </w:r>
        </w:p>
      </w:tc>
      <w:tc>
        <w:tcPr>
          <w:tcW w:w="2640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9C73AD4" w14:textId="77777777" w:rsidR="007D33C8" w:rsidRDefault="007D33C8" w:rsidP="00CA6D98">
          <w:pPr>
            <w:spacing w:line="180" w:lineRule="exact"/>
            <w:ind w:left="64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pacing w:val="-1"/>
              <w:sz w:val="16"/>
              <w:szCs w:val="16"/>
            </w:rPr>
            <w:t>Da</w:t>
          </w:r>
          <w:r>
            <w:rPr>
              <w:rFonts w:ascii="Arial" w:eastAsia="Arial" w:hAnsi="Arial" w:cs="Arial"/>
              <w:spacing w:val="1"/>
              <w:sz w:val="16"/>
              <w:szCs w:val="16"/>
            </w:rPr>
            <w:t>t</w:t>
          </w:r>
          <w:r>
            <w:rPr>
              <w:rFonts w:ascii="Arial" w:eastAsia="Arial" w:hAnsi="Arial" w:cs="Arial"/>
              <w:sz w:val="16"/>
              <w:szCs w:val="16"/>
            </w:rPr>
            <w:t>a:</w:t>
          </w:r>
        </w:p>
        <w:p w14:paraId="0B2895A9" w14:textId="636B36F4" w:rsidR="007D33C8" w:rsidRDefault="005A45A1" w:rsidP="00907644">
          <w:pPr>
            <w:spacing w:line="220" w:lineRule="exact"/>
            <w:ind w:left="583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22/02/2016</w:t>
          </w:r>
        </w:p>
      </w:tc>
      <w:tc>
        <w:tcPr>
          <w:tcW w:w="3200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2F02222D" w14:textId="77777777" w:rsidR="007D33C8" w:rsidRDefault="007D33C8" w:rsidP="00CA6D98">
          <w:pPr>
            <w:spacing w:line="180" w:lineRule="exact"/>
            <w:ind w:left="64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pacing w:val="-1"/>
              <w:sz w:val="16"/>
              <w:szCs w:val="16"/>
            </w:rPr>
            <w:t>C</w:t>
          </w:r>
          <w:r>
            <w:rPr>
              <w:rFonts w:ascii="Arial" w:eastAsia="Arial" w:hAnsi="Arial" w:cs="Arial"/>
              <w:sz w:val="16"/>
              <w:szCs w:val="16"/>
            </w:rPr>
            <w:t>la</w:t>
          </w:r>
          <w:r>
            <w:rPr>
              <w:rFonts w:ascii="Arial" w:eastAsia="Arial" w:hAnsi="Arial" w:cs="Arial"/>
              <w:spacing w:val="1"/>
              <w:sz w:val="16"/>
              <w:szCs w:val="16"/>
            </w:rPr>
            <w:t>ss</w:t>
          </w:r>
          <w:r>
            <w:rPr>
              <w:rFonts w:ascii="Arial" w:eastAsia="Arial" w:hAnsi="Arial" w:cs="Arial"/>
              <w:spacing w:val="-2"/>
              <w:sz w:val="16"/>
              <w:szCs w:val="16"/>
            </w:rPr>
            <w:t>i</w:t>
          </w:r>
          <w:r>
            <w:rPr>
              <w:rFonts w:ascii="Arial" w:eastAsia="Arial" w:hAnsi="Arial" w:cs="Arial"/>
              <w:spacing w:val="1"/>
              <w:sz w:val="16"/>
              <w:szCs w:val="16"/>
            </w:rPr>
            <w:t>f</w:t>
          </w:r>
          <w:r>
            <w:rPr>
              <w:rFonts w:ascii="Arial" w:eastAsia="Arial" w:hAnsi="Arial" w:cs="Arial"/>
              <w:spacing w:val="-2"/>
              <w:sz w:val="16"/>
              <w:szCs w:val="16"/>
            </w:rPr>
            <w:t>i</w:t>
          </w:r>
          <w:r>
            <w:rPr>
              <w:rFonts w:ascii="Arial" w:eastAsia="Arial" w:hAnsi="Arial" w:cs="Arial"/>
              <w:spacing w:val="1"/>
              <w:sz w:val="16"/>
              <w:szCs w:val="16"/>
            </w:rPr>
            <w:t>c</w:t>
          </w:r>
          <w:r>
            <w:rPr>
              <w:rFonts w:ascii="Arial" w:eastAsia="Arial" w:hAnsi="Arial" w:cs="Arial"/>
              <w:spacing w:val="-1"/>
              <w:sz w:val="16"/>
              <w:szCs w:val="16"/>
            </w:rPr>
            <w:t>a</w:t>
          </w:r>
          <w:r>
            <w:rPr>
              <w:rFonts w:ascii="Arial" w:eastAsia="Arial" w:hAnsi="Arial" w:cs="Arial"/>
              <w:spacing w:val="1"/>
              <w:sz w:val="16"/>
              <w:szCs w:val="16"/>
            </w:rPr>
            <w:t>ç</w:t>
          </w:r>
          <w:r>
            <w:rPr>
              <w:rFonts w:ascii="Arial" w:eastAsia="Arial" w:hAnsi="Arial" w:cs="Arial"/>
              <w:spacing w:val="-1"/>
              <w:sz w:val="16"/>
              <w:szCs w:val="16"/>
            </w:rPr>
            <w:t>ã</w:t>
          </w:r>
          <w:r>
            <w:rPr>
              <w:rFonts w:ascii="Arial" w:eastAsia="Arial" w:hAnsi="Arial" w:cs="Arial"/>
              <w:sz w:val="16"/>
              <w:szCs w:val="16"/>
            </w:rPr>
            <w:t>o:</w:t>
          </w:r>
        </w:p>
        <w:p w14:paraId="7FE5F182" w14:textId="77777777" w:rsidR="007D33C8" w:rsidRDefault="007D33C8" w:rsidP="00907644">
          <w:pPr>
            <w:spacing w:line="220" w:lineRule="exact"/>
            <w:ind w:left="1203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Norma In</w:t>
          </w:r>
          <w:r>
            <w:rPr>
              <w:rFonts w:ascii="Arial" w:eastAsia="Arial" w:hAnsi="Arial" w:cs="Arial"/>
              <w:b/>
              <w:spacing w:val="1"/>
            </w:rPr>
            <w:t>t</w:t>
          </w:r>
          <w:r>
            <w:rPr>
              <w:rFonts w:ascii="Arial" w:eastAsia="Arial" w:hAnsi="Arial" w:cs="Arial"/>
              <w:b/>
            </w:rPr>
            <w:t>e</w:t>
          </w:r>
          <w:r>
            <w:rPr>
              <w:rFonts w:ascii="Arial" w:eastAsia="Arial" w:hAnsi="Arial" w:cs="Arial"/>
              <w:b/>
              <w:spacing w:val="-1"/>
            </w:rPr>
            <w:t>r</w:t>
          </w:r>
          <w:r>
            <w:rPr>
              <w:rFonts w:ascii="Arial" w:eastAsia="Arial" w:hAnsi="Arial" w:cs="Arial"/>
              <w:b/>
            </w:rPr>
            <w:t>na</w:t>
          </w:r>
        </w:p>
      </w:tc>
      <w:tc>
        <w:tcPr>
          <w:tcW w:w="208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nil"/>
          </w:tcBorders>
        </w:tcPr>
        <w:p w14:paraId="336F0E46" w14:textId="77777777" w:rsidR="007D33C8" w:rsidRDefault="007D33C8" w:rsidP="00907644">
          <w:pPr>
            <w:tabs>
              <w:tab w:val="left" w:pos="2088"/>
            </w:tabs>
            <w:spacing w:line="220" w:lineRule="exact"/>
            <w:ind w:left="-13"/>
            <w:rPr>
              <w:rFonts w:ascii="Arial" w:eastAsia="Arial" w:hAnsi="Arial" w:cs="Arial"/>
              <w:spacing w:val="1"/>
              <w:sz w:val="16"/>
              <w:szCs w:val="16"/>
            </w:rPr>
          </w:pPr>
          <w:r>
            <w:rPr>
              <w:rFonts w:ascii="Arial" w:eastAsia="Arial" w:hAnsi="Arial" w:cs="Arial"/>
              <w:spacing w:val="1"/>
              <w:sz w:val="16"/>
              <w:szCs w:val="16"/>
            </w:rPr>
            <w:t xml:space="preserve">  Página: </w:t>
          </w:r>
        </w:p>
        <w:p w14:paraId="46836B9F" w14:textId="01DB5CAA" w:rsidR="007D33C8" w:rsidRPr="00552EAF" w:rsidRDefault="007D33C8" w:rsidP="00907644">
          <w:pPr>
            <w:tabs>
              <w:tab w:val="left" w:pos="2088"/>
            </w:tabs>
            <w:spacing w:line="220" w:lineRule="exact"/>
            <w:ind w:left="696"/>
            <w:rPr>
              <w:rFonts w:ascii="Arial" w:eastAsia="Arial" w:hAnsi="Arial" w:cs="Arial"/>
            </w:rPr>
          </w:pPr>
          <w:r w:rsidRPr="00552EAF">
            <w:rPr>
              <w:rFonts w:ascii="Arial" w:eastAsia="Arial" w:hAnsi="Arial" w:cs="Arial"/>
              <w:b/>
            </w:rPr>
            <w:fldChar w:fldCharType="begin"/>
          </w:r>
          <w:r w:rsidRPr="00552EAF">
            <w:rPr>
              <w:rFonts w:ascii="Arial" w:eastAsia="Arial" w:hAnsi="Arial" w:cs="Arial"/>
              <w:b/>
            </w:rPr>
            <w:instrText>PAGE  \* Arabic  \* MERGEFORMAT</w:instrText>
          </w:r>
          <w:r w:rsidRPr="00552EAF">
            <w:rPr>
              <w:rFonts w:ascii="Arial" w:eastAsia="Arial" w:hAnsi="Arial" w:cs="Arial"/>
              <w:b/>
            </w:rPr>
            <w:fldChar w:fldCharType="separate"/>
          </w:r>
          <w:r w:rsidR="00E95AEB">
            <w:rPr>
              <w:rFonts w:ascii="Arial" w:eastAsia="Arial" w:hAnsi="Arial" w:cs="Arial"/>
              <w:b/>
              <w:noProof/>
            </w:rPr>
            <w:t>3</w:t>
          </w:r>
          <w:r w:rsidRPr="00552EAF">
            <w:rPr>
              <w:rFonts w:ascii="Arial" w:eastAsia="Arial" w:hAnsi="Arial" w:cs="Arial"/>
              <w:b/>
            </w:rPr>
            <w:fldChar w:fldCharType="end"/>
          </w:r>
          <w:r w:rsidRPr="00552EAF">
            <w:rPr>
              <w:rFonts w:ascii="Arial" w:eastAsia="Arial" w:hAnsi="Arial" w:cs="Arial"/>
            </w:rPr>
            <w:t xml:space="preserve"> de </w:t>
          </w:r>
          <w:r w:rsidRPr="00552EAF">
            <w:rPr>
              <w:rFonts w:ascii="Arial" w:eastAsia="Arial" w:hAnsi="Arial" w:cs="Arial"/>
              <w:b/>
            </w:rPr>
            <w:fldChar w:fldCharType="begin"/>
          </w:r>
          <w:r w:rsidRPr="00552EAF">
            <w:rPr>
              <w:rFonts w:ascii="Arial" w:eastAsia="Arial" w:hAnsi="Arial" w:cs="Arial"/>
              <w:b/>
            </w:rPr>
            <w:instrText>NUMPAGES  \* Arabic  \* MERGEFORMAT</w:instrText>
          </w:r>
          <w:r w:rsidRPr="00552EAF">
            <w:rPr>
              <w:rFonts w:ascii="Arial" w:eastAsia="Arial" w:hAnsi="Arial" w:cs="Arial"/>
              <w:b/>
            </w:rPr>
            <w:fldChar w:fldCharType="separate"/>
          </w:r>
          <w:r w:rsidR="00E95AEB">
            <w:rPr>
              <w:rFonts w:ascii="Arial" w:eastAsia="Arial" w:hAnsi="Arial" w:cs="Arial"/>
              <w:b/>
              <w:noProof/>
            </w:rPr>
            <w:t>3</w:t>
          </w:r>
          <w:r w:rsidRPr="00552EAF">
            <w:rPr>
              <w:rFonts w:ascii="Arial" w:eastAsia="Arial" w:hAnsi="Arial" w:cs="Arial"/>
              <w:b/>
            </w:rPr>
            <w:fldChar w:fldCharType="end"/>
          </w:r>
        </w:p>
      </w:tc>
    </w:tr>
  </w:tbl>
  <w:p w14:paraId="201F2F75" w14:textId="77777777" w:rsidR="007D33C8" w:rsidRPr="00242434" w:rsidRDefault="007D33C8">
    <w:pPr>
      <w:pStyle w:val="Rodap"/>
    </w:pPr>
  </w:p>
  <w:p w14:paraId="676C617C" w14:textId="77777777" w:rsidR="007D33C8" w:rsidRPr="00242434" w:rsidRDefault="007D33C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695ED6" w14:textId="77777777" w:rsidR="008C3436" w:rsidRDefault="008C3436" w:rsidP="00987C76">
      <w:r>
        <w:separator/>
      </w:r>
    </w:p>
  </w:footnote>
  <w:footnote w:type="continuationSeparator" w:id="0">
    <w:p w14:paraId="35A5D343" w14:textId="77777777" w:rsidR="008C3436" w:rsidRDefault="008C3436" w:rsidP="00987C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F73A4" w14:textId="77777777" w:rsidR="007D33C8" w:rsidRDefault="007D33C8">
    <w:pPr>
      <w:pStyle w:val="Cabealho"/>
    </w:pPr>
  </w:p>
  <w:tbl>
    <w:tblPr>
      <w:tblW w:w="0" w:type="auto"/>
      <w:tblInd w:w="148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7D33C8" w14:paraId="7FB6C11B" w14:textId="77777777" w:rsidTr="000A74DE">
      <w:trPr>
        <w:trHeight w:hRule="exact" w:val="382"/>
      </w:trPr>
      <w:tc>
        <w:tcPr>
          <w:tcW w:w="2552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6ED43251" w14:textId="77777777" w:rsidR="007D33C8" w:rsidRDefault="007D33C8" w:rsidP="005D5AE2">
          <w:pPr>
            <w:spacing w:before="57"/>
            <w:ind w:left="-278" w:firstLine="317"/>
          </w:pPr>
        </w:p>
        <w:p w14:paraId="5D9B422A" w14:textId="77777777" w:rsidR="007D33C8" w:rsidRDefault="007D33C8" w:rsidP="00CA6D98">
          <w:pPr>
            <w:spacing w:before="5" w:line="160" w:lineRule="exact"/>
            <w:rPr>
              <w:noProof/>
              <w:sz w:val="16"/>
              <w:szCs w:val="16"/>
              <w:lang w:eastAsia="pt-BR"/>
            </w:rPr>
          </w:pPr>
        </w:p>
        <w:p w14:paraId="28461F19" w14:textId="77777777" w:rsidR="007D33C8" w:rsidRDefault="007D33C8" w:rsidP="00CA6D98">
          <w:pPr>
            <w:spacing w:before="5" w:line="160" w:lineRule="exact"/>
            <w:rPr>
              <w:noProof/>
              <w:sz w:val="16"/>
              <w:szCs w:val="16"/>
              <w:lang w:eastAsia="pt-BR"/>
            </w:rPr>
          </w:pPr>
        </w:p>
        <w:p w14:paraId="2523D3C1" w14:textId="77777777" w:rsidR="007D33C8" w:rsidRDefault="007D33C8" w:rsidP="00CA6D98">
          <w:pPr>
            <w:spacing w:before="5" w:line="160" w:lineRule="exact"/>
            <w:rPr>
              <w:noProof/>
              <w:sz w:val="16"/>
              <w:szCs w:val="16"/>
              <w:lang w:eastAsia="pt-BR"/>
            </w:rPr>
          </w:pPr>
        </w:p>
        <w:p w14:paraId="6A7F6C80" w14:textId="77777777" w:rsidR="007D33C8" w:rsidRDefault="007D33C8" w:rsidP="00CA6D98">
          <w:pPr>
            <w:spacing w:before="5" w:line="160" w:lineRule="exact"/>
            <w:rPr>
              <w:sz w:val="16"/>
              <w:szCs w:val="16"/>
            </w:rPr>
          </w:pPr>
          <w:r>
            <w:rPr>
              <w:noProof/>
              <w:sz w:val="16"/>
              <w:szCs w:val="16"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04814097" wp14:editId="6D9792C1">
                <wp:simplePos x="0" y="0"/>
                <wp:positionH relativeFrom="column">
                  <wp:posOffset>-3175</wp:posOffset>
                </wp:positionH>
                <wp:positionV relativeFrom="paragraph">
                  <wp:posOffset>-501650</wp:posOffset>
                </wp:positionV>
                <wp:extent cx="1616075" cy="680720"/>
                <wp:effectExtent l="0" t="0" r="0" b="0"/>
                <wp:wrapThrough wrapText="bothSides">
                  <wp:wrapPolygon edited="0">
                    <wp:start x="11203" y="4231"/>
                    <wp:lineTo x="2292" y="5440"/>
                    <wp:lineTo x="1528" y="9672"/>
                    <wp:lineTo x="2801" y="15112"/>
                    <wp:lineTo x="3055" y="16925"/>
                    <wp:lineTo x="15277" y="16925"/>
                    <wp:lineTo x="18587" y="15716"/>
                    <wp:lineTo x="18332" y="15112"/>
                    <wp:lineTo x="20115" y="10881"/>
                    <wp:lineTo x="19606" y="5440"/>
                    <wp:lineTo x="12731" y="4231"/>
                    <wp:lineTo x="11203" y="4231"/>
                  </wp:wrapPolygon>
                </wp:wrapThrough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ova logomarca Contax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6075" cy="68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35725F17" w14:textId="77777777" w:rsidR="007D33C8" w:rsidRPr="000A74DE" w:rsidRDefault="007D33C8" w:rsidP="000A74DE">
          <w:pPr>
            <w:spacing w:before="38"/>
            <w:ind w:left="271" w:right="296"/>
            <w:jc w:val="center"/>
            <w:rPr>
              <w:rFonts w:ascii="Arial" w:eastAsia="Arial" w:hAnsi="Arial" w:cs="Arial"/>
              <w:b/>
              <w:sz w:val="22"/>
              <w:szCs w:val="22"/>
            </w:rPr>
          </w:pPr>
          <w:r w:rsidRPr="000A74DE">
            <w:rPr>
              <w:rFonts w:ascii="Arial" w:eastAsia="Arial" w:hAnsi="Arial" w:cs="Arial"/>
              <w:b/>
              <w:sz w:val="22"/>
              <w:szCs w:val="22"/>
            </w:rPr>
            <w:t>POLÍTICA CORPORATIVA</w:t>
          </w:r>
        </w:p>
      </w:tc>
    </w:tr>
    <w:tr w:rsidR="007D33C8" w:rsidRPr="00492A4D" w14:paraId="58CF3132" w14:textId="77777777" w:rsidTr="000A74DE">
      <w:trPr>
        <w:trHeight w:hRule="exact" w:val="332"/>
      </w:trPr>
      <w:tc>
        <w:tcPr>
          <w:tcW w:w="2552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211B1B27" w14:textId="77777777" w:rsidR="007D33C8" w:rsidRDefault="007D33C8" w:rsidP="00CA6D98"/>
      </w:tc>
      <w:tc>
        <w:tcPr>
          <w:tcW w:w="793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27ED61D7" w14:textId="5FA4FC3F" w:rsidR="007D33C8" w:rsidRPr="000A74DE" w:rsidRDefault="007D33C8" w:rsidP="005A45A1">
          <w:pPr>
            <w:ind w:left="271" w:right="296"/>
            <w:jc w:val="center"/>
            <w:rPr>
              <w:rFonts w:ascii="Arial" w:eastAsia="Arial" w:hAnsi="Arial" w:cs="Arial"/>
              <w:b/>
            </w:rPr>
          </w:pPr>
          <w:r w:rsidRPr="000A74DE">
            <w:rPr>
              <w:rFonts w:ascii="Arial" w:eastAsia="Arial" w:hAnsi="Arial" w:cs="Arial"/>
              <w:b/>
              <w:spacing w:val="-7"/>
            </w:rPr>
            <w:t xml:space="preserve">GERENCIAMENTO DE </w:t>
          </w:r>
          <w:r w:rsidR="005A45A1">
            <w:rPr>
              <w:rFonts w:ascii="Arial" w:eastAsia="Arial" w:hAnsi="Arial" w:cs="Arial"/>
              <w:b/>
              <w:spacing w:val="-7"/>
            </w:rPr>
            <w:t>DEMAND</w:t>
          </w:r>
          <w:r w:rsidRPr="000A74DE">
            <w:rPr>
              <w:rFonts w:ascii="Arial" w:eastAsia="Arial" w:hAnsi="Arial" w:cs="Arial"/>
              <w:b/>
              <w:spacing w:val="-7"/>
            </w:rPr>
            <w:t>AS</w:t>
          </w:r>
        </w:p>
      </w:tc>
    </w:tr>
    <w:tr w:rsidR="007D33C8" w14:paraId="540475D4" w14:textId="77777777" w:rsidTr="000A74DE">
      <w:trPr>
        <w:trHeight w:hRule="exact" w:val="373"/>
      </w:trPr>
      <w:tc>
        <w:tcPr>
          <w:tcW w:w="2552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F9F3EEE" w14:textId="77777777" w:rsidR="007D33C8" w:rsidRPr="008312C9" w:rsidRDefault="007D33C8" w:rsidP="00CA6D98"/>
      </w:tc>
      <w:tc>
        <w:tcPr>
          <w:tcW w:w="793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3B3DFC4A" w14:textId="77777777" w:rsidR="007D33C8" w:rsidRPr="000A74DE" w:rsidRDefault="007D33C8" w:rsidP="000A74DE">
          <w:pPr>
            <w:spacing w:before="33"/>
            <w:ind w:left="271" w:right="296"/>
            <w:jc w:val="center"/>
            <w:rPr>
              <w:rFonts w:ascii="Arial" w:eastAsia="Arial" w:hAnsi="Arial" w:cs="Arial"/>
              <w:sz w:val="22"/>
              <w:szCs w:val="22"/>
            </w:rPr>
          </w:pPr>
          <w:r w:rsidRPr="000A74DE">
            <w:rPr>
              <w:rFonts w:ascii="Arial" w:eastAsia="Arial" w:hAnsi="Arial" w:cs="Arial"/>
              <w:b/>
              <w:sz w:val="22"/>
              <w:szCs w:val="22"/>
            </w:rPr>
            <w:t>POL</w:t>
          </w:r>
          <w:r w:rsidRPr="000A74DE">
            <w:rPr>
              <w:rFonts w:ascii="Arial" w:eastAsia="Arial" w:hAnsi="Arial" w:cs="Arial"/>
              <w:b/>
              <w:spacing w:val="1"/>
              <w:sz w:val="22"/>
              <w:szCs w:val="22"/>
            </w:rPr>
            <w:t xml:space="preserve"> XX.XX</w:t>
          </w:r>
        </w:p>
      </w:tc>
    </w:tr>
  </w:tbl>
  <w:p w14:paraId="4A2922C7" w14:textId="77777777" w:rsidR="007D33C8" w:rsidRDefault="007D33C8">
    <w:pPr>
      <w:pStyle w:val="Cabealho"/>
    </w:pPr>
  </w:p>
  <w:p w14:paraId="27280130" w14:textId="77777777" w:rsidR="007D33C8" w:rsidRDefault="007D33C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03730"/>
    <w:multiLevelType w:val="hybridMultilevel"/>
    <w:tmpl w:val="C060D668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">
    <w:nsid w:val="083922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68B7E0A"/>
    <w:multiLevelType w:val="hybridMultilevel"/>
    <w:tmpl w:val="27181A36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3">
    <w:nsid w:val="171A00AE"/>
    <w:multiLevelType w:val="hybridMultilevel"/>
    <w:tmpl w:val="6BB8ECB8"/>
    <w:lvl w:ilvl="0" w:tplc="0416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4">
    <w:nsid w:val="20A87F6C"/>
    <w:multiLevelType w:val="hybridMultilevel"/>
    <w:tmpl w:val="6158CA1E"/>
    <w:lvl w:ilvl="0" w:tplc="0416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5">
    <w:nsid w:val="2BDF4951"/>
    <w:multiLevelType w:val="hybridMultilevel"/>
    <w:tmpl w:val="F04293DE"/>
    <w:lvl w:ilvl="0" w:tplc="0416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471A1AE0">
      <w:start w:val="1"/>
      <w:numFmt w:val="bullet"/>
      <w:lvlText w:val=""/>
      <w:lvlJc w:val="left"/>
      <w:pPr>
        <w:ind w:left="1768" w:hanging="360"/>
      </w:pPr>
      <w:rPr>
        <w:rFonts w:ascii="Wingdings" w:hAnsi="Wingdings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6">
    <w:nsid w:val="2E257988"/>
    <w:multiLevelType w:val="hybridMultilevel"/>
    <w:tmpl w:val="26BC6C5A"/>
    <w:lvl w:ilvl="0" w:tplc="04160001">
      <w:start w:val="1"/>
      <w:numFmt w:val="bullet"/>
      <w:lvlText w:val=""/>
      <w:lvlJc w:val="left"/>
      <w:pPr>
        <w:ind w:left="-264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7">
    <w:nsid w:val="30237975"/>
    <w:multiLevelType w:val="multilevel"/>
    <w:tmpl w:val="07DE3E8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27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8">
    <w:nsid w:val="33E4704E"/>
    <w:multiLevelType w:val="hybridMultilevel"/>
    <w:tmpl w:val="52EA2D00"/>
    <w:lvl w:ilvl="0" w:tplc="0416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9">
    <w:nsid w:val="36B630D5"/>
    <w:multiLevelType w:val="hybridMultilevel"/>
    <w:tmpl w:val="457C376A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0">
    <w:nsid w:val="393D2437"/>
    <w:multiLevelType w:val="hybridMultilevel"/>
    <w:tmpl w:val="F572DB9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>
    <w:nsid w:val="45337566"/>
    <w:multiLevelType w:val="multilevel"/>
    <w:tmpl w:val="31BA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>
    <w:nsid w:val="514C0DF2"/>
    <w:multiLevelType w:val="hybridMultilevel"/>
    <w:tmpl w:val="80B05808"/>
    <w:lvl w:ilvl="0" w:tplc="0416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13">
    <w:nsid w:val="541B457D"/>
    <w:multiLevelType w:val="hybridMultilevel"/>
    <w:tmpl w:val="3AAA14A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4">
    <w:nsid w:val="560258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78135B5"/>
    <w:multiLevelType w:val="hybridMultilevel"/>
    <w:tmpl w:val="457CF5A2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5A8F6025"/>
    <w:multiLevelType w:val="hybridMultilevel"/>
    <w:tmpl w:val="85BAB5DA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>
    <w:nsid w:val="61511BA7"/>
    <w:multiLevelType w:val="hybridMultilevel"/>
    <w:tmpl w:val="13D881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4AA0DE1"/>
    <w:multiLevelType w:val="hybridMultilevel"/>
    <w:tmpl w:val="40404710"/>
    <w:lvl w:ilvl="0" w:tplc="0416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9">
    <w:nsid w:val="772F15FA"/>
    <w:multiLevelType w:val="hybridMultilevel"/>
    <w:tmpl w:val="7EF4D5F8"/>
    <w:lvl w:ilvl="0" w:tplc="0416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>
    <w:nsid w:val="7C67409C"/>
    <w:multiLevelType w:val="hybridMultilevel"/>
    <w:tmpl w:val="E244E45E"/>
    <w:lvl w:ilvl="0" w:tplc="0416000F">
      <w:start w:val="1"/>
      <w:numFmt w:val="decimal"/>
      <w:lvlText w:val="%1."/>
      <w:lvlJc w:val="lef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>
    <w:nsid w:val="7CA93BE3"/>
    <w:multiLevelType w:val="hybridMultilevel"/>
    <w:tmpl w:val="72EC50CC"/>
    <w:lvl w:ilvl="0" w:tplc="0416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17"/>
  </w:num>
  <w:num w:numId="5">
    <w:abstractNumId w:val="0"/>
  </w:num>
  <w:num w:numId="6">
    <w:abstractNumId w:val="9"/>
  </w:num>
  <w:num w:numId="7">
    <w:abstractNumId w:val="3"/>
  </w:num>
  <w:num w:numId="8">
    <w:abstractNumId w:val="12"/>
  </w:num>
  <w:num w:numId="9">
    <w:abstractNumId w:val="7"/>
  </w:num>
  <w:num w:numId="10">
    <w:abstractNumId w:val="16"/>
  </w:num>
  <w:num w:numId="11">
    <w:abstractNumId w:val="14"/>
  </w:num>
  <w:num w:numId="12">
    <w:abstractNumId w:val="1"/>
  </w:num>
  <w:num w:numId="13">
    <w:abstractNumId w:val="19"/>
  </w:num>
  <w:num w:numId="14">
    <w:abstractNumId w:val="8"/>
  </w:num>
  <w:num w:numId="15">
    <w:abstractNumId w:val="21"/>
  </w:num>
  <w:num w:numId="16">
    <w:abstractNumId w:val="18"/>
  </w:num>
  <w:num w:numId="17">
    <w:abstractNumId w:val="10"/>
  </w:num>
  <w:num w:numId="18">
    <w:abstractNumId w:val="4"/>
  </w:num>
  <w:num w:numId="19">
    <w:abstractNumId w:val="6"/>
  </w:num>
  <w:num w:numId="20">
    <w:abstractNumId w:val="5"/>
  </w:num>
  <w:num w:numId="21">
    <w:abstractNumId w:val="2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0B"/>
    <w:rsid w:val="000008B6"/>
    <w:rsid w:val="00023682"/>
    <w:rsid w:val="0002719E"/>
    <w:rsid w:val="0007614C"/>
    <w:rsid w:val="000849D0"/>
    <w:rsid w:val="000A74DE"/>
    <w:rsid w:val="000B320C"/>
    <w:rsid w:val="000F2596"/>
    <w:rsid w:val="001035B9"/>
    <w:rsid w:val="00142B8D"/>
    <w:rsid w:val="00166D7F"/>
    <w:rsid w:val="00180F08"/>
    <w:rsid w:val="00191A36"/>
    <w:rsid w:val="001A3E4B"/>
    <w:rsid w:val="001B4CBC"/>
    <w:rsid w:val="001B73EB"/>
    <w:rsid w:val="00233733"/>
    <w:rsid w:val="0023498E"/>
    <w:rsid w:val="00242434"/>
    <w:rsid w:val="00261157"/>
    <w:rsid w:val="00267E6C"/>
    <w:rsid w:val="00280797"/>
    <w:rsid w:val="002964A0"/>
    <w:rsid w:val="002A7268"/>
    <w:rsid w:val="002A7D18"/>
    <w:rsid w:val="002B238F"/>
    <w:rsid w:val="002C5967"/>
    <w:rsid w:val="002D469B"/>
    <w:rsid w:val="002D622C"/>
    <w:rsid w:val="002F1981"/>
    <w:rsid w:val="00326139"/>
    <w:rsid w:val="00341E68"/>
    <w:rsid w:val="003A0CDA"/>
    <w:rsid w:val="003B5D6B"/>
    <w:rsid w:val="003C7047"/>
    <w:rsid w:val="003D30D8"/>
    <w:rsid w:val="003F4AA8"/>
    <w:rsid w:val="004206DB"/>
    <w:rsid w:val="00424C2D"/>
    <w:rsid w:val="00447A57"/>
    <w:rsid w:val="004531F1"/>
    <w:rsid w:val="0047308D"/>
    <w:rsid w:val="00477BB5"/>
    <w:rsid w:val="00480EBB"/>
    <w:rsid w:val="00492A4D"/>
    <w:rsid w:val="00495EF9"/>
    <w:rsid w:val="004A2873"/>
    <w:rsid w:val="004D459F"/>
    <w:rsid w:val="004D6730"/>
    <w:rsid w:val="004D75B3"/>
    <w:rsid w:val="004F4598"/>
    <w:rsid w:val="00504391"/>
    <w:rsid w:val="00552EAF"/>
    <w:rsid w:val="0059797E"/>
    <w:rsid w:val="005A45A1"/>
    <w:rsid w:val="005B0534"/>
    <w:rsid w:val="005C357A"/>
    <w:rsid w:val="005D3078"/>
    <w:rsid w:val="005D5AE2"/>
    <w:rsid w:val="005E3C44"/>
    <w:rsid w:val="00625340"/>
    <w:rsid w:val="00634AAC"/>
    <w:rsid w:val="00640D2E"/>
    <w:rsid w:val="00645CD8"/>
    <w:rsid w:val="00684512"/>
    <w:rsid w:val="006C352B"/>
    <w:rsid w:val="006C65F4"/>
    <w:rsid w:val="006D1AA4"/>
    <w:rsid w:val="006F6168"/>
    <w:rsid w:val="006F6A33"/>
    <w:rsid w:val="00701753"/>
    <w:rsid w:val="00721789"/>
    <w:rsid w:val="00722CDC"/>
    <w:rsid w:val="00726642"/>
    <w:rsid w:val="0073309A"/>
    <w:rsid w:val="007555C4"/>
    <w:rsid w:val="00755F24"/>
    <w:rsid w:val="007571E0"/>
    <w:rsid w:val="0076421F"/>
    <w:rsid w:val="0077249D"/>
    <w:rsid w:val="0079494F"/>
    <w:rsid w:val="007949DA"/>
    <w:rsid w:val="007B192D"/>
    <w:rsid w:val="007B29E2"/>
    <w:rsid w:val="007D33C8"/>
    <w:rsid w:val="007E767F"/>
    <w:rsid w:val="007F025D"/>
    <w:rsid w:val="007F544F"/>
    <w:rsid w:val="00821AF7"/>
    <w:rsid w:val="0082507F"/>
    <w:rsid w:val="008252B0"/>
    <w:rsid w:val="008312C9"/>
    <w:rsid w:val="008567D9"/>
    <w:rsid w:val="00895958"/>
    <w:rsid w:val="008A7487"/>
    <w:rsid w:val="008C3436"/>
    <w:rsid w:val="008D0B7B"/>
    <w:rsid w:val="008E51CF"/>
    <w:rsid w:val="0090193D"/>
    <w:rsid w:val="00907644"/>
    <w:rsid w:val="009343E7"/>
    <w:rsid w:val="0095425C"/>
    <w:rsid w:val="00963B83"/>
    <w:rsid w:val="00965F41"/>
    <w:rsid w:val="009738F4"/>
    <w:rsid w:val="00977092"/>
    <w:rsid w:val="0098719E"/>
    <w:rsid w:val="00987C76"/>
    <w:rsid w:val="009A18F6"/>
    <w:rsid w:val="009A25E1"/>
    <w:rsid w:val="009A452D"/>
    <w:rsid w:val="009A4C69"/>
    <w:rsid w:val="009C039D"/>
    <w:rsid w:val="009F5684"/>
    <w:rsid w:val="00A118BD"/>
    <w:rsid w:val="00A21146"/>
    <w:rsid w:val="00A43FC8"/>
    <w:rsid w:val="00A508C4"/>
    <w:rsid w:val="00A519E7"/>
    <w:rsid w:val="00A571E9"/>
    <w:rsid w:val="00A60D86"/>
    <w:rsid w:val="00A74CF0"/>
    <w:rsid w:val="00A75F97"/>
    <w:rsid w:val="00A800B6"/>
    <w:rsid w:val="00A92AD5"/>
    <w:rsid w:val="00B059F0"/>
    <w:rsid w:val="00B12983"/>
    <w:rsid w:val="00B622CC"/>
    <w:rsid w:val="00B717C4"/>
    <w:rsid w:val="00B71929"/>
    <w:rsid w:val="00B94FEA"/>
    <w:rsid w:val="00BB0FA9"/>
    <w:rsid w:val="00BB6F28"/>
    <w:rsid w:val="00BD2073"/>
    <w:rsid w:val="00BD6B4A"/>
    <w:rsid w:val="00BF5446"/>
    <w:rsid w:val="00BF71E7"/>
    <w:rsid w:val="00C32A64"/>
    <w:rsid w:val="00C46CA6"/>
    <w:rsid w:val="00C508F1"/>
    <w:rsid w:val="00C578FD"/>
    <w:rsid w:val="00C61C20"/>
    <w:rsid w:val="00C75468"/>
    <w:rsid w:val="00C84394"/>
    <w:rsid w:val="00C91A27"/>
    <w:rsid w:val="00C92D78"/>
    <w:rsid w:val="00CA6D98"/>
    <w:rsid w:val="00CD1DBA"/>
    <w:rsid w:val="00CE2AD4"/>
    <w:rsid w:val="00CF796A"/>
    <w:rsid w:val="00D27F54"/>
    <w:rsid w:val="00D43C22"/>
    <w:rsid w:val="00D5281C"/>
    <w:rsid w:val="00D659BE"/>
    <w:rsid w:val="00D67FE3"/>
    <w:rsid w:val="00D7335D"/>
    <w:rsid w:val="00D9165A"/>
    <w:rsid w:val="00D9314F"/>
    <w:rsid w:val="00D95E2D"/>
    <w:rsid w:val="00DC68C5"/>
    <w:rsid w:val="00DD2520"/>
    <w:rsid w:val="00E259C1"/>
    <w:rsid w:val="00E31605"/>
    <w:rsid w:val="00E50CDC"/>
    <w:rsid w:val="00E55BCC"/>
    <w:rsid w:val="00E67855"/>
    <w:rsid w:val="00E70AC5"/>
    <w:rsid w:val="00E74664"/>
    <w:rsid w:val="00E86A07"/>
    <w:rsid w:val="00E95AEB"/>
    <w:rsid w:val="00EA377C"/>
    <w:rsid w:val="00EC190B"/>
    <w:rsid w:val="00EC2008"/>
    <w:rsid w:val="00EE1C99"/>
    <w:rsid w:val="00EF2279"/>
    <w:rsid w:val="00EF4E7A"/>
    <w:rsid w:val="00F057AB"/>
    <w:rsid w:val="00F51040"/>
    <w:rsid w:val="00F70B5C"/>
    <w:rsid w:val="00F92EFC"/>
    <w:rsid w:val="00F9442D"/>
    <w:rsid w:val="00FB086A"/>
    <w:rsid w:val="00FB45AB"/>
    <w:rsid w:val="00FB4960"/>
    <w:rsid w:val="00FC3378"/>
    <w:rsid w:val="00FC35AA"/>
    <w:rsid w:val="00F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FF14FC"/>
  <w15:docId w15:val="{B5922037-1EAE-4FDA-A582-4FBDB722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12C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12C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87C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87C76"/>
  </w:style>
  <w:style w:type="paragraph" w:styleId="Rodap">
    <w:name w:val="footer"/>
    <w:basedOn w:val="Normal"/>
    <w:link w:val="RodapChar"/>
    <w:uiPriority w:val="99"/>
    <w:unhideWhenUsed/>
    <w:rsid w:val="00987C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87C76"/>
  </w:style>
  <w:style w:type="paragraph" w:customStyle="1" w:styleId="Default">
    <w:name w:val="Default"/>
    <w:rsid w:val="005D5AE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paragraph" w:styleId="PargrafodaLista">
    <w:name w:val="List Paragraph"/>
    <w:basedOn w:val="Normal"/>
    <w:uiPriority w:val="99"/>
    <w:qFormat/>
    <w:rsid w:val="004531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E3C44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51040"/>
    <w:pPr>
      <w:keepLines/>
      <w:tabs>
        <w:tab w:val="clear" w:pos="720"/>
      </w:tabs>
      <w:spacing w:before="480" w:after="0" w:line="276" w:lineRule="auto"/>
      <w:ind w:left="0" w:firstLine="0"/>
      <w:outlineLvl w:val="9"/>
    </w:pPr>
    <w:rPr>
      <w:color w:val="365F91" w:themeColor="accent1" w:themeShade="BF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D469B"/>
    <w:pPr>
      <w:tabs>
        <w:tab w:val="left" w:pos="440"/>
        <w:tab w:val="right" w:leader="dot" w:pos="10348"/>
      </w:tabs>
      <w:spacing w:after="100"/>
      <w:ind w:left="567"/>
    </w:pPr>
  </w:style>
  <w:style w:type="paragraph" w:styleId="Sumrio2">
    <w:name w:val="toc 2"/>
    <w:basedOn w:val="Normal"/>
    <w:next w:val="Normal"/>
    <w:autoRedefine/>
    <w:uiPriority w:val="39"/>
    <w:unhideWhenUsed/>
    <w:rsid w:val="00A508C4"/>
    <w:pPr>
      <w:tabs>
        <w:tab w:val="left" w:pos="880"/>
        <w:tab w:val="right" w:leader="dot" w:pos="10348"/>
      </w:tabs>
      <w:spacing w:after="100"/>
      <w:ind w:left="1134"/>
      <w:jc w:val="both"/>
    </w:pPr>
  </w:style>
  <w:style w:type="paragraph" w:customStyle="1" w:styleId="PSCTabelaCabecalho">
    <w:name w:val="PSC_Tabela_Cabecalho"/>
    <w:basedOn w:val="Normal"/>
    <w:autoRedefine/>
    <w:uiPriority w:val="99"/>
    <w:rsid w:val="000008B6"/>
    <w:pPr>
      <w:spacing w:before="60" w:after="60"/>
      <w:ind w:left="34" w:right="171"/>
      <w:jc w:val="center"/>
    </w:pPr>
    <w:rPr>
      <w:rFonts w:ascii="Verdana" w:hAnsi="Verdana"/>
      <w:b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75F97"/>
    <w:pPr>
      <w:spacing w:before="100" w:beforeAutospacing="1" w:after="100" w:afterAutospacing="1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33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606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0194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390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0977D-4242-4164-AC13-AB7614039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789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Adolpho Chacon</dc:creator>
  <cp:lastModifiedBy>Dell Inspirion 1525</cp:lastModifiedBy>
  <cp:revision>14</cp:revision>
  <dcterms:created xsi:type="dcterms:W3CDTF">2016-02-22T17:42:00Z</dcterms:created>
  <dcterms:modified xsi:type="dcterms:W3CDTF">2016-02-23T14:14:00Z</dcterms:modified>
</cp:coreProperties>
</file>