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080728" w14:paraId="1BBDF952" w14:textId="77777777" w:rsidTr="00820617">
        <w:tc>
          <w:tcPr>
            <w:tcW w:w="2410" w:type="dxa"/>
          </w:tcPr>
          <w:p w14:paraId="1BBDF94E" w14:textId="77777777" w:rsidR="00462496" w:rsidRPr="00080728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</w:rPr>
            </w:pPr>
            <w:r w:rsidRPr="00080728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1BBDF9A8" wp14:editId="1BBDF9A9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1BBDF94F" w14:textId="77777777" w:rsidR="00462496" w:rsidRPr="00080728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080728"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p w14:paraId="1BBDF950" w14:textId="303C01B4" w:rsidR="00462496" w:rsidRPr="00080728" w:rsidRDefault="00D12A05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Encaminhar notificação de avaliação de atendimento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A83560936807406BB2F5CB597BDE5114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AC97BA2E-513D-40E2-B9D3-766A66779A61}"/>
              <w:text/>
            </w:sdtPr>
            <w:sdtEndPr/>
            <w:sdtContent>
              <w:p w14:paraId="1BBDF951" w14:textId="77777777" w:rsidR="00462496" w:rsidRPr="00080728" w:rsidRDefault="005723B6" w:rsidP="00A415CF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1BBDF953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1BBDF954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1BBDF955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080728" w14:paraId="1BBDF957" w14:textId="77777777" w:rsidTr="00820617">
        <w:tc>
          <w:tcPr>
            <w:tcW w:w="10490" w:type="dxa"/>
            <w:shd w:val="clear" w:color="auto" w:fill="B2B2B2"/>
          </w:tcPr>
          <w:p w14:paraId="1BBDF956" w14:textId="77777777" w:rsidR="00462496" w:rsidRPr="00080728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080728" w14:paraId="1BBDF959" w14:textId="77777777" w:rsidTr="00820617">
        <w:tc>
          <w:tcPr>
            <w:tcW w:w="10490" w:type="dxa"/>
          </w:tcPr>
          <w:p w14:paraId="1BBDF958" w14:textId="77777777" w:rsidR="00462496" w:rsidRPr="00080728" w:rsidRDefault="00EF3AEE" w:rsidP="00471C2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Código"/>
                <w:tag w:val="C_x00f3_digo"/>
                <w:id w:val="-1018539998"/>
                <w:placeholder>
                  <w:docPart w:val="C4C6CD07F28D4BD784EDA1B8393C90D1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AC97BA2E-513D-40E2-B9D3-766A66779A61}"/>
                <w:text/>
              </w:sdtPr>
              <w:sdtEndPr/>
              <w:sdtContent>
                <w:r w:rsidR="00471C27" w:rsidRPr="00080728">
                  <w:rPr>
                    <w:rStyle w:val="TextodoEspaoReservado"/>
                  </w:rPr>
                  <w:t>[Código]</w:t>
                </w:r>
              </w:sdtContent>
            </w:sdt>
            <w:r w:rsidR="00462496" w:rsidRPr="00080728"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Versão Aprovada"/>
                <w:tag w:val="approvedVersion"/>
                <w:id w:val="169227765"/>
                <w:placeholder>
                  <w:docPart w:val="249C12D955A84AAC8522DE84F38F1F6B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AC97BA2E-513D-40E2-B9D3-766A66779A61}"/>
                <w:text/>
              </w:sdtPr>
              <w:sdtEndPr/>
              <w:sdtContent>
                <w:r w:rsidR="00462496" w:rsidRPr="00080728">
                  <w:rPr>
                    <w:rStyle w:val="TextodoEspaoReservado"/>
                  </w:rPr>
                  <w:t>[Versão Aprovada]</w:t>
                </w:r>
              </w:sdtContent>
            </w:sdt>
          </w:p>
        </w:tc>
      </w:tr>
      <w:tr w:rsidR="00462496" w:rsidRPr="00080728" w14:paraId="1BBDF95B" w14:textId="77777777" w:rsidTr="00820617">
        <w:tc>
          <w:tcPr>
            <w:tcW w:w="10490" w:type="dxa"/>
            <w:shd w:val="clear" w:color="auto" w:fill="B2B2B2"/>
          </w:tcPr>
          <w:p w14:paraId="1BBDF95A" w14:textId="77777777" w:rsidR="00462496" w:rsidRPr="00080728" w:rsidRDefault="00462496" w:rsidP="00820617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080728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ab/>
            </w:r>
          </w:p>
        </w:tc>
      </w:tr>
    </w:tbl>
    <w:p w14:paraId="1BBDF95C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</w:rPr>
      </w:pPr>
    </w:p>
    <w:p w14:paraId="1BBDF95E" w14:textId="77777777" w:rsidR="00820617" w:rsidRPr="00080728" w:rsidRDefault="00820617" w:rsidP="00D9278B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1BBDF95F" w14:textId="77777777" w:rsidR="00820617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14E73068" w14:textId="6FEDD05F" w:rsidR="00A351B6" w:rsidRDefault="00A351B6" w:rsidP="00A351B6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</w:t>
      </w:r>
      <w:proofErr w:type="gramStart"/>
      <w:r>
        <w:rPr>
          <w:rFonts w:ascii="Verdana" w:hAnsi="Verdana" w:cs="Arial"/>
          <w:snapToGrid w:val="0"/>
          <w:sz w:val="20"/>
          <w:szCs w:val="20"/>
        </w:rPr>
        <w:t>05.</w:t>
      </w:r>
      <w:proofErr w:type="gramEnd"/>
      <w:r>
        <w:rPr>
          <w:rFonts w:ascii="Verdana" w:hAnsi="Verdana" w:cs="Arial"/>
          <w:snapToGrid w:val="0"/>
          <w:sz w:val="20"/>
          <w:szCs w:val="20"/>
        </w:rPr>
        <w:t>Gestão de Serviços</w:t>
      </w:r>
    </w:p>
    <w:p w14:paraId="0438C15A" w14:textId="78EA12E6" w:rsidR="00A351B6" w:rsidRPr="000E0C49" w:rsidRDefault="00A351B6" w:rsidP="00A351B6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</w:t>
      </w:r>
      <w:proofErr w:type="gramStart"/>
      <w:r>
        <w:rPr>
          <w:rFonts w:ascii="Verdana" w:hAnsi="Verdana" w:cs="Arial"/>
          <w:snapToGrid w:val="0"/>
          <w:sz w:val="20"/>
          <w:szCs w:val="20"/>
        </w:rPr>
        <w:t>05.001.</w:t>
      </w:r>
      <w:proofErr w:type="gramEnd"/>
      <w:r>
        <w:rPr>
          <w:rFonts w:ascii="Verdana" w:hAnsi="Verdana" w:cs="Arial"/>
          <w:snapToGrid w:val="0"/>
          <w:sz w:val="20"/>
          <w:szCs w:val="20"/>
        </w:rPr>
        <w:t>Gestão de Eventos</w:t>
      </w:r>
    </w:p>
    <w:p w14:paraId="1BBDF961" w14:textId="77777777" w:rsidR="00820617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1BBDF962" w14:textId="77777777" w:rsidR="005A05AD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080728">
        <w:rPr>
          <w:rFonts w:ascii="Verdana" w:hAnsi="Verdana" w:cs="Verdana"/>
          <w:b/>
          <w:bCs/>
          <w:color w:val="000000"/>
          <w:sz w:val="20"/>
          <w:szCs w:val="20"/>
        </w:rPr>
        <w:t>2</w:t>
      </w:r>
      <w:r w:rsidR="005A05AD" w:rsidRPr="00080728">
        <w:rPr>
          <w:rFonts w:ascii="Verdana" w:hAnsi="Verdana" w:cs="Verdana"/>
          <w:b/>
          <w:bCs/>
          <w:color w:val="000000"/>
          <w:sz w:val="20"/>
          <w:szCs w:val="20"/>
        </w:rPr>
        <w:t>. OBJETIVO</w:t>
      </w:r>
    </w:p>
    <w:p w14:paraId="2382ED73" w14:textId="16778C4D" w:rsidR="00080728" w:rsidRDefault="0064471E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Detalhar e p</w:t>
      </w:r>
      <w:r w:rsidR="00080728" w:rsidRPr="00080728">
        <w:rPr>
          <w:rFonts w:ascii="Verdana" w:hAnsi="Verdana" w:cs="Arial"/>
          <w:snapToGrid w:val="0"/>
          <w:sz w:val="20"/>
          <w:szCs w:val="20"/>
        </w:rPr>
        <w:t>adronizar</w:t>
      </w:r>
      <w:r w:rsidR="00F57AB7">
        <w:rPr>
          <w:rFonts w:ascii="Verdana" w:hAnsi="Verdana" w:cs="Arial"/>
          <w:snapToGrid w:val="0"/>
          <w:sz w:val="20"/>
          <w:szCs w:val="20"/>
        </w:rPr>
        <w:t xml:space="preserve"> </w:t>
      </w:r>
      <w:r w:rsidR="00C47A33">
        <w:rPr>
          <w:rFonts w:ascii="Verdana" w:hAnsi="Verdana" w:cs="Arial"/>
          <w:snapToGrid w:val="0"/>
          <w:sz w:val="20"/>
          <w:szCs w:val="20"/>
        </w:rPr>
        <w:t xml:space="preserve">a atividade </w:t>
      </w:r>
      <w:r w:rsidR="00D12A05">
        <w:rPr>
          <w:rFonts w:ascii="Verdana" w:hAnsi="Verdana" w:cs="Arial"/>
          <w:snapToGrid w:val="0"/>
          <w:sz w:val="20"/>
          <w:szCs w:val="20"/>
        </w:rPr>
        <w:t>“Encaminhar notificação de avaliação de atendimento</w:t>
      </w:r>
      <w:r w:rsidR="00F57AB7">
        <w:rPr>
          <w:rFonts w:ascii="Verdana" w:hAnsi="Verdana" w:cs="Arial"/>
          <w:snapToGrid w:val="0"/>
          <w:sz w:val="20"/>
          <w:szCs w:val="20"/>
        </w:rPr>
        <w:t>”</w:t>
      </w:r>
      <w:r w:rsidR="00080728">
        <w:rPr>
          <w:rFonts w:ascii="Verdana" w:hAnsi="Verdana" w:cs="Arial"/>
          <w:snapToGrid w:val="0"/>
          <w:sz w:val="20"/>
          <w:szCs w:val="20"/>
        </w:rPr>
        <w:t xml:space="preserve">, esclarecer a atividade da Central de Atendimento TI - CATI, seguindo um critério por tipo de atividade executada. </w:t>
      </w:r>
    </w:p>
    <w:p w14:paraId="3217C17A" w14:textId="77777777" w:rsidR="00080728" w:rsidRPr="00080728" w:rsidRDefault="00080728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1BBDF965" w14:textId="77777777" w:rsidR="005A05AD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3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SEGURANÇA</w:t>
      </w:r>
    </w:p>
    <w:p w14:paraId="3CF4CF4F" w14:textId="1B21210C" w:rsidR="00B5761B" w:rsidRPr="00280FAB" w:rsidRDefault="00280FAB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280FAB">
        <w:rPr>
          <w:rFonts w:ascii="Verdana" w:hAnsi="Verdana" w:cs="Arial"/>
          <w:snapToGrid w:val="0"/>
          <w:sz w:val="20"/>
          <w:szCs w:val="20"/>
        </w:rPr>
        <w:t>N/A</w:t>
      </w:r>
    </w:p>
    <w:p w14:paraId="1BBDF967" w14:textId="77777777" w:rsidR="005A05AD" w:rsidRPr="00080728" w:rsidRDefault="005A05AD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BBDF968" w14:textId="77777777" w:rsidR="005A05AD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4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MATERIAIS NECESSÁRIOS</w:t>
      </w:r>
    </w:p>
    <w:p w14:paraId="4A505F80" w14:textId="77777777" w:rsidR="00EE63B7" w:rsidRDefault="006122E2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Esta instrução se aplica </w:t>
      </w:r>
      <w:r w:rsidR="00690A7F">
        <w:rPr>
          <w:rFonts w:ascii="Verdana" w:hAnsi="Verdana" w:cs="Arial"/>
          <w:snapToGrid w:val="0"/>
          <w:sz w:val="20"/>
          <w:szCs w:val="20"/>
        </w:rPr>
        <w:t xml:space="preserve">ao modo de operar a </w:t>
      </w:r>
      <w:r>
        <w:rPr>
          <w:rFonts w:ascii="Verdana" w:hAnsi="Verdana" w:cs="Arial"/>
          <w:snapToGrid w:val="0"/>
          <w:sz w:val="20"/>
          <w:szCs w:val="20"/>
        </w:rPr>
        <w:t>ferramenta de Service Desk</w:t>
      </w:r>
      <w:r w:rsidR="00690A7F">
        <w:rPr>
          <w:rFonts w:ascii="Verdana" w:hAnsi="Verdana" w:cs="Arial"/>
          <w:snapToGrid w:val="0"/>
          <w:sz w:val="20"/>
          <w:szCs w:val="20"/>
        </w:rPr>
        <w:t xml:space="preserve"> – SM9</w:t>
      </w:r>
      <w:r w:rsidR="00EE63B7">
        <w:rPr>
          <w:rFonts w:ascii="Verdana" w:hAnsi="Verdana" w:cs="Arial"/>
          <w:snapToGrid w:val="0"/>
          <w:sz w:val="20"/>
          <w:szCs w:val="20"/>
        </w:rPr>
        <w:t>.</w:t>
      </w:r>
    </w:p>
    <w:p w14:paraId="2B9381C6" w14:textId="360BD30D" w:rsidR="00EE63B7" w:rsidRDefault="00EE63B7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Script de Atendimento-CATI</w:t>
      </w:r>
    </w:p>
    <w:p w14:paraId="1BBDF969" w14:textId="5E20CE34" w:rsidR="005A05AD" w:rsidRPr="00080728" w:rsidRDefault="00C7082B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1BBDF96A" w14:textId="77777777" w:rsidR="005A05AD" w:rsidRPr="00080728" w:rsidRDefault="005A05AD" w:rsidP="002674FC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080728">
        <w:rPr>
          <w:rFonts w:ascii="Verdana" w:hAnsi="Verdana" w:cs="Arial"/>
          <w:snapToGrid w:val="0"/>
          <w:sz w:val="20"/>
          <w:szCs w:val="20"/>
        </w:rPr>
        <w:tab/>
      </w:r>
    </w:p>
    <w:p w14:paraId="1BBDF96B" w14:textId="77777777" w:rsidR="005A05AD" w:rsidRPr="00080728" w:rsidRDefault="00820617" w:rsidP="002674FC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5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DEFINIÇÕES</w:t>
      </w:r>
    </w:p>
    <w:p w14:paraId="33923E1A" w14:textId="227E7AAE" w:rsidR="00690A7F" w:rsidRDefault="00690A7F" w:rsidP="002674F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Ferramenta de Service Desk: Ferramenta utilizada para abertura, acompanhamento e fechamento dos tickets abertos na CATI.</w:t>
      </w:r>
    </w:p>
    <w:p w14:paraId="7CD58A8F" w14:textId="2D29ED6B" w:rsidR="00690A7F" w:rsidRDefault="00690A7F" w:rsidP="002674F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CATI: Central de Atendimento TI</w:t>
      </w:r>
    </w:p>
    <w:p w14:paraId="30439EA5" w14:textId="7A0812F1" w:rsidR="00690A7F" w:rsidRDefault="00690A7F" w:rsidP="002674F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SM9: Service Manager versão </w:t>
      </w:r>
      <w:proofErr w:type="gramStart"/>
      <w:r>
        <w:rPr>
          <w:rFonts w:ascii="Verdana" w:hAnsi="Verdana" w:cs="Arial"/>
          <w:snapToGrid w:val="0"/>
          <w:sz w:val="20"/>
          <w:szCs w:val="20"/>
        </w:rPr>
        <w:t>9</w:t>
      </w:r>
      <w:proofErr w:type="gramEnd"/>
      <w:r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69FDF37F" w14:textId="17F6AA38" w:rsidR="0011524B" w:rsidRDefault="0011524B" w:rsidP="002674F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Portal da CATI: Ferramenta Web para abertura de chamados </w:t>
      </w:r>
      <w:hyperlink r:id="rId10" w:history="1">
        <w:r w:rsidRPr="00C024CC">
          <w:rPr>
            <w:rStyle w:val="Hyperlink"/>
            <w:rFonts w:ascii="Verdana" w:hAnsi="Verdana" w:cs="Arial"/>
            <w:snapToGrid w:val="0"/>
            <w:sz w:val="20"/>
            <w:szCs w:val="20"/>
          </w:rPr>
          <w:t>http://cati.natura.net/</w:t>
        </w:r>
      </w:hyperlink>
    </w:p>
    <w:p w14:paraId="60EE8161" w14:textId="77777777" w:rsidR="0011524B" w:rsidRDefault="0011524B" w:rsidP="002674F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1BBDF96D" w14:textId="77777777" w:rsidR="00BC534D" w:rsidRPr="00080728" w:rsidRDefault="00BC534D" w:rsidP="002674FC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1BBDF96E" w14:textId="77777777" w:rsidR="005A05AD" w:rsidRPr="00080728" w:rsidRDefault="00820617" w:rsidP="002674FC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6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DESCRIÇÃO</w:t>
      </w:r>
    </w:p>
    <w:p w14:paraId="7F1894D2" w14:textId="77777777" w:rsidR="001A1101" w:rsidRDefault="001A1101" w:rsidP="002674FC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</w:p>
    <w:p w14:paraId="0CDE414F" w14:textId="1A9434CD" w:rsidR="006E26CD" w:rsidRPr="001A1101" w:rsidRDefault="001A1101" w:rsidP="001A1101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1A1101">
        <w:rPr>
          <w:rFonts w:ascii="Verdana" w:hAnsi="Verdana" w:cs="Arial"/>
          <w:b/>
          <w:snapToGrid w:val="0"/>
          <w:sz w:val="20"/>
          <w:szCs w:val="20"/>
        </w:rPr>
        <w:t xml:space="preserve">6.1. </w:t>
      </w:r>
      <w:r w:rsidR="006E26CD">
        <w:rPr>
          <w:rFonts w:ascii="Verdana" w:hAnsi="Verdana" w:cs="Arial"/>
          <w:snapToGrid w:val="0"/>
          <w:sz w:val="20"/>
          <w:szCs w:val="20"/>
        </w:rPr>
        <w:t>Responsabilidade: Service Desk – CATI</w:t>
      </w:r>
      <w:proofErr w:type="gramStart"/>
      <w:r w:rsidR="006E26CD">
        <w:rPr>
          <w:rFonts w:ascii="Verdana" w:hAnsi="Verdana" w:cs="Arial"/>
          <w:snapToGrid w:val="0"/>
          <w:sz w:val="20"/>
          <w:szCs w:val="20"/>
        </w:rPr>
        <w:t xml:space="preserve"> </w:t>
      </w:r>
      <w:r w:rsidR="006E26CD" w:rsidRPr="006E26CD">
        <w:rPr>
          <w:rFonts w:ascii="Verdana" w:hAnsi="Verdana" w:cs="Arial"/>
          <w:b/>
          <w:snapToGrid w:val="0"/>
          <w:sz w:val="20"/>
          <w:szCs w:val="20"/>
        </w:rPr>
        <w:t xml:space="preserve"> </w:t>
      </w:r>
    </w:p>
    <w:p w14:paraId="478A546C" w14:textId="765E0067" w:rsidR="006E26CD" w:rsidRDefault="006E26CD" w:rsidP="002674FC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proofErr w:type="gramEnd"/>
      <w:r>
        <w:rPr>
          <w:rFonts w:ascii="Verdana" w:hAnsi="Verdana" w:cs="Arial"/>
          <w:snapToGrid w:val="0"/>
          <w:sz w:val="20"/>
          <w:szCs w:val="20"/>
        </w:rPr>
        <w:t>Recebe</w:t>
      </w:r>
      <w:r w:rsidR="00280FAB">
        <w:rPr>
          <w:rFonts w:ascii="Verdana" w:hAnsi="Verdana" w:cs="Arial"/>
          <w:snapToGrid w:val="0"/>
          <w:sz w:val="20"/>
          <w:szCs w:val="20"/>
        </w:rPr>
        <w:t>r</w:t>
      </w:r>
      <w:r>
        <w:rPr>
          <w:rFonts w:ascii="Verdana" w:hAnsi="Verdana" w:cs="Arial"/>
          <w:snapToGrid w:val="0"/>
          <w:sz w:val="20"/>
          <w:szCs w:val="20"/>
        </w:rPr>
        <w:t xml:space="preserve"> a solicitação por telefone ou</w:t>
      </w:r>
      <w:r w:rsidR="0011524B">
        <w:rPr>
          <w:rFonts w:ascii="Verdana" w:hAnsi="Verdana" w:cs="Arial"/>
          <w:snapToGrid w:val="0"/>
          <w:sz w:val="20"/>
          <w:szCs w:val="20"/>
        </w:rPr>
        <w:t xml:space="preserve"> Portal da CATI</w:t>
      </w:r>
      <w:r>
        <w:rPr>
          <w:rFonts w:ascii="Verdana" w:hAnsi="Verdana" w:cs="Arial"/>
          <w:snapToGrid w:val="0"/>
          <w:sz w:val="20"/>
          <w:szCs w:val="20"/>
        </w:rPr>
        <w:t xml:space="preserve"> </w:t>
      </w:r>
      <w:r w:rsidR="006B026D">
        <w:rPr>
          <w:rFonts w:ascii="Verdana" w:hAnsi="Verdana" w:cs="Arial"/>
          <w:snapToGrid w:val="0"/>
          <w:sz w:val="20"/>
          <w:szCs w:val="20"/>
        </w:rPr>
        <w:t xml:space="preserve">e seguir o atendimento </w:t>
      </w:r>
      <w:r w:rsidR="007030B9">
        <w:rPr>
          <w:rFonts w:ascii="Verdana" w:hAnsi="Verdana" w:cs="Arial"/>
          <w:snapToGrid w:val="0"/>
          <w:sz w:val="20"/>
          <w:szCs w:val="20"/>
        </w:rPr>
        <w:t xml:space="preserve">e registro do chamado </w:t>
      </w:r>
      <w:r w:rsidR="006B026D">
        <w:rPr>
          <w:rFonts w:ascii="Verdana" w:hAnsi="Verdana" w:cs="Arial"/>
          <w:snapToGrid w:val="0"/>
          <w:sz w:val="20"/>
          <w:szCs w:val="20"/>
        </w:rPr>
        <w:t>conforme Script CATI</w:t>
      </w:r>
      <w:r w:rsidR="00D12A05">
        <w:rPr>
          <w:rFonts w:ascii="Verdana" w:hAnsi="Verdana" w:cs="Arial"/>
          <w:snapToGrid w:val="0"/>
          <w:sz w:val="20"/>
          <w:szCs w:val="20"/>
        </w:rPr>
        <w:t xml:space="preserve"> ate o chamado ser solucionado</w:t>
      </w:r>
      <w:r w:rsidR="006B026D">
        <w:rPr>
          <w:rFonts w:ascii="Verdana" w:hAnsi="Verdana" w:cs="Arial"/>
          <w:snapToGrid w:val="0"/>
          <w:sz w:val="20"/>
          <w:szCs w:val="20"/>
        </w:rPr>
        <w:t>.</w:t>
      </w:r>
    </w:p>
    <w:p w14:paraId="0F4254CD" w14:textId="77777777" w:rsidR="001A1101" w:rsidRDefault="001A1101" w:rsidP="002674FC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</w:p>
    <w:p w14:paraId="694E2564" w14:textId="7EBBE6CE" w:rsidR="00D12A05" w:rsidRDefault="001A1101" w:rsidP="002674FC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1A1101">
        <w:rPr>
          <w:rFonts w:ascii="Verdana" w:hAnsi="Verdana" w:cs="Arial"/>
          <w:b/>
          <w:snapToGrid w:val="0"/>
          <w:sz w:val="20"/>
          <w:szCs w:val="20"/>
        </w:rPr>
        <w:t xml:space="preserve">6.2. </w:t>
      </w:r>
      <w:r w:rsidR="00D12A05">
        <w:rPr>
          <w:rFonts w:ascii="Verdana" w:hAnsi="Verdana" w:cs="Arial"/>
          <w:snapToGrid w:val="0"/>
          <w:sz w:val="20"/>
          <w:szCs w:val="20"/>
        </w:rPr>
        <w:t xml:space="preserve">Responsabilidade: Automático </w:t>
      </w:r>
    </w:p>
    <w:p w14:paraId="04265BC9" w14:textId="09925EBB" w:rsidR="00D12A05" w:rsidRDefault="00D12A05" w:rsidP="002674FC">
      <w:pPr>
        <w:pBdr>
          <w:bottom w:val="single" w:sz="12" w:space="1" w:color="auto"/>
        </w:pBd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Encaminhar para o usuário por </w:t>
      </w:r>
      <w:r w:rsidR="00C86106">
        <w:rPr>
          <w:rFonts w:ascii="Verdana" w:hAnsi="Verdana" w:cs="Arial"/>
          <w:snapToGrid w:val="0"/>
          <w:sz w:val="20"/>
          <w:szCs w:val="20"/>
        </w:rPr>
        <w:t>e-mail</w:t>
      </w:r>
      <w:r>
        <w:rPr>
          <w:rFonts w:ascii="Verdana" w:hAnsi="Verdana" w:cs="Arial"/>
          <w:snapToGrid w:val="0"/>
          <w:sz w:val="20"/>
          <w:szCs w:val="20"/>
        </w:rPr>
        <w:t xml:space="preserve"> via sistema SM9 automaticamente a avaliação</w:t>
      </w:r>
      <w:r w:rsidR="00C86106">
        <w:rPr>
          <w:rFonts w:ascii="Verdana" w:hAnsi="Verdana" w:cs="Arial"/>
          <w:snapToGrid w:val="0"/>
          <w:sz w:val="20"/>
          <w:szCs w:val="20"/>
        </w:rPr>
        <w:t xml:space="preserve"> </w:t>
      </w:r>
      <w:r>
        <w:rPr>
          <w:rFonts w:ascii="Verdana" w:hAnsi="Verdana" w:cs="Arial"/>
          <w:snapToGrid w:val="0"/>
          <w:sz w:val="20"/>
          <w:szCs w:val="20"/>
        </w:rPr>
        <w:t xml:space="preserve">de atendimento. </w:t>
      </w:r>
    </w:p>
    <w:p w14:paraId="6A0366CF" w14:textId="77777777" w:rsidR="00D12A05" w:rsidRDefault="00D12A05" w:rsidP="002674FC">
      <w:pPr>
        <w:pBdr>
          <w:bottom w:val="single" w:sz="12" w:space="1" w:color="auto"/>
        </w:pBd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</w:p>
    <w:p w14:paraId="6B8FC2B3" w14:textId="03017573" w:rsidR="00D12A05" w:rsidRDefault="00D12A05" w:rsidP="002674FC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Modelo: </w:t>
      </w:r>
    </w:p>
    <w:p w14:paraId="052D32C9" w14:textId="0D67339F" w:rsidR="00D12A05" w:rsidRDefault="00D12A05" w:rsidP="002674FC">
      <w:pPr>
        <w:pBdr>
          <w:bottom w:val="single" w:sz="12" w:space="1" w:color="auto"/>
        </w:pBdr>
        <w:tabs>
          <w:tab w:val="num" w:pos="720"/>
        </w:tabs>
        <w:ind w:left="709"/>
        <w:rPr>
          <w:rFonts w:eastAsia="Times New Roman"/>
        </w:rPr>
      </w:pPr>
      <w:r>
        <w:rPr>
          <w:rFonts w:eastAsia="Times New Roman"/>
        </w:rPr>
        <w:lastRenderedPageBreak/>
        <w:t xml:space="preserve">Prezado (a) </w:t>
      </w:r>
      <w:proofErr w:type="gramStart"/>
      <w:r>
        <w:rPr>
          <w:rFonts w:eastAsia="Times New Roman"/>
        </w:rPr>
        <w:t>usuário(</w:t>
      </w:r>
      <w:proofErr w:type="gramEnd"/>
      <w:r>
        <w:rPr>
          <w:rFonts w:eastAsia="Times New Roman"/>
        </w:rPr>
        <w:t>a) XXXXX,</w:t>
      </w:r>
      <w:r>
        <w:rPr>
          <w:rFonts w:eastAsia="Times New Roman"/>
        </w:rPr>
        <w:br/>
      </w:r>
      <w:r>
        <w:rPr>
          <w:rFonts w:eastAsia="Times New Roman"/>
        </w:rPr>
        <w:br/>
        <w:t>Você foi convidado a responder a avaliação de atendimento da CATI referente ao chamado: N-SD00XXXXX,assunto: XXXXX,  encerrado no dia: XX-XX-XXXX.</w:t>
      </w:r>
      <w:r>
        <w:rPr>
          <w:rFonts w:eastAsia="Times New Roman"/>
        </w:rPr>
        <w:br/>
      </w:r>
      <w:r>
        <w:rPr>
          <w:rFonts w:eastAsia="Times New Roman"/>
        </w:rPr>
        <w:br/>
        <w:t>Para responder a pesquisa clique aqui.</w:t>
      </w:r>
      <w:r>
        <w:rPr>
          <w:rFonts w:eastAsia="Times New Roman"/>
        </w:rPr>
        <w:br/>
      </w:r>
      <w:r>
        <w:rPr>
          <w:rFonts w:eastAsia="Times New Roman"/>
        </w:rPr>
        <w:br/>
        <w:t>Quando você completar a avaliação, clique no botão Submeter concluído.</w:t>
      </w:r>
      <w:r>
        <w:rPr>
          <w:rFonts w:eastAsia="Times New Roman"/>
        </w:rPr>
        <w:br/>
      </w:r>
      <w:r>
        <w:rPr>
          <w:rFonts w:eastAsia="Times New Roman"/>
        </w:rPr>
        <w:br/>
        <w:t>Contamos com sua participação, pois a mesma é de extrema importância para a melhoria dos serviços oferecidos.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Pedimos a gentileza de não responder a avaliação diretamente no e-mail. </w:t>
      </w:r>
      <w:r>
        <w:rPr>
          <w:rFonts w:eastAsia="Times New Roman"/>
        </w:rPr>
        <w:br/>
      </w:r>
      <w:r>
        <w:rPr>
          <w:rFonts w:eastAsia="Times New Roman"/>
        </w:rPr>
        <w:br/>
        <w:t>Obrigado por ter participado.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Service Desk – </w:t>
      </w:r>
      <w:proofErr w:type="gramStart"/>
      <w:r>
        <w:rPr>
          <w:rFonts w:eastAsia="Times New Roman"/>
        </w:rPr>
        <w:t>Natura</w:t>
      </w:r>
      <w:proofErr w:type="gramEnd"/>
    </w:p>
    <w:p w14:paraId="4F48E301" w14:textId="77777777" w:rsidR="001A1101" w:rsidRDefault="001A1101" w:rsidP="00D12A05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</w:p>
    <w:p w14:paraId="4DCE816A" w14:textId="3A398A9C" w:rsidR="00D12A05" w:rsidRDefault="001A1101" w:rsidP="00D12A05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1A1101">
        <w:rPr>
          <w:rFonts w:ascii="Verdana" w:hAnsi="Verdana" w:cs="Arial"/>
          <w:b/>
          <w:snapToGrid w:val="0"/>
          <w:sz w:val="20"/>
          <w:szCs w:val="20"/>
        </w:rPr>
        <w:t xml:space="preserve">6.3. </w:t>
      </w:r>
      <w:r w:rsidR="00D12A05">
        <w:rPr>
          <w:rFonts w:ascii="Verdana" w:hAnsi="Verdana" w:cs="Arial"/>
          <w:snapToGrid w:val="0"/>
          <w:sz w:val="20"/>
          <w:szCs w:val="20"/>
        </w:rPr>
        <w:t>Responsabilidade: Usuário</w:t>
      </w:r>
    </w:p>
    <w:p w14:paraId="4B3416B4" w14:textId="1DFF4137" w:rsidR="00D12A05" w:rsidRDefault="001A1101" w:rsidP="002674FC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b/>
          <w:snapToGrid w:val="0"/>
          <w:sz w:val="20"/>
          <w:szCs w:val="20"/>
        </w:rPr>
        <w:t>6.3.1.</w:t>
      </w:r>
      <w:r w:rsidR="00D12A05">
        <w:rPr>
          <w:rFonts w:ascii="Verdana" w:hAnsi="Verdana" w:cs="Arial"/>
          <w:snapToGrid w:val="0"/>
          <w:sz w:val="20"/>
          <w:szCs w:val="20"/>
        </w:rPr>
        <w:t xml:space="preserve"> Clicar no link </w:t>
      </w:r>
      <w:r>
        <w:rPr>
          <w:rFonts w:ascii="Verdana" w:hAnsi="Verdana" w:cs="Arial"/>
          <w:snapToGrid w:val="0"/>
          <w:sz w:val="20"/>
          <w:szCs w:val="20"/>
        </w:rPr>
        <w:t>“</w:t>
      </w:r>
      <w:r w:rsidR="00D12A05">
        <w:rPr>
          <w:rFonts w:ascii="Verdana" w:hAnsi="Verdana" w:cs="Arial"/>
          <w:snapToGrid w:val="0"/>
          <w:sz w:val="20"/>
          <w:szCs w:val="20"/>
        </w:rPr>
        <w:t>clique aqui</w:t>
      </w:r>
      <w:r>
        <w:rPr>
          <w:rFonts w:ascii="Verdana" w:hAnsi="Verdana" w:cs="Arial"/>
          <w:snapToGrid w:val="0"/>
          <w:sz w:val="20"/>
          <w:szCs w:val="20"/>
        </w:rPr>
        <w:t>”</w:t>
      </w:r>
      <w:r w:rsidR="00D12A05">
        <w:rPr>
          <w:rFonts w:ascii="Verdana" w:hAnsi="Verdana" w:cs="Arial"/>
          <w:snapToGrid w:val="0"/>
          <w:sz w:val="20"/>
          <w:szCs w:val="20"/>
        </w:rPr>
        <w:t>.</w:t>
      </w:r>
    </w:p>
    <w:p w14:paraId="098C9624" w14:textId="7276D101" w:rsidR="00D12A05" w:rsidRDefault="001A1101" w:rsidP="002674FC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1A1101">
        <w:rPr>
          <w:rFonts w:ascii="Verdana" w:hAnsi="Verdana" w:cs="Arial"/>
          <w:b/>
          <w:snapToGrid w:val="0"/>
          <w:sz w:val="20"/>
          <w:szCs w:val="20"/>
        </w:rPr>
        <w:t>6.3.2.</w:t>
      </w:r>
      <w:r w:rsidR="00D12A05">
        <w:rPr>
          <w:rFonts w:ascii="Verdana" w:hAnsi="Verdana" w:cs="Arial"/>
          <w:snapToGrid w:val="0"/>
          <w:sz w:val="20"/>
          <w:szCs w:val="20"/>
        </w:rPr>
        <w:t xml:space="preserve"> Responder as seguintes perguntas: </w:t>
      </w:r>
    </w:p>
    <w:p w14:paraId="004479DD" w14:textId="548866EF" w:rsidR="00D12A05" w:rsidRPr="00D12A05" w:rsidRDefault="00D12A05" w:rsidP="00D12A05">
      <w:pPr>
        <w:pStyle w:val="PargrafodaLista"/>
        <w:numPr>
          <w:ilvl w:val="0"/>
          <w:numId w:val="1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D12A05">
        <w:rPr>
          <w:rFonts w:ascii="Verdana" w:hAnsi="Verdana" w:cs="Arial"/>
          <w:snapToGrid w:val="0"/>
          <w:sz w:val="20"/>
          <w:szCs w:val="20"/>
        </w:rPr>
        <w:t>Como você avalia a qualidade do atendimento do analista da CATI?</w:t>
      </w:r>
    </w:p>
    <w:p w14:paraId="374F6461" w14:textId="0420E580" w:rsidR="00D12A05" w:rsidRPr="00D12A05" w:rsidRDefault="00D12A05" w:rsidP="00D12A05">
      <w:pPr>
        <w:pStyle w:val="PargrafodaLista"/>
        <w:numPr>
          <w:ilvl w:val="0"/>
          <w:numId w:val="1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D12A05">
        <w:rPr>
          <w:rFonts w:ascii="Verdana" w:hAnsi="Verdana" w:cs="Arial"/>
          <w:snapToGrid w:val="0"/>
          <w:sz w:val="20"/>
          <w:szCs w:val="20"/>
        </w:rPr>
        <w:t>Como você avalia o prazo para o atendimento das informações solicitadas?</w:t>
      </w:r>
    </w:p>
    <w:p w14:paraId="3B656D29" w14:textId="00B71D8E" w:rsidR="00D12A05" w:rsidRDefault="00D12A05" w:rsidP="00D12A05">
      <w:pPr>
        <w:pStyle w:val="PargrafodaLista"/>
        <w:numPr>
          <w:ilvl w:val="0"/>
          <w:numId w:val="1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D12A05">
        <w:rPr>
          <w:rFonts w:ascii="Verdana" w:hAnsi="Verdana" w:cs="Arial"/>
          <w:snapToGrid w:val="0"/>
          <w:sz w:val="20"/>
          <w:szCs w:val="20"/>
        </w:rPr>
        <w:t>Como você avalia a qualidade da solução de sua solicitação?</w:t>
      </w:r>
    </w:p>
    <w:p w14:paraId="59D4164C" w14:textId="3B286562" w:rsidR="007C56C7" w:rsidRPr="007C56C7" w:rsidRDefault="00742AE4" w:rsidP="007C56C7">
      <w:p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1A1101">
        <w:rPr>
          <w:rFonts w:ascii="Verdana" w:hAnsi="Verdana" w:cs="Arial"/>
          <w:b/>
          <w:snapToGrid w:val="0"/>
          <w:sz w:val="20"/>
          <w:szCs w:val="20"/>
        </w:rPr>
        <w:tab/>
      </w:r>
      <w:r w:rsidR="001A1101" w:rsidRPr="001A1101">
        <w:rPr>
          <w:rFonts w:ascii="Verdana" w:hAnsi="Verdana" w:cs="Arial"/>
          <w:b/>
          <w:snapToGrid w:val="0"/>
          <w:sz w:val="20"/>
          <w:szCs w:val="20"/>
        </w:rPr>
        <w:t>6.3.3.</w:t>
      </w:r>
      <w:r>
        <w:rPr>
          <w:rFonts w:ascii="Verdana" w:hAnsi="Verdana" w:cs="Arial"/>
          <w:snapToGrid w:val="0"/>
          <w:sz w:val="20"/>
          <w:szCs w:val="20"/>
        </w:rPr>
        <w:t xml:space="preserve"> Clicar</w:t>
      </w:r>
      <w:r w:rsidR="007C56C7">
        <w:rPr>
          <w:rFonts w:ascii="Verdana" w:hAnsi="Verdana" w:cs="Arial"/>
          <w:snapToGrid w:val="0"/>
          <w:sz w:val="20"/>
          <w:szCs w:val="20"/>
        </w:rPr>
        <w:t xml:space="preserve"> no botão </w:t>
      </w:r>
      <w:r w:rsidR="001A1101">
        <w:rPr>
          <w:rFonts w:ascii="Verdana" w:hAnsi="Verdana" w:cs="Arial"/>
          <w:snapToGrid w:val="0"/>
          <w:sz w:val="20"/>
          <w:szCs w:val="20"/>
        </w:rPr>
        <w:t>“</w:t>
      </w:r>
      <w:r w:rsidR="007C56C7">
        <w:rPr>
          <w:rFonts w:ascii="Verdana" w:hAnsi="Verdana" w:cs="Arial"/>
          <w:snapToGrid w:val="0"/>
          <w:sz w:val="20"/>
          <w:szCs w:val="20"/>
        </w:rPr>
        <w:t>Enviar avaliação</w:t>
      </w:r>
      <w:r w:rsidR="001A1101">
        <w:rPr>
          <w:rFonts w:ascii="Verdana" w:hAnsi="Verdana" w:cs="Arial"/>
          <w:snapToGrid w:val="0"/>
          <w:sz w:val="20"/>
          <w:szCs w:val="20"/>
        </w:rPr>
        <w:t>”</w:t>
      </w:r>
      <w:r w:rsidR="007C56C7">
        <w:rPr>
          <w:rFonts w:ascii="Verdana" w:hAnsi="Verdana" w:cs="Arial"/>
          <w:snapToGrid w:val="0"/>
          <w:sz w:val="20"/>
          <w:szCs w:val="20"/>
        </w:rPr>
        <w:t xml:space="preserve">.  </w:t>
      </w:r>
    </w:p>
    <w:p w14:paraId="107E6C36" w14:textId="272E2D18" w:rsidR="007030B9" w:rsidRDefault="00D12A05" w:rsidP="007C56C7">
      <w:pPr>
        <w:tabs>
          <w:tab w:val="num" w:pos="720"/>
        </w:tabs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1BBDF984" w14:textId="77777777" w:rsidR="005A05AD" w:rsidRPr="00080728" w:rsidRDefault="00820617" w:rsidP="002674FC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7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RESULTADO ESPERADO</w:t>
      </w:r>
    </w:p>
    <w:p w14:paraId="1BBDF985" w14:textId="53DF3513" w:rsidR="005A05AD" w:rsidRDefault="001A1101" w:rsidP="002674FC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  <w:t>Avaliação de atendimento encaminhada e respondida pelo usuário.</w:t>
      </w:r>
    </w:p>
    <w:p w14:paraId="3503F3E4" w14:textId="77777777" w:rsidR="001A1101" w:rsidRPr="00080728" w:rsidRDefault="001A1101" w:rsidP="002674FC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BBDF986" w14:textId="77777777" w:rsidR="005A05AD" w:rsidRPr="00080728" w:rsidRDefault="005A05AD" w:rsidP="002674FC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BBDF987" w14:textId="77777777" w:rsidR="005A05AD" w:rsidRPr="00080728" w:rsidRDefault="00820617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8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 xml:space="preserve">. </w:t>
      </w:r>
      <w:r w:rsidRPr="00080728">
        <w:rPr>
          <w:rFonts w:ascii="Verdana" w:hAnsi="Verdana" w:cs="Verdana"/>
          <w:b/>
          <w:bCs/>
          <w:sz w:val="20"/>
          <w:szCs w:val="20"/>
        </w:rPr>
        <w:t>DOCUMENTOS CITADOS</w:t>
      </w:r>
    </w:p>
    <w:p w14:paraId="1BBDF988" w14:textId="0832ACF0" w:rsidR="00DA76A4" w:rsidRPr="00080728" w:rsidRDefault="00280FAB" w:rsidP="00280FAB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Script de Atendimento CATI</w:t>
      </w:r>
    </w:p>
    <w:p w14:paraId="1BBDF989" w14:textId="77777777" w:rsidR="005A05AD" w:rsidRDefault="005A05AD" w:rsidP="002674FC">
      <w:pPr>
        <w:spacing w:after="0"/>
        <w:jc w:val="both"/>
        <w:rPr>
          <w:rFonts w:ascii="Verdana" w:hAnsi="Verdana" w:cs="Arial"/>
          <w:sz w:val="20"/>
          <w:szCs w:val="20"/>
        </w:rPr>
      </w:pPr>
    </w:p>
    <w:p w14:paraId="73B0516F" w14:textId="77777777" w:rsidR="001A1101" w:rsidRPr="00080728" w:rsidRDefault="001A1101" w:rsidP="002674FC">
      <w:pPr>
        <w:spacing w:after="0"/>
        <w:jc w:val="both"/>
        <w:rPr>
          <w:rFonts w:ascii="Verdana" w:hAnsi="Verdana" w:cs="Arial"/>
          <w:sz w:val="20"/>
          <w:szCs w:val="20"/>
        </w:rPr>
      </w:pPr>
    </w:p>
    <w:p w14:paraId="1BBDF98A" w14:textId="77777777" w:rsidR="005A05AD" w:rsidRDefault="00820617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9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ANEXOS</w:t>
      </w:r>
    </w:p>
    <w:p w14:paraId="3B0DABBD" w14:textId="77777777" w:rsidR="00922E91" w:rsidRDefault="00922E91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521B873F" w14:textId="18F5F348" w:rsidR="00280FAB" w:rsidRPr="00080728" w:rsidRDefault="00BE1BE1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fldChar w:fldCharType="begin"/>
      </w:r>
      <w:r>
        <w:rPr>
          <w:rFonts w:ascii="Verdana" w:hAnsi="Verdana" w:cs="Verdana"/>
          <w:b/>
          <w:bCs/>
          <w:sz w:val="20"/>
          <w:szCs w:val="20"/>
        </w:rPr>
        <w:instrText xml:space="preserve"> LINK Word.Document.12 "E:\\Users\\br90907\\Documents\\_Evolucao processos de TD\\N4\\Script atendimento CATI.docx" "" \a \p \f 0 </w:instrText>
      </w:r>
      <w:r>
        <w:rPr>
          <w:rFonts w:ascii="Verdana" w:hAnsi="Verdana" w:cs="Verdana"/>
          <w:b/>
          <w:bCs/>
          <w:sz w:val="20"/>
          <w:szCs w:val="20"/>
        </w:rPr>
        <w:fldChar w:fldCharType="separate"/>
      </w:r>
      <w:r w:rsidR="00F13D9E">
        <w:rPr>
          <w:rFonts w:ascii="Verdana" w:hAnsi="Verdana" w:cs="Verdana"/>
          <w:b/>
          <w:bCs/>
          <w:sz w:val="20"/>
          <w:szCs w:val="20"/>
        </w:rPr>
        <w:object w:dxaOrig="1551" w:dyaOrig="1004" w14:anchorId="0F39D9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0.25pt">
            <v:imagedata r:id="rId11" o:title=""/>
          </v:shape>
        </w:object>
      </w:r>
      <w:r>
        <w:rPr>
          <w:rFonts w:ascii="Verdana" w:hAnsi="Verdana" w:cs="Verdana"/>
          <w:b/>
          <w:bCs/>
          <w:sz w:val="20"/>
          <w:szCs w:val="20"/>
        </w:rPr>
        <w:fldChar w:fldCharType="end"/>
      </w:r>
    </w:p>
    <w:p w14:paraId="1BBDF98C" w14:textId="77777777" w:rsidR="00820617" w:rsidRPr="00080728" w:rsidRDefault="00820617" w:rsidP="002674FC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1BBDF98D" w14:textId="77777777" w:rsidR="006E5076" w:rsidRDefault="006E5076" w:rsidP="002674FC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1960059D" w14:textId="77777777" w:rsidR="00F13D9E" w:rsidRDefault="00F13D9E" w:rsidP="002674FC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13C41421" w14:textId="77777777" w:rsidR="00F13D9E" w:rsidRDefault="00F13D9E" w:rsidP="002674FC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64450363" w14:textId="77777777" w:rsidR="00F13D9E" w:rsidRDefault="00F13D9E" w:rsidP="002674FC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4BA44060" w14:textId="77777777" w:rsidR="001A1101" w:rsidRDefault="006E5076" w:rsidP="001A1101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  <w:r w:rsidRPr="00080728">
        <w:rPr>
          <w:rFonts w:ascii="Verdana" w:hAnsi="Verdana" w:cs="Tahoma"/>
          <w:b/>
          <w:bCs/>
          <w:sz w:val="20"/>
          <w:szCs w:val="20"/>
        </w:rPr>
        <w:tab/>
      </w:r>
    </w:p>
    <w:p w14:paraId="18242916" w14:textId="77777777" w:rsidR="00F13D9E" w:rsidRDefault="001A1101" w:rsidP="001A1101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ab/>
      </w:r>
    </w:p>
    <w:p w14:paraId="0CB9A98C" w14:textId="77777777" w:rsidR="00F13D9E" w:rsidRDefault="00F13D9E">
      <w:pPr>
        <w:rPr>
          <w:rFonts w:ascii="Verdana" w:hAnsi="Verdana" w:cs="Tahoma"/>
          <w:b/>
          <w:bCs/>
          <w:sz w:val="20"/>
          <w:szCs w:val="20"/>
        </w:rPr>
      </w:pPr>
      <w:r>
        <w:rPr>
          <w:rFonts w:ascii="Verdana" w:hAnsi="Verdana" w:cs="Tahoma"/>
          <w:b/>
          <w:bCs/>
          <w:sz w:val="20"/>
          <w:szCs w:val="20"/>
        </w:rPr>
        <w:br w:type="page"/>
      </w:r>
    </w:p>
    <w:p w14:paraId="77467059" w14:textId="3E48DFAC" w:rsidR="001A1101" w:rsidRPr="006E5076" w:rsidRDefault="001A1101" w:rsidP="001A1101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lastRenderedPageBreak/>
        <w:t>10. REGISTROS</w:t>
      </w:r>
    </w:p>
    <w:p w14:paraId="126653AD" w14:textId="77777777" w:rsidR="001A1101" w:rsidRPr="006E5076" w:rsidRDefault="001A1101" w:rsidP="001A1101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ab/>
      </w:r>
    </w:p>
    <w:tbl>
      <w:tblPr>
        <w:tblStyle w:val="Tabelacomgrade"/>
        <w:tblW w:w="11483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560"/>
        <w:gridCol w:w="1165"/>
        <w:gridCol w:w="678"/>
        <w:gridCol w:w="1461"/>
        <w:gridCol w:w="1547"/>
        <w:gridCol w:w="1670"/>
        <w:gridCol w:w="784"/>
        <w:gridCol w:w="1342"/>
        <w:gridCol w:w="1276"/>
      </w:tblGrid>
      <w:tr w:rsidR="001A1101" w14:paraId="27C62C5D" w14:textId="77777777" w:rsidTr="00E76A80">
        <w:tc>
          <w:tcPr>
            <w:tcW w:w="1560" w:type="dxa"/>
            <w:shd w:val="clear" w:color="auto" w:fill="FDE9D9" w:themeFill="accent6" w:themeFillTint="33"/>
          </w:tcPr>
          <w:p w14:paraId="7AA4D196" w14:textId="77777777" w:rsidR="001A1101" w:rsidRPr="00F13D9E" w:rsidRDefault="001A1101" w:rsidP="00E76A80">
            <w:pPr>
              <w:rPr>
                <w:rFonts w:ascii="Verdana" w:hAnsi="Verdana"/>
                <w:b/>
                <w:sz w:val="16"/>
                <w:szCs w:val="16"/>
              </w:rPr>
            </w:pPr>
            <w:r w:rsidRPr="00F13D9E">
              <w:rPr>
                <w:rFonts w:ascii="Verdana" w:hAnsi="Verdana"/>
                <w:b/>
                <w:sz w:val="16"/>
                <w:szCs w:val="16"/>
              </w:rPr>
              <w:t>Registro -</w:t>
            </w:r>
          </w:p>
          <w:p w14:paraId="20095B1C" w14:textId="77777777" w:rsidR="001A1101" w:rsidRPr="00F13D9E" w:rsidRDefault="001A1101" w:rsidP="00E76A80">
            <w:pPr>
              <w:rPr>
                <w:rFonts w:ascii="Verdana" w:hAnsi="Verdana"/>
                <w:b/>
                <w:sz w:val="16"/>
                <w:szCs w:val="16"/>
              </w:rPr>
            </w:pPr>
            <w:r w:rsidRPr="00F13D9E">
              <w:rPr>
                <w:rFonts w:ascii="Verdana" w:hAnsi="Verdana"/>
                <w:b/>
                <w:sz w:val="16"/>
                <w:szCs w:val="16"/>
              </w:rPr>
              <w:t>Descrição</w:t>
            </w:r>
          </w:p>
        </w:tc>
        <w:tc>
          <w:tcPr>
            <w:tcW w:w="1165" w:type="dxa"/>
            <w:shd w:val="clear" w:color="auto" w:fill="FDE9D9" w:themeFill="accent6" w:themeFillTint="33"/>
          </w:tcPr>
          <w:p w14:paraId="21F8FF24" w14:textId="77777777" w:rsidR="001A1101" w:rsidRPr="00600C54" w:rsidRDefault="001A1101" w:rsidP="00E76A80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Processo/</w:t>
            </w:r>
          </w:p>
          <w:p w14:paraId="6860C3DE" w14:textId="77777777" w:rsidR="001A1101" w:rsidRPr="00600C54" w:rsidRDefault="001A1101" w:rsidP="00E76A80">
            <w:pPr>
              <w:rPr>
                <w:rFonts w:ascii="Verdana" w:hAnsi="Verdana"/>
                <w:b/>
                <w:sz w:val="16"/>
                <w:szCs w:val="20"/>
              </w:rPr>
            </w:pPr>
            <w:proofErr w:type="spellStart"/>
            <w:r w:rsidRPr="00600C54">
              <w:rPr>
                <w:rFonts w:ascii="Verdana" w:hAnsi="Verdana"/>
                <w:b/>
                <w:sz w:val="16"/>
                <w:szCs w:val="20"/>
              </w:rPr>
              <w:t>Subprocesso</w:t>
            </w:r>
            <w:proofErr w:type="spellEnd"/>
          </w:p>
        </w:tc>
        <w:tc>
          <w:tcPr>
            <w:tcW w:w="678" w:type="dxa"/>
            <w:shd w:val="clear" w:color="auto" w:fill="FDE9D9" w:themeFill="accent6" w:themeFillTint="33"/>
          </w:tcPr>
          <w:p w14:paraId="634719E7" w14:textId="77777777" w:rsidR="001A1101" w:rsidRPr="00600C54" w:rsidRDefault="001A1101" w:rsidP="00E76A80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Área</w:t>
            </w:r>
          </w:p>
        </w:tc>
        <w:tc>
          <w:tcPr>
            <w:tcW w:w="1461" w:type="dxa"/>
            <w:shd w:val="clear" w:color="auto" w:fill="FDE9D9" w:themeFill="accent6" w:themeFillTint="33"/>
          </w:tcPr>
          <w:p w14:paraId="39B98F3B" w14:textId="77777777" w:rsidR="001A1101" w:rsidRPr="00600C54" w:rsidRDefault="001A1101" w:rsidP="00E76A80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 xml:space="preserve">Local </w:t>
            </w:r>
            <w:proofErr w:type="gramStart"/>
            <w:r>
              <w:rPr>
                <w:rFonts w:ascii="Verdana" w:hAnsi="Verdana"/>
                <w:b/>
                <w:sz w:val="16"/>
                <w:szCs w:val="20"/>
              </w:rPr>
              <w:t>Armazenamento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(</w:t>
            </w:r>
            <w:proofErr w:type="gramEnd"/>
            <w:r w:rsidRPr="00600C54">
              <w:rPr>
                <w:rFonts w:ascii="Verdana" w:hAnsi="Verdana"/>
                <w:b/>
                <w:sz w:val="16"/>
                <w:szCs w:val="20"/>
              </w:rPr>
              <w:t xml:space="preserve">Cajamar, </w:t>
            </w:r>
            <w:proofErr w:type="spellStart"/>
            <w:r w:rsidRPr="00600C54">
              <w:rPr>
                <w:rFonts w:ascii="Verdana" w:hAnsi="Verdana"/>
                <w:b/>
                <w:sz w:val="16"/>
                <w:szCs w:val="20"/>
              </w:rPr>
              <w:t>Itape,etc</w:t>
            </w:r>
            <w:proofErr w:type="spellEnd"/>
            <w:r w:rsidRPr="00600C54">
              <w:rPr>
                <w:rFonts w:ascii="Verdana" w:hAnsi="Verdana"/>
                <w:b/>
                <w:sz w:val="16"/>
                <w:szCs w:val="20"/>
              </w:rPr>
              <w:t>.)</w:t>
            </w:r>
          </w:p>
        </w:tc>
        <w:tc>
          <w:tcPr>
            <w:tcW w:w="1547" w:type="dxa"/>
            <w:shd w:val="clear" w:color="auto" w:fill="FDE9D9" w:themeFill="accent6" w:themeFillTint="33"/>
          </w:tcPr>
          <w:p w14:paraId="1EB89BE2" w14:textId="77777777" w:rsidR="001A1101" w:rsidRPr="00600C54" w:rsidRDefault="001A1101" w:rsidP="00E76A80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A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rmaze</w:t>
            </w:r>
            <w:r>
              <w:rPr>
                <w:rFonts w:ascii="Verdana" w:hAnsi="Verdana"/>
                <w:b/>
                <w:sz w:val="16"/>
                <w:szCs w:val="20"/>
              </w:rPr>
              <w:t xml:space="preserve">namento (eletrônico ou 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físico)</w:t>
            </w:r>
          </w:p>
        </w:tc>
        <w:tc>
          <w:tcPr>
            <w:tcW w:w="1670" w:type="dxa"/>
            <w:shd w:val="clear" w:color="auto" w:fill="FDE9D9" w:themeFill="accent6" w:themeFillTint="33"/>
          </w:tcPr>
          <w:p w14:paraId="2B40F196" w14:textId="77777777" w:rsidR="001A1101" w:rsidRPr="00600C54" w:rsidRDefault="001A1101" w:rsidP="00E76A80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Rastreabilidade</w:t>
            </w:r>
          </w:p>
        </w:tc>
        <w:tc>
          <w:tcPr>
            <w:tcW w:w="784" w:type="dxa"/>
            <w:shd w:val="clear" w:color="auto" w:fill="FDE9D9" w:themeFill="accent6" w:themeFillTint="33"/>
          </w:tcPr>
          <w:p w14:paraId="7580E214" w14:textId="77777777" w:rsidR="001A1101" w:rsidRPr="00600C54" w:rsidRDefault="001A1101" w:rsidP="00E76A80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Período de Retenção</w:t>
            </w:r>
          </w:p>
        </w:tc>
        <w:tc>
          <w:tcPr>
            <w:tcW w:w="1342" w:type="dxa"/>
            <w:shd w:val="clear" w:color="auto" w:fill="FDE9D9" w:themeFill="accent6" w:themeFillTint="33"/>
          </w:tcPr>
          <w:p w14:paraId="6C6E0A41" w14:textId="77777777" w:rsidR="001A1101" w:rsidRPr="00600C54" w:rsidRDefault="001A1101" w:rsidP="00E76A80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Proteção (backup, arquivo de aço, pasta suspensa</w:t>
            </w:r>
            <w:proofErr w:type="gramStart"/>
            <w:r w:rsidRPr="00600C54">
              <w:rPr>
                <w:rFonts w:ascii="Verdana" w:hAnsi="Verdana"/>
                <w:b/>
                <w:sz w:val="16"/>
                <w:szCs w:val="20"/>
              </w:rPr>
              <w:t>)</w:t>
            </w:r>
            <w:proofErr w:type="gramEnd"/>
          </w:p>
        </w:tc>
        <w:tc>
          <w:tcPr>
            <w:tcW w:w="1276" w:type="dxa"/>
            <w:shd w:val="clear" w:color="auto" w:fill="FDE9D9" w:themeFill="accent6" w:themeFillTint="33"/>
          </w:tcPr>
          <w:p w14:paraId="548C5C85" w14:textId="77777777" w:rsidR="001A1101" w:rsidRPr="00600C54" w:rsidRDefault="001A1101" w:rsidP="00E76A80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Disposição</w:t>
            </w:r>
          </w:p>
        </w:tc>
      </w:tr>
      <w:tr w:rsidR="001A1101" w14:paraId="450502E5" w14:textId="77777777" w:rsidTr="00F13D9E">
        <w:trPr>
          <w:trHeight w:val="713"/>
        </w:trPr>
        <w:tc>
          <w:tcPr>
            <w:tcW w:w="1560" w:type="dxa"/>
          </w:tcPr>
          <w:p w14:paraId="78A0C1A6" w14:textId="2EBFE149" w:rsidR="001A1101" w:rsidRPr="00F13D9E" w:rsidRDefault="00F13D9E" w:rsidP="00E76A80">
            <w:pPr>
              <w:rPr>
                <w:rFonts w:ascii="Verdana" w:hAnsi="Verdana"/>
                <w:b/>
                <w:sz w:val="16"/>
                <w:szCs w:val="16"/>
              </w:rPr>
            </w:pPr>
            <w:r w:rsidRPr="00F13D9E">
              <w:rPr>
                <w:rFonts w:ascii="Verdana" w:hAnsi="Verdana"/>
                <w:b/>
                <w:sz w:val="16"/>
                <w:szCs w:val="16"/>
              </w:rPr>
              <w:t xml:space="preserve">Envio de </w:t>
            </w:r>
            <w:proofErr w:type="spellStart"/>
            <w:r w:rsidRPr="00F13D9E">
              <w:rPr>
                <w:rFonts w:ascii="Verdana" w:hAnsi="Verdana"/>
                <w:b/>
                <w:sz w:val="16"/>
                <w:szCs w:val="16"/>
              </w:rPr>
              <w:t>email</w:t>
            </w:r>
            <w:proofErr w:type="spellEnd"/>
            <w:r w:rsidRPr="00F13D9E">
              <w:rPr>
                <w:rFonts w:ascii="Verdana" w:hAnsi="Verdana"/>
                <w:b/>
                <w:sz w:val="16"/>
                <w:szCs w:val="16"/>
              </w:rPr>
              <w:t xml:space="preserve"> com notificação de encerramento de chamado para avaliação de atendimento</w:t>
            </w:r>
            <w:r w:rsidR="00EF3AEE">
              <w:rPr>
                <w:rFonts w:ascii="Verdana" w:hAnsi="Verdana"/>
                <w:b/>
                <w:sz w:val="16"/>
                <w:szCs w:val="16"/>
              </w:rPr>
              <w:t xml:space="preserve"> – Relatório no Service Portal</w:t>
            </w:r>
            <w:bookmarkStart w:id="0" w:name="_GoBack"/>
            <w:bookmarkEnd w:id="0"/>
          </w:p>
        </w:tc>
        <w:tc>
          <w:tcPr>
            <w:tcW w:w="1165" w:type="dxa"/>
          </w:tcPr>
          <w:p w14:paraId="4A3203A7" w14:textId="2480B82C" w:rsidR="001A1101" w:rsidRPr="00F13D9E" w:rsidRDefault="00F13D9E" w:rsidP="00E76A80">
            <w:pPr>
              <w:rPr>
                <w:rFonts w:ascii="Verdana" w:hAnsi="Verdana"/>
                <w:b/>
                <w:sz w:val="16"/>
                <w:szCs w:val="16"/>
              </w:rPr>
            </w:pPr>
            <w:r w:rsidRPr="00F13D9E">
              <w:rPr>
                <w:rFonts w:ascii="Verdana" w:hAnsi="Verdana"/>
                <w:b/>
                <w:sz w:val="16"/>
                <w:szCs w:val="16"/>
              </w:rPr>
              <w:t>Gestão de Serviços / Gestão de Eventos</w:t>
            </w:r>
          </w:p>
        </w:tc>
        <w:tc>
          <w:tcPr>
            <w:tcW w:w="678" w:type="dxa"/>
          </w:tcPr>
          <w:p w14:paraId="7BC2EB5E" w14:textId="792640D4" w:rsidR="001A1101" w:rsidRPr="00F13D9E" w:rsidRDefault="00F13D9E" w:rsidP="00E76A80">
            <w:pPr>
              <w:rPr>
                <w:rFonts w:ascii="Verdana" w:hAnsi="Verdana"/>
                <w:b/>
                <w:sz w:val="16"/>
                <w:szCs w:val="16"/>
              </w:rPr>
            </w:pPr>
            <w:r w:rsidRPr="00F13D9E">
              <w:rPr>
                <w:rFonts w:ascii="Verdana" w:hAnsi="Verdana"/>
                <w:b/>
                <w:sz w:val="16"/>
                <w:szCs w:val="16"/>
              </w:rPr>
              <w:t>GPS</w:t>
            </w:r>
          </w:p>
        </w:tc>
        <w:tc>
          <w:tcPr>
            <w:tcW w:w="1461" w:type="dxa"/>
          </w:tcPr>
          <w:p w14:paraId="7FCC5CD8" w14:textId="3BD0A7D0" w:rsidR="001A1101" w:rsidRPr="00F13D9E" w:rsidRDefault="00F13D9E" w:rsidP="00E76A80">
            <w:pPr>
              <w:rPr>
                <w:rFonts w:ascii="Verdana" w:hAnsi="Verdana"/>
                <w:b/>
                <w:sz w:val="16"/>
                <w:szCs w:val="16"/>
              </w:rPr>
            </w:pPr>
            <w:r w:rsidRPr="00F13D9E">
              <w:rPr>
                <w:rFonts w:ascii="Verdana" w:hAnsi="Verdana"/>
                <w:b/>
                <w:sz w:val="16"/>
                <w:szCs w:val="16"/>
              </w:rPr>
              <w:t>Módulo sistema SM9</w:t>
            </w:r>
          </w:p>
        </w:tc>
        <w:tc>
          <w:tcPr>
            <w:tcW w:w="1547" w:type="dxa"/>
          </w:tcPr>
          <w:p w14:paraId="5E12D9A8" w14:textId="1D525877" w:rsidR="001A1101" w:rsidRPr="00F13D9E" w:rsidRDefault="00F13D9E" w:rsidP="00E76A80">
            <w:pPr>
              <w:rPr>
                <w:rFonts w:ascii="Verdana" w:hAnsi="Verdana"/>
                <w:b/>
                <w:sz w:val="16"/>
                <w:szCs w:val="16"/>
              </w:rPr>
            </w:pPr>
            <w:r w:rsidRPr="00F13D9E">
              <w:rPr>
                <w:rFonts w:ascii="Verdana" w:hAnsi="Verdana"/>
                <w:b/>
                <w:sz w:val="16"/>
                <w:szCs w:val="16"/>
              </w:rPr>
              <w:t>Eletrônico</w:t>
            </w:r>
          </w:p>
        </w:tc>
        <w:tc>
          <w:tcPr>
            <w:tcW w:w="1670" w:type="dxa"/>
          </w:tcPr>
          <w:p w14:paraId="1434E05E" w14:textId="76B24A0D" w:rsidR="001A1101" w:rsidRPr="00F13D9E" w:rsidRDefault="00F13D9E" w:rsidP="00E76A80">
            <w:pPr>
              <w:rPr>
                <w:rFonts w:ascii="Verdana" w:hAnsi="Verdana"/>
                <w:b/>
                <w:sz w:val="16"/>
                <w:szCs w:val="16"/>
              </w:rPr>
            </w:pPr>
            <w:r w:rsidRPr="00F13D9E">
              <w:rPr>
                <w:rFonts w:ascii="Verdana" w:hAnsi="Verdana"/>
                <w:b/>
                <w:sz w:val="16"/>
                <w:szCs w:val="16"/>
              </w:rPr>
              <w:t>Número do chamado</w:t>
            </w:r>
          </w:p>
        </w:tc>
        <w:tc>
          <w:tcPr>
            <w:tcW w:w="784" w:type="dxa"/>
          </w:tcPr>
          <w:p w14:paraId="4B9043EC" w14:textId="30CFCFD5" w:rsidR="001A1101" w:rsidRPr="00F13D9E" w:rsidRDefault="00F13D9E" w:rsidP="00E76A80">
            <w:pPr>
              <w:rPr>
                <w:rFonts w:ascii="Verdana" w:hAnsi="Verdana"/>
                <w:b/>
                <w:sz w:val="16"/>
                <w:szCs w:val="16"/>
              </w:rPr>
            </w:pPr>
            <w:r w:rsidRPr="00F13D9E">
              <w:rPr>
                <w:rFonts w:ascii="Verdana" w:hAnsi="Verdana"/>
                <w:b/>
                <w:sz w:val="16"/>
                <w:szCs w:val="16"/>
              </w:rPr>
              <w:t>60 meses</w:t>
            </w:r>
          </w:p>
        </w:tc>
        <w:tc>
          <w:tcPr>
            <w:tcW w:w="1342" w:type="dxa"/>
          </w:tcPr>
          <w:p w14:paraId="788AA366" w14:textId="4C577343" w:rsidR="001A1101" w:rsidRPr="00F13D9E" w:rsidRDefault="00F13D9E" w:rsidP="00E76A80">
            <w:pPr>
              <w:rPr>
                <w:rFonts w:ascii="Verdana" w:hAnsi="Verdana"/>
                <w:b/>
                <w:sz w:val="16"/>
                <w:szCs w:val="16"/>
              </w:rPr>
            </w:pPr>
            <w:r w:rsidRPr="00F13D9E">
              <w:rPr>
                <w:rFonts w:ascii="Verdana" w:hAnsi="Verdana"/>
                <w:b/>
                <w:sz w:val="16"/>
                <w:szCs w:val="16"/>
              </w:rPr>
              <w:t>Backup seguindo política HP</w:t>
            </w:r>
          </w:p>
        </w:tc>
        <w:tc>
          <w:tcPr>
            <w:tcW w:w="1276" w:type="dxa"/>
          </w:tcPr>
          <w:p w14:paraId="79AB8B1E" w14:textId="51EDA855" w:rsidR="001A1101" w:rsidRPr="00F13D9E" w:rsidRDefault="00F13D9E" w:rsidP="00E76A80">
            <w:pPr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N/A</w:t>
            </w:r>
          </w:p>
        </w:tc>
      </w:tr>
    </w:tbl>
    <w:p w14:paraId="6C4CF4EA" w14:textId="77777777" w:rsidR="001A1101" w:rsidRPr="00820617" w:rsidRDefault="001A1101" w:rsidP="001A1101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1BBDF98E" w14:textId="16823852" w:rsidR="006E5076" w:rsidRPr="00080728" w:rsidRDefault="006E5076" w:rsidP="002674FC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sectPr w:rsidR="006E5076" w:rsidRPr="00080728" w:rsidSect="00820617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AB7DC7"/>
    <w:multiLevelType w:val="hybridMultilevel"/>
    <w:tmpl w:val="0A8CFD1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496"/>
    <w:rsid w:val="00070CDC"/>
    <w:rsid w:val="00080728"/>
    <w:rsid w:val="000D4D6F"/>
    <w:rsid w:val="000F2F61"/>
    <w:rsid w:val="000F5B89"/>
    <w:rsid w:val="0011524B"/>
    <w:rsid w:val="00187BA8"/>
    <w:rsid w:val="001A1101"/>
    <w:rsid w:val="002674FC"/>
    <w:rsid w:val="00280FAB"/>
    <w:rsid w:val="00281A52"/>
    <w:rsid w:val="002F1477"/>
    <w:rsid w:val="00327B74"/>
    <w:rsid w:val="00462496"/>
    <w:rsid w:val="00471C27"/>
    <w:rsid w:val="00556D1A"/>
    <w:rsid w:val="005723B6"/>
    <w:rsid w:val="00581D58"/>
    <w:rsid w:val="00584E6B"/>
    <w:rsid w:val="005A05AD"/>
    <w:rsid w:val="006122E2"/>
    <w:rsid w:val="0064471E"/>
    <w:rsid w:val="00690A7F"/>
    <w:rsid w:val="006B026D"/>
    <w:rsid w:val="006E26CD"/>
    <w:rsid w:val="006E5076"/>
    <w:rsid w:val="007030B9"/>
    <w:rsid w:val="0072262B"/>
    <w:rsid w:val="00740579"/>
    <w:rsid w:val="00742AE4"/>
    <w:rsid w:val="00744FBE"/>
    <w:rsid w:val="0079715E"/>
    <w:rsid w:val="007C56C7"/>
    <w:rsid w:val="00820617"/>
    <w:rsid w:val="0088545E"/>
    <w:rsid w:val="00903252"/>
    <w:rsid w:val="00922E91"/>
    <w:rsid w:val="009231F8"/>
    <w:rsid w:val="00960660"/>
    <w:rsid w:val="009C3116"/>
    <w:rsid w:val="00A351B6"/>
    <w:rsid w:val="00A40458"/>
    <w:rsid w:val="00A415CF"/>
    <w:rsid w:val="00AA3029"/>
    <w:rsid w:val="00AB7E58"/>
    <w:rsid w:val="00AD1870"/>
    <w:rsid w:val="00B5761B"/>
    <w:rsid w:val="00B97E6B"/>
    <w:rsid w:val="00BB6A8C"/>
    <w:rsid w:val="00BC534D"/>
    <w:rsid w:val="00BE1BE1"/>
    <w:rsid w:val="00C47A33"/>
    <w:rsid w:val="00C7082B"/>
    <w:rsid w:val="00C86106"/>
    <w:rsid w:val="00CE5FF1"/>
    <w:rsid w:val="00D12A05"/>
    <w:rsid w:val="00D155DB"/>
    <w:rsid w:val="00D66D9C"/>
    <w:rsid w:val="00D76D4F"/>
    <w:rsid w:val="00D9278B"/>
    <w:rsid w:val="00DA76A4"/>
    <w:rsid w:val="00DD2C3D"/>
    <w:rsid w:val="00E25108"/>
    <w:rsid w:val="00E3412E"/>
    <w:rsid w:val="00E96A40"/>
    <w:rsid w:val="00EB372C"/>
    <w:rsid w:val="00EE63B7"/>
    <w:rsid w:val="00EF008E"/>
    <w:rsid w:val="00EF270C"/>
    <w:rsid w:val="00EF3AEE"/>
    <w:rsid w:val="00F13D9E"/>
    <w:rsid w:val="00F2305B"/>
    <w:rsid w:val="00F368AA"/>
    <w:rsid w:val="00F57AB7"/>
    <w:rsid w:val="00FB5AF5"/>
    <w:rsid w:val="00FC2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BBDF9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E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11524B"/>
    <w:rPr>
      <w:color w:val="0000FF" w:themeColor="hyperlink"/>
      <w:u w:val="single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6B026D"/>
    <w:pPr>
      <w:spacing w:after="0" w:line="240" w:lineRule="auto"/>
    </w:pPr>
    <w:rPr>
      <w:rFonts w:ascii="Calibri" w:hAnsi="Calibri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6B026D"/>
    <w:rPr>
      <w:rFonts w:ascii="Calibri" w:hAnsi="Calibri"/>
      <w:szCs w:val="21"/>
    </w:rPr>
  </w:style>
  <w:style w:type="paragraph" w:styleId="PargrafodaLista">
    <w:name w:val="List Paragraph"/>
    <w:basedOn w:val="Normal"/>
    <w:uiPriority w:val="34"/>
    <w:qFormat/>
    <w:rsid w:val="00D12A0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E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11524B"/>
    <w:rPr>
      <w:color w:val="0000FF" w:themeColor="hyperlink"/>
      <w:u w:val="single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6B026D"/>
    <w:pPr>
      <w:spacing w:after="0" w:line="240" w:lineRule="auto"/>
    </w:pPr>
    <w:rPr>
      <w:rFonts w:ascii="Calibri" w:hAnsi="Calibri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6B026D"/>
    <w:rPr>
      <w:rFonts w:ascii="Calibri" w:hAnsi="Calibri"/>
      <w:szCs w:val="21"/>
    </w:rPr>
  </w:style>
  <w:style w:type="paragraph" w:styleId="PargrafodaLista">
    <w:name w:val="List Paragraph"/>
    <w:basedOn w:val="Normal"/>
    <w:uiPriority w:val="34"/>
    <w:qFormat/>
    <w:rsid w:val="00D12A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507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0" Type="http://schemas.openxmlformats.org/officeDocument/2006/relationships/hyperlink" Target="http://cati.natura.net/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A83560936807406BB2F5CB597BDE5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014E93-6B56-4EF0-A92E-31A78CB72B62}"/>
      </w:docPartPr>
      <w:docPartBody>
        <w:p w:rsidR="00620121" w:rsidRDefault="00D459FE" w:rsidP="00D459FE">
          <w:pPr>
            <w:pStyle w:val="A83560936807406BB2F5CB597BDE5114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C4C6CD07F28D4BD784EDA1B8393C90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C47116-B0FB-4C99-8FEB-A8EA296234E6}"/>
      </w:docPartPr>
      <w:docPartBody>
        <w:p w:rsidR="00620121" w:rsidRDefault="00D459FE" w:rsidP="00D459FE">
          <w:pPr>
            <w:pStyle w:val="C4C6CD07F28D4BD784EDA1B8393C90D1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249C12D955A84AAC8522DE84F38F1F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82CD4B-665C-4C4A-8F6E-69E69D5B1C77}"/>
      </w:docPartPr>
      <w:docPartBody>
        <w:p w:rsidR="00620121" w:rsidRDefault="00D459FE" w:rsidP="00D459FE">
          <w:pPr>
            <w:pStyle w:val="249C12D955A84AAC8522DE84F38F1F6B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D459FE"/>
    <w:rsid w:val="00002E55"/>
    <w:rsid w:val="00020833"/>
    <w:rsid w:val="0012761B"/>
    <w:rsid w:val="001579A2"/>
    <w:rsid w:val="00224E82"/>
    <w:rsid w:val="00282141"/>
    <w:rsid w:val="002A4E1A"/>
    <w:rsid w:val="00382339"/>
    <w:rsid w:val="00444DC8"/>
    <w:rsid w:val="0045244F"/>
    <w:rsid w:val="00595CE8"/>
    <w:rsid w:val="00620121"/>
    <w:rsid w:val="0073787A"/>
    <w:rsid w:val="007727F8"/>
    <w:rsid w:val="008F325D"/>
    <w:rsid w:val="00A52C9D"/>
    <w:rsid w:val="00C0601D"/>
    <w:rsid w:val="00C1351E"/>
    <w:rsid w:val="00D459FE"/>
    <w:rsid w:val="00E37C3C"/>
    <w:rsid w:val="00EE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761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D459FE"/>
    <w:rPr>
      <w:color w:val="808080"/>
    </w:rPr>
  </w:style>
  <w:style w:type="paragraph" w:customStyle="1" w:styleId="59872438615F44EA972A3360184F17DF">
    <w:name w:val="59872438615F44EA972A3360184F17DF"/>
    <w:rsid w:val="00D459FE"/>
  </w:style>
  <w:style w:type="paragraph" w:customStyle="1" w:styleId="A83560936807406BB2F5CB597BDE5114">
    <w:name w:val="A83560936807406BB2F5CB597BDE5114"/>
    <w:rsid w:val="00D459FE"/>
  </w:style>
  <w:style w:type="paragraph" w:customStyle="1" w:styleId="C4C6CD07F28D4BD784EDA1B8393C90D1">
    <w:name w:val="C4C6CD07F28D4BD784EDA1B8393C90D1"/>
    <w:rsid w:val="00D459FE"/>
  </w:style>
  <w:style w:type="paragraph" w:customStyle="1" w:styleId="249C12D955A84AAC8522DE84F38F1F6B">
    <w:name w:val="249C12D955A84AAC8522DE84F38F1F6B"/>
    <w:rsid w:val="00D459F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60F525E9B09E4A90EF29A5201EBF8A" ma:contentTypeVersion="0" ma:contentTypeDescription="Crie um novo documento." ma:contentTypeScope="" ma:versionID="ea9f5b7d3cf8ed734f990ac9a7e9c97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cb358bd3c4937f8c29cf3e1e72186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BB298D5-D175-4130-8621-908234CE1CD3}"/>
</file>

<file path=customXml/itemProps2.xml><?xml version="1.0" encoding="utf-8"?>
<ds:datastoreItem xmlns:ds="http://schemas.openxmlformats.org/officeDocument/2006/customXml" ds:itemID="{96F764E5-B825-4668-A536-F9B7B41B655D}"/>
</file>

<file path=customXml/itemProps3.xml><?xml version="1.0" encoding="utf-8"?>
<ds:datastoreItem xmlns:ds="http://schemas.openxmlformats.org/officeDocument/2006/customXml" ds:itemID="{488F90BA-760F-4891-85FF-D4A7E400283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458</Words>
  <Characters>2476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Identificar criticidade</vt:lpstr>
      <vt:lpstr/>
    </vt:vector>
  </TitlesOfParts>
  <Company>Natura</Company>
  <LinksUpToDate>false</LinksUpToDate>
  <CharactersWithSpaces>2929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Identificar criticidade</dc:title>
  <dc:creator>Rodrigo Marques</dc:creator>
  <cp:lastModifiedBy>br90075</cp:lastModifiedBy>
  <cp:revision>5</cp:revision>
  <dcterms:created xsi:type="dcterms:W3CDTF">2013-05-13T00:50:00Z</dcterms:created>
  <dcterms:modified xsi:type="dcterms:W3CDTF">2013-05-13T19:30:00Z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0x010100E460F525E9B09E4A90EF29A5201EBF8A</vt:lpwstr>
  </property>
  <property fmtid="{D5CDD505-2E9C-101B-9397-08002B2CF9AE}" pid="3" name="TemplateUrl">
    <vt:lpwstr/>
  </property>
  <property fmtid="{D5CDD505-2E9C-101B-9397-08002B2CF9AE}" pid="4" name="Order">
    <vt:r8>4700</vt:r8>
  </property>
  <property fmtid="{D5CDD505-2E9C-101B-9397-08002B2CF9AE}" pid="5" name="xd_Signature">
    <vt:bool>false</vt:bool>
  </property>
  <property fmtid="{D5CDD505-2E9C-101B-9397-08002B2CF9AE}" pid="6" name="xd_ProgID">
    <vt:lpwstr/>
  </property>
</Properties>
</file>