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D01CE" w:rsidRPr="001C79BB" w:rsidRDefault="0038636E" w:rsidP="00582256">
      <w:pPr>
        <w:jc w:val="right"/>
        <w:rPr>
          <w:rFonts w:ascii="Helvetica" w:hAnsi="Helvetica" w:cs="Helvetica"/>
        </w:rPr>
      </w:pPr>
      <w:bookmarkStart w:id="0" w:name="_Hlk479857193"/>
      <w:bookmarkEnd w:id="0"/>
      <w:r>
        <w:rPr>
          <w:noProof/>
          <w:lang w:eastAsia="pt-BR"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-938530</wp:posOffset>
                </wp:positionH>
                <wp:positionV relativeFrom="paragraph">
                  <wp:posOffset>-1994535</wp:posOffset>
                </wp:positionV>
                <wp:extent cx="7992000" cy="5210810"/>
                <wp:effectExtent l="0" t="0" r="9525" b="8890"/>
                <wp:wrapNone/>
                <wp:docPr id="10" name="Agrupar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992000" cy="5210810"/>
                          <a:chOff x="0" y="0"/>
                          <a:chExt cx="7981315" cy="5210810"/>
                        </a:xfrm>
                      </wpg:grpSpPr>
                      <wps:wsp>
                        <wps:cNvPr id="16" name="Fluxograma: Documento 13"/>
                        <wps:cNvSpPr/>
                        <wps:spPr>
                          <a:xfrm>
                            <a:off x="7620" y="388620"/>
                            <a:ext cx="7607935" cy="2569210"/>
                          </a:xfrm>
                          <a:custGeom>
                            <a:avLst/>
                            <a:gdLst>
                              <a:gd name="connsiteX0" fmla="*/ 0 w 21600"/>
                              <a:gd name="connsiteY0" fmla="*/ 0 h 21600"/>
                              <a:gd name="connsiteX1" fmla="*/ 21600 w 21600"/>
                              <a:gd name="connsiteY1" fmla="*/ 0 h 21600"/>
                              <a:gd name="connsiteX2" fmla="*/ 21600 w 21600"/>
                              <a:gd name="connsiteY2" fmla="*/ 17322 h 21600"/>
                              <a:gd name="connsiteX3" fmla="*/ 0 w 21600"/>
                              <a:gd name="connsiteY3" fmla="*/ 20172 h 21600"/>
                              <a:gd name="connsiteX4" fmla="*/ 0 w 21600"/>
                              <a:gd name="connsiteY4" fmla="*/ 0 h 21600"/>
                              <a:gd name="connsiteX0" fmla="*/ 0 w 21600"/>
                              <a:gd name="connsiteY0" fmla="*/ 0 h 20586"/>
                              <a:gd name="connsiteX1" fmla="*/ 21600 w 21600"/>
                              <a:gd name="connsiteY1" fmla="*/ 0 h 20586"/>
                              <a:gd name="connsiteX2" fmla="*/ 21600 w 21600"/>
                              <a:gd name="connsiteY2" fmla="*/ 1016 h 20586"/>
                              <a:gd name="connsiteX3" fmla="*/ 0 w 21600"/>
                              <a:gd name="connsiteY3" fmla="*/ 20172 h 20586"/>
                              <a:gd name="connsiteX4" fmla="*/ 0 w 21600"/>
                              <a:gd name="connsiteY4" fmla="*/ 0 h 20586"/>
                              <a:gd name="connsiteX0" fmla="*/ 0 w 21709"/>
                              <a:gd name="connsiteY0" fmla="*/ 0 h 20580"/>
                              <a:gd name="connsiteX1" fmla="*/ 21600 w 21709"/>
                              <a:gd name="connsiteY1" fmla="*/ 0 h 20580"/>
                              <a:gd name="connsiteX2" fmla="*/ 21709 w 21709"/>
                              <a:gd name="connsiteY2" fmla="*/ 592 h 20580"/>
                              <a:gd name="connsiteX3" fmla="*/ 0 w 21709"/>
                              <a:gd name="connsiteY3" fmla="*/ 20172 h 20580"/>
                              <a:gd name="connsiteX4" fmla="*/ 0 w 21709"/>
                              <a:gd name="connsiteY4" fmla="*/ 0 h 20580"/>
                              <a:gd name="connsiteX0" fmla="*/ 0 w 21709"/>
                              <a:gd name="connsiteY0" fmla="*/ 5401 h 25981"/>
                              <a:gd name="connsiteX1" fmla="*/ 21600 w 21709"/>
                              <a:gd name="connsiteY1" fmla="*/ 0 h 25981"/>
                              <a:gd name="connsiteX2" fmla="*/ 21709 w 21709"/>
                              <a:gd name="connsiteY2" fmla="*/ 5993 h 25981"/>
                              <a:gd name="connsiteX3" fmla="*/ 0 w 21709"/>
                              <a:gd name="connsiteY3" fmla="*/ 25573 h 25981"/>
                              <a:gd name="connsiteX4" fmla="*/ 0 w 21709"/>
                              <a:gd name="connsiteY4" fmla="*/ 5401 h 25981"/>
                              <a:gd name="connsiteX0" fmla="*/ 0 w 21709"/>
                              <a:gd name="connsiteY0" fmla="*/ 9637 h 30217"/>
                              <a:gd name="connsiteX1" fmla="*/ 21600 w 21709"/>
                              <a:gd name="connsiteY1" fmla="*/ 0 h 30217"/>
                              <a:gd name="connsiteX2" fmla="*/ 21709 w 21709"/>
                              <a:gd name="connsiteY2" fmla="*/ 10229 h 30217"/>
                              <a:gd name="connsiteX3" fmla="*/ 0 w 21709"/>
                              <a:gd name="connsiteY3" fmla="*/ 29809 h 30217"/>
                              <a:gd name="connsiteX4" fmla="*/ 0 w 21709"/>
                              <a:gd name="connsiteY4" fmla="*/ 9637 h 30217"/>
                              <a:gd name="connsiteX0" fmla="*/ 0 w 21719"/>
                              <a:gd name="connsiteY0" fmla="*/ 15145 h 35725"/>
                              <a:gd name="connsiteX1" fmla="*/ 21709 w 21719"/>
                              <a:gd name="connsiteY1" fmla="*/ 0 h 35725"/>
                              <a:gd name="connsiteX2" fmla="*/ 21709 w 21719"/>
                              <a:gd name="connsiteY2" fmla="*/ 15737 h 35725"/>
                              <a:gd name="connsiteX3" fmla="*/ 0 w 21719"/>
                              <a:gd name="connsiteY3" fmla="*/ 35317 h 35725"/>
                              <a:gd name="connsiteX4" fmla="*/ 0 w 21719"/>
                              <a:gd name="connsiteY4" fmla="*/ 15145 h 35725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21719" h="35725">
                                <a:moveTo>
                                  <a:pt x="0" y="15145"/>
                                </a:moveTo>
                                <a:lnTo>
                                  <a:pt x="21709" y="0"/>
                                </a:lnTo>
                                <a:cubicBezTo>
                                  <a:pt x="21745" y="197"/>
                                  <a:pt x="21673" y="15540"/>
                                  <a:pt x="21709" y="15737"/>
                                </a:cubicBezTo>
                                <a:cubicBezTo>
                                  <a:pt x="10909" y="15737"/>
                                  <a:pt x="10800" y="39067"/>
                                  <a:pt x="0" y="35317"/>
                                </a:cubicBezTo>
                                <a:lnTo>
                                  <a:pt x="0" y="151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7920"/>
                          </a:solidFill>
                          <a:ln>
                            <a:solidFill>
                              <a:srgbClr val="F4792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Fluxograma: Documento 13"/>
                        <wps:cNvSpPr/>
                        <wps:spPr>
                          <a:xfrm>
                            <a:off x="0" y="0"/>
                            <a:ext cx="7607935" cy="2569210"/>
                          </a:xfrm>
                          <a:custGeom>
                            <a:avLst/>
                            <a:gdLst>
                              <a:gd name="connsiteX0" fmla="*/ 0 w 21600"/>
                              <a:gd name="connsiteY0" fmla="*/ 0 h 21600"/>
                              <a:gd name="connsiteX1" fmla="*/ 21600 w 21600"/>
                              <a:gd name="connsiteY1" fmla="*/ 0 h 21600"/>
                              <a:gd name="connsiteX2" fmla="*/ 21600 w 21600"/>
                              <a:gd name="connsiteY2" fmla="*/ 17322 h 21600"/>
                              <a:gd name="connsiteX3" fmla="*/ 0 w 21600"/>
                              <a:gd name="connsiteY3" fmla="*/ 20172 h 21600"/>
                              <a:gd name="connsiteX4" fmla="*/ 0 w 21600"/>
                              <a:gd name="connsiteY4" fmla="*/ 0 h 21600"/>
                              <a:gd name="connsiteX0" fmla="*/ 0 w 21600"/>
                              <a:gd name="connsiteY0" fmla="*/ 0 h 20586"/>
                              <a:gd name="connsiteX1" fmla="*/ 21600 w 21600"/>
                              <a:gd name="connsiteY1" fmla="*/ 0 h 20586"/>
                              <a:gd name="connsiteX2" fmla="*/ 21600 w 21600"/>
                              <a:gd name="connsiteY2" fmla="*/ 1016 h 20586"/>
                              <a:gd name="connsiteX3" fmla="*/ 0 w 21600"/>
                              <a:gd name="connsiteY3" fmla="*/ 20172 h 20586"/>
                              <a:gd name="connsiteX4" fmla="*/ 0 w 21600"/>
                              <a:gd name="connsiteY4" fmla="*/ 0 h 20586"/>
                              <a:gd name="connsiteX0" fmla="*/ 0 w 21709"/>
                              <a:gd name="connsiteY0" fmla="*/ 0 h 20580"/>
                              <a:gd name="connsiteX1" fmla="*/ 21600 w 21709"/>
                              <a:gd name="connsiteY1" fmla="*/ 0 h 20580"/>
                              <a:gd name="connsiteX2" fmla="*/ 21709 w 21709"/>
                              <a:gd name="connsiteY2" fmla="*/ 592 h 20580"/>
                              <a:gd name="connsiteX3" fmla="*/ 0 w 21709"/>
                              <a:gd name="connsiteY3" fmla="*/ 20172 h 20580"/>
                              <a:gd name="connsiteX4" fmla="*/ 0 w 21709"/>
                              <a:gd name="connsiteY4" fmla="*/ 0 h 20580"/>
                              <a:gd name="connsiteX0" fmla="*/ 0 w 21709"/>
                              <a:gd name="connsiteY0" fmla="*/ 5401 h 25981"/>
                              <a:gd name="connsiteX1" fmla="*/ 21600 w 21709"/>
                              <a:gd name="connsiteY1" fmla="*/ 0 h 25981"/>
                              <a:gd name="connsiteX2" fmla="*/ 21709 w 21709"/>
                              <a:gd name="connsiteY2" fmla="*/ 5993 h 25981"/>
                              <a:gd name="connsiteX3" fmla="*/ 0 w 21709"/>
                              <a:gd name="connsiteY3" fmla="*/ 25573 h 25981"/>
                              <a:gd name="connsiteX4" fmla="*/ 0 w 21709"/>
                              <a:gd name="connsiteY4" fmla="*/ 5401 h 25981"/>
                              <a:gd name="connsiteX0" fmla="*/ 0 w 21709"/>
                              <a:gd name="connsiteY0" fmla="*/ 9637 h 30217"/>
                              <a:gd name="connsiteX1" fmla="*/ 21600 w 21709"/>
                              <a:gd name="connsiteY1" fmla="*/ 0 h 30217"/>
                              <a:gd name="connsiteX2" fmla="*/ 21709 w 21709"/>
                              <a:gd name="connsiteY2" fmla="*/ 10229 h 30217"/>
                              <a:gd name="connsiteX3" fmla="*/ 0 w 21709"/>
                              <a:gd name="connsiteY3" fmla="*/ 29809 h 30217"/>
                              <a:gd name="connsiteX4" fmla="*/ 0 w 21709"/>
                              <a:gd name="connsiteY4" fmla="*/ 9637 h 30217"/>
                              <a:gd name="connsiteX0" fmla="*/ 0 w 21719"/>
                              <a:gd name="connsiteY0" fmla="*/ 15145 h 35725"/>
                              <a:gd name="connsiteX1" fmla="*/ 21709 w 21719"/>
                              <a:gd name="connsiteY1" fmla="*/ 0 h 35725"/>
                              <a:gd name="connsiteX2" fmla="*/ 21709 w 21719"/>
                              <a:gd name="connsiteY2" fmla="*/ 15737 h 35725"/>
                              <a:gd name="connsiteX3" fmla="*/ 0 w 21719"/>
                              <a:gd name="connsiteY3" fmla="*/ 35317 h 35725"/>
                              <a:gd name="connsiteX4" fmla="*/ 0 w 21719"/>
                              <a:gd name="connsiteY4" fmla="*/ 15145 h 35725"/>
                              <a:gd name="connsiteX0" fmla="*/ 18 w 21719"/>
                              <a:gd name="connsiteY0" fmla="*/ 9216 h 35725"/>
                              <a:gd name="connsiteX1" fmla="*/ 21709 w 21719"/>
                              <a:gd name="connsiteY1" fmla="*/ 0 h 35725"/>
                              <a:gd name="connsiteX2" fmla="*/ 21709 w 21719"/>
                              <a:gd name="connsiteY2" fmla="*/ 15737 h 35725"/>
                              <a:gd name="connsiteX3" fmla="*/ 0 w 21719"/>
                              <a:gd name="connsiteY3" fmla="*/ 35317 h 35725"/>
                              <a:gd name="connsiteX4" fmla="*/ 18 w 21719"/>
                              <a:gd name="connsiteY4" fmla="*/ 9216 h 35725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21719" h="35725">
                                <a:moveTo>
                                  <a:pt x="18" y="9216"/>
                                </a:moveTo>
                                <a:cubicBezTo>
                                  <a:pt x="7254" y="4168"/>
                                  <a:pt x="14473" y="5048"/>
                                  <a:pt x="21709" y="0"/>
                                </a:cubicBezTo>
                                <a:cubicBezTo>
                                  <a:pt x="21745" y="197"/>
                                  <a:pt x="21673" y="15540"/>
                                  <a:pt x="21709" y="15737"/>
                                </a:cubicBezTo>
                                <a:cubicBezTo>
                                  <a:pt x="10909" y="15737"/>
                                  <a:pt x="10800" y="39067"/>
                                  <a:pt x="0" y="35317"/>
                                </a:cubicBezTo>
                                <a:cubicBezTo>
                                  <a:pt x="6" y="26617"/>
                                  <a:pt x="12" y="17916"/>
                                  <a:pt x="18" y="921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Fluxograma: Documento 13"/>
                        <wps:cNvSpPr/>
                        <wps:spPr>
                          <a:xfrm>
                            <a:off x="38100" y="693420"/>
                            <a:ext cx="7604760" cy="1480820"/>
                          </a:xfrm>
                          <a:custGeom>
                            <a:avLst/>
                            <a:gdLst>
                              <a:gd name="connsiteX0" fmla="*/ 0 w 21600"/>
                              <a:gd name="connsiteY0" fmla="*/ 0 h 21600"/>
                              <a:gd name="connsiteX1" fmla="*/ 21600 w 21600"/>
                              <a:gd name="connsiteY1" fmla="*/ 0 h 21600"/>
                              <a:gd name="connsiteX2" fmla="*/ 21600 w 21600"/>
                              <a:gd name="connsiteY2" fmla="*/ 17322 h 21600"/>
                              <a:gd name="connsiteX3" fmla="*/ 0 w 21600"/>
                              <a:gd name="connsiteY3" fmla="*/ 20172 h 21600"/>
                              <a:gd name="connsiteX4" fmla="*/ 0 w 21600"/>
                              <a:gd name="connsiteY4" fmla="*/ 0 h 21600"/>
                              <a:gd name="connsiteX0" fmla="*/ 0 w 21600"/>
                              <a:gd name="connsiteY0" fmla="*/ 0 h 20586"/>
                              <a:gd name="connsiteX1" fmla="*/ 21600 w 21600"/>
                              <a:gd name="connsiteY1" fmla="*/ 0 h 20586"/>
                              <a:gd name="connsiteX2" fmla="*/ 21600 w 21600"/>
                              <a:gd name="connsiteY2" fmla="*/ 1016 h 20586"/>
                              <a:gd name="connsiteX3" fmla="*/ 0 w 21600"/>
                              <a:gd name="connsiteY3" fmla="*/ 20172 h 20586"/>
                              <a:gd name="connsiteX4" fmla="*/ 0 w 21600"/>
                              <a:gd name="connsiteY4" fmla="*/ 0 h 20586"/>
                              <a:gd name="connsiteX0" fmla="*/ 0 w 21709"/>
                              <a:gd name="connsiteY0" fmla="*/ 0 h 20580"/>
                              <a:gd name="connsiteX1" fmla="*/ 21600 w 21709"/>
                              <a:gd name="connsiteY1" fmla="*/ 0 h 20580"/>
                              <a:gd name="connsiteX2" fmla="*/ 21709 w 21709"/>
                              <a:gd name="connsiteY2" fmla="*/ 592 h 20580"/>
                              <a:gd name="connsiteX3" fmla="*/ 0 w 21709"/>
                              <a:gd name="connsiteY3" fmla="*/ 20172 h 20580"/>
                              <a:gd name="connsiteX4" fmla="*/ 0 w 21709"/>
                              <a:gd name="connsiteY4" fmla="*/ 0 h 2058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21709" h="20580">
                                <a:moveTo>
                                  <a:pt x="0" y="0"/>
                                </a:moveTo>
                                <a:lnTo>
                                  <a:pt x="21600" y="0"/>
                                </a:lnTo>
                                <a:cubicBezTo>
                                  <a:pt x="21636" y="197"/>
                                  <a:pt x="21673" y="395"/>
                                  <a:pt x="21709" y="592"/>
                                </a:cubicBezTo>
                                <a:cubicBezTo>
                                  <a:pt x="10909" y="592"/>
                                  <a:pt x="10800" y="23922"/>
                                  <a:pt x="0" y="20172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3399"/>
                          </a:solidFill>
                          <a:ln>
                            <a:solidFill>
                              <a:srgbClr val="7030A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3063CE" w:rsidRDefault="003063CE" w:rsidP="00582256">
                              <w:r>
                                <w:t xml:space="preserve">            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Lua 34"/>
                        <wps:cNvSpPr/>
                        <wps:spPr>
                          <a:xfrm rot="9053113">
                            <a:off x="5730240" y="1120140"/>
                            <a:ext cx="2190750" cy="3528060"/>
                          </a:xfrm>
                          <a:prstGeom prst="moon">
                            <a:avLst>
                              <a:gd name="adj" fmla="val 27505"/>
                            </a:avLst>
                          </a:prstGeom>
                          <a:solidFill>
                            <a:srgbClr val="F47920"/>
                          </a:solidFill>
                          <a:ln>
                            <a:solidFill>
                              <a:srgbClr val="F4792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Retângulo 36"/>
                        <wps:cNvSpPr/>
                        <wps:spPr>
                          <a:xfrm>
                            <a:off x="6088380" y="4213860"/>
                            <a:ext cx="1892935" cy="996950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Agrupar 10" o:spid="_x0000_s1026" style="position:absolute;left:0;text-align:left;margin-left:-73.9pt;margin-top:-157.05pt;width:629.3pt;height:410.3pt;z-index:251665408;mso-width-relative:margin;mso-height-relative:margin" coordsize="79813,521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">
                <v:shape id="Fluxograma: Documento 13" o:spid="_x0000_s1027" style="position:absolute;left:76;top:3886;width:76079;height:25692;visibility:visible;mso-wrap-style:square;v-text-anchor:middle" coordsize="21719,35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" path="m,15145l21709,v36,197,-36,15540,,15737c10909,15737,10800,39067,,35317l,15145xe" fillcolor="#f47920" strokecolor="#f47920" strokeweight="2pt">
                  <v:path arrowok="t" o:connecttype="custom" o:connectlocs="0,1089172;7604432,0;7604432,1131747;0,2539868;0,1089172" o:connectangles="0,0,0,0,0"/>
                </v:shape>
                <v:shape id="Fluxograma: Documento 13" o:spid="_x0000_s1028" style="position:absolute;width:76079;height:25692;visibility:visible;mso-wrap-style:square;v-text-anchor:middle" coordsize="21719,35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" path="m18,9216c7254,4168,14473,5048,21709,v36,197,-36,15540,,15737c10909,15737,10800,39067,,35317,6,26617,12,17916,18,9216xe" fillcolor="white [3212]" strokecolor="white [3212]" strokeweight="2pt">
                  <v:path arrowok="t" o:connecttype="custom" o:connectlocs="6305,662781;7604432,0;7604432,1131747;0,2539868;6305,662781" o:connectangles="0,0,0,0,0"/>
                </v:shape>
                <v:shape id="Fluxograma: Documento 13" o:spid="_x0000_s1029" style="position:absolute;left:381;top:6934;width:76047;height:14808;visibility:visible;mso-wrap-style:square;v-text-anchor:middle" coordsize="21709,2058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" adj="-11796480,,5400" path="m,l21600,v36,197,73,395,109,592c10909,592,10800,23922,,20172l,xe" fillcolor="#639" strokecolor="#7030a0" strokeweight="2pt">
                  <v:stroke joinstyle="miter"/>
                  <v:formulas/>
                  <v:path arrowok="t" o:connecttype="custom" o:connectlocs="0,0;7566577,0;7604760,42597;0,1451463;0,0" o:connectangles="0,0,0,0,0" textboxrect="0,0,21709,20580"/>
                  <v:textbox>
                    <w:txbxContent>
                      <w:p w:rsidR="003063CE" w:rsidRDefault="003063CE" w:rsidP="00582256">
                        <w:r>
                          <w:t xml:space="preserve">             </w:t>
                        </w:r>
                      </w:p>
                    </w:txbxContent>
                  </v:textbox>
                </v:shape>
                <v:shapetype id="_x0000_t184" coordsize="21600,21600" o:spt="184" adj="10800" path="m21600,qx,10800,21600,21600wa@0@10@6@11,21600,21600,21600,xe">
                  <v:stroke joinstyle="miter"/>
                  <v:formulas>
                    <v:f eqn="val #0"/>
                    <v:f eqn="sum 21600 0 #0"/>
                    <v:f eqn="prod #0 #0 @1"/>
                    <v:f eqn="prod 21600 21600 @1"/>
                    <v:f eqn="prod @3 2 1"/>
                    <v:f eqn="sum @4 0 @2"/>
                    <v:f eqn="sum @5 0 #0"/>
                    <v:f eqn="prod @5 1 2"/>
                    <v:f eqn="sum @7 0 #0"/>
                    <v:f eqn="prod @8 1 2"/>
                    <v:f eqn="sum 10800 0 @9"/>
                    <v:f eqn="sum @9 10800 0"/>
                    <v:f eqn="prod #0 9598 32768"/>
                    <v:f eqn="sum 21600 0 @12"/>
                    <v:f eqn="ellipse @13 21600 10800"/>
                    <v:f eqn="sum 10800 0 @14"/>
                    <v:f eqn="sum @14 10800 0"/>
                  </v:formulas>
                  <v:path o:connecttype="custom" o:connectlocs="21600,0;0,10800;21600,21600;@0,10800" o:connectangles="270,180,90,0" textboxrect="@12,@15,@0,@16"/>
                  <v:handles>
                    <v:h position="#0,center" xrange="0,18900"/>
                  </v:handles>
                </v:shapetype>
                <v:shape id="Lua 34" o:spid="_x0000_s1030" type="#_x0000_t184" style="position:absolute;left:57302;top:11201;width:21907;height:35281;rotation:9888414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" adj="5941" fillcolor="#f47920" strokecolor="#f47920" strokeweight="2pt"/>
                <v:rect id="Retângulo 36" o:spid="_x0000_s1031" style="position:absolute;left:60883;top:42138;width:18930;height:997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" fillcolor="white [3212]" stroked="f" strokeweight="2pt"/>
              </v:group>
            </w:pict>
          </mc:Fallback>
        </mc:AlternateContent>
      </w:r>
      <w:r w:rsidR="007824D8"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59263" behindDoc="0" locked="0" layoutInCell="1" allowOverlap="1" wp14:anchorId="21869E37" wp14:editId="44707534">
                <wp:simplePos x="0" y="0"/>
                <wp:positionH relativeFrom="margin">
                  <wp:posOffset>4870059</wp:posOffset>
                </wp:positionH>
                <wp:positionV relativeFrom="paragraph">
                  <wp:posOffset>-1001345</wp:posOffset>
                </wp:positionV>
                <wp:extent cx="2193539" cy="3528060"/>
                <wp:effectExtent l="723900" t="0" r="54610" b="320040"/>
                <wp:wrapNone/>
                <wp:docPr id="3" name="Lu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9053113">
                          <a:off x="0" y="0"/>
                          <a:ext cx="2193539" cy="3528060"/>
                        </a:xfrm>
                        <a:prstGeom prst="moon">
                          <a:avLst>
                            <a:gd name="adj" fmla="val 27505"/>
                          </a:avLst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38A28C" id="Lua 3" o:spid="_x0000_s1026" type="#_x0000_t184" style="position:absolute;margin-left:383.45pt;margin-top:-78.85pt;width:172.7pt;height:277.8pt;rotation:9888414fd;z-index:251659263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" adj="5941" fillcolor="white [3212]" stroked="f" strokeweight="2pt">
                <w10:wrap anchorx="margin"/>
              </v:shape>
            </w:pict>
          </mc:Fallback>
        </mc:AlternateContent>
      </w:r>
    </w:p>
    <w:p w:rsidR="00CD01CE" w:rsidRPr="001C79BB" w:rsidRDefault="0038636E" w:rsidP="00283705">
      <w:pPr>
        <w:jc w:val="center"/>
        <w:rPr>
          <w:rFonts w:ascii="Helvetica" w:hAnsi="Helvetica" w:cs="Helvetica"/>
        </w:rPr>
      </w:pPr>
      <w:r>
        <w:rPr>
          <w:rFonts w:ascii="Helvetica" w:hAnsi="Helvetica" w:cs="Helvetica"/>
          <w:noProof/>
          <w:lang w:eastAsia="pt-BR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3224530</wp:posOffset>
            </wp:positionH>
            <wp:positionV relativeFrom="paragraph">
              <wp:posOffset>2540</wp:posOffset>
            </wp:positionV>
            <wp:extent cx="2496185" cy="1996535"/>
            <wp:effectExtent l="0" t="0" r="0" b="0"/>
            <wp:wrapNone/>
            <wp:docPr id="9" name="Imagem 9" descr="C:\Users\Chacon\AppData\Local\Microsoft\Windows\INetCache\Content.Word\logo-smile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Chacon\AppData\Local\Microsoft\Windows\INetCache\Content.Word\logo-smiles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6185" cy="1996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CD01CE" w:rsidRPr="001C79BB" w:rsidRDefault="00CD01CE" w:rsidP="00283705">
      <w:pPr>
        <w:jc w:val="center"/>
        <w:rPr>
          <w:rFonts w:ascii="Helvetica" w:hAnsi="Helvetica" w:cs="Helvetica"/>
        </w:rPr>
      </w:pPr>
    </w:p>
    <w:p w:rsidR="00330667" w:rsidRPr="001C79BB" w:rsidRDefault="00330667" w:rsidP="00283705">
      <w:pPr>
        <w:jc w:val="center"/>
        <w:rPr>
          <w:rFonts w:ascii="Helvetica" w:hAnsi="Helvetica" w:cs="Helvetica"/>
        </w:rPr>
      </w:pPr>
    </w:p>
    <w:p w:rsidR="00D917FA" w:rsidRPr="001C79BB" w:rsidRDefault="00D917FA" w:rsidP="00283705">
      <w:pPr>
        <w:jc w:val="center"/>
        <w:rPr>
          <w:rFonts w:ascii="Helvetica" w:hAnsi="Helvetica" w:cs="Helvetica"/>
        </w:rPr>
      </w:pPr>
    </w:p>
    <w:p w:rsidR="00330667" w:rsidRPr="001C79BB" w:rsidRDefault="00330667" w:rsidP="00283705">
      <w:pPr>
        <w:jc w:val="center"/>
        <w:rPr>
          <w:rFonts w:ascii="Helvetica" w:hAnsi="Helvetica" w:cs="Helvetica"/>
        </w:rPr>
      </w:pPr>
    </w:p>
    <w:p w:rsidR="00330667" w:rsidRPr="001C79BB" w:rsidRDefault="00330667" w:rsidP="00283705">
      <w:pPr>
        <w:jc w:val="center"/>
        <w:rPr>
          <w:rFonts w:ascii="Helvetica" w:hAnsi="Helvetica" w:cs="Helvetica"/>
        </w:rPr>
      </w:pPr>
    </w:p>
    <w:p w:rsidR="00330667" w:rsidRPr="001C79BB" w:rsidRDefault="00330667" w:rsidP="00283705">
      <w:pPr>
        <w:jc w:val="center"/>
        <w:rPr>
          <w:rFonts w:ascii="Helvetica" w:hAnsi="Helvetica" w:cs="Helvetica"/>
        </w:rPr>
      </w:pPr>
    </w:p>
    <w:p w:rsidR="00330667" w:rsidRPr="001C79BB" w:rsidRDefault="00330667" w:rsidP="00283705">
      <w:pPr>
        <w:jc w:val="center"/>
        <w:rPr>
          <w:rFonts w:ascii="Helvetica" w:hAnsi="Helvetica" w:cs="Helvetica"/>
        </w:rPr>
      </w:pPr>
    </w:p>
    <w:p w:rsidR="00CD01CE" w:rsidRDefault="00CD01CE" w:rsidP="00283705">
      <w:pPr>
        <w:jc w:val="center"/>
        <w:rPr>
          <w:rFonts w:ascii="Helvetica" w:hAnsi="Helvetica" w:cs="Helvetica"/>
        </w:rPr>
      </w:pPr>
    </w:p>
    <w:p w:rsidR="00283705" w:rsidRDefault="00283705" w:rsidP="00283705">
      <w:pPr>
        <w:jc w:val="center"/>
        <w:rPr>
          <w:rFonts w:ascii="Helvetica" w:hAnsi="Helvetica" w:cs="Helvetica"/>
        </w:rPr>
      </w:pPr>
    </w:p>
    <w:p w:rsidR="00283705" w:rsidRDefault="00283705" w:rsidP="00283705">
      <w:pPr>
        <w:jc w:val="center"/>
        <w:rPr>
          <w:rFonts w:ascii="Helvetica" w:hAnsi="Helvetica" w:cs="Helvetica"/>
        </w:rPr>
      </w:pPr>
    </w:p>
    <w:p w:rsidR="00283705" w:rsidRPr="001C79BB" w:rsidRDefault="00283705" w:rsidP="00283705">
      <w:pPr>
        <w:jc w:val="center"/>
        <w:rPr>
          <w:rFonts w:ascii="Helvetica" w:hAnsi="Helvetica" w:cs="Helvetica"/>
        </w:rPr>
      </w:pPr>
    </w:p>
    <w:tbl>
      <w:tblPr>
        <w:tblStyle w:val="Tabelacomgrade"/>
        <w:tblW w:w="0" w:type="auto"/>
        <w:tblBorders>
          <w:top w:val="single" w:sz="4" w:space="0" w:color="663399"/>
          <w:left w:val="single" w:sz="4" w:space="0" w:color="663399"/>
          <w:bottom w:val="single" w:sz="4" w:space="0" w:color="663399"/>
          <w:right w:val="single" w:sz="4" w:space="0" w:color="663399"/>
          <w:insideH w:val="single" w:sz="4" w:space="0" w:color="663399"/>
          <w:insideV w:val="single" w:sz="4" w:space="0" w:color="663399"/>
        </w:tblBorders>
        <w:shd w:val="clear" w:color="auto" w:fill="663399"/>
        <w:tblLook w:val="04A0" w:firstRow="1" w:lastRow="0" w:firstColumn="1" w:lastColumn="0" w:noHBand="0" w:noVBand="1"/>
      </w:tblPr>
      <w:tblGrid>
        <w:gridCol w:w="9344"/>
      </w:tblGrid>
      <w:tr w:rsidR="00283705" w:rsidTr="0021001A">
        <w:trPr>
          <w:trHeight w:val="283"/>
        </w:trPr>
        <w:tc>
          <w:tcPr>
            <w:tcW w:w="9344" w:type="dxa"/>
            <w:shd w:val="clear" w:color="auto" w:fill="663399"/>
            <w:vAlign w:val="center"/>
          </w:tcPr>
          <w:p w:rsidR="00283705" w:rsidRPr="00283705" w:rsidRDefault="00283705" w:rsidP="0021001A">
            <w:pPr>
              <w:jc w:val="right"/>
              <w:rPr>
                <w:rFonts w:ascii="Helvetica" w:hAnsi="Helvetica" w:cs="Helvetica"/>
                <w:b/>
                <w:color w:val="FFFFFF" w:themeColor="background1"/>
                <w:sz w:val="36"/>
                <w:szCs w:val="36"/>
              </w:rPr>
            </w:pPr>
          </w:p>
        </w:tc>
      </w:tr>
      <w:tr w:rsidR="00283705" w:rsidTr="0021001A">
        <w:trPr>
          <w:trHeight w:val="567"/>
        </w:trPr>
        <w:tc>
          <w:tcPr>
            <w:tcW w:w="9344" w:type="dxa"/>
            <w:shd w:val="clear" w:color="auto" w:fill="663399"/>
            <w:vAlign w:val="center"/>
          </w:tcPr>
          <w:p w:rsidR="00283705" w:rsidRDefault="00283705" w:rsidP="0021001A">
            <w:pPr>
              <w:jc w:val="right"/>
              <w:rPr>
                <w:rFonts w:ascii="Helvetica" w:hAnsi="Helvetica" w:cs="Helvetica"/>
              </w:rPr>
            </w:pPr>
            <w:r w:rsidRPr="00283705">
              <w:rPr>
                <w:rFonts w:ascii="Helvetica" w:hAnsi="Helvetica" w:cs="Helvetica"/>
                <w:b/>
                <w:color w:val="FFFFFF" w:themeColor="background1"/>
                <w:sz w:val="36"/>
                <w:szCs w:val="36"/>
              </w:rPr>
              <w:t>Processo de</w:t>
            </w:r>
            <w:r>
              <w:rPr>
                <w:rFonts w:ascii="Helvetica" w:hAnsi="Helvetica" w:cs="Helvetica"/>
                <w:b/>
                <w:color w:val="FFFFFF" w:themeColor="background1"/>
                <w:sz w:val="36"/>
                <w:szCs w:val="36"/>
              </w:rPr>
              <w:t xml:space="preserve"> </w:t>
            </w:r>
            <w:r w:rsidR="000540FE">
              <w:rPr>
                <w:rFonts w:ascii="Helvetica" w:hAnsi="Helvetica" w:cs="Helvetica"/>
                <w:b/>
                <w:color w:val="FFFFFF" w:themeColor="background1"/>
                <w:sz w:val="36"/>
                <w:szCs w:val="36"/>
              </w:rPr>
              <w:t>Segregação de Funções de TI</w:t>
            </w:r>
          </w:p>
        </w:tc>
      </w:tr>
      <w:tr w:rsidR="00283705" w:rsidTr="0021001A">
        <w:trPr>
          <w:trHeight w:val="567"/>
        </w:trPr>
        <w:tc>
          <w:tcPr>
            <w:tcW w:w="9344" w:type="dxa"/>
            <w:shd w:val="clear" w:color="auto" w:fill="663399"/>
            <w:vAlign w:val="center"/>
          </w:tcPr>
          <w:p w:rsidR="00283705" w:rsidRDefault="00283705" w:rsidP="0021001A">
            <w:pPr>
              <w:jc w:val="right"/>
              <w:rPr>
                <w:rFonts w:ascii="Helvetica" w:hAnsi="Helvetica" w:cs="Helvetica"/>
              </w:rPr>
            </w:pPr>
            <w:r w:rsidRPr="00283705">
              <w:rPr>
                <w:rFonts w:ascii="Helvetica" w:hAnsi="Helvetica" w:cs="Helvetica"/>
                <w:color w:val="FFFFFF" w:themeColor="background1"/>
                <w:sz w:val="32"/>
                <w:szCs w:val="36"/>
              </w:rPr>
              <w:t>Documento de Especificação (Procedimento)</w:t>
            </w:r>
          </w:p>
        </w:tc>
      </w:tr>
      <w:tr w:rsidR="00283705" w:rsidTr="0021001A">
        <w:trPr>
          <w:trHeight w:val="567"/>
        </w:trPr>
        <w:tc>
          <w:tcPr>
            <w:tcW w:w="9344" w:type="dxa"/>
            <w:shd w:val="clear" w:color="auto" w:fill="663399"/>
            <w:vAlign w:val="center"/>
          </w:tcPr>
          <w:p w:rsidR="00283705" w:rsidRDefault="0021001A" w:rsidP="0021001A">
            <w:pPr>
              <w:jc w:val="right"/>
              <w:rPr>
                <w:rFonts w:ascii="Helvetica" w:hAnsi="Helvetica" w:cs="Helvetica"/>
              </w:rPr>
            </w:pPr>
            <w:r>
              <w:rPr>
                <w:rFonts w:ascii="Helvetica" w:hAnsi="Helvetica" w:cs="Helvetica"/>
                <w:color w:val="FFFFFF" w:themeColor="background1"/>
                <w:sz w:val="32"/>
                <w:szCs w:val="36"/>
              </w:rPr>
              <w:t>Ref. COBIT</w:t>
            </w:r>
            <w:r w:rsidRPr="0021001A">
              <w:rPr>
                <w:rFonts w:ascii="Helvetica" w:hAnsi="Helvetica" w:cs="Helvetica"/>
                <w:color w:val="FFFFFF" w:themeColor="background1"/>
                <w:sz w:val="24"/>
                <w:szCs w:val="36"/>
                <w:vertAlign w:val="superscript"/>
              </w:rPr>
              <w:t>®</w:t>
            </w:r>
            <w:r>
              <w:rPr>
                <w:rFonts w:ascii="Helvetica" w:hAnsi="Helvetica" w:cs="Helvetica"/>
                <w:color w:val="FFFFFF" w:themeColor="background1"/>
                <w:sz w:val="32"/>
                <w:szCs w:val="36"/>
              </w:rPr>
              <w:t xml:space="preserve"> – </w:t>
            </w:r>
            <w:r w:rsidR="006C735B">
              <w:rPr>
                <w:rFonts w:ascii="Helvetica" w:hAnsi="Helvetica" w:cs="Helvetica"/>
                <w:color w:val="FFFFFF" w:themeColor="background1"/>
                <w:sz w:val="32"/>
                <w:szCs w:val="36"/>
              </w:rPr>
              <w:t>PO4</w:t>
            </w:r>
            <w:r w:rsidR="006929C9">
              <w:rPr>
                <w:rFonts w:ascii="Helvetica" w:hAnsi="Helvetica" w:cs="Helvetica"/>
                <w:color w:val="FFFFFF" w:themeColor="background1"/>
                <w:sz w:val="32"/>
                <w:szCs w:val="36"/>
              </w:rPr>
              <w:t>.11</w:t>
            </w:r>
          </w:p>
        </w:tc>
      </w:tr>
      <w:tr w:rsidR="00283705" w:rsidTr="0021001A">
        <w:trPr>
          <w:trHeight w:val="283"/>
        </w:trPr>
        <w:tc>
          <w:tcPr>
            <w:tcW w:w="9344" w:type="dxa"/>
            <w:shd w:val="clear" w:color="auto" w:fill="663399"/>
            <w:vAlign w:val="center"/>
          </w:tcPr>
          <w:p w:rsidR="00283705" w:rsidRPr="00283705" w:rsidRDefault="00283705" w:rsidP="0021001A">
            <w:pPr>
              <w:jc w:val="right"/>
              <w:rPr>
                <w:rFonts w:ascii="Helvetica" w:hAnsi="Helvetica" w:cs="Helvetica"/>
                <w:color w:val="FFFFFF" w:themeColor="background1"/>
                <w:sz w:val="32"/>
                <w:szCs w:val="36"/>
              </w:rPr>
            </w:pPr>
          </w:p>
        </w:tc>
      </w:tr>
    </w:tbl>
    <w:p w:rsidR="00CD01CE" w:rsidRPr="001C79BB" w:rsidRDefault="00CD01CE" w:rsidP="00283705">
      <w:pPr>
        <w:jc w:val="center"/>
        <w:rPr>
          <w:rFonts w:ascii="Helvetica" w:hAnsi="Helvetica" w:cs="Helvetica"/>
        </w:rPr>
      </w:pPr>
    </w:p>
    <w:p w:rsidR="00CD01CE" w:rsidRPr="001C79BB" w:rsidRDefault="00CD01CE" w:rsidP="00283705">
      <w:pPr>
        <w:jc w:val="center"/>
        <w:rPr>
          <w:rFonts w:ascii="Helvetica" w:hAnsi="Helvetica" w:cs="Helvetica"/>
        </w:rPr>
      </w:pPr>
    </w:p>
    <w:p w:rsidR="00C82ABA" w:rsidRPr="001C79BB" w:rsidRDefault="00C82ABA" w:rsidP="00283705">
      <w:pPr>
        <w:jc w:val="center"/>
        <w:rPr>
          <w:rFonts w:ascii="Helvetica" w:hAnsi="Helvetica" w:cs="Helvetica"/>
        </w:rPr>
      </w:pPr>
    </w:p>
    <w:p w:rsidR="00C82ABA" w:rsidRDefault="00C82ABA" w:rsidP="00283705">
      <w:pPr>
        <w:jc w:val="center"/>
        <w:rPr>
          <w:rFonts w:ascii="Helvetica" w:hAnsi="Helvetica" w:cs="Helvetica"/>
        </w:rPr>
      </w:pPr>
    </w:p>
    <w:p w:rsidR="00DE3691" w:rsidRPr="001C79BB" w:rsidRDefault="00DE3691" w:rsidP="00283705">
      <w:pPr>
        <w:jc w:val="center"/>
        <w:rPr>
          <w:rFonts w:ascii="Helvetica" w:hAnsi="Helvetica" w:cs="Helvetica"/>
        </w:rPr>
      </w:pPr>
    </w:p>
    <w:p w:rsidR="00CD01CE" w:rsidRPr="001C79BB" w:rsidRDefault="00CD01CE" w:rsidP="00283705">
      <w:pPr>
        <w:jc w:val="center"/>
        <w:rPr>
          <w:rFonts w:ascii="Helvetica" w:hAnsi="Helvetica" w:cs="Helvetica"/>
        </w:rPr>
      </w:pPr>
    </w:p>
    <w:p w:rsidR="00393426" w:rsidRDefault="00393426">
      <w:pPr>
        <w:rPr>
          <w:rFonts w:ascii="Helvetica" w:hAnsi="Helvetica" w:cs="Helvetica"/>
          <w:sz w:val="28"/>
        </w:rPr>
      </w:pPr>
      <w:r>
        <w:rPr>
          <w:rFonts w:ascii="Helvetica" w:hAnsi="Helvetica" w:cs="Helvetica"/>
          <w:b/>
          <w:bCs/>
          <w:sz w:val="28"/>
        </w:rPr>
        <w:br w:type="page"/>
      </w:r>
    </w:p>
    <w:bookmarkStart w:id="1" w:name="_Toc477966533" w:displacedByCustomXml="next"/>
    <w:bookmarkStart w:id="2" w:name="_Toc478313665" w:displacedByCustomXml="next"/>
    <w:sdt>
      <w:sdtPr>
        <w:rPr>
          <w:rFonts w:ascii="Helvetica" w:eastAsiaTheme="minorHAnsi" w:hAnsi="Helvetica" w:cs="Helvetica"/>
          <w:b w:val="0"/>
          <w:bCs w:val="0"/>
          <w:sz w:val="28"/>
          <w:szCs w:val="22"/>
        </w:rPr>
        <w:id w:val="454754150"/>
        <w:docPartObj>
          <w:docPartGallery w:val="Table of Contents"/>
          <w:docPartUnique/>
        </w:docPartObj>
      </w:sdtPr>
      <w:sdtEndPr>
        <w:rPr>
          <w:b/>
          <w:sz w:val="20"/>
          <w:szCs w:val="20"/>
        </w:rPr>
      </w:sdtEndPr>
      <w:sdtContent>
        <w:p w:rsidR="00E94ACE" w:rsidRPr="001C79BB" w:rsidRDefault="00421E08" w:rsidP="00AE28DA">
          <w:pPr>
            <w:pStyle w:val="Ttulo1"/>
            <w:rPr>
              <w:rFonts w:ascii="Helvetica" w:hAnsi="Helvetica" w:cs="Helvetica"/>
              <w:sz w:val="20"/>
              <w:szCs w:val="20"/>
              <w:lang w:eastAsia="pt-BR"/>
            </w:rPr>
          </w:pPr>
          <w:r w:rsidRPr="001C79BB">
            <w:rPr>
              <w:rFonts w:ascii="Helvetica" w:eastAsiaTheme="minorHAnsi" w:hAnsi="Helvetica" w:cs="Helvetica"/>
              <w:bCs w:val="0"/>
              <w:sz w:val="20"/>
              <w:szCs w:val="20"/>
            </w:rPr>
            <w:t>Índice</w:t>
          </w:r>
          <w:bookmarkEnd w:id="2"/>
          <w:bookmarkEnd w:id="1"/>
        </w:p>
        <w:p w:rsidR="004B286B" w:rsidRPr="001C79BB" w:rsidRDefault="004B286B" w:rsidP="00C82ABA">
          <w:pPr>
            <w:pStyle w:val="Sumrio1"/>
            <w:rPr>
              <w:rFonts w:cs="Helvetica"/>
            </w:rPr>
          </w:pPr>
        </w:p>
        <w:p w:rsidR="00A37376" w:rsidRDefault="00E94ACE" w:rsidP="00A37376">
          <w:pPr>
            <w:pStyle w:val="Sumrio1"/>
            <w:ind w:left="284"/>
            <w:rPr>
              <w:rFonts w:asciiTheme="minorHAnsi" w:eastAsiaTheme="minorEastAsia" w:hAnsiTheme="minorHAnsi" w:cstheme="minorBidi"/>
              <w:bCs w:val="0"/>
              <w:caps w:val="0"/>
              <w:sz w:val="22"/>
              <w:szCs w:val="22"/>
              <w:lang w:eastAsia="pt-BR"/>
            </w:rPr>
          </w:pPr>
          <w:r w:rsidRPr="001C79BB">
            <w:rPr>
              <w:rFonts w:cs="Helvetica"/>
            </w:rPr>
            <w:fldChar w:fldCharType="begin"/>
          </w:r>
          <w:r w:rsidRPr="001C79BB">
            <w:rPr>
              <w:rFonts w:cs="Helvetica"/>
            </w:rPr>
            <w:instrText xml:space="preserve"> TOC \o "1-3" \h \z \u </w:instrText>
          </w:r>
          <w:r w:rsidRPr="001C79BB">
            <w:rPr>
              <w:rFonts w:cs="Helvetica"/>
            </w:rPr>
            <w:fldChar w:fldCharType="separate"/>
          </w:r>
          <w:hyperlink w:anchor="_Toc478313666" w:history="1">
            <w:r w:rsidR="00A37376" w:rsidRPr="00547351">
              <w:rPr>
                <w:rStyle w:val="Hyperlink"/>
                <w:rFonts w:cs="Helvetica"/>
              </w:rPr>
              <w:t>1.</w:t>
            </w:r>
            <w:r w:rsidR="00A37376">
              <w:rPr>
                <w:rFonts w:asciiTheme="minorHAnsi" w:eastAsiaTheme="minorEastAsia" w:hAnsiTheme="minorHAnsi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A37376" w:rsidRPr="00547351">
              <w:rPr>
                <w:rStyle w:val="Hyperlink"/>
                <w:rFonts w:cs="Helvetica"/>
              </w:rPr>
              <w:t>Objetivo</w:t>
            </w:r>
            <w:r w:rsidR="00A37376">
              <w:rPr>
                <w:webHidden/>
              </w:rPr>
              <w:tab/>
            </w:r>
            <w:r w:rsidR="00A37376">
              <w:rPr>
                <w:webHidden/>
              </w:rPr>
              <w:fldChar w:fldCharType="begin"/>
            </w:r>
            <w:r w:rsidR="00A37376">
              <w:rPr>
                <w:webHidden/>
              </w:rPr>
              <w:instrText xml:space="preserve"> PAGEREF _Toc478313666 \h </w:instrText>
            </w:r>
            <w:r w:rsidR="00A37376">
              <w:rPr>
                <w:webHidden/>
              </w:rPr>
            </w:r>
            <w:r w:rsidR="00A37376">
              <w:rPr>
                <w:webHidden/>
              </w:rPr>
              <w:fldChar w:fldCharType="separate"/>
            </w:r>
            <w:r w:rsidR="00DC0D36">
              <w:rPr>
                <w:webHidden/>
              </w:rPr>
              <w:t>3</w:t>
            </w:r>
            <w:r w:rsidR="00A37376">
              <w:rPr>
                <w:webHidden/>
              </w:rPr>
              <w:fldChar w:fldCharType="end"/>
            </w:r>
          </w:hyperlink>
        </w:p>
        <w:p w:rsidR="00A37376" w:rsidRDefault="003063CE" w:rsidP="00A37376">
          <w:pPr>
            <w:pStyle w:val="Sumrio1"/>
            <w:ind w:left="284"/>
            <w:rPr>
              <w:rFonts w:asciiTheme="minorHAnsi" w:eastAsiaTheme="minorEastAsia" w:hAnsiTheme="minorHAnsi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78313667" w:history="1">
            <w:r w:rsidR="00A37376" w:rsidRPr="00547351">
              <w:rPr>
                <w:rStyle w:val="Hyperlink"/>
                <w:rFonts w:cs="Helvetica"/>
              </w:rPr>
              <w:t>2.</w:t>
            </w:r>
            <w:r w:rsidR="00A37376">
              <w:rPr>
                <w:rFonts w:asciiTheme="minorHAnsi" w:eastAsiaTheme="minorEastAsia" w:hAnsiTheme="minorHAnsi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A37376" w:rsidRPr="00547351">
              <w:rPr>
                <w:rStyle w:val="Hyperlink"/>
                <w:rFonts w:cs="Helvetica"/>
              </w:rPr>
              <w:t>Escopo do Processo</w:t>
            </w:r>
            <w:r w:rsidR="00A37376">
              <w:rPr>
                <w:webHidden/>
              </w:rPr>
              <w:tab/>
            </w:r>
            <w:r w:rsidR="00A37376">
              <w:rPr>
                <w:webHidden/>
              </w:rPr>
              <w:fldChar w:fldCharType="begin"/>
            </w:r>
            <w:r w:rsidR="00A37376">
              <w:rPr>
                <w:webHidden/>
              </w:rPr>
              <w:instrText xml:space="preserve"> PAGEREF _Toc478313667 \h </w:instrText>
            </w:r>
            <w:r w:rsidR="00A37376">
              <w:rPr>
                <w:webHidden/>
              </w:rPr>
            </w:r>
            <w:r w:rsidR="00A37376">
              <w:rPr>
                <w:webHidden/>
              </w:rPr>
              <w:fldChar w:fldCharType="separate"/>
            </w:r>
            <w:r w:rsidR="00DC0D36">
              <w:rPr>
                <w:webHidden/>
              </w:rPr>
              <w:t>3</w:t>
            </w:r>
            <w:r w:rsidR="00A37376">
              <w:rPr>
                <w:webHidden/>
              </w:rPr>
              <w:fldChar w:fldCharType="end"/>
            </w:r>
          </w:hyperlink>
        </w:p>
        <w:p w:rsidR="00A37376" w:rsidRDefault="003063CE" w:rsidP="00A37376">
          <w:pPr>
            <w:pStyle w:val="Sumrio1"/>
            <w:ind w:left="284"/>
            <w:rPr>
              <w:rFonts w:asciiTheme="minorHAnsi" w:eastAsiaTheme="minorEastAsia" w:hAnsiTheme="minorHAnsi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78313668" w:history="1">
            <w:r w:rsidR="00A37376" w:rsidRPr="00547351">
              <w:rPr>
                <w:rStyle w:val="Hyperlink"/>
                <w:rFonts w:cs="Helvetica"/>
              </w:rPr>
              <w:t>3.</w:t>
            </w:r>
            <w:r w:rsidR="00A37376">
              <w:rPr>
                <w:rFonts w:asciiTheme="minorHAnsi" w:eastAsiaTheme="minorEastAsia" w:hAnsiTheme="minorHAnsi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A37376" w:rsidRPr="00547351">
              <w:rPr>
                <w:rStyle w:val="Hyperlink"/>
                <w:rFonts w:cs="Helvetica"/>
              </w:rPr>
              <w:t>Objetivos de Controle COBIT 4.1</w:t>
            </w:r>
            <w:r w:rsidR="00A37376">
              <w:rPr>
                <w:webHidden/>
              </w:rPr>
              <w:tab/>
            </w:r>
            <w:r w:rsidR="00A37376">
              <w:rPr>
                <w:webHidden/>
              </w:rPr>
              <w:fldChar w:fldCharType="begin"/>
            </w:r>
            <w:r w:rsidR="00A37376">
              <w:rPr>
                <w:webHidden/>
              </w:rPr>
              <w:instrText xml:space="preserve"> PAGEREF _Toc478313668 \h </w:instrText>
            </w:r>
            <w:r w:rsidR="00A37376">
              <w:rPr>
                <w:webHidden/>
              </w:rPr>
            </w:r>
            <w:r w:rsidR="00A37376">
              <w:rPr>
                <w:webHidden/>
              </w:rPr>
              <w:fldChar w:fldCharType="separate"/>
            </w:r>
            <w:r w:rsidR="00DC0D36">
              <w:rPr>
                <w:webHidden/>
              </w:rPr>
              <w:t>3</w:t>
            </w:r>
            <w:r w:rsidR="00A37376">
              <w:rPr>
                <w:webHidden/>
              </w:rPr>
              <w:fldChar w:fldCharType="end"/>
            </w:r>
          </w:hyperlink>
        </w:p>
        <w:p w:rsidR="00A37376" w:rsidRDefault="003063CE" w:rsidP="00A37376">
          <w:pPr>
            <w:pStyle w:val="Sumrio1"/>
            <w:ind w:left="284"/>
            <w:rPr>
              <w:rFonts w:asciiTheme="minorHAnsi" w:eastAsiaTheme="minorEastAsia" w:hAnsiTheme="minorHAnsi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78313669" w:history="1">
            <w:r w:rsidR="00A37376" w:rsidRPr="00547351">
              <w:rPr>
                <w:rStyle w:val="Hyperlink"/>
                <w:rFonts w:cs="Helvetica"/>
              </w:rPr>
              <w:t>4.</w:t>
            </w:r>
            <w:r w:rsidR="00A37376">
              <w:rPr>
                <w:rFonts w:asciiTheme="minorHAnsi" w:eastAsiaTheme="minorEastAsia" w:hAnsiTheme="minorHAnsi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A37376" w:rsidRPr="00547351">
              <w:rPr>
                <w:rStyle w:val="Hyperlink"/>
                <w:rFonts w:cs="Helvetica"/>
              </w:rPr>
              <w:t>Conceitos</w:t>
            </w:r>
            <w:r w:rsidR="00A37376">
              <w:rPr>
                <w:webHidden/>
              </w:rPr>
              <w:tab/>
            </w:r>
            <w:r w:rsidR="00A37376">
              <w:rPr>
                <w:webHidden/>
              </w:rPr>
              <w:fldChar w:fldCharType="begin"/>
            </w:r>
            <w:r w:rsidR="00A37376">
              <w:rPr>
                <w:webHidden/>
              </w:rPr>
              <w:instrText xml:space="preserve"> PAGEREF _Toc478313669 \h </w:instrText>
            </w:r>
            <w:r w:rsidR="00A37376">
              <w:rPr>
                <w:webHidden/>
              </w:rPr>
            </w:r>
            <w:r w:rsidR="00A37376">
              <w:rPr>
                <w:webHidden/>
              </w:rPr>
              <w:fldChar w:fldCharType="separate"/>
            </w:r>
            <w:r w:rsidR="00DC0D36">
              <w:rPr>
                <w:webHidden/>
              </w:rPr>
              <w:t>5</w:t>
            </w:r>
            <w:r w:rsidR="00A37376">
              <w:rPr>
                <w:webHidden/>
              </w:rPr>
              <w:fldChar w:fldCharType="end"/>
            </w:r>
          </w:hyperlink>
        </w:p>
        <w:p w:rsidR="00A37376" w:rsidRDefault="003063CE" w:rsidP="00A37376">
          <w:pPr>
            <w:pStyle w:val="Sumrio1"/>
            <w:ind w:left="284"/>
            <w:rPr>
              <w:rFonts w:asciiTheme="minorHAnsi" w:eastAsiaTheme="minorEastAsia" w:hAnsiTheme="minorHAnsi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78313670" w:history="1">
            <w:r w:rsidR="00A37376" w:rsidRPr="00547351">
              <w:rPr>
                <w:rStyle w:val="Hyperlink"/>
                <w:rFonts w:cs="Helvetica"/>
              </w:rPr>
              <w:t>5.</w:t>
            </w:r>
            <w:r w:rsidR="00A37376">
              <w:rPr>
                <w:rFonts w:asciiTheme="minorHAnsi" w:eastAsiaTheme="minorEastAsia" w:hAnsiTheme="minorHAnsi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A37376" w:rsidRPr="00547351">
              <w:rPr>
                <w:rStyle w:val="Hyperlink"/>
                <w:rFonts w:cs="Helvetica"/>
              </w:rPr>
              <w:t>Diretrizes e Definições do Processo</w:t>
            </w:r>
            <w:r w:rsidR="00A37376">
              <w:rPr>
                <w:webHidden/>
              </w:rPr>
              <w:tab/>
            </w:r>
            <w:r w:rsidR="00A37376">
              <w:rPr>
                <w:webHidden/>
              </w:rPr>
              <w:fldChar w:fldCharType="begin"/>
            </w:r>
            <w:r w:rsidR="00A37376">
              <w:rPr>
                <w:webHidden/>
              </w:rPr>
              <w:instrText xml:space="preserve"> PAGEREF _Toc478313670 \h </w:instrText>
            </w:r>
            <w:r w:rsidR="00A37376">
              <w:rPr>
                <w:webHidden/>
              </w:rPr>
            </w:r>
            <w:r w:rsidR="00A37376">
              <w:rPr>
                <w:webHidden/>
              </w:rPr>
              <w:fldChar w:fldCharType="separate"/>
            </w:r>
            <w:r w:rsidR="00DC0D36">
              <w:rPr>
                <w:webHidden/>
              </w:rPr>
              <w:t>6</w:t>
            </w:r>
            <w:r w:rsidR="00A37376">
              <w:rPr>
                <w:webHidden/>
              </w:rPr>
              <w:fldChar w:fldCharType="end"/>
            </w:r>
          </w:hyperlink>
        </w:p>
        <w:p w:rsidR="00A37376" w:rsidRDefault="003063CE" w:rsidP="00A37376">
          <w:pPr>
            <w:pStyle w:val="Sumrio1"/>
            <w:ind w:left="284"/>
            <w:rPr>
              <w:rFonts w:asciiTheme="minorHAnsi" w:eastAsiaTheme="minorEastAsia" w:hAnsiTheme="minorHAnsi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78313671" w:history="1">
            <w:r w:rsidR="00A37376" w:rsidRPr="00547351">
              <w:rPr>
                <w:rStyle w:val="Hyperlink"/>
                <w:rFonts w:cs="Helvetica"/>
              </w:rPr>
              <w:t>6.</w:t>
            </w:r>
            <w:r w:rsidR="00A37376">
              <w:rPr>
                <w:rFonts w:asciiTheme="minorHAnsi" w:eastAsiaTheme="minorEastAsia" w:hAnsiTheme="minorHAnsi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A37376" w:rsidRPr="00547351">
              <w:rPr>
                <w:rStyle w:val="Hyperlink"/>
                <w:rFonts w:cs="Helvetica"/>
              </w:rPr>
              <w:t>Interface com outros processos</w:t>
            </w:r>
            <w:r w:rsidR="00A37376">
              <w:rPr>
                <w:webHidden/>
              </w:rPr>
              <w:tab/>
            </w:r>
            <w:r w:rsidR="00A37376">
              <w:rPr>
                <w:webHidden/>
              </w:rPr>
              <w:fldChar w:fldCharType="begin"/>
            </w:r>
            <w:r w:rsidR="00A37376">
              <w:rPr>
                <w:webHidden/>
              </w:rPr>
              <w:instrText xml:space="preserve"> PAGEREF _Toc478313671 \h </w:instrText>
            </w:r>
            <w:r w:rsidR="00A37376">
              <w:rPr>
                <w:webHidden/>
              </w:rPr>
            </w:r>
            <w:r w:rsidR="00A37376">
              <w:rPr>
                <w:webHidden/>
              </w:rPr>
              <w:fldChar w:fldCharType="separate"/>
            </w:r>
            <w:r w:rsidR="00DC0D36">
              <w:rPr>
                <w:webHidden/>
              </w:rPr>
              <w:t>10</w:t>
            </w:r>
            <w:r w:rsidR="00A37376">
              <w:rPr>
                <w:webHidden/>
              </w:rPr>
              <w:fldChar w:fldCharType="end"/>
            </w:r>
          </w:hyperlink>
        </w:p>
        <w:p w:rsidR="00A37376" w:rsidRDefault="003063CE" w:rsidP="00A37376">
          <w:pPr>
            <w:pStyle w:val="Sumrio1"/>
            <w:ind w:left="284"/>
            <w:rPr>
              <w:rFonts w:asciiTheme="minorHAnsi" w:eastAsiaTheme="minorEastAsia" w:hAnsiTheme="minorHAnsi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78313672" w:history="1">
            <w:r w:rsidR="00A37376" w:rsidRPr="00547351">
              <w:rPr>
                <w:rStyle w:val="Hyperlink"/>
                <w:rFonts w:cs="Helvetica"/>
              </w:rPr>
              <w:t>7.</w:t>
            </w:r>
            <w:r w:rsidR="00A37376">
              <w:rPr>
                <w:rFonts w:asciiTheme="minorHAnsi" w:eastAsiaTheme="minorEastAsia" w:hAnsiTheme="minorHAnsi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A37376" w:rsidRPr="00547351">
              <w:rPr>
                <w:rStyle w:val="Hyperlink"/>
                <w:rFonts w:cs="Helvetica"/>
              </w:rPr>
              <w:t>Fluxograma</w:t>
            </w:r>
            <w:r w:rsidR="00A37376">
              <w:rPr>
                <w:webHidden/>
              </w:rPr>
              <w:tab/>
            </w:r>
            <w:r w:rsidR="00A37376">
              <w:rPr>
                <w:webHidden/>
              </w:rPr>
              <w:fldChar w:fldCharType="begin"/>
            </w:r>
            <w:r w:rsidR="00A37376">
              <w:rPr>
                <w:webHidden/>
              </w:rPr>
              <w:instrText xml:space="preserve"> PAGEREF _Toc478313672 \h </w:instrText>
            </w:r>
            <w:r w:rsidR="00A37376">
              <w:rPr>
                <w:webHidden/>
              </w:rPr>
            </w:r>
            <w:r w:rsidR="00A37376">
              <w:rPr>
                <w:webHidden/>
              </w:rPr>
              <w:fldChar w:fldCharType="separate"/>
            </w:r>
            <w:r w:rsidR="00DC0D36">
              <w:rPr>
                <w:webHidden/>
              </w:rPr>
              <w:t>11</w:t>
            </w:r>
            <w:r w:rsidR="00A37376">
              <w:rPr>
                <w:webHidden/>
              </w:rPr>
              <w:fldChar w:fldCharType="end"/>
            </w:r>
          </w:hyperlink>
        </w:p>
        <w:p w:rsidR="00A37376" w:rsidRDefault="003063CE" w:rsidP="00A37376">
          <w:pPr>
            <w:pStyle w:val="Sumrio1"/>
            <w:ind w:left="284"/>
            <w:rPr>
              <w:rFonts w:asciiTheme="minorHAnsi" w:eastAsiaTheme="minorEastAsia" w:hAnsiTheme="minorHAnsi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78313673" w:history="1">
            <w:r w:rsidR="00A37376" w:rsidRPr="00547351">
              <w:rPr>
                <w:rStyle w:val="Hyperlink"/>
                <w:rFonts w:cs="Helvetica"/>
              </w:rPr>
              <w:t>8.</w:t>
            </w:r>
            <w:r w:rsidR="00A37376">
              <w:rPr>
                <w:rFonts w:asciiTheme="minorHAnsi" w:eastAsiaTheme="minorEastAsia" w:hAnsiTheme="minorHAnsi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A37376" w:rsidRPr="00547351">
              <w:rPr>
                <w:rStyle w:val="Hyperlink"/>
                <w:rFonts w:cs="Helvetica"/>
              </w:rPr>
              <w:t>Descrição das Atividades do Fluxograma</w:t>
            </w:r>
            <w:r w:rsidR="00A37376">
              <w:rPr>
                <w:webHidden/>
              </w:rPr>
              <w:tab/>
            </w:r>
            <w:r w:rsidR="00A37376">
              <w:rPr>
                <w:webHidden/>
              </w:rPr>
              <w:fldChar w:fldCharType="begin"/>
            </w:r>
            <w:r w:rsidR="00A37376">
              <w:rPr>
                <w:webHidden/>
              </w:rPr>
              <w:instrText xml:space="preserve"> PAGEREF _Toc478313673 \h </w:instrText>
            </w:r>
            <w:r w:rsidR="00A37376">
              <w:rPr>
                <w:webHidden/>
              </w:rPr>
            </w:r>
            <w:r w:rsidR="00A37376">
              <w:rPr>
                <w:webHidden/>
              </w:rPr>
              <w:fldChar w:fldCharType="separate"/>
            </w:r>
            <w:r w:rsidR="00DC0D36">
              <w:rPr>
                <w:webHidden/>
              </w:rPr>
              <w:t>11</w:t>
            </w:r>
            <w:r w:rsidR="00A37376">
              <w:rPr>
                <w:webHidden/>
              </w:rPr>
              <w:fldChar w:fldCharType="end"/>
            </w:r>
          </w:hyperlink>
        </w:p>
        <w:p w:rsidR="00A37376" w:rsidRDefault="003063CE" w:rsidP="00A37376">
          <w:pPr>
            <w:pStyle w:val="Sumrio1"/>
            <w:ind w:left="284"/>
            <w:rPr>
              <w:rFonts w:asciiTheme="minorHAnsi" w:eastAsiaTheme="minorEastAsia" w:hAnsiTheme="minorHAnsi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78313674" w:history="1">
            <w:r w:rsidR="00A37376" w:rsidRPr="00547351">
              <w:rPr>
                <w:rStyle w:val="Hyperlink"/>
                <w:rFonts w:cs="Helvetica"/>
              </w:rPr>
              <w:t>9.</w:t>
            </w:r>
            <w:r w:rsidR="00A37376">
              <w:rPr>
                <w:rFonts w:asciiTheme="minorHAnsi" w:eastAsiaTheme="minorEastAsia" w:hAnsiTheme="minorHAnsi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A37376" w:rsidRPr="00547351">
              <w:rPr>
                <w:rStyle w:val="Hyperlink"/>
                <w:rFonts w:cs="Helvetica"/>
              </w:rPr>
              <w:t>Matriz RACI</w:t>
            </w:r>
            <w:r w:rsidR="00A37376">
              <w:rPr>
                <w:webHidden/>
              </w:rPr>
              <w:tab/>
            </w:r>
            <w:r w:rsidR="00A37376">
              <w:rPr>
                <w:webHidden/>
              </w:rPr>
              <w:fldChar w:fldCharType="begin"/>
            </w:r>
            <w:r w:rsidR="00A37376">
              <w:rPr>
                <w:webHidden/>
              </w:rPr>
              <w:instrText xml:space="preserve"> PAGEREF _Toc478313674 \h </w:instrText>
            </w:r>
            <w:r w:rsidR="00A37376">
              <w:rPr>
                <w:webHidden/>
              </w:rPr>
            </w:r>
            <w:r w:rsidR="00A37376">
              <w:rPr>
                <w:webHidden/>
              </w:rPr>
              <w:fldChar w:fldCharType="separate"/>
            </w:r>
            <w:r w:rsidR="00DC0D36">
              <w:rPr>
                <w:webHidden/>
              </w:rPr>
              <w:t>14</w:t>
            </w:r>
            <w:r w:rsidR="00A37376">
              <w:rPr>
                <w:webHidden/>
              </w:rPr>
              <w:fldChar w:fldCharType="end"/>
            </w:r>
          </w:hyperlink>
        </w:p>
        <w:p w:rsidR="00A37376" w:rsidRDefault="003063CE" w:rsidP="00A37376">
          <w:pPr>
            <w:pStyle w:val="Sumrio1"/>
            <w:ind w:left="284"/>
            <w:rPr>
              <w:rFonts w:asciiTheme="minorHAnsi" w:eastAsiaTheme="minorEastAsia" w:hAnsiTheme="minorHAnsi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78313675" w:history="1">
            <w:r w:rsidR="00A37376" w:rsidRPr="00547351">
              <w:rPr>
                <w:rStyle w:val="Hyperlink"/>
                <w:rFonts w:cs="Helvetica"/>
              </w:rPr>
              <w:t>10.</w:t>
            </w:r>
            <w:r w:rsidR="00A37376">
              <w:rPr>
                <w:rFonts w:asciiTheme="minorHAnsi" w:eastAsiaTheme="minorEastAsia" w:hAnsiTheme="minorHAnsi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A37376" w:rsidRPr="00547351">
              <w:rPr>
                <w:rStyle w:val="Hyperlink"/>
                <w:rFonts w:cs="Helvetica"/>
              </w:rPr>
              <w:t>Papéis e Responsabilidades</w:t>
            </w:r>
            <w:r w:rsidR="00A37376">
              <w:rPr>
                <w:webHidden/>
              </w:rPr>
              <w:tab/>
            </w:r>
            <w:r w:rsidR="00A37376">
              <w:rPr>
                <w:webHidden/>
              </w:rPr>
              <w:fldChar w:fldCharType="begin"/>
            </w:r>
            <w:r w:rsidR="00A37376">
              <w:rPr>
                <w:webHidden/>
              </w:rPr>
              <w:instrText xml:space="preserve"> PAGEREF _Toc478313675 \h </w:instrText>
            </w:r>
            <w:r w:rsidR="00A37376">
              <w:rPr>
                <w:webHidden/>
              </w:rPr>
            </w:r>
            <w:r w:rsidR="00A37376">
              <w:rPr>
                <w:webHidden/>
              </w:rPr>
              <w:fldChar w:fldCharType="separate"/>
            </w:r>
            <w:r w:rsidR="00DC0D36">
              <w:rPr>
                <w:webHidden/>
              </w:rPr>
              <w:t>14</w:t>
            </w:r>
            <w:r w:rsidR="00A37376">
              <w:rPr>
                <w:webHidden/>
              </w:rPr>
              <w:fldChar w:fldCharType="end"/>
            </w:r>
          </w:hyperlink>
        </w:p>
        <w:p w:rsidR="00A37376" w:rsidRDefault="003063CE" w:rsidP="00A37376">
          <w:pPr>
            <w:pStyle w:val="Sumrio1"/>
            <w:ind w:left="284"/>
            <w:rPr>
              <w:rFonts w:asciiTheme="minorHAnsi" w:eastAsiaTheme="minorEastAsia" w:hAnsiTheme="minorHAnsi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78313676" w:history="1">
            <w:r w:rsidR="00A37376" w:rsidRPr="00547351">
              <w:rPr>
                <w:rStyle w:val="Hyperlink"/>
                <w:rFonts w:cs="Helvetica"/>
              </w:rPr>
              <w:t>11.</w:t>
            </w:r>
            <w:r w:rsidR="00A37376">
              <w:rPr>
                <w:rFonts w:asciiTheme="minorHAnsi" w:eastAsiaTheme="minorEastAsia" w:hAnsiTheme="minorHAnsi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A37376" w:rsidRPr="00547351">
              <w:rPr>
                <w:rStyle w:val="Hyperlink"/>
                <w:rFonts w:cs="Helvetica"/>
              </w:rPr>
              <w:t>Indicadores</w:t>
            </w:r>
            <w:r w:rsidR="00A37376">
              <w:rPr>
                <w:webHidden/>
              </w:rPr>
              <w:tab/>
            </w:r>
            <w:r w:rsidR="00A37376">
              <w:rPr>
                <w:webHidden/>
              </w:rPr>
              <w:fldChar w:fldCharType="begin"/>
            </w:r>
            <w:r w:rsidR="00A37376">
              <w:rPr>
                <w:webHidden/>
              </w:rPr>
              <w:instrText xml:space="preserve"> PAGEREF _Toc478313676 \h </w:instrText>
            </w:r>
            <w:r w:rsidR="00A37376">
              <w:rPr>
                <w:webHidden/>
              </w:rPr>
            </w:r>
            <w:r w:rsidR="00A37376">
              <w:rPr>
                <w:webHidden/>
              </w:rPr>
              <w:fldChar w:fldCharType="separate"/>
            </w:r>
            <w:r w:rsidR="00DC0D36">
              <w:rPr>
                <w:webHidden/>
              </w:rPr>
              <w:t>15</w:t>
            </w:r>
            <w:r w:rsidR="00A37376">
              <w:rPr>
                <w:webHidden/>
              </w:rPr>
              <w:fldChar w:fldCharType="end"/>
            </w:r>
          </w:hyperlink>
        </w:p>
        <w:p w:rsidR="00A37376" w:rsidRDefault="003063CE" w:rsidP="00A37376">
          <w:pPr>
            <w:pStyle w:val="Sumrio1"/>
            <w:ind w:left="284"/>
            <w:rPr>
              <w:rFonts w:asciiTheme="minorHAnsi" w:eastAsiaTheme="minorEastAsia" w:hAnsiTheme="minorHAnsi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78313677" w:history="1">
            <w:r w:rsidR="00A37376" w:rsidRPr="00547351">
              <w:rPr>
                <w:rStyle w:val="Hyperlink"/>
                <w:rFonts w:cs="Helvetica"/>
              </w:rPr>
              <w:t>12.</w:t>
            </w:r>
            <w:r w:rsidR="00A37376">
              <w:rPr>
                <w:rFonts w:asciiTheme="minorHAnsi" w:eastAsiaTheme="minorEastAsia" w:hAnsiTheme="minorHAnsi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A37376" w:rsidRPr="00547351">
              <w:rPr>
                <w:rStyle w:val="Hyperlink"/>
                <w:rFonts w:cs="Helvetica"/>
              </w:rPr>
              <w:t>Documentos de Apoio</w:t>
            </w:r>
            <w:r w:rsidR="00A37376">
              <w:rPr>
                <w:webHidden/>
              </w:rPr>
              <w:tab/>
            </w:r>
            <w:r w:rsidR="00A37376">
              <w:rPr>
                <w:webHidden/>
              </w:rPr>
              <w:fldChar w:fldCharType="begin"/>
            </w:r>
            <w:r w:rsidR="00A37376">
              <w:rPr>
                <w:webHidden/>
              </w:rPr>
              <w:instrText xml:space="preserve"> PAGEREF _Toc478313677 \h </w:instrText>
            </w:r>
            <w:r w:rsidR="00A37376">
              <w:rPr>
                <w:webHidden/>
              </w:rPr>
            </w:r>
            <w:r w:rsidR="00A37376">
              <w:rPr>
                <w:webHidden/>
              </w:rPr>
              <w:fldChar w:fldCharType="separate"/>
            </w:r>
            <w:r w:rsidR="00DC0D36">
              <w:rPr>
                <w:webHidden/>
              </w:rPr>
              <w:t>15</w:t>
            </w:r>
            <w:r w:rsidR="00A37376">
              <w:rPr>
                <w:webHidden/>
              </w:rPr>
              <w:fldChar w:fldCharType="end"/>
            </w:r>
          </w:hyperlink>
        </w:p>
        <w:p w:rsidR="00A37376" w:rsidRDefault="003063CE" w:rsidP="00A37376">
          <w:pPr>
            <w:pStyle w:val="Sumrio1"/>
            <w:ind w:left="284"/>
            <w:rPr>
              <w:rFonts w:asciiTheme="minorHAnsi" w:eastAsiaTheme="minorEastAsia" w:hAnsiTheme="minorHAnsi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78313678" w:history="1">
            <w:r w:rsidR="00A37376" w:rsidRPr="00547351">
              <w:rPr>
                <w:rStyle w:val="Hyperlink"/>
                <w:rFonts w:cs="Helvetica"/>
              </w:rPr>
              <w:t>13.</w:t>
            </w:r>
            <w:r w:rsidR="00A37376">
              <w:rPr>
                <w:rFonts w:asciiTheme="minorHAnsi" w:eastAsiaTheme="minorEastAsia" w:hAnsiTheme="minorHAnsi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A37376" w:rsidRPr="00547351">
              <w:rPr>
                <w:rStyle w:val="Hyperlink"/>
                <w:rFonts w:cs="Helvetica"/>
              </w:rPr>
              <w:t>Controle de Versão</w:t>
            </w:r>
            <w:r w:rsidR="00A37376">
              <w:rPr>
                <w:webHidden/>
              </w:rPr>
              <w:tab/>
            </w:r>
            <w:r w:rsidR="00A37376">
              <w:rPr>
                <w:webHidden/>
              </w:rPr>
              <w:fldChar w:fldCharType="begin"/>
            </w:r>
            <w:r w:rsidR="00A37376">
              <w:rPr>
                <w:webHidden/>
              </w:rPr>
              <w:instrText xml:space="preserve"> PAGEREF _Toc478313678 \h </w:instrText>
            </w:r>
            <w:r w:rsidR="00A37376">
              <w:rPr>
                <w:webHidden/>
              </w:rPr>
            </w:r>
            <w:r w:rsidR="00A37376">
              <w:rPr>
                <w:webHidden/>
              </w:rPr>
              <w:fldChar w:fldCharType="separate"/>
            </w:r>
            <w:r w:rsidR="00DC0D36">
              <w:rPr>
                <w:webHidden/>
              </w:rPr>
              <w:t>16</w:t>
            </w:r>
            <w:r w:rsidR="00A37376">
              <w:rPr>
                <w:webHidden/>
              </w:rPr>
              <w:fldChar w:fldCharType="end"/>
            </w:r>
          </w:hyperlink>
        </w:p>
        <w:p w:rsidR="00E94ACE" w:rsidRPr="00C07A5B" w:rsidRDefault="00E94ACE" w:rsidP="00A37376">
          <w:pPr>
            <w:ind w:left="284" w:hanging="397"/>
            <w:rPr>
              <w:rFonts w:ascii="Helvetica" w:hAnsi="Helvetica" w:cs="Helvetica"/>
              <w:b/>
              <w:sz w:val="20"/>
              <w:szCs w:val="20"/>
            </w:rPr>
          </w:pPr>
          <w:r w:rsidRPr="001C79BB">
            <w:rPr>
              <w:rFonts w:ascii="Helvetica" w:hAnsi="Helvetica" w:cs="Helvetica"/>
              <w:b/>
              <w:bCs/>
              <w:sz w:val="20"/>
              <w:szCs w:val="20"/>
            </w:rPr>
            <w:fldChar w:fldCharType="end"/>
          </w:r>
        </w:p>
      </w:sdtContent>
    </w:sdt>
    <w:p w:rsidR="00521ECA" w:rsidRPr="001C79BB" w:rsidRDefault="00521ECA">
      <w:pPr>
        <w:rPr>
          <w:rFonts w:ascii="Helvetica" w:eastAsia="Times New Roman" w:hAnsi="Helvetica" w:cs="Helvetica"/>
          <w:b/>
          <w:bCs/>
          <w:sz w:val="28"/>
          <w:szCs w:val="24"/>
        </w:rPr>
      </w:pPr>
      <w:r w:rsidRPr="001C79BB">
        <w:rPr>
          <w:rFonts w:ascii="Helvetica" w:hAnsi="Helvetica" w:cs="Helvetica"/>
          <w:sz w:val="28"/>
        </w:rPr>
        <w:br w:type="page"/>
      </w:r>
    </w:p>
    <w:p w:rsidR="00E94ACE" w:rsidRPr="00087FDE" w:rsidRDefault="00E94ACE" w:rsidP="00283705">
      <w:pPr>
        <w:shd w:val="clear" w:color="auto" w:fill="663399"/>
        <w:spacing w:after="0"/>
        <w:rPr>
          <w:rFonts w:ascii="Helvetica" w:hAnsi="Helvetica" w:cs="Helvetica"/>
          <w:sz w:val="4"/>
          <w:szCs w:val="16"/>
        </w:rPr>
      </w:pPr>
    </w:p>
    <w:p w:rsidR="00B33050" w:rsidRPr="00087FDE" w:rsidRDefault="00DE1C39" w:rsidP="00283705">
      <w:pPr>
        <w:pStyle w:val="Ttulo1"/>
        <w:numPr>
          <w:ilvl w:val="0"/>
          <w:numId w:val="28"/>
        </w:numPr>
        <w:shd w:val="clear" w:color="auto" w:fill="663399"/>
        <w:spacing w:after="120" w:line="240" w:lineRule="auto"/>
        <w:ind w:left="284" w:hanging="284"/>
        <w:rPr>
          <w:rFonts w:ascii="Helvetica" w:hAnsi="Helvetica" w:cs="Helvetica"/>
          <w:color w:val="FFFFFF" w:themeColor="background1"/>
          <w:sz w:val="22"/>
          <w:szCs w:val="22"/>
        </w:rPr>
      </w:pPr>
      <w:bookmarkStart w:id="3" w:name="_Toc478313666"/>
      <w:r w:rsidRPr="00087FDE">
        <w:rPr>
          <w:rFonts w:ascii="Helvetica" w:hAnsi="Helvetica" w:cs="Helvetica"/>
          <w:color w:val="FFFFFF" w:themeColor="background1"/>
          <w:sz w:val="22"/>
          <w:szCs w:val="22"/>
        </w:rPr>
        <w:t>Objetivo</w:t>
      </w:r>
      <w:bookmarkEnd w:id="3"/>
    </w:p>
    <w:p w:rsidR="00122A91" w:rsidRPr="006C735B" w:rsidRDefault="00122A91" w:rsidP="00283705">
      <w:pPr>
        <w:shd w:val="clear" w:color="auto" w:fill="663399"/>
        <w:rPr>
          <w:rFonts w:ascii="Helvetica" w:hAnsi="Helvetica" w:cs="Helvetica"/>
          <w:color w:val="000000"/>
          <w:sz w:val="20"/>
          <w:szCs w:val="20"/>
        </w:rPr>
      </w:pPr>
    </w:p>
    <w:p w:rsidR="00417FEF" w:rsidRPr="001022BA" w:rsidRDefault="00CC2D22" w:rsidP="00417FEF">
      <w:pPr>
        <w:pStyle w:val="Default"/>
        <w:spacing w:after="120" w:line="280" w:lineRule="exact"/>
        <w:ind w:left="284"/>
        <w:jc w:val="both"/>
        <w:rPr>
          <w:rFonts w:ascii="Helvetica" w:hAnsi="Helvetica" w:cs="Helvetica"/>
          <w:color w:val="000000" w:themeColor="text1"/>
          <w:sz w:val="20"/>
          <w:szCs w:val="20"/>
        </w:rPr>
      </w:pPr>
      <w:r w:rsidRPr="003E0059">
        <w:rPr>
          <w:rFonts w:ascii="Helvetica" w:hAnsi="Helvetica" w:cs="Helvetica"/>
          <w:color w:val="000000" w:themeColor="text1"/>
          <w:sz w:val="20"/>
          <w:szCs w:val="20"/>
          <w:highlight w:val="yellow"/>
        </w:rPr>
        <w:t>Este processo tem como objetivo implementar e manter uma separação de papéis e responsabilidades que reduza a possibil</w:t>
      </w:r>
      <w:r w:rsidR="00EB44D6" w:rsidRPr="003E0059">
        <w:rPr>
          <w:rFonts w:ascii="Helvetica" w:hAnsi="Helvetica" w:cs="Helvetica"/>
          <w:color w:val="000000" w:themeColor="text1"/>
          <w:sz w:val="20"/>
          <w:szCs w:val="20"/>
          <w:highlight w:val="yellow"/>
        </w:rPr>
        <w:t>idade de um único indivíduo subme</w:t>
      </w:r>
      <w:r w:rsidRPr="003E0059">
        <w:rPr>
          <w:rFonts w:ascii="Helvetica" w:hAnsi="Helvetica" w:cs="Helvetica"/>
          <w:color w:val="000000" w:themeColor="text1"/>
          <w:sz w:val="20"/>
          <w:szCs w:val="20"/>
          <w:highlight w:val="yellow"/>
        </w:rPr>
        <w:t xml:space="preserve">ter um processo crítico assegurando que os deveres de segregação sejam aplicados fisicamente </w:t>
      </w:r>
      <w:r w:rsidR="00417FEF" w:rsidRPr="003E0059">
        <w:rPr>
          <w:rFonts w:ascii="Helvetica" w:hAnsi="Helvetica" w:cs="Helvetica"/>
          <w:color w:val="000000" w:themeColor="text1"/>
          <w:sz w:val="20"/>
          <w:szCs w:val="20"/>
          <w:highlight w:val="yellow"/>
        </w:rPr>
        <w:t xml:space="preserve">e logicamente quando apropriado, assim como a manutenção da segregação </w:t>
      </w:r>
      <w:r w:rsidR="000540FE" w:rsidRPr="003E0059">
        <w:rPr>
          <w:rFonts w:ascii="Helvetica" w:hAnsi="Helvetica" w:cs="Helvetica"/>
          <w:color w:val="000000" w:themeColor="text1"/>
          <w:sz w:val="20"/>
          <w:szCs w:val="20"/>
          <w:highlight w:val="yellow"/>
        </w:rPr>
        <w:t>periodicamente.</w:t>
      </w:r>
    </w:p>
    <w:p w:rsidR="00A132BF" w:rsidRDefault="00A132BF" w:rsidP="00997F9E">
      <w:pPr>
        <w:pStyle w:val="Default"/>
        <w:spacing w:line="280" w:lineRule="exact"/>
        <w:ind w:left="284"/>
        <w:jc w:val="both"/>
        <w:rPr>
          <w:rFonts w:ascii="Helvetica" w:hAnsi="Helvetica" w:cs="Helvetica"/>
          <w:sz w:val="20"/>
          <w:szCs w:val="20"/>
        </w:rPr>
      </w:pPr>
    </w:p>
    <w:p w:rsidR="00512905" w:rsidRPr="00087FDE" w:rsidRDefault="00512905" w:rsidP="00283705">
      <w:pPr>
        <w:shd w:val="clear" w:color="auto" w:fill="663399"/>
        <w:spacing w:after="0"/>
        <w:rPr>
          <w:rFonts w:ascii="Helvetica" w:hAnsi="Helvetica" w:cs="Helvetica"/>
          <w:sz w:val="4"/>
          <w:szCs w:val="16"/>
        </w:rPr>
      </w:pPr>
    </w:p>
    <w:p w:rsidR="00512905" w:rsidRPr="00087FDE" w:rsidRDefault="00512905" w:rsidP="00283705">
      <w:pPr>
        <w:pStyle w:val="Ttulo1"/>
        <w:numPr>
          <w:ilvl w:val="0"/>
          <w:numId w:val="28"/>
        </w:numPr>
        <w:shd w:val="clear" w:color="auto" w:fill="663399"/>
        <w:spacing w:after="120" w:line="240" w:lineRule="auto"/>
        <w:ind w:left="284" w:hanging="284"/>
        <w:rPr>
          <w:rFonts w:ascii="Helvetica" w:hAnsi="Helvetica" w:cs="Helvetica"/>
          <w:color w:val="FFFFFF" w:themeColor="background1"/>
          <w:sz w:val="22"/>
          <w:szCs w:val="22"/>
        </w:rPr>
      </w:pPr>
      <w:bookmarkStart w:id="4" w:name="_Toc478313667"/>
      <w:r>
        <w:rPr>
          <w:rFonts w:ascii="Helvetica" w:hAnsi="Helvetica" w:cs="Helvetica"/>
          <w:color w:val="FFFFFF" w:themeColor="background1"/>
          <w:sz w:val="22"/>
          <w:szCs w:val="22"/>
        </w:rPr>
        <w:t>Escopo do Processo</w:t>
      </w:r>
      <w:bookmarkEnd w:id="4"/>
    </w:p>
    <w:p w:rsidR="00512905" w:rsidRPr="00CC2D22" w:rsidRDefault="00512905" w:rsidP="00283705">
      <w:pPr>
        <w:shd w:val="clear" w:color="auto" w:fill="663399"/>
        <w:rPr>
          <w:color w:val="00B050"/>
          <w:sz w:val="4"/>
        </w:rPr>
      </w:pPr>
    </w:p>
    <w:p w:rsidR="001E0F3E" w:rsidRPr="006929C9" w:rsidRDefault="001A2F96" w:rsidP="00283705">
      <w:pPr>
        <w:pStyle w:val="Default"/>
        <w:spacing w:after="120" w:line="280" w:lineRule="exact"/>
        <w:ind w:left="284"/>
        <w:jc w:val="both"/>
        <w:rPr>
          <w:rFonts w:ascii="Helvetica" w:hAnsi="Helvetica" w:cs="Helvetica"/>
          <w:color w:val="000000" w:themeColor="text1"/>
          <w:sz w:val="20"/>
          <w:szCs w:val="20"/>
        </w:rPr>
      </w:pPr>
      <w:r w:rsidRPr="006929C9">
        <w:rPr>
          <w:rFonts w:ascii="Helvetica" w:hAnsi="Helvetica" w:cs="Helvetica"/>
          <w:color w:val="000000" w:themeColor="text1"/>
          <w:sz w:val="20"/>
          <w:szCs w:val="20"/>
        </w:rPr>
        <w:t>O</w:t>
      </w:r>
      <w:r w:rsidR="00512905" w:rsidRPr="006929C9">
        <w:rPr>
          <w:rFonts w:ascii="Helvetica" w:hAnsi="Helvetica" w:cs="Helvetica"/>
          <w:color w:val="000000" w:themeColor="text1"/>
          <w:sz w:val="20"/>
          <w:szCs w:val="20"/>
        </w:rPr>
        <w:t xml:space="preserve"> escopo do processo de </w:t>
      </w:r>
      <w:r w:rsidR="00C138E3" w:rsidRPr="006929C9">
        <w:rPr>
          <w:rFonts w:ascii="Helvetica" w:hAnsi="Helvetica" w:cs="Helvetica"/>
          <w:color w:val="000000" w:themeColor="text1"/>
          <w:sz w:val="20"/>
          <w:szCs w:val="20"/>
        </w:rPr>
        <w:t xml:space="preserve">Gestão de </w:t>
      </w:r>
      <w:r w:rsidR="000540FE">
        <w:rPr>
          <w:rFonts w:ascii="Helvetica" w:hAnsi="Helvetica" w:cs="Helvetica"/>
          <w:color w:val="000000" w:themeColor="text1"/>
          <w:sz w:val="20"/>
          <w:szCs w:val="20"/>
        </w:rPr>
        <w:t xml:space="preserve">Segregação de Funções da </w:t>
      </w:r>
      <w:r w:rsidR="00512905" w:rsidRPr="006929C9">
        <w:rPr>
          <w:rFonts w:ascii="Helvetica" w:hAnsi="Helvetica" w:cs="Helvetica"/>
          <w:color w:val="000000" w:themeColor="text1"/>
          <w:sz w:val="20"/>
          <w:szCs w:val="20"/>
        </w:rPr>
        <w:t xml:space="preserve">Smiles cobre </w:t>
      </w:r>
      <w:r w:rsidR="000540FE">
        <w:rPr>
          <w:rFonts w:ascii="Helvetica" w:hAnsi="Helvetica" w:cs="Helvetica"/>
          <w:color w:val="000000" w:themeColor="text1"/>
          <w:sz w:val="20"/>
          <w:szCs w:val="20"/>
        </w:rPr>
        <w:t>os processos de gerenciamento da área de TI – Tecnologia da Informação da Smiles.</w:t>
      </w:r>
    </w:p>
    <w:p w:rsidR="00A132BF" w:rsidRDefault="00A132BF" w:rsidP="00A132BF">
      <w:pPr>
        <w:pStyle w:val="Default"/>
        <w:spacing w:line="280" w:lineRule="exact"/>
        <w:ind w:left="284"/>
        <w:jc w:val="both"/>
        <w:rPr>
          <w:rFonts w:ascii="Helvetica" w:hAnsi="Helvetica" w:cs="Helvetica"/>
          <w:sz w:val="20"/>
          <w:szCs w:val="20"/>
        </w:rPr>
      </w:pPr>
    </w:p>
    <w:p w:rsidR="00283705" w:rsidRPr="001C79BB" w:rsidRDefault="00283705" w:rsidP="00A132BF">
      <w:pPr>
        <w:pStyle w:val="Default"/>
        <w:spacing w:line="280" w:lineRule="exact"/>
        <w:ind w:left="284"/>
        <w:jc w:val="both"/>
        <w:rPr>
          <w:rFonts w:ascii="Helvetica" w:hAnsi="Helvetica" w:cs="Helvetica"/>
          <w:sz w:val="20"/>
          <w:szCs w:val="20"/>
        </w:rPr>
      </w:pPr>
    </w:p>
    <w:p w:rsidR="00997F9E" w:rsidRPr="00087FDE" w:rsidRDefault="00997F9E" w:rsidP="00283705">
      <w:pPr>
        <w:shd w:val="clear" w:color="auto" w:fill="663399"/>
        <w:spacing w:after="0"/>
        <w:rPr>
          <w:rFonts w:ascii="Helvetica" w:hAnsi="Helvetica" w:cs="Helvetica"/>
          <w:sz w:val="4"/>
          <w:szCs w:val="16"/>
        </w:rPr>
      </w:pPr>
    </w:p>
    <w:p w:rsidR="00997F9E" w:rsidRPr="00087FDE" w:rsidRDefault="00997F9E" w:rsidP="00283705">
      <w:pPr>
        <w:pStyle w:val="Ttulo1"/>
        <w:numPr>
          <w:ilvl w:val="0"/>
          <w:numId w:val="28"/>
        </w:numPr>
        <w:shd w:val="clear" w:color="auto" w:fill="663399"/>
        <w:spacing w:after="120" w:line="240" w:lineRule="auto"/>
        <w:ind w:left="284" w:hanging="284"/>
        <w:rPr>
          <w:rFonts w:ascii="Helvetica" w:hAnsi="Helvetica" w:cs="Helvetica"/>
          <w:color w:val="FFFFFF" w:themeColor="background1"/>
          <w:sz w:val="22"/>
          <w:szCs w:val="22"/>
        </w:rPr>
      </w:pPr>
      <w:bookmarkStart w:id="5" w:name="_Toc478313668"/>
      <w:r>
        <w:rPr>
          <w:rFonts w:ascii="Helvetica" w:hAnsi="Helvetica" w:cs="Helvetica"/>
          <w:color w:val="FFFFFF" w:themeColor="background1"/>
          <w:sz w:val="22"/>
          <w:szCs w:val="22"/>
        </w:rPr>
        <w:t>Objetivos de Controle COBIT 4.1</w:t>
      </w:r>
      <w:bookmarkEnd w:id="5"/>
    </w:p>
    <w:p w:rsidR="00997F9E" w:rsidRPr="00087FDE" w:rsidRDefault="00997F9E" w:rsidP="00283705">
      <w:pPr>
        <w:shd w:val="clear" w:color="auto" w:fill="663399"/>
        <w:rPr>
          <w:sz w:val="4"/>
        </w:rPr>
      </w:pPr>
    </w:p>
    <w:p w:rsidR="00FF76E3" w:rsidRPr="001C79BB" w:rsidRDefault="00FF76E3" w:rsidP="00FF76E3">
      <w:pPr>
        <w:spacing w:after="0" w:line="240" w:lineRule="auto"/>
        <w:jc w:val="both"/>
        <w:rPr>
          <w:rFonts w:ascii="Helvetica" w:hAnsi="Helvetica" w:cs="Helvetica"/>
          <w:color w:val="FF0000"/>
        </w:rPr>
      </w:pPr>
    </w:p>
    <w:tbl>
      <w:tblPr>
        <w:tblW w:w="9067" w:type="dxa"/>
        <w:tblInd w:w="2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531"/>
        <w:gridCol w:w="1417"/>
        <w:gridCol w:w="3119"/>
      </w:tblGrid>
      <w:tr w:rsidR="000336F8" w:rsidRPr="0021001A" w:rsidTr="0021001A">
        <w:trPr>
          <w:trHeight w:val="425"/>
          <w:tblHeader/>
        </w:trPr>
        <w:tc>
          <w:tcPr>
            <w:tcW w:w="4531" w:type="dxa"/>
            <w:shd w:val="clear" w:color="auto" w:fill="663399"/>
            <w:noWrap/>
            <w:vAlign w:val="center"/>
            <w:hideMark/>
          </w:tcPr>
          <w:p w:rsidR="000336F8" w:rsidRPr="0021001A" w:rsidRDefault="000336F8" w:rsidP="0021001A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/>
                <w:bCs/>
                <w:color w:val="FFFFFF" w:themeColor="background1"/>
                <w:sz w:val="18"/>
                <w:szCs w:val="20"/>
                <w:lang w:eastAsia="pt-BR"/>
              </w:rPr>
            </w:pPr>
            <w:r w:rsidRPr="0021001A">
              <w:rPr>
                <w:rFonts w:ascii="Helvetica" w:eastAsia="Times New Roman" w:hAnsi="Helvetica" w:cs="Helvetica"/>
                <w:b/>
                <w:bCs/>
                <w:color w:val="FFFFFF" w:themeColor="background1"/>
                <w:sz w:val="18"/>
                <w:szCs w:val="20"/>
                <w:lang w:eastAsia="pt-BR"/>
              </w:rPr>
              <w:t>Processo / Objetivos de Controle</w:t>
            </w:r>
          </w:p>
        </w:tc>
        <w:tc>
          <w:tcPr>
            <w:tcW w:w="1417" w:type="dxa"/>
            <w:shd w:val="clear" w:color="auto" w:fill="663399"/>
            <w:vAlign w:val="center"/>
          </w:tcPr>
          <w:p w:rsidR="000336F8" w:rsidRPr="0021001A" w:rsidRDefault="000336F8" w:rsidP="0021001A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/>
                <w:bCs/>
                <w:color w:val="FFFFFF" w:themeColor="background1"/>
                <w:sz w:val="18"/>
                <w:szCs w:val="20"/>
                <w:lang w:eastAsia="pt-BR"/>
              </w:rPr>
            </w:pPr>
            <w:r w:rsidRPr="0021001A">
              <w:rPr>
                <w:rFonts w:ascii="Helvetica" w:eastAsia="Times New Roman" w:hAnsi="Helvetica" w:cs="Helvetica"/>
                <w:b/>
                <w:bCs/>
                <w:color w:val="FFFFFF" w:themeColor="background1"/>
                <w:sz w:val="18"/>
                <w:szCs w:val="20"/>
                <w:lang w:eastAsia="pt-BR"/>
              </w:rPr>
              <w:t>Situação</w:t>
            </w:r>
          </w:p>
        </w:tc>
        <w:tc>
          <w:tcPr>
            <w:tcW w:w="3119" w:type="dxa"/>
            <w:shd w:val="clear" w:color="auto" w:fill="663399"/>
            <w:noWrap/>
            <w:vAlign w:val="center"/>
            <w:hideMark/>
          </w:tcPr>
          <w:p w:rsidR="000336F8" w:rsidRPr="0021001A" w:rsidRDefault="000336F8" w:rsidP="0021001A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/>
                <w:bCs/>
                <w:color w:val="FFFFFF" w:themeColor="background1"/>
                <w:sz w:val="18"/>
                <w:szCs w:val="20"/>
                <w:lang w:eastAsia="pt-BR"/>
              </w:rPr>
            </w:pPr>
            <w:r w:rsidRPr="0021001A">
              <w:rPr>
                <w:rFonts w:ascii="Helvetica" w:eastAsia="Times New Roman" w:hAnsi="Helvetica" w:cs="Helvetica"/>
                <w:b/>
                <w:bCs/>
                <w:color w:val="FFFFFF" w:themeColor="background1"/>
                <w:sz w:val="18"/>
                <w:szCs w:val="20"/>
                <w:lang w:eastAsia="pt-BR"/>
              </w:rPr>
              <w:t xml:space="preserve">Análise sobre o processo </w:t>
            </w:r>
            <w:r w:rsidR="003575E9" w:rsidRPr="0021001A">
              <w:rPr>
                <w:rFonts w:ascii="Helvetica" w:eastAsia="Times New Roman" w:hAnsi="Helvetica" w:cs="Helvetica"/>
                <w:b/>
                <w:bCs/>
                <w:color w:val="FFFFFF" w:themeColor="background1"/>
                <w:sz w:val="18"/>
                <w:szCs w:val="20"/>
                <w:lang w:eastAsia="pt-BR"/>
              </w:rPr>
              <w:t>a</w:t>
            </w:r>
            <w:r w:rsidRPr="0021001A">
              <w:rPr>
                <w:rFonts w:ascii="Helvetica" w:eastAsia="Times New Roman" w:hAnsi="Helvetica" w:cs="Helvetica"/>
                <w:b/>
                <w:bCs/>
                <w:color w:val="FFFFFF" w:themeColor="background1"/>
                <w:sz w:val="18"/>
                <w:szCs w:val="20"/>
                <w:lang w:eastAsia="pt-BR"/>
              </w:rPr>
              <w:t>tual</w:t>
            </w:r>
          </w:p>
        </w:tc>
      </w:tr>
      <w:tr w:rsidR="0021001A" w:rsidRPr="0021001A" w:rsidTr="00F05060">
        <w:trPr>
          <w:trHeight w:val="425"/>
        </w:trPr>
        <w:tc>
          <w:tcPr>
            <w:tcW w:w="9067" w:type="dxa"/>
            <w:gridSpan w:val="3"/>
            <w:shd w:val="clear" w:color="auto" w:fill="CCC0D9" w:themeFill="accent4" w:themeFillTint="66"/>
            <w:noWrap/>
            <w:vAlign w:val="center"/>
            <w:hideMark/>
          </w:tcPr>
          <w:p w:rsidR="0021001A" w:rsidRPr="0021001A" w:rsidRDefault="00C138E3" w:rsidP="000336F8">
            <w:pPr>
              <w:spacing w:after="0" w:line="240" w:lineRule="auto"/>
              <w:rPr>
                <w:rFonts w:ascii="Helvetica" w:eastAsia="Times New Roman" w:hAnsi="Helvetica" w:cs="Helvetica"/>
                <w:b/>
                <w:bCs/>
                <w:color w:val="000000"/>
                <w:sz w:val="20"/>
                <w:szCs w:val="18"/>
                <w:lang w:eastAsia="pt-BR"/>
              </w:rPr>
            </w:pPr>
            <w:r>
              <w:rPr>
                <w:rFonts w:ascii="Helvetica" w:eastAsia="Times New Roman" w:hAnsi="Helvetica" w:cs="Helvetica"/>
                <w:b/>
                <w:bCs/>
                <w:color w:val="000000"/>
                <w:sz w:val="20"/>
                <w:szCs w:val="18"/>
                <w:lang w:eastAsia="pt-BR"/>
              </w:rPr>
              <w:t xml:space="preserve">PO4 - </w:t>
            </w:r>
            <w:r w:rsidRPr="00C138E3">
              <w:rPr>
                <w:rFonts w:ascii="Helvetica" w:eastAsia="Times New Roman" w:hAnsi="Helvetica" w:cs="Helvetica"/>
                <w:b/>
                <w:bCs/>
                <w:color w:val="000000"/>
                <w:sz w:val="20"/>
                <w:szCs w:val="18"/>
                <w:lang w:eastAsia="pt-BR"/>
              </w:rPr>
              <w:t>Definir os Processos, a Organização e os Relacionamentos de TI</w:t>
            </w:r>
          </w:p>
        </w:tc>
      </w:tr>
      <w:tr w:rsidR="001A0544" w:rsidRPr="00044BB2" w:rsidTr="000A5E13">
        <w:trPr>
          <w:trHeight w:val="1134"/>
        </w:trPr>
        <w:tc>
          <w:tcPr>
            <w:tcW w:w="4531" w:type="dxa"/>
            <w:shd w:val="clear" w:color="auto" w:fill="auto"/>
            <w:noWrap/>
            <w:vAlign w:val="center"/>
            <w:hideMark/>
          </w:tcPr>
          <w:p w:rsidR="001A0544" w:rsidRPr="000336F8" w:rsidRDefault="00C138E3" w:rsidP="001A0544">
            <w:pPr>
              <w:spacing w:before="120" w:after="120" w:line="240" w:lineRule="auto"/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</w:pPr>
            <w:r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 xml:space="preserve">PO4.11 - </w:t>
            </w:r>
            <w:r w:rsidRPr="00C138E3"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>Segregação de Funções</w:t>
            </w:r>
          </w:p>
          <w:p w:rsidR="001A0544" w:rsidRPr="000336F8" w:rsidRDefault="00C138E3" w:rsidP="001A0544">
            <w:pPr>
              <w:spacing w:before="120" w:after="120" w:line="240" w:lineRule="auto"/>
              <w:ind w:left="142"/>
              <w:jc w:val="both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 w:rsidRPr="00C138E3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Implementar uma separação de papéis e responsabilidades que reduza a possibilidade de um único indivíduo subverter um processo crítico. A gerência também deve se certificar de que o pessoal esteja executando apenas tarefas autorizadas relevantes aos seus respectivos cargos e posições.</w:t>
            </w:r>
          </w:p>
        </w:tc>
        <w:tc>
          <w:tcPr>
            <w:tcW w:w="1417" w:type="dxa"/>
            <w:shd w:val="clear" w:color="auto" w:fill="FFFFFF" w:themeFill="background1"/>
            <w:vAlign w:val="center"/>
          </w:tcPr>
          <w:p w:rsidR="001A0544" w:rsidRPr="000A5E13" w:rsidRDefault="000A5E13" w:rsidP="001A0544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</w:pPr>
            <w:r w:rsidRPr="000A5E13">
              <w:rPr>
                <w:rFonts w:ascii="Helvetica" w:eastAsia="Times New Roman" w:hAnsi="Helvetica" w:cs="Helvetica"/>
                <w:b/>
                <w:color w:val="00B050"/>
                <w:sz w:val="16"/>
                <w:szCs w:val="16"/>
                <w:lang w:eastAsia="pt-BR"/>
              </w:rPr>
              <w:t>Contemplado</w:t>
            </w:r>
          </w:p>
        </w:tc>
        <w:tc>
          <w:tcPr>
            <w:tcW w:w="3119" w:type="dxa"/>
            <w:shd w:val="clear" w:color="auto" w:fill="auto"/>
            <w:noWrap/>
            <w:vAlign w:val="center"/>
            <w:hideMark/>
          </w:tcPr>
          <w:p w:rsidR="001A0544" w:rsidRPr="0021001A" w:rsidRDefault="001A0544" w:rsidP="008E3557">
            <w:pPr>
              <w:spacing w:before="120" w:after="120" w:line="240" w:lineRule="auto"/>
              <w:ind w:left="57"/>
              <w:jc w:val="both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 w:rsidRPr="0021001A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Procedimento formal para gerenciar </w:t>
            </w:r>
            <w:r w:rsidR="00097D89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Segregação de Funções</w:t>
            </w:r>
            <w:r w:rsidRPr="0021001A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estabelecido</w:t>
            </w:r>
            <w:r w:rsidR="000A5E13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por este processo.</w:t>
            </w:r>
          </w:p>
        </w:tc>
      </w:tr>
    </w:tbl>
    <w:p w:rsidR="00E73E3C" w:rsidRPr="001C79BB" w:rsidRDefault="00E73E3C" w:rsidP="00E73E3C">
      <w:pPr>
        <w:pStyle w:val="Default"/>
        <w:spacing w:line="280" w:lineRule="exact"/>
        <w:jc w:val="both"/>
        <w:rPr>
          <w:rFonts w:ascii="Helvetica" w:hAnsi="Helvetica" w:cs="Helvetica"/>
          <w:sz w:val="20"/>
          <w:szCs w:val="20"/>
        </w:rPr>
      </w:pPr>
    </w:p>
    <w:p w:rsidR="003575E9" w:rsidRDefault="003575E9">
      <w:pPr>
        <w:rPr>
          <w:rFonts w:ascii="Helvetica" w:hAnsi="Helvetica" w:cs="Helvetica"/>
          <w:sz w:val="4"/>
          <w:szCs w:val="16"/>
        </w:rPr>
      </w:pPr>
      <w:r>
        <w:rPr>
          <w:rFonts w:ascii="Helvetica" w:hAnsi="Helvetica" w:cs="Helvetica"/>
          <w:sz w:val="4"/>
          <w:szCs w:val="16"/>
        </w:rPr>
        <w:br w:type="page"/>
      </w:r>
    </w:p>
    <w:p w:rsidR="00E73E3C" w:rsidRPr="00087FDE" w:rsidRDefault="00E73E3C" w:rsidP="00E73E3C">
      <w:pPr>
        <w:shd w:val="clear" w:color="auto" w:fill="7030A0"/>
        <w:spacing w:after="0"/>
        <w:rPr>
          <w:rFonts w:ascii="Helvetica" w:hAnsi="Helvetica" w:cs="Helvetica"/>
          <w:sz w:val="4"/>
          <w:szCs w:val="16"/>
        </w:rPr>
      </w:pPr>
    </w:p>
    <w:p w:rsidR="00E73E3C" w:rsidRPr="00087FDE" w:rsidRDefault="00E73E3C" w:rsidP="00E73E3C">
      <w:pPr>
        <w:pStyle w:val="Ttulo1"/>
        <w:numPr>
          <w:ilvl w:val="0"/>
          <w:numId w:val="28"/>
        </w:numPr>
        <w:shd w:val="clear" w:color="auto" w:fill="7030A0"/>
        <w:spacing w:after="120" w:line="240" w:lineRule="auto"/>
        <w:ind w:left="284" w:hanging="284"/>
        <w:rPr>
          <w:rFonts w:ascii="Helvetica" w:hAnsi="Helvetica" w:cs="Helvetica"/>
          <w:color w:val="FFFFFF" w:themeColor="background1"/>
          <w:sz w:val="22"/>
          <w:szCs w:val="22"/>
        </w:rPr>
      </w:pPr>
      <w:bookmarkStart w:id="6" w:name="_Toc478313669"/>
      <w:r>
        <w:rPr>
          <w:rFonts w:ascii="Helvetica" w:hAnsi="Helvetica" w:cs="Helvetica"/>
          <w:color w:val="FFFFFF" w:themeColor="background1"/>
          <w:sz w:val="22"/>
          <w:szCs w:val="22"/>
        </w:rPr>
        <w:t>C</w:t>
      </w:r>
      <w:r w:rsidR="00C545AE">
        <w:rPr>
          <w:rFonts w:ascii="Helvetica" w:hAnsi="Helvetica" w:cs="Helvetica"/>
          <w:color w:val="FFFFFF" w:themeColor="background1"/>
          <w:sz w:val="22"/>
          <w:szCs w:val="22"/>
        </w:rPr>
        <w:t>onceitos</w:t>
      </w:r>
      <w:bookmarkEnd w:id="6"/>
    </w:p>
    <w:p w:rsidR="00E73E3C" w:rsidRPr="00087FDE" w:rsidRDefault="00E73E3C" w:rsidP="00E73E3C">
      <w:pPr>
        <w:shd w:val="clear" w:color="auto" w:fill="7030A0"/>
        <w:rPr>
          <w:sz w:val="4"/>
        </w:rPr>
      </w:pPr>
    </w:p>
    <w:p w:rsidR="001C79BB" w:rsidRDefault="000A5C3F" w:rsidP="003575E9">
      <w:pPr>
        <w:pStyle w:val="Default"/>
        <w:spacing w:after="120" w:line="280" w:lineRule="exact"/>
        <w:ind w:left="284"/>
        <w:jc w:val="both"/>
        <w:rPr>
          <w:rFonts w:ascii="Helvetica" w:hAnsi="Helvetica" w:cs="Helvetica"/>
          <w:sz w:val="20"/>
          <w:szCs w:val="20"/>
        </w:rPr>
      </w:pPr>
      <w:r>
        <w:rPr>
          <w:rFonts w:ascii="Helvetica" w:hAnsi="Helvetica" w:cs="Helvetica"/>
          <w:sz w:val="20"/>
          <w:szCs w:val="20"/>
        </w:rPr>
        <w:t xml:space="preserve">Os </w:t>
      </w:r>
      <w:r w:rsidR="001C79BB" w:rsidRPr="001C79BB">
        <w:rPr>
          <w:rFonts w:ascii="Helvetica" w:hAnsi="Helvetica" w:cs="Helvetica"/>
          <w:sz w:val="20"/>
          <w:szCs w:val="20"/>
        </w:rPr>
        <w:t xml:space="preserve">principais conceitos </w:t>
      </w:r>
      <w:r w:rsidR="009148B5">
        <w:rPr>
          <w:rFonts w:ascii="Helvetica" w:hAnsi="Helvetica" w:cs="Helvetica"/>
          <w:sz w:val="20"/>
          <w:szCs w:val="20"/>
        </w:rPr>
        <w:t>referentes ao</w:t>
      </w:r>
      <w:r w:rsidR="001C79BB" w:rsidRPr="001C79BB">
        <w:rPr>
          <w:rFonts w:ascii="Helvetica" w:hAnsi="Helvetica" w:cs="Helvetica"/>
          <w:sz w:val="20"/>
          <w:szCs w:val="20"/>
        </w:rPr>
        <w:t xml:space="preserve"> processo de </w:t>
      </w:r>
      <w:r w:rsidR="000540FE">
        <w:rPr>
          <w:rFonts w:ascii="Helvetica" w:hAnsi="Helvetica" w:cs="Helvetica"/>
          <w:sz w:val="20"/>
          <w:szCs w:val="20"/>
        </w:rPr>
        <w:t xml:space="preserve">Gestão de Segregação de Funções de TI </w:t>
      </w:r>
      <w:r>
        <w:rPr>
          <w:rFonts w:ascii="Helvetica" w:hAnsi="Helvetica" w:cs="Helvetica"/>
          <w:sz w:val="20"/>
          <w:szCs w:val="20"/>
        </w:rPr>
        <w:t xml:space="preserve"> são</w:t>
      </w:r>
      <w:r w:rsidR="001C79BB" w:rsidRPr="001C79BB">
        <w:rPr>
          <w:rFonts w:ascii="Helvetica" w:hAnsi="Helvetica" w:cs="Helvetica"/>
          <w:sz w:val="20"/>
          <w:szCs w:val="20"/>
        </w:rPr>
        <w:t>:</w:t>
      </w:r>
    </w:p>
    <w:p w:rsidR="00132E75" w:rsidRPr="003E0059" w:rsidRDefault="006C735B" w:rsidP="00F96EB0">
      <w:pPr>
        <w:pStyle w:val="Default"/>
        <w:numPr>
          <w:ilvl w:val="0"/>
          <w:numId w:val="3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color w:val="000000" w:themeColor="text1"/>
          <w:sz w:val="20"/>
          <w:szCs w:val="20"/>
          <w:highlight w:val="yellow"/>
        </w:rPr>
      </w:pPr>
      <w:r w:rsidRPr="00186DC7">
        <w:rPr>
          <w:rFonts w:ascii="Helvetica" w:hAnsi="Helvetica" w:cs="Helvetica"/>
          <w:b/>
          <w:color w:val="000000" w:themeColor="text1"/>
          <w:sz w:val="20"/>
          <w:szCs w:val="20"/>
        </w:rPr>
        <w:t xml:space="preserve">Segregação de </w:t>
      </w:r>
      <w:r w:rsidR="000540FE">
        <w:rPr>
          <w:rFonts w:ascii="Helvetica" w:hAnsi="Helvetica" w:cs="Helvetica"/>
          <w:b/>
          <w:color w:val="000000" w:themeColor="text1"/>
          <w:sz w:val="20"/>
          <w:szCs w:val="20"/>
        </w:rPr>
        <w:t>F</w:t>
      </w:r>
      <w:r w:rsidRPr="00186DC7">
        <w:rPr>
          <w:rFonts w:ascii="Helvetica" w:hAnsi="Helvetica" w:cs="Helvetica"/>
          <w:b/>
          <w:color w:val="000000" w:themeColor="text1"/>
          <w:sz w:val="20"/>
          <w:szCs w:val="20"/>
        </w:rPr>
        <w:t>unções</w:t>
      </w:r>
      <w:r w:rsidR="00132E75" w:rsidRPr="00186DC7">
        <w:rPr>
          <w:rFonts w:ascii="Helvetica" w:hAnsi="Helvetica" w:cs="Helvetica"/>
          <w:b/>
          <w:color w:val="000000" w:themeColor="text1"/>
          <w:sz w:val="20"/>
          <w:szCs w:val="20"/>
        </w:rPr>
        <w:t>:</w:t>
      </w:r>
      <w:r w:rsidRPr="00186DC7">
        <w:rPr>
          <w:rFonts w:ascii="Helvetica" w:hAnsi="Helvetica" w:cs="Helvetica"/>
          <w:color w:val="000000" w:themeColor="text1"/>
          <w:sz w:val="20"/>
          <w:szCs w:val="20"/>
        </w:rPr>
        <w:t xml:space="preserve"> </w:t>
      </w:r>
      <w:r w:rsidRPr="003E0059">
        <w:rPr>
          <w:rFonts w:ascii="Helvetica" w:hAnsi="Helvetica" w:cs="Helvetica"/>
          <w:color w:val="000000" w:themeColor="text1"/>
          <w:sz w:val="20"/>
          <w:szCs w:val="20"/>
          <w:highlight w:val="yellow"/>
        </w:rPr>
        <w:t>refere-se a práticas onde o conhecimento e/ou privilégios necessários para se completar um processo são quebrados e divididos entre múltiplos usuários de forma que apenas um seja capaz de executá-lo ou controla-lo sozinho.</w:t>
      </w:r>
    </w:p>
    <w:p w:rsidR="003E0059" w:rsidRPr="003E0059" w:rsidRDefault="003E0059" w:rsidP="00F96EB0">
      <w:pPr>
        <w:pStyle w:val="Default"/>
        <w:numPr>
          <w:ilvl w:val="0"/>
          <w:numId w:val="3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color w:val="000000" w:themeColor="text1"/>
          <w:sz w:val="20"/>
          <w:szCs w:val="20"/>
          <w:highlight w:val="yellow"/>
        </w:rPr>
      </w:pPr>
      <w:r w:rsidRPr="003E0059">
        <w:rPr>
          <w:rFonts w:ascii="Helvetica" w:hAnsi="Helvetica" w:cs="Helvetica"/>
          <w:b/>
          <w:color w:val="000000" w:themeColor="text1"/>
          <w:sz w:val="20"/>
          <w:szCs w:val="20"/>
          <w:highlight w:val="yellow"/>
        </w:rPr>
        <w:t>Processo:</w:t>
      </w:r>
      <w:r w:rsidRPr="003E0059">
        <w:rPr>
          <w:rFonts w:ascii="Helvetica" w:hAnsi="Helvetica" w:cs="Helvetica"/>
          <w:color w:val="000000" w:themeColor="text1"/>
          <w:sz w:val="20"/>
          <w:szCs w:val="20"/>
          <w:highlight w:val="yellow"/>
        </w:rPr>
        <w:t xml:space="preserve"> </w:t>
      </w:r>
    </w:p>
    <w:p w:rsidR="0095217F" w:rsidRPr="003E0059" w:rsidRDefault="0095217F" w:rsidP="0095217F">
      <w:pPr>
        <w:pStyle w:val="Default"/>
        <w:numPr>
          <w:ilvl w:val="0"/>
          <w:numId w:val="3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color w:val="000000" w:themeColor="text1"/>
          <w:sz w:val="20"/>
          <w:szCs w:val="20"/>
          <w:highlight w:val="yellow"/>
        </w:rPr>
      </w:pPr>
      <w:r w:rsidRPr="003E0059">
        <w:rPr>
          <w:rFonts w:ascii="Helvetica" w:hAnsi="Helvetica" w:cs="Helvetica"/>
          <w:b/>
          <w:color w:val="000000" w:themeColor="text1"/>
          <w:sz w:val="20"/>
          <w:szCs w:val="20"/>
          <w:highlight w:val="yellow"/>
        </w:rPr>
        <w:t xml:space="preserve">Atividade </w:t>
      </w:r>
      <w:r w:rsidR="003E0059" w:rsidRPr="003E0059">
        <w:rPr>
          <w:rFonts w:ascii="Helvetica" w:hAnsi="Helvetica" w:cs="Helvetica"/>
          <w:b/>
          <w:color w:val="000000" w:themeColor="text1"/>
          <w:sz w:val="20"/>
          <w:szCs w:val="20"/>
          <w:highlight w:val="yellow"/>
        </w:rPr>
        <w:t>do Processo</w:t>
      </w:r>
      <w:r w:rsidRPr="003E0059">
        <w:rPr>
          <w:rFonts w:ascii="Helvetica" w:hAnsi="Helvetica" w:cs="Helvetica"/>
          <w:b/>
          <w:color w:val="000000" w:themeColor="text1"/>
          <w:sz w:val="20"/>
          <w:szCs w:val="20"/>
          <w:highlight w:val="yellow"/>
        </w:rPr>
        <w:t>:</w:t>
      </w:r>
      <w:r w:rsidRPr="003E0059">
        <w:rPr>
          <w:rFonts w:ascii="Helvetica" w:hAnsi="Helvetica" w:cs="Helvetica"/>
          <w:color w:val="000000" w:themeColor="text1"/>
          <w:sz w:val="20"/>
          <w:szCs w:val="20"/>
          <w:highlight w:val="yellow"/>
        </w:rPr>
        <w:t xml:space="preserve"> </w:t>
      </w:r>
    </w:p>
    <w:p w:rsidR="003E0059" w:rsidRPr="003E0059" w:rsidRDefault="003E0059" w:rsidP="0095217F">
      <w:pPr>
        <w:pStyle w:val="Default"/>
        <w:numPr>
          <w:ilvl w:val="0"/>
          <w:numId w:val="3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color w:val="000000" w:themeColor="text1"/>
          <w:sz w:val="20"/>
          <w:szCs w:val="20"/>
          <w:highlight w:val="yellow"/>
        </w:rPr>
      </w:pPr>
    </w:p>
    <w:p w:rsidR="007F7A1B" w:rsidRPr="003E0059" w:rsidRDefault="007F7A1B" w:rsidP="00F96EB0">
      <w:pPr>
        <w:pStyle w:val="Default"/>
        <w:numPr>
          <w:ilvl w:val="0"/>
          <w:numId w:val="3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color w:val="000000" w:themeColor="text1"/>
          <w:sz w:val="20"/>
          <w:szCs w:val="20"/>
          <w:highlight w:val="yellow"/>
        </w:rPr>
      </w:pPr>
      <w:r w:rsidRPr="003E0059">
        <w:rPr>
          <w:rFonts w:ascii="Helvetica" w:hAnsi="Helvetica" w:cs="Helvetica"/>
          <w:b/>
          <w:color w:val="000000" w:themeColor="text1"/>
          <w:sz w:val="20"/>
          <w:szCs w:val="20"/>
          <w:highlight w:val="yellow"/>
        </w:rPr>
        <w:t xml:space="preserve">Processo Crítico: </w:t>
      </w:r>
      <w:r w:rsidRPr="003E0059">
        <w:rPr>
          <w:rFonts w:ascii="Helvetica" w:hAnsi="Helvetica" w:cs="Helvetica"/>
          <w:color w:val="000000" w:themeColor="text1"/>
          <w:sz w:val="20"/>
          <w:szCs w:val="20"/>
          <w:highlight w:val="yellow"/>
        </w:rPr>
        <w:t xml:space="preserve">equivale ao conjunto </w:t>
      </w:r>
      <w:r w:rsidR="00CC38B5" w:rsidRPr="003E0059">
        <w:rPr>
          <w:rFonts w:ascii="Helvetica" w:hAnsi="Helvetica" w:cs="Helvetica"/>
          <w:color w:val="000000" w:themeColor="text1"/>
          <w:sz w:val="20"/>
          <w:szCs w:val="20"/>
          <w:highlight w:val="yellow"/>
        </w:rPr>
        <w:t>definido de passos para realizar uma tarefa crítica, ou aquelas que mais impactam os negócios e afetam os clientes.</w:t>
      </w:r>
    </w:p>
    <w:p w:rsidR="00DA38F7" w:rsidRPr="003E0059" w:rsidRDefault="00DA38F7" w:rsidP="00DA38F7">
      <w:pPr>
        <w:pStyle w:val="Default"/>
        <w:numPr>
          <w:ilvl w:val="0"/>
          <w:numId w:val="3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color w:val="000000" w:themeColor="text1"/>
          <w:sz w:val="20"/>
          <w:szCs w:val="20"/>
          <w:highlight w:val="yellow"/>
        </w:rPr>
      </w:pPr>
      <w:r w:rsidRPr="003E0059">
        <w:rPr>
          <w:rFonts w:ascii="Helvetica" w:hAnsi="Helvetica" w:cs="Helvetica"/>
          <w:b/>
          <w:color w:val="000000" w:themeColor="text1"/>
          <w:sz w:val="20"/>
          <w:szCs w:val="20"/>
          <w:highlight w:val="yellow"/>
        </w:rPr>
        <w:t xml:space="preserve">Dono do </w:t>
      </w:r>
      <w:r w:rsidR="000540FE" w:rsidRPr="003E0059">
        <w:rPr>
          <w:rFonts w:ascii="Helvetica" w:hAnsi="Helvetica" w:cs="Helvetica"/>
          <w:b/>
          <w:color w:val="000000" w:themeColor="text1"/>
          <w:sz w:val="20"/>
          <w:szCs w:val="20"/>
          <w:highlight w:val="yellow"/>
        </w:rPr>
        <w:t>Processo</w:t>
      </w:r>
      <w:r w:rsidRPr="003E0059">
        <w:rPr>
          <w:rFonts w:ascii="Helvetica" w:hAnsi="Helvetica" w:cs="Helvetica"/>
          <w:b/>
          <w:color w:val="000000" w:themeColor="text1"/>
          <w:sz w:val="20"/>
          <w:szCs w:val="20"/>
          <w:highlight w:val="yellow"/>
        </w:rPr>
        <w:t xml:space="preserve">: </w:t>
      </w:r>
      <w:r w:rsidRPr="003E0059">
        <w:rPr>
          <w:rFonts w:ascii="Helvetica" w:hAnsi="Helvetica" w:cs="Helvetica"/>
          <w:color w:val="000000" w:themeColor="text1"/>
          <w:sz w:val="20"/>
          <w:szCs w:val="20"/>
          <w:highlight w:val="yellow"/>
        </w:rPr>
        <w:t xml:space="preserve">equivale a um papel exercido por um Colaborador Smiles com pleno conhecimento das atividades e funções exercidas </w:t>
      </w:r>
      <w:r w:rsidR="000540FE" w:rsidRPr="003E0059">
        <w:rPr>
          <w:rFonts w:ascii="Helvetica" w:hAnsi="Helvetica" w:cs="Helvetica"/>
          <w:color w:val="000000" w:themeColor="text1"/>
          <w:sz w:val="20"/>
          <w:szCs w:val="20"/>
          <w:highlight w:val="yellow"/>
        </w:rPr>
        <w:t>em um determinado processo de gestão</w:t>
      </w:r>
      <w:r w:rsidRPr="003E0059">
        <w:rPr>
          <w:rFonts w:ascii="Helvetica" w:hAnsi="Helvetica" w:cs="Helvetica"/>
          <w:color w:val="000000" w:themeColor="text1"/>
          <w:sz w:val="20"/>
          <w:szCs w:val="20"/>
          <w:highlight w:val="yellow"/>
        </w:rPr>
        <w:t>.</w:t>
      </w:r>
    </w:p>
    <w:p w:rsidR="00186DC7" w:rsidRPr="001C79BB" w:rsidRDefault="00186DC7" w:rsidP="003575E9">
      <w:pPr>
        <w:pStyle w:val="Default"/>
        <w:spacing w:after="120" w:line="280" w:lineRule="exact"/>
        <w:ind w:left="284"/>
        <w:jc w:val="both"/>
        <w:rPr>
          <w:rFonts w:ascii="Helvetica" w:hAnsi="Helvetica" w:cs="Helvetica"/>
          <w:sz w:val="20"/>
          <w:szCs w:val="20"/>
        </w:rPr>
      </w:pPr>
    </w:p>
    <w:p w:rsidR="00E73E3C" w:rsidRPr="00087FDE" w:rsidRDefault="00E73E3C" w:rsidP="00E73E3C">
      <w:pPr>
        <w:shd w:val="clear" w:color="auto" w:fill="7030A0"/>
        <w:spacing w:after="0"/>
        <w:rPr>
          <w:rFonts w:ascii="Helvetica" w:hAnsi="Helvetica" w:cs="Helvetica"/>
          <w:sz w:val="4"/>
          <w:szCs w:val="16"/>
        </w:rPr>
      </w:pPr>
    </w:p>
    <w:p w:rsidR="00E73E3C" w:rsidRPr="00087FDE" w:rsidRDefault="003575E9" w:rsidP="00E73E3C">
      <w:pPr>
        <w:pStyle w:val="Ttulo1"/>
        <w:numPr>
          <w:ilvl w:val="0"/>
          <w:numId w:val="28"/>
        </w:numPr>
        <w:shd w:val="clear" w:color="auto" w:fill="7030A0"/>
        <w:spacing w:after="120" w:line="240" w:lineRule="auto"/>
        <w:ind w:left="284" w:hanging="284"/>
        <w:rPr>
          <w:rFonts w:ascii="Helvetica" w:hAnsi="Helvetica" w:cs="Helvetica"/>
          <w:color w:val="FFFFFF" w:themeColor="background1"/>
          <w:sz w:val="22"/>
          <w:szCs w:val="22"/>
        </w:rPr>
      </w:pPr>
      <w:bookmarkStart w:id="7" w:name="_Toc478313670"/>
      <w:r>
        <w:rPr>
          <w:rFonts w:ascii="Helvetica" w:hAnsi="Helvetica" w:cs="Helvetica"/>
          <w:color w:val="FFFFFF" w:themeColor="background1"/>
          <w:sz w:val="22"/>
          <w:szCs w:val="22"/>
        </w:rPr>
        <w:t xml:space="preserve">Diretrizes </w:t>
      </w:r>
      <w:r w:rsidR="00C545AE">
        <w:rPr>
          <w:rFonts w:ascii="Helvetica" w:hAnsi="Helvetica" w:cs="Helvetica"/>
          <w:color w:val="FFFFFF" w:themeColor="background1"/>
          <w:sz w:val="22"/>
          <w:szCs w:val="22"/>
        </w:rPr>
        <w:t xml:space="preserve">e Definições </w:t>
      </w:r>
      <w:r>
        <w:rPr>
          <w:rFonts w:ascii="Helvetica" w:hAnsi="Helvetica" w:cs="Helvetica"/>
          <w:color w:val="FFFFFF" w:themeColor="background1"/>
          <w:sz w:val="22"/>
          <w:szCs w:val="22"/>
        </w:rPr>
        <w:t>do Processo</w:t>
      </w:r>
      <w:bookmarkEnd w:id="7"/>
    </w:p>
    <w:p w:rsidR="00E73E3C" w:rsidRPr="00087FDE" w:rsidRDefault="00E73E3C" w:rsidP="00E73E3C">
      <w:pPr>
        <w:shd w:val="clear" w:color="auto" w:fill="7030A0"/>
        <w:rPr>
          <w:sz w:val="4"/>
        </w:rPr>
      </w:pPr>
    </w:p>
    <w:p w:rsidR="001C79BB" w:rsidRPr="003E0059" w:rsidRDefault="001C79BB" w:rsidP="009148B5">
      <w:pPr>
        <w:pStyle w:val="Default"/>
        <w:spacing w:after="120" w:line="280" w:lineRule="exact"/>
        <w:ind w:left="284"/>
        <w:jc w:val="both"/>
        <w:rPr>
          <w:rFonts w:ascii="Helvetica" w:hAnsi="Helvetica" w:cs="Helvetica"/>
          <w:color w:val="auto"/>
          <w:sz w:val="20"/>
          <w:szCs w:val="20"/>
          <w:highlight w:val="yellow"/>
        </w:rPr>
      </w:pPr>
      <w:bookmarkStart w:id="8" w:name="_Toc462661488"/>
      <w:bookmarkStart w:id="9" w:name="_Toc463266610"/>
      <w:bookmarkStart w:id="10" w:name="_Toc468717016"/>
      <w:r w:rsidRPr="003E0059">
        <w:rPr>
          <w:rFonts w:ascii="Helvetica" w:hAnsi="Helvetica" w:cs="Helvetica"/>
          <w:color w:val="auto"/>
          <w:sz w:val="20"/>
          <w:szCs w:val="20"/>
          <w:highlight w:val="yellow"/>
        </w:rPr>
        <w:t xml:space="preserve">O processo de </w:t>
      </w:r>
      <w:r w:rsidR="000540FE" w:rsidRPr="003E0059">
        <w:rPr>
          <w:rFonts w:ascii="Helvetica" w:hAnsi="Helvetica" w:cs="Helvetica"/>
          <w:color w:val="auto"/>
          <w:sz w:val="20"/>
          <w:szCs w:val="20"/>
          <w:highlight w:val="yellow"/>
        </w:rPr>
        <w:t xml:space="preserve">Gestão de Segregação de Funções de TI </w:t>
      </w:r>
      <w:r w:rsidR="009148B5" w:rsidRPr="003E0059">
        <w:rPr>
          <w:rFonts w:ascii="Helvetica" w:hAnsi="Helvetica" w:cs="Helvetica"/>
          <w:color w:val="auto"/>
          <w:sz w:val="20"/>
          <w:szCs w:val="20"/>
          <w:highlight w:val="yellow"/>
        </w:rPr>
        <w:t xml:space="preserve"> </w:t>
      </w:r>
      <w:r w:rsidRPr="003E0059">
        <w:rPr>
          <w:rFonts w:ascii="Helvetica" w:hAnsi="Helvetica" w:cs="Helvetica"/>
          <w:color w:val="auto"/>
          <w:sz w:val="20"/>
          <w:szCs w:val="20"/>
          <w:highlight w:val="yellow"/>
        </w:rPr>
        <w:t>possui as seguintes diretrizes</w:t>
      </w:r>
      <w:r w:rsidR="009148B5" w:rsidRPr="003E0059">
        <w:rPr>
          <w:rFonts w:ascii="Helvetica" w:hAnsi="Helvetica" w:cs="Helvetica"/>
          <w:color w:val="auto"/>
          <w:sz w:val="20"/>
          <w:szCs w:val="20"/>
          <w:highlight w:val="yellow"/>
        </w:rPr>
        <w:t xml:space="preserve"> e definições</w:t>
      </w:r>
      <w:r w:rsidRPr="003E0059">
        <w:rPr>
          <w:rFonts w:ascii="Helvetica" w:hAnsi="Helvetica" w:cs="Helvetica"/>
          <w:color w:val="auto"/>
          <w:sz w:val="20"/>
          <w:szCs w:val="20"/>
          <w:highlight w:val="yellow"/>
        </w:rPr>
        <w:t>:</w:t>
      </w:r>
    </w:p>
    <w:p w:rsidR="001C79BB" w:rsidRPr="003E0059" w:rsidRDefault="009148B5" w:rsidP="001F4B46">
      <w:pPr>
        <w:pStyle w:val="Default"/>
        <w:numPr>
          <w:ilvl w:val="0"/>
          <w:numId w:val="3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color w:val="auto"/>
          <w:sz w:val="20"/>
          <w:szCs w:val="20"/>
          <w:highlight w:val="yellow"/>
        </w:rPr>
      </w:pPr>
      <w:r w:rsidRPr="003E0059">
        <w:rPr>
          <w:rFonts w:ascii="Helvetica" w:hAnsi="Helvetica" w:cs="Helvetica"/>
          <w:b/>
          <w:color w:val="auto"/>
          <w:sz w:val="20"/>
          <w:szCs w:val="20"/>
          <w:highlight w:val="yellow"/>
        </w:rPr>
        <w:t xml:space="preserve">Definição </w:t>
      </w:r>
      <w:r w:rsidR="00E3196F" w:rsidRPr="003E0059">
        <w:rPr>
          <w:rFonts w:ascii="Helvetica" w:hAnsi="Helvetica" w:cs="Helvetica"/>
          <w:b/>
          <w:color w:val="auto"/>
          <w:sz w:val="20"/>
          <w:szCs w:val="20"/>
          <w:highlight w:val="yellow"/>
        </w:rPr>
        <w:t>ú</w:t>
      </w:r>
      <w:r w:rsidRPr="003E0059">
        <w:rPr>
          <w:rFonts w:ascii="Helvetica" w:hAnsi="Helvetica" w:cs="Helvetica"/>
          <w:b/>
          <w:color w:val="auto"/>
          <w:sz w:val="20"/>
          <w:szCs w:val="20"/>
          <w:highlight w:val="yellow"/>
        </w:rPr>
        <w:t>nica de Processo</w:t>
      </w:r>
      <w:r w:rsidRPr="003E0059">
        <w:rPr>
          <w:rFonts w:ascii="Helvetica" w:hAnsi="Helvetica" w:cs="Helvetica"/>
          <w:color w:val="auto"/>
          <w:sz w:val="20"/>
          <w:szCs w:val="20"/>
          <w:highlight w:val="yellow"/>
        </w:rPr>
        <w:t>:</w:t>
      </w:r>
      <w:r w:rsidR="001C79BB" w:rsidRPr="003E0059">
        <w:rPr>
          <w:rFonts w:ascii="Helvetica" w:hAnsi="Helvetica" w:cs="Helvetica"/>
          <w:color w:val="auto"/>
          <w:sz w:val="20"/>
          <w:szCs w:val="20"/>
          <w:highlight w:val="yellow"/>
        </w:rPr>
        <w:t xml:space="preserve"> </w:t>
      </w:r>
      <w:r w:rsidRPr="003E0059">
        <w:rPr>
          <w:rFonts w:ascii="Helvetica" w:hAnsi="Helvetica" w:cs="Helvetica"/>
          <w:color w:val="auto"/>
          <w:sz w:val="20"/>
          <w:szCs w:val="20"/>
          <w:highlight w:val="yellow"/>
        </w:rPr>
        <w:t>h</w:t>
      </w:r>
      <w:r w:rsidR="001C79BB" w:rsidRPr="003E0059">
        <w:rPr>
          <w:rFonts w:ascii="Helvetica" w:hAnsi="Helvetica" w:cs="Helvetica"/>
          <w:color w:val="auto"/>
          <w:sz w:val="20"/>
          <w:szCs w:val="20"/>
          <w:highlight w:val="yellow"/>
        </w:rPr>
        <w:t xml:space="preserve">averá apenas um </w:t>
      </w:r>
      <w:r w:rsidRPr="003E0059">
        <w:rPr>
          <w:rFonts w:ascii="Helvetica" w:hAnsi="Helvetica" w:cs="Helvetica"/>
          <w:color w:val="auto"/>
          <w:sz w:val="20"/>
          <w:szCs w:val="20"/>
          <w:highlight w:val="yellow"/>
        </w:rPr>
        <w:t xml:space="preserve">único </w:t>
      </w:r>
      <w:r w:rsidR="001C79BB" w:rsidRPr="003E0059">
        <w:rPr>
          <w:rFonts w:ascii="Helvetica" w:hAnsi="Helvetica" w:cs="Helvetica"/>
          <w:color w:val="auto"/>
          <w:sz w:val="20"/>
          <w:szCs w:val="20"/>
          <w:highlight w:val="yellow"/>
        </w:rPr>
        <w:t xml:space="preserve">processo de </w:t>
      </w:r>
      <w:r w:rsidR="000540FE" w:rsidRPr="003E0059">
        <w:rPr>
          <w:rFonts w:ascii="Helvetica" w:hAnsi="Helvetica" w:cs="Helvetica"/>
          <w:color w:val="auto"/>
          <w:sz w:val="20"/>
          <w:szCs w:val="20"/>
          <w:highlight w:val="yellow"/>
        </w:rPr>
        <w:t xml:space="preserve">Gestão de Segregação de Funções de TI </w:t>
      </w:r>
      <w:r w:rsidR="00ED480C" w:rsidRPr="003E0059">
        <w:rPr>
          <w:rFonts w:ascii="Helvetica" w:hAnsi="Helvetica" w:cs="Helvetica"/>
          <w:color w:val="auto"/>
          <w:sz w:val="20"/>
          <w:szCs w:val="20"/>
          <w:highlight w:val="yellow"/>
        </w:rPr>
        <w:t xml:space="preserve"> </w:t>
      </w:r>
      <w:r w:rsidR="001C79BB" w:rsidRPr="003E0059">
        <w:rPr>
          <w:rFonts w:ascii="Helvetica" w:hAnsi="Helvetica" w:cs="Helvetica"/>
          <w:color w:val="auto"/>
          <w:sz w:val="20"/>
          <w:szCs w:val="20"/>
          <w:highlight w:val="yellow"/>
        </w:rPr>
        <w:t xml:space="preserve">para </w:t>
      </w:r>
      <w:r w:rsidR="00E3196F" w:rsidRPr="003E0059">
        <w:rPr>
          <w:rFonts w:ascii="Helvetica" w:hAnsi="Helvetica" w:cs="Helvetica"/>
          <w:color w:val="auto"/>
          <w:sz w:val="20"/>
          <w:szCs w:val="20"/>
          <w:highlight w:val="yellow"/>
        </w:rPr>
        <w:t>a</w:t>
      </w:r>
      <w:r w:rsidR="001C79BB" w:rsidRPr="003E0059">
        <w:rPr>
          <w:rFonts w:ascii="Helvetica" w:hAnsi="Helvetica" w:cs="Helvetica"/>
          <w:color w:val="auto"/>
          <w:sz w:val="20"/>
          <w:szCs w:val="20"/>
          <w:highlight w:val="yellow"/>
        </w:rPr>
        <w:t xml:space="preserve"> Smiles.</w:t>
      </w:r>
      <w:r w:rsidR="00E54EE4" w:rsidRPr="003E0059">
        <w:rPr>
          <w:rFonts w:ascii="Helvetica" w:hAnsi="Helvetica" w:cs="Helvetica"/>
          <w:color w:val="auto"/>
          <w:sz w:val="20"/>
          <w:szCs w:val="20"/>
          <w:highlight w:val="yellow"/>
        </w:rPr>
        <w:t xml:space="preserve"> O processo de </w:t>
      </w:r>
      <w:r w:rsidR="000540FE" w:rsidRPr="003E0059">
        <w:rPr>
          <w:rFonts w:ascii="Helvetica" w:hAnsi="Helvetica" w:cs="Helvetica"/>
          <w:color w:val="auto"/>
          <w:sz w:val="20"/>
          <w:szCs w:val="20"/>
          <w:highlight w:val="yellow"/>
        </w:rPr>
        <w:t xml:space="preserve">Gestão de Segregação de Funções de TI </w:t>
      </w:r>
      <w:r w:rsidR="00ED480C" w:rsidRPr="003E0059">
        <w:rPr>
          <w:rFonts w:ascii="Helvetica" w:hAnsi="Helvetica" w:cs="Helvetica"/>
          <w:color w:val="auto"/>
          <w:sz w:val="20"/>
          <w:szCs w:val="20"/>
          <w:highlight w:val="yellow"/>
        </w:rPr>
        <w:t xml:space="preserve"> deve </w:t>
      </w:r>
      <w:r w:rsidR="003F7489" w:rsidRPr="003E0059">
        <w:rPr>
          <w:rFonts w:ascii="Helvetica" w:hAnsi="Helvetica" w:cs="Helvetica"/>
          <w:color w:val="auto"/>
          <w:sz w:val="20"/>
          <w:szCs w:val="20"/>
          <w:highlight w:val="yellow"/>
        </w:rPr>
        <w:t>prevenir a realização e ocultação de fraude e erro no curso normal das atividades, uma vez que havendo mais de uma pessoa para realizar uma atividade se minimiza a oportunidade de transgressões e aumenta as chances de se detectá-la, assim como de se detecta erros não intencionais.</w:t>
      </w:r>
    </w:p>
    <w:p w:rsidR="003E0059" w:rsidRPr="003E0059" w:rsidRDefault="003E0059" w:rsidP="00647AAC">
      <w:pPr>
        <w:pStyle w:val="Default"/>
        <w:numPr>
          <w:ilvl w:val="0"/>
          <w:numId w:val="3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color w:val="000000" w:themeColor="text1"/>
          <w:sz w:val="20"/>
          <w:szCs w:val="20"/>
          <w:highlight w:val="yellow"/>
        </w:rPr>
      </w:pPr>
      <w:r w:rsidRPr="003E0059">
        <w:rPr>
          <w:rFonts w:ascii="Helvetica" w:hAnsi="Helvetica" w:cs="Helvetica"/>
          <w:b/>
          <w:color w:val="auto"/>
          <w:sz w:val="20"/>
          <w:szCs w:val="20"/>
          <w:highlight w:val="yellow"/>
        </w:rPr>
        <w:t xml:space="preserve">Política de Segregação de Funções: </w:t>
      </w:r>
    </w:p>
    <w:p w:rsidR="0095217F" w:rsidRPr="003E0059" w:rsidRDefault="00ED2101" w:rsidP="00647AAC">
      <w:pPr>
        <w:pStyle w:val="Default"/>
        <w:numPr>
          <w:ilvl w:val="0"/>
          <w:numId w:val="3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color w:val="000000" w:themeColor="text1"/>
          <w:sz w:val="20"/>
          <w:szCs w:val="20"/>
          <w:highlight w:val="yellow"/>
        </w:rPr>
      </w:pPr>
      <w:r w:rsidRPr="003E0059">
        <w:rPr>
          <w:rFonts w:ascii="Helvetica" w:hAnsi="Helvetica" w:cs="Helvetica"/>
          <w:b/>
          <w:color w:val="000000" w:themeColor="text1"/>
          <w:sz w:val="20"/>
          <w:szCs w:val="20"/>
          <w:highlight w:val="yellow"/>
        </w:rPr>
        <w:t>Atividades Críticas:</w:t>
      </w:r>
      <w:r w:rsidRPr="003E0059">
        <w:rPr>
          <w:rFonts w:ascii="Helvetica" w:hAnsi="Helvetica" w:cs="Helvetica"/>
          <w:color w:val="000000" w:themeColor="text1"/>
          <w:sz w:val="20"/>
          <w:szCs w:val="20"/>
          <w:highlight w:val="yellow"/>
        </w:rPr>
        <w:t xml:space="preserve"> </w:t>
      </w:r>
      <w:r w:rsidR="00E50BFE" w:rsidRPr="003E0059">
        <w:rPr>
          <w:rFonts w:ascii="Helvetica" w:hAnsi="Helvetica" w:cs="Helvetica"/>
          <w:color w:val="000000" w:themeColor="text1"/>
          <w:sz w:val="20"/>
          <w:szCs w:val="20"/>
          <w:highlight w:val="yellow"/>
        </w:rPr>
        <w:t xml:space="preserve">É responsabilidade do Dono do </w:t>
      </w:r>
      <w:r w:rsidR="000540FE" w:rsidRPr="003E0059">
        <w:rPr>
          <w:rFonts w:ascii="Helvetica" w:hAnsi="Helvetica" w:cs="Helvetica"/>
          <w:color w:val="000000" w:themeColor="text1"/>
          <w:sz w:val="20"/>
          <w:szCs w:val="20"/>
          <w:highlight w:val="yellow"/>
        </w:rPr>
        <w:t>Processo</w:t>
      </w:r>
      <w:r w:rsidR="00E50BFE" w:rsidRPr="003E0059">
        <w:rPr>
          <w:rFonts w:ascii="Helvetica" w:hAnsi="Helvetica" w:cs="Helvetica"/>
          <w:color w:val="000000" w:themeColor="text1"/>
          <w:sz w:val="20"/>
          <w:szCs w:val="20"/>
          <w:highlight w:val="yellow"/>
        </w:rPr>
        <w:t xml:space="preserve"> documentar e revisar sob demanda uma relação com todas as atividades do Sistema Critico identificando as Atividades Críticas para  </w:t>
      </w:r>
      <w:r w:rsidRPr="003E0059">
        <w:rPr>
          <w:rFonts w:ascii="Helvetica" w:hAnsi="Helvetica" w:cs="Helvetica"/>
          <w:color w:val="000000" w:themeColor="text1"/>
          <w:sz w:val="20"/>
          <w:szCs w:val="20"/>
          <w:highlight w:val="yellow"/>
        </w:rPr>
        <w:t xml:space="preserve"> </w:t>
      </w:r>
      <w:r w:rsidR="00E50BFE" w:rsidRPr="003E0059">
        <w:rPr>
          <w:rFonts w:ascii="Helvetica" w:hAnsi="Helvetica" w:cs="Helvetica"/>
          <w:color w:val="000000" w:themeColor="text1"/>
          <w:sz w:val="20"/>
          <w:szCs w:val="20"/>
          <w:highlight w:val="yellow"/>
        </w:rPr>
        <w:t>o sucesso da operação sistêmica.</w:t>
      </w:r>
    </w:p>
    <w:p w:rsidR="00E50BFE" w:rsidRPr="003E0059" w:rsidRDefault="00563BE5" w:rsidP="00ED2101">
      <w:pPr>
        <w:pStyle w:val="Default"/>
        <w:numPr>
          <w:ilvl w:val="0"/>
          <w:numId w:val="3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b/>
          <w:color w:val="000000" w:themeColor="text1"/>
          <w:sz w:val="20"/>
          <w:szCs w:val="20"/>
          <w:highlight w:val="yellow"/>
        </w:rPr>
      </w:pPr>
      <w:r w:rsidRPr="003E0059">
        <w:rPr>
          <w:rFonts w:ascii="Helvetica" w:hAnsi="Helvetica" w:cs="Helvetica"/>
          <w:b/>
          <w:color w:val="000000" w:themeColor="text1"/>
          <w:sz w:val="20"/>
          <w:szCs w:val="20"/>
          <w:highlight w:val="yellow"/>
        </w:rPr>
        <w:t>Classificação de Atividades por Função:</w:t>
      </w:r>
      <w:r w:rsidRPr="003E0059">
        <w:rPr>
          <w:rFonts w:ascii="Helvetica" w:hAnsi="Helvetica" w:cs="Helvetica"/>
          <w:color w:val="000000" w:themeColor="text1"/>
          <w:sz w:val="20"/>
          <w:szCs w:val="20"/>
          <w:highlight w:val="yellow"/>
        </w:rPr>
        <w:t xml:space="preserve"> É responsabilidade do Dono do </w:t>
      </w:r>
      <w:r w:rsidR="000540FE" w:rsidRPr="003E0059">
        <w:rPr>
          <w:rFonts w:ascii="Helvetica" w:hAnsi="Helvetica" w:cs="Helvetica"/>
          <w:color w:val="000000" w:themeColor="text1"/>
          <w:sz w:val="20"/>
          <w:szCs w:val="20"/>
          <w:highlight w:val="yellow"/>
        </w:rPr>
        <w:t>Processo</w:t>
      </w:r>
      <w:r w:rsidRPr="003E0059">
        <w:rPr>
          <w:rFonts w:ascii="Helvetica" w:hAnsi="Helvetica" w:cs="Helvetica"/>
          <w:color w:val="000000" w:themeColor="text1"/>
          <w:sz w:val="20"/>
          <w:szCs w:val="20"/>
          <w:highlight w:val="yellow"/>
        </w:rPr>
        <w:t xml:space="preserve"> documentar e revisar sob demanda a Classificação de Função de todas as atividades na relação de Atividades Críticas.</w:t>
      </w:r>
    </w:p>
    <w:p w:rsidR="00563BE5" w:rsidRPr="003E0059" w:rsidRDefault="00186DC7" w:rsidP="00563BE5">
      <w:pPr>
        <w:shd w:val="clear" w:color="auto" w:fill="FFFFFF"/>
        <w:spacing w:after="150" w:line="240" w:lineRule="auto"/>
        <w:ind w:firstLine="568"/>
        <w:rPr>
          <w:rFonts w:ascii="Helvetica" w:hAnsi="Helvetica" w:cs="Helvetica"/>
          <w:color w:val="000000" w:themeColor="text1"/>
          <w:sz w:val="20"/>
          <w:szCs w:val="20"/>
          <w:highlight w:val="yellow"/>
        </w:rPr>
      </w:pPr>
      <w:r w:rsidRPr="003E0059">
        <w:rPr>
          <w:rFonts w:ascii="Helvetica" w:hAnsi="Helvetica" w:cs="Helvetica"/>
          <w:color w:val="000000" w:themeColor="text1"/>
          <w:sz w:val="20"/>
          <w:szCs w:val="20"/>
          <w:highlight w:val="yellow"/>
        </w:rPr>
        <w:t>As f</w:t>
      </w:r>
      <w:r w:rsidR="00563BE5" w:rsidRPr="003E0059">
        <w:rPr>
          <w:rFonts w:ascii="Helvetica" w:hAnsi="Helvetica" w:cs="Helvetica"/>
          <w:color w:val="000000" w:themeColor="text1"/>
          <w:sz w:val="20"/>
          <w:szCs w:val="20"/>
          <w:highlight w:val="yellow"/>
        </w:rPr>
        <w:t xml:space="preserve">unções </w:t>
      </w:r>
      <w:r w:rsidRPr="003E0059">
        <w:rPr>
          <w:rFonts w:ascii="Helvetica" w:hAnsi="Helvetica" w:cs="Helvetica"/>
          <w:color w:val="000000" w:themeColor="text1"/>
          <w:sz w:val="20"/>
          <w:szCs w:val="20"/>
          <w:highlight w:val="yellow"/>
        </w:rPr>
        <w:t>de segregação a serem apl</w:t>
      </w:r>
      <w:r w:rsidR="00503498" w:rsidRPr="003E0059">
        <w:rPr>
          <w:rFonts w:ascii="Helvetica" w:hAnsi="Helvetica" w:cs="Helvetica"/>
          <w:color w:val="000000" w:themeColor="text1"/>
          <w:sz w:val="20"/>
          <w:szCs w:val="20"/>
          <w:highlight w:val="yellow"/>
        </w:rPr>
        <w:t>i</w:t>
      </w:r>
      <w:r w:rsidR="00563BE5" w:rsidRPr="003E0059">
        <w:rPr>
          <w:rFonts w:ascii="Helvetica" w:hAnsi="Helvetica" w:cs="Helvetica"/>
          <w:color w:val="000000" w:themeColor="text1"/>
          <w:sz w:val="20"/>
          <w:szCs w:val="20"/>
          <w:highlight w:val="yellow"/>
        </w:rPr>
        <w:t>cados são:</w:t>
      </w:r>
    </w:p>
    <w:p w:rsidR="00563BE5" w:rsidRPr="003E0059" w:rsidRDefault="009C1067" w:rsidP="00563BE5">
      <w:pPr>
        <w:pStyle w:val="Default"/>
        <w:numPr>
          <w:ilvl w:val="1"/>
          <w:numId w:val="36"/>
        </w:numPr>
        <w:spacing w:before="240" w:after="120" w:line="280" w:lineRule="exact"/>
        <w:jc w:val="both"/>
        <w:rPr>
          <w:rFonts w:ascii="Helvetica" w:hAnsi="Helvetica" w:cs="Helvetica"/>
          <w:b/>
          <w:color w:val="000000" w:themeColor="text1"/>
          <w:sz w:val="20"/>
          <w:szCs w:val="20"/>
          <w:highlight w:val="yellow"/>
        </w:rPr>
      </w:pPr>
      <w:r w:rsidRPr="003E0059">
        <w:rPr>
          <w:rFonts w:ascii="Helvetica" w:hAnsi="Helvetica" w:cs="Helvetica"/>
          <w:color w:val="000000" w:themeColor="text1"/>
          <w:sz w:val="20"/>
          <w:szCs w:val="20"/>
          <w:highlight w:val="yellow"/>
        </w:rPr>
        <w:t>Quem</w:t>
      </w:r>
      <w:r w:rsidRPr="003E0059">
        <w:rPr>
          <w:rFonts w:ascii="Helvetica" w:hAnsi="Helvetica" w:cs="Helvetica"/>
          <w:b/>
          <w:color w:val="000000" w:themeColor="text1"/>
          <w:sz w:val="20"/>
          <w:szCs w:val="20"/>
          <w:highlight w:val="yellow"/>
        </w:rPr>
        <w:t xml:space="preserve"> </w:t>
      </w:r>
      <w:r w:rsidR="00563BE5" w:rsidRPr="003E0059">
        <w:rPr>
          <w:rFonts w:ascii="Helvetica" w:hAnsi="Helvetica" w:cs="Helvetica"/>
          <w:b/>
          <w:color w:val="000000" w:themeColor="text1"/>
          <w:sz w:val="20"/>
          <w:szCs w:val="20"/>
          <w:highlight w:val="yellow"/>
        </w:rPr>
        <w:t xml:space="preserve">Executa </w:t>
      </w:r>
      <w:r w:rsidRPr="003E0059">
        <w:rPr>
          <w:rFonts w:ascii="Helvetica" w:hAnsi="Helvetica" w:cs="Helvetica"/>
          <w:color w:val="000000" w:themeColor="text1"/>
          <w:sz w:val="20"/>
          <w:szCs w:val="20"/>
          <w:highlight w:val="yellow"/>
        </w:rPr>
        <w:t>uma a</w:t>
      </w:r>
      <w:r w:rsidR="00563BE5" w:rsidRPr="003E0059">
        <w:rPr>
          <w:rFonts w:ascii="Helvetica" w:hAnsi="Helvetica" w:cs="Helvetica"/>
          <w:color w:val="000000" w:themeColor="text1"/>
          <w:sz w:val="20"/>
          <w:szCs w:val="20"/>
          <w:highlight w:val="yellow"/>
        </w:rPr>
        <w:t>tividade</w:t>
      </w:r>
      <w:r w:rsidR="00D769A5" w:rsidRPr="003E0059">
        <w:rPr>
          <w:rFonts w:ascii="Helvetica" w:hAnsi="Helvetica" w:cs="Helvetica"/>
          <w:color w:val="000000" w:themeColor="text1"/>
          <w:sz w:val="20"/>
          <w:szCs w:val="20"/>
          <w:highlight w:val="yellow"/>
        </w:rPr>
        <w:t xml:space="preserve"> “Não Autoriza” e “Não Valida”</w:t>
      </w:r>
      <w:r w:rsidRPr="003E0059">
        <w:rPr>
          <w:rFonts w:ascii="Helvetica" w:hAnsi="Helvetica" w:cs="Helvetica"/>
          <w:color w:val="000000" w:themeColor="text1"/>
          <w:sz w:val="20"/>
          <w:szCs w:val="20"/>
          <w:highlight w:val="yellow"/>
        </w:rPr>
        <w:t xml:space="preserve"> a próxima atividade</w:t>
      </w:r>
    </w:p>
    <w:p w:rsidR="009C1067" w:rsidRPr="003E0059" w:rsidRDefault="009C1067" w:rsidP="009C1067">
      <w:pPr>
        <w:pStyle w:val="Default"/>
        <w:numPr>
          <w:ilvl w:val="1"/>
          <w:numId w:val="36"/>
        </w:numPr>
        <w:spacing w:before="240" w:after="120" w:line="280" w:lineRule="exact"/>
        <w:jc w:val="both"/>
        <w:rPr>
          <w:rFonts w:ascii="Helvetica" w:hAnsi="Helvetica" w:cs="Helvetica"/>
          <w:b/>
          <w:color w:val="000000" w:themeColor="text1"/>
          <w:sz w:val="20"/>
          <w:szCs w:val="20"/>
          <w:highlight w:val="yellow"/>
        </w:rPr>
      </w:pPr>
      <w:r w:rsidRPr="003E0059">
        <w:rPr>
          <w:rFonts w:ascii="Helvetica" w:hAnsi="Helvetica" w:cs="Helvetica"/>
          <w:color w:val="000000" w:themeColor="text1"/>
          <w:sz w:val="20"/>
          <w:szCs w:val="20"/>
          <w:highlight w:val="yellow"/>
        </w:rPr>
        <w:t>Quem</w:t>
      </w:r>
      <w:r w:rsidRPr="003E0059">
        <w:rPr>
          <w:rFonts w:ascii="Helvetica" w:hAnsi="Helvetica" w:cs="Helvetica"/>
          <w:b/>
          <w:color w:val="000000" w:themeColor="text1"/>
          <w:sz w:val="20"/>
          <w:szCs w:val="20"/>
          <w:highlight w:val="yellow"/>
        </w:rPr>
        <w:t xml:space="preserve"> Valida </w:t>
      </w:r>
      <w:r w:rsidRPr="003E0059">
        <w:rPr>
          <w:rFonts w:ascii="Helvetica" w:hAnsi="Helvetica" w:cs="Helvetica"/>
          <w:color w:val="000000" w:themeColor="text1"/>
          <w:sz w:val="20"/>
          <w:szCs w:val="20"/>
          <w:highlight w:val="yellow"/>
        </w:rPr>
        <w:t>uma atividade:</w:t>
      </w:r>
      <w:r w:rsidRPr="003E0059">
        <w:rPr>
          <w:rFonts w:ascii="Helvetica" w:hAnsi="Helvetica" w:cs="Helvetica"/>
          <w:b/>
          <w:color w:val="000000" w:themeColor="text1"/>
          <w:sz w:val="20"/>
          <w:szCs w:val="20"/>
          <w:highlight w:val="yellow"/>
        </w:rPr>
        <w:t xml:space="preserve"> </w:t>
      </w:r>
      <w:r w:rsidRPr="003E0059">
        <w:rPr>
          <w:rFonts w:ascii="Helvetica" w:hAnsi="Helvetica" w:cs="Helvetica"/>
          <w:color w:val="000000" w:themeColor="text1"/>
          <w:sz w:val="20"/>
          <w:szCs w:val="20"/>
          <w:highlight w:val="yellow"/>
        </w:rPr>
        <w:t>“Não Autoriza” e “Não Executa” a próxima atividade</w:t>
      </w:r>
      <w:r w:rsidRPr="003E0059">
        <w:rPr>
          <w:rFonts w:ascii="Helvetica" w:hAnsi="Helvetica" w:cs="Helvetica"/>
          <w:b/>
          <w:color w:val="000000" w:themeColor="text1"/>
          <w:sz w:val="20"/>
          <w:szCs w:val="20"/>
          <w:highlight w:val="yellow"/>
        </w:rPr>
        <w:t xml:space="preserve"> </w:t>
      </w:r>
    </w:p>
    <w:p w:rsidR="00563BE5" w:rsidRPr="003E0059" w:rsidRDefault="009C1067" w:rsidP="00563BE5">
      <w:pPr>
        <w:pStyle w:val="Default"/>
        <w:numPr>
          <w:ilvl w:val="1"/>
          <w:numId w:val="36"/>
        </w:numPr>
        <w:spacing w:before="240" w:after="120" w:line="280" w:lineRule="exact"/>
        <w:jc w:val="both"/>
        <w:rPr>
          <w:rFonts w:ascii="Helvetica" w:hAnsi="Helvetica" w:cs="Helvetica"/>
          <w:b/>
          <w:color w:val="000000" w:themeColor="text1"/>
          <w:sz w:val="20"/>
          <w:szCs w:val="20"/>
          <w:highlight w:val="yellow"/>
        </w:rPr>
      </w:pPr>
      <w:r w:rsidRPr="003E0059">
        <w:rPr>
          <w:rFonts w:ascii="Helvetica" w:hAnsi="Helvetica" w:cs="Helvetica"/>
          <w:color w:val="000000" w:themeColor="text1"/>
          <w:sz w:val="20"/>
          <w:szCs w:val="20"/>
          <w:highlight w:val="yellow"/>
        </w:rPr>
        <w:lastRenderedPageBreak/>
        <w:t>Quem</w:t>
      </w:r>
      <w:r w:rsidRPr="003E0059">
        <w:rPr>
          <w:rFonts w:ascii="Helvetica" w:hAnsi="Helvetica" w:cs="Helvetica"/>
          <w:b/>
          <w:color w:val="000000" w:themeColor="text1"/>
          <w:sz w:val="20"/>
          <w:szCs w:val="20"/>
          <w:highlight w:val="yellow"/>
        </w:rPr>
        <w:t xml:space="preserve"> </w:t>
      </w:r>
      <w:r w:rsidR="00563BE5" w:rsidRPr="003E0059">
        <w:rPr>
          <w:rFonts w:ascii="Helvetica" w:hAnsi="Helvetica" w:cs="Helvetica"/>
          <w:b/>
          <w:color w:val="000000" w:themeColor="text1"/>
          <w:sz w:val="20"/>
          <w:szCs w:val="20"/>
          <w:highlight w:val="yellow"/>
        </w:rPr>
        <w:t xml:space="preserve">Autoriza </w:t>
      </w:r>
      <w:r w:rsidRPr="003E0059">
        <w:rPr>
          <w:rFonts w:ascii="Helvetica" w:hAnsi="Helvetica" w:cs="Helvetica"/>
          <w:color w:val="000000" w:themeColor="text1"/>
          <w:sz w:val="20"/>
          <w:szCs w:val="20"/>
          <w:highlight w:val="yellow"/>
        </w:rPr>
        <w:t>uma a</w:t>
      </w:r>
      <w:r w:rsidR="00563BE5" w:rsidRPr="003E0059">
        <w:rPr>
          <w:rFonts w:ascii="Helvetica" w:hAnsi="Helvetica" w:cs="Helvetica"/>
          <w:color w:val="000000" w:themeColor="text1"/>
          <w:sz w:val="20"/>
          <w:szCs w:val="20"/>
          <w:highlight w:val="yellow"/>
        </w:rPr>
        <w:t>tividade</w:t>
      </w:r>
      <w:r w:rsidR="00DD485B" w:rsidRPr="003E0059">
        <w:rPr>
          <w:rFonts w:ascii="Helvetica" w:hAnsi="Helvetica" w:cs="Helvetica"/>
          <w:color w:val="000000" w:themeColor="text1"/>
          <w:sz w:val="20"/>
          <w:szCs w:val="20"/>
          <w:highlight w:val="yellow"/>
        </w:rPr>
        <w:t xml:space="preserve"> “Não Executa” e “Não Valida”</w:t>
      </w:r>
      <w:r w:rsidRPr="003E0059">
        <w:rPr>
          <w:rFonts w:ascii="Helvetica" w:hAnsi="Helvetica" w:cs="Helvetica"/>
          <w:color w:val="000000" w:themeColor="text1"/>
          <w:sz w:val="20"/>
          <w:szCs w:val="20"/>
          <w:highlight w:val="yellow"/>
        </w:rPr>
        <w:t xml:space="preserve"> a próxima atividade</w:t>
      </w:r>
    </w:p>
    <w:p w:rsidR="00563BE5" w:rsidRPr="003E0059" w:rsidRDefault="00600A3F" w:rsidP="00ED480C">
      <w:pPr>
        <w:pStyle w:val="Default"/>
        <w:numPr>
          <w:ilvl w:val="0"/>
          <w:numId w:val="3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color w:val="000000" w:themeColor="text1"/>
          <w:sz w:val="20"/>
          <w:szCs w:val="20"/>
          <w:highlight w:val="yellow"/>
        </w:rPr>
      </w:pPr>
      <w:r w:rsidRPr="003E0059">
        <w:rPr>
          <w:rFonts w:ascii="Helvetica" w:hAnsi="Helvetica" w:cs="Helvetica"/>
          <w:b/>
          <w:color w:val="000000" w:themeColor="text1"/>
          <w:sz w:val="20"/>
          <w:szCs w:val="20"/>
          <w:highlight w:val="yellow"/>
        </w:rPr>
        <w:t xml:space="preserve">Segregação de deveres e responsabilidades: </w:t>
      </w:r>
      <w:r w:rsidRPr="003E0059">
        <w:rPr>
          <w:rFonts w:ascii="Helvetica" w:hAnsi="Helvetica" w:cs="Helvetica"/>
          <w:color w:val="000000" w:themeColor="text1"/>
          <w:sz w:val="20"/>
          <w:szCs w:val="20"/>
          <w:highlight w:val="yellow"/>
        </w:rPr>
        <w:t xml:space="preserve">É responsabilidade do Dono do </w:t>
      </w:r>
      <w:r w:rsidR="000540FE" w:rsidRPr="003E0059">
        <w:rPr>
          <w:rFonts w:ascii="Helvetica" w:hAnsi="Helvetica" w:cs="Helvetica"/>
          <w:color w:val="000000" w:themeColor="text1"/>
          <w:sz w:val="20"/>
          <w:szCs w:val="20"/>
          <w:highlight w:val="yellow"/>
        </w:rPr>
        <w:t>Processo</w:t>
      </w:r>
      <w:r w:rsidRPr="003E0059">
        <w:rPr>
          <w:rFonts w:ascii="Helvetica" w:hAnsi="Helvetica" w:cs="Helvetica"/>
          <w:b/>
          <w:color w:val="000000" w:themeColor="text1"/>
          <w:sz w:val="20"/>
          <w:szCs w:val="20"/>
          <w:highlight w:val="yellow"/>
        </w:rPr>
        <w:t xml:space="preserve"> </w:t>
      </w:r>
      <w:r w:rsidRPr="003E0059">
        <w:rPr>
          <w:rFonts w:ascii="Helvetica" w:hAnsi="Helvetica" w:cs="Helvetica"/>
          <w:color w:val="000000" w:themeColor="text1"/>
          <w:sz w:val="20"/>
          <w:szCs w:val="20"/>
          <w:highlight w:val="yellow"/>
        </w:rPr>
        <w:t>definir e revisar sob demanda responsáveis por cada atividade e seus substitutos para períodos em que o responsável regular não está disponível (</w:t>
      </w:r>
      <w:proofErr w:type="spellStart"/>
      <w:r w:rsidRPr="003E0059">
        <w:rPr>
          <w:rFonts w:ascii="Helvetica" w:hAnsi="Helvetica" w:cs="Helvetica"/>
          <w:color w:val="000000" w:themeColor="text1"/>
          <w:sz w:val="20"/>
          <w:szCs w:val="20"/>
          <w:highlight w:val="yellow"/>
        </w:rPr>
        <w:t>Ex</w:t>
      </w:r>
      <w:proofErr w:type="spellEnd"/>
      <w:r w:rsidRPr="003E0059">
        <w:rPr>
          <w:rFonts w:ascii="Helvetica" w:hAnsi="Helvetica" w:cs="Helvetica"/>
          <w:color w:val="000000" w:themeColor="text1"/>
          <w:sz w:val="20"/>
          <w:szCs w:val="20"/>
          <w:highlight w:val="yellow"/>
        </w:rPr>
        <w:t>: Férias, doença ou ausências)</w:t>
      </w:r>
    </w:p>
    <w:p w:rsidR="00F0228E" w:rsidRPr="003E0059" w:rsidRDefault="00600A3F" w:rsidP="00F0228E">
      <w:pPr>
        <w:pStyle w:val="Default"/>
        <w:numPr>
          <w:ilvl w:val="0"/>
          <w:numId w:val="3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sz w:val="20"/>
          <w:szCs w:val="20"/>
          <w:highlight w:val="yellow"/>
        </w:rPr>
      </w:pPr>
      <w:r w:rsidRPr="003E0059">
        <w:rPr>
          <w:rFonts w:ascii="Helvetica" w:hAnsi="Helvetica" w:cs="Helvetica"/>
          <w:b/>
          <w:color w:val="000000" w:themeColor="text1"/>
          <w:sz w:val="20"/>
          <w:szCs w:val="20"/>
          <w:highlight w:val="yellow"/>
        </w:rPr>
        <w:t xml:space="preserve">Avaliação de Impacto </w:t>
      </w:r>
      <w:r w:rsidR="00186DC7" w:rsidRPr="003E0059">
        <w:rPr>
          <w:rFonts w:ascii="Helvetica" w:hAnsi="Helvetica" w:cs="Helvetica"/>
          <w:b/>
          <w:color w:val="000000" w:themeColor="text1"/>
          <w:sz w:val="20"/>
          <w:szCs w:val="20"/>
          <w:highlight w:val="yellow"/>
        </w:rPr>
        <w:t>em</w:t>
      </w:r>
      <w:r w:rsidRPr="003E0059">
        <w:rPr>
          <w:rFonts w:ascii="Helvetica" w:hAnsi="Helvetica" w:cs="Helvetica"/>
          <w:b/>
          <w:color w:val="000000" w:themeColor="text1"/>
          <w:sz w:val="20"/>
          <w:szCs w:val="20"/>
          <w:highlight w:val="yellow"/>
        </w:rPr>
        <w:t xml:space="preserve"> Funções Críticas:</w:t>
      </w:r>
      <w:r w:rsidRPr="003E0059">
        <w:rPr>
          <w:rFonts w:ascii="Helvetica" w:hAnsi="Helvetica" w:cs="Helvetica"/>
          <w:color w:val="000000" w:themeColor="text1"/>
          <w:sz w:val="20"/>
          <w:szCs w:val="20"/>
          <w:highlight w:val="yellow"/>
        </w:rPr>
        <w:t xml:space="preserve"> </w:t>
      </w:r>
      <w:r w:rsidR="00186DC7" w:rsidRPr="003E0059">
        <w:rPr>
          <w:rFonts w:ascii="Helvetica" w:hAnsi="Helvetica" w:cs="Helvetica"/>
          <w:color w:val="000000" w:themeColor="text1"/>
          <w:sz w:val="20"/>
          <w:szCs w:val="20"/>
          <w:highlight w:val="yellow"/>
        </w:rPr>
        <w:t xml:space="preserve">É responsabilidade da equipe de Segurança da Informação avaliar trimestralmente o impacto de Funções e solicitar a adequação de funções conflitantes aos Donos de </w:t>
      </w:r>
      <w:r w:rsidR="000540FE" w:rsidRPr="003E0059">
        <w:rPr>
          <w:rFonts w:ascii="Helvetica" w:hAnsi="Helvetica" w:cs="Helvetica"/>
          <w:color w:val="000000" w:themeColor="text1"/>
          <w:sz w:val="20"/>
          <w:szCs w:val="20"/>
          <w:highlight w:val="yellow"/>
        </w:rPr>
        <w:t>Processos</w:t>
      </w:r>
      <w:r w:rsidR="00186DC7" w:rsidRPr="003E0059">
        <w:rPr>
          <w:rFonts w:ascii="Helvetica" w:hAnsi="Helvetica" w:cs="Helvetica"/>
          <w:color w:val="000000" w:themeColor="text1"/>
          <w:sz w:val="20"/>
          <w:szCs w:val="20"/>
          <w:highlight w:val="yellow"/>
        </w:rPr>
        <w:t>.</w:t>
      </w:r>
    </w:p>
    <w:p w:rsidR="00F96EB0" w:rsidRPr="00A53056" w:rsidRDefault="00F96EB0" w:rsidP="00F96EB0">
      <w:pPr>
        <w:pStyle w:val="Default"/>
        <w:spacing w:before="240" w:after="120" w:line="280" w:lineRule="exact"/>
        <w:jc w:val="both"/>
        <w:rPr>
          <w:rFonts w:ascii="Helvetica" w:hAnsi="Helvetica" w:cs="Helvetica"/>
          <w:b/>
          <w:sz w:val="20"/>
          <w:szCs w:val="20"/>
        </w:rPr>
      </w:pPr>
    </w:p>
    <w:p w:rsidR="00196C55" w:rsidRPr="00087FDE" w:rsidRDefault="00196C55" w:rsidP="00196C55">
      <w:pPr>
        <w:shd w:val="clear" w:color="auto" w:fill="7030A0"/>
        <w:spacing w:after="0"/>
        <w:rPr>
          <w:rFonts w:ascii="Helvetica" w:hAnsi="Helvetica" w:cs="Helvetica"/>
          <w:sz w:val="4"/>
          <w:szCs w:val="16"/>
        </w:rPr>
      </w:pPr>
      <w:bookmarkStart w:id="11" w:name="_Toc469493061"/>
      <w:bookmarkEnd w:id="8"/>
      <w:bookmarkEnd w:id="9"/>
      <w:bookmarkEnd w:id="10"/>
    </w:p>
    <w:p w:rsidR="00196C55" w:rsidRPr="00087FDE" w:rsidRDefault="00196C55" w:rsidP="00196C55">
      <w:pPr>
        <w:pStyle w:val="Ttulo1"/>
        <w:numPr>
          <w:ilvl w:val="0"/>
          <w:numId w:val="28"/>
        </w:numPr>
        <w:shd w:val="clear" w:color="auto" w:fill="7030A0"/>
        <w:spacing w:after="120" w:line="240" w:lineRule="auto"/>
        <w:ind w:left="284" w:hanging="284"/>
        <w:rPr>
          <w:rFonts w:ascii="Helvetica" w:hAnsi="Helvetica" w:cs="Helvetica"/>
          <w:color w:val="FFFFFF" w:themeColor="background1"/>
          <w:sz w:val="22"/>
          <w:szCs w:val="22"/>
        </w:rPr>
      </w:pPr>
      <w:bookmarkStart w:id="12" w:name="_Toc478313671"/>
      <w:r>
        <w:rPr>
          <w:rFonts w:ascii="Helvetica" w:hAnsi="Helvetica" w:cs="Helvetica"/>
          <w:color w:val="FFFFFF" w:themeColor="background1"/>
          <w:sz w:val="22"/>
          <w:szCs w:val="22"/>
        </w:rPr>
        <w:t>Interface com outros processos</w:t>
      </w:r>
      <w:bookmarkEnd w:id="12"/>
    </w:p>
    <w:p w:rsidR="00196C55" w:rsidRPr="00087FDE" w:rsidRDefault="00196C55" w:rsidP="00196C55">
      <w:pPr>
        <w:shd w:val="clear" w:color="auto" w:fill="7030A0"/>
        <w:rPr>
          <w:sz w:val="4"/>
        </w:rPr>
      </w:pPr>
    </w:p>
    <w:bookmarkEnd w:id="11"/>
    <w:p w:rsidR="001C79BB" w:rsidRPr="001C79BB" w:rsidRDefault="00F0228E" w:rsidP="00CC4A40">
      <w:pPr>
        <w:pStyle w:val="Default"/>
        <w:numPr>
          <w:ilvl w:val="0"/>
          <w:numId w:val="3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b/>
          <w:sz w:val="20"/>
          <w:szCs w:val="20"/>
        </w:rPr>
      </w:pPr>
      <w:r>
        <w:rPr>
          <w:rFonts w:ascii="Helvetica" w:hAnsi="Helvetica" w:cs="Helvetica"/>
          <w:b/>
          <w:sz w:val="20"/>
          <w:szCs w:val="20"/>
        </w:rPr>
        <w:t xml:space="preserve">Gerenciamento de </w:t>
      </w:r>
      <w:r w:rsidR="00966791">
        <w:rPr>
          <w:rFonts w:ascii="Helvetica" w:hAnsi="Helvetica" w:cs="Helvetica"/>
          <w:b/>
          <w:sz w:val="20"/>
          <w:szCs w:val="20"/>
        </w:rPr>
        <w:t>Acessos e Identidade</w:t>
      </w:r>
      <w:r w:rsidR="001C79BB" w:rsidRPr="00BC4221">
        <w:rPr>
          <w:rFonts w:ascii="Helvetica" w:hAnsi="Helvetica" w:cs="Helvetica"/>
          <w:b/>
          <w:sz w:val="20"/>
          <w:szCs w:val="20"/>
        </w:rPr>
        <w:tab/>
      </w:r>
      <w:r w:rsidR="001C79BB" w:rsidRPr="00BC4221">
        <w:rPr>
          <w:rFonts w:ascii="Helvetica" w:hAnsi="Helvetica" w:cs="Helvetica"/>
          <w:b/>
          <w:sz w:val="20"/>
          <w:szCs w:val="20"/>
        </w:rPr>
        <w:tab/>
      </w:r>
      <w:r w:rsidR="001C79BB" w:rsidRPr="00BC4221">
        <w:rPr>
          <w:rFonts w:ascii="Helvetica" w:hAnsi="Helvetica" w:cs="Helvetica"/>
          <w:b/>
          <w:sz w:val="20"/>
          <w:szCs w:val="20"/>
        </w:rPr>
        <w:tab/>
      </w:r>
      <w:r w:rsidR="001C79BB" w:rsidRPr="00BC4221">
        <w:rPr>
          <w:rFonts w:ascii="Helvetica" w:hAnsi="Helvetica" w:cs="Helvetica"/>
          <w:b/>
          <w:sz w:val="20"/>
          <w:szCs w:val="20"/>
        </w:rPr>
        <w:tab/>
      </w:r>
    </w:p>
    <w:p w:rsidR="001C79BB" w:rsidRPr="00CC4A40" w:rsidRDefault="006929C9" w:rsidP="00CC4A40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proofErr w:type="spellStart"/>
      <w:r>
        <w:rPr>
          <w:rFonts w:ascii="Helvetica" w:hAnsi="Helvetica" w:cs="Helvetica"/>
          <w:sz w:val="18"/>
          <w:szCs w:val="20"/>
        </w:rPr>
        <w:t>Alterações nas equipes</w:t>
      </w:r>
      <w:proofErr w:type="spellEnd"/>
      <w:r>
        <w:rPr>
          <w:rFonts w:ascii="Helvetica" w:hAnsi="Helvetica" w:cs="Helvetica"/>
          <w:sz w:val="18"/>
          <w:szCs w:val="20"/>
        </w:rPr>
        <w:t xml:space="preserve"> técnicas de TI são gatilhos para alterações de responsabilidades por funções de </w:t>
      </w:r>
      <w:r w:rsidR="000540FE">
        <w:rPr>
          <w:rFonts w:ascii="Helvetica" w:hAnsi="Helvetica" w:cs="Helvetica"/>
          <w:sz w:val="18"/>
          <w:szCs w:val="20"/>
        </w:rPr>
        <w:t>Processos</w:t>
      </w:r>
      <w:r>
        <w:rPr>
          <w:rFonts w:ascii="Helvetica" w:hAnsi="Helvetica" w:cs="Helvetica"/>
          <w:sz w:val="18"/>
          <w:szCs w:val="20"/>
        </w:rPr>
        <w:t>.</w:t>
      </w:r>
    </w:p>
    <w:p w:rsidR="00E73E3C" w:rsidRPr="001C79BB" w:rsidRDefault="00E73E3C" w:rsidP="00E73E3C">
      <w:pPr>
        <w:pStyle w:val="Default"/>
        <w:spacing w:line="280" w:lineRule="exact"/>
        <w:jc w:val="both"/>
        <w:rPr>
          <w:rFonts w:ascii="Helvetica" w:hAnsi="Helvetica" w:cs="Helvetica"/>
          <w:sz w:val="20"/>
          <w:szCs w:val="20"/>
        </w:rPr>
      </w:pPr>
    </w:p>
    <w:p w:rsidR="00BC4221" w:rsidRDefault="00BC4221">
      <w:pPr>
        <w:rPr>
          <w:rFonts w:ascii="Helvetica" w:hAnsi="Helvetica" w:cs="Helvetica"/>
          <w:sz w:val="4"/>
          <w:szCs w:val="16"/>
        </w:rPr>
      </w:pPr>
      <w:r>
        <w:rPr>
          <w:rFonts w:ascii="Helvetica" w:hAnsi="Helvetica" w:cs="Helvetica"/>
          <w:sz w:val="4"/>
          <w:szCs w:val="16"/>
        </w:rPr>
        <w:br w:type="page"/>
      </w:r>
    </w:p>
    <w:p w:rsidR="00E73E3C" w:rsidRPr="00087FDE" w:rsidRDefault="00E73E3C" w:rsidP="00E73E3C">
      <w:pPr>
        <w:shd w:val="clear" w:color="auto" w:fill="7030A0"/>
        <w:spacing w:after="0"/>
        <w:rPr>
          <w:rFonts w:ascii="Helvetica" w:hAnsi="Helvetica" w:cs="Helvetica"/>
          <w:sz w:val="4"/>
          <w:szCs w:val="16"/>
        </w:rPr>
      </w:pPr>
    </w:p>
    <w:p w:rsidR="00E73E3C" w:rsidRPr="00087FDE" w:rsidRDefault="00E73E3C" w:rsidP="00E73E3C">
      <w:pPr>
        <w:pStyle w:val="Ttulo1"/>
        <w:numPr>
          <w:ilvl w:val="0"/>
          <w:numId w:val="28"/>
        </w:numPr>
        <w:shd w:val="clear" w:color="auto" w:fill="7030A0"/>
        <w:spacing w:after="120" w:line="240" w:lineRule="auto"/>
        <w:ind w:left="284" w:hanging="284"/>
        <w:rPr>
          <w:rFonts w:ascii="Helvetica" w:hAnsi="Helvetica" w:cs="Helvetica"/>
          <w:color w:val="FFFFFF" w:themeColor="background1"/>
          <w:sz w:val="22"/>
          <w:szCs w:val="22"/>
        </w:rPr>
      </w:pPr>
      <w:bookmarkStart w:id="13" w:name="_Toc478313672"/>
      <w:r>
        <w:rPr>
          <w:rFonts w:ascii="Helvetica" w:hAnsi="Helvetica" w:cs="Helvetica"/>
          <w:color w:val="FFFFFF" w:themeColor="background1"/>
          <w:sz w:val="22"/>
          <w:szCs w:val="22"/>
        </w:rPr>
        <w:t>Fluxograma</w:t>
      </w:r>
      <w:bookmarkEnd w:id="13"/>
    </w:p>
    <w:p w:rsidR="00E73E3C" w:rsidRPr="00087FDE" w:rsidRDefault="00E73E3C" w:rsidP="00E73E3C">
      <w:pPr>
        <w:shd w:val="clear" w:color="auto" w:fill="7030A0"/>
        <w:rPr>
          <w:sz w:val="4"/>
        </w:rPr>
      </w:pPr>
    </w:p>
    <w:p w:rsidR="0034788B" w:rsidRDefault="0034788B" w:rsidP="00D66712">
      <w:pPr>
        <w:spacing w:after="0" w:line="240" w:lineRule="auto"/>
        <w:jc w:val="both"/>
        <w:rPr>
          <w:rFonts w:ascii="Helvetica" w:eastAsia="Times New Roman" w:hAnsi="Helvetica" w:cs="Helvetica"/>
          <w:color w:val="FF0000"/>
          <w:sz w:val="24"/>
          <w:szCs w:val="24"/>
        </w:rPr>
      </w:pPr>
    </w:p>
    <w:p w:rsidR="003E1BB6" w:rsidRPr="003E1BB6" w:rsidRDefault="003E1BB6" w:rsidP="00D66712">
      <w:pPr>
        <w:spacing w:after="0" w:line="240" w:lineRule="auto"/>
        <w:jc w:val="both"/>
        <w:rPr>
          <w:rFonts w:ascii="Helvetica" w:eastAsia="Times New Roman" w:hAnsi="Helvetica" w:cs="Helvetica"/>
          <w:color w:val="000000" w:themeColor="text1"/>
          <w:sz w:val="24"/>
          <w:szCs w:val="24"/>
        </w:rPr>
      </w:pPr>
      <w:r w:rsidRPr="003E1BB6">
        <w:rPr>
          <w:rFonts w:ascii="Helvetica" w:eastAsia="Times New Roman" w:hAnsi="Helvetica" w:cs="Helvetica"/>
          <w:color w:val="000000" w:themeColor="text1"/>
          <w:sz w:val="24"/>
          <w:szCs w:val="24"/>
        </w:rPr>
        <w:t>7.1</w:t>
      </w:r>
      <w:r w:rsidRPr="003E1BB6">
        <w:rPr>
          <w:rFonts w:ascii="Helvetica" w:eastAsia="Times New Roman" w:hAnsi="Helvetica" w:cs="Helvetica"/>
          <w:color w:val="000000" w:themeColor="text1"/>
          <w:sz w:val="24"/>
          <w:szCs w:val="24"/>
        </w:rPr>
        <w:tab/>
        <w:t>Gestão de Segregação de Funções</w:t>
      </w:r>
    </w:p>
    <w:p w:rsidR="004A1354" w:rsidRPr="00196C55" w:rsidRDefault="003E1BB6" w:rsidP="00F0228E">
      <w:pPr>
        <w:ind w:left="142"/>
        <w:rPr>
          <w:rFonts w:ascii="Helvetica" w:hAnsi="Helvetica" w:cs="Helvetica"/>
          <w:noProof/>
          <w:color w:val="FF0000"/>
          <w:lang w:eastAsia="pt-BR"/>
        </w:rPr>
      </w:pPr>
      <w:r w:rsidRPr="003E1BB6">
        <w:rPr>
          <w:rFonts w:ascii="Helvetica" w:hAnsi="Helvetica" w:cs="Helvetica"/>
          <w:noProof/>
          <w:color w:val="FF0000"/>
          <w:lang w:eastAsia="pt-BR"/>
        </w:rPr>
        <w:drawing>
          <wp:inline distT="0" distB="0" distL="0" distR="0" wp14:anchorId="77D60230" wp14:editId="797A4E4C">
            <wp:extent cx="5939790" cy="2018665"/>
            <wp:effectExtent l="0" t="0" r="3810" b="635"/>
            <wp:docPr id="4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3"/>
                    <pic:cNvPicPr>
                      <a:picLocks noChangeAspect="1"/>
                    </pic:cNvPicPr>
                  </pic:nvPicPr>
                  <pic:blipFill rotWithShape="1">
                    <a:blip r:embed="rId9"/>
                    <a:srcRect b="17197"/>
                    <a:stretch/>
                  </pic:blipFill>
                  <pic:spPr>
                    <a:xfrm>
                      <a:off x="0" y="0"/>
                      <a:ext cx="5939790" cy="2018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2684" w:rsidRPr="003E1BB6" w:rsidRDefault="003E1BB6" w:rsidP="003E1BB6">
      <w:pPr>
        <w:spacing w:after="0" w:line="240" w:lineRule="auto"/>
        <w:jc w:val="both"/>
        <w:rPr>
          <w:rFonts w:ascii="Helvetica" w:eastAsia="Times New Roman" w:hAnsi="Helvetica" w:cs="Helvetica"/>
          <w:color w:val="000000" w:themeColor="text1"/>
          <w:sz w:val="24"/>
          <w:szCs w:val="24"/>
        </w:rPr>
      </w:pPr>
      <w:r w:rsidRPr="003E1BB6">
        <w:rPr>
          <w:rFonts w:ascii="Helvetica" w:eastAsia="Times New Roman" w:hAnsi="Helvetica" w:cs="Helvetica"/>
          <w:color w:val="000000" w:themeColor="text1"/>
          <w:sz w:val="24"/>
          <w:szCs w:val="24"/>
        </w:rPr>
        <w:t>7.2</w:t>
      </w:r>
      <w:r w:rsidRPr="003E1BB6">
        <w:rPr>
          <w:rFonts w:ascii="Helvetica" w:eastAsia="Times New Roman" w:hAnsi="Helvetica" w:cs="Helvetica"/>
          <w:color w:val="000000" w:themeColor="text1"/>
          <w:sz w:val="24"/>
          <w:szCs w:val="24"/>
        </w:rPr>
        <w:tab/>
      </w:r>
      <w:r w:rsidR="00647D19">
        <w:rPr>
          <w:rFonts w:ascii="Helvetica" w:eastAsia="Times New Roman" w:hAnsi="Helvetica" w:cs="Helvetica"/>
          <w:color w:val="000000" w:themeColor="text1"/>
          <w:sz w:val="24"/>
          <w:szCs w:val="24"/>
        </w:rPr>
        <w:t>Gestão</w:t>
      </w:r>
      <w:r w:rsidRPr="003E1BB6">
        <w:rPr>
          <w:rFonts w:ascii="Helvetica" w:eastAsia="Times New Roman" w:hAnsi="Helvetica" w:cs="Helvetica"/>
          <w:color w:val="000000" w:themeColor="text1"/>
          <w:sz w:val="24"/>
          <w:szCs w:val="24"/>
        </w:rPr>
        <w:t xml:space="preserve"> da Política de Segregação de Funções</w:t>
      </w:r>
    </w:p>
    <w:p w:rsidR="003E1BB6" w:rsidRDefault="003E1BB6" w:rsidP="003E1BB6">
      <w:pPr>
        <w:spacing w:after="0" w:line="240" w:lineRule="auto"/>
        <w:jc w:val="both"/>
        <w:rPr>
          <w:rFonts w:ascii="Helvetica" w:hAnsi="Helvetica" w:cs="Helvetica"/>
          <w:sz w:val="20"/>
          <w:szCs w:val="20"/>
        </w:rPr>
      </w:pPr>
    </w:p>
    <w:p w:rsidR="003E1BB6" w:rsidRDefault="003E1BB6" w:rsidP="003E1BB6">
      <w:pPr>
        <w:spacing w:after="0" w:line="240" w:lineRule="auto"/>
        <w:jc w:val="both"/>
        <w:rPr>
          <w:rFonts w:ascii="Helvetica" w:hAnsi="Helvetica" w:cs="Helvetica"/>
          <w:sz w:val="20"/>
          <w:szCs w:val="20"/>
        </w:rPr>
      </w:pPr>
      <w:r w:rsidRPr="003E1BB6">
        <w:rPr>
          <w:rFonts w:ascii="Helvetica" w:hAnsi="Helvetica" w:cs="Helvetica"/>
          <w:sz w:val="20"/>
          <w:szCs w:val="20"/>
        </w:rPr>
        <w:drawing>
          <wp:inline distT="0" distB="0" distL="0" distR="0" wp14:anchorId="0CA9E4A1" wp14:editId="0072B069">
            <wp:extent cx="6141720" cy="3349910"/>
            <wp:effectExtent l="0" t="0" r="0" b="3175"/>
            <wp:docPr id="1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m 4"/>
                    <pic:cNvPicPr>
                      <a:picLocks noChangeAspect="1"/>
                    </pic:cNvPicPr>
                  </pic:nvPicPr>
                  <pic:blipFill rotWithShape="1">
                    <a:blip r:embed="rId10"/>
                    <a:srcRect b="18234"/>
                    <a:stretch/>
                  </pic:blipFill>
                  <pic:spPr>
                    <a:xfrm>
                      <a:off x="0" y="0"/>
                      <a:ext cx="6150910" cy="3354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1BB6" w:rsidRDefault="003E1BB6" w:rsidP="00E73E3C">
      <w:pPr>
        <w:pStyle w:val="Default"/>
        <w:spacing w:line="280" w:lineRule="exact"/>
        <w:jc w:val="both"/>
        <w:rPr>
          <w:rFonts w:ascii="Helvetica" w:hAnsi="Helvetica" w:cs="Helvetica"/>
          <w:sz w:val="20"/>
          <w:szCs w:val="20"/>
        </w:rPr>
      </w:pPr>
    </w:p>
    <w:p w:rsidR="007F0869" w:rsidRPr="001C79BB" w:rsidRDefault="007F0869" w:rsidP="00E73E3C">
      <w:pPr>
        <w:pStyle w:val="Default"/>
        <w:spacing w:line="280" w:lineRule="exact"/>
        <w:jc w:val="both"/>
        <w:rPr>
          <w:rFonts w:ascii="Helvetica" w:hAnsi="Helvetica" w:cs="Helvetica"/>
          <w:sz w:val="20"/>
          <w:szCs w:val="20"/>
        </w:rPr>
      </w:pPr>
    </w:p>
    <w:p w:rsidR="00E73E3C" w:rsidRPr="00087FDE" w:rsidRDefault="00E73E3C" w:rsidP="00E73E3C">
      <w:pPr>
        <w:shd w:val="clear" w:color="auto" w:fill="7030A0"/>
        <w:spacing w:after="0"/>
        <w:rPr>
          <w:rFonts w:ascii="Helvetica" w:hAnsi="Helvetica" w:cs="Helvetica"/>
          <w:sz w:val="4"/>
          <w:szCs w:val="16"/>
        </w:rPr>
      </w:pPr>
    </w:p>
    <w:p w:rsidR="00E73E3C" w:rsidRPr="00087FDE" w:rsidRDefault="00E73E3C" w:rsidP="00E73E3C">
      <w:pPr>
        <w:pStyle w:val="Ttulo1"/>
        <w:numPr>
          <w:ilvl w:val="0"/>
          <w:numId w:val="28"/>
        </w:numPr>
        <w:shd w:val="clear" w:color="auto" w:fill="7030A0"/>
        <w:spacing w:after="120" w:line="240" w:lineRule="auto"/>
        <w:ind w:left="284" w:hanging="284"/>
        <w:rPr>
          <w:rFonts w:ascii="Helvetica" w:hAnsi="Helvetica" w:cs="Helvetica"/>
          <w:color w:val="FFFFFF" w:themeColor="background1"/>
          <w:sz w:val="22"/>
          <w:szCs w:val="22"/>
        </w:rPr>
      </w:pPr>
      <w:bookmarkStart w:id="14" w:name="_Toc478313673"/>
      <w:r>
        <w:rPr>
          <w:rFonts w:ascii="Helvetica" w:hAnsi="Helvetica" w:cs="Helvetica"/>
          <w:color w:val="FFFFFF" w:themeColor="background1"/>
          <w:sz w:val="22"/>
          <w:szCs w:val="22"/>
        </w:rPr>
        <w:t>Descrição das Atividades do Fluxograma</w:t>
      </w:r>
      <w:bookmarkEnd w:id="14"/>
    </w:p>
    <w:p w:rsidR="00E73E3C" w:rsidRPr="00087FDE" w:rsidRDefault="00E73E3C" w:rsidP="00E73E3C">
      <w:pPr>
        <w:shd w:val="clear" w:color="auto" w:fill="7030A0"/>
        <w:rPr>
          <w:sz w:val="4"/>
        </w:rPr>
      </w:pPr>
    </w:p>
    <w:p w:rsidR="00EC53F2" w:rsidRDefault="00EC53F2" w:rsidP="007F0869">
      <w:pPr>
        <w:spacing w:after="120" w:line="240" w:lineRule="auto"/>
        <w:ind w:left="284"/>
        <w:jc w:val="both"/>
        <w:rPr>
          <w:rFonts w:ascii="Helvetica" w:hAnsi="Helvetica" w:cs="Helvetica"/>
          <w:color w:val="FF0000"/>
        </w:rPr>
      </w:pPr>
    </w:p>
    <w:p w:rsidR="003E1BB6" w:rsidRDefault="003E1BB6" w:rsidP="007F0869">
      <w:pPr>
        <w:spacing w:after="120" w:line="240" w:lineRule="auto"/>
        <w:ind w:left="284"/>
        <w:jc w:val="both"/>
        <w:rPr>
          <w:rFonts w:ascii="Helvetica" w:hAnsi="Helvetica" w:cs="Helvetica"/>
          <w:color w:val="FF0000"/>
        </w:rPr>
      </w:pPr>
    </w:p>
    <w:p w:rsidR="003E1BB6" w:rsidRPr="003E1BB6" w:rsidRDefault="003E1BB6" w:rsidP="003E1BB6">
      <w:pPr>
        <w:spacing w:after="0" w:line="240" w:lineRule="auto"/>
        <w:jc w:val="both"/>
        <w:rPr>
          <w:rFonts w:ascii="Helvetica" w:eastAsia="Times New Roman" w:hAnsi="Helvetica" w:cs="Helvetica"/>
          <w:color w:val="000000" w:themeColor="text1"/>
          <w:sz w:val="24"/>
          <w:szCs w:val="24"/>
        </w:rPr>
      </w:pPr>
      <w:r w:rsidRPr="003E1BB6">
        <w:rPr>
          <w:rFonts w:ascii="Helvetica" w:eastAsia="Times New Roman" w:hAnsi="Helvetica" w:cs="Helvetica"/>
          <w:color w:val="000000" w:themeColor="text1"/>
          <w:sz w:val="24"/>
          <w:szCs w:val="24"/>
        </w:rPr>
        <w:t>8.1 – Atividades de Gestão de Segregação de Funções</w:t>
      </w:r>
    </w:p>
    <w:p w:rsidR="003E1BB6" w:rsidRPr="00E73E3C" w:rsidRDefault="003E1BB6" w:rsidP="007F0869">
      <w:pPr>
        <w:spacing w:after="120" w:line="240" w:lineRule="auto"/>
        <w:ind w:left="284"/>
        <w:jc w:val="both"/>
        <w:rPr>
          <w:rFonts w:ascii="Helvetica" w:hAnsi="Helvetica" w:cs="Helvetica"/>
          <w:color w:val="FF0000"/>
        </w:rPr>
      </w:pPr>
    </w:p>
    <w:tbl>
      <w:tblPr>
        <w:tblStyle w:val="TabeladeGrade4"/>
        <w:tblW w:w="9071" w:type="dxa"/>
        <w:tblInd w:w="279" w:type="dxa"/>
        <w:tblLayout w:type="fixed"/>
        <w:tblLook w:val="04A0" w:firstRow="1" w:lastRow="0" w:firstColumn="1" w:lastColumn="0" w:noHBand="0" w:noVBand="1"/>
      </w:tblPr>
      <w:tblGrid>
        <w:gridCol w:w="794"/>
        <w:gridCol w:w="1275"/>
        <w:gridCol w:w="1276"/>
        <w:gridCol w:w="4706"/>
        <w:gridCol w:w="1020"/>
      </w:tblGrid>
      <w:tr w:rsidR="007279EA" w:rsidRPr="007F0869" w:rsidTr="002708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25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4" w:type="dxa"/>
            <w:shd w:val="clear" w:color="auto" w:fill="663399"/>
            <w:vAlign w:val="center"/>
          </w:tcPr>
          <w:p w:rsidR="00323C61" w:rsidRPr="007F0869" w:rsidRDefault="0027083A" w:rsidP="007F0869">
            <w:pPr>
              <w:spacing w:before="10" w:after="10"/>
              <w:jc w:val="center"/>
              <w:rPr>
                <w:rFonts w:ascii="Helvetica" w:hAnsi="Helvetica" w:cs="Helvetica"/>
                <w:sz w:val="18"/>
                <w:szCs w:val="18"/>
              </w:rPr>
            </w:pPr>
            <w:r>
              <w:rPr>
                <w:rFonts w:ascii="Helvetica" w:hAnsi="Helvetica" w:cs="Helvetica"/>
                <w:sz w:val="18"/>
                <w:szCs w:val="18"/>
              </w:rPr>
              <w:t>Passo</w:t>
            </w:r>
          </w:p>
        </w:tc>
        <w:tc>
          <w:tcPr>
            <w:tcW w:w="1275" w:type="dxa"/>
            <w:shd w:val="clear" w:color="auto" w:fill="663399"/>
            <w:vAlign w:val="center"/>
          </w:tcPr>
          <w:p w:rsidR="00323C61" w:rsidRPr="007F0869" w:rsidRDefault="00323C61" w:rsidP="007F0869">
            <w:pPr>
              <w:spacing w:before="10" w:after="1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8"/>
                <w:szCs w:val="18"/>
              </w:rPr>
            </w:pPr>
            <w:r w:rsidRPr="007F0869">
              <w:rPr>
                <w:rFonts w:ascii="Helvetica" w:hAnsi="Helvetica" w:cs="Helvetica"/>
                <w:sz w:val="18"/>
                <w:szCs w:val="18"/>
              </w:rPr>
              <w:t>Atividade</w:t>
            </w:r>
          </w:p>
        </w:tc>
        <w:tc>
          <w:tcPr>
            <w:tcW w:w="1276" w:type="dxa"/>
            <w:shd w:val="clear" w:color="auto" w:fill="663399"/>
            <w:vAlign w:val="center"/>
          </w:tcPr>
          <w:p w:rsidR="00323C61" w:rsidRPr="007F0869" w:rsidRDefault="00323C61" w:rsidP="007F0869">
            <w:pPr>
              <w:spacing w:before="10" w:after="1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8"/>
                <w:szCs w:val="18"/>
              </w:rPr>
            </w:pPr>
            <w:r w:rsidRPr="007F0869">
              <w:rPr>
                <w:rFonts w:ascii="Helvetica" w:hAnsi="Helvetica" w:cs="Helvetica"/>
                <w:sz w:val="18"/>
                <w:szCs w:val="18"/>
              </w:rPr>
              <w:t>Executor</w:t>
            </w:r>
          </w:p>
        </w:tc>
        <w:tc>
          <w:tcPr>
            <w:tcW w:w="4706" w:type="dxa"/>
            <w:shd w:val="clear" w:color="auto" w:fill="663399"/>
            <w:vAlign w:val="center"/>
          </w:tcPr>
          <w:p w:rsidR="00323C61" w:rsidRPr="007F0869" w:rsidRDefault="00323C61" w:rsidP="007F0869">
            <w:pPr>
              <w:spacing w:before="10" w:after="1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8"/>
                <w:szCs w:val="18"/>
              </w:rPr>
            </w:pPr>
            <w:r w:rsidRPr="007F0869">
              <w:rPr>
                <w:rFonts w:ascii="Helvetica" w:hAnsi="Helvetica" w:cs="Helvetica"/>
                <w:sz w:val="18"/>
                <w:szCs w:val="18"/>
              </w:rPr>
              <w:t>Descrição</w:t>
            </w:r>
          </w:p>
        </w:tc>
        <w:tc>
          <w:tcPr>
            <w:tcW w:w="1020" w:type="dxa"/>
            <w:shd w:val="clear" w:color="auto" w:fill="663399"/>
            <w:vAlign w:val="center"/>
          </w:tcPr>
          <w:p w:rsidR="00EB1572" w:rsidRPr="007F0869" w:rsidRDefault="0027083A" w:rsidP="007F0869">
            <w:pPr>
              <w:spacing w:before="10" w:after="1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8"/>
                <w:szCs w:val="18"/>
              </w:rPr>
            </w:pPr>
            <w:r>
              <w:rPr>
                <w:rFonts w:ascii="Helvetica" w:hAnsi="Helvetica" w:cs="Helvetica"/>
                <w:sz w:val="18"/>
                <w:szCs w:val="18"/>
              </w:rPr>
              <w:t>Passo Seguinte</w:t>
            </w:r>
          </w:p>
        </w:tc>
      </w:tr>
      <w:tr w:rsidR="007279EA" w:rsidRPr="001C79BB" w:rsidTr="002708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4" w:type="dxa"/>
            <w:shd w:val="clear" w:color="auto" w:fill="FFFFFF" w:themeFill="background1"/>
            <w:vAlign w:val="center"/>
          </w:tcPr>
          <w:p w:rsidR="00EB1572" w:rsidRPr="00DE3691" w:rsidRDefault="00EB1572" w:rsidP="007F0869">
            <w:pPr>
              <w:spacing w:before="10" w:after="10"/>
              <w:rPr>
                <w:rFonts w:ascii="Helvetica" w:hAnsi="Helvetica" w:cs="Helvetica"/>
                <w:b w:val="0"/>
                <w:sz w:val="16"/>
                <w:szCs w:val="16"/>
              </w:rPr>
            </w:pPr>
            <w:r w:rsidRPr="00DE3691">
              <w:rPr>
                <w:rFonts w:ascii="Helvetica" w:hAnsi="Helvetica" w:cs="Helvetica"/>
                <w:b w:val="0"/>
                <w:sz w:val="16"/>
                <w:szCs w:val="16"/>
              </w:rPr>
              <w:t>01</w:t>
            </w:r>
          </w:p>
        </w:tc>
        <w:tc>
          <w:tcPr>
            <w:tcW w:w="1275" w:type="dxa"/>
            <w:shd w:val="clear" w:color="auto" w:fill="FFFFFF" w:themeFill="background1"/>
            <w:vAlign w:val="center"/>
          </w:tcPr>
          <w:p w:rsidR="00F0228E" w:rsidRPr="00DE3691" w:rsidRDefault="000540FE" w:rsidP="007F0869">
            <w:pPr>
              <w:spacing w:before="10" w:after="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 xml:space="preserve">Seleciona Processo para revisão de </w:t>
            </w:r>
            <w:proofErr w:type="spellStart"/>
            <w:r>
              <w:rPr>
                <w:rFonts w:ascii="Helvetica" w:hAnsi="Helvetica" w:cs="Helvetica"/>
                <w:sz w:val="16"/>
                <w:szCs w:val="16"/>
              </w:rPr>
              <w:t>SoD</w:t>
            </w:r>
            <w:proofErr w:type="spellEnd"/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:rsidR="00F0228E" w:rsidRPr="00DE3691" w:rsidRDefault="00F0228E" w:rsidP="007F0869">
            <w:pPr>
              <w:spacing w:before="10" w:after="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Segurança da Informação</w:t>
            </w:r>
          </w:p>
        </w:tc>
        <w:tc>
          <w:tcPr>
            <w:tcW w:w="4706" w:type="dxa"/>
            <w:shd w:val="clear" w:color="auto" w:fill="FFFFFF" w:themeFill="background1"/>
            <w:vAlign w:val="center"/>
          </w:tcPr>
          <w:p w:rsidR="00783C1A" w:rsidRPr="00284A1A" w:rsidRDefault="00D0442D" w:rsidP="00D44852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 w:rsidRPr="00284A1A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Nesta atividade Segurança da Informação </w:t>
            </w:r>
            <w:r w:rsidR="00284A1A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Seleciona Processo para revisão de </w:t>
            </w:r>
            <w:proofErr w:type="spellStart"/>
            <w:r w:rsidR="00284A1A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SoD</w:t>
            </w:r>
            <w:proofErr w:type="spellEnd"/>
          </w:p>
          <w:p w:rsidR="00D0442D" w:rsidRPr="00284A1A" w:rsidRDefault="00284A1A" w:rsidP="00D44852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 w:rsidRPr="00284A1A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Anualmente, após criação ou alteração de processo</w:t>
            </w:r>
            <w:r w:rsidR="00DA38F7" w:rsidRPr="00284A1A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, </w:t>
            </w:r>
            <w:r w:rsidR="00D0442D" w:rsidRPr="00284A1A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a equipe de Segurança da Informação 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Seleciona Processo para revisão de </w:t>
            </w:r>
            <w:proofErr w:type="spellStart"/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SoD</w:t>
            </w:r>
            <w:proofErr w:type="spellEnd"/>
            <w:r w:rsidR="00AB247D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e solicita ao Dono do Processo </w:t>
            </w:r>
            <w:r w:rsidR="00FC5B9C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a Levantamento das </w:t>
            </w:r>
            <w:r w:rsidR="00AB247D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atividades.</w:t>
            </w:r>
          </w:p>
          <w:p w:rsidR="00A45017" w:rsidRPr="000540FE" w:rsidRDefault="00A45017" w:rsidP="00D44852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highlight w:val="yellow"/>
                <w:lang w:eastAsia="pt-BR"/>
              </w:rPr>
            </w:pPr>
          </w:p>
        </w:tc>
        <w:tc>
          <w:tcPr>
            <w:tcW w:w="1020" w:type="dxa"/>
            <w:shd w:val="clear" w:color="auto" w:fill="FFFFFF" w:themeFill="background1"/>
            <w:vAlign w:val="center"/>
          </w:tcPr>
          <w:p w:rsidR="00DE3691" w:rsidRPr="00DE3691" w:rsidRDefault="00D0442D" w:rsidP="007F0869">
            <w:pPr>
              <w:spacing w:before="10" w:after="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02</w:t>
            </w:r>
          </w:p>
        </w:tc>
      </w:tr>
      <w:tr w:rsidR="00A45017" w:rsidRPr="001C79BB" w:rsidTr="0027083A">
        <w:trPr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4" w:type="dxa"/>
            <w:shd w:val="clear" w:color="auto" w:fill="EADFF5"/>
            <w:vAlign w:val="center"/>
          </w:tcPr>
          <w:p w:rsidR="00A45017" w:rsidRPr="00DE3691" w:rsidRDefault="00A45017" w:rsidP="00A45017">
            <w:pPr>
              <w:spacing w:before="10" w:after="10"/>
              <w:rPr>
                <w:rFonts w:ascii="Helvetica" w:hAnsi="Helvetica" w:cs="Helvetica"/>
                <w:b w:val="0"/>
                <w:sz w:val="16"/>
                <w:szCs w:val="16"/>
              </w:rPr>
            </w:pPr>
            <w:r w:rsidRPr="00DE3691">
              <w:rPr>
                <w:rFonts w:ascii="Helvetica" w:hAnsi="Helvetica" w:cs="Helvetica"/>
                <w:b w:val="0"/>
                <w:sz w:val="16"/>
                <w:szCs w:val="16"/>
              </w:rPr>
              <w:t>0</w:t>
            </w:r>
            <w:r>
              <w:rPr>
                <w:rFonts w:ascii="Helvetica" w:hAnsi="Helvetica" w:cs="Helvetica"/>
                <w:b w:val="0"/>
                <w:sz w:val="16"/>
                <w:szCs w:val="16"/>
              </w:rPr>
              <w:t>2</w:t>
            </w:r>
          </w:p>
        </w:tc>
        <w:tc>
          <w:tcPr>
            <w:tcW w:w="1275" w:type="dxa"/>
            <w:shd w:val="clear" w:color="auto" w:fill="EADFF5"/>
            <w:vAlign w:val="center"/>
          </w:tcPr>
          <w:p w:rsidR="00A45017" w:rsidRPr="00DE3691" w:rsidRDefault="000540FE" w:rsidP="00A45017">
            <w:pPr>
              <w:spacing w:before="10" w:after="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Levanta Atividades do Processo</w:t>
            </w:r>
          </w:p>
        </w:tc>
        <w:tc>
          <w:tcPr>
            <w:tcW w:w="1276" w:type="dxa"/>
            <w:shd w:val="clear" w:color="auto" w:fill="EADFF5"/>
            <w:vAlign w:val="center"/>
          </w:tcPr>
          <w:p w:rsidR="00A45017" w:rsidRPr="00DE3691" w:rsidRDefault="000540FE" w:rsidP="00A45017">
            <w:pPr>
              <w:spacing w:before="10" w:after="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Dono do Processo</w:t>
            </w:r>
          </w:p>
        </w:tc>
        <w:tc>
          <w:tcPr>
            <w:tcW w:w="4706" w:type="dxa"/>
            <w:shd w:val="clear" w:color="auto" w:fill="EADFF5"/>
            <w:vAlign w:val="center"/>
          </w:tcPr>
          <w:p w:rsidR="00A45017" w:rsidRPr="00AB247D" w:rsidRDefault="00AB247D" w:rsidP="00A45017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 w:rsidRPr="00AB247D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Nesta atividade o Dono do Processo Levanta as Atividades do Processo</w:t>
            </w:r>
          </w:p>
          <w:p w:rsidR="000F2E14" w:rsidRPr="000540FE" w:rsidRDefault="00AB247D" w:rsidP="00A45017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highlight w:val="yellow"/>
                <w:lang w:eastAsia="pt-BR"/>
              </w:rPr>
            </w:pPr>
            <w:r w:rsidRPr="00AB247D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Após seleção do Processo para revisão de </w:t>
            </w:r>
            <w:proofErr w:type="spellStart"/>
            <w:r w:rsidRPr="00AB247D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SoD</w:t>
            </w:r>
            <w:proofErr w:type="spellEnd"/>
            <w:r w:rsidRPr="00AB247D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, o Dono do Processo l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evanta as atividades do Processo na planilha de atividades do Processo para Elaboração da Matriz de Conflitos.</w:t>
            </w:r>
          </w:p>
        </w:tc>
        <w:tc>
          <w:tcPr>
            <w:tcW w:w="1020" w:type="dxa"/>
            <w:shd w:val="clear" w:color="auto" w:fill="EADFF5"/>
            <w:vAlign w:val="center"/>
          </w:tcPr>
          <w:p w:rsidR="00A45017" w:rsidRPr="00DE3691" w:rsidRDefault="000F2E14" w:rsidP="00A45017">
            <w:pPr>
              <w:spacing w:before="10" w:after="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0</w:t>
            </w:r>
            <w:r w:rsidR="000540FE">
              <w:rPr>
                <w:rFonts w:ascii="Helvetica" w:hAnsi="Helvetica" w:cs="Helvetica"/>
                <w:sz w:val="16"/>
                <w:szCs w:val="16"/>
              </w:rPr>
              <w:t>3</w:t>
            </w:r>
          </w:p>
        </w:tc>
      </w:tr>
      <w:tr w:rsidR="000F2E14" w:rsidRPr="001C79BB" w:rsidTr="002708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4" w:type="dxa"/>
            <w:shd w:val="clear" w:color="auto" w:fill="FFFFFF" w:themeFill="background1"/>
            <w:vAlign w:val="center"/>
          </w:tcPr>
          <w:p w:rsidR="000F2E14" w:rsidRPr="00DE3691" w:rsidRDefault="000F2E14" w:rsidP="000F2E14">
            <w:pPr>
              <w:spacing w:before="10" w:after="10"/>
              <w:rPr>
                <w:rFonts w:ascii="Helvetica" w:hAnsi="Helvetica" w:cs="Helvetica"/>
                <w:b w:val="0"/>
                <w:sz w:val="16"/>
                <w:szCs w:val="16"/>
              </w:rPr>
            </w:pPr>
            <w:r w:rsidRPr="00DE3691">
              <w:rPr>
                <w:rFonts w:ascii="Helvetica" w:hAnsi="Helvetica" w:cs="Helvetica"/>
                <w:b w:val="0"/>
                <w:sz w:val="16"/>
                <w:szCs w:val="16"/>
              </w:rPr>
              <w:t>03</w:t>
            </w:r>
          </w:p>
        </w:tc>
        <w:tc>
          <w:tcPr>
            <w:tcW w:w="1275" w:type="dxa"/>
            <w:shd w:val="clear" w:color="auto" w:fill="FFFFFF" w:themeFill="background1"/>
            <w:vAlign w:val="center"/>
          </w:tcPr>
          <w:p w:rsidR="000F2E14" w:rsidRPr="00DE3691" w:rsidRDefault="000540FE" w:rsidP="000F2E14">
            <w:pPr>
              <w:spacing w:before="10" w:after="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Elabora Matriz de Conflitos</w:t>
            </w: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:rsidR="000F2E14" w:rsidRPr="00DE3691" w:rsidRDefault="000F2E14" w:rsidP="000F2E14">
            <w:pPr>
              <w:spacing w:before="10" w:after="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 xml:space="preserve">Dono do </w:t>
            </w:r>
            <w:r w:rsidR="000540FE">
              <w:rPr>
                <w:rFonts w:ascii="Helvetica" w:hAnsi="Helvetica" w:cs="Helvetica"/>
                <w:sz w:val="16"/>
                <w:szCs w:val="16"/>
              </w:rPr>
              <w:t>Processo</w:t>
            </w:r>
          </w:p>
        </w:tc>
        <w:tc>
          <w:tcPr>
            <w:tcW w:w="4706" w:type="dxa"/>
            <w:shd w:val="clear" w:color="auto" w:fill="FFFFFF" w:themeFill="background1"/>
            <w:vAlign w:val="center"/>
          </w:tcPr>
          <w:p w:rsidR="000F2E14" w:rsidRPr="00AB247D" w:rsidRDefault="00424C39" w:rsidP="000F2E14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 w:rsidRPr="00AB247D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Nesta atividade o Dono do </w:t>
            </w:r>
            <w:r w:rsidR="000540FE" w:rsidRPr="00AB247D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Processo</w:t>
            </w:r>
            <w:r w:rsidRPr="00AB247D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</w:t>
            </w:r>
            <w:r w:rsidR="00AB247D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Elabora a Matriz de Conflitos.</w:t>
            </w:r>
          </w:p>
          <w:p w:rsidR="003E59D6" w:rsidRPr="00AB247D" w:rsidRDefault="00AB247D" w:rsidP="000F2E14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Após Levantamento de Atividades do Processo, o Dono do Processo Elabora a Matriz de Conflitos com base na nova relação de atividades para identificação de Conflitos de Segregação de Funções.</w:t>
            </w:r>
          </w:p>
          <w:p w:rsidR="006059A1" w:rsidRPr="000540FE" w:rsidRDefault="006059A1" w:rsidP="000F2E14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highlight w:val="yellow"/>
                <w:lang w:eastAsia="pt-BR"/>
              </w:rPr>
            </w:pPr>
          </w:p>
        </w:tc>
        <w:tc>
          <w:tcPr>
            <w:tcW w:w="1020" w:type="dxa"/>
            <w:shd w:val="clear" w:color="auto" w:fill="FFFFFF" w:themeFill="background1"/>
            <w:vAlign w:val="center"/>
          </w:tcPr>
          <w:p w:rsidR="000F2E14" w:rsidRPr="00DE3691" w:rsidRDefault="000540FE" w:rsidP="000F2E14">
            <w:pPr>
              <w:spacing w:before="10" w:after="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04</w:t>
            </w:r>
          </w:p>
        </w:tc>
      </w:tr>
      <w:tr w:rsidR="000F2E14" w:rsidRPr="001C79BB" w:rsidTr="0027083A">
        <w:trPr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4" w:type="dxa"/>
            <w:shd w:val="clear" w:color="auto" w:fill="EADFF5"/>
            <w:vAlign w:val="center"/>
          </w:tcPr>
          <w:p w:rsidR="000F2E14" w:rsidRPr="00DE3691" w:rsidRDefault="000F2E14" w:rsidP="000F2E14">
            <w:pPr>
              <w:spacing w:before="10" w:after="10"/>
              <w:rPr>
                <w:rFonts w:ascii="Helvetica" w:hAnsi="Helvetica" w:cs="Helvetica"/>
                <w:b w:val="0"/>
                <w:sz w:val="16"/>
                <w:szCs w:val="16"/>
              </w:rPr>
            </w:pPr>
            <w:r w:rsidRPr="00DE3691">
              <w:rPr>
                <w:rFonts w:ascii="Helvetica" w:hAnsi="Helvetica" w:cs="Helvetica"/>
                <w:b w:val="0"/>
                <w:sz w:val="16"/>
                <w:szCs w:val="16"/>
              </w:rPr>
              <w:t>04</w:t>
            </w:r>
          </w:p>
        </w:tc>
        <w:tc>
          <w:tcPr>
            <w:tcW w:w="1275" w:type="dxa"/>
            <w:shd w:val="clear" w:color="auto" w:fill="EADFF5"/>
            <w:vAlign w:val="center"/>
          </w:tcPr>
          <w:p w:rsidR="000F2E14" w:rsidRPr="001E009D" w:rsidRDefault="000540FE" w:rsidP="000F2E14">
            <w:pPr>
              <w:spacing w:before="10" w:after="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bCs/>
                <w:sz w:val="16"/>
                <w:szCs w:val="16"/>
              </w:rPr>
            </w:pPr>
            <w:r>
              <w:rPr>
                <w:rFonts w:ascii="Helvetica" w:hAnsi="Helvetica" w:cs="Helvetica"/>
                <w:bCs/>
                <w:sz w:val="16"/>
                <w:szCs w:val="16"/>
              </w:rPr>
              <w:t>Identifica Conflitos</w:t>
            </w:r>
          </w:p>
        </w:tc>
        <w:tc>
          <w:tcPr>
            <w:tcW w:w="1276" w:type="dxa"/>
            <w:shd w:val="clear" w:color="auto" w:fill="EADFF5"/>
            <w:vAlign w:val="center"/>
          </w:tcPr>
          <w:p w:rsidR="000F2E14" w:rsidRPr="001E009D" w:rsidRDefault="000540FE" w:rsidP="000F2E14">
            <w:pPr>
              <w:spacing w:before="10" w:after="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bCs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 xml:space="preserve">Segurança da Informação, </w:t>
            </w:r>
            <w:r w:rsidR="000F2E14">
              <w:rPr>
                <w:rFonts w:ascii="Helvetica" w:hAnsi="Helvetica" w:cs="Helvetica"/>
                <w:sz w:val="16"/>
                <w:szCs w:val="16"/>
              </w:rPr>
              <w:t xml:space="preserve">Dono do </w:t>
            </w:r>
            <w:r>
              <w:rPr>
                <w:rFonts w:ascii="Helvetica" w:hAnsi="Helvetica" w:cs="Helvetica"/>
                <w:sz w:val="16"/>
                <w:szCs w:val="16"/>
              </w:rPr>
              <w:t>Processo e Controles Internos</w:t>
            </w:r>
          </w:p>
        </w:tc>
        <w:tc>
          <w:tcPr>
            <w:tcW w:w="4706" w:type="dxa"/>
            <w:shd w:val="clear" w:color="auto" w:fill="EADFF5"/>
            <w:vAlign w:val="center"/>
          </w:tcPr>
          <w:p w:rsidR="00424C39" w:rsidRPr="00AB247D" w:rsidRDefault="00424C39" w:rsidP="00424C39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 w:rsidRPr="00AB247D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Nesta atividade </w:t>
            </w:r>
            <w:r w:rsidR="00AB247D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Segurança da Informação, o Dono do Processo e Controles Internos Identificam Conflitos.</w:t>
            </w:r>
          </w:p>
          <w:p w:rsidR="006059A1" w:rsidRPr="00AB247D" w:rsidRDefault="00AB247D" w:rsidP="00424C39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Após elaboração da Matriz de Conflitos, Segurança da Informação, o Dono do Processo e Controles internos Identificam Conflitos de Segregação de Funções em atividades sequentes conforme diretrizes da Política de Segregação de Funções para Eliminação ou Mitigação de Conflitos.</w:t>
            </w:r>
          </w:p>
          <w:p w:rsidR="000F2E14" w:rsidRPr="000540FE" w:rsidRDefault="000F2E14" w:rsidP="000F2E14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highlight w:val="yellow"/>
                <w:lang w:eastAsia="pt-BR"/>
              </w:rPr>
            </w:pPr>
          </w:p>
        </w:tc>
        <w:tc>
          <w:tcPr>
            <w:tcW w:w="1020" w:type="dxa"/>
            <w:shd w:val="clear" w:color="auto" w:fill="EADFF5"/>
            <w:vAlign w:val="center"/>
          </w:tcPr>
          <w:p w:rsidR="000F2E14" w:rsidRPr="001E009D" w:rsidRDefault="006059A1" w:rsidP="000F2E14">
            <w:pPr>
              <w:spacing w:before="10" w:after="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bCs/>
                <w:sz w:val="16"/>
                <w:szCs w:val="16"/>
              </w:rPr>
            </w:pPr>
            <w:r>
              <w:rPr>
                <w:rFonts w:ascii="Helvetica" w:hAnsi="Helvetica" w:cs="Helvetica"/>
                <w:bCs/>
                <w:sz w:val="16"/>
                <w:szCs w:val="16"/>
              </w:rPr>
              <w:t>05</w:t>
            </w:r>
          </w:p>
        </w:tc>
      </w:tr>
      <w:tr w:rsidR="000F2E14" w:rsidRPr="001C79BB" w:rsidTr="002708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4" w:type="dxa"/>
            <w:shd w:val="clear" w:color="auto" w:fill="FFFFFF" w:themeFill="background1"/>
            <w:vAlign w:val="center"/>
          </w:tcPr>
          <w:p w:rsidR="000F2E14" w:rsidRPr="00DE3691" w:rsidRDefault="000F2E14" w:rsidP="000F2E14">
            <w:pPr>
              <w:spacing w:before="10" w:after="10"/>
              <w:rPr>
                <w:rFonts w:ascii="Helvetica" w:hAnsi="Helvetica" w:cs="Helvetica"/>
                <w:b w:val="0"/>
                <w:sz w:val="16"/>
                <w:szCs w:val="16"/>
              </w:rPr>
            </w:pPr>
            <w:r w:rsidRPr="00DE3691">
              <w:rPr>
                <w:rFonts w:ascii="Helvetica" w:hAnsi="Helvetica" w:cs="Helvetica"/>
                <w:b w:val="0"/>
                <w:sz w:val="16"/>
                <w:szCs w:val="16"/>
              </w:rPr>
              <w:t>05</w:t>
            </w:r>
          </w:p>
        </w:tc>
        <w:tc>
          <w:tcPr>
            <w:tcW w:w="1275" w:type="dxa"/>
            <w:shd w:val="clear" w:color="auto" w:fill="FFFFFF" w:themeFill="background1"/>
            <w:vAlign w:val="center"/>
          </w:tcPr>
          <w:p w:rsidR="000F2E14" w:rsidRPr="00DE3691" w:rsidRDefault="000540FE" w:rsidP="000F2E14">
            <w:pPr>
              <w:spacing w:before="10" w:after="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Define Ações de Eliminação ou Mitigação</w:t>
            </w: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:rsidR="000F2E14" w:rsidRPr="001E009D" w:rsidRDefault="000540FE" w:rsidP="000F2E14">
            <w:pPr>
              <w:spacing w:before="10" w:after="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bCs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Segurança da Informação, Dono do Processo e Controles Internos</w:t>
            </w:r>
          </w:p>
        </w:tc>
        <w:tc>
          <w:tcPr>
            <w:tcW w:w="4706" w:type="dxa"/>
            <w:shd w:val="clear" w:color="auto" w:fill="FFFFFF" w:themeFill="background1"/>
            <w:vAlign w:val="center"/>
          </w:tcPr>
          <w:p w:rsidR="000F2E14" w:rsidRPr="00AB247D" w:rsidRDefault="00AB247D" w:rsidP="000F2E14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Nesta atividade Segurança da Informação, o Dono do Processo e Controles Internos Definem as ações de Eliminação ou Mitigação.</w:t>
            </w:r>
          </w:p>
          <w:p w:rsidR="00D6507B" w:rsidRPr="00AB247D" w:rsidRDefault="00AB247D" w:rsidP="000F2E14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Após identificação de conflitos de Segregação de Funções, Segurança da Informação, o Dono d</w:t>
            </w:r>
            <w:r w:rsidR="003E1BB6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o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Processo e Controles Internos Definem as ações de Eliminação ou Mitigação de Conflitos de Segregação de Funç</w:t>
            </w:r>
            <w:r w:rsidR="003E1BB6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ões para revisão dos documentos.</w:t>
            </w:r>
          </w:p>
        </w:tc>
        <w:tc>
          <w:tcPr>
            <w:tcW w:w="1020" w:type="dxa"/>
            <w:shd w:val="clear" w:color="auto" w:fill="FFFFFF" w:themeFill="background1"/>
            <w:vAlign w:val="center"/>
          </w:tcPr>
          <w:p w:rsidR="000F2E14" w:rsidRPr="00DE3691" w:rsidRDefault="000540FE" w:rsidP="000F2E14">
            <w:pPr>
              <w:spacing w:before="10" w:after="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06</w:t>
            </w:r>
          </w:p>
        </w:tc>
      </w:tr>
      <w:tr w:rsidR="000F2E14" w:rsidRPr="001C79BB" w:rsidTr="0027083A">
        <w:trPr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4" w:type="dxa"/>
            <w:shd w:val="clear" w:color="auto" w:fill="EADFF5"/>
            <w:vAlign w:val="center"/>
          </w:tcPr>
          <w:p w:rsidR="000F2E14" w:rsidRPr="00DE3691" w:rsidRDefault="000F2E14" w:rsidP="000F2E14">
            <w:pPr>
              <w:spacing w:before="10" w:after="10"/>
              <w:rPr>
                <w:rFonts w:ascii="Helvetica" w:hAnsi="Helvetica" w:cs="Helvetica"/>
                <w:b w:val="0"/>
                <w:sz w:val="16"/>
                <w:szCs w:val="16"/>
              </w:rPr>
            </w:pPr>
            <w:r w:rsidRPr="00DE3691">
              <w:rPr>
                <w:rFonts w:ascii="Helvetica" w:hAnsi="Helvetica" w:cs="Helvetica"/>
                <w:b w:val="0"/>
                <w:sz w:val="16"/>
                <w:szCs w:val="16"/>
              </w:rPr>
              <w:t>06</w:t>
            </w:r>
          </w:p>
        </w:tc>
        <w:tc>
          <w:tcPr>
            <w:tcW w:w="1275" w:type="dxa"/>
            <w:shd w:val="clear" w:color="auto" w:fill="EADFF5"/>
            <w:vAlign w:val="center"/>
          </w:tcPr>
          <w:p w:rsidR="000F2E14" w:rsidRPr="00DE3691" w:rsidRDefault="000540FE" w:rsidP="000F2E14">
            <w:pPr>
              <w:spacing w:before="10" w:after="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Revisa Processo</w:t>
            </w:r>
          </w:p>
        </w:tc>
        <w:tc>
          <w:tcPr>
            <w:tcW w:w="1276" w:type="dxa"/>
            <w:shd w:val="clear" w:color="auto" w:fill="EADFF5"/>
            <w:vAlign w:val="center"/>
          </w:tcPr>
          <w:p w:rsidR="000F2E14" w:rsidRPr="001E009D" w:rsidRDefault="000F2E14" w:rsidP="000F2E14">
            <w:pPr>
              <w:spacing w:before="10" w:after="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bCs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 xml:space="preserve">Dono do </w:t>
            </w:r>
            <w:r w:rsidR="000540FE">
              <w:rPr>
                <w:rFonts w:ascii="Helvetica" w:hAnsi="Helvetica" w:cs="Helvetica"/>
                <w:sz w:val="16"/>
                <w:szCs w:val="16"/>
              </w:rPr>
              <w:t>Processo</w:t>
            </w:r>
          </w:p>
        </w:tc>
        <w:tc>
          <w:tcPr>
            <w:tcW w:w="4706" w:type="dxa"/>
            <w:shd w:val="clear" w:color="auto" w:fill="EADFF5"/>
            <w:vAlign w:val="center"/>
          </w:tcPr>
          <w:p w:rsidR="005E6EBF" w:rsidRDefault="00424C39" w:rsidP="003E1BB6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 w:rsidRPr="003E1BB6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Nesta atividade o Dono do </w:t>
            </w:r>
            <w:r w:rsidR="000540FE" w:rsidRPr="003E1BB6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Processo</w:t>
            </w:r>
            <w:r w:rsidRPr="003E1BB6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</w:t>
            </w:r>
            <w:r w:rsidR="003E1BB6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Revisa o Processo</w:t>
            </w:r>
          </w:p>
          <w:p w:rsidR="003E1BB6" w:rsidRPr="003E1BB6" w:rsidRDefault="003E1BB6" w:rsidP="003E1BB6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Após Definição de Ações para Eliminação ou Mitigação de conflitos de Segregação de Funções o Dono do Processo </w:t>
            </w:r>
            <w:r w:rsidR="00FC5B9C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Revisa o Processo de Segregação de Funções para promoção da Segregação de Funções à Gestão de Acessos. </w:t>
            </w:r>
          </w:p>
          <w:p w:rsidR="00424C39" w:rsidRPr="003E1BB6" w:rsidRDefault="00424C39" w:rsidP="000F2E14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</w:p>
        </w:tc>
        <w:tc>
          <w:tcPr>
            <w:tcW w:w="1020" w:type="dxa"/>
            <w:shd w:val="clear" w:color="auto" w:fill="EADFF5"/>
            <w:vAlign w:val="center"/>
          </w:tcPr>
          <w:p w:rsidR="000F2E14" w:rsidRPr="001E009D" w:rsidRDefault="002D0F52" w:rsidP="000F2E14">
            <w:pPr>
              <w:spacing w:before="10" w:after="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bCs/>
                <w:sz w:val="16"/>
                <w:szCs w:val="16"/>
              </w:rPr>
            </w:pPr>
            <w:r>
              <w:rPr>
                <w:rFonts w:ascii="Helvetica" w:hAnsi="Helvetica" w:cs="Helvetica"/>
                <w:bCs/>
                <w:sz w:val="16"/>
                <w:szCs w:val="16"/>
              </w:rPr>
              <w:t>07</w:t>
            </w:r>
          </w:p>
        </w:tc>
      </w:tr>
      <w:tr w:rsidR="000F2E14" w:rsidRPr="001C79BB" w:rsidTr="002708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4" w:type="dxa"/>
            <w:shd w:val="clear" w:color="auto" w:fill="FFFFFF" w:themeFill="background1"/>
            <w:vAlign w:val="center"/>
          </w:tcPr>
          <w:p w:rsidR="000F2E14" w:rsidRPr="00DE3691" w:rsidRDefault="000F2E14" w:rsidP="000F2E14">
            <w:pPr>
              <w:spacing w:before="10" w:after="10"/>
              <w:rPr>
                <w:rFonts w:ascii="Helvetica" w:hAnsi="Helvetica" w:cs="Helvetica"/>
                <w:b w:val="0"/>
                <w:sz w:val="16"/>
                <w:szCs w:val="16"/>
              </w:rPr>
            </w:pPr>
            <w:r w:rsidRPr="00DE3691">
              <w:rPr>
                <w:rFonts w:ascii="Helvetica" w:hAnsi="Helvetica" w:cs="Helvetica"/>
                <w:b w:val="0"/>
                <w:sz w:val="16"/>
                <w:szCs w:val="16"/>
              </w:rPr>
              <w:t>07</w:t>
            </w:r>
          </w:p>
        </w:tc>
        <w:tc>
          <w:tcPr>
            <w:tcW w:w="1275" w:type="dxa"/>
            <w:shd w:val="clear" w:color="auto" w:fill="FFFFFF" w:themeFill="background1"/>
            <w:vAlign w:val="center"/>
          </w:tcPr>
          <w:p w:rsidR="000F2E14" w:rsidRPr="00DE3691" w:rsidRDefault="000540FE" w:rsidP="000F2E14">
            <w:pPr>
              <w:spacing w:before="10" w:after="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Promove Revisão de Acessos</w:t>
            </w: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:rsidR="000F2E14" w:rsidRPr="00DE3691" w:rsidRDefault="000540FE" w:rsidP="000F2E14">
            <w:pPr>
              <w:spacing w:before="10" w:after="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Dono do Processo</w:t>
            </w:r>
          </w:p>
        </w:tc>
        <w:tc>
          <w:tcPr>
            <w:tcW w:w="4706" w:type="dxa"/>
            <w:shd w:val="clear" w:color="auto" w:fill="FFFFFF" w:themeFill="background1"/>
            <w:vAlign w:val="center"/>
          </w:tcPr>
          <w:p w:rsidR="002D0F52" w:rsidRDefault="00FC5B9C" w:rsidP="000F2E14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Nesta atividade o Dono do Processo Promove Revisão de Acessos.</w:t>
            </w:r>
          </w:p>
          <w:p w:rsidR="00FC5B9C" w:rsidRPr="003E1BB6" w:rsidRDefault="00FC5B9C" w:rsidP="000F2E14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Após revisão do Processo o Dono do Processo Promove a Revisão de Acessos ao Processo de Gerenciamento de Acessos e Identidade implementar a Segregação de Funções aos perfis de acessos dos sistemas.</w:t>
            </w:r>
          </w:p>
        </w:tc>
        <w:tc>
          <w:tcPr>
            <w:tcW w:w="1020" w:type="dxa"/>
            <w:shd w:val="clear" w:color="auto" w:fill="FFFFFF" w:themeFill="background1"/>
            <w:vAlign w:val="center"/>
          </w:tcPr>
          <w:p w:rsidR="000F2E14" w:rsidRPr="00DE3691" w:rsidRDefault="000540FE" w:rsidP="000F2E14">
            <w:pPr>
              <w:spacing w:before="10" w:after="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Fim</w:t>
            </w:r>
          </w:p>
        </w:tc>
      </w:tr>
    </w:tbl>
    <w:p w:rsidR="00A45017" w:rsidRDefault="00A45017">
      <w:pPr>
        <w:rPr>
          <w:rFonts w:ascii="Helvetica" w:hAnsi="Helvetica" w:cs="Helvetica"/>
          <w:sz w:val="20"/>
          <w:szCs w:val="20"/>
        </w:rPr>
      </w:pPr>
    </w:p>
    <w:p w:rsidR="00A45017" w:rsidRPr="003E1BB6" w:rsidRDefault="003E1BB6" w:rsidP="003E1BB6">
      <w:pPr>
        <w:spacing w:after="0" w:line="240" w:lineRule="auto"/>
        <w:jc w:val="both"/>
        <w:rPr>
          <w:rFonts w:ascii="Helvetica" w:eastAsia="Times New Roman" w:hAnsi="Helvetica" w:cs="Helvetica"/>
          <w:color w:val="000000" w:themeColor="text1"/>
          <w:sz w:val="24"/>
          <w:szCs w:val="24"/>
        </w:rPr>
      </w:pPr>
      <w:r w:rsidRPr="003E1BB6">
        <w:rPr>
          <w:rFonts w:ascii="Helvetica" w:eastAsia="Times New Roman" w:hAnsi="Helvetica" w:cs="Helvetica"/>
          <w:color w:val="000000" w:themeColor="text1"/>
          <w:sz w:val="24"/>
          <w:szCs w:val="24"/>
        </w:rPr>
        <w:t>8.2</w:t>
      </w:r>
      <w:r w:rsidRPr="003E1BB6">
        <w:rPr>
          <w:rFonts w:ascii="Helvetica" w:eastAsia="Times New Roman" w:hAnsi="Helvetica" w:cs="Helvetica"/>
          <w:color w:val="000000" w:themeColor="text1"/>
          <w:sz w:val="24"/>
          <w:szCs w:val="24"/>
        </w:rPr>
        <w:tab/>
        <w:t>Atividades de Revisão da Política de Segregação de Funções</w:t>
      </w:r>
    </w:p>
    <w:p w:rsidR="00A45017" w:rsidRPr="00A45017" w:rsidRDefault="00A45017">
      <w:pPr>
        <w:rPr>
          <w:rFonts w:ascii="Helvetica" w:hAnsi="Helvetica" w:cs="Helvetica"/>
          <w:sz w:val="20"/>
          <w:szCs w:val="20"/>
        </w:rPr>
      </w:pPr>
    </w:p>
    <w:tbl>
      <w:tblPr>
        <w:tblStyle w:val="TabeladeGrade4"/>
        <w:tblW w:w="9071" w:type="dxa"/>
        <w:tblInd w:w="279" w:type="dxa"/>
        <w:tblLayout w:type="fixed"/>
        <w:tblLook w:val="04A0" w:firstRow="1" w:lastRow="0" w:firstColumn="1" w:lastColumn="0" w:noHBand="0" w:noVBand="1"/>
      </w:tblPr>
      <w:tblGrid>
        <w:gridCol w:w="794"/>
        <w:gridCol w:w="1275"/>
        <w:gridCol w:w="1276"/>
        <w:gridCol w:w="4706"/>
        <w:gridCol w:w="1020"/>
      </w:tblGrid>
      <w:tr w:rsidR="00FC5B9C" w:rsidRPr="007F0869" w:rsidTr="003063C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25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4" w:type="dxa"/>
            <w:shd w:val="clear" w:color="auto" w:fill="663399"/>
            <w:vAlign w:val="center"/>
          </w:tcPr>
          <w:p w:rsidR="00FC5B9C" w:rsidRPr="007F0869" w:rsidRDefault="00FC5B9C" w:rsidP="003063CE">
            <w:pPr>
              <w:spacing w:before="10" w:after="10"/>
              <w:jc w:val="center"/>
              <w:rPr>
                <w:rFonts w:ascii="Helvetica" w:hAnsi="Helvetica" w:cs="Helvetica"/>
                <w:sz w:val="18"/>
                <w:szCs w:val="18"/>
              </w:rPr>
            </w:pPr>
            <w:r>
              <w:rPr>
                <w:rFonts w:ascii="Helvetica" w:hAnsi="Helvetica" w:cs="Helvetica"/>
                <w:sz w:val="18"/>
                <w:szCs w:val="18"/>
              </w:rPr>
              <w:lastRenderedPageBreak/>
              <w:t>Passo</w:t>
            </w:r>
          </w:p>
        </w:tc>
        <w:tc>
          <w:tcPr>
            <w:tcW w:w="1275" w:type="dxa"/>
            <w:shd w:val="clear" w:color="auto" w:fill="663399"/>
            <w:vAlign w:val="center"/>
          </w:tcPr>
          <w:p w:rsidR="00FC5B9C" w:rsidRPr="007F0869" w:rsidRDefault="00FC5B9C" w:rsidP="003063CE">
            <w:pPr>
              <w:spacing w:before="10" w:after="1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8"/>
                <w:szCs w:val="18"/>
              </w:rPr>
            </w:pPr>
            <w:r w:rsidRPr="007F0869">
              <w:rPr>
                <w:rFonts w:ascii="Helvetica" w:hAnsi="Helvetica" w:cs="Helvetica"/>
                <w:sz w:val="18"/>
                <w:szCs w:val="18"/>
              </w:rPr>
              <w:t>Atividade</w:t>
            </w:r>
          </w:p>
        </w:tc>
        <w:tc>
          <w:tcPr>
            <w:tcW w:w="1276" w:type="dxa"/>
            <w:shd w:val="clear" w:color="auto" w:fill="663399"/>
            <w:vAlign w:val="center"/>
          </w:tcPr>
          <w:p w:rsidR="00FC5B9C" w:rsidRPr="007F0869" w:rsidRDefault="00FC5B9C" w:rsidP="003063CE">
            <w:pPr>
              <w:spacing w:before="10" w:after="1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8"/>
                <w:szCs w:val="18"/>
              </w:rPr>
            </w:pPr>
            <w:r w:rsidRPr="007F0869">
              <w:rPr>
                <w:rFonts w:ascii="Helvetica" w:hAnsi="Helvetica" w:cs="Helvetica"/>
                <w:sz w:val="18"/>
                <w:szCs w:val="18"/>
              </w:rPr>
              <w:t>Executor</w:t>
            </w:r>
          </w:p>
        </w:tc>
        <w:tc>
          <w:tcPr>
            <w:tcW w:w="4706" w:type="dxa"/>
            <w:shd w:val="clear" w:color="auto" w:fill="663399"/>
            <w:vAlign w:val="center"/>
          </w:tcPr>
          <w:p w:rsidR="00FC5B9C" w:rsidRPr="007F0869" w:rsidRDefault="00FC5B9C" w:rsidP="003063CE">
            <w:pPr>
              <w:spacing w:before="10" w:after="1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8"/>
                <w:szCs w:val="18"/>
              </w:rPr>
            </w:pPr>
            <w:r w:rsidRPr="007F0869">
              <w:rPr>
                <w:rFonts w:ascii="Helvetica" w:hAnsi="Helvetica" w:cs="Helvetica"/>
                <w:sz w:val="18"/>
                <w:szCs w:val="18"/>
              </w:rPr>
              <w:t>Descrição</w:t>
            </w:r>
          </w:p>
        </w:tc>
        <w:tc>
          <w:tcPr>
            <w:tcW w:w="1020" w:type="dxa"/>
            <w:shd w:val="clear" w:color="auto" w:fill="663399"/>
            <w:vAlign w:val="center"/>
          </w:tcPr>
          <w:p w:rsidR="00FC5B9C" w:rsidRPr="007F0869" w:rsidRDefault="00FC5B9C" w:rsidP="003063CE">
            <w:pPr>
              <w:spacing w:before="10" w:after="1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8"/>
                <w:szCs w:val="18"/>
              </w:rPr>
            </w:pPr>
            <w:r>
              <w:rPr>
                <w:rFonts w:ascii="Helvetica" w:hAnsi="Helvetica" w:cs="Helvetica"/>
                <w:sz w:val="18"/>
                <w:szCs w:val="18"/>
              </w:rPr>
              <w:t>Passo Seguinte</w:t>
            </w:r>
          </w:p>
        </w:tc>
      </w:tr>
      <w:tr w:rsidR="00FC5B9C" w:rsidRPr="001C79BB" w:rsidTr="003063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4" w:type="dxa"/>
            <w:shd w:val="clear" w:color="auto" w:fill="FFFFFF" w:themeFill="background1"/>
            <w:vAlign w:val="center"/>
          </w:tcPr>
          <w:p w:rsidR="00FC5B9C" w:rsidRPr="00DE3691" w:rsidRDefault="00FC5B9C" w:rsidP="003063CE">
            <w:pPr>
              <w:spacing w:before="10" w:after="10"/>
              <w:rPr>
                <w:rFonts w:ascii="Helvetica" w:hAnsi="Helvetica" w:cs="Helvetica"/>
                <w:b w:val="0"/>
                <w:sz w:val="16"/>
                <w:szCs w:val="16"/>
              </w:rPr>
            </w:pPr>
            <w:r w:rsidRPr="00DE3691">
              <w:rPr>
                <w:rFonts w:ascii="Helvetica" w:hAnsi="Helvetica" w:cs="Helvetica"/>
                <w:b w:val="0"/>
                <w:sz w:val="16"/>
                <w:szCs w:val="16"/>
              </w:rPr>
              <w:t>01</w:t>
            </w:r>
          </w:p>
        </w:tc>
        <w:tc>
          <w:tcPr>
            <w:tcW w:w="1275" w:type="dxa"/>
            <w:shd w:val="clear" w:color="auto" w:fill="FFFFFF" w:themeFill="background1"/>
            <w:vAlign w:val="center"/>
          </w:tcPr>
          <w:p w:rsidR="00FC5B9C" w:rsidRPr="00DE3691" w:rsidRDefault="00FC5B9C" w:rsidP="003063CE">
            <w:pPr>
              <w:spacing w:before="10" w:after="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FC5B9C">
              <w:rPr>
                <w:rFonts w:ascii="Helvetica" w:hAnsi="Helvetica" w:cs="Helvetica"/>
                <w:sz w:val="16"/>
                <w:szCs w:val="16"/>
              </w:rPr>
              <w:t>Revisa Política de Segregação de Funções</w:t>
            </w: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:rsidR="00FC5B9C" w:rsidRPr="00DE3691" w:rsidRDefault="00FC5B9C" w:rsidP="003063CE">
            <w:pPr>
              <w:spacing w:before="10" w:after="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Segurança da Informação</w:t>
            </w:r>
          </w:p>
        </w:tc>
        <w:tc>
          <w:tcPr>
            <w:tcW w:w="4706" w:type="dxa"/>
            <w:shd w:val="clear" w:color="auto" w:fill="FFFFFF" w:themeFill="background1"/>
            <w:vAlign w:val="center"/>
          </w:tcPr>
          <w:p w:rsidR="00FC5B9C" w:rsidRDefault="00FC5B9C" w:rsidP="00FC5B9C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Nesta </w:t>
            </w:r>
            <w:r w:rsidRPr="00284A1A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atividade Segurança da Informação 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Revisa a Política de Segregação de Funções</w:t>
            </w:r>
          </w:p>
          <w:p w:rsidR="00FC5B9C" w:rsidRPr="00284A1A" w:rsidRDefault="00FC5B9C" w:rsidP="00FC5B9C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Anualmente a equipe de Segurança da Informação Revisa a Política de Segregação de Funções garantindo a eficiência e eficácia do Processo.</w:t>
            </w:r>
          </w:p>
          <w:p w:rsidR="00FC5B9C" w:rsidRPr="000540FE" w:rsidRDefault="00FC5B9C" w:rsidP="003063CE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highlight w:val="yellow"/>
                <w:lang w:eastAsia="pt-BR"/>
              </w:rPr>
            </w:pPr>
          </w:p>
        </w:tc>
        <w:tc>
          <w:tcPr>
            <w:tcW w:w="1020" w:type="dxa"/>
            <w:shd w:val="clear" w:color="auto" w:fill="FFFFFF" w:themeFill="background1"/>
            <w:vAlign w:val="center"/>
          </w:tcPr>
          <w:p w:rsidR="00FC5B9C" w:rsidRPr="00DE3691" w:rsidRDefault="00FC5B9C" w:rsidP="003063CE">
            <w:pPr>
              <w:spacing w:before="10" w:after="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02</w:t>
            </w:r>
          </w:p>
        </w:tc>
      </w:tr>
      <w:tr w:rsidR="00FC5B9C" w:rsidRPr="001C79BB" w:rsidTr="003063CE">
        <w:trPr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4" w:type="dxa"/>
            <w:shd w:val="clear" w:color="auto" w:fill="EADFF5"/>
            <w:vAlign w:val="center"/>
          </w:tcPr>
          <w:p w:rsidR="00FC5B9C" w:rsidRPr="00DE3691" w:rsidRDefault="00FC5B9C" w:rsidP="003063CE">
            <w:pPr>
              <w:spacing w:before="10" w:after="10"/>
              <w:rPr>
                <w:rFonts w:ascii="Helvetica" w:hAnsi="Helvetica" w:cs="Helvetica"/>
                <w:b w:val="0"/>
                <w:sz w:val="16"/>
                <w:szCs w:val="16"/>
              </w:rPr>
            </w:pPr>
            <w:r w:rsidRPr="00DE3691">
              <w:rPr>
                <w:rFonts w:ascii="Helvetica" w:hAnsi="Helvetica" w:cs="Helvetica"/>
                <w:b w:val="0"/>
                <w:sz w:val="16"/>
                <w:szCs w:val="16"/>
              </w:rPr>
              <w:t>0</w:t>
            </w:r>
            <w:r>
              <w:rPr>
                <w:rFonts w:ascii="Helvetica" w:hAnsi="Helvetica" w:cs="Helvetica"/>
                <w:b w:val="0"/>
                <w:sz w:val="16"/>
                <w:szCs w:val="16"/>
              </w:rPr>
              <w:t>2</w:t>
            </w:r>
          </w:p>
        </w:tc>
        <w:tc>
          <w:tcPr>
            <w:tcW w:w="1275" w:type="dxa"/>
            <w:shd w:val="clear" w:color="auto" w:fill="EADFF5"/>
            <w:vAlign w:val="center"/>
          </w:tcPr>
          <w:p w:rsidR="00FC5B9C" w:rsidRPr="00DE3691" w:rsidRDefault="00FC5B9C" w:rsidP="003063CE">
            <w:pPr>
              <w:spacing w:before="10" w:after="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FC5B9C">
              <w:rPr>
                <w:rFonts w:ascii="Helvetica" w:hAnsi="Helvetica" w:cs="Helvetica"/>
                <w:sz w:val="16"/>
                <w:szCs w:val="16"/>
              </w:rPr>
              <w:t>Valida Política de Segregação de Funções</w:t>
            </w:r>
          </w:p>
        </w:tc>
        <w:tc>
          <w:tcPr>
            <w:tcW w:w="1276" w:type="dxa"/>
            <w:shd w:val="clear" w:color="auto" w:fill="EADFF5"/>
            <w:vAlign w:val="center"/>
          </w:tcPr>
          <w:p w:rsidR="00FC5B9C" w:rsidRPr="00DE3691" w:rsidRDefault="00FC5B9C" w:rsidP="003063CE">
            <w:pPr>
              <w:spacing w:before="10" w:after="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Gerente de Governança de TI</w:t>
            </w:r>
          </w:p>
        </w:tc>
        <w:tc>
          <w:tcPr>
            <w:tcW w:w="4706" w:type="dxa"/>
            <w:shd w:val="clear" w:color="auto" w:fill="EADFF5"/>
            <w:vAlign w:val="center"/>
          </w:tcPr>
          <w:p w:rsidR="00FC5B9C" w:rsidRDefault="00FC5B9C" w:rsidP="003063CE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Nesta atividade o Gerente de Governança de TI Valida a Política de Segregação de Funções.</w:t>
            </w:r>
          </w:p>
          <w:p w:rsidR="00FC5B9C" w:rsidRPr="000540FE" w:rsidRDefault="00FC5B9C" w:rsidP="003063CE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highlight w:val="yellow"/>
                <w:lang w:eastAsia="pt-BR"/>
              </w:rPr>
            </w:pP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Após Revisão da Política de Segregação de Funções pela equipe de Segurança da Informação, o Gerente de Governança de TI Valida a Política de Segregação de Funções.</w:t>
            </w:r>
          </w:p>
        </w:tc>
        <w:tc>
          <w:tcPr>
            <w:tcW w:w="1020" w:type="dxa"/>
            <w:shd w:val="clear" w:color="auto" w:fill="EADFF5"/>
            <w:vAlign w:val="center"/>
          </w:tcPr>
          <w:p w:rsidR="00FC5B9C" w:rsidRPr="00DE3691" w:rsidRDefault="00FC5B9C" w:rsidP="003063CE">
            <w:pPr>
              <w:spacing w:before="10" w:after="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03</w:t>
            </w:r>
          </w:p>
        </w:tc>
      </w:tr>
      <w:tr w:rsidR="00FC5B9C" w:rsidRPr="001C79BB" w:rsidTr="003063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4" w:type="dxa"/>
            <w:shd w:val="clear" w:color="auto" w:fill="FFFFFF" w:themeFill="background1"/>
            <w:vAlign w:val="center"/>
          </w:tcPr>
          <w:p w:rsidR="00FC5B9C" w:rsidRPr="00DE3691" w:rsidRDefault="00FC5B9C" w:rsidP="003063CE">
            <w:pPr>
              <w:spacing w:before="10" w:after="10"/>
              <w:rPr>
                <w:rFonts w:ascii="Helvetica" w:hAnsi="Helvetica" w:cs="Helvetica"/>
                <w:b w:val="0"/>
                <w:sz w:val="16"/>
                <w:szCs w:val="16"/>
              </w:rPr>
            </w:pPr>
            <w:r w:rsidRPr="00DE3691">
              <w:rPr>
                <w:rFonts w:ascii="Helvetica" w:hAnsi="Helvetica" w:cs="Helvetica"/>
                <w:b w:val="0"/>
                <w:sz w:val="16"/>
                <w:szCs w:val="16"/>
              </w:rPr>
              <w:t>03</w:t>
            </w:r>
          </w:p>
        </w:tc>
        <w:tc>
          <w:tcPr>
            <w:tcW w:w="1275" w:type="dxa"/>
            <w:shd w:val="clear" w:color="auto" w:fill="FFFFFF" w:themeFill="background1"/>
            <w:vAlign w:val="center"/>
          </w:tcPr>
          <w:p w:rsidR="00FC5B9C" w:rsidRPr="00DE3691" w:rsidRDefault="00FC5B9C" w:rsidP="003063CE">
            <w:pPr>
              <w:spacing w:before="10" w:after="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FC5B9C">
              <w:rPr>
                <w:rFonts w:ascii="Helvetica" w:hAnsi="Helvetica" w:cs="Helvetica"/>
                <w:sz w:val="16"/>
                <w:szCs w:val="16"/>
              </w:rPr>
              <w:t>Aprova Política de Segregação de Funções</w:t>
            </w: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:rsidR="00FC5B9C" w:rsidRPr="00DE3691" w:rsidRDefault="00FC5B9C" w:rsidP="003063CE">
            <w:pPr>
              <w:spacing w:before="10" w:after="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Diretor de TI</w:t>
            </w:r>
          </w:p>
        </w:tc>
        <w:tc>
          <w:tcPr>
            <w:tcW w:w="4706" w:type="dxa"/>
            <w:shd w:val="clear" w:color="auto" w:fill="FFFFFF" w:themeFill="background1"/>
            <w:vAlign w:val="center"/>
          </w:tcPr>
          <w:p w:rsidR="00FC5B9C" w:rsidRDefault="00FC5B9C" w:rsidP="003063CE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Nesta atividade o Diretor de TI Aprova a Política de Segregação de Funções.</w:t>
            </w:r>
          </w:p>
          <w:p w:rsidR="00FC5B9C" w:rsidRPr="00AB247D" w:rsidRDefault="00FC5B9C" w:rsidP="003063CE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Após validação da política pelo Gerente de Governança de TI, o Diretor de TI aprova a </w:t>
            </w:r>
            <w:r w:rsidR="00966791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Política de Segregação de Funções.</w:t>
            </w:r>
          </w:p>
          <w:p w:rsidR="00FC5B9C" w:rsidRPr="000540FE" w:rsidRDefault="00FC5B9C" w:rsidP="003063CE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highlight w:val="yellow"/>
                <w:lang w:eastAsia="pt-BR"/>
              </w:rPr>
            </w:pPr>
          </w:p>
        </w:tc>
        <w:tc>
          <w:tcPr>
            <w:tcW w:w="1020" w:type="dxa"/>
            <w:shd w:val="clear" w:color="auto" w:fill="FFFFFF" w:themeFill="background1"/>
            <w:vAlign w:val="center"/>
          </w:tcPr>
          <w:p w:rsidR="00FC5B9C" w:rsidRPr="00DE3691" w:rsidRDefault="00FC5B9C" w:rsidP="003063CE">
            <w:pPr>
              <w:spacing w:before="10" w:after="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04</w:t>
            </w:r>
          </w:p>
        </w:tc>
      </w:tr>
    </w:tbl>
    <w:p w:rsidR="000540FE" w:rsidRDefault="000540FE">
      <w:pPr>
        <w:rPr>
          <w:rFonts w:ascii="Helvetica" w:hAnsi="Helvetica" w:cs="Helvetica"/>
          <w:sz w:val="4"/>
          <w:szCs w:val="16"/>
        </w:rPr>
      </w:pPr>
      <w:r>
        <w:rPr>
          <w:rFonts w:ascii="Helvetica" w:hAnsi="Helvetica" w:cs="Helvetica"/>
          <w:sz w:val="4"/>
          <w:szCs w:val="16"/>
        </w:rPr>
        <w:br w:type="page"/>
      </w:r>
    </w:p>
    <w:p w:rsidR="00196C55" w:rsidRPr="00087FDE" w:rsidRDefault="00196C55" w:rsidP="00196C55">
      <w:pPr>
        <w:shd w:val="clear" w:color="auto" w:fill="7030A0"/>
        <w:spacing w:after="0"/>
        <w:rPr>
          <w:rFonts w:ascii="Helvetica" w:hAnsi="Helvetica" w:cs="Helvetica"/>
          <w:sz w:val="4"/>
          <w:szCs w:val="16"/>
        </w:rPr>
      </w:pPr>
    </w:p>
    <w:p w:rsidR="00196C55" w:rsidRPr="00087FDE" w:rsidRDefault="00196C55" w:rsidP="00196C55">
      <w:pPr>
        <w:pStyle w:val="Ttulo1"/>
        <w:numPr>
          <w:ilvl w:val="0"/>
          <w:numId w:val="28"/>
        </w:numPr>
        <w:shd w:val="clear" w:color="auto" w:fill="7030A0"/>
        <w:spacing w:after="120" w:line="240" w:lineRule="auto"/>
        <w:ind w:left="284" w:hanging="284"/>
        <w:rPr>
          <w:rFonts w:ascii="Helvetica" w:hAnsi="Helvetica" w:cs="Helvetica"/>
          <w:color w:val="FFFFFF" w:themeColor="background1"/>
          <w:sz w:val="22"/>
          <w:szCs w:val="22"/>
        </w:rPr>
      </w:pPr>
      <w:bookmarkStart w:id="15" w:name="_Toc478313674"/>
      <w:r>
        <w:rPr>
          <w:rFonts w:ascii="Helvetica" w:hAnsi="Helvetica" w:cs="Helvetica"/>
          <w:color w:val="FFFFFF" w:themeColor="background1"/>
          <w:sz w:val="22"/>
          <w:szCs w:val="22"/>
        </w:rPr>
        <w:t>Matriz RACI</w:t>
      </w:r>
      <w:bookmarkEnd w:id="15"/>
    </w:p>
    <w:p w:rsidR="00196C55" w:rsidRPr="00087FDE" w:rsidRDefault="00196C55" w:rsidP="00196C55">
      <w:pPr>
        <w:shd w:val="clear" w:color="auto" w:fill="7030A0"/>
        <w:rPr>
          <w:sz w:val="4"/>
        </w:rPr>
      </w:pPr>
    </w:p>
    <w:p w:rsidR="00196C55" w:rsidRDefault="00966791" w:rsidP="00F10BBF">
      <w:pPr>
        <w:rPr>
          <w:rFonts w:ascii="Helvetica" w:hAnsi="Helvetica" w:cs="Helvetica"/>
          <w:sz w:val="20"/>
          <w:szCs w:val="20"/>
        </w:rPr>
      </w:pPr>
      <w:r w:rsidRPr="00966791">
        <w:drawing>
          <wp:inline distT="0" distB="0" distL="0" distR="0" wp14:anchorId="54DD2CEF" wp14:editId="147C689D">
            <wp:extent cx="5939790" cy="2341880"/>
            <wp:effectExtent l="0" t="0" r="3810" b="127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34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0BBF" w:rsidRDefault="00966791" w:rsidP="00F10BBF">
      <w:pPr>
        <w:rPr>
          <w:rFonts w:ascii="Helvetica" w:hAnsi="Helvetica" w:cs="Helvetica"/>
          <w:sz w:val="20"/>
          <w:szCs w:val="20"/>
        </w:rPr>
      </w:pPr>
      <w:r w:rsidRPr="00966791">
        <w:drawing>
          <wp:inline distT="0" distB="0" distL="0" distR="0" wp14:anchorId="08947EA0" wp14:editId="36F16B9A">
            <wp:extent cx="5939790" cy="1658620"/>
            <wp:effectExtent l="0" t="0" r="3810" b="0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65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6791" w:rsidRPr="001C79BB" w:rsidRDefault="00966791" w:rsidP="00F10BBF">
      <w:pPr>
        <w:rPr>
          <w:rFonts w:ascii="Helvetica" w:hAnsi="Helvetica" w:cs="Helvetica"/>
          <w:sz w:val="20"/>
          <w:szCs w:val="20"/>
        </w:rPr>
      </w:pPr>
    </w:p>
    <w:p w:rsidR="00196C55" w:rsidRPr="00087FDE" w:rsidRDefault="00196C55" w:rsidP="00196C55">
      <w:pPr>
        <w:shd w:val="clear" w:color="auto" w:fill="7030A0"/>
        <w:spacing w:after="0"/>
        <w:rPr>
          <w:rFonts w:ascii="Helvetica" w:hAnsi="Helvetica" w:cs="Helvetica"/>
          <w:sz w:val="4"/>
          <w:szCs w:val="16"/>
        </w:rPr>
      </w:pPr>
    </w:p>
    <w:p w:rsidR="00196C55" w:rsidRPr="00087FDE" w:rsidRDefault="00196C55" w:rsidP="00196C55">
      <w:pPr>
        <w:pStyle w:val="Ttulo1"/>
        <w:numPr>
          <w:ilvl w:val="0"/>
          <w:numId w:val="28"/>
        </w:numPr>
        <w:shd w:val="clear" w:color="auto" w:fill="7030A0"/>
        <w:spacing w:after="120" w:line="240" w:lineRule="auto"/>
        <w:ind w:left="284" w:hanging="284"/>
        <w:rPr>
          <w:rFonts w:ascii="Helvetica" w:hAnsi="Helvetica" w:cs="Helvetica"/>
          <w:color w:val="FFFFFF" w:themeColor="background1"/>
          <w:sz w:val="22"/>
          <w:szCs w:val="22"/>
        </w:rPr>
      </w:pPr>
      <w:bookmarkStart w:id="16" w:name="_Toc478313675"/>
      <w:r>
        <w:rPr>
          <w:rFonts w:ascii="Helvetica" w:hAnsi="Helvetica" w:cs="Helvetica"/>
          <w:color w:val="FFFFFF" w:themeColor="background1"/>
          <w:sz w:val="22"/>
          <w:szCs w:val="22"/>
        </w:rPr>
        <w:t>Papéis e Responsabilidades</w:t>
      </w:r>
      <w:bookmarkEnd w:id="16"/>
    </w:p>
    <w:p w:rsidR="00196C55" w:rsidRPr="00087FDE" w:rsidRDefault="00196C55" w:rsidP="00196C55">
      <w:pPr>
        <w:shd w:val="clear" w:color="auto" w:fill="7030A0"/>
        <w:rPr>
          <w:sz w:val="4"/>
        </w:rPr>
      </w:pPr>
    </w:p>
    <w:p w:rsidR="0034678B" w:rsidRDefault="006929C9" w:rsidP="001049EA">
      <w:pPr>
        <w:pStyle w:val="Default"/>
        <w:numPr>
          <w:ilvl w:val="0"/>
          <w:numId w:val="3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b/>
          <w:sz w:val="20"/>
          <w:szCs w:val="20"/>
        </w:rPr>
      </w:pPr>
      <w:r>
        <w:rPr>
          <w:rFonts w:ascii="Helvetica" w:hAnsi="Helvetica" w:cs="Helvetica"/>
          <w:b/>
          <w:sz w:val="20"/>
          <w:szCs w:val="20"/>
        </w:rPr>
        <w:t>Segurança da Informação</w:t>
      </w:r>
    </w:p>
    <w:p w:rsidR="003063CE" w:rsidRDefault="003063CE" w:rsidP="003063CE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>
        <w:rPr>
          <w:rFonts w:ascii="Helvetica" w:hAnsi="Helvetica" w:cs="Helvetica"/>
          <w:sz w:val="18"/>
          <w:szCs w:val="20"/>
        </w:rPr>
        <w:t>Seleciona</w:t>
      </w:r>
      <w:r w:rsidR="00647D19">
        <w:rPr>
          <w:rFonts w:ascii="Helvetica" w:hAnsi="Helvetica" w:cs="Helvetica"/>
          <w:sz w:val="18"/>
          <w:szCs w:val="20"/>
        </w:rPr>
        <w:t>r</w:t>
      </w:r>
      <w:r>
        <w:rPr>
          <w:rFonts w:ascii="Helvetica" w:hAnsi="Helvetica" w:cs="Helvetica"/>
          <w:sz w:val="18"/>
          <w:szCs w:val="20"/>
        </w:rPr>
        <w:t xml:space="preserve"> </w:t>
      </w:r>
      <w:r w:rsidRPr="003063CE">
        <w:rPr>
          <w:rFonts w:ascii="Helvetica" w:hAnsi="Helvetica" w:cs="Helvetica"/>
          <w:sz w:val="18"/>
          <w:szCs w:val="20"/>
        </w:rPr>
        <w:t>processo</w:t>
      </w:r>
      <w:r w:rsidR="00647D19">
        <w:rPr>
          <w:rFonts w:ascii="Helvetica" w:hAnsi="Helvetica" w:cs="Helvetica"/>
          <w:sz w:val="18"/>
          <w:szCs w:val="20"/>
        </w:rPr>
        <w:t>s</w:t>
      </w:r>
      <w:r w:rsidRPr="003063CE">
        <w:rPr>
          <w:rFonts w:ascii="Helvetica" w:hAnsi="Helvetica" w:cs="Helvetica"/>
          <w:sz w:val="18"/>
          <w:szCs w:val="20"/>
        </w:rPr>
        <w:t xml:space="preserve"> para revisão de </w:t>
      </w:r>
      <w:r>
        <w:rPr>
          <w:rFonts w:ascii="Helvetica" w:hAnsi="Helvetica" w:cs="Helvetica"/>
          <w:sz w:val="18"/>
          <w:szCs w:val="20"/>
        </w:rPr>
        <w:t>SOD</w:t>
      </w:r>
      <w:bookmarkStart w:id="17" w:name="_GoBack"/>
      <w:bookmarkEnd w:id="17"/>
    </w:p>
    <w:p w:rsidR="003063CE" w:rsidRDefault="003063CE" w:rsidP="003063CE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3063CE">
        <w:rPr>
          <w:rFonts w:ascii="Helvetica" w:hAnsi="Helvetica" w:cs="Helvetica"/>
          <w:sz w:val="18"/>
          <w:szCs w:val="20"/>
        </w:rPr>
        <w:t>Identifica conflitos</w:t>
      </w:r>
      <w:r>
        <w:rPr>
          <w:rFonts w:ascii="Helvetica" w:hAnsi="Helvetica" w:cs="Helvetica"/>
          <w:sz w:val="18"/>
          <w:szCs w:val="20"/>
        </w:rPr>
        <w:t xml:space="preserve"> de Segregação de Função na Matriz </w:t>
      </w:r>
    </w:p>
    <w:p w:rsidR="003063CE" w:rsidRDefault="003063CE" w:rsidP="003063CE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3063CE">
        <w:rPr>
          <w:rFonts w:ascii="Helvetica" w:hAnsi="Helvetica" w:cs="Helvetica"/>
          <w:sz w:val="18"/>
          <w:szCs w:val="20"/>
        </w:rPr>
        <w:t>Define ações de eliminação ou mitigação</w:t>
      </w:r>
      <w:r>
        <w:rPr>
          <w:rFonts w:ascii="Helvetica" w:hAnsi="Helvetica" w:cs="Helvetica"/>
          <w:sz w:val="18"/>
          <w:szCs w:val="20"/>
        </w:rPr>
        <w:t xml:space="preserve"> de Conflitos.</w:t>
      </w:r>
    </w:p>
    <w:p w:rsidR="003063CE" w:rsidRDefault="003063CE" w:rsidP="003063CE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3063CE">
        <w:rPr>
          <w:rFonts w:ascii="Helvetica" w:hAnsi="Helvetica" w:cs="Helvetica"/>
          <w:sz w:val="18"/>
          <w:szCs w:val="20"/>
        </w:rPr>
        <w:t>Revisa Política de Segregação de Funções</w:t>
      </w:r>
      <w:r>
        <w:rPr>
          <w:rFonts w:ascii="Helvetica" w:hAnsi="Helvetica" w:cs="Helvetica"/>
          <w:sz w:val="18"/>
          <w:szCs w:val="20"/>
        </w:rPr>
        <w:t xml:space="preserve"> anualmente.</w:t>
      </w:r>
    </w:p>
    <w:p w:rsidR="0034678B" w:rsidRDefault="006929C9" w:rsidP="001049EA">
      <w:pPr>
        <w:pStyle w:val="Default"/>
        <w:numPr>
          <w:ilvl w:val="0"/>
          <w:numId w:val="3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b/>
          <w:sz w:val="20"/>
          <w:szCs w:val="20"/>
        </w:rPr>
      </w:pPr>
      <w:r>
        <w:rPr>
          <w:rFonts w:ascii="Helvetica" w:hAnsi="Helvetica" w:cs="Helvetica"/>
          <w:b/>
          <w:sz w:val="20"/>
          <w:szCs w:val="20"/>
        </w:rPr>
        <w:t xml:space="preserve">Dono do </w:t>
      </w:r>
      <w:r w:rsidR="000540FE">
        <w:rPr>
          <w:rFonts w:ascii="Helvetica" w:hAnsi="Helvetica" w:cs="Helvetica"/>
          <w:b/>
          <w:sz w:val="20"/>
          <w:szCs w:val="20"/>
        </w:rPr>
        <w:t>Processo</w:t>
      </w:r>
    </w:p>
    <w:p w:rsidR="003E0059" w:rsidRDefault="003E0059" w:rsidP="003E0059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3E0059">
        <w:rPr>
          <w:rFonts w:ascii="Helvetica" w:hAnsi="Helvetica" w:cs="Helvetica"/>
          <w:sz w:val="18"/>
          <w:szCs w:val="20"/>
        </w:rPr>
        <w:t>Levanta atividades do processo</w:t>
      </w:r>
      <w:r>
        <w:rPr>
          <w:rFonts w:ascii="Helvetica" w:hAnsi="Helvetica" w:cs="Helvetica"/>
          <w:sz w:val="18"/>
          <w:szCs w:val="20"/>
        </w:rPr>
        <w:t xml:space="preserve"> sob demanda de Segurança da Informação</w:t>
      </w:r>
    </w:p>
    <w:p w:rsidR="003E0059" w:rsidRDefault="003E0059" w:rsidP="003E0059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3E0059">
        <w:rPr>
          <w:rFonts w:ascii="Helvetica" w:hAnsi="Helvetica" w:cs="Helvetica"/>
          <w:sz w:val="18"/>
          <w:szCs w:val="20"/>
        </w:rPr>
        <w:t>Elabora Matriz de Conflitos</w:t>
      </w:r>
      <w:r>
        <w:rPr>
          <w:rFonts w:ascii="Helvetica" w:hAnsi="Helvetica" w:cs="Helvetica"/>
          <w:sz w:val="18"/>
          <w:szCs w:val="20"/>
        </w:rPr>
        <w:t xml:space="preserve"> quando houver atualização do Processo.</w:t>
      </w:r>
    </w:p>
    <w:p w:rsidR="003E0059" w:rsidRDefault="003E0059" w:rsidP="003E0059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</w:p>
    <w:p w:rsidR="001022BA" w:rsidRPr="00882AA7" w:rsidRDefault="001022BA" w:rsidP="003E0059">
      <w:pPr>
        <w:pStyle w:val="Default"/>
        <w:numPr>
          <w:ilvl w:val="1"/>
          <w:numId w:val="36"/>
        </w:numPr>
        <w:spacing w:after="120" w:line="280" w:lineRule="exact"/>
        <w:jc w:val="both"/>
        <w:rPr>
          <w:rFonts w:ascii="Helvetica" w:hAnsi="Helvetica" w:cs="Helvetica"/>
          <w:sz w:val="18"/>
          <w:szCs w:val="20"/>
        </w:rPr>
      </w:pPr>
      <w:r>
        <w:rPr>
          <w:rFonts w:ascii="Helvetica" w:hAnsi="Helvetica" w:cs="Helvetica"/>
          <w:sz w:val="18"/>
          <w:szCs w:val="20"/>
        </w:rPr>
        <w:t>Corrige Impactos em Funções Críticas.</w:t>
      </w:r>
    </w:p>
    <w:p w:rsidR="00196C55" w:rsidRPr="001C79BB" w:rsidRDefault="00196C55" w:rsidP="00196C55">
      <w:pPr>
        <w:pStyle w:val="Default"/>
        <w:spacing w:line="280" w:lineRule="exact"/>
        <w:jc w:val="both"/>
        <w:rPr>
          <w:rFonts w:ascii="Helvetica" w:hAnsi="Helvetica" w:cs="Helvetica"/>
          <w:sz w:val="20"/>
          <w:szCs w:val="20"/>
        </w:rPr>
      </w:pPr>
    </w:p>
    <w:p w:rsidR="00196C55" w:rsidRPr="00087FDE" w:rsidRDefault="00196C55" w:rsidP="00196C55">
      <w:pPr>
        <w:shd w:val="clear" w:color="auto" w:fill="7030A0"/>
        <w:spacing w:after="0"/>
        <w:rPr>
          <w:rFonts w:ascii="Helvetica" w:hAnsi="Helvetica" w:cs="Helvetica"/>
          <w:sz w:val="4"/>
          <w:szCs w:val="16"/>
        </w:rPr>
      </w:pPr>
    </w:p>
    <w:p w:rsidR="00196C55" w:rsidRPr="00087FDE" w:rsidRDefault="00196C55" w:rsidP="00196C55">
      <w:pPr>
        <w:pStyle w:val="Ttulo1"/>
        <w:numPr>
          <w:ilvl w:val="0"/>
          <w:numId w:val="28"/>
        </w:numPr>
        <w:shd w:val="clear" w:color="auto" w:fill="7030A0"/>
        <w:spacing w:after="120" w:line="240" w:lineRule="auto"/>
        <w:ind w:left="284" w:hanging="284"/>
        <w:rPr>
          <w:rFonts w:ascii="Helvetica" w:hAnsi="Helvetica" w:cs="Helvetica"/>
          <w:color w:val="FFFFFF" w:themeColor="background1"/>
          <w:sz w:val="22"/>
          <w:szCs w:val="22"/>
        </w:rPr>
      </w:pPr>
      <w:bookmarkStart w:id="18" w:name="_Toc478313676"/>
      <w:r>
        <w:rPr>
          <w:rFonts w:ascii="Helvetica" w:hAnsi="Helvetica" w:cs="Helvetica"/>
          <w:color w:val="FFFFFF" w:themeColor="background1"/>
          <w:sz w:val="22"/>
          <w:szCs w:val="22"/>
        </w:rPr>
        <w:t>Indicadores</w:t>
      </w:r>
      <w:bookmarkEnd w:id="18"/>
    </w:p>
    <w:p w:rsidR="00196C55" w:rsidRPr="00087FDE" w:rsidRDefault="00196C55" w:rsidP="00196C55">
      <w:pPr>
        <w:shd w:val="clear" w:color="auto" w:fill="7030A0"/>
        <w:rPr>
          <w:sz w:val="4"/>
        </w:rPr>
      </w:pPr>
    </w:p>
    <w:p w:rsidR="007138D3" w:rsidRPr="00882AA7" w:rsidRDefault="006929C9" w:rsidP="00882AA7">
      <w:pPr>
        <w:pStyle w:val="Default"/>
        <w:spacing w:after="120" w:line="280" w:lineRule="exact"/>
        <w:ind w:left="284"/>
        <w:jc w:val="both"/>
        <w:rPr>
          <w:rFonts w:ascii="Helvetica" w:hAnsi="Helvetica" w:cs="Helvetica"/>
          <w:sz w:val="20"/>
          <w:szCs w:val="20"/>
        </w:rPr>
      </w:pPr>
      <w:r>
        <w:rPr>
          <w:rFonts w:ascii="Helvetica" w:hAnsi="Helvetica" w:cs="Helvetica"/>
          <w:sz w:val="20"/>
          <w:szCs w:val="20"/>
        </w:rPr>
        <w:t>A</w:t>
      </w:r>
      <w:r w:rsidR="00963C1D">
        <w:rPr>
          <w:rFonts w:ascii="Helvetica" w:hAnsi="Helvetica" w:cs="Helvetica"/>
          <w:sz w:val="20"/>
          <w:szCs w:val="20"/>
        </w:rPr>
        <w:t xml:space="preserve"> </w:t>
      </w:r>
      <w:r w:rsidR="000540FE">
        <w:rPr>
          <w:rFonts w:ascii="Helvetica" w:hAnsi="Helvetica" w:cs="Helvetica"/>
          <w:color w:val="auto"/>
          <w:sz w:val="20"/>
          <w:szCs w:val="20"/>
        </w:rPr>
        <w:t xml:space="preserve">Gestão de Segregação de Funções de TI </w:t>
      </w:r>
      <w:r>
        <w:rPr>
          <w:rFonts w:ascii="Helvetica" w:hAnsi="Helvetica" w:cs="Helvetica"/>
          <w:sz w:val="20"/>
          <w:szCs w:val="20"/>
        </w:rPr>
        <w:t xml:space="preserve"> </w:t>
      </w:r>
      <w:r w:rsidR="00963C1D">
        <w:rPr>
          <w:rFonts w:ascii="Helvetica" w:hAnsi="Helvetica" w:cs="Helvetica"/>
          <w:sz w:val="20"/>
          <w:szCs w:val="20"/>
        </w:rPr>
        <w:t xml:space="preserve">possui a definição de </w:t>
      </w:r>
      <w:r w:rsidR="007138D3" w:rsidRPr="00882AA7">
        <w:rPr>
          <w:rFonts w:ascii="Helvetica" w:hAnsi="Helvetica" w:cs="Helvetica"/>
          <w:sz w:val="20"/>
          <w:szCs w:val="20"/>
        </w:rPr>
        <w:t xml:space="preserve">alguns de </w:t>
      </w:r>
      <w:r w:rsidR="00963C1D">
        <w:rPr>
          <w:rFonts w:ascii="Helvetica" w:hAnsi="Helvetica" w:cs="Helvetica"/>
          <w:sz w:val="20"/>
          <w:szCs w:val="20"/>
        </w:rPr>
        <w:t>D</w:t>
      </w:r>
      <w:r w:rsidR="007138D3" w:rsidRPr="00882AA7">
        <w:rPr>
          <w:rFonts w:ascii="Helvetica" w:hAnsi="Helvetica" w:cs="Helvetica"/>
          <w:sz w:val="20"/>
          <w:szCs w:val="20"/>
        </w:rPr>
        <w:t>esempenho</w:t>
      </w:r>
      <w:r w:rsidR="00963C1D">
        <w:rPr>
          <w:rFonts w:ascii="Helvetica" w:hAnsi="Helvetica" w:cs="Helvetica"/>
          <w:sz w:val="20"/>
          <w:szCs w:val="20"/>
        </w:rPr>
        <w:t xml:space="preserve"> para acompanhamento de sua evolução, conforme demonstrado abaixo</w:t>
      </w:r>
      <w:r w:rsidR="007138D3" w:rsidRPr="00882AA7">
        <w:rPr>
          <w:rFonts w:ascii="Helvetica" w:hAnsi="Helvetica" w:cs="Helvetica"/>
          <w:sz w:val="20"/>
          <w:szCs w:val="20"/>
        </w:rPr>
        <w:t>:</w:t>
      </w:r>
    </w:p>
    <w:p w:rsidR="007138D3" w:rsidRPr="000540FE" w:rsidRDefault="00882AA7" w:rsidP="002365ED">
      <w:pPr>
        <w:pStyle w:val="Default"/>
        <w:numPr>
          <w:ilvl w:val="0"/>
          <w:numId w:val="36"/>
        </w:numPr>
        <w:spacing w:after="120" w:line="280" w:lineRule="exact"/>
        <w:ind w:left="568" w:hanging="284"/>
        <w:jc w:val="both"/>
        <w:rPr>
          <w:rFonts w:ascii="Helvetica" w:hAnsi="Helvetica" w:cs="Helvetica"/>
          <w:color w:val="FF0000"/>
          <w:sz w:val="20"/>
          <w:szCs w:val="20"/>
          <w:highlight w:val="yellow"/>
        </w:rPr>
      </w:pPr>
      <w:r w:rsidRPr="000540FE">
        <w:rPr>
          <w:rFonts w:ascii="Helvetica" w:hAnsi="Helvetica" w:cs="Helvetica"/>
          <w:color w:val="FF0000"/>
          <w:sz w:val="20"/>
          <w:szCs w:val="20"/>
          <w:highlight w:val="yellow"/>
        </w:rPr>
        <w:t xml:space="preserve">Percentual e Quantidade de </w:t>
      </w:r>
      <w:r w:rsidR="000540FE" w:rsidRPr="000540FE">
        <w:rPr>
          <w:rFonts w:ascii="Helvetica" w:hAnsi="Helvetica" w:cs="Helvetica"/>
          <w:color w:val="FF0000"/>
          <w:sz w:val="20"/>
          <w:szCs w:val="20"/>
          <w:highlight w:val="yellow"/>
        </w:rPr>
        <w:t>Processos revisados por Ano</w:t>
      </w:r>
      <w:r w:rsidRPr="000540FE">
        <w:rPr>
          <w:rFonts w:ascii="Helvetica" w:hAnsi="Helvetica" w:cs="Helvetica"/>
          <w:color w:val="FF0000"/>
          <w:sz w:val="20"/>
          <w:szCs w:val="20"/>
          <w:highlight w:val="yellow"/>
        </w:rPr>
        <w:t>;</w:t>
      </w:r>
    </w:p>
    <w:p w:rsidR="007138D3" w:rsidRPr="000540FE" w:rsidRDefault="00882AA7" w:rsidP="002365ED">
      <w:pPr>
        <w:pStyle w:val="Default"/>
        <w:numPr>
          <w:ilvl w:val="0"/>
          <w:numId w:val="36"/>
        </w:numPr>
        <w:spacing w:after="120" w:line="280" w:lineRule="exact"/>
        <w:ind w:left="568" w:hanging="284"/>
        <w:jc w:val="both"/>
        <w:rPr>
          <w:rFonts w:ascii="Helvetica" w:hAnsi="Helvetica" w:cs="Helvetica"/>
          <w:color w:val="FF0000"/>
          <w:sz w:val="20"/>
          <w:szCs w:val="20"/>
          <w:highlight w:val="yellow"/>
        </w:rPr>
      </w:pPr>
      <w:r w:rsidRPr="000540FE">
        <w:rPr>
          <w:rFonts w:ascii="Helvetica" w:hAnsi="Helvetica" w:cs="Helvetica"/>
          <w:color w:val="FF0000"/>
          <w:sz w:val="20"/>
          <w:szCs w:val="20"/>
          <w:highlight w:val="yellow"/>
        </w:rPr>
        <w:t xml:space="preserve">Percentual e Quantidade de </w:t>
      </w:r>
      <w:r w:rsidR="000540FE" w:rsidRPr="000540FE">
        <w:rPr>
          <w:rFonts w:ascii="Helvetica" w:hAnsi="Helvetica" w:cs="Helvetica"/>
          <w:color w:val="FF0000"/>
          <w:sz w:val="20"/>
          <w:szCs w:val="20"/>
          <w:highlight w:val="yellow"/>
        </w:rPr>
        <w:t>Conflitos resolvidos e/ou mitigados</w:t>
      </w:r>
      <w:r w:rsidRPr="000540FE">
        <w:rPr>
          <w:rFonts w:ascii="Helvetica" w:hAnsi="Helvetica" w:cs="Helvetica"/>
          <w:color w:val="FF0000"/>
          <w:sz w:val="20"/>
          <w:szCs w:val="20"/>
          <w:highlight w:val="yellow"/>
        </w:rPr>
        <w:t>;</w:t>
      </w:r>
    </w:p>
    <w:p w:rsidR="00E806FD" w:rsidRPr="002365ED" w:rsidRDefault="00E806FD" w:rsidP="00882AA7">
      <w:pPr>
        <w:pStyle w:val="Default"/>
        <w:spacing w:after="120" w:line="280" w:lineRule="exact"/>
        <w:ind w:left="568"/>
        <w:jc w:val="both"/>
        <w:rPr>
          <w:rFonts w:ascii="Helvetica" w:hAnsi="Helvetica" w:cs="Helvetica"/>
          <w:b/>
          <w:sz w:val="20"/>
          <w:szCs w:val="20"/>
        </w:rPr>
      </w:pPr>
    </w:p>
    <w:p w:rsidR="00196C55" w:rsidRDefault="00196C55" w:rsidP="00196C55">
      <w:pPr>
        <w:pStyle w:val="Default"/>
        <w:spacing w:line="280" w:lineRule="exact"/>
        <w:jc w:val="both"/>
        <w:rPr>
          <w:rFonts w:ascii="Helvetica" w:hAnsi="Helvetica" w:cs="Helvetica"/>
          <w:sz w:val="20"/>
          <w:szCs w:val="20"/>
        </w:rPr>
      </w:pPr>
    </w:p>
    <w:p w:rsidR="00D0442D" w:rsidRPr="001C79BB" w:rsidRDefault="00D0442D" w:rsidP="00196C55">
      <w:pPr>
        <w:pStyle w:val="Default"/>
        <w:spacing w:line="280" w:lineRule="exact"/>
        <w:jc w:val="both"/>
        <w:rPr>
          <w:rFonts w:ascii="Helvetica" w:hAnsi="Helvetica" w:cs="Helvetica"/>
          <w:sz w:val="20"/>
          <w:szCs w:val="20"/>
        </w:rPr>
      </w:pPr>
    </w:p>
    <w:p w:rsidR="00196C55" w:rsidRPr="00087FDE" w:rsidRDefault="00196C55" w:rsidP="00196C55">
      <w:pPr>
        <w:shd w:val="clear" w:color="auto" w:fill="7030A0"/>
        <w:spacing w:after="0"/>
        <w:rPr>
          <w:rFonts w:ascii="Helvetica" w:hAnsi="Helvetica" w:cs="Helvetica"/>
          <w:sz w:val="4"/>
          <w:szCs w:val="16"/>
        </w:rPr>
      </w:pPr>
    </w:p>
    <w:p w:rsidR="00196C55" w:rsidRPr="00087FDE" w:rsidRDefault="00196C55" w:rsidP="00196C55">
      <w:pPr>
        <w:pStyle w:val="Ttulo1"/>
        <w:numPr>
          <w:ilvl w:val="0"/>
          <w:numId w:val="28"/>
        </w:numPr>
        <w:shd w:val="clear" w:color="auto" w:fill="7030A0"/>
        <w:spacing w:after="120" w:line="240" w:lineRule="auto"/>
        <w:ind w:left="284" w:hanging="284"/>
        <w:rPr>
          <w:rFonts w:ascii="Helvetica" w:hAnsi="Helvetica" w:cs="Helvetica"/>
          <w:color w:val="FFFFFF" w:themeColor="background1"/>
          <w:sz w:val="22"/>
          <w:szCs w:val="22"/>
        </w:rPr>
      </w:pPr>
      <w:bookmarkStart w:id="19" w:name="_Toc478313677"/>
      <w:r>
        <w:rPr>
          <w:rFonts w:ascii="Helvetica" w:hAnsi="Helvetica" w:cs="Helvetica"/>
          <w:color w:val="FFFFFF" w:themeColor="background1"/>
          <w:sz w:val="22"/>
          <w:szCs w:val="22"/>
        </w:rPr>
        <w:t>Documentos de Apoio</w:t>
      </w:r>
      <w:bookmarkEnd w:id="19"/>
    </w:p>
    <w:p w:rsidR="00196C55" w:rsidRPr="00087FDE" w:rsidRDefault="00196C55" w:rsidP="00196C55">
      <w:pPr>
        <w:shd w:val="clear" w:color="auto" w:fill="7030A0"/>
        <w:rPr>
          <w:sz w:val="4"/>
        </w:rPr>
      </w:pPr>
    </w:p>
    <w:p w:rsidR="00FF76E3" w:rsidRPr="00FF76E3" w:rsidRDefault="00FF76E3" w:rsidP="00FF76E3">
      <w:pPr>
        <w:spacing w:after="0" w:line="240" w:lineRule="auto"/>
        <w:jc w:val="both"/>
        <w:rPr>
          <w:rFonts w:ascii="Helvetica" w:hAnsi="Helvetica" w:cs="Helvetica"/>
          <w:b/>
          <w:sz w:val="20"/>
          <w:szCs w:val="20"/>
        </w:rPr>
      </w:pPr>
    </w:p>
    <w:p w:rsidR="000540FE" w:rsidRPr="000540FE" w:rsidRDefault="000540FE" w:rsidP="000540FE">
      <w:pPr>
        <w:pStyle w:val="Default"/>
        <w:numPr>
          <w:ilvl w:val="0"/>
          <w:numId w:val="36"/>
        </w:numPr>
        <w:spacing w:after="120" w:line="280" w:lineRule="exact"/>
        <w:ind w:left="568" w:hanging="284"/>
        <w:jc w:val="both"/>
        <w:rPr>
          <w:rFonts w:ascii="Helvetica" w:hAnsi="Helvetica" w:cs="Helvetica"/>
          <w:sz w:val="20"/>
          <w:szCs w:val="20"/>
        </w:rPr>
      </w:pPr>
      <w:bookmarkStart w:id="20" w:name="_Toc440840503"/>
      <w:bookmarkStart w:id="21" w:name="_Toc437013647"/>
      <w:bookmarkStart w:id="22" w:name="_Toc437013451"/>
      <w:bookmarkStart w:id="23" w:name="_Toc437008934"/>
      <w:bookmarkStart w:id="24" w:name="_Toc339270521"/>
      <w:r w:rsidRPr="000540FE">
        <w:rPr>
          <w:rFonts w:ascii="Helvetica" w:hAnsi="Helvetica" w:cs="Helvetica"/>
          <w:sz w:val="20"/>
          <w:szCs w:val="20"/>
        </w:rPr>
        <w:t>CobiT® v4.1 (Control Objectives for Information and related Technology)</w:t>
      </w:r>
    </w:p>
    <w:p w:rsidR="000540FE" w:rsidRPr="000540FE" w:rsidRDefault="000540FE" w:rsidP="000540FE">
      <w:pPr>
        <w:pStyle w:val="Default"/>
        <w:numPr>
          <w:ilvl w:val="0"/>
          <w:numId w:val="36"/>
        </w:numPr>
        <w:spacing w:after="120" w:line="280" w:lineRule="exact"/>
        <w:ind w:left="568" w:hanging="284"/>
        <w:jc w:val="both"/>
        <w:rPr>
          <w:rFonts w:ascii="Helvetica" w:hAnsi="Helvetica" w:cs="Helvetica"/>
          <w:sz w:val="20"/>
          <w:szCs w:val="20"/>
        </w:rPr>
      </w:pPr>
      <w:r w:rsidRPr="000540FE">
        <w:rPr>
          <w:rFonts w:ascii="Helvetica" w:hAnsi="Helvetica" w:cs="Helvetica"/>
          <w:sz w:val="20"/>
          <w:szCs w:val="20"/>
        </w:rPr>
        <w:t>ISO/IEC 27001 (Information Security Management Systems -  Requirements)</w:t>
      </w:r>
    </w:p>
    <w:p w:rsidR="009E5172" w:rsidRPr="000540FE" w:rsidRDefault="000540FE" w:rsidP="000540FE">
      <w:pPr>
        <w:pStyle w:val="Default"/>
        <w:numPr>
          <w:ilvl w:val="0"/>
          <w:numId w:val="36"/>
        </w:numPr>
        <w:spacing w:after="120" w:line="280" w:lineRule="exact"/>
        <w:ind w:left="568" w:hanging="284"/>
        <w:jc w:val="both"/>
        <w:rPr>
          <w:rFonts w:ascii="Helvetica" w:hAnsi="Helvetica" w:cs="Helvetica"/>
          <w:sz w:val="20"/>
          <w:szCs w:val="20"/>
        </w:rPr>
      </w:pPr>
      <w:r w:rsidRPr="000540FE">
        <w:rPr>
          <w:rFonts w:ascii="Helvetica" w:hAnsi="Helvetica" w:cs="Helvetica"/>
          <w:sz w:val="20"/>
          <w:szCs w:val="20"/>
        </w:rPr>
        <w:t>ISO/IEC 27002 (Code of Practice for Information Security Management)</w:t>
      </w:r>
    </w:p>
    <w:p w:rsidR="006929C9" w:rsidRPr="000540FE" w:rsidRDefault="000540FE" w:rsidP="00A45017">
      <w:pPr>
        <w:pStyle w:val="Default"/>
        <w:numPr>
          <w:ilvl w:val="0"/>
          <w:numId w:val="36"/>
        </w:numPr>
        <w:spacing w:after="120" w:line="280" w:lineRule="exact"/>
        <w:ind w:left="568" w:hanging="284"/>
        <w:jc w:val="both"/>
        <w:rPr>
          <w:rFonts w:ascii="Helvetica" w:hAnsi="Helvetica" w:cs="Helvetica"/>
          <w:sz w:val="20"/>
          <w:szCs w:val="20"/>
        </w:rPr>
      </w:pPr>
      <w:r w:rsidRPr="000540FE">
        <w:rPr>
          <w:rFonts w:ascii="Helvetica" w:hAnsi="Helvetica" w:cs="Helvetica"/>
          <w:sz w:val="20"/>
          <w:szCs w:val="20"/>
        </w:rPr>
        <w:t>Política de Segregação de Funções de TI</w:t>
      </w:r>
    </w:p>
    <w:p w:rsidR="000540FE" w:rsidRPr="000540FE" w:rsidRDefault="000540FE" w:rsidP="00A45017">
      <w:pPr>
        <w:pStyle w:val="Default"/>
        <w:numPr>
          <w:ilvl w:val="0"/>
          <w:numId w:val="36"/>
        </w:numPr>
        <w:spacing w:after="120" w:line="280" w:lineRule="exact"/>
        <w:ind w:left="568" w:hanging="284"/>
        <w:jc w:val="both"/>
        <w:rPr>
          <w:rFonts w:ascii="Helvetica" w:hAnsi="Helvetica" w:cs="Helvetica"/>
          <w:sz w:val="20"/>
          <w:szCs w:val="20"/>
        </w:rPr>
      </w:pPr>
      <w:r w:rsidRPr="000540FE">
        <w:rPr>
          <w:rFonts w:ascii="Helvetica" w:hAnsi="Helvetica" w:cs="Helvetica"/>
          <w:sz w:val="20"/>
          <w:szCs w:val="20"/>
        </w:rPr>
        <w:t>Template de Matriz de Conflitos</w:t>
      </w:r>
    </w:p>
    <w:p w:rsidR="001049EA" w:rsidRPr="001C79BB" w:rsidRDefault="001049EA" w:rsidP="009E5172">
      <w:pPr>
        <w:pStyle w:val="Default"/>
        <w:spacing w:line="280" w:lineRule="exact"/>
        <w:jc w:val="both"/>
        <w:rPr>
          <w:rFonts w:ascii="Helvetica" w:hAnsi="Helvetica" w:cs="Helvetica"/>
          <w:sz w:val="20"/>
          <w:szCs w:val="20"/>
        </w:rPr>
      </w:pPr>
    </w:p>
    <w:p w:rsidR="009E5172" w:rsidRPr="00087FDE" w:rsidRDefault="009E5172" w:rsidP="009E5172">
      <w:pPr>
        <w:shd w:val="clear" w:color="auto" w:fill="7030A0"/>
        <w:spacing w:after="0"/>
        <w:rPr>
          <w:rFonts w:ascii="Helvetica" w:hAnsi="Helvetica" w:cs="Helvetica"/>
          <w:sz w:val="4"/>
          <w:szCs w:val="16"/>
        </w:rPr>
      </w:pPr>
    </w:p>
    <w:p w:rsidR="009E5172" w:rsidRPr="00087FDE" w:rsidRDefault="009E5172" w:rsidP="009E5172">
      <w:pPr>
        <w:pStyle w:val="Ttulo1"/>
        <w:numPr>
          <w:ilvl w:val="0"/>
          <w:numId w:val="28"/>
        </w:numPr>
        <w:shd w:val="clear" w:color="auto" w:fill="7030A0"/>
        <w:spacing w:after="120" w:line="240" w:lineRule="auto"/>
        <w:ind w:left="284" w:hanging="284"/>
        <w:rPr>
          <w:rFonts w:ascii="Helvetica" w:hAnsi="Helvetica" w:cs="Helvetica"/>
          <w:color w:val="FFFFFF" w:themeColor="background1"/>
          <w:sz w:val="22"/>
          <w:szCs w:val="22"/>
        </w:rPr>
      </w:pPr>
      <w:bookmarkStart w:id="25" w:name="_Toc478313678"/>
      <w:r>
        <w:rPr>
          <w:rFonts w:ascii="Helvetica" w:hAnsi="Helvetica" w:cs="Helvetica"/>
          <w:color w:val="FFFFFF" w:themeColor="background1"/>
          <w:sz w:val="22"/>
          <w:szCs w:val="22"/>
        </w:rPr>
        <w:t xml:space="preserve">Controle de </w:t>
      </w:r>
      <w:r w:rsidR="00182ECF">
        <w:rPr>
          <w:rFonts w:ascii="Helvetica" w:hAnsi="Helvetica" w:cs="Helvetica"/>
          <w:color w:val="FFFFFF" w:themeColor="background1"/>
          <w:sz w:val="22"/>
          <w:szCs w:val="22"/>
        </w:rPr>
        <w:t>Versão</w:t>
      </w:r>
      <w:bookmarkEnd w:id="25"/>
    </w:p>
    <w:p w:rsidR="009E5172" w:rsidRPr="00087FDE" w:rsidRDefault="009E5172" w:rsidP="009E5172">
      <w:pPr>
        <w:shd w:val="clear" w:color="auto" w:fill="7030A0"/>
        <w:rPr>
          <w:sz w:val="4"/>
        </w:rPr>
      </w:pPr>
    </w:p>
    <w:p w:rsidR="009E5172" w:rsidRPr="00FF76E3" w:rsidRDefault="009E5172" w:rsidP="009E5172">
      <w:pPr>
        <w:spacing w:after="0" w:line="240" w:lineRule="auto"/>
        <w:jc w:val="both"/>
        <w:rPr>
          <w:rFonts w:ascii="Helvetica" w:hAnsi="Helvetica" w:cs="Helvetica"/>
          <w:b/>
          <w:sz w:val="20"/>
          <w:szCs w:val="20"/>
        </w:rPr>
      </w:pPr>
    </w:p>
    <w:tbl>
      <w:tblPr>
        <w:tblW w:w="5000" w:type="pct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77"/>
        <w:gridCol w:w="1450"/>
        <w:gridCol w:w="2185"/>
        <w:gridCol w:w="4532"/>
      </w:tblGrid>
      <w:tr w:rsidR="007279EA" w:rsidRPr="00CF2290" w:rsidTr="00CF2290">
        <w:trPr>
          <w:trHeight w:hRule="exact" w:val="340"/>
        </w:trPr>
        <w:tc>
          <w:tcPr>
            <w:tcW w:w="630" w:type="pct"/>
            <w:shd w:val="clear" w:color="auto" w:fill="66339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bookmarkEnd w:id="20"/>
          <w:bookmarkEnd w:id="21"/>
          <w:bookmarkEnd w:id="22"/>
          <w:bookmarkEnd w:id="23"/>
          <w:bookmarkEnd w:id="24"/>
          <w:p w:rsidR="002C0747" w:rsidRPr="00CF2290" w:rsidRDefault="00182ECF" w:rsidP="00CF2290">
            <w:pPr>
              <w:spacing w:after="0" w:line="240" w:lineRule="auto"/>
              <w:rPr>
                <w:rFonts w:ascii="Helvetica" w:eastAsia="Calibri" w:hAnsi="Helvetica" w:cs="Helvetica"/>
                <w:color w:val="FFFFFF" w:themeColor="background1"/>
                <w:sz w:val="20"/>
                <w:szCs w:val="20"/>
              </w:rPr>
            </w:pPr>
            <w:r>
              <w:rPr>
                <w:rFonts w:ascii="Helvetica" w:hAnsi="Helvetica" w:cs="Helvetica"/>
                <w:color w:val="FFFFFF" w:themeColor="background1"/>
                <w:sz w:val="20"/>
                <w:szCs w:val="20"/>
              </w:rPr>
              <w:t>Versão</w:t>
            </w:r>
          </w:p>
        </w:tc>
        <w:tc>
          <w:tcPr>
            <w:tcW w:w="776" w:type="pct"/>
            <w:shd w:val="clear" w:color="auto" w:fill="66339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C0747" w:rsidRPr="00CF2290" w:rsidRDefault="002C0747" w:rsidP="00CF2290">
            <w:pPr>
              <w:spacing w:after="0" w:line="240" w:lineRule="auto"/>
              <w:rPr>
                <w:rFonts w:ascii="Helvetica" w:eastAsia="Calibri" w:hAnsi="Helvetica" w:cs="Helvetica"/>
                <w:color w:val="FFFFFF" w:themeColor="background1"/>
                <w:sz w:val="20"/>
                <w:szCs w:val="20"/>
              </w:rPr>
            </w:pPr>
            <w:r w:rsidRPr="00CF2290">
              <w:rPr>
                <w:rFonts w:ascii="Helvetica" w:hAnsi="Helvetica" w:cs="Helvetica"/>
                <w:color w:val="FFFFFF" w:themeColor="background1"/>
                <w:sz w:val="20"/>
                <w:szCs w:val="20"/>
              </w:rPr>
              <w:t>Data</w:t>
            </w:r>
          </w:p>
        </w:tc>
        <w:tc>
          <w:tcPr>
            <w:tcW w:w="1169" w:type="pct"/>
            <w:shd w:val="clear" w:color="auto" w:fill="66339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C0747" w:rsidRPr="00CF2290" w:rsidRDefault="00CF2290" w:rsidP="00CF2290">
            <w:pPr>
              <w:spacing w:after="0" w:line="240" w:lineRule="auto"/>
              <w:rPr>
                <w:rFonts w:ascii="Helvetica" w:eastAsia="Calibri" w:hAnsi="Helvetica" w:cs="Helvetica"/>
                <w:color w:val="FFFFFF" w:themeColor="background1"/>
                <w:sz w:val="20"/>
                <w:szCs w:val="20"/>
              </w:rPr>
            </w:pPr>
            <w:r>
              <w:rPr>
                <w:rFonts w:ascii="Helvetica" w:hAnsi="Helvetica" w:cs="Helvetica"/>
                <w:color w:val="FFFFFF" w:themeColor="background1"/>
                <w:sz w:val="20"/>
                <w:szCs w:val="20"/>
              </w:rPr>
              <w:t>Responsável</w:t>
            </w:r>
          </w:p>
        </w:tc>
        <w:tc>
          <w:tcPr>
            <w:tcW w:w="2425" w:type="pct"/>
            <w:shd w:val="clear" w:color="auto" w:fill="66339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C0747" w:rsidRPr="00CF2290" w:rsidRDefault="00CF2290" w:rsidP="00CF2290">
            <w:pPr>
              <w:spacing w:after="0" w:line="240" w:lineRule="auto"/>
              <w:rPr>
                <w:rFonts w:ascii="Helvetica" w:eastAsia="Calibri" w:hAnsi="Helvetica" w:cs="Helvetica"/>
                <w:color w:val="FFFFFF" w:themeColor="background1"/>
                <w:sz w:val="20"/>
                <w:szCs w:val="20"/>
              </w:rPr>
            </w:pPr>
            <w:r>
              <w:rPr>
                <w:rFonts w:ascii="Helvetica" w:hAnsi="Helvetica" w:cs="Helvetica"/>
                <w:color w:val="FFFFFF" w:themeColor="background1"/>
                <w:sz w:val="20"/>
                <w:szCs w:val="20"/>
              </w:rPr>
              <w:t>Principais Alterações</w:t>
            </w:r>
          </w:p>
        </w:tc>
      </w:tr>
      <w:tr w:rsidR="007279EA" w:rsidRPr="00CF2290" w:rsidTr="00CF2290">
        <w:trPr>
          <w:trHeight w:val="850"/>
        </w:trPr>
        <w:tc>
          <w:tcPr>
            <w:tcW w:w="630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C0747" w:rsidRPr="00CF2290" w:rsidRDefault="00182ECF" w:rsidP="00CF2290">
            <w:pPr>
              <w:spacing w:after="0" w:line="240" w:lineRule="auto"/>
              <w:rPr>
                <w:rFonts w:ascii="Helvetica" w:eastAsia="Calibri" w:hAnsi="Helvetica" w:cs="Helvetica"/>
                <w:sz w:val="18"/>
                <w:szCs w:val="20"/>
              </w:rPr>
            </w:pPr>
            <w:r>
              <w:rPr>
                <w:rFonts w:ascii="Helvetica" w:eastAsia="Calibri" w:hAnsi="Helvetica" w:cs="Helvetica"/>
                <w:sz w:val="18"/>
                <w:szCs w:val="20"/>
              </w:rPr>
              <w:t>1.0</w:t>
            </w:r>
          </w:p>
        </w:tc>
        <w:tc>
          <w:tcPr>
            <w:tcW w:w="776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C0747" w:rsidRPr="00CF2290" w:rsidRDefault="000540FE" w:rsidP="00CF2290">
            <w:pPr>
              <w:spacing w:after="0" w:line="240" w:lineRule="auto"/>
              <w:rPr>
                <w:rFonts w:ascii="Helvetica" w:eastAsia="Calibri" w:hAnsi="Helvetica" w:cs="Helvetica"/>
                <w:sz w:val="18"/>
                <w:szCs w:val="20"/>
              </w:rPr>
            </w:pPr>
            <w:r>
              <w:rPr>
                <w:rFonts w:ascii="Helvetica" w:eastAsia="Calibri" w:hAnsi="Helvetica" w:cs="Helvetica"/>
                <w:sz w:val="18"/>
                <w:szCs w:val="20"/>
              </w:rPr>
              <w:t>25</w:t>
            </w:r>
            <w:r w:rsidR="00AB254D" w:rsidRPr="00CF2290">
              <w:rPr>
                <w:rFonts w:ascii="Helvetica" w:eastAsia="Calibri" w:hAnsi="Helvetica" w:cs="Helvetica"/>
                <w:sz w:val="18"/>
                <w:szCs w:val="20"/>
              </w:rPr>
              <w:t>/0</w:t>
            </w:r>
            <w:r w:rsidR="006929C9">
              <w:rPr>
                <w:rFonts w:ascii="Helvetica" w:eastAsia="Calibri" w:hAnsi="Helvetica" w:cs="Helvetica"/>
                <w:sz w:val="18"/>
                <w:szCs w:val="20"/>
              </w:rPr>
              <w:t>4</w:t>
            </w:r>
            <w:r w:rsidR="00AB254D" w:rsidRPr="00CF2290">
              <w:rPr>
                <w:rFonts w:ascii="Helvetica" w:eastAsia="Calibri" w:hAnsi="Helvetica" w:cs="Helvetica"/>
                <w:sz w:val="18"/>
                <w:szCs w:val="20"/>
              </w:rPr>
              <w:t>/2017</w:t>
            </w:r>
          </w:p>
        </w:tc>
        <w:tc>
          <w:tcPr>
            <w:tcW w:w="1169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C0747" w:rsidRPr="00CF2290" w:rsidRDefault="00CF2290" w:rsidP="00CF2290">
            <w:pPr>
              <w:spacing w:after="0" w:line="240" w:lineRule="auto"/>
              <w:rPr>
                <w:rFonts w:ascii="Helvetica" w:eastAsia="Calibri" w:hAnsi="Helvetica" w:cs="Helvetica"/>
                <w:sz w:val="18"/>
                <w:szCs w:val="20"/>
              </w:rPr>
            </w:pPr>
            <w:r>
              <w:rPr>
                <w:rFonts w:ascii="Helvetica" w:eastAsia="Calibri" w:hAnsi="Helvetica" w:cs="Helvetica"/>
                <w:sz w:val="18"/>
                <w:szCs w:val="20"/>
              </w:rPr>
              <w:t>CHACON Consultoria</w:t>
            </w:r>
          </w:p>
        </w:tc>
        <w:tc>
          <w:tcPr>
            <w:tcW w:w="2425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C0747" w:rsidRPr="00CF2290" w:rsidRDefault="002C0747" w:rsidP="00CF2290">
            <w:p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eastAsia="Calibri" w:hAnsi="Helvetica" w:cs="Helvetica"/>
                <w:sz w:val="18"/>
                <w:szCs w:val="20"/>
              </w:rPr>
            </w:pPr>
            <w:r w:rsidRPr="00CF2290">
              <w:rPr>
                <w:rFonts w:ascii="Helvetica" w:eastAsia="Calibri" w:hAnsi="Helvetica" w:cs="Helvetica"/>
                <w:sz w:val="18"/>
                <w:szCs w:val="20"/>
              </w:rPr>
              <w:t>Primeira versão do documento</w:t>
            </w:r>
            <w:r w:rsidR="00BB3557">
              <w:rPr>
                <w:rFonts w:ascii="Helvetica" w:eastAsia="Calibri" w:hAnsi="Helvetica" w:cs="Helvetica"/>
                <w:sz w:val="18"/>
                <w:szCs w:val="20"/>
              </w:rPr>
              <w:t>.</w:t>
            </w:r>
          </w:p>
        </w:tc>
      </w:tr>
    </w:tbl>
    <w:p w:rsidR="002C0747" w:rsidRPr="001C79BB" w:rsidRDefault="002C0747" w:rsidP="00054088">
      <w:pPr>
        <w:spacing w:after="0" w:line="240" w:lineRule="auto"/>
        <w:jc w:val="both"/>
        <w:rPr>
          <w:rFonts w:ascii="Helvetica" w:hAnsi="Helvetica" w:cs="Helvetica"/>
          <w:color w:val="FF0000"/>
          <w:highlight w:val="yellow"/>
        </w:rPr>
      </w:pPr>
      <w:bookmarkStart w:id="26" w:name="_Toc339270522"/>
      <w:bookmarkStart w:id="27" w:name="_Toc437008935"/>
      <w:bookmarkEnd w:id="26"/>
      <w:bookmarkEnd w:id="27"/>
    </w:p>
    <w:sectPr w:rsidR="002C0747" w:rsidRPr="001C79BB" w:rsidSect="0038636E">
      <w:headerReference w:type="default" r:id="rId13"/>
      <w:footerReference w:type="default" r:id="rId14"/>
      <w:pgSz w:w="11906" w:h="16838"/>
      <w:pgMar w:top="1701" w:right="1134" w:bottom="1701" w:left="1418" w:header="284" w:footer="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A2C1C" w:rsidRDefault="006A2C1C" w:rsidP="000C2873">
      <w:pPr>
        <w:spacing w:after="0" w:line="240" w:lineRule="auto"/>
      </w:pPr>
      <w:r>
        <w:separator/>
      </w:r>
    </w:p>
  </w:endnote>
  <w:endnote w:type="continuationSeparator" w:id="0">
    <w:p w:rsidR="006A2C1C" w:rsidRDefault="006A2C1C" w:rsidP="000C28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9356" w:type="dxa"/>
      <w:tblInd w:w="-5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3118"/>
      <w:gridCol w:w="3119"/>
      <w:gridCol w:w="3119"/>
    </w:tblGrid>
    <w:tr w:rsidR="003063CE" w:rsidRPr="001E009D" w:rsidTr="00F94050">
      <w:trPr>
        <w:trHeight w:hRule="exact" w:val="567"/>
      </w:trPr>
      <w:tc>
        <w:tcPr>
          <w:tcW w:w="3118" w:type="dxa"/>
          <w:tcBorders>
            <w:top w:val="single" w:sz="4" w:space="0" w:color="663399"/>
            <w:left w:val="single" w:sz="4" w:space="0" w:color="663399"/>
            <w:bottom w:val="single" w:sz="4" w:space="0" w:color="663399"/>
            <w:right w:val="single" w:sz="4" w:space="0" w:color="663399"/>
          </w:tcBorders>
          <w:shd w:val="clear" w:color="auto" w:fill="auto"/>
        </w:tcPr>
        <w:p w:rsidR="003063CE" w:rsidRPr="001E009D" w:rsidRDefault="003063CE" w:rsidP="00393426">
          <w:pPr>
            <w:spacing w:after="0"/>
            <w:rPr>
              <w:b/>
              <w:sz w:val="16"/>
              <w:szCs w:val="16"/>
            </w:rPr>
          </w:pPr>
          <w:r w:rsidRPr="001E009D">
            <w:rPr>
              <w:b/>
              <w:sz w:val="16"/>
              <w:szCs w:val="16"/>
            </w:rPr>
            <w:t>ELABORADO POR</w:t>
          </w:r>
        </w:p>
        <w:p w:rsidR="003063CE" w:rsidRPr="001E009D" w:rsidRDefault="003063CE" w:rsidP="00393426">
          <w:pPr>
            <w:spacing w:after="0"/>
            <w:rPr>
              <w:sz w:val="14"/>
              <w:szCs w:val="14"/>
            </w:rPr>
          </w:pPr>
          <w:r>
            <w:rPr>
              <w:sz w:val="18"/>
              <w:szCs w:val="14"/>
            </w:rPr>
            <w:t>CHACON Consultoria</w:t>
          </w:r>
        </w:p>
      </w:tc>
      <w:tc>
        <w:tcPr>
          <w:tcW w:w="3119" w:type="dxa"/>
          <w:tcBorders>
            <w:top w:val="single" w:sz="4" w:space="0" w:color="663399"/>
            <w:left w:val="single" w:sz="4" w:space="0" w:color="663399"/>
            <w:bottom w:val="single" w:sz="4" w:space="0" w:color="663399"/>
            <w:right w:val="single" w:sz="4" w:space="0" w:color="663399"/>
          </w:tcBorders>
          <w:shd w:val="clear" w:color="auto" w:fill="auto"/>
        </w:tcPr>
        <w:p w:rsidR="003063CE" w:rsidRPr="001E009D" w:rsidRDefault="003063CE" w:rsidP="00393426">
          <w:pPr>
            <w:spacing w:after="0"/>
            <w:rPr>
              <w:b/>
              <w:sz w:val="16"/>
              <w:szCs w:val="16"/>
            </w:rPr>
          </w:pPr>
          <w:r w:rsidRPr="001E009D">
            <w:rPr>
              <w:b/>
              <w:sz w:val="16"/>
              <w:szCs w:val="16"/>
            </w:rPr>
            <w:t>REVISADO POR</w:t>
          </w:r>
        </w:p>
        <w:p w:rsidR="003063CE" w:rsidRPr="001E009D" w:rsidRDefault="003063CE" w:rsidP="00393426">
          <w:pPr>
            <w:spacing w:after="0"/>
            <w:rPr>
              <w:b/>
            </w:rPr>
          </w:pPr>
          <w:r w:rsidRPr="0053403F">
            <w:rPr>
              <w:sz w:val="18"/>
              <w:szCs w:val="14"/>
            </w:rPr>
            <w:t>Rodrigo Possatto Rothstein</w:t>
          </w:r>
        </w:p>
      </w:tc>
      <w:tc>
        <w:tcPr>
          <w:tcW w:w="3119" w:type="dxa"/>
          <w:tcBorders>
            <w:top w:val="single" w:sz="4" w:space="0" w:color="663399"/>
            <w:left w:val="single" w:sz="4" w:space="0" w:color="663399"/>
            <w:bottom w:val="single" w:sz="4" w:space="0" w:color="663399"/>
            <w:right w:val="single" w:sz="4" w:space="0" w:color="663399"/>
          </w:tcBorders>
          <w:shd w:val="clear" w:color="auto" w:fill="auto"/>
        </w:tcPr>
        <w:p w:rsidR="003063CE" w:rsidRPr="001E009D" w:rsidRDefault="003063CE" w:rsidP="00393426">
          <w:pPr>
            <w:spacing w:after="0"/>
            <w:rPr>
              <w:b/>
              <w:sz w:val="16"/>
              <w:szCs w:val="16"/>
            </w:rPr>
          </w:pPr>
          <w:r w:rsidRPr="001E009D">
            <w:rPr>
              <w:b/>
              <w:sz w:val="16"/>
              <w:szCs w:val="16"/>
            </w:rPr>
            <w:t>APROVADO POR</w:t>
          </w:r>
        </w:p>
        <w:p w:rsidR="003063CE" w:rsidRPr="001E009D" w:rsidRDefault="003063CE" w:rsidP="00393426">
          <w:pPr>
            <w:spacing w:after="0"/>
            <w:rPr>
              <w:rFonts w:eastAsia="Calibri" w:cs="Arial"/>
              <w:sz w:val="20"/>
            </w:rPr>
          </w:pPr>
        </w:p>
      </w:tc>
    </w:tr>
    <w:tr w:rsidR="003063CE" w:rsidRPr="001E009D" w:rsidTr="00A132BF">
      <w:trPr>
        <w:trHeight w:val="227"/>
      </w:trPr>
      <w:tc>
        <w:tcPr>
          <w:tcW w:w="9356" w:type="dxa"/>
          <w:gridSpan w:val="3"/>
          <w:tcBorders>
            <w:left w:val="single" w:sz="4" w:space="0" w:color="663399"/>
            <w:bottom w:val="single" w:sz="4" w:space="0" w:color="663399"/>
            <w:right w:val="single" w:sz="4" w:space="0" w:color="663399"/>
          </w:tcBorders>
          <w:shd w:val="clear" w:color="auto" w:fill="auto"/>
          <w:vAlign w:val="center"/>
        </w:tcPr>
        <w:p w:rsidR="003063CE" w:rsidRPr="001E009D" w:rsidRDefault="003063CE" w:rsidP="009A2DD7">
          <w:pPr>
            <w:pStyle w:val="Rodap"/>
            <w:ind w:left="175"/>
            <w:jc w:val="center"/>
            <w:rPr>
              <w:sz w:val="16"/>
              <w:szCs w:val="16"/>
            </w:rPr>
          </w:pPr>
          <w:r w:rsidRPr="001E009D">
            <w:rPr>
              <w:sz w:val="16"/>
              <w:szCs w:val="14"/>
            </w:rPr>
            <w:t xml:space="preserve">Documentos impressos não são controlados, utilize a versão armazenada eletronicamente. </w:t>
          </w:r>
        </w:p>
      </w:tc>
    </w:tr>
  </w:tbl>
  <w:p w:rsidR="003063CE" w:rsidRPr="009A2DD7" w:rsidRDefault="003063CE" w:rsidP="009A2DD7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A2C1C" w:rsidRDefault="006A2C1C" w:rsidP="000C2873">
      <w:pPr>
        <w:spacing w:after="0" w:line="240" w:lineRule="auto"/>
      </w:pPr>
      <w:r>
        <w:separator/>
      </w:r>
    </w:p>
  </w:footnote>
  <w:footnote w:type="continuationSeparator" w:id="0">
    <w:p w:rsidR="006A2C1C" w:rsidRDefault="006A2C1C" w:rsidP="000C287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elacomgrade"/>
      <w:tblW w:w="0" w:type="auto"/>
      <w:jc w:val="center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Look w:val="04A0" w:firstRow="1" w:lastRow="0" w:firstColumn="1" w:lastColumn="0" w:noHBand="0" w:noVBand="1"/>
    </w:tblPr>
    <w:tblGrid>
      <w:gridCol w:w="2074"/>
      <w:gridCol w:w="5494"/>
      <w:gridCol w:w="1776"/>
    </w:tblGrid>
    <w:tr w:rsidR="003063CE" w:rsidTr="004335CB">
      <w:trPr>
        <w:trHeight w:val="311"/>
        <w:jc w:val="center"/>
      </w:trPr>
      <w:tc>
        <w:tcPr>
          <w:tcW w:w="2074" w:type="dxa"/>
          <w:vMerge w:val="restart"/>
          <w:shd w:val="clear" w:color="auto" w:fill="663399"/>
          <w:vAlign w:val="center"/>
        </w:tcPr>
        <w:p w:rsidR="003063CE" w:rsidRPr="00C741EF" w:rsidRDefault="003063CE" w:rsidP="00C741EF">
          <w:pPr>
            <w:ind w:right="-940"/>
            <w:rPr>
              <w:noProof/>
              <w:lang w:eastAsia="pt-BR"/>
            </w:rPr>
          </w:pPr>
          <w:r w:rsidRPr="00C741EF">
            <w:rPr>
              <w:noProof/>
              <w:lang w:eastAsia="pt-BR"/>
            </w:rPr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13335</wp:posOffset>
                </wp:positionH>
                <wp:positionV relativeFrom="paragraph">
                  <wp:posOffset>19050</wp:posOffset>
                </wp:positionV>
                <wp:extent cx="1179830" cy="580390"/>
                <wp:effectExtent l="0" t="0" r="0" b="0"/>
                <wp:wrapNone/>
                <wp:docPr id="12" name="Imagem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Imagem 4"/>
                        <pic:cNvPicPr>
                          <a:picLocks noChangeAspect="1"/>
                        </pic:cNvPicPr>
                      </pic:nvPicPr>
                      <pic:blipFill rotWithShape="1">
                        <a:blip r:embed="rId1">
                          <a:biLevel thresh="50000"/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16851" t="27680" r="16450" b="25926"/>
                        <a:stretch/>
                      </pic:blipFill>
                      <pic:spPr>
                        <a:xfrm>
                          <a:off x="0" y="0"/>
                          <a:ext cx="1179830" cy="5803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494" w:type="dxa"/>
          <w:vMerge w:val="restart"/>
          <w:shd w:val="clear" w:color="auto" w:fill="663399"/>
          <w:vAlign w:val="center"/>
        </w:tcPr>
        <w:p w:rsidR="003063CE" w:rsidRDefault="003063CE" w:rsidP="004335CB">
          <w:pPr>
            <w:spacing w:before="120" w:after="120"/>
            <w:ind w:left="113"/>
            <w:rPr>
              <w:rFonts w:ascii="Helvetica" w:hAnsi="Helvetica" w:cstheme="minorHAnsi"/>
              <w:b/>
              <w:color w:val="FFFFFF" w:themeColor="background1"/>
              <w:sz w:val="20"/>
            </w:rPr>
          </w:pPr>
          <w:r w:rsidRPr="004335CB">
            <w:rPr>
              <w:rFonts w:ascii="Helvetica" w:hAnsi="Helvetica" w:cstheme="minorHAnsi"/>
              <w:b/>
              <w:color w:val="FFFFFF" w:themeColor="background1"/>
              <w:sz w:val="20"/>
            </w:rPr>
            <w:t xml:space="preserve">Processo de </w:t>
          </w:r>
          <w:r w:rsidRPr="006C735B">
            <w:rPr>
              <w:rFonts w:ascii="Helvetica" w:hAnsi="Helvetica" w:cstheme="minorHAnsi"/>
              <w:b/>
              <w:color w:val="FFFFFF" w:themeColor="background1"/>
              <w:sz w:val="20"/>
            </w:rPr>
            <w:t>Gestão d</w:t>
          </w:r>
          <w:r>
            <w:rPr>
              <w:rFonts w:ascii="Helvetica" w:hAnsi="Helvetica" w:cstheme="minorHAnsi"/>
              <w:b/>
              <w:color w:val="FFFFFF" w:themeColor="background1"/>
              <w:sz w:val="20"/>
            </w:rPr>
            <w:t>e</w:t>
          </w:r>
          <w:r w:rsidRPr="006C735B">
            <w:rPr>
              <w:rFonts w:ascii="Helvetica" w:hAnsi="Helvetica" w:cstheme="minorHAnsi"/>
              <w:b/>
              <w:color w:val="FFFFFF" w:themeColor="background1"/>
              <w:sz w:val="20"/>
            </w:rPr>
            <w:t xml:space="preserve"> </w:t>
          </w:r>
          <w:r>
            <w:rPr>
              <w:rFonts w:ascii="Helvetica" w:hAnsi="Helvetica" w:cstheme="minorHAnsi"/>
              <w:b/>
              <w:color w:val="FFFFFF" w:themeColor="background1"/>
              <w:sz w:val="20"/>
            </w:rPr>
            <w:t>Segregação de Funções de TI</w:t>
          </w:r>
        </w:p>
        <w:p w:rsidR="003063CE" w:rsidRPr="004335CB" w:rsidRDefault="003063CE" w:rsidP="004335CB">
          <w:pPr>
            <w:spacing w:before="120" w:after="120"/>
            <w:ind w:left="113"/>
            <w:rPr>
              <w:rFonts w:ascii="Helvetica" w:hAnsi="Helvetica" w:cstheme="minorHAnsi"/>
            </w:rPr>
          </w:pPr>
          <w:r w:rsidRPr="004335CB">
            <w:rPr>
              <w:rFonts w:ascii="Helvetica" w:hAnsi="Helvetica" w:cstheme="minorHAnsi"/>
              <w:color w:val="FFFFFF" w:themeColor="background1"/>
              <w:sz w:val="20"/>
            </w:rPr>
            <w:t>Documento de Especificação (Procedimento)</w:t>
          </w:r>
        </w:p>
      </w:tc>
      <w:tc>
        <w:tcPr>
          <w:tcW w:w="1776" w:type="dxa"/>
          <w:shd w:val="clear" w:color="auto" w:fill="663399"/>
          <w:vAlign w:val="center"/>
        </w:tcPr>
        <w:p w:rsidR="003063CE" w:rsidRPr="004335CB" w:rsidRDefault="003063CE" w:rsidP="00393426">
          <w:pPr>
            <w:rPr>
              <w:b/>
              <w:smallCaps/>
              <w:noProof/>
              <w:color w:val="FFFFFF" w:themeColor="background1"/>
              <w:sz w:val="16"/>
              <w:szCs w:val="16"/>
              <w:lang w:eastAsia="pt-BR"/>
            </w:rPr>
          </w:pPr>
          <w:r w:rsidRPr="004335CB">
            <w:rPr>
              <w:b/>
              <w:smallCaps/>
              <w:noProof/>
              <w:color w:val="FFFFFF" w:themeColor="background1"/>
              <w:sz w:val="16"/>
              <w:szCs w:val="16"/>
              <w:lang w:eastAsia="pt-BR"/>
            </w:rPr>
            <w:t>Área: TI</w:t>
          </w:r>
        </w:p>
      </w:tc>
    </w:tr>
    <w:tr w:rsidR="003063CE" w:rsidTr="004335CB">
      <w:trPr>
        <w:trHeight w:val="311"/>
        <w:jc w:val="center"/>
      </w:trPr>
      <w:tc>
        <w:tcPr>
          <w:tcW w:w="2074" w:type="dxa"/>
          <w:vMerge/>
          <w:shd w:val="clear" w:color="auto" w:fill="663399"/>
          <w:vAlign w:val="center"/>
        </w:tcPr>
        <w:p w:rsidR="003063CE" w:rsidRPr="00C741EF" w:rsidRDefault="003063CE" w:rsidP="00C741EF">
          <w:pPr>
            <w:ind w:right="-940"/>
          </w:pPr>
        </w:p>
      </w:tc>
      <w:tc>
        <w:tcPr>
          <w:tcW w:w="5494" w:type="dxa"/>
          <w:vMerge/>
          <w:shd w:val="clear" w:color="auto" w:fill="663399"/>
          <w:vAlign w:val="center"/>
        </w:tcPr>
        <w:p w:rsidR="003063CE" w:rsidRPr="00FF76E3" w:rsidRDefault="003063CE" w:rsidP="004335CB">
          <w:pPr>
            <w:spacing w:before="60" w:after="60"/>
            <w:rPr>
              <w:rFonts w:ascii="Helvetica" w:hAnsi="Helvetica" w:cstheme="minorHAnsi"/>
              <w:b/>
            </w:rPr>
          </w:pPr>
        </w:p>
      </w:tc>
      <w:tc>
        <w:tcPr>
          <w:tcW w:w="1776" w:type="dxa"/>
          <w:shd w:val="clear" w:color="auto" w:fill="663399"/>
          <w:vAlign w:val="center"/>
        </w:tcPr>
        <w:p w:rsidR="003063CE" w:rsidRPr="004335CB" w:rsidRDefault="003063CE" w:rsidP="00393426">
          <w:pPr>
            <w:rPr>
              <w:b/>
              <w:smallCaps/>
              <w:noProof/>
              <w:color w:val="FFFFFF" w:themeColor="background1"/>
              <w:sz w:val="16"/>
              <w:szCs w:val="16"/>
              <w:lang w:eastAsia="pt-BR"/>
            </w:rPr>
          </w:pPr>
          <w:r>
            <w:rPr>
              <w:b/>
              <w:smallCaps/>
              <w:color w:val="FFFFFF" w:themeColor="background1"/>
              <w:sz w:val="16"/>
              <w:szCs w:val="16"/>
            </w:rPr>
            <w:t>Versão: 1.0</w:t>
          </w:r>
        </w:p>
      </w:tc>
    </w:tr>
    <w:tr w:rsidR="003063CE" w:rsidTr="004335CB">
      <w:trPr>
        <w:trHeight w:val="311"/>
        <w:jc w:val="center"/>
      </w:trPr>
      <w:tc>
        <w:tcPr>
          <w:tcW w:w="2074" w:type="dxa"/>
          <w:vMerge/>
          <w:shd w:val="clear" w:color="auto" w:fill="663399"/>
          <w:vAlign w:val="center"/>
        </w:tcPr>
        <w:p w:rsidR="003063CE" w:rsidRPr="00C741EF" w:rsidRDefault="003063CE" w:rsidP="00C741EF">
          <w:pPr>
            <w:ind w:right="-940"/>
          </w:pPr>
        </w:p>
      </w:tc>
      <w:tc>
        <w:tcPr>
          <w:tcW w:w="5494" w:type="dxa"/>
          <w:vMerge/>
          <w:shd w:val="clear" w:color="auto" w:fill="663399"/>
        </w:tcPr>
        <w:p w:rsidR="003063CE" w:rsidRDefault="003063CE" w:rsidP="00F41AE9">
          <w:pPr>
            <w:ind w:right="-940"/>
          </w:pPr>
        </w:p>
      </w:tc>
      <w:tc>
        <w:tcPr>
          <w:tcW w:w="1776" w:type="dxa"/>
          <w:shd w:val="clear" w:color="auto" w:fill="663399"/>
          <w:vAlign w:val="center"/>
        </w:tcPr>
        <w:p w:rsidR="003063CE" w:rsidRPr="004335CB" w:rsidRDefault="003063CE" w:rsidP="00393426">
          <w:pPr>
            <w:rPr>
              <w:b/>
              <w:smallCaps/>
              <w:noProof/>
              <w:color w:val="FFFFFF" w:themeColor="background1"/>
              <w:sz w:val="16"/>
              <w:szCs w:val="16"/>
              <w:lang w:eastAsia="pt-BR"/>
            </w:rPr>
          </w:pPr>
          <w:r w:rsidRPr="004335CB">
            <w:rPr>
              <w:b/>
              <w:smallCaps/>
              <w:noProof/>
              <w:color w:val="FFFFFF" w:themeColor="background1"/>
              <w:sz w:val="16"/>
              <w:szCs w:val="16"/>
              <w:lang w:eastAsia="pt-BR"/>
            </w:rPr>
            <w:ptab w:relativeTo="margin" w:alignment="left" w:leader="none"/>
          </w:r>
          <w:r w:rsidRPr="004335CB">
            <w:rPr>
              <w:b/>
              <w:smallCaps/>
              <w:noProof/>
              <w:color w:val="FFFFFF" w:themeColor="background1"/>
              <w:sz w:val="16"/>
              <w:szCs w:val="16"/>
              <w:lang w:eastAsia="pt-BR"/>
            </w:rPr>
            <w:t xml:space="preserve">Páginas: </w:t>
          </w:r>
          <w:r w:rsidRPr="004335CB">
            <w:rPr>
              <w:b/>
              <w:smallCaps/>
              <w:noProof/>
              <w:color w:val="FFFFFF" w:themeColor="background1"/>
              <w:sz w:val="16"/>
              <w:szCs w:val="16"/>
              <w:lang w:eastAsia="pt-BR"/>
            </w:rPr>
            <w:fldChar w:fldCharType="begin"/>
          </w:r>
          <w:r w:rsidRPr="004335CB">
            <w:rPr>
              <w:b/>
              <w:smallCaps/>
              <w:noProof/>
              <w:color w:val="FFFFFF" w:themeColor="background1"/>
              <w:sz w:val="16"/>
              <w:szCs w:val="16"/>
              <w:lang w:eastAsia="pt-BR"/>
            </w:rPr>
            <w:instrText xml:space="preserve"> NUMPAGES   \* MERGEFORMAT </w:instrText>
          </w:r>
          <w:r w:rsidRPr="004335CB">
            <w:rPr>
              <w:b/>
              <w:smallCaps/>
              <w:noProof/>
              <w:color w:val="FFFFFF" w:themeColor="background1"/>
              <w:sz w:val="16"/>
              <w:szCs w:val="16"/>
              <w:lang w:eastAsia="pt-BR"/>
            </w:rPr>
            <w:fldChar w:fldCharType="separate"/>
          </w:r>
          <w:r w:rsidR="00647D19">
            <w:rPr>
              <w:b/>
              <w:smallCaps/>
              <w:noProof/>
              <w:color w:val="FFFFFF" w:themeColor="background1"/>
              <w:sz w:val="16"/>
              <w:szCs w:val="16"/>
              <w:lang w:eastAsia="pt-BR"/>
            </w:rPr>
            <w:t>10</w:t>
          </w:r>
          <w:r w:rsidRPr="004335CB">
            <w:rPr>
              <w:b/>
              <w:smallCaps/>
              <w:noProof/>
              <w:color w:val="FFFFFF" w:themeColor="background1"/>
              <w:sz w:val="16"/>
              <w:szCs w:val="16"/>
              <w:lang w:eastAsia="pt-BR"/>
            </w:rPr>
            <w:fldChar w:fldCharType="end"/>
          </w:r>
        </w:p>
      </w:tc>
    </w:tr>
    <w:tr w:rsidR="003063CE" w:rsidTr="004335CB">
      <w:trPr>
        <w:trHeight w:val="311"/>
        <w:jc w:val="center"/>
      </w:trPr>
      <w:tc>
        <w:tcPr>
          <w:tcW w:w="2074" w:type="dxa"/>
          <w:vMerge/>
          <w:shd w:val="clear" w:color="auto" w:fill="663399"/>
          <w:vAlign w:val="center"/>
        </w:tcPr>
        <w:p w:rsidR="003063CE" w:rsidRDefault="003063CE" w:rsidP="00C741EF">
          <w:pPr>
            <w:ind w:right="-940"/>
          </w:pPr>
        </w:p>
      </w:tc>
      <w:tc>
        <w:tcPr>
          <w:tcW w:w="5494" w:type="dxa"/>
          <w:vMerge/>
          <w:shd w:val="clear" w:color="auto" w:fill="663399"/>
        </w:tcPr>
        <w:p w:rsidR="003063CE" w:rsidRDefault="003063CE" w:rsidP="00F41AE9">
          <w:pPr>
            <w:ind w:right="-940"/>
          </w:pPr>
        </w:p>
      </w:tc>
      <w:tc>
        <w:tcPr>
          <w:tcW w:w="1776" w:type="dxa"/>
          <w:shd w:val="clear" w:color="auto" w:fill="663399"/>
          <w:vAlign w:val="center"/>
        </w:tcPr>
        <w:p w:rsidR="003063CE" w:rsidRPr="004335CB" w:rsidRDefault="003063CE" w:rsidP="00393426">
          <w:pPr>
            <w:rPr>
              <w:b/>
              <w:smallCaps/>
              <w:color w:val="FFFFFF" w:themeColor="background1"/>
              <w:sz w:val="16"/>
              <w:szCs w:val="16"/>
            </w:rPr>
          </w:pPr>
          <w:r>
            <w:rPr>
              <w:b/>
              <w:smallCaps/>
              <w:noProof/>
              <w:color w:val="FFFFFF" w:themeColor="background1"/>
              <w:sz w:val="16"/>
              <w:szCs w:val="16"/>
              <w:lang w:eastAsia="pt-BR"/>
            </w:rPr>
            <w:t>Data: 25/04</w:t>
          </w:r>
          <w:r w:rsidRPr="004335CB">
            <w:rPr>
              <w:b/>
              <w:smallCaps/>
              <w:noProof/>
              <w:color w:val="FFFFFF" w:themeColor="background1"/>
              <w:sz w:val="16"/>
              <w:szCs w:val="16"/>
              <w:lang w:eastAsia="pt-BR"/>
            </w:rPr>
            <w:t>/2017</w:t>
          </w:r>
        </w:p>
      </w:tc>
    </w:tr>
  </w:tbl>
  <w:p w:rsidR="003063CE" w:rsidRDefault="003063CE" w:rsidP="00524123">
    <w:pPr>
      <w:pStyle w:val="Cabealho"/>
      <w:rPr>
        <w:lang w:val="pt-BR"/>
      </w:rPr>
    </w:pPr>
  </w:p>
  <w:p w:rsidR="003063CE" w:rsidRPr="00524123" w:rsidRDefault="003063CE" w:rsidP="00524123">
    <w:pPr>
      <w:pStyle w:val="Cabealho"/>
      <w:rPr>
        <w:lang w:val="pt-BR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FB"/>
    <w:multiLevelType w:val="multilevel"/>
    <w:tmpl w:val="187A55DE"/>
    <w:lvl w:ilvl="0">
      <w:start w:val="1"/>
      <w:numFmt w:val="decimal"/>
      <w:lvlText w:val="%1"/>
      <w:lvlJc w:val="left"/>
      <w:rPr>
        <w:rFonts w:hint="default"/>
        <w:b/>
        <w:i w:val="0"/>
      </w:rPr>
    </w:lvl>
    <w:lvl w:ilvl="1">
      <w:start w:val="1"/>
      <w:numFmt w:val="decimal"/>
      <w:pStyle w:val="Ttulo2"/>
      <w:lvlText w:val="%1.%2"/>
      <w:legacy w:legacy="1" w:legacySpace="144" w:legacyIndent="0"/>
      <w:lvlJc w:val="left"/>
    </w:lvl>
    <w:lvl w:ilvl="2">
      <w:start w:val="1"/>
      <w:numFmt w:val="decimal"/>
      <w:pStyle w:val="Ttulo3"/>
      <w:lvlText w:val="%1.%2.%3"/>
      <w:legacy w:legacy="1" w:legacySpace="144" w:legacyIndent="0"/>
      <w:lvlJc w:val="left"/>
    </w:lvl>
    <w:lvl w:ilvl="3">
      <w:start w:val="1"/>
      <w:numFmt w:val="decimal"/>
      <w:pStyle w:val="Ttulo4"/>
      <w:lvlText w:val="%1.%2.%3.%4"/>
      <w:legacy w:legacy="1" w:legacySpace="144" w:legacyIndent="0"/>
      <w:lvlJc w:val="left"/>
    </w:lvl>
    <w:lvl w:ilvl="4">
      <w:start w:val="1"/>
      <w:numFmt w:val="decimal"/>
      <w:pStyle w:val="Ttulo5"/>
      <w:lvlText w:val="%1.%2.%3.%4.%5"/>
      <w:legacy w:legacy="1" w:legacySpace="144" w:legacyIndent="0"/>
      <w:lvlJc w:val="left"/>
    </w:lvl>
    <w:lvl w:ilvl="5">
      <w:start w:val="1"/>
      <w:numFmt w:val="decimal"/>
      <w:pStyle w:val="Ttulo6"/>
      <w:lvlText w:val="%1.%2.%3.%4.%5.%6"/>
      <w:legacy w:legacy="1" w:legacySpace="144" w:legacyIndent="0"/>
      <w:lvlJc w:val="left"/>
    </w:lvl>
    <w:lvl w:ilvl="6">
      <w:start w:val="1"/>
      <w:numFmt w:val="decimal"/>
      <w:pStyle w:val="Ttulo7"/>
      <w:lvlText w:val="%1.%2.%3.%4.%5.%6.%7"/>
      <w:legacy w:legacy="1" w:legacySpace="144" w:legacyIndent="0"/>
      <w:lvlJc w:val="left"/>
    </w:lvl>
    <w:lvl w:ilvl="7">
      <w:start w:val="1"/>
      <w:numFmt w:val="decimal"/>
      <w:pStyle w:val="Ttulo8"/>
      <w:lvlText w:val="%1.%2.%3.%4.%5.%6.%7.%8"/>
      <w:legacy w:legacy="1" w:legacySpace="144" w:legacyIndent="0"/>
      <w:lvlJc w:val="left"/>
    </w:lvl>
    <w:lvl w:ilvl="8">
      <w:start w:val="1"/>
      <w:numFmt w:val="decimal"/>
      <w:pStyle w:val="Ttulo9"/>
      <w:lvlText w:val="%1.%2.%3.%4.%5.%6.%7.%8.%9"/>
      <w:legacy w:legacy="1" w:legacySpace="144" w:legacyIndent="0"/>
      <w:lvlJc w:val="left"/>
    </w:lvl>
  </w:abstractNum>
  <w:abstractNum w:abstractNumId="1" w15:restartNumberingAfterBreak="0">
    <w:nsid w:val="052B0538"/>
    <w:multiLevelType w:val="hybridMultilevel"/>
    <w:tmpl w:val="EB9AFBC2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6BA2B8E"/>
    <w:multiLevelType w:val="hybridMultilevel"/>
    <w:tmpl w:val="2E782E2A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7920B9E"/>
    <w:multiLevelType w:val="hybridMultilevel"/>
    <w:tmpl w:val="D9A42526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4A1ECE"/>
    <w:multiLevelType w:val="hybridMultilevel"/>
    <w:tmpl w:val="E4D0922A"/>
    <w:lvl w:ilvl="0" w:tplc="04160001">
      <w:start w:val="1"/>
      <w:numFmt w:val="bullet"/>
      <w:lvlText w:val=""/>
      <w:lvlJc w:val="left"/>
      <w:pPr>
        <w:ind w:left="1032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52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7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9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1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3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5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7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92" w:hanging="360"/>
      </w:pPr>
      <w:rPr>
        <w:rFonts w:ascii="Wingdings" w:hAnsi="Wingdings" w:hint="default"/>
      </w:rPr>
    </w:lvl>
  </w:abstractNum>
  <w:abstractNum w:abstractNumId="5" w15:restartNumberingAfterBreak="0">
    <w:nsid w:val="11E375DD"/>
    <w:multiLevelType w:val="multilevel"/>
    <w:tmpl w:val="F3165A1E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1080" w:hanging="36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6" w15:restartNumberingAfterBreak="0">
    <w:nsid w:val="14DA15A3"/>
    <w:multiLevelType w:val="hybridMultilevel"/>
    <w:tmpl w:val="A262FE28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8B630EA"/>
    <w:multiLevelType w:val="hybridMultilevel"/>
    <w:tmpl w:val="FFB8D7AA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1C547FFA"/>
    <w:multiLevelType w:val="hybridMultilevel"/>
    <w:tmpl w:val="DC94D51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3202D40"/>
    <w:multiLevelType w:val="hybridMultilevel"/>
    <w:tmpl w:val="4926A140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3DD19B1"/>
    <w:multiLevelType w:val="hybridMultilevel"/>
    <w:tmpl w:val="4BA42892"/>
    <w:lvl w:ilvl="0" w:tplc="04160001">
      <w:start w:val="1"/>
      <w:numFmt w:val="bullet"/>
      <w:lvlText w:val=""/>
      <w:lvlJc w:val="left"/>
      <w:pPr>
        <w:ind w:left="312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032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75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47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19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1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3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35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072" w:hanging="360"/>
      </w:pPr>
      <w:rPr>
        <w:rFonts w:ascii="Wingdings" w:hAnsi="Wingdings" w:hint="default"/>
      </w:rPr>
    </w:lvl>
  </w:abstractNum>
  <w:abstractNum w:abstractNumId="11" w15:restartNumberingAfterBreak="0">
    <w:nsid w:val="27327641"/>
    <w:multiLevelType w:val="multilevel"/>
    <w:tmpl w:val="102CE530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2" w15:restartNumberingAfterBreak="0">
    <w:nsid w:val="274778A0"/>
    <w:multiLevelType w:val="multilevel"/>
    <w:tmpl w:val="86285554"/>
    <w:lvl w:ilvl="0">
      <w:start w:val="1"/>
      <w:numFmt w:val="decimal"/>
      <w:lvlText w:val="%1"/>
      <w:lvlJc w:val="left"/>
      <w:pPr>
        <w:tabs>
          <w:tab w:val="num" w:pos="2276"/>
        </w:tabs>
        <w:ind w:left="2276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ascii="Arial" w:hAnsi="Arial" w:hint="default"/>
        <w:b/>
        <w:i w:val="0"/>
        <w:sz w:val="22"/>
        <w:szCs w:val="24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ascii="Arial" w:hAnsi="Arial" w:hint="default"/>
        <w:b w:val="0"/>
        <w:i/>
        <w:sz w:val="20"/>
        <w:szCs w:val="24"/>
      </w:rPr>
    </w:lvl>
    <w:lvl w:ilvl="3">
      <w:start w:val="1"/>
      <w:numFmt w:val="decimal"/>
      <w:lvlText w:val="%1.%2.%3.%4"/>
      <w:lvlJc w:val="left"/>
      <w:pPr>
        <w:tabs>
          <w:tab w:val="num" w:pos="1714"/>
        </w:tabs>
        <w:ind w:left="171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3" w15:restartNumberingAfterBreak="0">
    <w:nsid w:val="2C737BEC"/>
    <w:multiLevelType w:val="hybridMultilevel"/>
    <w:tmpl w:val="CFB4A65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F120CA6"/>
    <w:multiLevelType w:val="hybridMultilevel"/>
    <w:tmpl w:val="1DA0CBE6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322C0D3F"/>
    <w:multiLevelType w:val="hybridMultilevel"/>
    <w:tmpl w:val="CD3868E2"/>
    <w:lvl w:ilvl="0" w:tplc="04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7A62314"/>
    <w:multiLevelType w:val="hybridMultilevel"/>
    <w:tmpl w:val="C20CDB42"/>
    <w:lvl w:ilvl="0" w:tplc="04160003">
      <w:start w:val="1"/>
      <w:numFmt w:val="bullet"/>
      <w:lvlText w:val="o"/>
      <w:lvlJc w:val="left"/>
      <w:pPr>
        <w:ind w:left="312" w:hanging="360"/>
      </w:pPr>
      <w:rPr>
        <w:rFonts w:ascii="Courier New" w:hAnsi="Courier New" w:cs="Courier New" w:hint="default"/>
      </w:rPr>
    </w:lvl>
    <w:lvl w:ilvl="1" w:tplc="04160003">
      <w:start w:val="1"/>
      <w:numFmt w:val="bullet"/>
      <w:lvlText w:val="o"/>
      <w:lvlJc w:val="left"/>
      <w:pPr>
        <w:ind w:left="1032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175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47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19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1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3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35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072" w:hanging="360"/>
      </w:pPr>
      <w:rPr>
        <w:rFonts w:ascii="Wingdings" w:hAnsi="Wingdings" w:hint="default"/>
      </w:rPr>
    </w:lvl>
  </w:abstractNum>
  <w:abstractNum w:abstractNumId="17" w15:restartNumberingAfterBreak="0">
    <w:nsid w:val="3B79447A"/>
    <w:multiLevelType w:val="hybridMultilevel"/>
    <w:tmpl w:val="97BEF4BC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4085714F"/>
    <w:multiLevelType w:val="hybridMultilevel"/>
    <w:tmpl w:val="42703AA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4000409"/>
    <w:multiLevelType w:val="hybridMultilevel"/>
    <w:tmpl w:val="F63E542E"/>
    <w:lvl w:ilvl="0" w:tplc="04160001">
      <w:start w:val="1"/>
      <w:numFmt w:val="bullet"/>
      <w:lvlText w:val=""/>
      <w:lvlJc w:val="left"/>
      <w:pPr>
        <w:ind w:left="4613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0" w15:restartNumberingAfterBreak="0">
    <w:nsid w:val="482B5C00"/>
    <w:multiLevelType w:val="hybridMultilevel"/>
    <w:tmpl w:val="7B1C57B2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0B745B9"/>
    <w:multiLevelType w:val="hybridMultilevel"/>
    <w:tmpl w:val="139A4052"/>
    <w:lvl w:ilvl="0" w:tplc="04160001">
      <w:start w:val="1"/>
      <w:numFmt w:val="bullet"/>
      <w:lvlText w:val=""/>
      <w:lvlJc w:val="left"/>
      <w:pPr>
        <w:ind w:left="312" w:hanging="360"/>
      </w:pPr>
      <w:rPr>
        <w:rFonts w:ascii="Symbol" w:hAnsi="Symbol" w:hint="default"/>
      </w:rPr>
    </w:lvl>
    <w:lvl w:ilvl="1" w:tplc="0416000D">
      <w:start w:val="1"/>
      <w:numFmt w:val="bullet"/>
      <w:lvlText w:val=""/>
      <w:lvlJc w:val="left"/>
      <w:pPr>
        <w:ind w:left="1032" w:hanging="360"/>
      </w:pPr>
      <w:rPr>
        <w:rFonts w:ascii="Wingdings" w:hAnsi="Wingdings" w:hint="default"/>
      </w:rPr>
    </w:lvl>
    <w:lvl w:ilvl="2" w:tplc="04160005" w:tentative="1">
      <w:start w:val="1"/>
      <w:numFmt w:val="bullet"/>
      <w:lvlText w:val=""/>
      <w:lvlJc w:val="left"/>
      <w:pPr>
        <w:ind w:left="175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47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19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1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3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35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072" w:hanging="360"/>
      </w:pPr>
      <w:rPr>
        <w:rFonts w:ascii="Wingdings" w:hAnsi="Wingdings" w:hint="default"/>
      </w:rPr>
    </w:lvl>
  </w:abstractNum>
  <w:abstractNum w:abstractNumId="22" w15:restartNumberingAfterBreak="0">
    <w:nsid w:val="513D5F7E"/>
    <w:multiLevelType w:val="hybridMultilevel"/>
    <w:tmpl w:val="45AC3AE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28913D8"/>
    <w:multiLevelType w:val="hybridMultilevel"/>
    <w:tmpl w:val="F7B6CC04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56EE2278"/>
    <w:multiLevelType w:val="hybridMultilevel"/>
    <w:tmpl w:val="15245FD2"/>
    <w:lvl w:ilvl="0" w:tplc="83BA17B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60B67A39"/>
    <w:multiLevelType w:val="hybridMultilevel"/>
    <w:tmpl w:val="66949BD2"/>
    <w:lvl w:ilvl="0" w:tplc="04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4AC65F3"/>
    <w:multiLevelType w:val="hybridMultilevel"/>
    <w:tmpl w:val="D15E84EA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66342D40"/>
    <w:multiLevelType w:val="hybridMultilevel"/>
    <w:tmpl w:val="52085DB6"/>
    <w:lvl w:ilvl="0" w:tplc="1110DA18">
      <w:start w:val="1"/>
      <w:numFmt w:val="bullet"/>
      <w:pStyle w:val="ATMarcadorSemRecuo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66F2317D"/>
    <w:multiLevelType w:val="hybridMultilevel"/>
    <w:tmpl w:val="8F9838AE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B4E58AB"/>
    <w:multiLevelType w:val="hybridMultilevel"/>
    <w:tmpl w:val="AD3C5D52"/>
    <w:lvl w:ilvl="0" w:tplc="0416000F">
      <w:start w:val="1"/>
      <w:numFmt w:val="decimal"/>
      <w:lvlText w:val="%1."/>
      <w:lvlJc w:val="left"/>
      <w:pPr>
        <w:ind w:left="1495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DA22D2C"/>
    <w:multiLevelType w:val="hybridMultilevel"/>
    <w:tmpl w:val="6E96E682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2" w:tplc="0416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6FF270D7"/>
    <w:multiLevelType w:val="hybridMultilevel"/>
    <w:tmpl w:val="72943222"/>
    <w:lvl w:ilvl="0" w:tplc="04160001">
      <w:start w:val="1"/>
      <w:numFmt w:val="bullet"/>
      <w:lvlText w:val=""/>
      <w:lvlJc w:val="left"/>
      <w:pPr>
        <w:ind w:left="312" w:hanging="360"/>
      </w:pPr>
      <w:rPr>
        <w:rFonts w:ascii="Symbol" w:hAnsi="Symbol" w:hint="default"/>
      </w:rPr>
    </w:lvl>
    <w:lvl w:ilvl="1" w:tplc="04160001">
      <w:start w:val="1"/>
      <w:numFmt w:val="bullet"/>
      <w:lvlText w:val=""/>
      <w:lvlJc w:val="left"/>
      <w:pPr>
        <w:ind w:left="1032" w:hanging="360"/>
      </w:pPr>
      <w:rPr>
        <w:rFonts w:ascii="Symbol" w:hAnsi="Symbol" w:hint="default"/>
      </w:rPr>
    </w:lvl>
    <w:lvl w:ilvl="2" w:tplc="04160005" w:tentative="1">
      <w:start w:val="1"/>
      <w:numFmt w:val="bullet"/>
      <w:lvlText w:val=""/>
      <w:lvlJc w:val="left"/>
      <w:pPr>
        <w:ind w:left="175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47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19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1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3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35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072" w:hanging="360"/>
      </w:pPr>
      <w:rPr>
        <w:rFonts w:ascii="Wingdings" w:hAnsi="Wingdings" w:hint="default"/>
      </w:rPr>
    </w:lvl>
  </w:abstractNum>
  <w:abstractNum w:abstractNumId="32" w15:restartNumberingAfterBreak="0">
    <w:nsid w:val="74775C8E"/>
    <w:multiLevelType w:val="hybridMultilevel"/>
    <w:tmpl w:val="3B882ECE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796F7A69"/>
    <w:multiLevelType w:val="multilevel"/>
    <w:tmpl w:val="CA966E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99A5061"/>
    <w:multiLevelType w:val="hybridMultilevel"/>
    <w:tmpl w:val="484038BA"/>
    <w:lvl w:ilvl="0" w:tplc="0416000F">
      <w:start w:val="1"/>
      <w:numFmt w:val="decimal"/>
      <w:lvlText w:val="%1."/>
      <w:lvlJc w:val="left"/>
      <w:pPr>
        <w:ind w:left="1211" w:hanging="360"/>
      </w:pPr>
    </w:lvl>
    <w:lvl w:ilvl="1" w:tplc="04160019">
      <w:start w:val="1"/>
      <w:numFmt w:val="lowerLetter"/>
      <w:lvlText w:val="%2."/>
      <w:lvlJc w:val="left"/>
      <w:pPr>
        <w:ind w:left="2007" w:hanging="360"/>
      </w:pPr>
    </w:lvl>
    <w:lvl w:ilvl="2" w:tplc="0416001B" w:tentative="1">
      <w:start w:val="1"/>
      <w:numFmt w:val="lowerRoman"/>
      <w:lvlText w:val="%3."/>
      <w:lvlJc w:val="right"/>
      <w:pPr>
        <w:ind w:left="2727" w:hanging="180"/>
      </w:pPr>
    </w:lvl>
    <w:lvl w:ilvl="3" w:tplc="0416000F" w:tentative="1">
      <w:start w:val="1"/>
      <w:numFmt w:val="decimal"/>
      <w:lvlText w:val="%4."/>
      <w:lvlJc w:val="left"/>
      <w:pPr>
        <w:ind w:left="3447" w:hanging="360"/>
      </w:pPr>
    </w:lvl>
    <w:lvl w:ilvl="4" w:tplc="04160019" w:tentative="1">
      <w:start w:val="1"/>
      <w:numFmt w:val="lowerLetter"/>
      <w:lvlText w:val="%5."/>
      <w:lvlJc w:val="left"/>
      <w:pPr>
        <w:ind w:left="4167" w:hanging="360"/>
      </w:pPr>
    </w:lvl>
    <w:lvl w:ilvl="5" w:tplc="0416001B" w:tentative="1">
      <w:start w:val="1"/>
      <w:numFmt w:val="lowerRoman"/>
      <w:lvlText w:val="%6."/>
      <w:lvlJc w:val="right"/>
      <w:pPr>
        <w:ind w:left="4887" w:hanging="180"/>
      </w:pPr>
    </w:lvl>
    <w:lvl w:ilvl="6" w:tplc="0416000F" w:tentative="1">
      <w:start w:val="1"/>
      <w:numFmt w:val="decimal"/>
      <w:lvlText w:val="%7."/>
      <w:lvlJc w:val="left"/>
      <w:pPr>
        <w:ind w:left="5607" w:hanging="360"/>
      </w:pPr>
    </w:lvl>
    <w:lvl w:ilvl="7" w:tplc="04160019" w:tentative="1">
      <w:start w:val="1"/>
      <w:numFmt w:val="lowerLetter"/>
      <w:lvlText w:val="%8."/>
      <w:lvlJc w:val="left"/>
      <w:pPr>
        <w:ind w:left="6327" w:hanging="360"/>
      </w:pPr>
    </w:lvl>
    <w:lvl w:ilvl="8" w:tplc="0416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5" w15:restartNumberingAfterBreak="0">
    <w:nsid w:val="79A90ED3"/>
    <w:multiLevelType w:val="multilevel"/>
    <w:tmpl w:val="AB7AE380"/>
    <w:lvl w:ilvl="0">
      <w:start w:val="1"/>
      <w:numFmt w:val="bullet"/>
      <w:lvlText w:val=""/>
      <w:lvlJc w:val="left"/>
      <w:pPr>
        <w:tabs>
          <w:tab w:val="num" w:pos="2276"/>
        </w:tabs>
        <w:ind w:left="2276" w:hanging="432"/>
      </w:pPr>
      <w:rPr>
        <w:rFonts w:ascii="Symbol" w:hAnsi="Symbol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ascii="Arial" w:hAnsi="Arial" w:hint="default"/>
        <w:b/>
        <w:i w:val="0"/>
        <w:sz w:val="22"/>
        <w:szCs w:val="24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ascii="Arial" w:hAnsi="Arial" w:hint="default"/>
        <w:b w:val="0"/>
        <w:i/>
        <w:sz w:val="20"/>
        <w:szCs w:val="24"/>
      </w:rPr>
    </w:lvl>
    <w:lvl w:ilvl="3">
      <w:start w:val="1"/>
      <w:numFmt w:val="decimal"/>
      <w:lvlText w:val="%1.%2.%3.%4"/>
      <w:lvlJc w:val="left"/>
      <w:pPr>
        <w:tabs>
          <w:tab w:val="num" w:pos="1714"/>
        </w:tabs>
        <w:ind w:left="171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36" w15:restartNumberingAfterBreak="0">
    <w:nsid w:val="79F331FE"/>
    <w:multiLevelType w:val="hybridMultilevel"/>
    <w:tmpl w:val="2BBAC790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6"/>
  </w:num>
  <w:num w:numId="3">
    <w:abstractNumId w:val="36"/>
  </w:num>
  <w:num w:numId="4">
    <w:abstractNumId w:val="7"/>
  </w:num>
  <w:num w:numId="5">
    <w:abstractNumId w:val="10"/>
  </w:num>
  <w:num w:numId="6">
    <w:abstractNumId w:val="2"/>
  </w:num>
  <w:num w:numId="7">
    <w:abstractNumId w:val="27"/>
  </w:num>
  <w:num w:numId="8">
    <w:abstractNumId w:val="29"/>
  </w:num>
  <w:num w:numId="9">
    <w:abstractNumId w:val="16"/>
  </w:num>
  <w:num w:numId="10">
    <w:abstractNumId w:val="22"/>
  </w:num>
  <w:num w:numId="11">
    <w:abstractNumId w:val="9"/>
  </w:num>
  <w:num w:numId="12">
    <w:abstractNumId w:val="26"/>
  </w:num>
  <w:num w:numId="13">
    <w:abstractNumId w:val="30"/>
  </w:num>
  <w:num w:numId="14">
    <w:abstractNumId w:val="32"/>
  </w:num>
  <w:num w:numId="15">
    <w:abstractNumId w:val="14"/>
  </w:num>
  <w:num w:numId="16">
    <w:abstractNumId w:val="17"/>
  </w:num>
  <w:num w:numId="17">
    <w:abstractNumId w:val="1"/>
  </w:num>
  <w:num w:numId="18">
    <w:abstractNumId w:val="11"/>
  </w:num>
  <w:num w:numId="19">
    <w:abstractNumId w:val="5"/>
  </w:num>
  <w:num w:numId="20">
    <w:abstractNumId w:val="24"/>
  </w:num>
  <w:num w:numId="21">
    <w:abstractNumId w:val="20"/>
  </w:num>
  <w:num w:numId="22">
    <w:abstractNumId w:val="3"/>
  </w:num>
  <w:num w:numId="23">
    <w:abstractNumId w:val="28"/>
  </w:num>
  <w:num w:numId="24">
    <w:abstractNumId w:val="8"/>
  </w:num>
  <w:num w:numId="25">
    <w:abstractNumId w:val="13"/>
  </w:num>
  <w:num w:numId="26">
    <w:abstractNumId w:val="21"/>
  </w:num>
  <w:num w:numId="27">
    <w:abstractNumId w:val="31"/>
  </w:num>
  <w:num w:numId="28">
    <w:abstractNumId w:val="34"/>
  </w:num>
  <w:num w:numId="29">
    <w:abstractNumId w:val="23"/>
  </w:num>
  <w:num w:numId="30">
    <w:abstractNumId w:val="4"/>
  </w:num>
  <w:num w:numId="31">
    <w:abstractNumId w:val="15"/>
  </w:num>
  <w:num w:numId="32">
    <w:abstractNumId w:val="25"/>
  </w:num>
  <w:num w:numId="33">
    <w:abstractNumId w:val="18"/>
  </w:num>
  <w:num w:numId="34">
    <w:abstractNumId w:val="12"/>
  </w:num>
  <w:num w:numId="35">
    <w:abstractNumId w:val="35"/>
  </w:num>
  <w:num w:numId="36">
    <w:abstractNumId w:val="19"/>
  </w:num>
  <w:num w:numId="37">
    <w:abstractNumId w:val="33"/>
  </w:num>
  <w:numIdMacAtCleanup w:val="2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69A1"/>
    <w:rsid w:val="0000014B"/>
    <w:rsid w:val="00000A8E"/>
    <w:rsid w:val="00002D82"/>
    <w:rsid w:val="00003599"/>
    <w:rsid w:val="00003BA0"/>
    <w:rsid w:val="00007627"/>
    <w:rsid w:val="000111ED"/>
    <w:rsid w:val="00011700"/>
    <w:rsid w:val="0001219A"/>
    <w:rsid w:val="00013A08"/>
    <w:rsid w:val="00014D05"/>
    <w:rsid w:val="000178F9"/>
    <w:rsid w:val="00017BDB"/>
    <w:rsid w:val="00017C47"/>
    <w:rsid w:val="000215C5"/>
    <w:rsid w:val="00021AC1"/>
    <w:rsid w:val="00021ED2"/>
    <w:rsid w:val="000226D5"/>
    <w:rsid w:val="00030870"/>
    <w:rsid w:val="00032BDF"/>
    <w:rsid w:val="000336F8"/>
    <w:rsid w:val="00035AF4"/>
    <w:rsid w:val="00042554"/>
    <w:rsid w:val="00042DDB"/>
    <w:rsid w:val="0004312D"/>
    <w:rsid w:val="00043BF3"/>
    <w:rsid w:val="00043D4F"/>
    <w:rsid w:val="00044BB2"/>
    <w:rsid w:val="0004665A"/>
    <w:rsid w:val="00052D67"/>
    <w:rsid w:val="00054088"/>
    <w:rsid w:val="000540FE"/>
    <w:rsid w:val="000551E2"/>
    <w:rsid w:val="00062B59"/>
    <w:rsid w:val="00063527"/>
    <w:rsid w:val="0006408A"/>
    <w:rsid w:val="00064AEA"/>
    <w:rsid w:val="000662FD"/>
    <w:rsid w:val="000679AB"/>
    <w:rsid w:val="00071CB6"/>
    <w:rsid w:val="00072F63"/>
    <w:rsid w:val="00073F29"/>
    <w:rsid w:val="000766F2"/>
    <w:rsid w:val="00080DCE"/>
    <w:rsid w:val="00081AB9"/>
    <w:rsid w:val="0008328B"/>
    <w:rsid w:val="000838CE"/>
    <w:rsid w:val="00084260"/>
    <w:rsid w:val="00084FBF"/>
    <w:rsid w:val="00085230"/>
    <w:rsid w:val="00087941"/>
    <w:rsid w:val="00087F59"/>
    <w:rsid w:val="00087FDE"/>
    <w:rsid w:val="00090E96"/>
    <w:rsid w:val="00090EE8"/>
    <w:rsid w:val="0009323A"/>
    <w:rsid w:val="000937F7"/>
    <w:rsid w:val="00096261"/>
    <w:rsid w:val="00097D89"/>
    <w:rsid w:val="00097FE3"/>
    <w:rsid w:val="000A4AFB"/>
    <w:rsid w:val="000A536A"/>
    <w:rsid w:val="000A5C3F"/>
    <w:rsid w:val="000A5E13"/>
    <w:rsid w:val="000A6968"/>
    <w:rsid w:val="000B28D2"/>
    <w:rsid w:val="000B3A37"/>
    <w:rsid w:val="000B7B7E"/>
    <w:rsid w:val="000C0466"/>
    <w:rsid w:val="000C1EDF"/>
    <w:rsid w:val="000C2873"/>
    <w:rsid w:val="000C316C"/>
    <w:rsid w:val="000C43E4"/>
    <w:rsid w:val="000C7429"/>
    <w:rsid w:val="000D2C7B"/>
    <w:rsid w:val="000D35F1"/>
    <w:rsid w:val="000D398E"/>
    <w:rsid w:val="000D41FA"/>
    <w:rsid w:val="000D761E"/>
    <w:rsid w:val="000E14F8"/>
    <w:rsid w:val="000E2FF6"/>
    <w:rsid w:val="000E309C"/>
    <w:rsid w:val="000E72F1"/>
    <w:rsid w:val="000F0293"/>
    <w:rsid w:val="000F17AB"/>
    <w:rsid w:val="000F2130"/>
    <w:rsid w:val="000F2E14"/>
    <w:rsid w:val="000F6C4E"/>
    <w:rsid w:val="00100035"/>
    <w:rsid w:val="001022BA"/>
    <w:rsid w:val="001026EB"/>
    <w:rsid w:val="001047C5"/>
    <w:rsid w:val="001049EA"/>
    <w:rsid w:val="0010514C"/>
    <w:rsid w:val="00105C3A"/>
    <w:rsid w:val="001065DE"/>
    <w:rsid w:val="001129A0"/>
    <w:rsid w:val="0011686B"/>
    <w:rsid w:val="001200D5"/>
    <w:rsid w:val="001201AC"/>
    <w:rsid w:val="00122A91"/>
    <w:rsid w:val="00125DAB"/>
    <w:rsid w:val="00126983"/>
    <w:rsid w:val="00126B67"/>
    <w:rsid w:val="00127661"/>
    <w:rsid w:val="00132E75"/>
    <w:rsid w:val="001335C8"/>
    <w:rsid w:val="0013400B"/>
    <w:rsid w:val="00134562"/>
    <w:rsid w:val="00137E44"/>
    <w:rsid w:val="00140FE1"/>
    <w:rsid w:val="00141301"/>
    <w:rsid w:val="0014213F"/>
    <w:rsid w:val="00142B3F"/>
    <w:rsid w:val="00143B10"/>
    <w:rsid w:val="001443AB"/>
    <w:rsid w:val="001447E5"/>
    <w:rsid w:val="00145DD7"/>
    <w:rsid w:val="00150D4C"/>
    <w:rsid w:val="001510A5"/>
    <w:rsid w:val="001524ED"/>
    <w:rsid w:val="00154E2A"/>
    <w:rsid w:val="00157B9C"/>
    <w:rsid w:val="00161342"/>
    <w:rsid w:val="001702C0"/>
    <w:rsid w:val="001713E1"/>
    <w:rsid w:val="001726A1"/>
    <w:rsid w:val="00174EB6"/>
    <w:rsid w:val="00177F02"/>
    <w:rsid w:val="00181E3A"/>
    <w:rsid w:val="00181EE0"/>
    <w:rsid w:val="001825D8"/>
    <w:rsid w:val="00182ECF"/>
    <w:rsid w:val="00183FA0"/>
    <w:rsid w:val="00185ABF"/>
    <w:rsid w:val="00186DC7"/>
    <w:rsid w:val="0018747E"/>
    <w:rsid w:val="001919BF"/>
    <w:rsid w:val="0019317A"/>
    <w:rsid w:val="00196C55"/>
    <w:rsid w:val="001A0544"/>
    <w:rsid w:val="001A2F96"/>
    <w:rsid w:val="001A35CE"/>
    <w:rsid w:val="001A3C01"/>
    <w:rsid w:val="001A641D"/>
    <w:rsid w:val="001A7876"/>
    <w:rsid w:val="001B3925"/>
    <w:rsid w:val="001B49B5"/>
    <w:rsid w:val="001B606A"/>
    <w:rsid w:val="001B63F2"/>
    <w:rsid w:val="001B7A7E"/>
    <w:rsid w:val="001B7C99"/>
    <w:rsid w:val="001C075E"/>
    <w:rsid w:val="001C1BDE"/>
    <w:rsid w:val="001C678B"/>
    <w:rsid w:val="001C79BB"/>
    <w:rsid w:val="001D1506"/>
    <w:rsid w:val="001D1C76"/>
    <w:rsid w:val="001D1E62"/>
    <w:rsid w:val="001D2E9E"/>
    <w:rsid w:val="001D3A25"/>
    <w:rsid w:val="001D686F"/>
    <w:rsid w:val="001D7720"/>
    <w:rsid w:val="001E009D"/>
    <w:rsid w:val="001E0318"/>
    <w:rsid w:val="001E0F3E"/>
    <w:rsid w:val="001E6154"/>
    <w:rsid w:val="001E6C4B"/>
    <w:rsid w:val="001E6DE6"/>
    <w:rsid w:val="001E6EA4"/>
    <w:rsid w:val="001F1CCC"/>
    <w:rsid w:val="001F4B46"/>
    <w:rsid w:val="00201B4C"/>
    <w:rsid w:val="002045C1"/>
    <w:rsid w:val="0020558A"/>
    <w:rsid w:val="00205601"/>
    <w:rsid w:val="00205B80"/>
    <w:rsid w:val="00207D9A"/>
    <w:rsid w:val="0021001A"/>
    <w:rsid w:val="00211DAE"/>
    <w:rsid w:val="00214DB0"/>
    <w:rsid w:val="00214E12"/>
    <w:rsid w:val="00215518"/>
    <w:rsid w:val="00215E12"/>
    <w:rsid w:val="00216F27"/>
    <w:rsid w:val="00221894"/>
    <w:rsid w:val="00221BB6"/>
    <w:rsid w:val="002234D8"/>
    <w:rsid w:val="002234E6"/>
    <w:rsid w:val="00223BAF"/>
    <w:rsid w:val="002256D1"/>
    <w:rsid w:val="002359F6"/>
    <w:rsid w:val="002365ED"/>
    <w:rsid w:val="00237293"/>
    <w:rsid w:val="002408DD"/>
    <w:rsid w:val="00241237"/>
    <w:rsid w:val="00241699"/>
    <w:rsid w:val="00242354"/>
    <w:rsid w:val="002435BB"/>
    <w:rsid w:val="0024368F"/>
    <w:rsid w:val="00244D13"/>
    <w:rsid w:val="00244D61"/>
    <w:rsid w:val="00245FB6"/>
    <w:rsid w:val="0024765D"/>
    <w:rsid w:val="002527B0"/>
    <w:rsid w:val="00253329"/>
    <w:rsid w:val="002537AA"/>
    <w:rsid w:val="00254289"/>
    <w:rsid w:val="00254F2E"/>
    <w:rsid w:val="00257882"/>
    <w:rsid w:val="00257C53"/>
    <w:rsid w:val="00261D54"/>
    <w:rsid w:val="00262978"/>
    <w:rsid w:val="002660B1"/>
    <w:rsid w:val="0027083A"/>
    <w:rsid w:val="00270BBD"/>
    <w:rsid w:val="002731BF"/>
    <w:rsid w:val="0027415A"/>
    <w:rsid w:val="00274A8B"/>
    <w:rsid w:val="0027586C"/>
    <w:rsid w:val="00275D3F"/>
    <w:rsid w:val="002770E9"/>
    <w:rsid w:val="00281233"/>
    <w:rsid w:val="00281B3B"/>
    <w:rsid w:val="00281FDB"/>
    <w:rsid w:val="00282069"/>
    <w:rsid w:val="00283705"/>
    <w:rsid w:val="002842AB"/>
    <w:rsid w:val="0028480C"/>
    <w:rsid w:val="00284A1A"/>
    <w:rsid w:val="00286AE8"/>
    <w:rsid w:val="00287DEC"/>
    <w:rsid w:val="002909AE"/>
    <w:rsid w:val="00290CEA"/>
    <w:rsid w:val="00294094"/>
    <w:rsid w:val="00294128"/>
    <w:rsid w:val="002A1BED"/>
    <w:rsid w:val="002A26A4"/>
    <w:rsid w:val="002B255D"/>
    <w:rsid w:val="002B257E"/>
    <w:rsid w:val="002B3C15"/>
    <w:rsid w:val="002B3E31"/>
    <w:rsid w:val="002B40EA"/>
    <w:rsid w:val="002B4EC5"/>
    <w:rsid w:val="002C0747"/>
    <w:rsid w:val="002C2CB9"/>
    <w:rsid w:val="002C5CC5"/>
    <w:rsid w:val="002C7115"/>
    <w:rsid w:val="002D0F52"/>
    <w:rsid w:val="002D25BC"/>
    <w:rsid w:val="002D4A81"/>
    <w:rsid w:val="002D5B2A"/>
    <w:rsid w:val="002D7C22"/>
    <w:rsid w:val="002E044B"/>
    <w:rsid w:val="002E0730"/>
    <w:rsid w:val="002E0CC6"/>
    <w:rsid w:val="002E0F5B"/>
    <w:rsid w:val="002E202A"/>
    <w:rsid w:val="002E4C89"/>
    <w:rsid w:val="002E56EF"/>
    <w:rsid w:val="002E599F"/>
    <w:rsid w:val="002F1C7F"/>
    <w:rsid w:val="002F263F"/>
    <w:rsid w:val="002F46F8"/>
    <w:rsid w:val="002F56DF"/>
    <w:rsid w:val="0030143E"/>
    <w:rsid w:val="00303C73"/>
    <w:rsid w:val="00304352"/>
    <w:rsid w:val="00305829"/>
    <w:rsid w:val="003063CE"/>
    <w:rsid w:val="00306BDB"/>
    <w:rsid w:val="003077E9"/>
    <w:rsid w:val="00310804"/>
    <w:rsid w:val="00312EDD"/>
    <w:rsid w:val="003137CE"/>
    <w:rsid w:val="00314087"/>
    <w:rsid w:val="00316667"/>
    <w:rsid w:val="00316BAD"/>
    <w:rsid w:val="00321989"/>
    <w:rsid w:val="003234C8"/>
    <w:rsid w:val="003236D6"/>
    <w:rsid w:val="00323C61"/>
    <w:rsid w:val="003243BF"/>
    <w:rsid w:val="00324985"/>
    <w:rsid w:val="00324EC4"/>
    <w:rsid w:val="0032611B"/>
    <w:rsid w:val="00327CFC"/>
    <w:rsid w:val="00330667"/>
    <w:rsid w:val="00330C1B"/>
    <w:rsid w:val="00331434"/>
    <w:rsid w:val="00333CB5"/>
    <w:rsid w:val="00340331"/>
    <w:rsid w:val="00342C94"/>
    <w:rsid w:val="003439CD"/>
    <w:rsid w:val="00344234"/>
    <w:rsid w:val="00344858"/>
    <w:rsid w:val="0034678B"/>
    <w:rsid w:val="0034788B"/>
    <w:rsid w:val="00353AD1"/>
    <w:rsid w:val="00354033"/>
    <w:rsid w:val="003573C9"/>
    <w:rsid w:val="003575E9"/>
    <w:rsid w:val="00360F0B"/>
    <w:rsid w:val="00360FFF"/>
    <w:rsid w:val="0036224C"/>
    <w:rsid w:val="00362FD4"/>
    <w:rsid w:val="003642AD"/>
    <w:rsid w:val="0036442E"/>
    <w:rsid w:val="003663ED"/>
    <w:rsid w:val="0036790E"/>
    <w:rsid w:val="00367C89"/>
    <w:rsid w:val="003717C6"/>
    <w:rsid w:val="0037227D"/>
    <w:rsid w:val="003803AE"/>
    <w:rsid w:val="00382018"/>
    <w:rsid w:val="0038636E"/>
    <w:rsid w:val="003865B8"/>
    <w:rsid w:val="003877D1"/>
    <w:rsid w:val="00391FA4"/>
    <w:rsid w:val="003926DF"/>
    <w:rsid w:val="003927B1"/>
    <w:rsid w:val="00392D1D"/>
    <w:rsid w:val="00393426"/>
    <w:rsid w:val="003A0974"/>
    <w:rsid w:val="003A1566"/>
    <w:rsid w:val="003B0DB9"/>
    <w:rsid w:val="003B36AA"/>
    <w:rsid w:val="003B7BD7"/>
    <w:rsid w:val="003C07D1"/>
    <w:rsid w:val="003C1F26"/>
    <w:rsid w:val="003C3280"/>
    <w:rsid w:val="003C433B"/>
    <w:rsid w:val="003C4A4F"/>
    <w:rsid w:val="003C4B1C"/>
    <w:rsid w:val="003C62E3"/>
    <w:rsid w:val="003C6D0A"/>
    <w:rsid w:val="003D0754"/>
    <w:rsid w:val="003D2EE6"/>
    <w:rsid w:val="003D3A68"/>
    <w:rsid w:val="003D5B82"/>
    <w:rsid w:val="003E0059"/>
    <w:rsid w:val="003E00A4"/>
    <w:rsid w:val="003E06DF"/>
    <w:rsid w:val="003E0C1D"/>
    <w:rsid w:val="003E1BB6"/>
    <w:rsid w:val="003E526C"/>
    <w:rsid w:val="003E59D6"/>
    <w:rsid w:val="003F107A"/>
    <w:rsid w:val="003F21B8"/>
    <w:rsid w:val="003F23C6"/>
    <w:rsid w:val="003F729D"/>
    <w:rsid w:val="003F7489"/>
    <w:rsid w:val="00400C59"/>
    <w:rsid w:val="0040217C"/>
    <w:rsid w:val="00402376"/>
    <w:rsid w:val="0040399D"/>
    <w:rsid w:val="00407398"/>
    <w:rsid w:val="004111A2"/>
    <w:rsid w:val="00411896"/>
    <w:rsid w:val="00411B00"/>
    <w:rsid w:val="00414BBC"/>
    <w:rsid w:val="00416F00"/>
    <w:rsid w:val="00417FEF"/>
    <w:rsid w:val="00420822"/>
    <w:rsid w:val="004213A7"/>
    <w:rsid w:val="00421E08"/>
    <w:rsid w:val="0042478E"/>
    <w:rsid w:val="00424C39"/>
    <w:rsid w:val="00424E5D"/>
    <w:rsid w:val="0042653D"/>
    <w:rsid w:val="004267B9"/>
    <w:rsid w:val="0042781A"/>
    <w:rsid w:val="004307D9"/>
    <w:rsid w:val="004323F3"/>
    <w:rsid w:val="00432416"/>
    <w:rsid w:val="004329F5"/>
    <w:rsid w:val="004335CB"/>
    <w:rsid w:val="00437167"/>
    <w:rsid w:val="00437249"/>
    <w:rsid w:val="00437783"/>
    <w:rsid w:val="004421CC"/>
    <w:rsid w:val="00446357"/>
    <w:rsid w:val="00446A78"/>
    <w:rsid w:val="00446D89"/>
    <w:rsid w:val="004502C8"/>
    <w:rsid w:val="00452FA1"/>
    <w:rsid w:val="0045468C"/>
    <w:rsid w:val="0045771F"/>
    <w:rsid w:val="00460D79"/>
    <w:rsid w:val="00463ABC"/>
    <w:rsid w:val="00463FCE"/>
    <w:rsid w:val="00465510"/>
    <w:rsid w:val="00466859"/>
    <w:rsid w:val="0047306C"/>
    <w:rsid w:val="004730B3"/>
    <w:rsid w:val="004812FE"/>
    <w:rsid w:val="00481B50"/>
    <w:rsid w:val="00482A5B"/>
    <w:rsid w:val="00490B5B"/>
    <w:rsid w:val="004960A2"/>
    <w:rsid w:val="004A0036"/>
    <w:rsid w:val="004A09F1"/>
    <w:rsid w:val="004A0F9A"/>
    <w:rsid w:val="004A1354"/>
    <w:rsid w:val="004A39DF"/>
    <w:rsid w:val="004A3B61"/>
    <w:rsid w:val="004A565B"/>
    <w:rsid w:val="004B143B"/>
    <w:rsid w:val="004B286B"/>
    <w:rsid w:val="004B3ED1"/>
    <w:rsid w:val="004B45E9"/>
    <w:rsid w:val="004C0935"/>
    <w:rsid w:val="004C5EEC"/>
    <w:rsid w:val="004C6BF7"/>
    <w:rsid w:val="004C72E9"/>
    <w:rsid w:val="004C76AC"/>
    <w:rsid w:val="004C773B"/>
    <w:rsid w:val="004D0655"/>
    <w:rsid w:val="004D0B59"/>
    <w:rsid w:val="004D3EFD"/>
    <w:rsid w:val="004D40AA"/>
    <w:rsid w:val="004D4298"/>
    <w:rsid w:val="004D5BC2"/>
    <w:rsid w:val="004D66F4"/>
    <w:rsid w:val="004D6806"/>
    <w:rsid w:val="004E0304"/>
    <w:rsid w:val="004E0DF5"/>
    <w:rsid w:val="004E222B"/>
    <w:rsid w:val="004E2928"/>
    <w:rsid w:val="004F05AF"/>
    <w:rsid w:val="004F1360"/>
    <w:rsid w:val="004F1ECD"/>
    <w:rsid w:val="004F40A2"/>
    <w:rsid w:val="0050007F"/>
    <w:rsid w:val="005012B3"/>
    <w:rsid w:val="00502491"/>
    <w:rsid w:val="00502842"/>
    <w:rsid w:val="00502A06"/>
    <w:rsid w:val="00503498"/>
    <w:rsid w:val="005043FC"/>
    <w:rsid w:val="005063B9"/>
    <w:rsid w:val="00506A66"/>
    <w:rsid w:val="005118F6"/>
    <w:rsid w:val="00511E0F"/>
    <w:rsid w:val="00512728"/>
    <w:rsid w:val="00512905"/>
    <w:rsid w:val="005134A7"/>
    <w:rsid w:val="0051535A"/>
    <w:rsid w:val="00517817"/>
    <w:rsid w:val="00521ECA"/>
    <w:rsid w:val="00522740"/>
    <w:rsid w:val="0052303B"/>
    <w:rsid w:val="00523316"/>
    <w:rsid w:val="00524123"/>
    <w:rsid w:val="00524316"/>
    <w:rsid w:val="005248A9"/>
    <w:rsid w:val="005272CE"/>
    <w:rsid w:val="00527931"/>
    <w:rsid w:val="0053403F"/>
    <w:rsid w:val="0053764C"/>
    <w:rsid w:val="0054279A"/>
    <w:rsid w:val="00545B9C"/>
    <w:rsid w:val="005479A2"/>
    <w:rsid w:val="005547A1"/>
    <w:rsid w:val="005559E2"/>
    <w:rsid w:val="00555D66"/>
    <w:rsid w:val="00556941"/>
    <w:rsid w:val="00562F67"/>
    <w:rsid w:val="00563BE5"/>
    <w:rsid w:val="00565B04"/>
    <w:rsid w:val="0056645A"/>
    <w:rsid w:val="0056686B"/>
    <w:rsid w:val="00566F21"/>
    <w:rsid w:val="005676BE"/>
    <w:rsid w:val="00567FDD"/>
    <w:rsid w:val="00570CFF"/>
    <w:rsid w:val="00572CFF"/>
    <w:rsid w:val="00580EDE"/>
    <w:rsid w:val="00582256"/>
    <w:rsid w:val="005837EB"/>
    <w:rsid w:val="0058385D"/>
    <w:rsid w:val="00583BF3"/>
    <w:rsid w:val="00585BF5"/>
    <w:rsid w:val="00593876"/>
    <w:rsid w:val="0059436D"/>
    <w:rsid w:val="00595968"/>
    <w:rsid w:val="005A4F37"/>
    <w:rsid w:val="005A6905"/>
    <w:rsid w:val="005A762A"/>
    <w:rsid w:val="005B01A9"/>
    <w:rsid w:val="005B299F"/>
    <w:rsid w:val="005C100F"/>
    <w:rsid w:val="005C1B8C"/>
    <w:rsid w:val="005C34E3"/>
    <w:rsid w:val="005C37FC"/>
    <w:rsid w:val="005C3908"/>
    <w:rsid w:val="005C4E91"/>
    <w:rsid w:val="005C6569"/>
    <w:rsid w:val="005D1F31"/>
    <w:rsid w:val="005D1FE5"/>
    <w:rsid w:val="005D5189"/>
    <w:rsid w:val="005E02E7"/>
    <w:rsid w:val="005E3274"/>
    <w:rsid w:val="005E43DD"/>
    <w:rsid w:val="005E4F99"/>
    <w:rsid w:val="005E6273"/>
    <w:rsid w:val="005E6EBF"/>
    <w:rsid w:val="005E7339"/>
    <w:rsid w:val="005E7FA3"/>
    <w:rsid w:val="005F21A2"/>
    <w:rsid w:val="005F46DD"/>
    <w:rsid w:val="005F5700"/>
    <w:rsid w:val="005F747E"/>
    <w:rsid w:val="005F76B0"/>
    <w:rsid w:val="005F7883"/>
    <w:rsid w:val="0060021F"/>
    <w:rsid w:val="00600A26"/>
    <w:rsid w:val="00600A3F"/>
    <w:rsid w:val="00600B1B"/>
    <w:rsid w:val="00600EC1"/>
    <w:rsid w:val="00603E24"/>
    <w:rsid w:val="00604D41"/>
    <w:rsid w:val="006059A1"/>
    <w:rsid w:val="006064D3"/>
    <w:rsid w:val="00607A37"/>
    <w:rsid w:val="00610432"/>
    <w:rsid w:val="00610789"/>
    <w:rsid w:val="00615CD3"/>
    <w:rsid w:val="00616457"/>
    <w:rsid w:val="006202BC"/>
    <w:rsid w:val="00620C1B"/>
    <w:rsid w:val="0062275B"/>
    <w:rsid w:val="006245A0"/>
    <w:rsid w:val="0062645A"/>
    <w:rsid w:val="0062646C"/>
    <w:rsid w:val="00626514"/>
    <w:rsid w:val="00626DB2"/>
    <w:rsid w:val="0062787D"/>
    <w:rsid w:val="00633517"/>
    <w:rsid w:val="006350AD"/>
    <w:rsid w:val="00636608"/>
    <w:rsid w:val="006371A1"/>
    <w:rsid w:val="0064605C"/>
    <w:rsid w:val="006461A7"/>
    <w:rsid w:val="00647A4C"/>
    <w:rsid w:val="00647D19"/>
    <w:rsid w:val="00650B81"/>
    <w:rsid w:val="00652463"/>
    <w:rsid w:val="00652AAE"/>
    <w:rsid w:val="00652E21"/>
    <w:rsid w:val="006549A7"/>
    <w:rsid w:val="00655BB3"/>
    <w:rsid w:val="00655F13"/>
    <w:rsid w:val="00660EAB"/>
    <w:rsid w:val="006631F4"/>
    <w:rsid w:val="00663651"/>
    <w:rsid w:val="00667A1D"/>
    <w:rsid w:val="00667E49"/>
    <w:rsid w:val="00670EB1"/>
    <w:rsid w:val="00671667"/>
    <w:rsid w:val="00671947"/>
    <w:rsid w:val="00674A84"/>
    <w:rsid w:val="00676E9D"/>
    <w:rsid w:val="00677D95"/>
    <w:rsid w:val="006818B7"/>
    <w:rsid w:val="00686B3D"/>
    <w:rsid w:val="00687A1E"/>
    <w:rsid w:val="00687AE4"/>
    <w:rsid w:val="0069131A"/>
    <w:rsid w:val="006929C9"/>
    <w:rsid w:val="00692CD2"/>
    <w:rsid w:val="006938F7"/>
    <w:rsid w:val="00693DDD"/>
    <w:rsid w:val="00694A8A"/>
    <w:rsid w:val="006964F5"/>
    <w:rsid w:val="00697295"/>
    <w:rsid w:val="0069738E"/>
    <w:rsid w:val="006A2C1C"/>
    <w:rsid w:val="006A3A98"/>
    <w:rsid w:val="006A3F1D"/>
    <w:rsid w:val="006A44A2"/>
    <w:rsid w:val="006A6FC3"/>
    <w:rsid w:val="006A71AD"/>
    <w:rsid w:val="006B2B16"/>
    <w:rsid w:val="006B3141"/>
    <w:rsid w:val="006B34CC"/>
    <w:rsid w:val="006B647A"/>
    <w:rsid w:val="006B6B13"/>
    <w:rsid w:val="006B732A"/>
    <w:rsid w:val="006C2A5E"/>
    <w:rsid w:val="006C347D"/>
    <w:rsid w:val="006C38E1"/>
    <w:rsid w:val="006C3B81"/>
    <w:rsid w:val="006C4E3F"/>
    <w:rsid w:val="006C579C"/>
    <w:rsid w:val="006C7109"/>
    <w:rsid w:val="006C735B"/>
    <w:rsid w:val="006D08B6"/>
    <w:rsid w:val="006D0F2F"/>
    <w:rsid w:val="006D1D33"/>
    <w:rsid w:val="006D3CD5"/>
    <w:rsid w:val="006D641C"/>
    <w:rsid w:val="006D7365"/>
    <w:rsid w:val="006D75F0"/>
    <w:rsid w:val="006E1847"/>
    <w:rsid w:val="006E6E61"/>
    <w:rsid w:val="006F167F"/>
    <w:rsid w:val="006F2C51"/>
    <w:rsid w:val="006F347A"/>
    <w:rsid w:val="006F490E"/>
    <w:rsid w:val="006F79E6"/>
    <w:rsid w:val="006F7B07"/>
    <w:rsid w:val="00701FBC"/>
    <w:rsid w:val="007046BE"/>
    <w:rsid w:val="00707631"/>
    <w:rsid w:val="007138D3"/>
    <w:rsid w:val="00713C8B"/>
    <w:rsid w:val="007153F7"/>
    <w:rsid w:val="0071625F"/>
    <w:rsid w:val="007228D8"/>
    <w:rsid w:val="00724EB0"/>
    <w:rsid w:val="007279EA"/>
    <w:rsid w:val="00731AFC"/>
    <w:rsid w:val="00731B35"/>
    <w:rsid w:val="007327A5"/>
    <w:rsid w:val="00734ED0"/>
    <w:rsid w:val="00736472"/>
    <w:rsid w:val="00736812"/>
    <w:rsid w:val="007447B8"/>
    <w:rsid w:val="00746A69"/>
    <w:rsid w:val="007506DD"/>
    <w:rsid w:val="00750A0A"/>
    <w:rsid w:val="007511E7"/>
    <w:rsid w:val="00755763"/>
    <w:rsid w:val="00755D5F"/>
    <w:rsid w:val="00756BCB"/>
    <w:rsid w:val="007570BD"/>
    <w:rsid w:val="00762642"/>
    <w:rsid w:val="0076277A"/>
    <w:rsid w:val="007631B3"/>
    <w:rsid w:val="00764DB6"/>
    <w:rsid w:val="00767286"/>
    <w:rsid w:val="007704CA"/>
    <w:rsid w:val="00770676"/>
    <w:rsid w:val="007708FB"/>
    <w:rsid w:val="0077730E"/>
    <w:rsid w:val="007778CE"/>
    <w:rsid w:val="00777B81"/>
    <w:rsid w:val="00781407"/>
    <w:rsid w:val="00782118"/>
    <w:rsid w:val="0078216F"/>
    <w:rsid w:val="007824D8"/>
    <w:rsid w:val="007829E7"/>
    <w:rsid w:val="00782D42"/>
    <w:rsid w:val="00783ABF"/>
    <w:rsid w:val="00783C1A"/>
    <w:rsid w:val="00785CC4"/>
    <w:rsid w:val="007863A1"/>
    <w:rsid w:val="00791793"/>
    <w:rsid w:val="00793A6A"/>
    <w:rsid w:val="00794CF0"/>
    <w:rsid w:val="007959B4"/>
    <w:rsid w:val="00795BB1"/>
    <w:rsid w:val="00797ACD"/>
    <w:rsid w:val="007A41DD"/>
    <w:rsid w:val="007A436D"/>
    <w:rsid w:val="007A54D9"/>
    <w:rsid w:val="007A7209"/>
    <w:rsid w:val="007B29EF"/>
    <w:rsid w:val="007B4B74"/>
    <w:rsid w:val="007B6037"/>
    <w:rsid w:val="007B64C5"/>
    <w:rsid w:val="007B75DF"/>
    <w:rsid w:val="007C1440"/>
    <w:rsid w:val="007C2C4C"/>
    <w:rsid w:val="007C31D9"/>
    <w:rsid w:val="007C336E"/>
    <w:rsid w:val="007C4E24"/>
    <w:rsid w:val="007C513D"/>
    <w:rsid w:val="007C647A"/>
    <w:rsid w:val="007D31C7"/>
    <w:rsid w:val="007D4570"/>
    <w:rsid w:val="007D677A"/>
    <w:rsid w:val="007E0685"/>
    <w:rsid w:val="007E397E"/>
    <w:rsid w:val="007E3A94"/>
    <w:rsid w:val="007E3D41"/>
    <w:rsid w:val="007E3F10"/>
    <w:rsid w:val="007E3FE9"/>
    <w:rsid w:val="007E4A4A"/>
    <w:rsid w:val="007E5370"/>
    <w:rsid w:val="007E74AC"/>
    <w:rsid w:val="007E7DA6"/>
    <w:rsid w:val="007F03C6"/>
    <w:rsid w:val="007F0869"/>
    <w:rsid w:val="007F42F1"/>
    <w:rsid w:val="007F4CAE"/>
    <w:rsid w:val="007F6F28"/>
    <w:rsid w:val="007F7A1B"/>
    <w:rsid w:val="00803B59"/>
    <w:rsid w:val="00806C73"/>
    <w:rsid w:val="00813F48"/>
    <w:rsid w:val="00816132"/>
    <w:rsid w:val="008173AF"/>
    <w:rsid w:val="008329AD"/>
    <w:rsid w:val="00835AFE"/>
    <w:rsid w:val="00835E74"/>
    <w:rsid w:val="008363B7"/>
    <w:rsid w:val="008368B7"/>
    <w:rsid w:val="00836DA5"/>
    <w:rsid w:val="00841AC1"/>
    <w:rsid w:val="00843AEC"/>
    <w:rsid w:val="00847254"/>
    <w:rsid w:val="00850063"/>
    <w:rsid w:val="0085128B"/>
    <w:rsid w:val="00851FD7"/>
    <w:rsid w:val="00853111"/>
    <w:rsid w:val="00856E18"/>
    <w:rsid w:val="008610E1"/>
    <w:rsid w:val="00862500"/>
    <w:rsid w:val="0086401B"/>
    <w:rsid w:val="00866FFC"/>
    <w:rsid w:val="00867866"/>
    <w:rsid w:val="00872C8B"/>
    <w:rsid w:val="0087467A"/>
    <w:rsid w:val="00880DE8"/>
    <w:rsid w:val="008812E1"/>
    <w:rsid w:val="00882AA7"/>
    <w:rsid w:val="00883EB7"/>
    <w:rsid w:val="00884072"/>
    <w:rsid w:val="00887706"/>
    <w:rsid w:val="008907D6"/>
    <w:rsid w:val="00890D20"/>
    <w:rsid w:val="00890FD9"/>
    <w:rsid w:val="00893F9C"/>
    <w:rsid w:val="00894804"/>
    <w:rsid w:val="00895229"/>
    <w:rsid w:val="008952E7"/>
    <w:rsid w:val="008960F8"/>
    <w:rsid w:val="00896BCD"/>
    <w:rsid w:val="008A0644"/>
    <w:rsid w:val="008A0DA9"/>
    <w:rsid w:val="008A1C53"/>
    <w:rsid w:val="008A1FC8"/>
    <w:rsid w:val="008A6DE7"/>
    <w:rsid w:val="008B1D2E"/>
    <w:rsid w:val="008B30D8"/>
    <w:rsid w:val="008B3FB0"/>
    <w:rsid w:val="008B5D05"/>
    <w:rsid w:val="008B65A8"/>
    <w:rsid w:val="008B6B79"/>
    <w:rsid w:val="008B783E"/>
    <w:rsid w:val="008B7ECC"/>
    <w:rsid w:val="008C00FE"/>
    <w:rsid w:val="008C1B80"/>
    <w:rsid w:val="008C3900"/>
    <w:rsid w:val="008C3E2F"/>
    <w:rsid w:val="008C4FD4"/>
    <w:rsid w:val="008C61E2"/>
    <w:rsid w:val="008D1E4E"/>
    <w:rsid w:val="008D2385"/>
    <w:rsid w:val="008D2A1F"/>
    <w:rsid w:val="008D2F56"/>
    <w:rsid w:val="008D3E71"/>
    <w:rsid w:val="008D5413"/>
    <w:rsid w:val="008D61F4"/>
    <w:rsid w:val="008E156B"/>
    <w:rsid w:val="008E227A"/>
    <w:rsid w:val="008E3557"/>
    <w:rsid w:val="008E5607"/>
    <w:rsid w:val="008E7DFE"/>
    <w:rsid w:val="008F0B17"/>
    <w:rsid w:val="008F302C"/>
    <w:rsid w:val="008F5046"/>
    <w:rsid w:val="008F7D88"/>
    <w:rsid w:val="00902ADC"/>
    <w:rsid w:val="009037D8"/>
    <w:rsid w:val="0090476E"/>
    <w:rsid w:val="0090728A"/>
    <w:rsid w:val="00911A69"/>
    <w:rsid w:val="0091243D"/>
    <w:rsid w:val="00912ED4"/>
    <w:rsid w:val="009143AB"/>
    <w:rsid w:val="009148B5"/>
    <w:rsid w:val="00914F5C"/>
    <w:rsid w:val="009150B2"/>
    <w:rsid w:val="009153E2"/>
    <w:rsid w:val="00916514"/>
    <w:rsid w:val="00920E14"/>
    <w:rsid w:val="00923A97"/>
    <w:rsid w:val="0092464F"/>
    <w:rsid w:val="00926D4E"/>
    <w:rsid w:val="0092765F"/>
    <w:rsid w:val="009304A2"/>
    <w:rsid w:val="009356EB"/>
    <w:rsid w:val="0093677D"/>
    <w:rsid w:val="009405C8"/>
    <w:rsid w:val="00940964"/>
    <w:rsid w:val="00943549"/>
    <w:rsid w:val="009449E8"/>
    <w:rsid w:val="00946DBA"/>
    <w:rsid w:val="00947CCF"/>
    <w:rsid w:val="00950064"/>
    <w:rsid w:val="0095217F"/>
    <w:rsid w:val="0095305A"/>
    <w:rsid w:val="00955D23"/>
    <w:rsid w:val="00957050"/>
    <w:rsid w:val="00957824"/>
    <w:rsid w:val="0096075A"/>
    <w:rsid w:val="00961FED"/>
    <w:rsid w:val="00963C1D"/>
    <w:rsid w:val="0096486D"/>
    <w:rsid w:val="00966791"/>
    <w:rsid w:val="00967049"/>
    <w:rsid w:val="00967BED"/>
    <w:rsid w:val="009758B2"/>
    <w:rsid w:val="00980721"/>
    <w:rsid w:val="00982085"/>
    <w:rsid w:val="00983CE8"/>
    <w:rsid w:val="00984758"/>
    <w:rsid w:val="00986EDA"/>
    <w:rsid w:val="00994260"/>
    <w:rsid w:val="009946AD"/>
    <w:rsid w:val="00996EA3"/>
    <w:rsid w:val="00997F9E"/>
    <w:rsid w:val="009A2DD7"/>
    <w:rsid w:val="009A5742"/>
    <w:rsid w:val="009A62CD"/>
    <w:rsid w:val="009A67A4"/>
    <w:rsid w:val="009B1796"/>
    <w:rsid w:val="009B4F6C"/>
    <w:rsid w:val="009C1067"/>
    <w:rsid w:val="009C2237"/>
    <w:rsid w:val="009C278D"/>
    <w:rsid w:val="009C3872"/>
    <w:rsid w:val="009C3F58"/>
    <w:rsid w:val="009C5216"/>
    <w:rsid w:val="009C620E"/>
    <w:rsid w:val="009C7522"/>
    <w:rsid w:val="009C79F6"/>
    <w:rsid w:val="009C7BD3"/>
    <w:rsid w:val="009D193B"/>
    <w:rsid w:val="009D2315"/>
    <w:rsid w:val="009D3057"/>
    <w:rsid w:val="009D334E"/>
    <w:rsid w:val="009D5261"/>
    <w:rsid w:val="009D569B"/>
    <w:rsid w:val="009D5911"/>
    <w:rsid w:val="009D6E97"/>
    <w:rsid w:val="009D7BB4"/>
    <w:rsid w:val="009E2194"/>
    <w:rsid w:val="009E4EE2"/>
    <w:rsid w:val="009E5172"/>
    <w:rsid w:val="009E6AFB"/>
    <w:rsid w:val="009F4190"/>
    <w:rsid w:val="009F4CA9"/>
    <w:rsid w:val="009F646A"/>
    <w:rsid w:val="009F7405"/>
    <w:rsid w:val="009F7D35"/>
    <w:rsid w:val="00A009C7"/>
    <w:rsid w:val="00A01398"/>
    <w:rsid w:val="00A02C79"/>
    <w:rsid w:val="00A10817"/>
    <w:rsid w:val="00A1160C"/>
    <w:rsid w:val="00A132BF"/>
    <w:rsid w:val="00A1492C"/>
    <w:rsid w:val="00A1546A"/>
    <w:rsid w:val="00A16653"/>
    <w:rsid w:val="00A204BE"/>
    <w:rsid w:val="00A2166C"/>
    <w:rsid w:val="00A21A5F"/>
    <w:rsid w:val="00A223C5"/>
    <w:rsid w:val="00A23894"/>
    <w:rsid w:val="00A2494C"/>
    <w:rsid w:val="00A276CD"/>
    <w:rsid w:val="00A30362"/>
    <w:rsid w:val="00A309D7"/>
    <w:rsid w:val="00A322FC"/>
    <w:rsid w:val="00A336EB"/>
    <w:rsid w:val="00A336F8"/>
    <w:rsid w:val="00A36C84"/>
    <w:rsid w:val="00A37376"/>
    <w:rsid w:val="00A42C0B"/>
    <w:rsid w:val="00A45017"/>
    <w:rsid w:val="00A45C3F"/>
    <w:rsid w:val="00A461BE"/>
    <w:rsid w:val="00A46A5F"/>
    <w:rsid w:val="00A46CCE"/>
    <w:rsid w:val="00A5234C"/>
    <w:rsid w:val="00A5265F"/>
    <w:rsid w:val="00A52759"/>
    <w:rsid w:val="00A53056"/>
    <w:rsid w:val="00A5352C"/>
    <w:rsid w:val="00A537B2"/>
    <w:rsid w:val="00A57017"/>
    <w:rsid w:val="00A6220C"/>
    <w:rsid w:val="00A6226B"/>
    <w:rsid w:val="00A62CC2"/>
    <w:rsid w:val="00A63279"/>
    <w:rsid w:val="00A67F22"/>
    <w:rsid w:val="00A72206"/>
    <w:rsid w:val="00A7484C"/>
    <w:rsid w:val="00A7511E"/>
    <w:rsid w:val="00A80F46"/>
    <w:rsid w:val="00A820A8"/>
    <w:rsid w:val="00A82D5D"/>
    <w:rsid w:val="00A835F9"/>
    <w:rsid w:val="00A85E07"/>
    <w:rsid w:val="00A860CC"/>
    <w:rsid w:val="00A86E7D"/>
    <w:rsid w:val="00A878FB"/>
    <w:rsid w:val="00A900A6"/>
    <w:rsid w:val="00A91444"/>
    <w:rsid w:val="00A918AA"/>
    <w:rsid w:val="00AA044F"/>
    <w:rsid w:val="00AA0C24"/>
    <w:rsid w:val="00AA1A59"/>
    <w:rsid w:val="00AA42C0"/>
    <w:rsid w:val="00AA4A19"/>
    <w:rsid w:val="00AA5164"/>
    <w:rsid w:val="00AA5BD4"/>
    <w:rsid w:val="00AA68AD"/>
    <w:rsid w:val="00AA6F90"/>
    <w:rsid w:val="00AA727F"/>
    <w:rsid w:val="00AB006A"/>
    <w:rsid w:val="00AB247D"/>
    <w:rsid w:val="00AB254D"/>
    <w:rsid w:val="00AB50BA"/>
    <w:rsid w:val="00AB518B"/>
    <w:rsid w:val="00AB63B9"/>
    <w:rsid w:val="00AC03ED"/>
    <w:rsid w:val="00AC1D92"/>
    <w:rsid w:val="00AC2D7F"/>
    <w:rsid w:val="00AC317B"/>
    <w:rsid w:val="00AC57C9"/>
    <w:rsid w:val="00AD16C5"/>
    <w:rsid w:val="00AD1D5A"/>
    <w:rsid w:val="00AD1DE8"/>
    <w:rsid w:val="00AD47D0"/>
    <w:rsid w:val="00AD7ED0"/>
    <w:rsid w:val="00AE07B0"/>
    <w:rsid w:val="00AE11D0"/>
    <w:rsid w:val="00AE28DA"/>
    <w:rsid w:val="00AE307B"/>
    <w:rsid w:val="00AE3BC9"/>
    <w:rsid w:val="00AF2B92"/>
    <w:rsid w:val="00AF3961"/>
    <w:rsid w:val="00AF4AA6"/>
    <w:rsid w:val="00AF5C78"/>
    <w:rsid w:val="00AF6470"/>
    <w:rsid w:val="00B0098D"/>
    <w:rsid w:val="00B04376"/>
    <w:rsid w:val="00B05319"/>
    <w:rsid w:val="00B0584F"/>
    <w:rsid w:val="00B07CE2"/>
    <w:rsid w:val="00B1048C"/>
    <w:rsid w:val="00B14D4C"/>
    <w:rsid w:val="00B179CC"/>
    <w:rsid w:val="00B17A4D"/>
    <w:rsid w:val="00B20380"/>
    <w:rsid w:val="00B31DF6"/>
    <w:rsid w:val="00B33050"/>
    <w:rsid w:val="00B33CAB"/>
    <w:rsid w:val="00B348DB"/>
    <w:rsid w:val="00B34CC1"/>
    <w:rsid w:val="00B3618D"/>
    <w:rsid w:val="00B408A8"/>
    <w:rsid w:val="00B40AC6"/>
    <w:rsid w:val="00B40B9F"/>
    <w:rsid w:val="00B421CC"/>
    <w:rsid w:val="00B43C99"/>
    <w:rsid w:val="00B43F84"/>
    <w:rsid w:val="00B4435F"/>
    <w:rsid w:val="00B47FC8"/>
    <w:rsid w:val="00B505C4"/>
    <w:rsid w:val="00B50E18"/>
    <w:rsid w:val="00B51978"/>
    <w:rsid w:val="00B55CD4"/>
    <w:rsid w:val="00B60903"/>
    <w:rsid w:val="00B60E1D"/>
    <w:rsid w:val="00B6236D"/>
    <w:rsid w:val="00B65B22"/>
    <w:rsid w:val="00B66485"/>
    <w:rsid w:val="00B70932"/>
    <w:rsid w:val="00B70A03"/>
    <w:rsid w:val="00B73FCE"/>
    <w:rsid w:val="00B7498E"/>
    <w:rsid w:val="00B7581A"/>
    <w:rsid w:val="00B7636E"/>
    <w:rsid w:val="00B77C73"/>
    <w:rsid w:val="00B81225"/>
    <w:rsid w:val="00B83E6D"/>
    <w:rsid w:val="00B840A6"/>
    <w:rsid w:val="00B8438F"/>
    <w:rsid w:val="00B84AD1"/>
    <w:rsid w:val="00B84D28"/>
    <w:rsid w:val="00B8669A"/>
    <w:rsid w:val="00B87A2E"/>
    <w:rsid w:val="00B907CD"/>
    <w:rsid w:val="00B93987"/>
    <w:rsid w:val="00B958E0"/>
    <w:rsid w:val="00B9712C"/>
    <w:rsid w:val="00B977DF"/>
    <w:rsid w:val="00B97A0C"/>
    <w:rsid w:val="00BA3D56"/>
    <w:rsid w:val="00BA4D7F"/>
    <w:rsid w:val="00BA6F2D"/>
    <w:rsid w:val="00BA72E8"/>
    <w:rsid w:val="00BA74EB"/>
    <w:rsid w:val="00BB0755"/>
    <w:rsid w:val="00BB1696"/>
    <w:rsid w:val="00BB1E1C"/>
    <w:rsid w:val="00BB3557"/>
    <w:rsid w:val="00BB4E60"/>
    <w:rsid w:val="00BB75AE"/>
    <w:rsid w:val="00BC09F7"/>
    <w:rsid w:val="00BC3C3A"/>
    <w:rsid w:val="00BC4221"/>
    <w:rsid w:val="00BC5FA6"/>
    <w:rsid w:val="00BC7A04"/>
    <w:rsid w:val="00BD0D60"/>
    <w:rsid w:val="00BD106F"/>
    <w:rsid w:val="00BD50D4"/>
    <w:rsid w:val="00BD6653"/>
    <w:rsid w:val="00BD7FF5"/>
    <w:rsid w:val="00BE1863"/>
    <w:rsid w:val="00BE2ECD"/>
    <w:rsid w:val="00BE5C1E"/>
    <w:rsid w:val="00BE703F"/>
    <w:rsid w:val="00BF12A7"/>
    <w:rsid w:val="00BF225A"/>
    <w:rsid w:val="00BF52CC"/>
    <w:rsid w:val="00C0029D"/>
    <w:rsid w:val="00C03D62"/>
    <w:rsid w:val="00C06D5D"/>
    <w:rsid w:val="00C07A5B"/>
    <w:rsid w:val="00C07ADF"/>
    <w:rsid w:val="00C12D46"/>
    <w:rsid w:val="00C138E3"/>
    <w:rsid w:val="00C156B3"/>
    <w:rsid w:val="00C20794"/>
    <w:rsid w:val="00C20962"/>
    <w:rsid w:val="00C223DB"/>
    <w:rsid w:val="00C22A9D"/>
    <w:rsid w:val="00C311D5"/>
    <w:rsid w:val="00C3343D"/>
    <w:rsid w:val="00C4056A"/>
    <w:rsid w:val="00C4190A"/>
    <w:rsid w:val="00C42A8F"/>
    <w:rsid w:val="00C433EB"/>
    <w:rsid w:val="00C47CF6"/>
    <w:rsid w:val="00C53876"/>
    <w:rsid w:val="00C540A9"/>
    <w:rsid w:val="00C545AE"/>
    <w:rsid w:val="00C56519"/>
    <w:rsid w:val="00C5761D"/>
    <w:rsid w:val="00C62C8E"/>
    <w:rsid w:val="00C639AD"/>
    <w:rsid w:val="00C63AF5"/>
    <w:rsid w:val="00C63D5B"/>
    <w:rsid w:val="00C6497A"/>
    <w:rsid w:val="00C66EF4"/>
    <w:rsid w:val="00C6709C"/>
    <w:rsid w:val="00C67427"/>
    <w:rsid w:val="00C7059C"/>
    <w:rsid w:val="00C71512"/>
    <w:rsid w:val="00C741EF"/>
    <w:rsid w:val="00C758FF"/>
    <w:rsid w:val="00C7668A"/>
    <w:rsid w:val="00C771ED"/>
    <w:rsid w:val="00C800C8"/>
    <w:rsid w:val="00C82ABA"/>
    <w:rsid w:val="00C83C3F"/>
    <w:rsid w:val="00C85F0B"/>
    <w:rsid w:val="00C93A8F"/>
    <w:rsid w:val="00C957F7"/>
    <w:rsid w:val="00C95EC0"/>
    <w:rsid w:val="00C961A3"/>
    <w:rsid w:val="00C97B64"/>
    <w:rsid w:val="00CA2DC1"/>
    <w:rsid w:val="00CA5A33"/>
    <w:rsid w:val="00CA6FE3"/>
    <w:rsid w:val="00CA72AD"/>
    <w:rsid w:val="00CB00C7"/>
    <w:rsid w:val="00CB0CA2"/>
    <w:rsid w:val="00CB1817"/>
    <w:rsid w:val="00CB2684"/>
    <w:rsid w:val="00CB29C0"/>
    <w:rsid w:val="00CB32C4"/>
    <w:rsid w:val="00CB65FF"/>
    <w:rsid w:val="00CB69A1"/>
    <w:rsid w:val="00CB6A40"/>
    <w:rsid w:val="00CB73F9"/>
    <w:rsid w:val="00CB7B3A"/>
    <w:rsid w:val="00CC13ED"/>
    <w:rsid w:val="00CC1A8C"/>
    <w:rsid w:val="00CC2D22"/>
    <w:rsid w:val="00CC38B5"/>
    <w:rsid w:val="00CC44D7"/>
    <w:rsid w:val="00CC4A40"/>
    <w:rsid w:val="00CD01CE"/>
    <w:rsid w:val="00CD059E"/>
    <w:rsid w:val="00CD1264"/>
    <w:rsid w:val="00CD1721"/>
    <w:rsid w:val="00CD1F13"/>
    <w:rsid w:val="00CD39FF"/>
    <w:rsid w:val="00CD4033"/>
    <w:rsid w:val="00CD5240"/>
    <w:rsid w:val="00CD5FE4"/>
    <w:rsid w:val="00CE0848"/>
    <w:rsid w:val="00CE29CA"/>
    <w:rsid w:val="00CE32E6"/>
    <w:rsid w:val="00CE5B6A"/>
    <w:rsid w:val="00CF2290"/>
    <w:rsid w:val="00CF3382"/>
    <w:rsid w:val="00CF4395"/>
    <w:rsid w:val="00CF6B84"/>
    <w:rsid w:val="00D03C08"/>
    <w:rsid w:val="00D03D28"/>
    <w:rsid w:val="00D0442D"/>
    <w:rsid w:val="00D068FA"/>
    <w:rsid w:val="00D13969"/>
    <w:rsid w:val="00D13FB2"/>
    <w:rsid w:val="00D149E1"/>
    <w:rsid w:val="00D15465"/>
    <w:rsid w:val="00D165D3"/>
    <w:rsid w:val="00D225D6"/>
    <w:rsid w:val="00D25313"/>
    <w:rsid w:val="00D27292"/>
    <w:rsid w:val="00D27BD2"/>
    <w:rsid w:val="00D27C00"/>
    <w:rsid w:val="00D30236"/>
    <w:rsid w:val="00D30974"/>
    <w:rsid w:val="00D33621"/>
    <w:rsid w:val="00D338AD"/>
    <w:rsid w:val="00D34244"/>
    <w:rsid w:val="00D37AAC"/>
    <w:rsid w:val="00D37CAE"/>
    <w:rsid w:val="00D37D7F"/>
    <w:rsid w:val="00D4084D"/>
    <w:rsid w:val="00D43D99"/>
    <w:rsid w:val="00D44642"/>
    <w:rsid w:val="00D44852"/>
    <w:rsid w:val="00D47233"/>
    <w:rsid w:val="00D50320"/>
    <w:rsid w:val="00D505C6"/>
    <w:rsid w:val="00D50EA6"/>
    <w:rsid w:val="00D5108F"/>
    <w:rsid w:val="00D55A9C"/>
    <w:rsid w:val="00D56925"/>
    <w:rsid w:val="00D569E4"/>
    <w:rsid w:val="00D63C1C"/>
    <w:rsid w:val="00D64124"/>
    <w:rsid w:val="00D6507B"/>
    <w:rsid w:val="00D65FC2"/>
    <w:rsid w:val="00D66712"/>
    <w:rsid w:val="00D66D61"/>
    <w:rsid w:val="00D66E44"/>
    <w:rsid w:val="00D67A39"/>
    <w:rsid w:val="00D720B2"/>
    <w:rsid w:val="00D75E8E"/>
    <w:rsid w:val="00D761B5"/>
    <w:rsid w:val="00D769A5"/>
    <w:rsid w:val="00D85BFF"/>
    <w:rsid w:val="00D869EC"/>
    <w:rsid w:val="00D87171"/>
    <w:rsid w:val="00D917FA"/>
    <w:rsid w:val="00D96D8D"/>
    <w:rsid w:val="00D97719"/>
    <w:rsid w:val="00D97CFA"/>
    <w:rsid w:val="00DA1224"/>
    <w:rsid w:val="00DA2264"/>
    <w:rsid w:val="00DA38F7"/>
    <w:rsid w:val="00DB209A"/>
    <w:rsid w:val="00DC0D36"/>
    <w:rsid w:val="00DC27A3"/>
    <w:rsid w:val="00DC28E4"/>
    <w:rsid w:val="00DC55AF"/>
    <w:rsid w:val="00DC5E7A"/>
    <w:rsid w:val="00DD2262"/>
    <w:rsid w:val="00DD258B"/>
    <w:rsid w:val="00DD485B"/>
    <w:rsid w:val="00DD48C3"/>
    <w:rsid w:val="00DD5069"/>
    <w:rsid w:val="00DE00C4"/>
    <w:rsid w:val="00DE0F6F"/>
    <w:rsid w:val="00DE1163"/>
    <w:rsid w:val="00DE1C39"/>
    <w:rsid w:val="00DE25D0"/>
    <w:rsid w:val="00DE340A"/>
    <w:rsid w:val="00DE3691"/>
    <w:rsid w:val="00DE39C5"/>
    <w:rsid w:val="00DE4626"/>
    <w:rsid w:val="00DE505C"/>
    <w:rsid w:val="00DE53D8"/>
    <w:rsid w:val="00DE6038"/>
    <w:rsid w:val="00DF174E"/>
    <w:rsid w:val="00DF60CB"/>
    <w:rsid w:val="00DF7995"/>
    <w:rsid w:val="00E02563"/>
    <w:rsid w:val="00E054D5"/>
    <w:rsid w:val="00E10C2C"/>
    <w:rsid w:val="00E1179A"/>
    <w:rsid w:val="00E11D5D"/>
    <w:rsid w:val="00E120B9"/>
    <w:rsid w:val="00E142F9"/>
    <w:rsid w:val="00E205A1"/>
    <w:rsid w:val="00E23982"/>
    <w:rsid w:val="00E23DBE"/>
    <w:rsid w:val="00E31651"/>
    <w:rsid w:val="00E3196F"/>
    <w:rsid w:val="00E31B20"/>
    <w:rsid w:val="00E35A03"/>
    <w:rsid w:val="00E4293F"/>
    <w:rsid w:val="00E50BFE"/>
    <w:rsid w:val="00E52058"/>
    <w:rsid w:val="00E54EE4"/>
    <w:rsid w:val="00E574AD"/>
    <w:rsid w:val="00E608B6"/>
    <w:rsid w:val="00E6289E"/>
    <w:rsid w:val="00E6329F"/>
    <w:rsid w:val="00E64FBD"/>
    <w:rsid w:val="00E71C6A"/>
    <w:rsid w:val="00E71CEA"/>
    <w:rsid w:val="00E72709"/>
    <w:rsid w:val="00E727D5"/>
    <w:rsid w:val="00E72CC3"/>
    <w:rsid w:val="00E739F7"/>
    <w:rsid w:val="00E73E3C"/>
    <w:rsid w:val="00E77C9F"/>
    <w:rsid w:val="00E806FD"/>
    <w:rsid w:val="00E820DB"/>
    <w:rsid w:val="00E919F7"/>
    <w:rsid w:val="00E92465"/>
    <w:rsid w:val="00E929E6"/>
    <w:rsid w:val="00E935E8"/>
    <w:rsid w:val="00E93A64"/>
    <w:rsid w:val="00E94ACE"/>
    <w:rsid w:val="00E9679A"/>
    <w:rsid w:val="00EA3003"/>
    <w:rsid w:val="00EA57AB"/>
    <w:rsid w:val="00EA676F"/>
    <w:rsid w:val="00EA7C5B"/>
    <w:rsid w:val="00EB04EA"/>
    <w:rsid w:val="00EB1572"/>
    <w:rsid w:val="00EB2151"/>
    <w:rsid w:val="00EB44D6"/>
    <w:rsid w:val="00EB63F7"/>
    <w:rsid w:val="00EB7B23"/>
    <w:rsid w:val="00EC37BA"/>
    <w:rsid w:val="00EC46E9"/>
    <w:rsid w:val="00EC53F2"/>
    <w:rsid w:val="00EC7E59"/>
    <w:rsid w:val="00ED0B20"/>
    <w:rsid w:val="00ED0D86"/>
    <w:rsid w:val="00ED11B6"/>
    <w:rsid w:val="00ED147B"/>
    <w:rsid w:val="00ED1DB1"/>
    <w:rsid w:val="00ED2101"/>
    <w:rsid w:val="00ED2B25"/>
    <w:rsid w:val="00ED41A6"/>
    <w:rsid w:val="00ED47F7"/>
    <w:rsid w:val="00ED480C"/>
    <w:rsid w:val="00ED5091"/>
    <w:rsid w:val="00ED533C"/>
    <w:rsid w:val="00ED5A1B"/>
    <w:rsid w:val="00ED6300"/>
    <w:rsid w:val="00ED6DAB"/>
    <w:rsid w:val="00EE003A"/>
    <w:rsid w:val="00EE155B"/>
    <w:rsid w:val="00EE60EE"/>
    <w:rsid w:val="00EE7E3C"/>
    <w:rsid w:val="00EF109F"/>
    <w:rsid w:val="00EF1773"/>
    <w:rsid w:val="00EF2180"/>
    <w:rsid w:val="00EF3B94"/>
    <w:rsid w:val="00EF7D2B"/>
    <w:rsid w:val="00F01E1D"/>
    <w:rsid w:val="00F02220"/>
    <w:rsid w:val="00F0228E"/>
    <w:rsid w:val="00F02D57"/>
    <w:rsid w:val="00F05060"/>
    <w:rsid w:val="00F05590"/>
    <w:rsid w:val="00F05764"/>
    <w:rsid w:val="00F06047"/>
    <w:rsid w:val="00F0761C"/>
    <w:rsid w:val="00F10BBF"/>
    <w:rsid w:val="00F11001"/>
    <w:rsid w:val="00F150D6"/>
    <w:rsid w:val="00F16DB4"/>
    <w:rsid w:val="00F231DF"/>
    <w:rsid w:val="00F23712"/>
    <w:rsid w:val="00F24512"/>
    <w:rsid w:val="00F27859"/>
    <w:rsid w:val="00F31DC1"/>
    <w:rsid w:val="00F32AA5"/>
    <w:rsid w:val="00F3376D"/>
    <w:rsid w:val="00F35FF2"/>
    <w:rsid w:val="00F36294"/>
    <w:rsid w:val="00F4113C"/>
    <w:rsid w:val="00F41AE9"/>
    <w:rsid w:val="00F43C66"/>
    <w:rsid w:val="00F4563C"/>
    <w:rsid w:val="00F52460"/>
    <w:rsid w:val="00F53E90"/>
    <w:rsid w:val="00F552F7"/>
    <w:rsid w:val="00F56F67"/>
    <w:rsid w:val="00F60558"/>
    <w:rsid w:val="00F610BB"/>
    <w:rsid w:val="00F61253"/>
    <w:rsid w:val="00F6182F"/>
    <w:rsid w:val="00F65C36"/>
    <w:rsid w:val="00F70201"/>
    <w:rsid w:val="00F735E1"/>
    <w:rsid w:val="00F742CE"/>
    <w:rsid w:val="00F75136"/>
    <w:rsid w:val="00F76C81"/>
    <w:rsid w:val="00F770FA"/>
    <w:rsid w:val="00F83C4D"/>
    <w:rsid w:val="00F8458A"/>
    <w:rsid w:val="00F85428"/>
    <w:rsid w:val="00F8726F"/>
    <w:rsid w:val="00F93EE0"/>
    <w:rsid w:val="00F94050"/>
    <w:rsid w:val="00F9674D"/>
    <w:rsid w:val="00F96EB0"/>
    <w:rsid w:val="00F97659"/>
    <w:rsid w:val="00FA0F72"/>
    <w:rsid w:val="00FA3224"/>
    <w:rsid w:val="00FA7782"/>
    <w:rsid w:val="00FA7983"/>
    <w:rsid w:val="00FB06B1"/>
    <w:rsid w:val="00FB0D01"/>
    <w:rsid w:val="00FB17DF"/>
    <w:rsid w:val="00FB28BF"/>
    <w:rsid w:val="00FB2F93"/>
    <w:rsid w:val="00FB45F2"/>
    <w:rsid w:val="00FB4B60"/>
    <w:rsid w:val="00FB71F7"/>
    <w:rsid w:val="00FB753E"/>
    <w:rsid w:val="00FC309B"/>
    <w:rsid w:val="00FC5B9C"/>
    <w:rsid w:val="00FD044B"/>
    <w:rsid w:val="00FD0863"/>
    <w:rsid w:val="00FD306A"/>
    <w:rsid w:val="00FD535A"/>
    <w:rsid w:val="00FD690A"/>
    <w:rsid w:val="00FE105A"/>
    <w:rsid w:val="00FE1125"/>
    <w:rsid w:val="00FE1DFD"/>
    <w:rsid w:val="00FE7F8B"/>
    <w:rsid w:val="00FF1F46"/>
    <w:rsid w:val="00FF2127"/>
    <w:rsid w:val="00FF4191"/>
    <w:rsid w:val="00FF5258"/>
    <w:rsid w:val="00FF735D"/>
    <w:rsid w:val="00FF76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EC48E13"/>
  <w15:docId w15:val="{DD9884FB-9B25-4715-A4BE-3906DB45F4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iPriority="0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  <w:rsid w:val="008E7DFE"/>
  </w:style>
  <w:style w:type="paragraph" w:styleId="Ttulo1">
    <w:name w:val="heading 1"/>
    <w:aliases w:val="Sección,Sección1,Sección2,Criteria Type,Criteria Type1,Criteria Type2,Criteria Type3,Criteria Type11,Criteria Type4,Criteria Type5,Criteria Type12,Criteria Type21,Criteria Type31,Criteria Type111,Criteria Type6,Criteria Type13,Criteria Type22"/>
    <w:basedOn w:val="Normal"/>
    <w:next w:val="Normal"/>
    <w:link w:val="Ttulo1Char"/>
    <w:qFormat/>
    <w:rsid w:val="00B33050"/>
    <w:pPr>
      <w:keepNext/>
      <w:widowControl w:val="0"/>
      <w:spacing w:before="120" w:after="60" w:line="240" w:lineRule="atLeast"/>
      <w:outlineLvl w:val="0"/>
    </w:pPr>
    <w:rPr>
      <w:rFonts w:ascii="Arial" w:eastAsia="Times New Roman" w:hAnsi="Arial" w:cs="Times New Roman"/>
      <w:b/>
      <w:bCs/>
      <w:sz w:val="24"/>
      <w:szCs w:val="24"/>
    </w:rPr>
  </w:style>
  <w:style w:type="paragraph" w:styleId="Ttulo2">
    <w:name w:val="heading 2"/>
    <w:basedOn w:val="Ttulo1"/>
    <w:next w:val="Normal"/>
    <w:link w:val="Ttulo2Char"/>
    <w:qFormat/>
    <w:rsid w:val="009D5911"/>
    <w:pPr>
      <w:numPr>
        <w:ilvl w:val="1"/>
        <w:numId w:val="1"/>
      </w:numPr>
      <w:outlineLvl w:val="1"/>
    </w:pPr>
    <w:rPr>
      <w:sz w:val="20"/>
      <w:szCs w:val="20"/>
    </w:rPr>
  </w:style>
  <w:style w:type="paragraph" w:styleId="Ttulo3">
    <w:name w:val="heading 3"/>
    <w:basedOn w:val="Ttulo1"/>
    <w:next w:val="Normal"/>
    <w:link w:val="Ttulo3Char"/>
    <w:qFormat/>
    <w:rsid w:val="009D5911"/>
    <w:pPr>
      <w:numPr>
        <w:ilvl w:val="2"/>
        <w:numId w:val="1"/>
      </w:numPr>
      <w:outlineLvl w:val="2"/>
    </w:pPr>
    <w:rPr>
      <w:b w:val="0"/>
      <w:bCs w:val="0"/>
      <w:i/>
      <w:iCs/>
      <w:sz w:val="20"/>
      <w:szCs w:val="20"/>
    </w:rPr>
  </w:style>
  <w:style w:type="paragraph" w:styleId="Ttulo4">
    <w:name w:val="heading 4"/>
    <w:basedOn w:val="Ttulo1"/>
    <w:next w:val="Normal"/>
    <w:link w:val="Ttulo4Char"/>
    <w:qFormat/>
    <w:rsid w:val="009D5911"/>
    <w:pPr>
      <w:numPr>
        <w:ilvl w:val="3"/>
        <w:numId w:val="1"/>
      </w:numPr>
      <w:outlineLvl w:val="3"/>
    </w:pPr>
    <w:rPr>
      <w:b w:val="0"/>
      <w:bCs w:val="0"/>
      <w:sz w:val="20"/>
      <w:szCs w:val="20"/>
    </w:rPr>
  </w:style>
  <w:style w:type="paragraph" w:styleId="Ttulo5">
    <w:name w:val="heading 5"/>
    <w:basedOn w:val="Normal"/>
    <w:next w:val="Normal"/>
    <w:link w:val="Ttulo5Char"/>
    <w:qFormat/>
    <w:rsid w:val="009D5911"/>
    <w:pPr>
      <w:widowControl w:val="0"/>
      <w:numPr>
        <w:ilvl w:val="4"/>
        <w:numId w:val="1"/>
      </w:numPr>
      <w:spacing w:before="240" w:after="60" w:line="240" w:lineRule="atLeast"/>
      <w:outlineLvl w:val="4"/>
    </w:pPr>
    <w:rPr>
      <w:rFonts w:ascii="Times New Roman" w:eastAsia="Times New Roman" w:hAnsi="Times New Roman" w:cs="Times New Roman"/>
    </w:rPr>
  </w:style>
  <w:style w:type="paragraph" w:styleId="Ttulo6">
    <w:name w:val="heading 6"/>
    <w:basedOn w:val="Normal"/>
    <w:next w:val="Normal"/>
    <w:link w:val="Ttulo6Char"/>
    <w:qFormat/>
    <w:rsid w:val="009D5911"/>
    <w:pPr>
      <w:widowControl w:val="0"/>
      <w:numPr>
        <w:ilvl w:val="5"/>
        <w:numId w:val="1"/>
      </w:numPr>
      <w:spacing w:before="240" w:after="60" w:line="240" w:lineRule="atLeast"/>
      <w:outlineLvl w:val="5"/>
    </w:pPr>
    <w:rPr>
      <w:rFonts w:ascii="Times New Roman" w:eastAsia="Times New Roman" w:hAnsi="Times New Roman" w:cs="Times New Roman"/>
      <w:i/>
      <w:iCs/>
    </w:rPr>
  </w:style>
  <w:style w:type="paragraph" w:styleId="Ttulo7">
    <w:name w:val="heading 7"/>
    <w:basedOn w:val="Normal"/>
    <w:next w:val="Normal"/>
    <w:link w:val="Ttulo7Char"/>
    <w:qFormat/>
    <w:rsid w:val="009D5911"/>
    <w:pPr>
      <w:widowControl w:val="0"/>
      <w:numPr>
        <w:ilvl w:val="6"/>
        <w:numId w:val="1"/>
      </w:numPr>
      <w:spacing w:before="240" w:after="60" w:line="240" w:lineRule="atLeast"/>
      <w:outlineLvl w:val="6"/>
    </w:pPr>
    <w:rPr>
      <w:rFonts w:ascii="Times New Roman" w:eastAsia="Times New Roman" w:hAnsi="Times New Roman" w:cs="Times New Roman"/>
      <w:sz w:val="20"/>
      <w:szCs w:val="20"/>
    </w:rPr>
  </w:style>
  <w:style w:type="paragraph" w:styleId="Ttulo8">
    <w:name w:val="heading 8"/>
    <w:basedOn w:val="Normal"/>
    <w:next w:val="Normal"/>
    <w:link w:val="Ttulo8Char"/>
    <w:qFormat/>
    <w:rsid w:val="009D5911"/>
    <w:pPr>
      <w:widowControl w:val="0"/>
      <w:numPr>
        <w:ilvl w:val="7"/>
        <w:numId w:val="1"/>
      </w:numPr>
      <w:spacing w:before="240" w:after="60" w:line="240" w:lineRule="atLeast"/>
      <w:outlineLvl w:val="7"/>
    </w:pPr>
    <w:rPr>
      <w:rFonts w:ascii="Times New Roman" w:eastAsia="Times New Roman" w:hAnsi="Times New Roman" w:cs="Times New Roman"/>
      <w:i/>
      <w:iCs/>
      <w:sz w:val="20"/>
      <w:szCs w:val="20"/>
    </w:rPr>
  </w:style>
  <w:style w:type="paragraph" w:styleId="Ttulo9">
    <w:name w:val="heading 9"/>
    <w:basedOn w:val="Normal"/>
    <w:next w:val="Normal"/>
    <w:link w:val="Ttulo9Char"/>
    <w:qFormat/>
    <w:rsid w:val="009D5911"/>
    <w:pPr>
      <w:widowControl w:val="0"/>
      <w:numPr>
        <w:ilvl w:val="8"/>
        <w:numId w:val="1"/>
      </w:numPr>
      <w:spacing w:before="240" w:after="60" w:line="240" w:lineRule="atLeast"/>
      <w:outlineLvl w:val="8"/>
    </w:pPr>
    <w:rPr>
      <w:rFonts w:ascii="Times New Roman" w:eastAsia="Times New Roman" w:hAnsi="Times New Roman" w:cs="Times New Roman"/>
      <w:b/>
      <w:bCs/>
      <w:i/>
      <w:iCs/>
      <w:sz w:val="18"/>
      <w:szCs w:val="1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59"/>
    <w:rsid w:val="00CB69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epargpadro"/>
    <w:uiPriority w:val="99"/>
    <w:unhideWhenUsed/>
    <w:rsid w:val="00B33050"/>
    <w:rPr>
      <w:color w:val="0000FF" w:themeColor="hyperlink"/>
      <w:u w:val="single"/>
    </w:rPr>
  </w:style>
  <w:style w:type="paragraph" w:styleId="PargrafodaLista">
    <w:name w:val="List Paragraph"/>
    <w:basedOn w:val="Normal"/>
    <w:link w:val="PargrafodaListaChar"/>
    <w:uiPriority w:val="34"/>
    <w:qFormat/>
    <w:rsid w:val="00B33050"/>
    <w:pPr>
      <w:ind w:left="720"/>
      <w:contextualSpacing/>
    </w:pPr>
  </w:style>
  <w:style w:type="character" w:customStyle="1" w:styleId="Ttulo1Char">
    <w:name w:val="Título 1 Char"/>
    <w:aliases w:val="Sección Char,Sección1 Char,Sección2 Char,Criteria Type Char,Criteria Type1 Char,Criteria Type2 Char,Criteria Type3 Char,Criteria Type11 Char,Criteria Type4 Char,Criteria Type5 Char,Criteria Type12 Char,Criteria Type21 Char"/>
    <w:basedOn w:val="Fontepargpadro"/>
    <w:link w:val="Ttulo1"/>
    <w:rsid w:val="00B33050"/>
    <w:rPr>
      <w:rFonts w:ascii="Arial" w:eastAsia="Times New Roman" w:hAnsi="Arial" w:cs="Times New Roman"/>
      <w:b/>
      <w:bCs/>
      <w:sz w:val="24"/>
      <w:szCs w:val="24"/>
    </w:rPr>
  </w:style>
  <w:style w:type="character" w:customStyle="1" w:styleId="Ttulo2Char">
    <w:name w:val="Título 2 Char"/>
    <w:basedOn w:val="Fontepargpadro"/>
    <w:link w:val="Ttulo2"/>
    <w:rsid w:val="009D5911"/>
    <w:rPr>
      <w:rFonts w:ascii="Arial" w:eastAsia="Times New Roman" w:hAnsi="Arial" w:cs="Times New Roman"/>
      <w:b/>
      <w:bCs/>
      <w:sz w:val="20"/>
      <w:szCs w:val="20"/>
    </w:rPr>
  </w:style>
  <w:style w:type="character" w:customStyle="1" w:styleId="Ttulo3Char">
    <w:name w:val="Título 3 Char"/>
    <w:basedOn w:val="Fontepargpadro"/>
    <w:link w:val="Ttulo3"/>
    <w:rsid w:val="009D5911"/>
    <w:rPr>
      <w:rFonts w:ascii="Arial" w:eastAsia="Times New Roman" w:hAnsi="Arial" w:cs="Times New Roman"/>
      <w:i/>
      <w:iCs/>
      <w:sz w:val="20"/>
      <w:szCs w:val="20"/>
    </w:rPr>
  </w:style>
  <w:style w:type="character" w:customStyle="1" w:styleId="Ttulo4Char">
    <w:name w:val="Título 4 Char"/>
    <w:basedOn w:val="Fontepargpadro"/>
    <w:link w:val="Ttulo4"/>
    <w:rsid w:val="009D5911"/>
    <w:rPr>
      <w:rFonts w:ascii="Arial" w:eastAsia="Times New Roman" w:hAnsi="Arial" w:cs="Times New Roman"/>
      <w:sz w:val="20"/>
      <w:szCs w:val="20"/>
    </w:rPr>
  </w:style>
  <w:style w:type="character" w:customStyle="1" w:styleId="Ttulo5Char">
    <w:name w:val="Título 5 Char"/>
    <w:basedOn w:val="Fontepargpadro"/>
    <w:link w:val="Ttulo5"/>
    <w:rsid w:val="009D5911"/>
    <w:rPr>
      <w:rFonts w:ascii="Times New Roman" w:eastAsia="Times New Roman" w:hAnsi="Times New Roman" w:cs="Times New Roman"/>
    </w:rPr>
  </w:style>
  <w:style w:type="character" w:customStyle="1" w:styleId="Ttulo6Char">
    <w:name w:val="Título 6 Char"/>
    <w:basedOn w:val="Fontepargpadro"/>
    <w:link w:val="Ttulo6"/>
    <w:rsid w:val="009D5911"/>
    <w:rPr>
      <w:rFonts w:ascii="Times New Roman" w:eastAsia="Times New Roman" w:hAnsi="Times New Roman" w:cs="Times New Roman"/>
      <w:i/>
      <w:iCs/>
    </w:rPr>
  </w:style>
  <w:style w:type="character" w:customStyle="1" w:styleId="Ttulo7Char">
    <w:name w:val="Título 7 Char"/>
    <w:basedOn w:val="Fontepargpadro"/>
    <w:link w:val="Ttulo7"/>
    <w:rsid w:val="009D5911"/>
    <w:rPr>
      <w:rFonts w:ascii="Times New Roman" w:eastAsia="Times New Roman" w:hAnsi="Times New Roman" w:cs="Times New Roman"/>
      <w:sz w:val="20"/>
      <w:szCs w:val="20"/>
    </w:rPr>
  </w:style>
  <w:style w:type="character" w:customStyle="1" w:styleId="Ttulo8Char">
    <w:name w:val="Título 8 Char"/>
    <w:basedOn w:val="Fontepargpadro"/>
    <w:link w:val="Ttulo8"/>
    <w:rsid w:val="009D5911"/>
    <w:rPr>
      <w:rFonts w:ascii="Times New Roman" w:eastAsia="Times New Roman" w:hAnsi="Times New Roman" w:cs="Times New Roman"/>
      <w:i/>
      <w:iCs/>
      <w:sz w:val="20"/>
      <w:szCs w:val="20"/>
    </w:rPr>
  </w:style>
  <w:style w:type="character" w:customStyle="1" w:styleId="Ttulo9Char">
    <w:name w:val="Título 9 Char"/>
    <w:basedOn w:val="Fontepargpadro"/>
    <w:link w:val="Ttulo9"/>
    <w:rsid w:val="009D5911"/>
    <w:rPr>
      <w:rFonts w:ascii="Times New Roman" w:eastAsia="Times New Roman" w:hAnsi="Times New Roman" w:cs="Times New Roman"/>
      <w:b/>
      <w:bCs/>
      <w:i/>
      <w:iCs/>
      <w:sz w:val="18"/>
      <w:szCs w:val="18"/>
    </w:rPr>
  </w:style>
  <w:style w:type="paragraph" w:styleId="Cabealho">
    <w:name w:val="header"/>
    <w:aliases w:val="Header Char,encabezado,Cover Page,h"/>
    <w:basedOn w:val="Normal"/>
    <w:link w:val="CabealhoChar"/>
    <w:rsid w:val="009D5911"/>
    <w:pPr>
      <w:widowControl w:val="0"/>
      <w:tabs>
        <w:tab w:val="center" w:pos="4320"/>
        <w:tab w:val="right" w:pos="8640"/>
      </w:tabs>
      <w:spacing w:after="0" w:line="240" w:lineRule="atLeast"/>
    </w:pPr>
    <w:rPr>
      <w:rFonts w:ascii="Times New Roman" w:eastAsia="Times New Roman" w:hAnsi="Times New Roman" w:cs="Times New Roman"/>
      <w:sz w:val="20"/>
      <w:szCs w:val="20"/>
      <w:lang w:val="en-US"/>
    </w:rPr>
  </w:style>
  <w:style w:type="character" w:customStyle="1" w:styleId="CabealhoChar">
    <w:name w:val="Cabeçalho Char"/>
    <w:aliases w:val="Header Char Char,encabezado Char,Cover Page Char,h Char"/>
    <w:basedOn w:val="Fontepargpadro"/>
    <w:link w:val="Cabealho"/>
    <w:rsid w:val="009D5911"/>
    <w:rPr>
      <w:rFonts w:ascii="Times New Roman" w:eastAsia="Times New Roman" w:hAnsi="Times New Roman" w:cs="Times New Roman"/>
      <w:sz w:val="20"/>
      <w:szCs w:val="20"/>
      <w:lang w:val="en-US"/>
    </w:rPr>
  </w:style>
  <w:style w:type="paragraph" w:customStyle="1" w:styleId="SemEspaamento1">
    <w:name w:val="Sem Espaçamento1"/>
    <w:uiPriority w:val="1"/>
    <w:qFormat/>
    <w:rsid w:val="009D591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91651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916514"/>
    <w:rPr>
      <w:rFonts w:ascii="Tahoma" w:hAnsi="Tahoma" w:cs="Tahoma"/>
      <w:sz w:val="16"/>
      <w:szCs w:val="16"/>
    </w:rPr>
  </w:style>
  <w:style w:type="paragraph" w:styleId="Sumrio1">
    <w:name w:val="toc 1"/>
    <w:basedOn w:val="Normal"/>
    <w:next w:val="Normal"/>
    <w:autoRedefine/>
    <w:uiPriority w:val="39"/>
    <w:rsid w:val="00C82ABA"/>
    <w:pPr>
      <w:widowControl w:val="0"/>
      <w:tabs>
        <w:tab w:val="left" w:pos="880"/>
        <w:tab w:val="right" w:leader="dot" w:pos="9356"/>
      </w:tabs>
      <w:spacing w:before="120" w:after="120" w:line="240" w:lineRule="atLeast"/>
    </w:pPr>
    <w:rPr>
      <w:rFonts w:ascii="Helvetica" w:eastAsia="Times New Roman" w:hAnsi="Helvetica" w:cstheme="minorHAnsi"/>
      <w:bCs/>
      <w:caps/>
      <w:noProof/>
      <w:sz w:val="20"/>
      <w:szCs w:val="20"/>
    </w:rPr>
  </w:style>
  <w:style w:type="paragraph" w:styleId="Rodap">
    <w:name w:val="footer"/>
    <w:basedOn w:val="Normal"/>
    <w:link w:val="RodapChar"/>
    <w:uiPriority w:val="99"/>
    <w:unhideWhenUsed/>
    <w:rsid w:val="000C287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C2873"/>
  </w:style>
  <w:style w:type="paragraph" w:styleId="SemEspaamento">
    <w:name w:val="No Spacing"/>
    <w:uiPriority w:val="1"/>
    <w:qFormat/>
    <w:rsid w:val="00B40AC6"/>
    <w:pPr>
      <w:spacing w:after="0" w:line="240" w:lineRule="auto"/>
      <w:jc w:val="both"/>
    </w:pPr>
  </w:style>
  <w:style w:type="table" w:styleId="Tabelaemlista3">
    <w:name w:val="Table List 3"/>
    <w:basedOn w:val="Tabelanormal"/>
    <w:rsid w:val="002B255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pt-BR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ListaClara-nfase6">
    <w:name w:val="Light List Accent 6"/>
    <w:basedOn w:val="Tabelanormal"/>
    <w:uiPriority w:val="61"/>
    <w:rsid w:val="00887706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paragraph" w:styleId="CabealhodoSumrio">
    <w:name w:val="TOC Heading"/>
    <w:basedOn w:val="Ttulo1"/>
    <w:next w:val="Normal"/>
    <w:uiPriority w:val="39"/>
    <w:unhideWhenUsed/>
    <w:qFormat/>
    <w:rsid w:val="00E94ACE"/>
    <w:pPr>
      <w:keepLines/>
      <w:widowControl/>
      <w:spacing w:before="480" w:after="0" w:line="276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sz w:val="28"/>
      <w:szCs w:val="28"/>
      <w:lang w:eastAsia="pt-BR"/>
    </w:rPr>
  </w:style>
  <w:style w:type="character" w:styleId="Nmerodepgina">
    <w:name w:val="page number"/>
    <w:basedOn w:val="Fontepargpadro"/>
    <w:rsid w:val="00524123"/>
  </w:style>
  <w:style w:type="table" w:styleId="TabeladeLista7Colorida-nfase6">
    <w:name w:val="List Table 7 Colorful Accent 6"/>
    <w:basedOn w:val="Tabelanormal"/>
    <w:uiPriority w:val="52"/>
    <w:rsid w:val="002E0F5B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79646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79646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79646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79646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deLista4-nfase6">
    <w:name w:val="List Table 4 Accent 6"/>
    <w:basedOn w:val="Tabelanormal"/>
    <w:uiPriority w:val="49"/>
    <w:rsid w:val="002E0F5B"/>
    <w:pPr>
      <w:spacing w:after="0"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  <w:insideH w:val="nil"/>
        </w:tcBorders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TabeladeGrade4-nfase6">
    <w:name w:val="Grid Table 4 Accent 6"/>
    <w:basedOn w:val="Tabelanormal"/>
    <w:uiPriority w:val="49"/>
    <w:rsid w:val="002E0F5B"/>
    <w:pPr>
      <w:spacing w:after="0"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TabeladeLista2-nfase6">
    <w:name w:val="List Table 2 Accent 6"/>
    <w:basedOn w:val="Tabelanormal"/>
    <w:uiPriority w:val="47"/>
    <w:rsid w:val="005E3274"/>
    <w:pPr>
      <w:spacing w:after="0"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bottom w:val="single" w:sz="4" w:space="0" w:color="FABF8F" w:themeColor="accent6" w:themeTint="99"/>
        <w:insideH w:val="single" w:sz="4" w:space="0" w:color="FABF8F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TabeladeLista3-nfase6">
    <w:name w:val="List Table 3 Accent 6"/>
    <w:basedOn w:val="Tabelanormal"/>
    <w:uiPriority w:val="48"/>
    <w:rsid w:val="007153F7"/>
    <w:pPr>
      <w:spacing w:after="0" w:line="240" w:lineRule="auto"/>
    </w:pPr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79646" w:themeColor="accent6"/>
          <w:right w:val="single" w:sz="4" w:space="0" w:color="F79646" w:themeColor="accent6"/>
        </w:tcBorders>
      </w:tcPr>
    </w:tblStylePr>
    <w:tblStylePr w:type="band1Horz">
      <w:tblPr/>
      <w:tcPr>
        <w:tcBorders>
          <w:top w:val="single" w:sz="4" w:space="0" w:color="F79646" w:themeColor="accent6"/>
          <w:bottom w:val="single" w:sz="4" w:space="0" w:color="F79646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79646" w:themeColor="accent6"/>
          <w:left w:val="nil"/>
        </w:tcBorders>
      </w:tcPr>
    </w:tblStylePr>
    <w:tblStylePr w:type="swCell">
      <w:tblPr/>
      <w:tcPr>
        <w:tcBorders>
          <w:top w:val="double" w:sz="4" w:space="0" w:color="F79646" w:themeColor="accent6"/>
          <w:right w:val="nil"/>
        </w:tcBorders>
      </w:tcPr>
    </w:tblStylePr>
  </w:style>
  <w:style w:type="table" w:styleId="TabeladeGrade6Colorida-nfase6">
    <w:name w:val="Grid Table 6 Colorful Accent 6"/>
    <w:basedOn w:val="Tabelanormal"/>
    <w:uiPriority w:val="51"/>
    <w:rsid w:val="007153F7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FABF8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TabeladeGrade3-nfase6">
    <w:name w:val="Grid Table 3 Accent 6"/>
    <w:basedOn w:val="Tabelanormal"/>
    <w:uiPriority w:val="48"/>
    <w:rsid w:val="007153F7"/>
    <w:pPr>
      <w:spacing w:after="0"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  <w:tblStylePr w:type="neCell">
      <w:tblPr/>
      <w:tcPr>
        <w:tcBorders>
          <w:bottom w:val="single" w:sz="4" w:space="0" w:color="FABF8F" w:themeColor="accent6" w:themeTint="99"/>
        </w:tcBorders>
      </w:tcPr>
    </w:tblStylePr>
    <w:tblStylePr w:type="nwCell">
      <w:tblPr/>
      <w:tcPr>
        <w:tcBorders>
          <w:bottom w:val="single" w:sz="4" w:space="0" w:color="FABF8F" w:themeColor="accent6" w:themeTint="99"/>
        </w:tcBorders>
      </w:tcPr>
    </w:tblStylePr>
    <w:tblStylePr w:type="seCell">
      <w:tblPr/>
      <w:tcPr>
        <w:tcBorders>
          <w:top w:val="single" w:sz="4" w:space="0" w:color="FABF8F" w:themeColor="accent6" w:themeTint="99"/>
        </w:tcBorders>
      </w:tcPr>
    </w:tblStylePr>
    <w:tblStylePr w:type="swCell">
      <w:tblPr/>
      <w:tcPr>
        <w:tcBorders>
          <w:top w:val="single" w:sz="4" w:space="0" w:color="FABF8F" w:themeColor="accent6" w:themeTint="99"/>
        </w:tcBorders>
      </w:tcPr>
    </w:tblStylePr>
  </w:style>
  <w:style w:type="table" w:styleId="TabeladeGrade1Clara-nfase6">
    <w:name w:val="Grid Table 1 Light Accent 6"/>
    <w:basedOn w:val="Tabelanormal"/>
    <w:uiPriority w:val="46"/>
    <w:rsid w:val="007153F7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6"/>
        <w:left w:val="single" w:sz="4" w:space="0" w:color="FBD4B4" w:themeColor="accent6" w:themeTint="66"/>
        <w:bottom w:val="single" w:sz="4" w:space="0" w:color="FBD4B4" w:themeColor="accent6" w:themeTint="66"/>
        <w:right w:val="single" w:sz="4" w:space="0" w:color="FBD4B4" w:themeColor="accent6" w:themeTint="66"/>
        <w:insideH w:val="single" w:sz="4" w:space="0" w:color="FBD4B4" w:themeColor="accent6" w:themeTint="66"/>
        <w:insideV w:val="single" w:sz="4" w:space="0" w:color="FBD4B4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FABF8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2-nfase6">
    <w:name w:val="Grid Table 2 Accent 6"/>
    <w:basedOn w:val="Tabelanormal"/>
    <w:uiPriority w:val="47"/>
    <w:rsid w:val="007153F7"/>
    <w:pPr>
      <w:spacing w:after="0" w:line="240" w:lineRule="auto"/>
    </w:pPr>
    <w:tblPr>
      <w:tblStyleRowBandSize w:val="1"/>
      <w:tblStyleColBandSize w:val="1"/>
      <w:tblBorders>
        <w:top w:val="single" w:sz="2" w:space="0" w:color="FABF8F" w:themeColor="accent6" w:themeTint="99"/>
        <w:bottom w:val="single" w:sz="2" w:space="0" w:color="FABF8F" w:themeColor="accent6" w:themeTint="99"/>
        <w:insideH w:val="single" w:sz="2" w:space="0" w:color="FABF8F" w:themeColor="accent6" w:themeTint="99"/>
        <w:insideV w:val="single" w:sz="2" w:space="0" w:color="FABF8F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ABF8F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ABF8F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character" w:customStyle="1" w:styleId="PargrafodaListaChar">
    <w:name w:val="Parágrafo da Lista Char"/>
    <w:basedOn w:val="Fontepargpadro"/>
    <w:link w:val="PargrafodaLista"/>
    <w:uiPriority w:val="34"/>
    <w:rsid w:val="00B84D28"/>
  </w:style>
  <w:style w:type="paragraph" w:customStyle="1" w:styleId="ATNormal">
    <w:name w:val="_AT_Normal"/>
    <w:basedOn w:val="Normal"/>
    <w:link w:val="ATNormalChar"/>
    <w:qFormat/>
    <w:rsid w:val="005C3908"/>
    <w:pPr>
      <w:spacing w:before="120" w:after="120" w:line="240" w:lineRule="auto"/>
      <w:ind w:left="284"/>
    </w:pPr>
    <w:rPr>
      <w:rFonts w:ascii="Arial" w:hAnsi="Arial" w:cs="Arial"/>
      <w:sz w:val="24"/>
      <w:szCs w:val="24"/>
    </w:rPr>
  </w:style>
  <w:style w:type="character" w:customStyle="1" w:styleId="ATNormalChar">
    <w:name w:val="_AT_Normal Char"/>
    <w:basedOn w:val="Fontepargpadro"/>
    <w:link w:val="ATNormal"/>
    <w:rsid w:val="005C3908"/>
    <w:rPr>
      <w:rFonts w:ascii="Arial" w:hAnsi="Arial" w:cs="Arial"/>
      <w:sz w:val="24"/>
      <w:szCs w:val="24"/>
    </w:rPr>
  </w:style>
  <w:style w:type="paragraph" w:customStyle="1" w:styleId="ATMarcadorSemRecuo">
    <w:name w:val="_AT_Marcador_Sem_Recuo"/>
    <w:basedOn w:val="PargrafodaLista"/>
    <w:link w:val="ATMarcadorSemRecuoChar"/>
    <w:qFormat/>
    <w:rsid w:val="005C3908"/>
    <w:pPr>
      <w:numPr>
        <w:numId w:val="7"/>
      </w:numPr>
      <w:spacing w:before="120" w:after="120" w:line="240" w:lineRule="auto"/>
      <w:contextualSpacing w:val="0"/>
    </w:pPr>
    <w:rPr>
      <w:rFonts w:ascii="Arial" w:hAnsi="Arial" w:cs="Arial"/>
      <w:sz w:val="24"/>
    </w:rPr>
  </w:style>
  <w:style w:type="character" w:customStyle="1" w:styleId="ATMarcadorSemRecuoChar">
    <w:name w:val="_AT_Marcador_Sem_Recuo Char"/>
    <w:basedOn w:val="Fontepargpadro"/>
    <w:link w:val="ATMarcadorSemRecuo"/>
    <w:rsid w:val="005C3908"/>
    <w:rPr>
      <w:rFonts w:ascii="Arial" w:hAnsi="Arial" w:cs="Arial"/>
      <w:sz w:val="24"/>
    </w:rPr>
  </w:style>
  <w:style w:type="paragraph" w:styleId="NormalWeb">
    <w:name w:val="Normal (Web)"/>
    <w:basedOn w:val="Normal"/>
    <w:uiPriority w:val="99"/>
    <w:semiHidden/>
    <w:unhideWhenUsed/>
    <w:rsid w:val="0061645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apple-converted-space">
    <w:name w:val="apple-converted-space"/>
    <w:basedOn w:val="Fontepargpadro"/>
    <w:rsid w:val="00616457"/>
  </w:style>
  <w:style w:type="character" w:customStyle="1" w:styleId="mw-headline">
    <w:name w:val="mw-headline"/>
    <w:basedOn w:val="Fontepargpadro"/>
    <w:rsid w:val="00793A6A"/>
  </w:style>
  <w:style w:type="character" w:customStyle="1" w:styleId="mw-editsection">
    <w:name w:val="mw-editsection"/>
    <w:basedOn w:val="Fontepargpadro"/>
    <w:rsid w:val="00793A6A"/>
  </w:style>
  <w:style w:type="character" w:customStyle="1" w:styleId="mw-editsection-bracket">
    <w:name w:val="mw-editsection-bracket"/>
    <w:basedOn w:val="Fontepargpadro"/>
    <w:rsid w:val="00793A6A"/>
  </w:style>
  <w:style w:type="character" w:customStyle="1" w:styleId="mw-editsection-divider">
    <w:name w:val="mw-editsection-divider"/>
    <w:basedOn w:val="Fontepargpadro"/>
    <w:rsid w:val="00793A6A"/>
  </w:style>
  <w:style w:type="character" w:customStyle="1" w:styleId="notranslate">
    <w:name w:val="notranslate"/>
    <w:basedOn w:val="Fontepargpadro"/>
    <w:rsid w:val="00783ABF"/>
  </w:style>
  <w:style w:type="character" w:styleId="Forte">
    <w:name w:val="Strong"/>
    <w:basedOn w:val="Fontepargpadro"/>
    <w:uiPriority w:val="22"/>
    <w:qFormat/>
    <w:rsid w:val="00F8726F"/>
    <w:rPr>
      <w:b/>
      <w:bCs/>
    </w:rPr>
  </w:style>
  <w:style w:type="table" w:styleId="TabeladeGrade4">
    <w:name w:val="Grid Table 4"/>
    <w:basedOn w:val="Tabelanormal"/>
    <w:uiPriority w:val="49"/>
    <w:rsid w:val="00986EDA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customStyle="1" w:styleId="Default">
    <w:name w:val="Default"/>
    <w:rsid w:val="00C63D5B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table" w:customStyle="1" w:styleId="TabeladeGrade4-nfase61">
    <w:name w:val="Tabela de Grade 4 - Ênfase 61"/>
    <w:basedOn w:val="Tabelanormal"/>
    <w:uiPriority w:val="49"/>
    <w:rsid w:val="00EB1572"/>
    <w:pPr>
      <w:spacing w:after="0"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38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1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5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57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30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359306">
          <w:marLeft w:val="547"/>
          <w:marRight w:val="0"/>
          <w:marTop w:val="20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858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681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294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482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844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77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23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362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971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362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27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987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66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98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28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59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27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03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097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40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6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085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64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11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38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71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217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48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950679">
          <w:marLeft w:val="547"/>
          <w:marRight w:val="0"/>
          <w:marTop w:val="20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5106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59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81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71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612438">
          <w:marLeft w:val="547"/>
          <w:marRight w:val="0"/>
          <w:marTop w:val="20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8222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9B17400-291C-4B2E-9759-6A71A93E31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194</TotalTime>
  <Pages>10</Pages>
  <Words>1585</Words>
  <Characters>8562</Characters>
  <Application>Microsoft Office Word</Application>
  <DocSecurity>0</DocSecurity>
  <Lines>71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Chacon</dc:creator>
  <cp:keywords/>
  <dc:description/>
  <cp:lastModifiedBy>Chacon</cp:lastModifiedBy>
  <cp:revision>7</cp:revision>
  <cp:lastPrinted>2017-03-26T22:35:00Z</cp:lastPrinted>
  <dcterms:created xsi:type="dcterms:W3CDTF">2017-04-26T18:52:00Z</dcterms:created>
  <dcterms:modified xsi:type="dcterms:W3CDTF">2017-04-26T23:13:00Z</dcterms:modified>
</cp:coreProperties>
</file>