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857193"/>
    <w:bookmarkEnd w:id="0"/>
    <w:p w14:paraId="6FDA5B1C" w14:textId="77777777"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7B37AD" wp14:editId="2113BED7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2E67AC" w14:textId="77777777" w:rsidR="00C433EB" w:rsidRDefault="00C433E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433EB" w:rsidRDefault="00C433E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D8D1387" wp14:editId="7832D837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14:paraId="26E643B3" w14:textId="77777777"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519D9C55" wp14:editId="26834784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FEDAF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600E5399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20AA0C8B" w14:textId="77777777"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14:paraId="36B002EB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196CC3B8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7C9D3538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360F9B35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0FC20F75" w14:textId="77777777" w:rsidR="00CD01CE" w:rsidRDefault="00CD01CE" w:rsidP="00283705">
      <w:pPr>
        <w:jc w:val="center"/>
        <w:rPr>
          <w:rFonts w:ascii="Helvetica" w:hAnsi="Helvetica" w:cs="Helvetica"/>
        </w:rPr>
      </w:pPr>
    </w:p>
    <w:p w14:paraId="22D7AEC2" w14:textId="77777777" w:rsidR="00283705" w:rsidRDefault="00283705" w:rsidP="00283705">
      <w:pPr>
        <w:jc w:val="center"/>
        <w:rPr>
          <w:rFonts w:ascii="Helvetica" w:hAnsi="Helvetica" w:cs="Helvetica"/>
        </w:rPr>
      </w:pPr>
    </w:p>
    <w:p w14:paraId="4758053E" w14:textId="77777777" w:rsidR="00283705" w:rsidRDefault="00283705" w:rsidP="00283705">
      <w:pPr>
        <w:jc w:val="center"/>
        <w:rPr>
          <w:rFonts w:ascii="Helvetica" w:hAnsi="Helvetica" w:cs="Helvetica"/>
        </w:rPr>
      </w:pPr>
    </w:p>
    <w:p w14:paraId="16CE0147" w14:textId="77777777"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14:paraId="2ACEA083" w14:textId="77777777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14:paraId="7813CDE4" w14:textId="77777777"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14:paraId="4C37CE4B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53F07EA8" w14:textId="77777777"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</w:t>
            </w:r>
            <w:r w:rsidR="006C735B" w:rsidRPr="006C735B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Gestão da Segurança de Sistemas</w:t>
            </w:r>
          </w:p>
        </w:tc>
      </w:tr>
      <w:tr w:rsidR="00283705" w14:paraId="447FE6E3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13F1F63B" w14:textId="77777777"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14:paraId="3EA045C5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79C967CE" w14:textId="77777777"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14:paraId="3A263CB3" w14:textId="77777777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14:paraId="25A15AD4" w14:textId="77777777"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14:paraId="67F37604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0203733D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5968A155" w14:textId="77777777"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14:paraId="1E02203C" w14:textId="77777777" w:rsidR="00C82ABA" w:rsidRDefault="00C82ABA" w:rsidP="00283705">
      <w:pPr>
        <w:jc w:val="center"/>
        <w:rPr>
          <w:rFonts w:ascii="Helvetica" w:hAnsi="Helvetica" w:cs="Helvetica"/>
        </w:rPr>
      </w:pPr>
    </w:p>
    <w:p w14:paraId="529B6CEC" w14:textId="77777777"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14:paraId="2FAE6C62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5180AC7D" w14:textId="77777777"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313665" w:displacedByCustomXml="next"/>
    <w:bookmarkStart w:id="2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50661CCA" w14:textId="77777777"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</w:p>
        <w:p w14:paraId="786B4201" w14:textId="77777777" w:rsidR="004B286B" w:rsidRPr="001C79BB" w:rsidRDefault="004B286B" w:rsidP="00C82ABA">
          <w:pPr>
            <w:pStyle w:val="Sumrio1"/>
            <w:rPr>
              <w:rFonts w:cs="Helvetica"/>
            </w:rPr>
          </w:pPr>
        </w:p>
        <w:p w14:paraId="45D00B49" w14:textId="77777777"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14:paraId="594DD126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14:paraId="195D92A6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14:paraId="35CF96BD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14:paraId="77D69F7B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14:paraId="7FB1352E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14:paraId="4C521D85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14:paraId="0543623E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14:paraId="051C9FB9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14:paraId="36281C5A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14:paraId="3BD47F9D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14:paraId="6230787C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14:paraId="788B0DB4" w14:textId="77777777" w:rsidR="00A37376" w:rsidRDefault="00E0000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14:paraId="0999985F" w14:textId="77777777"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14:paraId="6477303A" w14:textId="77777777"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14:paraId="4B82185B" w14:textId="77777777"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58ED3B7D" w14:textId="77777777"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14:paraId="201021D9" w14:textId="77777777" w:rsidR="00122A91" w:rsidRPr="006C735B" w:rsidRDefault="00122A91" w:rsidP="00283705">
      <w:pPr>
        <w:shd w:val="clear" w:color="auto" w:fill="663399"/>
        <w:rPr>
          <w:rFonts w:ascii="Helvetica" w:hAnsi="Helvetica" w:cs="Helvetica"/>
          <w:color w:val="000000"/>
          <w:sz w:val="20"/>
          <w:szCs w:val="20"/>
        </w:rPr>
      </w:pPr>
    </w:p>
    <w:p w14:paraId="25EF49D7" w14:textId="77777777" w:rsidR="00417FEF" w:rsidRPr="001022BA" w:rsidRDefault="00CC2D22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022BA">
        <w:rPr>
          <w:rFonts w:ascii="Helvetica" w:hAnsi="Helvetica" w:cs="Helvetica"/>
          <w:color w:val="000000" w:themeColor="text1"/>
          <w:sz w:val="20"/>
          <w:szCs w:val="20"/>
        </w:rPr>
        <w:t>Este processo tem como objetivo implementar e manter uma separação de papéis e responsabilidades que reduza a possibil</w:t>
      </w:r>
      <w:r w:rsidR="00EB44D6">
        <w:rPr>
          <w:rFonts w:ascii="Helvetica" w:hAnsi="Helvetica" w:cs="Helvetica"/>
          <w:color w:val="000000" w:themeColor="text1"/>
          <w:sz w:val="20"/>
          <w:szCs w:val="20"/>
        </w:rPr>
        <w:t xml:space="preserve">idade de um único indivíduo </w:t>
      </w:r>
      <w:commentRangeStart w:id="4"/>
      <w:r w:rsidR="00EB44D6">
        <w:rPr>
          <w:rFonts w:ascii="Helvetica" w:hAnsi="Helvetica" w:cs="Helvetica"/>
          <w:color w:val="000000" w:themeColor="text1"/>
          <w:sz w:val="20"/>
          <w:szCs w:val="20"/>
        </w:rPr>
        <w:t>subme</w:t>
      </w:r>
      <w:r w:rsidRPr="001022BA">
        <w:rPr>
          <w:rFonts w:ascii="Helvetica" w:hAnsi="Helvetica" w:cs="Helvetica"/>
          <w:color w:val="000000" w:themeColor="text1"/>
          <w:sz w:val="20"/>
          <w:szCs w:val="20"/>
        </w:rPr>
        <w:t xml:space="preserve">ter um processo crítico </w:t>
      </w:r>
      <w:commentRangeEnd w:id="4"/>
      <w:r w:rsidR="00035B2F">
        <w:rPr>
          <w:rStyle w:val="Refdecomentrio"/>
          <w:rFonts w:asciiTheme="minorHAnsi" w:hAnsiTheme="minorHAnsi" w:cstheme="minorBidi"/>
          <w:color w:val="auto"/>
        </w:rPr>
        <w:commentReference w:id="4"/>
      </w:r>
      <w:r w:rsidRPr="001022BA">
        <w:rPr>
          <w:rFonts w:ascii="Helvetica" w:hAnsi="Helvetica" w:cs="Helvetica"/>
          <w:color w:val="000000" w:themeColor="text1"/>
          <w:sz w:val="20"/>
          <w:szCs w:val="20"/>
        </w:rPr>
        <w:t xml:space="preserve">assegurando que os deveres de segregação sejam aplicados fisicamente </w:t>
      </w:r>
      <w:r w:rsidR="00417FEF" w:rsidRPr="001022BA">
        <w:rPr>
          <w:rFonts w:ascii="Helvetica" w:hAnsi="Helvetica" w:cs="Helvetica"/>
          <w:color w:val="000000" w:themeColor="text1"/>
          <w:sz w:val="20"/>
          <w:szCs w:val="20"/>
        </w:rPr>
        <w:t>e logicamente quando apropriado, assim como a manutenção da segregação apropriada de deveres e responsabilidades durante os períodos em que o pessoal regular não está disponível</w:t>
      </w:r>
      <w:r w:rsidR="001022BA" w:rsidRPr="001022BA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14:paraId="67F085EF" w14:textId="77777777"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114F10F2" w14:textId="77777777"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2149D5B4" w14:textId="77777777"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14:paraId="2898204D" w14:textId="77777777" w:rsidR="00512905" w:rsidRPr="00CC2D22" w:rsidRDefault="00512905" w:rsidP="00283705">
      <w:pPr>
        <w:shd w:val="clear" w:color="auto" w:fill="663399"/>
        <w:rPr>
          <w:color w:val="00B050"/>
          <w:sz w:val="4"/>
        </w:rPr>
      </w:pPr>
    </w:p>
    <w:p w14:paraId="6F1BEF81" w14:textId="77777777" w:rsidR="001E0F3E" w:rsidRPr="006929C9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6929C9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6929C9">
        <w:rPr>
          <w:rFonts w:ascii="Helvetica" w:hAnsi="Helvetica" w:cs="Helvetica"/>
          <w:color w:val="000000" w:themeColor="text1"/>
          <w:sz w:val="20"/>
          <w:szCs w:val="20"/>
        </w:rPr>
        <w:t>Gestão de Segurança de Sistemas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 da Smiles </w:t>
      </w:r>
      <w:commentRangeStart w:id="6"/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cobre </w:t>
      </w:r>
      <w:r w:rsidR="003F7489" w:rsidRPr="006929C9">
        <w:rPr>
          <w:rFonts w:ascii="Helvetica" w:hAnsi="Helvetica" w:cs="Helvetica"/>
          <w:color w:val="000000" w:themeColor="text1"/>
          <w:sz w:val="20"/>
          <w:szCs w:val="20"/>
        </w:rPr>
        <w:t>todas as funções que são indispensáveis para as atividades da organização</w:t>
      </w:r>
      <w:commentRangeEnd w:id="6"/>
      <w:r w:rsidR="00167877">
        <w:rPr>
          <w:rStyle w:val="Refdecomentrio"/>
          <w:rFonts w:asciiTheme="minorHAnsi" w:hAnsiTheme="minorHAnsi" w:cstheme="minorBidi"/>
          <w:color w:val="auto"/>
        </w:rPr>
        <w:commentReference w:id="6"/>
      </w:r>
      <w:r w:rsidR="003F7489" w:rsidRPr="006929C9">
        <w:rPr>
          <w:rFonts w:ascii="Helvetica" w:hAnsi="Helvetica" w:cs="Helvetica"/>
          <w:color w:val="000000" w:themeColor="text1"/>
          <w:sz w:val="20"/>
          <w:szCs w:val="20"/>
        </w:rPr>
        <w:t>, e potencialmente sujeitas a abuso, considerando tanto os direcionadores de negócio como a </w:t>
      </w:r>
      <w:hyperlink r:id="rId11" w:tgtFrame="_blank" w:history="1">
        <w:r w:rsidR="003F7489" w:rsidRPr="006929C9">
          <w:rPr>
            <w:rFonts w:ascii="Helvetica" w:hAnsi="Helvetica" w:cs="Helvetica"/>
            <w:color w:val="000000" w:themeColor="text1"/>
            <w:sz w:val="20"/>
            <w:szCs w:val="20"/>
          </w:rPr>
          <w:t>conformidade regulatória</w:t>
        </w:r>
      </w:hyperlink>
      <w:r w:rsidR="003F7489" w:rsidRPr="006929C9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14:paraId="1DC01749" w14:textId="77777777"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6D4A02E4" w14:textId="77777777"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4B5DC795" w14:textId="77777777"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67BE888D" w14:textId="77777777"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7"/>
    </w:p>
    <w:p w14:paraId="138978DE" w14:textId="77777777" w:rsidR="00997F9E" w:rsidRPr="00087FDE" w:rsidRDefault="00997F9E" w:rsidP="00283705">
      <w:pPr>
        <w:shd w:val="clear" w:color="auto" w:fill="663399"/>
        <w:rPr>
          <w:sz w:val="4"/>
        </w:rPr>
      </w:pPr>
    </w:p>
    <w:p w14:paraId="1BEEA8DA" w14:textId="77777777"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14:paraId="096A7898" w14:textId="77777777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14:paraId="2DD0829F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14:paraId="332FD5EB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14:paraId="4D2E6F23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14:paraId="4498CE57" w14:textId="77777777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14:paraId="54A121C1" w14:textId="77777777" w:rsidR="0021001A" w:rsidRPr="0021001A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PO4 - </w:t>
            </w:r>
            <w:r w:rsidRPr="00C138E3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Definir os Processos, a Organização e os Relacionamentos de TI</w:t>
            </w:r>
          </w:p>
        </w:tc>
      </w:tr>
      <w:tr w:rsidR="001A0544" w:rsidRPr="00044BB2" w14:paraId="00835AAE" w14:textId="77777777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14:paraId="3530C8A8" w14:textId="77777777" w:rsidR="001A0544" w:rsidRPr="000336F8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PO4.11 - </w:t>
            </w:r>
            <w:r w:rsidRPr="00C138E3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Segregação de Funções</w:t>
            </w:r>
          </w:p>
          <w:p w14:paraId="2B8EA1D6" w14:textId="77777777" w:rsidR="001A0544" w:rsidRPr="000336F8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C138E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9E34930" w14:textId="77777777"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14:paraId="3F7B83FD" w14:textId="77777777"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Procedimento formal para gerenciar </w:t>
            </w:r>
            <w:r w:rsidR="00097D8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</w:tbl>
    <w:p w14:paraId="4A3A698D" w14:textId="77777777"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3DF023BC" w14:textId="77777777"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14:paraId="4097BC9D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182B9A4B" w14:textId="77777777"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8"/>
    </w:p>
    <w:p w14:paraId="5BCAFF1E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15AA13DE" w14:textId="77777777" w:rsid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</w:t>
      </w:r>
      <w:r w:rsidR="00C138E3">
        <w:rPr>
          <w:rFonts w:ascii="Helvetica" w:hAnsi="Helvetica" w:cs="Helvetica"/>
          <w:sz w:val="20"/>
          <w:szCs w:val="20"/>
        </w:rPr>
        <w:t>Gestão de Segurança de Sistemas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14:paraId="38C8E9B1" w14:textId="77777777" w:rsidR="00132E75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Segregação de funções</w:t>
      </w:r>
      <w:r w:rsidR="00132E75"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refere-se a práticas onde o conhecimento e/ou privilégios necessários para se completar um processo são quebrados e divididos entre múltiplos usuários de forma que apenas um seja capaz de executá-lo ou controla-lo sozinho.</w:t>
      </w:r>
    </w:p>
    <w:p w14:paraId="0EB9EE11" w14:textId="77777777" w:rsidR="0095217F" w:rsidRPr="0095217F" w:rsidRDefault="0095217F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5217F">
        <w:rPr>
          <w:rFonts w:ascii="Helvetica" w:hAnsi="Helvetica" w:cs="Helvetica"/>
          <w:b/>
          <w:color w:val="000000" w:themeColor="text1"/>
          <w:sz w:val="20"/>
          <w:szCs w:val="20"/>
        </w:rPr>
        <w:t>Atividade Crítica: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equivale a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realiza</w:t>
      </w:r>
      <w:r>
        <w:rPr>
          <w:rFonts w:ascii="Helvetica" w:hAnsi="Helvetica" w:cs="Helvetica"/>
          <w:color w:val="000000" w:themeColor="text1"/>
          <w:sz w:val="20"/>
          <w:szCs w:val="20"/>
        </w:rPr>
        <w:t>r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 xml:space="preserve"> uma tarefa ou a um trabalho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na sua forma ativa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fundamental para realizar uma tarefa.</w:t>
      </w:r>
    </w:p>
    <w:p w14:paraId="0DEEAF96" w14:textId="77777777" w:rsidR="007F7A1B" w:rsidRDefault="007F7A1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 Crítico: </w:t>
      </w:r>
      <w:r w:rsidRPr="007F7A1B">
        <w:rPr>
          <w:rFonts w:ascii="Helvetica" w:hAnsi="Helvetica" w:cs="Helvetica"/>
          <w:color w:val="000000" w:themeColor="text1"/>
          <w:sz w:val="20"/>
          <w:szCs w:val="20"/>
        </w:rPr>
        <w:t xml:space="preserve">equivale ao conjunto </w:t>
      </w:r>
      <w:r w:rsidR="00CC38B5">
        <w:rPr>
          <w:rFonts w:ascii="Helvetica" w:hAnsi="Helvetica" w:cs="Helvetica"/>
          <w:color w:val="000000" w:themeColor="text1"/>
          <w:sz w:val="20"/>
          <w:szCs w:val="20"/>
        </w:rPr>
        <w:t>definido de passos para realizar uma tarefa crítica, ou aquelas que mais impactam os negócios e afetam os clientes.</w:t>
      </w:r>
    </w:p>
    <w:p w14:paraId="18D2C3D1" w14:textId="77777777" w:rsidR="00724EB0" w:rsidRDefault="00F10BB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Sistema Crítico: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C38B5">
        <w:rPr>
          <w:rFonts w:ascii="Helvetica" w:hAnsi="Helvetica" w:cs="Helvetica"/>
          <w:color w:val="000000" w:themeColor="text1"/>
          <w:sz w:val="20"/>
          <w:szCs w:val="20"/>
        </w:rPr>
        <w:t xml:space="preserve">equivale a um </w:t>
      </w:r>
      <w:r w:rsidR="00EB44D6" w:rsidRPr="00EB44D6">
        <w:rPr>
          <w:rFonts w:ascii="Helvetica" w:hAnsi="Helvetica" w:cs="Helvetica"/>
          <w:color w:val="000000" w:themeColor="text1"/>
          <w:sz w:val="20"/>
          <w:szCs w:val="20"/>
        </w:rPr>
        <w:t>conjunto de </w:t>
      </w:r>
      <w:r w:rsidR="00724EB0">
        <w:rPr>
          <w:rFonts w:ascii="Helvetica" w:hAnsi="Helvetica" w:cs="Helvetica"/>
          <w:color w:val="000000" w:themeColor="text1"/>
          <w:sz w:val="20"/>
          <w:szCs w:val="20"/>
        </w:rPr>
        <w:t>elementos tecnológicos</w:t>
      </w:r>
      <w:r w:rsidR="00042554">
        <w:rPr>
          <w:rFonts w:ascii="Helvetica" w:hAnsi="Helvetica" w:cs="Helvetica"/>
          <w:color w:val="000000" w:themeColor="text1"/>
          <w:sz w:val="20"/>
          <w:szCs w:val="20"/>
        </w:rPr>
        <w:t xml:space="preserve"> relacionados integrados que suportam um processo crítico</w:t>
      </w:r>
      <w:r w:rsidR="0095217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14:paraId="68AEF6D9" w14:textId="77777777" w:rsidR="0095217F" w:rsidRDefault="0095217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Função Crítica: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14:paraId="1B40DF71" w14:textId="77777777" w:rsidR="00186DC7" w:rsidRDefault="00186DC7" w:rsidP="006C735B">
      <w:pPr>
        <w:pStyle w:val="Default"/>
        <w:spacing w:before="240"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22C8A827" w14:textId="77777777" w:rsidR="00E73E3C" w:rsidRDefault="00E73E3C" w:rsidP="00C433EB">
      <w:pPr>
        <w:pStyle w:val="Default"/>
        <w:spacing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14:paraId="06E79931" w14:textId="77777777" w:rsidR="00186DC7" w:rsidRPr="001C79BB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7DECA90A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7B1DE655" w14:textId="77777777"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9"/>
    </w:p>
    <w:p w14:paraId="451A34E7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196C5CA9" w14:textId="77777777" w:rsidR="001C79BB" w:rsidRPr="00ED2101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10" w:name="_Toc462661488"/>
      <w:bookmarkStart w:id="11" w:name="_Toc463266610"/>
      <w:bookmarkStart w:id="12" w:name="_Toc468717016"/>
      <w:r w:rsidRPr="00ED2101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>Gestão de Segurança de Sistemas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ED2101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ED2101">
        <w:rPr>
          <w:rFonts w:ascii="Helvetica" w:hAnsi="Helvetica" w:cs="Helvetica"/>
          <w:color w:val="auto"/>
          <w:sz w:val="20"/>
          <w:szCs w:val="20"/>
        </w:rPr>
        <w:t>:</w:t>
      </w:r>
    </w:p>
    <w:p w14:paraId="6D2B7198" w14:textId="77777777" w:rsidR="00ED480C" w:rsidRPr="00ED2101" w:rsidRDefault="001C79BB" w:rsidP="00ED480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ED2101">
        <w:rPr>
          <w:rFonts w:ascii="Helvetica" w:hAnsi="Helvetica" w:cs="Helvetica"/>
          <w:b/>
          <w:color w:val="auto"/>
          <w:sz w:val="20"/>
          <w:szCs w:val="20"/>
        </w:rPr>
        <w:t>Ferramenta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>: a f</w:t>
      </w:r>
      <w:r w:rsidRPr="00ED2101">
        <w:rPr>
          <w:rFonts w:ascii="Helvetica" w:hAnsi="Helvetica" w:cs="Helvetica"/>
          <w:color w:val="auto"/>
          <w:sz w:val="20"/>
          <w:szCs w:val="20"/>
        </w:rPr>
        <w:t xml:space="preserve">erramenta oficial 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>divulgação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>da Segregação de Funções de Sistemas é o Confluence.</w:t>
      </w:r>
    </w:p>
    <w:p w14:paraId="36B1C8E2" w14:textId="77777777" w:rsidR="001C79BB" w:rsidRPr="00ED2101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ED2101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ED2101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ED2101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ED2101">
        <w:rPr>
          <w:rFonts w:ascii="Helvetica" w:hAnsi="Helvetica" w:cs="Helvetica"/>
          <w:color w:val="auto"/>
          <w:sz w:val="20"/>
          <w:szCs w:val="20"/>
        </w:rPr>
        <w:t>: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ED2101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ED2101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 xml:space="preserve">Gestão de Segurança de Sistemas 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ED2101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 Smiles.</w:t>
      </w:r>
      <w:r w:rsidR="00E54EE4" w:rsidRPr="00ED2101">
        <w:rPr>
          <w:rFonts w:ascii="Helvetica" w:hAnsi="Helvetica" w:cs="Helvetica"/>
          <w:color w:val="auto"/>
          <w:sz w:val="20"/>
          <w:szCs w:val="20"/>
        </w:rPr>
        <w:t xml:space="preserve"> O processo de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 xml:space="preserve">Gestão de Segurança de Sistemas deve </w:t>
      </w:r>
      <w:r w:rsidR="003F7489" w:rsidRPr="00ED2101">
        <w:rPr>
          <w:rFonts w:ascii="Helvetica" w:hAnsi="Helvetica" w:cs="Helvetica"/>
          <w:color w:val="auto"/>
          <w:sz w:val="20"/>
          <w:szCs w:val="20"/>
        </w:rPr>
        <w:t>prevenir a realização e ocultação de fraude e erro no curso normal das atividades, uma vez que havendo mais de uma pessoa para realizar uma atividade se minimiza a oportunidade de transgressões e aumenta as chances de se detectá-la, assim como de se detecta erros não intencionais.</w:t>
      </w:r>
    </w:p>
    <w:p w14:paraId="5D7458E5" w14:textId="77777777" w:rsidR="00ED2101" w:rsidRDefault="00ED2101" w:rsidP="00ED210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ED2101">
        <w:rPr>
          <w:rFonts w:ascii="Helvetica" w:hAnsi="Helvetica" w:cs="Helvetica"/>
          <w:b/>
          <w:color w:val="auto"/>
          <w:sz w:val="20"/>
          <w:szCs w:val="20"/>
        </w:rPr>
        <w:t>Sistemas Críticos</w:t>
      </w:r>
      <w:r w:rsidRPr="00ED2101">
        <w:rPr>
          <w:rFonts w:ascii="Helvetica" w:hAnsi="Helvetica" w:cs="Helvetica"/>
          <w:color w:val="auto"/>
          <w:sz w:val="20"/>
          <w:szCs w:val="20"/>
        </w:rPr>
        <w:t>: É responsabilidade da equipe de Segurança da Informação definir e revisar mensalmente uma relação de sistemas críticos fundamentais para suportar os objetivos do neg</w:t>
      </w:r>
      <w:r w:rsidR="00E50BFE">
        <w:rPr>
          <w:rFonts w:ascii="Helvetica" w:hAnsi="Helvetica" w:cs="Helvetica"/>
          <w:color w:val="auto"/>
          <w:sz w:val="20"/>
          <w:szCs w:val="20"/>
        </w:rPr>
        <w:t>ócio.</w:t>
      </w:r>
    </w:p>
    <w:p w14:paraId="53833E61" w14:textId="77777777" w:rsidR="00E50BFE" w:rsidRPr="00ED2101" w:rsidRDefault="00E50BFE" w:rsidP="00ED210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>Dono de Sistema Crítico</w:t>
      </w:r>
      <w:r w:rsidRPr="00E50BFE">
        <w:rPr>
          <w:rFonts w:ascii="Helvetica" w:hAnsi="Helvetica" w:cs="Helvetica"/>
          <w:color w:val="auto"/>
          <w:sz w:val="20"/>
          <w:szCs w:val="20"/>
        </w:rPr>
        <w:t>:</w:t>
      </w:r>
      <w:r>
        <w:rPr>
          <w:rFonts w:ascii="Helvetica" w:hAnsi="Helvetica" w:cs="Helvetica"/>
          <w:color w:val="auto"/>
          <w:sz w:val="20"/>
          <w:szCs w:val="20"/>
        </w:rPr>
        <w:t xml:space="preserve"> Deve-se definir e documentar na relação de sistemas críticos o responsável pelo Sistema Crítico</w:t>
      </w:r>
      <w:r w:rsidR="00503498">
        <w:rPr>
          <w:rFonts w:ascii="Helvetica" w:hAnsi="Helvetica" w:cs="Helvetica"/>
          <w:color w:val="auto"/>
          <w:sz w:val="20"/>
          <w:szCs w:val="20"/>
        </w:rPr>
        <w:t>.</w:t>
      </w:r>
    </w:p>
    <w:p w14:paraId="6CFCEC5F" w14:textId="77777777" w:rsidR="0095217F" w:rsidRPr="00097D89" w:rsidRDefault="00ED2101" w:rsidP="00097D8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Atividades Críticas: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E50BFE"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É responsabilidade do Dono do Sistema Crítico documentar e revisar sob demanda uma relação com todas as atividades do Sistema Critico identificando as Atividades Críticas para  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E50BFE" w:rsidRPr="00563BE5">
        <w:rPr>
          <w:rFonts w:ascii="Helvetica" w:hAnsi="Helvetica" w:cs="Helvetica"/>
          <w:color w:val="000000" w:themeColor="text1"/>
          <w:sz w:val="20"/>
          <w:szCs w:val="20"/>
        </w:rPr>
        <w:t>o sucesso da operação sistêmica.</w:t>
      </w:r>
    </w:p>
    <w:p w14:paraId="3E04F03F" w14:textId="77777777" w:rsidR="00E50BFE" w:rsidRPr="00563BE5" w:rsidRDefault="00563BE5" w:rsidP="00ED210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>Classificação de Atividades por Função: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É responsabilidade do Dono do Sistema Crítico documentar e revisar sob demanda a Classificação de Função de todas as atividades na relação de Atividades Críticas.</w:t>
      </w:r>
    </w:p>
    <w:p w14:paraId="5E8184EA" w14:textId="77777777" w:rsidR="00563BE5" w:rsidRPr="00563BE5" w:rsidRDefault="00186DC7" w:rsidP="00563BE5">
      <w:pPr>
        <w:shd w:val="clear" w:color="auto" w:fill="FFFFFF"/>
        <w:spacing w:after="150" w:line="240" w:lineRule="auto"/>
        <w:ind w:firstLine="568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>As f</w:t>
      </w:r>
      <w:r w:rsidR="00563BE5"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unções </w:t>
      </w:r>
      <w:r>
        <w:rPr>
          <w:rFonts w:ascii="Helvetica" w:hAnsi="Helvetica" w:cs="Helvetica"/>
          <w:color w:val="000000" w:themeColor="text1"/>
          <w:sz w:val="20"/>
          <w:szCs w:val="20"/>
        </w:rPr>
        <w:t>de segregação a serem apl</w:t>
      </w:r>
      <w:r w:rsidR="00503498">
        <w:rPr>
          <w:rFonts w:ascii="Helvetica" w:hAnsi="Helvetica" w:cs="Helvetica"/>
          <w:color w:val="000000" w:themeColor="text1"/>
          <w:sz w:val="20"/>
          <w:szCs w:val="20"/>
        </w:rPr>
        <w:t>i</w:t>
      </w:r>
      <w:r w:rsidR="00563BE5" w:rsidRPr="00563BE5">
        <w:rPr>
          <w:rFonts w:ascii="Helvetica" w:hAnsi="Helvetica" w:cs="Helvetica"/>
          <w:color w:val="000000" w:themeColor="text1"/>
          <w:sz w:val="20"/>
          <w:szCs w:val="20"/>
        </w:rPr>
        <w:t>cados são:</w:t>
      </w:r>
    </w:p>
    <w:p w14:paraId="29D4F1A8" w14:textId="77777777"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Inicia Atividade</w:t>
      </w:r>
    </w:p>
    <w:p w14:paraId="69477C0A" w14:textId="77777777"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Executa Atividade</w:t>
      </w:r>
    </w:p>
    <w:p w14:paraId="766E8CCE" w14:textId="77777777"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Autoriza Atividade</w:t>
      </w:r>
    </w:p>
    <w:p w14:paraId="0A1CC0BD" w14:textId="77777777" w:rsidR="00563BE5" w:rsidRDefault="00563BE5" w:rsidP="00ED480C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Valida Atividade</w:t>
      </w:r>
    </w:p>
    <w:p w14:paraId="0C1AB68E" w14:textId="77777777" w:rsidR="00563BE5" w:rsidRDefault="00600A3F" w:rsidP="00ED480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Pr="00600A3F">
        <w:rPr>
          <w:rFonts w:ascii="Helvetica" w:hAnsi="Helvetica" w:cs="Helvetica"/>
          <w:b/>
          <w:color w:val="000000" w:themeColor="text1"/>
          <w:sz w:val="20"/>
          <w:szCs w:val="20"/>
        </w:rPr>
        <w:t>deveres e responsabilidades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>É responsabilidade do Dono do Sistema Crítico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 xml:space="preserve">definir e revisar sob demanda responsáveis por cada atividade e seus substitutos para períodos em que o </w:t>
      </w:r>
      <w:r>
        <w:rPr>
          <w:rFonts w:ascii="Helvetica" w:hAnsi="Helvetica" w:cs="Helvetica"/>
          <w:color w:val="000000" w:themeColor="text1"/>
          <w:sz w:val="20"/>
          <w:szCs w:val="20"/>
        </w:rPr>
        <w:t>responsável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 xml:space="preserve"> regular não está disponível (</w:t>
      </w:r>
      <w:proofErr w:type="spellStart"/>
      <w:r w:rsidRPr="00600A3F">
        <w:rPr>
          <w:rFonts w:ascii="Helvetica" w:hAnsi="Helvetica" w:cs="Helvetica"/>
          <w:color w:val="000000" w:themeColor="text1"/>
          <w:sz w:val="20"/>
          <w:szCs w:val="20"/>
        </w:rPr>
        <w:t>Ex</w:t>
      </w:r>
      <w:proofErr w:type="spellEnd"/>
      <w:r w:rsidRPr="00600A3F">
        <w:rPr>
          <w:rFonts w:ascii="Helvetica" w:hAnsi="Helvetica" w:cs="Helvetica"/>
          <w:color w:val="000000" w:themeColor="text1"/>
          <w:sz w:val="20"/>
          <w:szCs w:val="20"/>
        </w:rPr>
        <w:t>: Férias, doença ou ausências)</w:t>
      </w:r>
    </w:p>
    <w:p w14:paraId="77DA1949" w14:textId="77777777" w:rsidR="00F0228E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Avaliação de Impacto </w:t>
      </w:r>
      <w:r w:rsidR="00186DC7"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em</w:t>
      </w: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Funções Críticas: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186DC7" w:rsidRPr="00186DC7">
        <w:rPr>
          <w:rFonts w:ascii="Helvetica" w:hAnsi="Helvetica" w:cs="Helvetica"/>
          <w:color w:val="000000" w:themeColor="text1"/>
          <w:sz w:val="20"/>
          <w:szCs w:val="20"/>
        </w:rPr>
        <w:t>É responsabilidade da equipe de Segurança da Informação avaliar</w:t>
      </w:r>
      <w:r w:rsidR="00186DC7">
        <w:rPr>
          <w:rFonts w:ascii="Helvetica" w:hAnsi="Helvetica" w:cs="Helvetica"/>
          <w:color w:val="000000" w:themeColor="text1"/>
          <w:sz w:val="20"/>
          <w:szCs w:val="20"/>
        </w:rPr>
        <w:t xml:space="preserve"> trimestralmente</w:t>
      </w:r>
      <w:r w:rsidR="00186DC7"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o impacto de Funções e solicitar a adequação de funções conflitantes aos Donos de Sistemas Críticos.</w:t>
      </w:r>
    </w:p>
    <w:p w14:paraId="0508EC1A" w14:textId="77777777"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14:paraId="4256482F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10"/>
      <w:bookmarkEnd w:id="11"/>
      <w:bookmarkEnd w:id="12"/>
    </w:p>
    <w:p w14:paraId="031C0965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14:paraId="65A124C2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bookmarkEnd w:id="13"/>
    <w:p w14:paraId="720C01BD" w14:textId="77777777" w:rsidR="001C79BB" w:rsidRPr="001C79BB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Identidade</w:t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</w:p>
    <w:p w14:paraId="51ABA9A5" w14:textId="77777777" w:rsidR="001C79BB" w:rsidRPr="00CC4A40" w:rsidRDefault="006929C9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Alterações nas equipes técnicas de TI são gatilhos para alterações de responsabilidades por funções de Sistemas Críticos.</w:t>
      </w:r>
    </w:p>
    <w:p w14:paraId="4197EDB1" w14:textId="77777777"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7C867577" w14:textId="77777777"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14:paraId="4D555216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5D3AF992" w14:textId="77777777"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5"/>
    </w:p>
    <w:p w14:paraId="3A853F3D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24D7E1E6" w14:textId="77777777"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14:paraId="09020D20" w14:textId="77777777" w:rsidR="004A1354" w:rsidRPr="00196C55" w:rsidRDefault="000F2E14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 w:rsidRPr="000F2E1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155B563E" wp14:editId="6C084058">
            <wp:extent cx="5939790" cy="3640455"/>
            <wp:effectExtent l="0" t="0" r="3810" b="0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12977"/>
                    <a:stretch/>
                  </pic:blipFill>
                  <pic:spPr>
                    <a:xfrm>
                      <a:off x="0" y="0"/>
                      <a:ext cx="593979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2C90" w14:textId="77777777"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50C06308" w14:textId="77777777"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7FA4181F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553E64E2" w14:textId="77777777"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6"/>
    </w:p>
    <w:p w14:paraId="55B1033F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02D67D3A" w14:textId="77777777"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14:paraId="78A2146F" w14:textId="77777777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14:paraId="798EDEC7" w14:textId="77777777"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14:paraId="790567C9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14:paraId="5F6B85B9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14:paraId="3AF60637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14:paraId="0B593710" w14:textId="77777777"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14:paraId="2814D61E" w14:textId="77777777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14:paraId="7CF6EC4B" w14:textId="77777777"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7D3F0C2" w14:textId="77777777" w:rsidR="00F0228E" w:rsidRPr="00DE3691" w:rsidRDefault="00A45017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Valida Relação de Sistemas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8C81188" w14:textId="77777777" w:rsidR="00F0228E" w:rsidRPr="00DE3691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7E5533B8" w14:textId="77777777" w:rsidR="00783C1A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Segurança da Informação </w:t>
            </w:r>
            <w:r w:rsidR="00A4501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Valida Relação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4501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Sistemas Críticos.</w:t>
            </w:r>
          </w:p>
          <w:p w14:paraId="25AE0538" w14:textId="77777777" w:rsidR="00D0442D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Mensalmente a equipe de Segurança da Informação </w:t>
            </w:r>
            <w:r w:rsidR="00A4501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valida existência de novos sistemas 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atualiza </w:t>
            </w:r>
            <w:r w:rsidR="00A4501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quando necessário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Relação de Sistemas Críticos no Confluence com novos Sistemas </w:t>
            </w:r>
            <w:r w:rsidRPr="00D0442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indispensáveis para as atividades da organização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14:paraId="200AF410" w14:textId="77777777" w:rsidR="00A45017" w:rsidRDefault="00A45017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relação de Sistemas Críticos não esteja atualizada, Segurança da informação </w:t>
            </w:r>
            <w:r w:rsidR="006059A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="000F2E1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tualiza a relação com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novos Sistemas Críticos Identificados. (Segue para o passo 02)</w:t>
            </w:r>
          </w:p>
          <w:p w14:paraId="5F41BE8F" w14:textId="77777777" w:rsidR="00A45017" w:rsidRPr="005C6569" w:rsidRDefault="00A45017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relação de Sistemas Críticos esteja atualizada, o Dono do Sistema Crítico </w:t>
            </w:r>
            <w:r w:rsidR="000F2E1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Valida as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tividades do Sistema. (Segue para atividade 03)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78386F5A" w14:textId="77777777" w:rsidR="00DE3691" w:rsidRPr="00DE3691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  <w:r w:rsidR="00A45017">
              <w:rPr>
                <w:rFonts w:ascii="Helvetica" w:hAnsi="Helvetica" w:cs="Helvetica"/>
                <w:sz w:val="16"/>
                <w:szCs w:val="16"/>
              </w:rPr>
              <w:t xml:space="preserve"> ou 03</w:t>
            </w:r>
          </w:p>
        </w:tc>
      </w:tr>
      <w:tr w:rsidR="00A45017" w:rsidRPr="001C79BB" w14:paraId="250BC65A" w14:textId="77777777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14:paraId="426711A4" w14:textId="77777777" w:rsidR="00A45017" w:rsidRPr="00DE3691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14:paraId="071CAB21" w14:textId="77777777" w:rsidR="00A45017" w:rsidRPr="00DE3691" w:rsidRDefault="00A45017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Atualiza Relação de Sistemas Críticos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71DDCFB3" w14:textId="77777777" w:rsidR="00A45017" w:rsidRPr="00DE3691" w:rsidRDefault="00A45017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14:paraId="65760780" w14:textId="77777777" w:rsidR="00A45017" w:rsidRDefault="000F2E14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Segurança da Informação Atualiza a Relação de Sistemas Críticos.</w:t>
            </w:r>
          </w:p>
          <w:p w14:paraId="7C0AB4E7" w14:textId="77777777" w:rsidR="000F2E14" w:rsidRPr="00196C55" w:rsidRDefault="000F2E14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identificado novo Sistema Crítico, a equipe de Segurança da Informação atualiza a relação de sistemas críticos no Confluence e valida novamente se a relação de Sis</w:t>
            </w:r>
            <w:r w:rsidR="006059A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temas Críticos está atualizada.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41CB0857" w14:textId="77777777" w:rsidR="00A45017" w:rsidRPr="00DE3691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0F2E14" w:rsidRPr="001C79BB" w14:paraId="69099C8C" w14:textId="77777777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14:paraId="4FC52EE1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5AA452D1" w14:textId="77777777" w:rsidR="000F2E14" w:rsidRPr="00DE3691" w:rsidRDefault="008C3E2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Valida Relação de Atividades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D09F709" w14:textId="77777777"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Sistema Crítico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32570FAD" w14:textId="77777777" w:rsidR="000F2E14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Sistema Crítico Valida as Atividades do Sistema.</w:t>
            </w:r>
          </w:p>
          <w:p w14:paraId="51013FFB" w14:textId="77777777" w:rsidR="00424C39" w:rsidRDefault="00E120B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3E59D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validação de Sistemas Críticos atualizados, o Dono do Sistema Crítico Valida as Atividades do Sistema na Relação de Atividades do Sistema Critico.</w:t>
            </w:r>
          </w:p>
          <w:p w14:paraId="38005BBF" w14:textId="77777777" w:rsidR="003E59D6" w:rsidRDefault="003E59D6" w:rsidP="003E59D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as atividades do Sistema Crítico não estejam atualizadas, o Dono do Sistema Crítico atualiza as atividades para nova validação. (Segue para o passo 04)</w:t>
            </w:r>
          </w:p>
          <w:p w14:paraId="00CC86E2" w14:textId="77777777" w:rsidR="003E59D6" w:rsidRDefault="00FD535A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as atividades do Sistema Crítico estejam atualizadas, o Dono do Sistema Crítico </w:t>
            </w:r>
            <w:r w:rsidR="006059A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Valida as Funções de Segregação e Deveres. (Segue para o passo 05)</w:t>
            </w:r>
          </w:p>
          <w:p w14:paraId="415F2D12" w14:textId="77777777" w:rsidR="006059A1" w:rsidRPr="00196C55" w:rsidRDefault="006059A1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7B50E261" w14:textId="77777777" w:rsidR="000F2E14" w:rsidRPr="00DE3691" w:rsidRDefault="003E59D6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 ou 05</w:t>
            </w:r>
          </w:p>
        </w:tc>
      </w:tr>
      <w:tr w:rsidR="000F2E14" w:rsidRPr="001C79BB" w14:paraId="309BB541" w14:textId="77777777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14:paraId="30C783B2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14:paraId="71141F86" w14:textId="77777777" w:rsidR="000F2E14" w:rsidRPr="001E009D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Atualiza a </w:t>
            </w:r>
            <w:r w:rsidR="008C3E2F">
              <w:rPr>
                <w:rFonts w:ascii="Helvetica" w:hAnsi="Helvetica" w:cs="Helvetica"/>
                <w:bCs/>
                <w:sz w:val="16"/>
                <w:szCs w:val="16"/>
              </w:rPr>
              <w:t>R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elação de </w:t>
            </w:r>
            <w:r w:rsidRPr="00F0228E">
              <w:rPr>
                <w:rFonts w:ascii="Helvetica" w:hAnsi="Helvetica" w:cs="Helvetica"/>
                <w:bCs/>
                <w:sz w:val="16"/>
                <w:szCs w:val="16"/>
              </w:rPr>
              <w:t>Atividades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2C0A4C0B" w14:textId="77777777" w:rsidR="000F2E14" w:rsidRPr="001E009D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Sistema Crítico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14:paraId="22141F49" w14:textId="77777777" w:rsidR="00424C39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Sistema Crítico Atualiza a Relação de Atividades do Sistema.</w:t>
            </w:r>
          </w:p>
          <w:p w14:paraId="7900EC76" w14:textId="77777777" w:rsidR="006059A1" w:rsidRDefault="006059A1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identificar necessidade de atualização nas atividades do Sistema Crítico, o Dono do Sistema Crítico Atualiza a Relação de Atividades para validação de Funções e Segregação de Deveres.</w:t>
            </w:r>
          </w:p>
          <w:p w14:paraId="337C6CDE" w14:textId="77777777" w:rsidR="000F2E14" w:rsidRPr="00196C55" w:rsidRDefault="000F2E14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14:paraId="4769602F" w14:textId="77777777" w:rsidR="000F2E14" w:rsidRPr="001E009D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1C79BB" w14:paraId="289ABE7B" w14:textId="77777777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14:paraId="608551B5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59C7773" w14:textId="77777777"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0228E">
              <w:rPr>
                <w:rFonts w:ascii="Helvetica" w:hAnsi="Helvetica" w:cs="Helvetica"/>
                <w:sz w:val="16"/>
                <w:szCs w:val="16"/>
              </w:rPr>
              <w:t>Valida Funções e Segregação de Deveres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E9F69CC" w14:textId="77777777" w:rsidR="000F2E14" w:rsidRPr="001E009D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Sistema Crítico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14AA63B2" w14:textId="77777777" w:rsidR="000F2E14" w:rsidRPr="00D6507B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 o Dono do Sistema Crítico Valida as Funções e </w:t>
            </w:r>
            <w:r w:rsidRPr="00D6507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Segregação de Deveres do Sistema.</w:t>
            </w:r>
          </w:p>
          <w:p w14:paraId="67BF5A0F" w14:textId="77777777" w:rsidR="00424C39" w:rsidRPr="00D6507B" w:rsidRDefault="006059A1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6507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validar e atualizar a relação de atividades do sistema, o Dono do Sistema Crítico Valida as Funções e Segregação de Deveres garantindo a continuidade da atividade em caso de ausência do responsável primário.</w:t>
            </w:r>
          </w:p>
          <w:p w14:paraId="32EEECB5" w14:textId="77777777" w:rsidR="00D6507B" w:rsidRPr="00D6507B" w:rsidRDefault="00D6507B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6507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as Funções e Segregação de Deveres não estejam atualizadas, o Dono do Sistema Crítico atualiza Funç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ões </w:t>
            </w:r>
            <w:r w:rsidRPr="00D6507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Segregação de Deveres. (Segue para o passo 06)</w:t>
            </w:r>
          </w:p>
          <w:p w14:paraId="12FBADE1" w14:textId="77777777" w:rsidR="00D6507B" w:rsidRPr="00196C55" w:rsidRDefault="00D6507B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D6507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as Funções e Segregação de Deveres estejam atualizadas, Segurança da Informação Avalia o Impacto em Funções Críticas. (Segue para o passo 07)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5C4A4736" w14:textId="77777777" w:rsidR="000F2E14" w:rsidRPr="00DE3691" w:rsidRDefault="006059A1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 ou 07</w:t>
            </w:r>
          </w:p>
        </w:tc>
      </w:tr>
      <w:tr w:rsidR="000F2E14" w:rsidRPr="001C79BB" w14:paraId="2B04E9B3" w14:textId="77777777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14:paraId="538A42AF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14:paraId="7A2D10C8" w14:textId="77777777" w:rsidR="000F2E14" w:rsidRPr="00DE3691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Atualiza </w:t>
            </w:r>
            <w:r w:rsidRPr="00F0228E">
              <w:rPr>
                <w:rFonts w:ascii="Helvetica" w:hAnsi="Helvetica" w:cs="Helvetica"/>
                <w:sz w:val="16"/>
                <w:szCs w:val="16"/>
              </w:rPr>
              <w:t>Funções e Segregação de Deveres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2DE9C75D" w14:textId="77777777" w:rsidR="000F2E14" w:rsidRPr="001E009D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Sistema Crítico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14:paraId="7C91F440" w14:textId="77777777" w:rsidR="000F2E14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Sistema Crítico Atualiza as Funções e S</w:t>
            </w:r>
            <w:r w:rsidR="005E6EB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egregação de Deveres do Sistema.</w:t>
            </w:r>
          </w:p>
          <w:p w14:paraId="065447AB" w14:textId="77777777" w:rsidR="005E6EBF" w:rsidRDefault="005E6EBF" w:rsidP="005E6EB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atualização nas Funções e Segregação de Deveres das Atividades do Sistema Crítico, o Dono do Sistema Crítico Atualiza as Funções e Segregação de Deveres para avaliação da </w:t>
            </w:r>
            <w:r w:rsidR="002D0F5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equipe de Segurança da Informação.</w:t>
            </w:r>
          </w:p>
          <w:p w14:paraId="6A4E2DE1" w14:textId="77777777" w:rsidR="00424C39" w:rsidRPr="00196C55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14:paraId="54430ADF" w14:textId="77777777" w:rsidR="000F2E14" w:rsidRPr="001E009D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1C79BB" w14:paraId="0FB59649" w14:textId="77777777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14:paraId="768645F3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83677E3" w14:textId="77777777"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Avalia Impacto em Funções </w:t>
            </w:r>
            <w:r w:rsidRPr="00F0228E">
              <w:rPr>
                <w:rFonts w:ascii="Helvetica" w:hAnsi="Helvetica" w:cs="Helvetica"/>
                <w:sz w:val="16"/>
                <w:szCs w:val="16"/>
              </w:rPr>
              <w:t>Críticas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CA1F5A2" w14:textId="77777777"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6C595491" w14:textId="77777777" w:rsidR="000F2E14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Segurança da Informação Avalia o Impacto em Funções Críticas.</w:t>
            </w:r>
          </w:p>
          <w:p w14:paraId="3A0E1D50" w14:textId="77777777" w:rsidR="00424C39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finalizar atividades de atualização de atividades, funções e segregação de deveres pelo Dono do Sistema Crítico, a equipe de Segurança da Informação Avalia o Impacto em Funções Críticas podendo solicitar correção de conflitos ao Dono do Sistema Crítico.</w:t>
            </w:r>
          </w:p>
          <w:p w14:paraId="4A87496C" w14:textId="77777777" w:rsidR="002D0F52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commentRangeStart w:id="17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identificado Impacto ou conflito de Funções, Segurança da informação solicita Correção de Impacto em Funções Críticas. (Segue para o passo 08)</w:t>
            </w:r>
            <w:commentRangeEnd w:id="17"/>
            <w:r w:rsidR="00053B67">
              <w:rPr>
                <w:rStyle w:val="Refdecomentrio"/>
              </w:rPr>
              <w:commentReference w:id="17"/>
            </w:r>
          </w:p>
          <w:p w14:paraId="43189963" w14:textId="77777777" w:rsidR="002D0F52" w:rsidRPr="00196C55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não seja identificado Impacto ou conflito de Funções, Segurança da Informação Publica as atualizações. (Segue para o passo 09)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21C14D0C" w14:textId="77777777" w:rsidR="000F2E14" w:rsidRPr="00DE3691" w:rsidRDefault="002D0F52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 ou 09</w:t>
            </w:r>
          </w:p>
        </w:tc>
      </w:tr>
      <w:tr w:rsidR="000F2E14" w:rsidRPr="001C79BB" w14:paraId="102D97BE" w14:textId="77777777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14:paraId="44532897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14:paraId="4548F9EE" w14:textId="77777777" w:rsidR="000F2E14" w:rsidRPr="00DE3691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0228E">
              <w:rPr>
                <w:rFonts w:ascii="Helvetica" w:hAnsi="Helvetica" w:cs="Helvetica"/>
                <w:sz w:val="16"/>
                <w:szCs w:val="16"/>
              </w:rPr>
              <w:t xml:space="preserve">Solicita </w:t>
            </w:r>
            <w:r w:rsidR="00424C39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F0228E">
              <w:rPr>
                <w:rFonts w:ascii="Helvetica" w:hAnsi="Helvetica" w:cs="Helvetica"/>
                <w:sz w:val="16"/>
                <w:szCs w:val="16"/>
              </w:rPr>
              <w:t>orreção de impacto em funções Críticas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1BA8E778" w14:textId="77777777" w:rsidR="000F2E14" w:rsidRPr="00DE3691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14:paraId="39C4AF6D" w14:textId="77777777" w:rsidR="000F2E14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Segurança da Informação Solicita Correção de Impacto em Funções Críticas.</w:t>
            </w:r>
          </w:p>
          <w:p w14:paraId="498AB15A" w14:textId="77777777" w:rsidR="00424C39" w:rsidRPr="00196C55" w:rsidRDefault="002D0F52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commentRangeStart w:id="18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identificação de impacto ou conflito em funções, Segurança da Informação Solicita Correção de Impacto em Funções Críticas ao Dono do Sistema Crítico.</w:t>
            </w:r>
            <w:commentRangeEnd w:id="18"/>
            <w:r w:rsidR="00053B67">
              <w:rPr>
                <w:rStyle w:val="Refdecomentrio"/>
              </w:rPr>
              <w:commentReference w:id="18"/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68C2B1D8" w14:textId="77777777" w:rsidR="000F2E14" w:rsidRPr="00DE3691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</w:tr>
      <w:tr w:rsidR="000F2E14" w:rsidRPr="001C79BB" w14:paraId="17A612DE" w14:textId="77777777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14:paraId="4023198F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D984C02" w14:textId="77777777" w:rsidR="000F2E14" w:rsidRPr="00B43C99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0228E">
              <w:rPr>
                <w:rFonts w:ascii="Helvetica" w:hAnsi="Helvetica" w:cs="Helvetica"/>
                <w:sz w:val="16"/>
                <w:szCs w:val="16"/>
              </w:rPr>
              <w:t>Corrige Impacto em Funções Críticas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6A8A005" w14:textId="77777777"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Sistema Crítico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3E0FE1F8" w14:textId="77777777" w:rsidR="000F2E14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o Dono do Sistema Crítico Corrige Impacto em Funções Críticas.</w:t>
            </w:r>
          </w:p>
          <w:p w14:paraId="025CAE34" w14:textId="77777777" w:rsidR="00424C39" w:rsidRPr="00196C55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commentRangeStart w:id="19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identificado impacto ou conflito de Funções e solicitado correção pela equipe de Segurança da Informação, o Dono do Sistema Crítico </w:t>
            </w:r>
            <w:r w:rsidR="00D66D6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Corrige os Impactos identificados em Funções Críticas e retorna </w:t>
            </w:r>
            <w:proofErr w:type="spellStart"/>
            <w:r w:rsidR="00D66D6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</w:t>
            </w:r>
            <w:proofErr w:type="spellEnd"/>
            <w:r w:rsidR="00D66D6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Formulário de Atividades do Sistema para nova Avaliação de Segurança da Informação. </w:t>
            </w:r>
            <w:commentRangeEnd w:id="19"/>
            <w:r w:rsidR="00053B67">
              <w:rPr>
                <w:rStyle w:val="Refdecomentrio"/>
              </w:rPr>
              <w:commentReference w:id="19"/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893C2D4" w14:textId="77777777" w:rsidR="000F2E14" w:rsidRPr="00DE3691" w:rsidRDefault="00D66D61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</w:tr>
      <w:tr w:rsidR="000F2E14" w:rsidRPr="001C79BB" w14:paraId="31B831F1" w14:textId="77777777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14:paraId="592E7C94" w14:textId="77777777"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14:paraId="676E20DD" w14:textId="77777777" w:rsidR="000F2E14" w:rsidRPr="00B43C99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0228E">
              <w:rPr>
                <w:rFonts w:ascii="Helvetica" w:hAnsi="Helvetica" w:cs="Helvetica"/>
                <w:sz w:val="16"/>
                <w:szCs w:val="16"/>
              </w:rPr>
              <w:t>Publica Atualização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06EFBC18" w14:textId="77777777" w:rsidR="000F2E14" w:rsidRPr="00DE3691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14:paraId="360F9739" w14:textId="77777777" w:rsidR="000F2E14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Segurança da Informação Publica Atualização.</w:t>
            </w:r>
          </w:p>
          <w:p w14:paraId="0F292985" w14:textId="77777777" w:rsidR="00424C39" w:rsidRPr="00196C55" w:rsidRDefault="00D66D61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Somente quando o formulário de Atividades do Sistema for validado pela equipe de Segurança da Informação e não for identificado Impacto ou Conflito em Funções Críticas, Segurança da Informação publica o formulário atualizado na ferramenta Confluence finalizando o processo para atualização de Segregação de Função.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392A958E" w14:textId="77777777" w:rsidR="000F2E14" w:rsidRPr="00DE3691" w:rsidRDefault="00D66D6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14:paraId="0260BDBA" w14:textId="77777777" w:rsidR="00A45017" w:rsidRDefault="00A45017">
      <w:pPr>
        <w:rPr>
          <w:rFonts w:ascii="Helvetica" w:hAnsi="Helvetica" w:cs="Helvetica"/>
          <w:sz w:val="20"/>
          <w:szCs w:val="20"/>
        </w:rPr>
      </w:pPr>
    </w:p>
    <w:p w14:paraId="545B2D82" w14:textId="77777777" w:rsidR="00A45017" w:rsidRDefault="00A45017">
      <w:pPr>
        <w:rPr>
          <w:rFonts w:ascii="Helvetica" w:hAnsi="Helvetica" w:cs="Helvetica"/>
          <w:sz w:val="20"/>
          <w:szCs w:val="20"/>
        </w:rPr>
      </w:pPr>
    </w:p>
    <w:p w14:paraId="48EDC31F" w14:textId="77777777" w:rsidR="00A45017" w:rsidRPr="00A45017" w:rsidRDefault="00A45017">
      <w:pPr>
        <w:rPr>
          <w:rFonts w:ascii="Helvetica" w:hAnsi="Helvetica" w:cs="Helvetica"/>
          <w:sz w:val="20"/>
          <w:szCs w:val="20"/>
        </w:rPr>
      </w:pPr>
    </w:p>
    <w:p w14:paraId="64636682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546078CB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1"/>
    </w:p>
    <w:p w14:paraId="1406EF59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6918D683" w14:textId="77777777" w:rsidR="00196C55" w:rsidRDefault="00F10BBF" w:rsidP="00F10BBF">
      <w:pPr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7456" behindDoc="1" locked="0" layoutInCell="1" allowOverlap="1" wp14:anchorId="1399562D" wp14:editId="7C8BA687">
            <wp:simplePos x="0" y="0"/>
            <wp:positionH relativeFrom="column">
              <wp:posOffset>-1270</wp:posOffset>
            </wp:positionH>
            <wp:positionV relativeFrom="paragraph">
              <wp:posOffset>291465</wp:posOffset>
            </wp:positionV>
            <wp:extent cx="5939155" cy="3303270"/>
            <wp:effectExtent l="0" t="0" r="4445" b="0"/>
            <wp:wrapTight wrapText="bothSides">
              <wp:wrapPolygon edited="0">
                <wp:start x="0" y="0"/>
                <wp:lineTo x="0" y="21426"/>
                <wp:lineTo x="21547" y="21426"/>
                <wp:lineTo x="2154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A4DBB" w14:textId="77777777" w:rsidR="00F10BBF" w:rsidRPr="001C79BB" w:rsidRDefault="00F10BBF" w:rsidP="00F10BBF">
      <w:pPr>
        <w:rPr>
          <w:rFonts w:ascii="Helvetica" w:hAnsi="Helvetica" w:cs="Helvetica"/>
          <w:sz w:val="20"/>
          <w:szCs w:val="20"/>
        </w:rPr>
      </w:pPr>
    </w:p>
    <w:p w14:paraId="4FB4FF96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6DBDF2AF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2"/>
    </w:p>
    <w:p w14:paraId="2B141192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3BF2DA64" w14:textId="77777777"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Segurança da Informação</w:t>
      </w:r>
    </w:p>
    <w:p w14:paraId="6EB10BB0" w14:textId="77777777" w:rsidR="0034678B" w:rsidRDefault="0034678B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Re</w:t>
      </w:r>
      <w:r w:rsidR="006929C9">
        <w:rPr>
          <w:rFonts w:ascii="Helvetica" w:hAnsi="Helvetica" w:cs="Helvetica"/>
          <w:sz w:val="18"/>
          <w:szCs w:val="20"/>
        </w:rPr>
        <w:t xml:space="preserve">lacionar, validar e </w:t>
      </w:r>
      <w:r w:rsidR="001022BA">
        <w:rPr>
          <w:rFonts w:ascii="Helvetica" w:hAnsi="Helvetica" w:cs="Helvetica"/>
          <w:sz w:val="18"/>
          <w:szCs w:val="20"/>
        </w:rPr>
        <w:t>atualiza</w:t>
      </w:r>
      <w:r w:rsidR="006929C9">
        <w:rPr>
          <w:rFonts w:ascii="Helvetica" w:hAnsi="Helvetica" w:cs="Helvetica"/>
          <w:sz w:val="18"/>
          <w:szCs w:val="20"/>
        </w:rPr>
        <w:t xml:space="preserve"> a relação de Sistemas Críticos responsáveis por suportar objetivos do negócio periodicamente.</w:t>
      </w:r>
    </w:p>
    <w:p w14:paraId="191A4538" w14:textId="77777777" w:rsidR="006929C9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e solicitar correções quando identificado impacto em Funções Críticas.</w:t>
      </w:r>
    </w:p>
    <w:p w14:paraId="1FDE2693" w14:textId="77777777" w:rsidR="006929C9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Publicar atualizações de Segregação de Funções no Confluence.</w:t>
      </w:r>
    </w:p>
    <w:p w14:paraId="287A95D8" w14:textId="77777777"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Dono do Sistema Crítico</w:t>
      </w:r>
    </w:p>
    <w:p w14:paraId="01D33B0A" w14:textId="77777777" w:rsidR="00F8726F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Relaciona, valida e </w:t>
      </w:r>
      <w:r w:rsidR="001022BA">
        <w:rPr>
          <w:rFonts w:ascii="Helvetica" w:hAnsi="Helvetica" w:cs="Helvetica"/>
          <w:sz w:val="18"/>
          <w:szCs w:val="20"/>
        </w:rPr>
        <w:t>atualiza</w:t>
      </w:r>
      <w:r>
        <w:rPr>
          <w:rFonts w:ascii="Helvetica" w:hAnsi="Helvetica" w:cs="Helvetica"/>
          <w:sz w:val="18"/>
          <w:szCs w:val="20"/>
        </w:rPr>
        <w:t xml:space="preserve"> atividades dos sistemas críticos relacionados por Segurança da Informação de sua responsabilidade.</w:t>
      </w:r>
    </w:p>
    <w:p w14:paraId="1F8CB19F" w14:textId="77777777" w:rsidR="006929C9" w:rsidRDefault="001022BA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Relaciona, valida e atualiza f</w:t>
      </w:r>
      <w:r w:rsidRPr="001022BA">
        <w:rPr>
          <w:rFonts w:ascii="Helvetica" w:hAnsi="Helvetica" w:cs="Helvetica"/>
          <w:sz w:val="18"/>
          <w:szCs w:val="20"/>
        </w:rPr>
        <w:t xml:space="preserve">unções e </w:t>
      </w:r>
      <w:r>
        <w:rPr>
          <w:rFonts w:ascii="Helvetica" w:hAnsi="Helvetica" w:cs="Helvetica"/>
          <w:sz w:val="18"/>
          <w:szCs w:val="20"/>
        </w:rPr>
        <w:t>s</w:t>
      </w:r>
      <w:r w:rsidRPr="001022BA">
        <w:rPr>
          <w:rFonts w:ascii="Helvetica" w:hAnsi="Helvetica" w:cs="Helvetica"/>
          <w:sz w:val="18"/>
          <w:szCs w:val="20"/>
        </w:rPr>
        <w:t>egregação de Deveres</w:t>
      </w:r>
      <w:r>
        <w:rPr>
          <w:rFonts w:ascii="Helvetica" w:hAnsi="Helvetica" w:cs="Helvetica"/>
          <w:sz w:val="18"/>
          <w:szCs w:val="20"/>
        </w:rPr>
        <w:t xml:space="preserve"> para cada atividade Crítica garantindo sua execução mesmo com a ausência do responsável primário.</w:t>
      </w:r>
    </w:p>
    <w:p w14:paraId="7386E313" w14:textId="77777777" w:rsidR="001022BA" w:rsidRPr="00882AA7" w:rsidRDefault="001022BA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Corrige Impactos em Funções Críticas.</w:t>
      </w:r>
    </w:p>
    <w:p w14:paraId="18C2373B" w14:textId="77777777"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6DCD987D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035FED3F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3"/>
    </w:p>
    <w:p w14:paraId="121D4ADA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08CD532F" w14:textId="77777777" w:rsidR="007138D3" w:rsidRPr="00882AA7" w:rsidRDefault="006929C9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</w:t>
      </w:r>
      <w:r w:rsidR="00963C1D">
        <w:rPr>
          <w:rFonts w:ascii="Helvetica" w:hAnsi="Helvetica" w:cs="Helvetica"/>
          <w:sz w:val="20"/>
          <w:szCs w:val="20"/>
        </w:rPr>
        <w:t xml:space="preserve"> </w:t>
      </w:r>
      <w:r w:rsidRPr="00ED2101">
        <w:rPr>
          <w:rFonts w:ascii="Helvetica" w:hAnsi="Helvetica" w:cs="Helvetica"/>
          <w:color w:val="auto"/>
          <w:sz w:val="20"/>
          <w:szCs w:val="20"/>
        </w:rPr>
        <w:t>Gestão de Segurança de Sistemas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63C1D">
        <w:rPr>
          <w:rFonts w:ascii="Helvetica" w:hAnsi="Helvetica" w:cs="Helvetica"/>
          <w:sz w:val="20"/>
          <w:szCs w:val="20"/>
        </w:rPr>
        <w:t xml:space="preserve">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de </w:t>
      </w:r>
      <w:r w:rsidR="00963C1D"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 w:rsidR="00963C1D"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14:paraId="47FCD836" w14:textId="77777777" w:rsidR="007138D3" w:rsidRPr="001022BA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</w:rPr>
      </w:pPr>
      <w:commentRangeStart w:id="24"/>
      <w:r w:rsidRPr="001022BA">
        <w:rPr>
          <w:rFonts w:ascii="Helvetica" w:hAnsi="Helvetica" w:cs="Helvetica"/>
          <w:color w:val="FF0000"/>
          <w:sz w:val="20"/>
          <w:szCs w:val="20"/>
        </w:rPr>
        <w:t>Percentual e Quantidade de Mudanças (</w:t>
      </w:r>
      <w:proofErr w:type="spellStart"/>
      <w:r w:rsidRPr="001022BA">
        <w:rPr>
          <w:rFonts w:ascii="Helvetica" w:hAnsi="Helvetica" w:cs="Helvetica"/>
          <w:color w:val="FF0000"/>
          <w:sz w:val="20"/>
          <w:szCs w:val="20"/>
        </w:rPr>
        <w:t>RFCs</w:t>
      </w:r>
      <w:proofErr w:type="spellEnd"/>
      <w:r w:rsidRPr="001022BA">
        <w:rPr>
          <w:rFonts w:ascii="Helvetica" w:hAnsi="Helvetica" w:cs="Helvetica"/>
          <w:color w:val="FF0000"/>
          <w:sz w:val="20"/>
          <w:szCs w:val="20"/>
        </w:rPr>
        <w:t>)</w:t>
      </w:r>
      <w:r w:rsidR="007138D3" w:rsidRPr="001022BA">
        <w:rPr>
          <w:rFonts w:ascii="Helvetica" w:hAnsi="Helvetica" w:cs="Helvetica"/>
          <w:color w:val="FF0000"/>
          <w:sz w:val="20"/>
          <w:szCs w:val="20"/>
        </w:rPr>
        <w:t xml:space="preserve"> por </w:t>
      </w:r>
      <w:r w:rsidRPr="001022BA">
        <w:rPr>
          <w:rFonts w:ascii="Helvetica" w:hAnsi="Helvetica" w:cs="Helvetica"/>
          <w:color w:val="FF0000"/>
          <w:sz w:val="20"/>
          <w:szCs w:val="20"/>
        </w:rPr>
        <w:t>período (mensal);</w:t>
      </w:r>
    </w:p>
    <w:p w14:paraId="49FF7AEA" w14:textId="0741A4D2" w:rsidR="007138D3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</w:rPr>
      </w:pPr>
      <w:r w:rsidRPr="001022BA">
        <w:rPr>
          <w:rFonts w:ascii="Helvetica" w:hAnsi="Helvetica" w:cs="Helvetica"/>
          <w:color w:val="FF0000"/>
          <w:sz w:val="20"/>
          <w:szCs w:val="20"/>
        </w:rPr>
        <w:t>Percentual e Quantidade de Mudanças (</w:t>
      </w:r>
      <w:proofErr w:type="spellStart"/>
      <w:r w:rsidRPr="001022BA">
        <w:rPr>
          <w:rFonts w:ascii="Helvetica" w:hAnsi="Helvetica" w:cs="Helvetica"/>
          <w:color w:val="FF0000"/>
          <w:sz w:val="20"/>
          <w:szCs w:val="20"/>
        </w:rPr>
        <w:t>RFCs</w:t>
      </w:r>
      <w:proofErr w:type="spellEnd"/>
      <w:r w:rsidRPr="001022BA">
        <w:rPr>
          <w:rFonts w:ascii="Helvetica" w:hAnsi="Helvetica" w:cs="Helvetica"/>
          <w:color w:val="FF0000"/>
          <w:sz w:val="20"/>
          <w:szCs w:val="20"/>
        </w:rPr>
        <w:t>) por categoria;</w:t>
      </w:r>
      <w:commentRangeEnd w:id="24"/>
      <w:r w:rsidR="004172EA">
        <w:rPr>
          <w:rStyle w:val="Refdecomentrio"/>
          <w:rFonts w:asciiTheme="minorHAnsi" w:hAnsiTheme="minorHAnsi" w:cstheme="minorBidi"/>
          <w:color w:val="auto"/>
        </w:rPr>
        <w:commentReference w:id="24"/>
      </w:r>
    </w:p>
    <w:p w14:paraId="691B410A" w14:textId="77777777"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14:paraId="559B1B43" w14:textId="77777777"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3A71B221" w14:textId="77777777" w:rsidR="00D0442D" w:rsidRPr="001C79BB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36CB7F32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37DB6786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5"/>
    </w:p>
    <w:p w14:paraId="771F48A8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06335217" w14:textId="77777777"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14:paraId="79E0F5F9" w14:textId="77777777" w:rsidR="009E5172" w:rsidRDefault="006929C9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6" w:name="_Toc440840503"/>
      <w:bookmarkStart w:id="27" w:name="_Toc437013647"/>
      <w:bookmarkStart w:id="28" w:name="_Toc437013451"/>
      <w:bookmarkStart w:id="29" w:name="_Toc437008934"/>
      <w:bookmarkStart w:id="30" w:name="_Toc339270521"/>
      <w:r w:rsidRPr="006929C9">
        <w:rPr>
          <w:rFonts w:ascii="Helvetica" w:hAnsi="Helvetica" w:cs="Helvetica"/>
          <w:i/>
          <w:sz w:val="20"/>
          <w:szCs w:val="20"/>
        </w:rPr>
        <w:t>Template</w:t>
      </w:r>
      <w:r>
        <w:rPr>
          <w:rFonts w:ascii="Helvetica" w:hAnsi="Helvetica" w:cs="Helvetica"/>
          <w:sz w:val="20"/>
          <w:szCs w:val="20"/>
        </w:rPr>
        <w:t xml:space="preserve"> para relação de Sistemas Críticos</w:t>
      </w:r>
    </w:p>
    <w:p w14:paraId="46494572" w14:textId="77777777" w:rsidR="006929C9" w:rsidRPr="006929C9" w:rsidRDefault="006929C9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i/>
          <w:sz w:val="20"/>
          <w:szCs w:val="20"/>
        </w:rPr>
        <w:t xml:space="preserve">Template </w:t>
      </w:r>
      <w:r w:rsidRPr="006929C9">
        <w:rPr>
          <w:rFonts w:ascii="Helvetica" w:hAnsi="Helvetica" w:cs="Helvetica"/>
          <w:sz w:val="20"/>
          <w:szCs w:val="20"/>
        </w:rPr>
        <w:t>para relação de atividades de Sistemas Críticos</w:t>
      </w:r>
    </w:p>
    <w:p w14:paraId="03FA0727" w14:textId="77777777"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29F10364" w14:textId="77777777"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1E1BCADA" w14:textId="77777777"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1"/>
    </w:p>
    <w:p w14:paraId="2B41D787" w14:textId="77777777" w:rsidR="009E5172" w:rsidRPr="00087FDE" w:rsidRDefault="009E5172" w:rsidP="009E5172">
      <w:pPr>
        <w:shd w:val="clear" w:color="auto" w:fill="7030A0"/>
        <w:rPr>
          <w:sz w:val="4"/>
        </w:rPr>
      </w:pPr>
    </w:p>
    <w:p w14:paraId="17F610B7" w14:textId="77777777"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14:paraId="1EDF8827" w14:textId="77777777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6"/>
          <w:bookmarkEnd w:id="27"/>
          <w:bookmarkEnd w:id="28"/>
          <w:bookmarkEnd w:id="29"/>
          <w:bookmarkEnd w:id="30"/>
          <w:p w14:paraId="55EBF892" w14:textId="77777777"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BECCD" w14:textId="77777777"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866AA" w14:textId="77777777"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75AB5" w14:textId="77777777"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14:paraId="2A8D5DEF" w14:textId="77777777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71511" w14:textId="77777777"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FD8EE" w14:textId="77777777" w:rsidR="002C0747" w:rsidRPr="00CF2290" w:rsidRDefault="006929C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225AA" w14:textId="77777777"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BABE0" w14:textId="77777777"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14:paraId="0C595E16" w14:textId="77777777"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2" w:name="_Toc339270522"/>
      <w:bookmarkStart w:id="33" w:name="_Toc437008935"/>
      <w:bookmarkEnd w:id="32"/>
      <w:bookmarkEnd w:id="33"/>
    </w:p>
    <w:sectPr w:rsidR="002C0747" w:rsidRPr="001C79BB" w:rsidSect="0038636E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Claudia Montagnoli" w:date="2017-04-17T15:49:00Z" w:initials="CM">
    <w:p w14:paraId="23A21640" w14:textId="77777777" w:rsidR="00035B2F" w:rsidRDefault="00035B2F">
      <w:pPr>
        <w:pStyle w:val="Textodecomentrio"/>
      </w:pPr>
      <w:r>
        <w:rPr>
          <w:rStyle w:val="Refdecomentrio"/>
        </w:rPr>
        <w:annotationRef/>
      </w:r>
      <w:r>
        <w:t>De acordo com o que conversamos, o escopo desse processo será menor e restrito a ações em sistemas críticos, correto? Segue sugestão abaixo:</w:t>
      </w:r>
    </w:p>
    <w:p w14:paraId="1C3C6952" w14:textId="77777777" w:rsidR="00035B2F" w:rsidRDefault="00035B2F">
      <w:pPr>
        <w:pStyle w:val="Textodecomentrio"/>
      </w:pPr>
    </w:p>
    <w:p w14:paraId="54A140FC" w14:textId="77777777" w:rsidR="00035B2F" w:rsidRPr="001022BA" w:rsidRDefault="00035B2F" w:rsidP="00035B2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022BA">
        <w:rPr>
          <w:rFonts w:ascii="Helvetica" w:hAnsi="Helvetica" w:cs="Helvetica"/>
          <w:color w:val="000000" w:themeColor="text1"/>
          <w:sz w:val="20"/>
          <w:szCs w:val="20"/>
        </w:rPr>
        <w:t xml:space="preserve">Este processo tem como objetivo implementar 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a </w:t>
      </w:r>
      <w:r w:rsidRPr="001022BA">
        <w:rPr>
          <w:rFonts w:ascii="Helvetica" w:hAnsi="Helvetica" w:cs="Helvetica"/>
          <w:color w:val="000000" w:themeColor="text1"/>
          <w:sz w:val="20"/>
          <w:szCs w:val="20"/>
        </w:rPr>
        <w:t>separação de papéis e responsabilidades que reduza a possibil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idade de um único indivíduo realizar ações conflitantes em sistemas críticos, </w:t>
      </w:r>
      <w:r w:rsidRPr="001022BA">
        <w:rPr>
          <w:rFonts w:ascii="Helvetica" w:hAnsi="Helvetica" w:cs="Helvetica"/>
          <w:color w:val="000000" w:themeColor="text1"/>
          <w:sz w:val="20"/>
          <w:szCs w:val="20"/>
        </w:rPr>
        <w:t>assim como a manutenção da segregação apropriada de deveres durante os períodos em que o pessoal regular não está disponível.</w:t>
      </w:r>
    </w:p>
    <w:p w14:paraId="4946E75A" w14:textId="77777777" w:rsidR="00035B2F" w:rsidRDefault="00035B2F">
      <w:pPr>
        <w:pStyle w:val="Textodecomentrio"/>
      </w:pPr>
    </w:p>
  </w:comment>
  <w:comment w:id="6" w:author="Claudia Montagnoli" w:date="2017-04-17T15:54:00Z" w:initials="CM">
    <w:p w14:paraId="40263F70" w14:textId="77777777" w:rsidR="00167877" w:rsidRDefault="00167877">
      <w:pPr>
        <w:pStyle w:val="Textodecomentrio"/>
      </w:pPr>
      <w:r>
        <w:rPr>
          <w:rStyle w:val="Refdecomentrio"/>
        </w:rPr>
        <w:annotationRef/>
      </w:r>
      <w:r>
        <w:t>Penso a mesma coisa. Devemos diminuir esse escopo, certo? Segue nova sugestão:</w:t>
      </w:r>
    </w:p>
    <w:p w14:paraId="165C7A11" w14:textId="77777777" w:rsidR="00167877" w:rsidRDefault="00167877">
      <w:pPr>
        <w:pStyle w:val="Textodecomentrio"/>
      </w:pPr>
    </w:p>
    <w:p w14:paraId="74C39180" w14:textId="77777777" w:rsidR="00167877" w:rsidRPr="006929C9" w:rsidRDefault="00167877" w:rsidP="0016787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O escopo do processo de Gestão de Segurança de Sistemas da </w:t>
      </w:r>
      <w:proofErr w:type="spellStart"/>
      <w:r w:rsidRPr="006929C9">
        <w:rPr>
          <w:rFonts w:ascii="Helvetica" w:hAnsi="Helvetica" w:cs="Helvetica"/>
          <w:color w:val="000000" w:themeColor="text1"/>
          <w:sz w:val="20"/>
          <w:szCs w:val="20"/>
        </w:rPr>
        <w:t>Smiles</w:t>
      </w:r>
      <w:proofErr w:type="spellEnd"/>
      <w:r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 cobre todas as funções </w:t>
      </w:r>
      <w:r>
        <w:rPr>
          <w:rFonts w:ascii="Helvetica" w:hAnsi="Helvetica" w:cs="Helvetica"/>
          <w:color w:val="000000" w:themeColor="text1"/>
          <w:sz w:val="20"/>
          <w:szCs w:val="20"/>
        </w:rPr>
        <w:t>realizadas em sistemas críticos</w:t>
      </w:r>
      <w:r w:rsidRPr="006929C9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14:paraId="0DB1C59A" w14:textId="77777777" w:rsidR="00167877" w:rsidRDefault="00167877">
      <w:pPr>
        <w:pStyle w:val="Textodecomentrio"/>
      </w:pPr>
    </w:p>
  </w:comment>
  <w:comment w:id="17" w:author="Claudia Montagnoli" w:date="2017-04-17T16:16:00Z" w:initials="CM">
    <w:p w14:paraId="503B9E85" w14:textId="33E31C05" w:rsidR="00053B67" w:rsidRDefault="00053B67">
      <w:pPr>
        <w:pStyle w:val="Textodecomentrio"/>
      </w:pPr>
      <w:r>
        <w:rPr>
          <w:rStyle w:val="Refdecomentrio"/>
        </w:rPr>
        <w:annotationRef/>
      </w:r>
      <w:r>
        <w:t xml:space="preserve">Acredito que seja importante ter uma categoria específica no JIRA para essas correções ficarem </w:t>
      </w:r>
      <w:proofErr w:type="spellStart"/>
      <w:r>
        <w:t>logadas</w:t>
      </w:r>
      <w:proofErr w:type="spellEnd"/>
      <w:r>
        <w:t>. Criar um fluxo prevendo interação do dono do sistema</w:t>
      </w:r>
    </w:p>
  </w:comment>
  <w:comment w:id="18" w:author="Claudia Montagnoli" w:date="2017-04-17T16:17:00Z" w:initials="CM">
    <w:p w14:paraId="2A92C43D" w14:textId="2B02FDAA" w:rsidR="00053B67" w:rsidRDefault="00053B67">
      <w:pPr>
        <w:pStyle w:val="Textodecomentrio"/>
      </w:pPr>
      <w:r>
        <w:rPr>
          <w:rStyle w:val="Refdecomentrio"/>
        </w:rPr>
        <w:annotationRef/>
      </w:r>
      <w:r>
        <w:rPr>
          <w:rStyle w:val="Refdecomentrio"/>
        </w:rPr>
        <w:annotationRef/>
      </w:r>
      <w:r>
        <w:t xml:space="preserve">Acredito que seja importante ter uma categoria específica no JIRA para essas correções ficarem </w:t>
      </w:r>
      <w:proofErr w:type="spellStart"/>
      <w:r>
        <w:t>logadas</w:t>
      </w:r>
      <w:proofErr w:type="spellEnd"/>
      <w:r>
        <w:t>. Criar um fluxo prevendo interação do dono do sistema</w:t>
      </w:r>
    </w:p>
  </w:comment>
  <w:comment w:id="19" w:author="Claudia Montagnoli" w:date="2017-04-17T16:18:00Z" w:initials="CM">
    <w:p w14:paraId="30067C2A" w14:textId="6A7E8A76" w:rsidR="00053B67" w:rsidRDefault="00053B67">
      <w:pPr>
        <w:pStyle w:val="Textodecomentrio"/>
      </w:pPr>
      <w:r>
        <w:rPr>
          <w:rStyle w:val="Refdecomentrio"/>
        </w:rPr>
        <w:annotationRef/>
      </w:r>
      <w:r>
        <w:t>JIRA</w:t>
      </w:r>
      <w:bookmarkStart w:id="20" w:name="_GoBack"/>
      <w:bookmarkEnd w:id="20"/>
    </w:p>
  </w:comment>
  <w:comment w:id="24" w:author="Claudia Montagnoli" w:date="2017-04-17T16:07:00Z" w:initials="CM">
    <w:p w14:paraId="43641A5E" w14:textId="77777777" w:rsidR="004172EA" w:rsidRDefault="004172EA">
      <w:pPr>
        <w:pStyle w:val="Textodecomentrio"/>
      </w:pPr>
      <w:r>
        <w:rPr>
          <w:rStyle w:val="Refdecomentrio"/>
        </w:rPr>
        <w:annotationRef/>
      </w:r>
      <w:r>
        <w:t>Minhas sugestões de indicadores:</w:t>
      </w:r>
    </w:p>
    <w:p w14:paraId="0826E8B2" w14:textId="77777777" w:rsidR="004172EA" w:rsidRDefault="004172EA">
      <w:pPr>
        <w:pStyle w:val="Textodecomentrio"/>
      </w:pPr>
    </w:p>
    <w:p w14:paraId="619023A7" w14:textId="63D80197" w:rsidR="004172EA" w:rsidRDefault="004172EA" w:rsidP="004172EA">
      <w:pPr>
        <w:pStyle w:val="Textodecomentrio"/>
        <w:numPr>
          <w:ilvl w:val="0"/>
          <w:numId w:val="38"/>
        </w:numPr>
      </w:pPr>
      <w:r>
        <w:t>Percentual e quantidade de sistemas críticos sem “dono”</w:t>
      </w:r>
    </w:p>
    <w:p w14:paraId="7456F74E" w14:textId="5D9C9853" w:rsidR="004172EA" w:rsidRDefault="004172EA" w:rsidP="004172EA">
      <w:pPr>
        <w:pStyle w:val="Textodecomentrio"/>
        <w:numPr>
          <w:ilvl w:val="0"/>
          <w:numId w:val="38"/>
        </w:numPr>
      </w:pPr>
      <w:r>
        <w:t>Percentual e quantidade de revisões e correções não concluídas (precisamos estabelecer um prazo na descrição de atividades para ambas ações listadas no fluxo)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46E75A" w15:done="0"/>
  <w15:commentEx w15:paraId="0DB1C59A" w15:done="0"/>
  <w15:commentEx w15:paraId="503B9E85" w15:done="0"/>
  <w15:commentEx w15:paraId="2A92C43D" w15:done="0"/>
  <w15:commentEx w15:paraId="30067C2A" w15:done="0"/>
  <w15:commentEx w15:paraId="7456F74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1EA9F" w14:textId="77777777" w:rsidR="00E0000A" w:rsidRDefault="00E0000A" w:rsidP="000C2873">
      <w:pPr>
        <w:spacing w:after="0" w:line="240" w:lineRule="auto"/>
      </w:pPr>
      <w:r>
        <w:separator/>
      </w:r>
    </w:p>
  </w:endnote>
  <w:endnote w:type="continuationSeparator" w:id="0">
    <w:p w14:paraId="6B14E376" w14:textId="77777777" w:rsidR="00E0000A" w:rsidRDefault="00E0000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433EB" w:rsidRPr="001E009D" w14:paraId="7C5F2AD5" w14:textId="77777777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42EB1967" w14:textId="77777777" w:rsidR="00C433EB" w:rsidRPr="001E009D" w:rsidRDefault="00C433E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14:paraId="503A50EB" w14:textId="77777777" w:rsidR="00C433EB" w:rsidRPr="001E009D" w:rsidRDefault="00C433E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683F32AB" w14:textId="77777777" w:rsidR="00C433EB" w:rsidRPr="001E009D" w:rsidRDefault="00C433E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14:paraId="5B87A828" w14:textId="77777777" w:rsidR="00C433EB" w:rsidRPr="001E009D" w:rsidRDefault="00C433E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7E4ADECB" w14:textId="77777777" w:rsidR="00C433EB" w:rsidRPr="001E009D" w:rsidRDefault="00C433E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14:paraId="195210E7" w14:textId="77777777" w:rsidR="00C433EB" w:rsidRPr="001E009D" w:rsidRDefault="00C433E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433EB" w:rsidRPr="001E009D" w14:paraId="62307465" w14:textId="77777777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14:paraId="69FB2111" w14:textId="77777777" w:rsidR="00C433EB" w:rsidRPr="001E009D" w:rsidRDefault="00C433E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14:paraId="77EE441E" w14:textId="77777777" w:rsidR="00C433EB" w:rsidRPr="009A2DD7" w:rsidRDefault="00C433E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116C9" w14:textId="77777777" w:rsidR="00E0000A" w:rsidRDefault="00E0000A" w:rsidP="000C2873">
      <w:pPr>
        <w:spacing w:after="0" w:line="240" w:lineRule="auto"/>
      </w:pPr>
      <w:r>
        <w:separator/>
      </w:r>
    </w:p>
  </w:footnote>
  <w:footnote w:type="continuationSeparator" w:id="0">
    <w:p w14:paraId="7B6E26B0" w14:textId="77777777" w:rsidR="00E0000A" w:rsidRDefault="00E0000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433EB" w14:paraId="2E413A2E" w14:textId="77777777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14:paraId="5D96E411" w14:textId="77777777" w:rsidR="00C433EB" w:rsidRPr="00C741EF" w:rsidRDefault="00C433E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05F1CE72" wp14:editId="28899BE5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14:paraId="00B84A5A" w14:textId="77777777" w:rsidR="00C433EB" w:rsidRPr="004335CB" w:rsidRDefault="00C433EB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da Segurança de Sistemas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14:paraId="390920EF" w14:textId="77777777" w:rsidR="00C433EB" w:rsidRPr="004335CB" w:rsidRDefault="00C433E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433EB" w14:paraId="094F8356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1761D559" w14:textId="77777777" w:rsidR="00C433EB" w:rsidRPr="00C741EF" w:rsidRDefault="00C433E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14:paraId="1F427A9F" w14:textId="77777777" w:rsidR="00C433EB" w:rsidRPr="00FF76E3" w:rsidRDefault="00C433E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14:paraId="5466DD95" w14:textId="77777777" w:rsidR="00C433EB" w:rsidRPr="004335CB" w:rsidRDefault="00C433E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1.0</w:t>
          </w:r>
        </w:p>
      </w:tc>
    </w:tr>
    <w:tr w:rsidR="00C433EB" w14:paraId="13BD0721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4A6E246D" w14:textId="77777777" w:rsidR="00C433EB" w:rsidRPr="00C741EF" w:rsidRDefault="00C433E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14:paraId="7E784D8C" w14:textId="77777777" w:rsidR="00C433EB" w:rsidRDefault="00C433E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14:paraId="6843FFE6" w14:textId="22CC6018" w:rsidR="00C433EB" w:rsidRPr="004335CB" w:rsidRDefault="00C433E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053B67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9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433EB" w14:paraId="741ECA67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55C73808" w14:textId="77777777" w:rsidR="00C433EB" w:rsidRDefault="00C433E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14:paraId="56BD69D7" w14:textId="77777777" w:rsidR="00C433EB" w:rsidRDefault="00C433E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14:paraId="3B923C44" w14:textId="77777777" w:rsidR="00C433EB" w:rsidRPr="004335CB" w:rsidRDefault="00C433E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11/04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14:paraId="5C47B91E" w14:textId="77777777" w:rsidR="00C433EB" w:rsidRDefault="00C433EB" w:rsidP="00524123">
    <w:pPr>
      <w:pStyle w:val="Cabealho"/>
      <w:rPr>
        <w:lang w:val="pt-BR"/>
      </w:rPr>
    </w:pPr>
  </w:p>
  <w:p w14:paraId="46959CB9" w14:textId="77777777" w:rsidR="00C433EB" w:rsidRPr="00524123" w:rsidRDefault="00C433E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7C06362"/>
    <w:multiLevelType w:val="hybridMultilevel"/>
    <w:tmpl w:val="9766CD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3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3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7"/>
  </w:num>
  <w:num w:numId="4">
    <w:abstractNumId w:val="7"/>
  </w:num>
  <w:num w:numId="5">
    <w:abstractNumId w:val="10"/>
  </w:num>
  <w:num w:numId="6">
    <w:abstractNumId w:val="2"/>
  </w:num>
  <w:num w:numId="7">
    <w:abstractNumId w:val="28"/>
  </w:num>
  <w:num w:numId="8">
    <w:abstractNumId w:val="30"/>
  </w:num>
  <w:num w:numId="9">
    <w:abstractNumId w:val="16"/>
  </w:num>
  <w:num w:numId="10">
    <w:abstractNumId w:val="23"/>
  </w:num>
  <w:num w:numId="11">
    <w:abstractNumId w:val="9"/>
  </w:num>
  <w:num w:numId="12">
    <w:abstractNumId w:val="27"/>
  </w:num>
  <w:num w:numId="13">
    <w:abstractNumId w:val="31"/>
  </w:num>
  <w:num w:numId="14">
    <w:abstractNumId w:val="33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5"/>
  </w:num>
  <w:num w:numId="21">
    <w:abstractNumId w:val="21"/>
  </w:num>
  <w:num w:numId="22">
    <w:abstractNumId w:val="3"/>
  </w:num>
  <w:num w:numId="23">
    <w:abstractNumId w:val="29"/>
  </w:num>
  <w:num w:numId="24">
    <w:abstractNumId w:val="8"/>
  </w:num>
  <w:num w:numId="25">
    <w:abstractNumId w:val="13"/>
  </w:num>
  <w:num w:numId="26">
    <w:abstractNumId w:val="22"/>
  </w:num>
  <w:num w:numId="27">
    <w:abstractNumId w:val="32"/>
  </w:num>
  <w:num w:numId="28">
    <w:abstractNumId w:val="35"/>
  </w:num>
  <w:num w:numId="29">
    <w:abstractNumId w:val="24"/>
  </w:num>
  <w:num w:numId="30">
    <w:abstractNumId w:val="4"/>
  </w:num>
  <w:num w:numId="31">
    <w:abstractNumId w:val="15"/>
  </w:num>
  <w:num w:numId="32">
    <w:abstractNumId w:val="26"/>
  </w:num>
  <w:num w:numId="33">
    <w:abstractNumId w:val="18"/>
  </w:num>
  <w:num w:numId="34">
    <w:abstractNumId w:val="12"/>
  </w:num>
  <w:num w:numId="35">
    <w:abstractNumId w:val="36"/>
  </w:num>
  <w:num w:numId="36">
    <w:abstractNumId w:val="19"/>
  </w:num>
  <w:num w:numId="37">
    <w:abstractNumId w:val="34"/>
  </w:num>
  <w:num w:numId="38">
    <w:abstractNumId w:val="20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laudia Montagnoli">
    <w15:presenceInfo w15:providerId="Windows Live" w15:userId="74148947e278b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35B2F"/>
    <w:rsid w:val="00042554"/>
    <w:rsid w:val="00042DDB"/>
    <w:rsid w:val="0004312D"/>
    <w:rsid w:val="00043BF3"/>
    <w:rsid w:val="00043D4F"/>
    <w:rsid w:val="00044BB2"/>
    <w:rsid w:val="0004665A"/>
    <w:rsid w:val="00052D67"/>
    <w:rsid w:val="00053B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67877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0F52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2EA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4EB0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3F3A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07B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000A"/>
    <w:rsid w:val="00E02563"/>
    <w:rsid w:val="00E054D5"/>
    <w:rsid w:val="00E10C2C"/>
    <w:rsid w:val="00E1179A"/>
    <w:rsid w:val="00E11D5D"/>
    <w:rsid w:val="00E120B9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7109D4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35B2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35B2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35B2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35B2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35B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dvisera.com/27001academy/pt-br/documentation/anexo-lista-de-obrigacoes-estatutarias-regulamentares-contratuais-e-outras/?icn=paid-document-27001-list-of-legal-regulatory-contractual-and-other-requirements&amp;ici=bottom-conformidade-regulatoria-tx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9B1F3-4C20-4627-8CF9-3F27963BE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1912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2</cp:revision>
  <cp:lastPrinted>2017-03-26T22:35:00Z</cp:lastPrinted>
  <dcterms:created xsi:type="dcterms:W3CDTF">2017-04-17T19:18:00Z</dcterms:created>
  <dcterms:modified xsi:type="dcterms:W3CDTF">2017-04-17T19:18:00Z</dcterms:modified>
</cp:coreProperties>
</file>