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213B3A" w:rsidP="00213B3A">
            <w:r>
              <w:t>Field Service</w:t>
            </w:r>
          </w:p>
        </w:tc>
      </w:tr>
    </w:tbl>
    <w:p w:rsidR="00ED0435" w:rsidRDefault="00ED0435" w:rsidP="00ED0435"/>
    <w:p w:rsidR="00ED0435" w:rsidRPr="00C466BF" w:rsidRDefault="00ED0435" w:rsidP="00C466BF">
      <w:pPr>
        <w:pStyle w:val="PargrafodaLista"/>
        <w:numPr>
          <w:ilvl w:val="0"/>
          <w:numId w:val="18"/>
        </w:numPr>
        <w:spacing w:line="259" w:lineRule="auto"/>
        <w:ind w:left="0"/>
        <w:jc w:val="left"/>
      </w:pPr>
      <w:r w:rsidRPr="00C466BF">
        <w:t>Objetivo</w:t>
      </w:r>
    </w:p>
    <w:p w:rsidR="00B226BE" w:rsidRPr="00C466BF" w:rsidRDefault="00C359DB" w:rsidP="00C466BF">
      <w:pPr>
        <w:jc w:val="both"/>
      </w:pPr>
      <w:r w:rsidRPr="00C466BF">
        <w:t>O o</w:t>
      </w:r>
      <w:r w:rsidR="00ED0435" w:rsidRPr="00C466BF">
        <w:t xml:space="preserve">bjetivo desse procedimento </w:t>
      </w:r>
      <w:r w:rsidR="00544688" w:rsidRPr="00C466BF">
        <w:t xml:space="preserve">é </w:t>
      </w:r>
      <w:r w:rsidR="009F4620" w:rsidRPr="00C466BF">
        <w:t>realizar a instalação do software de acesso a rede interna da Empresa através da conexão VPN.</w:t>
      </w:r>
      <w:r w:rsidR="00BC005A" w:rsidRPr="00C466BF">
        <w:t xml:space="preserve"> </w:t>
      </w:r>
    </w:p>
    <w:p w:rsidR="00C359DB" w:rsidRPr="00C466BF" w:rsidRDefault="0064026F" w:rsidP="00C466BF">
      <w:r w:rsidRPr="00C466BF">
        <w:t xml:space="preserve"> </w:t>
      </w:r>
    </w:p>
    <w:p w:rsidR="00ED0435" w:rsidRPr="00C466BF" w:rsidRDefault="00ED0435" w:rsidP="00C466BF">
      <w:pPr>
        <w:pStyle w:val="PargrafodaLista"/>
        <w:numPr>
          <w:ilvl w:val="0"/>
          <w:numId w:val="18"/>
        </w:numPr>
        <w:spacing w:line="259" w:lineRule="auto"/>
        <w:ind w:left="0"/>
        <w:jc w:val="left"/>
      </w:pPr>
      <w:r w:rsidRPr="00C466BF">
        <w:t>Aplicação</w:t>
      </w:r>
    </w:p>
    <w:p w:rsidR="00ED0435" w:rsidRPr="00C466BF" w:rsidRDefault="00ED0435" w:rsidP="00C466BF">
      <w:r w:rsidRPr="00C466BF">
        <w:t>Todas as áreas da Empresa, incluindo todos os prestadores de serviços que tenham acesso aos ativos e ao ambiente da Empresa.</w:t>
      </w:r>
    </w:p>
    <w:p w:rsidR="00C359DB" w:rsidRPr="00C466BF" w:rsidRDefault="00C359DB" w:rsidP="00C466BF"/>
    <w:p w:rsidR="00ED0435" w:rsidRPr="00C466BF" w:rsidRDefault="00ED0435" w:rsidP="00C466BF">
      <w:pPr>
        <w:pStyle w:val="PargrafodaLista"/>
        <w:numPr>
          <w:ilvl w:val="0"/>
          <w:numId w:val="18"/>
        </w:numPr>
        <w:spacing w:line="259" w:lineRule="auto"/>
        <w:ind w:left="0"/>
        <w:jc w:val="left"/>
      </w:pPr>
      <w:r w:rsidRPr="00C466BF">
        <w:t>Definições</w:t>
      </w:r>
    </w:p>
    <w:p w:rsidR="00E17BC4" w:rsidRPr="00C466BF" w:rsidRDefault="00506D4D" w:rsidP="00C466BF">
      <w:r w:rsidRPr="00C466BF">
        <w:t xml:space="preserve">Abertura de Requisição de Serviço </w:t>
      </w:r>
      <w:r w:rsidR="00126124" w:rsidRPr="00C466BF">
        <w:t>pelo Colaborador.</w:t>
      </w:r>
      <w:r w:rsidR="00213B3A" w:rsidRPr="00C466BF">
        <w:t xml:space="preserve"> </w:t>
      </w:r>
    </w:p>
    <w:p w:rsidR="00126124" w:rsidRPr="00C466BF" w:rsidRDefault="00126124" w:rsidP="00C466BF"/>
    <w:p w:rsidR="00312223" w:rsidRDefault="00312223" w:rsidP="00C466BF">
      <w:pPr>
        <w:pStyle w:val="PargrafodaLista"/>
        <w:numPr>
          <w:ilvl w:val="0"/>
          <w:numId w:val="18"/>
        </w:numPr>
        <w:spacing w:line="259" w:lineRule="auto"/>
        <w:ind w:left="0"/>
        <w:jc w:val="left"/>
      </w:pPr>
      <w:r w:rsidRPr="00C466BF">
        <w:t>Procedimento</w:t>
      </w:r>
    </w:p>
    <w:p w:rsidR="00A12C78" w:rsidRDefault="00A12C78" w:rsidP="00A12C78">
      <w:pPr>
        <w:spacing w:line="259" w:lineRule="auto"/>
      </w:pPr>
    </w:p>
    <w:p w:rsidR="00A12C78" w:rsidRDefault="00A12C78" w:rsidP="00A12C78">
      <w:pPr>
        <w:spacing w:line="259" w:lineRule="auto"/>
      </w:pPr>
      <w:r>
        <w:t xml:space="preserve">Necessário realizar </w:t>
      </w:r>
      <w:r w:rsidRPr="00A12C78">
        <w:t xml:space="preserve">o download do instalador no site de acordo com o sistema operacional </w:t>
      </w:r>
      <w:hyperlink r:id="rId11" w:history="1">
        <w:r w:rsidRPr="00A12C78">
          <w:rPr>
            <w:rStyle w:val="Hyperlink"/>
          </w:rPr>
          <w:t>http://www.forticlient.com/</w:t>
        </w:r>
      </w:hyperlink>
    </w:p>
    <w:p w:rsidR="0040174D" w:rsidRPr="00C466BF" w:rsidRDefault="0040174D" w:rsidP="00C466BF">
      <w:pPr>
        <w:pStyle w:val="PargrafodaLista"/>
        <w:spacing w:line="259" w:lineRule="auto"/>
        <w:ind w:left="0"/>
        <w:jc w:val="left"/>
      </w:pPr>
    </w:p>
    <w:p w:rsidR="00875E98" w:rsidRPr="00C466BF" w:rsidRDefault="0040174D" w:rsidP="00C466BF">
      <w:pPr>
        <w:pStyle w:val="PargrafodaLista"/>
        <w:numPr>
          <w:ilvl w:val="1"/>
          <w:numId w:val="24"/>
        </w:numPr>
        <w:ind w:left="0"/>
      </w:pPr>
      <w:r w:rsidRPr="00C466BF">
        <w:t xml:space="preserve"> Clique 2 vezes no arquivo FortiClientOnlineInstaller.</w:t>
      </w:r>
    </w:p>
    <w:p w:rsidR="00875E98" w:rsidRPr="00C466BF" w:rsidRDefault="00875E98" w:rsidP="00C466BF">
      <w:pPr>
        <w:pStyle w:val="PargrafodaLista"/>
        <w:ind w:left="0"/>
      </w:pPr>
    </w:p>
    <w:p w:rsidR="009F4620" w:rsidRPr="00C466BF" w:rsidRDefault="0040174D" w:rsidP="00C466BF">
      <w:pPr>
        <w:pStyle w:val="PargrafodaLista"/>
        <w:ind w:left="0"/>
      </w:pPr>
      <w:r w:rsidRPr="00C466BF">
        <w:rPr>
          <w:noProof/>
          <w:lang w:eastAsia="pt-BR"/>
        </w:rPr>
        <w:drawing>
          <wp:inline distT="0" distB="0" distL="0" distR="0" wp14:anchorId="24F026A1" wp14:editId="2C06C628">
            <wp:extent cx="1628775" cy="266700"/>
            <wp:effectExtent l="19050" t="19050" r="28575" b="190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667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9F4620" w:rsidRPr="00C466BF" w:rsidRDefault="009F4620" w:rsidP="00C466BF">
      <w:pPr>
        <w:pStyle w:val="PargrafodaLista"/>
        <w:ind w:left="0"/>
      </w:pPr>
    </w:p>
    <w:p w:rsidR="00875E98" w:rsidRPr="00C466BF" w:rsidRDefault="0040174D" w:rsidP="00C466BF">
      <w:pPr>
        <w:pStyle w:val="PargrafodaLista"/>
        <w:numPr>
          <w:ilvl w:val="1"/>
          <w:numId w:val="24"/>
        </w:numPr>
        <w:ind w:left="0"/>
      </w:pPr>
      <w:r w:rsidRPr="00C466BF">
        <w:t>Será realizado o download do Programa.</w:t>
      </w:r>
    </w:p>
    <w:p w:rsidR="00875E98" w:rsidRPr="00C466BF" w:rsidRDefault="00875E98" w:rsidP="00C466BF">
      <w:pPr>
        <w:pStyle w:val="PargrafodaLista"/>
        <w:ind w:left="0"/>
      </w:pPr>
    </w:p>
    <w:p w:rsidR="009F4620" w:rsidRPr="00C466BF" w:rsidRDefault="0040174D" w:rsidP="00C466BF">
      <w:pPr>
        <w:pStyle w:val="PargrafodaLista"/>
        <w:ind w:left="0"/>
      </w:pPr>
      <w:r w:rsidRPr="00C466BF">
        <w:rPr>
          <w:noProof/>
          <w:lang w:eastAsia="pt-BR"/>
        </w:rPr>
        <w:drawing>
          <wp:inline distT="0" distB="0" distL="0" distR="0" wp14:anchorId="4BC2B9E1" wp14:editId="0861D7AA">
            <wp:extent cx="3162300" cy="89535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620" w:rsidRPr="00C466BF" w:rsidRDefault="009F4620" w:rsidP="00C466BF">
      <w:pPr>
        <w:pStyle w:val="PargrafodaLista"/>
        <w:ind w:left="0"/>
      </w:pPr>
    </w:p>
    <w:p w:rsidR="00875E98" w:rsidRPr="00C466BF" w:rsidRDefault="0040174D" w:rsidP="00C466BF">
      <w:pPr>
        <w:pStyle w:val="PargrafodaLista"/>
        <w:numPr>
          <w:ilvl w:val="1"/>
          <w:numId w:val="24"/>
        </w:numPr>
        <w:ind w:left="0"/>
      </w:pPr>
      <w:r w:rsidRPr="00C466BF">
        <w:t>Marque o Check-box e prossiga conforme abaixo. Caso já possua o FortiClient instalado você deve selecionar a opção Upgrade.</w:t>
      </w:r>
    </w:p>
    <w:p w:rsidR="00A8796E" w:rsidRPr="00C466BF" w:rsidRDefault="00A8796E" w:rsidP="00C466BF">
      <w:pPr>
        <w:pStyle w:val="PargrafodaLista"/>
        <w:ind w:left="0"/>
      </w:pPr>
    </w:p>
    <w:p w:rsidR="009F4620" w:rsidRPr="00C466BF" w:rsidRDefault="00A8796E" w:rsidP="00C466BF">
      <w:pPr>
        <w:pStyle w:val="PargrafodaLista"/>
        <w:ind w:left="0"/>
      </w:pPr>
      <w:r w:rsidRPr="00C466BF">
        <w:rPr>
          <w:noProof/>
          <w:lang w:eastAsia="pt-BR"/>
        </w:rPr>
        <w:lastRenderedPageBreak/>
        <w:drawing>
          <wp:inline distT="0" distB="0" distL="0" distR="0" wp14:anchorId="4F00298C" wp14:editId="5446C619">
            <wp:extent cx="4407535" cy="3436988"/>
            <wp:effectExtent l="19050" t="19050" r="12065" b="1143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3112" cy="34491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4620" w:rsidRPr="00C466BF" w:rsidRDefault="009F4620" w:rsidP="00C466BF">
      <w:pPr>
        <w:pStyle w:val="PargrafodaLista"/>
        <w:ind w:left="0"/>
      </w:pPr>
    </w:p>
    <w:p w:rsidR="00875E98" w:rsidRPr="00C466BF" w:rsidRDefault="00A8796E" w:rsidP="00C466BF">
      <w:pPr>
        <w:pStyle w:val="PargrafodaLista"/>
        <w:numPr>
          <w:ilvl w:val="1"/>
          <w:numId w:val="24"/>
        </w:numPr>
        <w:ind w:left="0"/>
      </w:pPr>
      <w:r w:rsidRPr="00C466BF">
        <w:t xml:space="preserve"> A instalação deve ser apenas do recurso de VPN (VPN Only)</w:t>
      </w:r>
    </w:p>
    <w:p w:rsidR="00875E98" w:rsidRPr="00C466BF" w:rsidRDefault="00875E98" w:rsidP="00C466BF">
      <w:pPr>
        <w:pStyle w:val="PargrafodaLista"/>
        <w:ind w:left="0"/>
      </w:pPr>
    </w:p>
    <w:p w:rsidR="009F4620" w:rsidRPr="00C466BF" w:rsidRDefault="00A8796E" w:rsidP="00C466BF">
      <w:pPr>
        <w:pStyle w:val="PargrafodaLista"/>
        <w:ind w:left="0"/>
      </w:pPr>
      <w:r w:rsidRPr="00C466BF">
        <w:rPr>
          <w:noProof/>
          <w:lang w:eastAsia="pt-BR"/>
        </w:rPr>
        <w:drawing>
          <wp:inline distT="0" distB="0" distL="0" distR="0" wp14:anchorId="2D3440CD" wp14:editId="48A6C5A6">
            <wp:extent cx="4407788" cy="3467100"/>
            <wp:effectExtent l="19050" t="19050" r="12065" b="1905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6172" cy="3473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4620" w:rsidRPr="00C466BF" w:rsidRDefault="009F4620" w:rsidP="00C466BF">
      <w:pPr>
        <w:pStyle w:val="PargrafodaLista"/>
        <w:ind w:left="0"/>
      </w:pPr>
    </w:p>
    <w:p w:rsidR="009F4620" w:rsidRPr="00C466BF" w:rsidRDefault="00A8796E" w:rsidP="00C466BF">
      <w:pPr>
        <w:pStyle w:val="PargrafodaLista"/>
        <w:numPr>
          <w:ilvl w:val="1"/>
          <w:numId w:val="24"/>
        </w:numPr>
        <w:ind w:left="0"/>
      </w:pPr>
      <w:r w:rsidRPr="00C466BF">
        <w:t xml:space="preserve"> Mantenha o diretório padrão e siga para o próximo passo.</w:t>
      </w:r>
    </w:p>
    <w:p w:rsidR="009F4620" w:rsidRPr="00C466BF" w:rsidRDefault="009F4620" w:rsidP="00C466BF">
      <w:pPr>
        <w:pStyle w:val="PargrafodaLista"/>
        <w:ind w:left="0"/>
      </w:pPr>
    </w:p>
    <w:p w:rsidR="009F4620" w:rsidRPr="00C466BF" w:rsidRDefault="00A8796E" w:rsidP="00C466BF">
      <w:pPr>
        <w:pStyle w:val="PargrafodaLista"/>
        <w:ind w:left="0"/>
      </w:pPr>
      <w:r w:rsidRPr="00C466BF">
        <w:rPr>
          <w:noProof/>
          <w:lang w:eastAsia="pt-BR"/>
        </w:rPr>
        <w:lastRenderedPageBreak/>
        <w:drawing>
          <wp:inline distT="0" distB="0" distL="0" distR="0" wp14:anchorId="2B2F06D5" wp14:editId="4625F684">
            <wp:extent cx="4391660" cy="3438501"/>
            <wp:effectExtent l="19050" t="19050" r="8890" b="1016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731" cy="34432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4620" w:rsidRPr="00C466BF" w:rsidRDefault="009F4620" w:rsidP="00C466BF">
      <w:pPr>
        <w:pStyle w:val="PargrafodaLista"/>
        <w:ind w:left="0"/>
      </w:pPr>
    </w:p>
    <w:p w:rsidR="009F4620" w:rsidRPr="00C466BF" w:rsidRDefault="00A8796E" w:rsidP="00C466BF">
      <w:pPr>
        <w:pStyle w:val="PargrafodaLista"/>
        <w:numPr>
          <w:ilvl w:val="1"/>
          <w:numId w:val="24"/>
        </w:numPr>
        <w:ind w:left="0"/>
      </w:pPr>
      <w:r w:rsidRPr="00C466BF">
        <w:t>Prossiga com a instalação</w:t>
      </w:r>
    </w:p>
    <w:p w:rsidR="009F4620" w:rsidRPr="00C466BF" w:rsidRDefault="009F4620" w:rsidP="00C466BF">
      <w:pPr>
        <w:pStyle w:val="PargrafodaLista"/>
        <w:ind w:left="0"/>
      </w:pPr>
    </w:p>
    <w:p w:rsidR="009F4620" w:rsidRPr="00C466BF" w:rsidRDefault="00A8796E" w:rsidP="00C466BF">
      <w:pPr>
        <w:pStyle w:val="PargrafodaLista"/>
        <w:ind w:left="0"/>
      </w:pPr>
      <w:r w:rsidRPr="00C466BF">
        <w:rPr>
          <w:noProof/>
          <w:lang w:eastAsia="pt-BR"/>
        </w:rPr>
        <w:drawing>
          <wp:inline distT="0" distB="0" distL="0" distR="0" wp14:anchorId="5C0EB958" wp14:editId="3BE958CF">
            <wp:extent cx="4391660" cy="3452506"/>
            <wp:effectExtent l="19050" t="19050" r="27940" b="1460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2232" cy="3460817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AB438A" w:rsidRPr="00C466BF" w:rsidRDefault="00AB438A" w:rsidP="00C466BF">
      <w:pPr>
        <w:pStyle w:val="PargrafodaLista"/>
        <w:ind w:left="0"/>
      </w:pPr>
    </w:p>
    <w:p w:rsidR="009F4620" w:rsidRPr="00C466BF" w:rsidRDefault="00A8796E" w:rsidP="00C466BF">
      <w:pPr>
        <w:pStyle w:val="PargrafodaLista"/>
        <w:numPr>
          <w:ilvl w:val="1"/>
          <w:numId w:val="24"/>
        </w:numPr>
        <w:ind w:left="0"/>
      </w:pPr>
      <w:r w:rsidRPr="00C466BF">
        <w:t>Finalize a instalação do client conforme abaixo.</w:t>
      </w:r>
    </w:p>
    <w:p w:rsidR="009F4620" w:rsidRPr="00C466BF" w:rsidRDefault="009F4620" w:rsidP="00C466BF">
      <w:pPr>
        <w:pStyle w:val="PargrafodaLista"/>
        <w:ind w:left="0"/>
      </w:pPr>
    </w:p>
    <w:p w:rsidR="009F4620" w:rsidRPr="00C466BF" w:rsidRDefault="00A8796E" w:rsidP="00C466BF">
      <w:pPr>
        <w:pStyle w:val="PargrafodaLista"/>
        <w:ind w:left="0"/>
      </w:pPr>
      <w:r w:rsidRPr="00C466BF">
        <w:rPr>
          <w:noProof/>
          <w:lang w:eastAsia="pt-BR"/>
        </w:rPr>
        <w:drawing>
          <wp:inline distT="0" distB="0" distL="0" distR="0" wp14:anchorId="1718772A" wp14:editId="20A0498C">
            <wp:extent cx="4029075" cy="3144644"/>
            <wp:effectExtent l="19050" t="19050" r="9525" b="1778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5922" cy="314998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9F4620" w:rsidRPr="00C466BF" w:rsidRDefault="009F4620" w:rsidP="00C466BF">
      <w:pPr>
        <w:pStyle w:val="PargrafodaLista"/>
        <w:ind w:left="0"/>
      </w:pPr>
    </w:p>
    <w:p w:rsidR="009F4620" w:rsidRDefault="00A8796E" w:rsidP="00C466BF">
      <w:pPr>
        <w:pStyle w:val="PargrafodaLista"/>
        <w:numPr>
          <w:ilvl w:val="1"/>
          <w:numId w:val="24"/>
        </w:numPr>
        <w:ind w:left="0"/>
      </w:pPr>
      <w:r w:rsidRPr="00C466BF">
        <w:t>Após finalizar devemos abrir o client, abra o menu iniciar do Windows e digite “FortiClient”</w:t>
      </w:r>
    </w:p>
    <w:p w:rsidR="00C466BF" w:rsidRPr="00C466BF" w:rsidRDefault="00C466BF" w:rsidP="00C466BF">
      <w:pPr>
        <w:pStyle w:val="PargrafodaLista"/>
        <w:ind w:left="0"/>
      </w:pPr>
    </w:p>
    <w:p w:rsidR="009F4620" w:rsidRPr="00C466BF" w:rsidRDefault="00A8796E" w:rsidP="00C466BF">
      <w:pPr>
        <w:pStyle w:val="PargrafodaLista"/>
        <w:ind w:left="0"/>
      </w:pPr>
      <w:r w:rsidRPr="00C466BF">
        <w:rPr>
          <w:rFonts w:cs="Arial"/>
          <w:b/>
          <w:bCs/>
          <w:i/>
          <w:iCs/>
          <w:noProof/>
          <w:lang w:eastAsia="pt-BR"/>
        </w:rPr>
        <w:drawing>
          <wp:inline distT="0" distB="0" distL="0" distR="0" wp14:anchorId="7BE08B44" wp14:editId="704B97DA">
            <wp:extent cx="2962605" cy="3619500"/>
            <wp:effectExtent l="19050" t="19050" r="28575" b="1905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024" cy="363222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9E779A" w:rsidRPr="00C466BF" w:rsidRDefault="009E779A" w:rsidP="00C466BF">
      <w:pPr>
        <w:pStyle w:val="PargrafodaLista"/>
        <w:ind w:left="0"/>
      </w:pPr>
    </w:p>
    <w:p w:rsidR="00875E98" w:rsidRPr="00C466BF" w:rsidRDefault="00875E98" w:rsidP="00C466BF">
      <w:pPr>
        <w:pStyle w:val="PargrafodaLista"/>
        <w:numPr>
          <w:ilvl w:val="1"/>
          <w:numId w:val="24"/>
        </w:numPr>
        <w:ind w:left="0"/>
      </w:pPr>
      <w:r w:rsidRPr="00C466BF">
        <w:t xml:space="preserve"> </w:t>
      </w:r>
      <w:r w:rsidR="00A8796E" w:rsidRPr="00C466BF">
        <w:t>Clique para configurar a nova VPN</w:t>
      </w:r>
    </w:p>
    <w:p w:rsidR="009E779A" w:rsidRPr="00C466BF" w:rsidRDefault="009E779A" w:rsidP="00C466BF">
      <w:pPr>
        <w:pStyle w:val="PargrafodaLista"/>
        <w:ind w:left="0"/>
      </w:pPr>
    </w:p>
    <w:p w:rsidR="009E779A" w:rsidRPr="00C466BF" w:rsidRDefault="00D67852" w:rsidP="00C466BF">
      <w:pPr>
        <w:pStyle w:val="PargrafodaLista"/>
        <w:ind w:left="0"/>
      </w:pPr>
      <w:r w:rsidRPr="00C466BF">
        <w:rPr>
          <w:rFonts w:cs="Arial"/>
          <w:b/>
          <w:noProof/>
          <w:lang w:eastAsia="pt-BR"/>
        </w:rPr>
        <w:drawing>
          <wp:inline distT="0" distB="0" distL="0" distR="0">
            <wp:extent cx="4595639" cy="3558540"/>
            <wp:effectExtent l="0" t="0" r="0" b="3810"/>
            <wp:docPr id="4" name="Imagem 4" descr="C:\Users\strati.rsilva\AppData\Local\Microsoft\Windows\INetCache\Content.Word\wa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rati.rsilva\AppData\Local\Microsoft\Windows\INetCache\Content.Word\waca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119" cy="356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E98" w:rsidRPr="00C466BF" w:rsidRDefault="00875E98" w:rsidP="00C466BF">
      <w:pPr>
        <w:pStyle w:val="PargrafodaLista"/>
        <w:ind w:left="0"/>
      </w:pPr>
    </w:p>
    <w:p w:rsidR="00D67852" w:rsidRPr="00C466BF" w:rsidRDefault="005A6B1D" w:rsidP="00C466BF">
      <w:r w:rsidRPr="00C466BF">
        <w:t xml:space="preserve">10. </w:t>
      </w:r>
      <w:r w:rsidR="00D67852" w:rsidRPr="00C466BF">
        <w:t xml:space="preserve">Nome da Conexão: Defina um nome de sua preferência para esta conexão (por exemplo, Bueno Netto) </w:t>
      </w:r>
    </w:p>
    <w:p w:rsidR="00D67852" w:rsidRPr="00C466BF" w:rsidRDefault="00D67852" w:rsidP="00C466BF">
      <w:r w:rsidRPr="00C466BF">
        <w:t xml:space="preserve">Descrição: Campo opcional. </w:t>
      </w:r>
    </w:p>
    <w:p w:rsidR="00D67852" w:rsidRPr="00C466BF" w:rsidRDefault="00D67852" w:rsidP="00C466BF">
      <w:r w:rsidRPr="00C466BF">
        <w:t xml:space="preserve">Gateway Remoto: vpn.buenonetto.com.br </w:t>
      </w:r>
    </w:p>
    <w:p w:rsidR="00D67852" w:rsidRPr="00C466BF" w:rsidRDefault="00D67852" w:rsidP="00C466BF">
      <w:r w:rsidRPr="00C466BF">
        <w:t>Porta customizada: Habilitar e utilizar 10443</w:t>
      </w:r>
    </w:p>
    <w:p w:rsidR="00875E98" w:rsidRPr="00C466BF" w:rsidRDefault="00D67852" w:rsidP="00C466BF">
      <w:r w:rsidRPr="00C466BF">
        <w:t>Após preencher os campos clique em “aplicar” e logo após “fechar”.</w:t>
      </w:r>
    </w:p>
    <w:p w:rsidR="00D67852" w:rsidRPr="00C466BF" w:rsidRDefault="00D67852" w:rsidP="00C466BF"/>
    <w:p w:rsidR="00D67852" w:rsidRPr="00C466BF" w:rsidRDefault="00D67852" w:rsidP="00C466BF">
      <w:r w:rsidRPr="00C466BF">
        <w:rPr>
          <w:noProof/>
          <w:lang w:eastAsia="pt-BR"/>
        </w:rPr>
        <w:drawing>
          <wp:inline distT="0" distB="0" distL="0" distR="0">
            <wp:extent cx="4655820" cy="3278747"/>
            <wp:effectExtent l="0" t="0" r="0" b="0"/>
            <wp:docPr id="13" name="Imagem 13" descr="C:\Users\strati.rsilva\AppData\Local\Microsoft\Windows\INetCache\Content.Word\telllaaaa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rati.rsilva\AppData\Local\Microsoft\Windows\INetCache\Content.Word\telllaaaaaa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853" cy="328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852" w:rsidRPr="00C466BF" w:rsidRDefault="00D67852" w:rsidP="00C466BF"/>
    <w:p w:rsidR="00D67852" w:rsidRPr="00C466BF" w:rsidRDefault="005A6B1D" w:rsidP="00C466BF">
      <w:r w:rsidRPr="00C466BF">
        <w:t xml:space="preserve">10.1 </w:t>
      </w:r>
      <w:r w:rsidR="00D67852" w:rsidRPr="00C466BF">
        <w:t xml:space="preserve">O usuário e senha conforme solicitado. </w:t>
      </w:r>
    </w:p>
    <w:p w:rsidR="007F77F3" w:rsidRPr="00C466BF" w:rsidRDefault="00D67852" w:rsidP="00C466BF">
      <w:r w:rsidRPr="00C466BF">
        <w:t>Preencha os campos e clique em “conectar”.</w:t>
      </w:r>
    </w:p>
    <w:p w:rsidR="00D67852" w:rsidRPr="00C466BF" w:rsidRDefault="00D67852" w:rsidP="00C466BF"/>
    <w:p w:rsidR="00D67852" w:rsidRPr="00C466BF" w:rsidRDefault="00D67852" w:rsidP="00C466BF">
      <w:r w:rsidRPr="00C466BF">
        <w:rPr>
          <w:noProof/>
          <w:lang w:eastAsia="pt-BR"/>
        </w:rPr>
        <w:drawing>
          <wp:inline distT="0" distB="0" distL="0" distR="0">
            <wp:extent cx="4770120" cy="3719076"/>
            <wp:effectExtent l="0" t="0" r="0" b="0"/>
            <wp:docPr id="15" name="Imagem 15" descr="C:\Users\strati.rsilva\AppData\Local\Microsoft\Windows\INetCache\Content.Word\telllllllaaaaaaa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rati.rsilva\AppData\Local\Microsoft\Windows\INetCache\Content.Word\telllllllaaaaaaaa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998" cy="374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852" w:rsidRPr="00C466BF" w:rsidRDefault="00D67852" w:rsidP="00C466BF"/>
    <w:p w:rsidR="00D67852" w:rsidRPr="00C466BF" w:rsidRDefault="005A6B1D" w:rsidP="00C466BF">
      <w:r w:rsidRPr="00C466BF">
        <w:t>1</w:t>
      </w:r>
      <w:r w:rsidR="00DE4AFE">
        <w:t>0</w:t>
      </w:r>
      <w:r w:rsidRPr="00C466BF">
        <w:t xml:space="preserve">.2 </w:t>
      </w:r>
      <w:r w:rsidR="00D67852" w:rsidRPr="00C466BF">
        <w:t xml:space="preserve">Quando o client chegar a 40% será solicitado a autorização para utilizar o </w:t>
      </w:r>
      <w:r w:rsidR="00C466BF" w:rsidRPr="00C466BF">
        <w:t>certificado</w:t>
      </w:r>
      <w:r w:rsidR="00D67852" w:rsidRPr="00C466BF">
        <w:t xml:space="preserve"> do firewall, cliquei em “sim”. </w:t>
      </w:r>
    </w:p>
    <w:p w:rsidR="00D67852" w:rsidRPr="00C466BF" w:rsidRDefault="00D67852" w:rsidP="00C466BF"/>
    <w:p w:rsidR="00D67852" w:rsidRPr="00C466BF" w:rsidRDefault="00D67852" w:rsidP="00C466BF">
      <w:r w:rsidRPr="00C466BF">
        <w:rPr>
          <w:noProof/>
          <w:lang w:eastAsia="pt-BR"/>
        </w:rPr>
        <w:drawing>
          <wp:inline distT="0" distB="0" distL="0" distR="0" wp14:anchorId="6DFAF056" wp14:editId="4EE2FF10">
            <wp:extent cx="3819525" cy="3410602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2728" cy="341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852" w:rsidRPr="00C466BF" w:rsidRDefault="00D67852" w:rsidP="00C466BF"/>
    <w:p w:rsidR="00C466BF" w:rsidRDefault="00DE4AFE" w:rsidP="00C466BF">
      <w:r>
        <w:t>10</w:t>
      </w:r>
      <w:bookmarkStart w:id="0" w:name="_GoBack"/>
      <w:bookmarkEnd w:id="0"/>
      <w:r w:rsidR="005A6B1D" w:rsidRPr="00C466BF">
        <w:t>.3</w:t>
      </w:r>
      <w:r w:rsidR="00D67852" w:rsidRPr="00C466BF">
        <w:t xml:space="preserve"> - Quando a conexão for estabelecida ira aparecer a mensagem abaixo na barra de tarefas.</w:t>
      </w:r>
    </w:p>
    <w:p w:rsidR="00C466BF" w:rsidRDefault="00D67852" w:rsidP="00C466BF">
      <w:r w:rsidRPr="00C466BF">
        <w:t xml:space="preserve"> </w:t>
      </w:r>
    </w:p>
    <w:p w:rsidR="00D67852" w:rsidRPr="00C466BF" w:rsidRDefault="00D67852" w:rsidP="00C466BF">
      <w:r w:rsidRPr="00C466BF">
        <w:rPr>
          <w:noProof/>
          <w:lang w:eastAsia="pt-BR"/>
        </w:rPr>
        <w:drawing>
          <wp:inline distT="0" distB="0" distL="0" distR="0" wp14:anchorId="43A6302C" wp14:editId="5992D190">
            <wp:extent cx="3190875" cy="1209675"/>
            <wp:effectExtent l="0" t="0" r="9525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B1D" w:rsidRPr="00C466BF" w:rsidRDefault="005A6B1D" w:rsidP="00C466BF"/>
    <w:p w:rsidR="00ED0435" w:rsidRPr="00C466BF" w:rsidRDefault="00D67852" w:rsidP="00C466BF">
      <w:r w:rsidRPr="00C466BF">
        <w:t>Se for necessário desconectar, basta clicar na opção abaixo:</w:t>
      </w:r>
      <w:r w:rsidR="007F77F3" w:rsidRPr="00C466BF">
        <w:t xml:space="preserve"> </w:t>
      </w:r>
    </w:p>
    <w:p w:rsidR="00D67852" w:rsidRPr="00C466BF" w:rsidRDefault="00D67852" w:rsidP="00C466BF"/>
    <w:p w:rsidR="00D67852" w:rsidRPr="00C466BF" w:rsidRDefault="00D67852" w:rsidP="00C466BF">
      <w:r w:rsidRPr="00C466BF">
        <w:rPr>
          <w:noProof/>
          <w:lang w:eastAsia="pt-BR"/>
        </w:rPr>
        <w:drawing>
          <wp:inline distT="0" distB="0" distL="0" distR="0" wp14:anchorId="09AD2ABB" wp14:editId="534D0141">
            <wp:extent cx="4743450" cy="428625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852" w:rsidRPr="00C466BF" w:rsidRDefault="00D67852" w:rsidP="00C466BF"/>
    <w:p w:rsidR="00D67852" w:rsidRPr="00C466BF" w:rsidRDefault="00D67852" w:rsidP="00C466BF">
      <w:r w:rsidRPr="00C466BF">
        <w:t>Valide se seus acessos estão conforme o desejado.</w:t>
      </w:r>
    </w:p>
    <w:p w:rsidR="005A6B1D" w:rsidRPr="00C466BF" w:rsidRDefault="005A6B1D" w:rsidP="00C466BF"/>
    <w:p w:rsidR="005A6B1D" w:rsidRPr="00C466BF" w:rsidRDefault="005A6B1D" w:rsidP="00C466BF"/>
    <w:p w:rsidR="005A6B1D" w:rsidRPr="00C466BF" w:rsidRDefault="005A6B1D" w:rsidP="00C466BF"/>
    <w:p w:rsidR="005A6B1D" w:rsidRPr="00C466BF" w:rsidRDefault="005A6B1D" w:rsidP="00C466BF"/>
    <w:p w:rsidR="005A6B1D" w:rsidRPr="00C466BF" w:rsidRDefault="005A6B1D" w:rsidP="00C466BF"/>
    <w:p w:rsidR="00D67852" w:rsidRPr="00C466BF" w:rsidRDefault="00D67852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78"/>
      </w:tblGrid>
      <w:tr w:rsidR="00ED0435" w:rsidRPr="00C466BF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Pr="00C466BF" w:rsidRDefault="00ED0435" w:rsidP="000E377B">
            <w:pPr>
              <w:jc w:val="center"/>
            </w:pPr>
            <w:r w:rsidRPr="00C466BF"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Pr="00C466BF" w:rsidRDefault="00ED0435" w:rsidP="000E377B">
            <w:pPr>
              <w:jc w:val="center"/>
            </w:pPr>
            <w:r w:rsidRPr="00C466BF"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Pr="00C466BF" w:rsidRDefault="00ED0435" w:rsidP="000E377B">
            <w:pPr>
              <w:jc w:val="center"/>
            </w:pPr>
            <w:r w:rsidRPr="00C466BF">
              <w:t>Data</w:t>
            </w:r>
          </w:p>
        </w:tc>
      </w:tr>
      <w:tr w:rsidR="00ED0435" w:rsidRPr="00C466BF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C466BF" w:rsidRDefault="005A6B1D" w:rsidP="000E377B">
            <w:r w:rsidRPr="00C466BF">
              <w:t>Robson Oliveira Silva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C466BF" w:rsidRDefault="00990995" w:rsidP="000E377B">
            <w:r w:rsidRPr="00C466BF">
              <w:t>Paulo Simas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C466BF" w:rsidRDefault="00990995" w:rsidP="000E377B">
            <w:r w:rsidRPr="00C466BF">
              <w:t>29/03/2017</w:t>
            </w:r>
          </w:p>
        </w:tc>
      </w:tr>
      <w:tr w:rsidR="00ED0435" w:rsidRPr="00C466BF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C466BF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Pr="00C466BF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Pr="00C466BF" w:rsidRDefault="00ED0435" w:rsidP="000E377B"/>
        </w:tc>
      </w:tr>
      <w:tr w:rsidR="00ED0435" w:rsidRPr="00C466BF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C466BF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Pr="00C466BF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Pr="00C466BF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C4209B">
      <w:headerReference w:type="default" r:id="rId26"/>
      <w:footerReference w:type="default" r:id="rId27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3EA3" w:rsidRDefault="008D3EA3" w:rsidP="006426CC">
      <w:r>
        <w:separator/>
      </w:r>
    </w:p>
  </w:endnote>
  <w:endnote w:type="continuationSeparator" w:id="0">
    <w:p w:rsidR="008D3EA3" w:rsidRDefault="008D3EA3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3EA3" w:rsidRDefault="008D3EA3" w:rsidP="006426CC">
      <w:r>
        <w:separator/>
      </w:r>
    </w:p>
  </w:footnote>
  <w:footnote w:type="continuationSeparator" w:id="0">
    <w:p w:rsidR="008D3EA3" w:rsidRDefault="008D3EA3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C4209B" w:rsidRDefault="00C4209B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4pt;height:39.6pt" o:ole="">
                <v:imagedata r:id="rId2" o:title=""/>
              </v:shape>
              <o:OLEObject Type="Embed" ProgID="PBrush" ShapeID="_x0000_i1025" DrawAspect="Content" ObjectID="_1552299458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177BD8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9F4620">
            <w:rPr>
              <w:sz w:val="16"/>
            </w:rPr>
            <w:t>GINCRS 0037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9F4620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F4620">
            <w:rPr>
              <w:rFonts w:ascii="Arial" w:hAnsi="Arial" w:cs="Arial"/>
              <w:b/>
              <w:sz w:val="24"/>
              <w:szCs w:val="24"/>
            </w:rPr>
            <w:t>de Instalação de VPN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DE4AFE">
            <w:rPr>
              <w:noProof/>
              <w:sz w:val="16"/>
            </w:rPr>
            <w:t>6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DE4AFE">
            <w:rPr>
              <w:noProof/>
              <w:sz w:val="16"/>
            </w:rPr>
            <w:t>7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2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29"/>
  </w:num>
  <w:num w:numId="4">
    <w:abstractNumId w:val="23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3"/>
  </w:num>
  <w:num w:numId="8">
    <w:abstractNumId w:val="26"/>
  </w:num>
  <w:num w:numId="9">
    <w:abstractNumId w:val="3"/>
  </w:num>
  <w:num w:numId="10">
    <w:abstractNumId w:val="6"/>
  </w:num>
  <w:num w:numId="11">
    <w:abstractNumId w:val="20"/>
  </w:num>
  <w:num w:numId="12">
    <w:abstractNumId w:val="30"/>
  </w:num>
  <w:num w:numId="13">
    <w:abstractNumId w:val="32"/>
  </w:num>
  <w:num w:numId="14">
    <w:abstractNumId w:val="1"/>
  </w:num>
  <w:num w:numId="15">
    <w:abstractNumId w:val="25"/>
  </w:num>
  <w:num w:numId="16">
    <w:abstractNumId w:val="4"/>
  </w:num>
  <w:num w:numId="17">
    <w:abstractNumId w:val="5"/>
  </w:num>
  <w:num w:numId="18">
    <w:abstractNumId w:val="18"/>
  </w:num>
  <w:num w:numId="19">
    <w:abstractNumId w:val="11"/>
  </w:num>
  <w:num w:numId="20">
    <w:abstractNumId w:val="10"/>
  </w:num>
  <w:num w:numId="21">
    <w:abstractNumId w:val="27"/>
  </w:num>
  <w:num w:numId="22">
    <w:abstractNumId w:val="22"/>
  </w:num>
  <w:num w:numId="23">
    <w:abstractNumId w:val="14"/>
  </w:num>
  <w:num w:numId="24">
    <w:abstractNumId w:val="24"/>
  </w:num>
  <w:num w:numId="25">
    <w:abstractNumId w:val="0"/>
  </w:num>
  <w:num w:numId="26">
    <w:abstractNumId w:val="15"/>
  </w:num>
  <w:num w:numId="27">
    <w:abstractNumId w:val="16"/>
  </w:num>
  <w:num w:numId="28">
    <w:abstractNumId w:val="28"/>
  </w:num>
  <w:num w:numId="29">
    <w:abstractNumId w:val="2"/>
  </w:num>
  <w:num w:numId="30">
    <w:abstractNumId w:val="21"/>
  </w:num>
  <w:num w:numId="31">
    <w:abstractNumId w:val="31"/>
  </w:num>
  <w:num w:numId="32">
    <w:abstractNumId w:val="17"/>
  </w:num>
  <w:num w:numId="33">
    <w:abstractNumId w:val="19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3AF2"/>
    <w:rsid w:val="0022480D"/>
    <w:rsid w:val="002264EB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3E5C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40D1"/>
    <w:rsid w:val="003C482A"/>
    <w:rsid w:val="003C4C80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0174D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10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A6B1D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3EA3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0995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779A"/>
    <w:rsid w:val="009F1995"/>
    <w:rsid w:val="009F4620"/>
    <w:rsid w:val="00A00BC8"/>
    <w:rsid w:val="00A013F0"/>
    <w:rsid w:val="00A1019F"/>
    <w:rsid w:val="00A10883"/>
    <w:rsid w:val="00A12C78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96E"/>
    <w:rsid w:val="00A87DDE"/>
    <w:rsid w:val="00A91D96"/>
    <w:rsid w:val="00A9229B"/>
    <w:rsid w:val="00A971C7"/>
    <w:rsid w:val="00AB438A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4209B"/>
    <w:rsid w:val="00C466BF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63BD"/>
    <w:rsid w:val="00D674DA"/>
    <w:rsid w:val="00D67852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AFE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forticlient.com/" TargetMode="External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A84981-83DB-4581-B5D9-A43DA336C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335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Strati - Robson Oliveira Silva</cp:lastModifiedBy>
  <cp:revision>10</cp:revision>
  <dcterms:created xsi:type="dcterms:W3CDTF">2016-11-17T12:00:00Z</dcterms:created>
  <dcterms:modified xsi:type="dcterms:W3CDTF">2017-03-29T16:31:00Z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