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9F4620">
              <w:t>7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9F4620">
        <w:rPr>
          <w:sz w:val="24"/>
          <w:szCs w:val="24"/>
        </w:rPr>
        <w:t xml:space="preserve">realizar </w:t>
      </w:r>
      <w:r w:rsidR="009770B1">
        <w:rPr>
          <w:sz w:val="24"/>
          <w:szCs w:val="24"/>
        </w:rPr>
        <w:t xml:space="preserve">a instalação do software </w:t>
      </w:r>
      <w:proofErr w:type="spellStart"/>
      <w:r w:rsidR="00222400">
        <w:rPr>
          <w:sz w:val="24"/>
          <w:szCs w:val="24"/>
        </w:rPr>
        <w:t>Tron-Borealis</w:t>
      </w:r>
      <w:proofErr w:type="spellEnd"/>
      <w:r w:rsidR="009770B1">
        <w:rPr>
          <w:sz w:val="24"/>
          <w:szCs w:val="24"/>
        </w:rPr>
        <w:t xml:space="preserve"> na máquina do Colaborador</w:t>
      </w:r>
      <w:r w:rsidR="0044135A">
        <w:rPr>
          <w:sz w:val="24"/>
          <w:szCs w:val="24"/>
        </w:rPr>
        <w:t>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9920F0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>Abertura de Requisição de Serviço + Aprovação do Gestor da Área.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9770B1" w:rsidRDefault="00A33A77" w:rsidP="009770B1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>Efetuar o</w:t>
      </w:r>
      <w:r w:rsidR="00AF6AC8">
        <w:rPr>
          <w:sz w:val="24"/>
          <w:szCs w:val="24"/>
        </w:rPr>
        <w:t xml:space="preserve"> mapeamento </w:t>
      </w:r>
      <w:r w:rsidR="00222400">
        <w:rPr>
          <w:sz w:val="24"/>
          <w:szCs w:val="24"/>
        </w:rPr>
        <w:t>de unidade de rede com a Letra J</w:t>
      </w:r>
      <w:r w:rsidR="00AF6AC8">
        <w:rPr>
          <w:sz w:val="24"/>
          <w:szCs w:val="24"/>
        </w:rPr>
        <w:t>:</w:t>
      </w:r>
    </w:p>
    <w:p w:rsidR="00AF6AC8" w:rsidRDefault="00AF6AC8" w:rsidP="00AF6AC8">
      <w:pPr>
        <w:pStyle w:val="PargrafodaLista"/>
        <w:ind w:left="993"/>
        <w:jc w:val="left"/>
        <w:rPr>
          <w:sz w:val="24"/>
          <w:szCs w:val="24"/>
        </w:rPr>
      </w:pPr>
      <w:r w:rsidRPr="00AF6AC8">
        <w:rPr>
          <w:sz w:val="24"/>
          <w:szCs w:val="24"/>
        </w:rPr>
        <w:t xml:space="preserve">Letra </w:t>
      </w:r>
      <w:r w:rsidR="00222400">
        <w:rPr>
          <w:sz w:val="24"/>
          <w:szCs w:val="24"/>
        </w:rPr>
        <w:t>J</w:t>
      </w:r>
      <w:r w:rsidR="00222400">
        <w:rPr>
          <w:b/>
          <w:sz w:val="24"/>
          <w:szCs w:val="24"/>
        </w:rPr>
        <w:t>: \\10.1.1.2</w:t>
      </w:r>
      <w:r w:rsidRPr="00AF6AC8">
        <w:rPr>
          <w:b/>
          <w:sz w:val="24"/>
          <w:szCs w:val="24"/>
        </w:rPr>
        <w:t>9\Tron</w:t>
      </w:r>
    </w:p>
    <w:p w:rsidR="00AF6AC8" w:rsidRDefault="00AF6AC8" w:rsidP="00AF6AC8">
      <w:pPr>
        <w:pStyle w:val="PargrafodaLista"/>
        <w:ind w:left="993"/>
        <w:jc w:val="left"/>
        <w:rPr>
          <w:sz w:val="24"/>
          <w:szCs w:val="24"/>
        </w:rPr>
      </w:pPr>
    </w:p>
    <w:p w:rsidR="00AF6AC8" w:rsidRDefault="00222400" w:rsidP="00AF6AC8">
      <w:pPr>
        <w:pStyle w:val="PargrafodaLista"/>
        <w:ind w:left="426"/>
        <w:jc w:val="left"/>
        <w:rPr>
          <w:sz w:val="24"/>
          <w:szCs w:val="24"/>
        </w:rPr>
      </w:pPr>
      <w:r w:rsidRPr="00503BDD">
        <w:rPr>
          <w:noProof/>
          <w:lang w:eastAsia="pt-BR"/>
        </w:rPr>
        <w:drawing>
          <wp:inline distT="0" distB="0" distL="0" distR="0" wp14:anchorId="6CF6FC3A" wp14:editId="5A373E52">
            <wp:extent cx="2476500" cy="6667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A77" w:rsidRDefault="00AF6AC8" w:rsidP="00A33A77">
      <w:pPr>
        <w:pStyle w:val="PargrafodaLista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Obs. Caso exista algum mapeamento </w:t>
      </w:r>
      <w:r w:rsidR="00222400">
        <w:rPr>
          <w:sz w:val="24"/>
          <w:szCs w:val="24"/>
        </w:rPr>
        <w:t>com a Letra J</w:t>
      </w:r>
      <w:r>
        <w:rPr>
          <w:sz w:val="24"/>
          <w:szCs w:val="24"/>
        </w:rPr>
        <w:t xml:space="preserve">: na máquina do Colaborador, efetuar a troca e manter o procedimento com a Letra </w:t>
      </w:r>
      <w:r w:rsidR="00222400">
        <w:rPr>
          <w:sz w:val="24"/>
          <w:szCs w:val="24"/>
        </w:rPr>
        <w:t>J</w:t>
      </w:r>
      <w:r>
        <w:rPr>
          <w:sz w:val="24"/>
          <w:szCs w:val="24"/>
        </w:rPr>
        <w:t>:</w:t>
      </w:r>
    </w:p>
    <w:p w:rsidR="00AF6AC8" w:rsidRDefault="00AF6AC8" w:rsidP="00A33A77">
      <w:pPr>
        <w:pStyle w:val="PargrafodaLista"/>
        <w:ind w:left="993"/>
        <w:jc w:val="left"/>
        <w:rPr>
          <w:sz w:val="24"/>
          <w:szCs w:val="24"/>
        </w:rPr>
      </w:pPr>
    </w:p>
    <w:p w:rsidR="00AF6AC8" w:rsidRDefault="00AF6AC8" w:rsidP="00A33A77">
      <w:pPr>
        <w:pStyle w:val="PargrafodaLista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>Em caso de dúvidas de como realizar o mapeamento de rede, consultar o procedimento para configuração do mapeamento.</w:t>
      </w:r>
    </w:p>
    <w:p w:rsidR="00AF6AC8" w:rsidRDefault="00AF6AC8" w:rsidP="00A33A77">
      <w:pPr>
        <w:pStyle w:val="PargrafodaLista"/>
        <w:ind w:left="993"/>
        <w:jc w:val="left"/>
        <w:rPr>
          <w:sz w:val="24"/>
          <w:szCs w:val="24"/>
        </w:rPr>
      </w:pPr>
    </w:p>
    <w:p w:rsidR="00AF6AC8" w:rsidRDefault="00222400" w:rsidP="00A33A77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Clicar no menu </w:t>
      </w:r>
      <w:r w:rsidRPr="00222400">
        <w:rPr>
          <w:b/>
          <w:sz w:val="24"/>
          <w:szCs w:val="24"/>
        </w:rPr>
        <w:t>Iniciar &gt; Computador &gt; Propriedades</w:t>
      </w:r>
      <w:r>
        <w:rPr>
          <w:sz w:val="24"/>
          <w:szCs w:val="24"/>
        </w:rPr>
        <w:t>:</w:t>
      </w:r>
    </w:p>
    <w:p w:rsidR="00AF6AC8" w:rsidRDefault="00AF6AC8" w:rsidP="00AF6AC8">
      <w:pPr>
        <w:pStyle w:val="PargrafodaLista"/>
        <w:ind w:left="993"/>
        <w:jc w:val="left"/>
        <w:rPr>
          <w:sz w:val="24"/>
          <w:szCs w:val="24"/>
        </w:rPr>
      </w:pPr>
    </w:p>
    <w:p w:rsidR="00222400" w:rsidRDefault="00222400" w:rsidP="00222400">
      <w:pPr>
        <w:pStyle w:val="PargrafodaLista"/>
        <w:ind w:left="426"/>
        <w:jc w:val="left"/>
        <w:rPr>
          <w:sz w:val="24"/>
          <w:szCs w:val="24"/>
        </w:rPr>
      </w:pPr>
      <w:r w:rsidRPr="00503BDD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3B51033A" wp14:editId="2DF59B9E">
            <wp:extent cx="4629150" cy="3214232"/>
            <wp:effectExtent l="0" t="0" r="0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957" cy="3216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400" w:rsidRDefault="00222400" w:rsidP="00AF6AC8">
      <w:pPr>
        <w:pStyle w:val="PargrafodaLista"/>
        <w:ind w:left="993"/>
        <w:jc w:val="left"/>
        <w:rPr>
          <w:sz w:val="24"/>
          <w:szCs w:val="24"/>
        </w:rPr>
      </w:pPr>
    </w:p>
    <w:p w:rsidR="00AF6AC8" w:rsidRDefault="00222400" w:rsidP="00222400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 w:rsidRPr="00222400">
        <w:rPr>
          <w:sz w:val="24"/>
          <w:szCs w:val="24"/>
        </w:rPr>
        <w:t>Clicar em Configurações Avançadas do sistema do lado esque</w:t>
      </w:r>
      <w:r>
        <w:rPr>
          <w:sz w:val="24"/>
          <w:szCs w:val="24"/>
        </w:rPr>
        <w:t>r</w:t>
      </w:r>
      <w:r w:rsidRPr="00222400">
        <w:rPr>
          <w:sz w:val="24"/>
          <w:szCs w:val="24"/>
        </w:rPr>
        <w:t>do da tela:</w:t>
      </w:r>
    </w:p>
    <w:p w:rsidR="00AF6AC8" w:rsidRDefault="00AF6AC8" w:rsidP="00AF6AC8">
      <w:pPr>
        <w:pStyle w:val="PargrafodaLista"/>
        <w:ind w:left="426"/>
        <w:jc w:val="left"/>
        <w:rPr>
          <w:sz w:val="24"/>
          <w:szCs w:val="24"/>
        </w:rPr>
      </w:pPr>
    </w:p>
    <w:p w:rsidR="004345B4" w:rsidRDefault="00222400" w:rsidP="00222400">
      <w:pPr>
        <w:ind w:left="426"/>
        <w:rPr>
          <w:rFonts w:cstheme="minorHAnsi"/>
          <w:sz w:val="24"/>
          <w:szCs w:val="24"/>
        </w:rPr>
      </w:pPr>
      <w:r w:rsidRPr="00503BDD">
        <w:rPr>
          <w:noProof/>
          <w:lang w:eastAsia="pt-BR"/>
        </w:rPr>
        <w:drawing>
          <wp:inline distT="0" distB="0" distL="0" distR="0" wp14:anchorId="25A68A8B" wp14:editId="011DCB18">
            <wp:extent cx="5608391" cy="180022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930" cy="1804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400" w:rsidRDefault="00222400" w:rsidP="00222400">
      <w:pPr>
        <w:ind w:left="426"/>
        <w:rPr>
          <w:rFonts w:cstheme="minorHAnsi"/>
          <w:sz w:val="24"/>
          <w:szCs w:val="24"/>
        </w:rPr>
      </w:pPr>
    </w:p>
    <w:p w:rsidR="00222400" w:rsidRDefault="00222400" w:rsidP="00222400">
      <w:pPr>
        <w:pStyle w:val="PargrafodaLista"/>
        <w:numPr>
          <w:ilvl w:val="1"/>
          <w:numId w:val="24"/>
        </w:numPr>
        <w:ind w:left="993" w:hanging="42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 janela </w:t>
      </w:r>
      <w:r w:rsidRPr="00222400">
        <w:rPr>
          <w:rFonts w:cstheme="minorHAnsi"/>
          <w:b/>
          <w:sz w:val="24"/>
          <w:szCs w:val="24"/>
        </w:rPr>
        <w:t xml:space="preserve">“Propriedades do sistema”, </w:t>
      </w:r>
      <w:r>
        <w:rPr>
          <w:rFonts w:cstheme="minorHAnsi"/>
          <w:sz w:val="24"/>
          <w:szCs w:val="24"/>
        </w:rPr>
        <w:t xml:space="preserve">selecionar a aba </w:t>
      </w:r>
      <w:r w:rsidRPr="00222400">
        <w:rPr>
          <w:rFonts w:cstheme="minorHAnsi"/>
          <w:b/>
          <w:sz w:val="24"/>
          <w:szCs w:val="24"/>
        </w:rPr>
        <w:t>“Avançado”,</w:t>
      </w:r>
      <w:r w:rsidRPr="00222400">
        <w:rPr>
          <w:rFonts w:cstheme="minorHAnsi"/>
          <w:sz w:val="24"/>
          <w:szCs w:val="24"/>
        </w:rPr>
        <w:t xml:space="preserve"> clique </w:t>
      </w:r>
      <w:r>
        <w:rPr>
          <w:rFonts w:cstheme="minorHAnsi"/>
          <w:sz w:val="24"/>
          <w:szCs w:val="24"/>
        </w:rPr>
        <w:t xml:space="preserve">na opção </w:t>
      </w:r>
      <w:r w:rsidRPr="00222400">
        <w:rPr>
          <w:rFonts w:cstheme="minorHAnsi"/>
          <w:b/>
          <w:sz w:val="24"/>
          <w:szCs w:val="24"/>
        </w:rPr>
        <w:t>“Variáveis de Ambiente”:</w:t>
      </w:r>
    </w:p>
    <w:p w:rsidR="00222400" w:rsidRDefault="00222400" w:rsidP="00222400">
      <w:pPr>
        <w:ind w:left="567"/>
        <w:rPr>
          <w:rFonts w:cstheme="minorHAnsi"/>
          <w:sz w:val="24"/>
          <w:szCs w:val="24"/>
        </w:rPr>
      </w:pPr>
    </w:p>
    <w:p w:rsidR="00222400" w:rsidRDefault="00222400" w:rsidP="00222400">
      <w:pPr>
        <w:ind w:left="567"/>
        <w:rPr>
          <w:rFonts w:cstheme="minorHAnsi"/>
          <w:sz w:val="24"/>
          <w:szCs w:val="24"/>
        </w:rPr>
      </w:pPr>
    </w:p>
    <w:p w:rsidR="00222400" w:rsidRDefault="00222400" w:rsidP="00222400">
      <w:pPr>
        <w:ind w:left="426"/>
        <w:rPr>
          <w:rFonts w:cstheme="minorHAnsi"/>
          <w:sz w:val="24"/>
          <w:szCs w:val="24"/>
        </w:rPr>
      </w:pPr>
      <w:r w:rsidRPr="00503BDD">
        <w:rPr>
          <w:noProof/>
          <w:lang w:eastAsia="pt-BR"/>
        </w:rPr>
        <w:lastRenderedPageBreak/>
        <w:drawing>
          <wp:inline distT="0" distB="0" distL="0" distR="0" wp14:anchorId="19909542" wp14:editId="5ABAD440">
            <wp:extent cx="3200400" cy="3915874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250" cy="39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400" w:rsidRPr="00222400" w:rsidRDefault="00222400" w:rsidP="00222400">
      <w:pPr>
        <w:ind w:left="567"/>
        <w:rPr>
          <w:rFonts w:cstheme="minorHAnsi"/>
          <w:sz w:val="24"/>
          <w:szCs w:val="24"/>
        </w:rPr>
      </w:pPr>
    </w:p>
    <w:p w:rsidR="00222400" w:rsidRDefault="00222400" w:rsidP="00222400">
      <w:pPr>
        <w:pStyle w:val="PargrafodaLista"/>
        <w:numPr>
          <w:ilvl w:val="1"/>
          <w:numId w:val="24"/>
        </w:numPr>
        <w:ind w:left="993" w:hanging="426"/>
        <w:jc w:val="lef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 caixa </w:t>
      </w:r>
      <w:r w:rsidRPr="00555088">
        <w:rPr>
          <w:rFonts w:cstheme="minorHAnsi"/>
          <w:b/>
          <w:sz w:val="24"/>
          <w:szCs w:val="24"/>
        </w:rPr>
        <w:t>“Variáveis do Sistema”,</w:t>
      </w:r>
      <w:r w:rsidRPr="00222400">
        <w:rPr>
          <w:rFonts w:cstheme="minorHAnsi"/>
          <w:sz w:val="24"/>
          <w:szCs w:val="24"/>
        </w:rPr>
        <w:t xml:space="preserve"> seleciona</w:t>
      </w:r>
      <w:r>
        <w:rPr>
          <w:rFonts w:cstheme="minorHAnsi"/>
          <w:sz w:val="24"/>
          <w:szCs w:val="24"/>
        </w:rPr>
        <w:t>r</w:t>
      </w:r>
      <w:r w:rsidRPr="00222400">
        <w:rPr>
          <w:rFonts w:cstheme="minorHAnsi"/>
          <w:sz w:val="24"/>
          <w:szCs w:val="24"/>
        </w:rPr>
        <w:t xml:space="preserve"> a opção </w:t>
      </w:r>
      <w:r w:rsidRPr="00555088">
        <w:rPr>
          <w:rFonts w:cstheme="minorHAnsi"/>
          <w:b/>
          <w:sz w:val="24"/>
          <w:szCs w:val="24"/>
        </w:rPr>
        <w:t xml:space="preserve">Path </w:t>
      </w:r>
      <w:r w:rsidRPr="00222400">
        <w:rPr>
          <w:rFonts w:cstheme="minorHAnsi"/>
          <w:sz w:val="24"/>
          <w:szCs w:val="24"/>
        </w:rPr>
        <w:t xml:space="preserve">e clique em </w:t>
      </w:r>
      <w:r w:rsidRPr="00555088">
        <w:rPr>
          <w:rFonts w:cstheme="minorHAnsi"/>
          <w:b/>
          <w:sz w:val="24"/>
          <w:szCs w:val="24"/>
        </w:rPr>
        <w:t>editar</w:t>
      </w:r>
      <w:r w:rsidRPr="00222400">
        <w:rPr>
          <w:rFonts w:cstheme="minorHAnsi"/>
          <w:sz w:val="24"/>
          <w:szCs w:val="24"/>
        </w:rPr>
        <w:t>.</w:t>
      </w:r>
    </w:p>
    <w:p w:rsidR="00222400" w:rsidRDefault="00222400" w:rsidP="00222400">
      <w:pPr>
        <w:pStyle w:val="PargrafodaLista"/>
        <w:ind w:left="993"/>
        <w:jc w:val="left"/>
        <w:rPr>
          <w:rFonts w:cstheme="minorHAnsi"/>
          <w:sz w:val="24"/>
          <w:szCs w:val="24"/>
        </w:rPr>
      </w:pPr>
    </w:p>
    <w:p w:rsidR="00222400" w:rsidRDefault="00222400" w:rsidP="00222400">
      <w:pPr>
        <w:pStyle w:val="PargrafodaLista"/>
        <w:ind w:left="426"/>
        <w:jc w:val="left"/>
        <w:rPr>
          <w:rFonts w:cstheme="minorHAnsi"/>
          <w:sz w:val="24"/>
          <w:szCs w:val="24"/>
        </w:rPr>
      </w:pPr>
      <w:r w:rsidRPr="00503BDD">
        <w:rPr>
          <w:noProof/>
          <w:lang w:eastAsia="pt-BR"/>
        </w:rPr>
        <w:drawing>
          <wp:inline distT="0" distB="0" distL="0" distR="0" wp14:anchorId="6B298119" wp14:editId="324A82CF">
            <wp:extent cx="3086100" cy="3738093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415" cy="37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400" w:rsidRDefault="00222400" w:rsidP="00222400">
      <w:pPr>
        <w:pStyle w:val="PargrafodaLista"/>
        <w:ind w:left="993"/>
        <w:jc w:val="left"/>
        <w:rPr>
          <w:rFonts w:cstheme="minorHAnsi"/>
          <w:sz w:val="24"/>
          <w:szCs w:val="24"/>
        </w:rPr>
      </w:pPr>
    </w:p>
    <w:p w:rsidR="00222400" w:rsidRPr="00555088" w:rsidRDefault="00222400" w:rsidP="00555088">
      <w:pPr>
        <w:pStyle w:val="PargrafodaLista"/>
        <w:numPr>
          <w:ilvl w:val="1"/>
          <w:numId w:val="24"/>
        </w:numPr>
        <w:ind w:left="993" w:hanging="426"/>
        <w:rPr>
          <w:rFonts w:cstheme="minorHAnsi"/>
          <w:sz w:val="24"/>
          <w:szCs w:val="24"/>
        </w:rPr>
      </w:pPr>
      <w:r w:rsidRPr="00555088">
        <w:rPr>
          <w:rFonts w:cstheme="minorHAnsi"/>
          <w:sz w:val="24"/>
          <w:szCs w:val="24"/>
        </w:rPr>
        <w:lastRenderedPageBreak/>
        <w:t xml:space="preserve">No campo </w:t>
      </w:r>
      <w:r w:rsidR="00555088" w:rsidRPr="00555088">
        <w:rPr>
          <w:rFonts w:cstheme="minorHAnsi"/>
          <w:sz w:val="24"/>
          <w:szCs w:val="24"/>
        </w:rPr>
        <w:t>“</w:t>
      </w:r>
      <w:r w:rsidRPr="00555088">
        <w:rPr>
          <w:rFonts w:cstheme="minorHAnsi"/>
          <w:sz w:val="24"/>
          <w:szCs w:val="24"/>
        </w:rPr>
        <w:t>Valor da Variável</w:t>
      </w:r>
      <w:r w:rsidR="00555088" w:rsidRPr="00555088">
        <w:rPr>
          <w:rFonts w:cstheme="minorHAnsi"/>
          <w:sz w:val="24"/>
          <w:szCs w:val="24"/>
        </w:rPr>
        <w:t xml:space="preserve">” adicionar o </w:t>
      </w:r>
      <w:r w:rsidRPr="00555088">
        <w:rPr>
          <w:rFonts w:cstheme="minorHAnsi"/>
          <w:sz w:val="24"/>
          <w:szCs w:val="24"/>
        </w:rPr>
        <w:t>caminho de instalação do Java até a pasta BIN, conforme exemplo abaixo:</w:t>
      </w:r>
    </w:p>
    <w:p w:rsidR="00222400" w:rsidRPr="00555088" w:rsidRDefault="00222400" w:rsidP="00555088">
      <w:pPr>
        <w:pStyle w:val="PargrafodaLista"/>
        <w:ind w:left="993"/>
        <w:rPr>
          <w:rFonts w:cstheme="minorHAnsi"/>
          <w:b/>
          <w:sz w:val="24"/>
          <w:szCs w:val="24"/>
        </w:rPr>
      </w:pPr>
      <w:r w:rsidRPr="00555088">
        <w:rPr>
          <w:rFonts w:cstheme="minorHAnsi"/>
          <w:b/>
          <w:sz w:val="24"/>
          <w:szCs w:val="24"/>
        </w:rPr>
        <w:t>C:\Program Files (x</w:t>
      </w:r>
      <w:proofErr w:type="gramStart"/>
      <w:r w:rsidRPr="00555088">
        <w:rPr>
          <w:rFonts w:cstheme="minorHAnsi"/>
          <w:b/>
          <w:sz w:val="24"/>
          <w:szCs w:val="24"/>
        </w:rPr>
        <w:t>86)\Java\jre7\bin</w:t>
      </w:r>
      <w:proofErr w:type="gramEnd"/>
    </w:p>
    <w:p w:rsidR="00555088" w:rsidRPr="00222400" w:rsidRDefault="00555088" w:rsidP="00555088">
      <w:pPr>
        <w:pStyle w:val="PargrafodaLista"/>
        <w:ind w:left="993"/>
        <w:rPr>
          <w:rFonts w:cstheme="minorHAnsi"/>
          <w:sz w:val="24"/>
          <w:szCs w:val="24"/>
        </w:rPr>
      </w:pPr>
    </w:p>
    <w:p w:rsidR="00222400" w:rsidRPr="00555088" w:rsidRDefault="00555088" w:rsidP="00555088">
      <w:pPr>
        <w:ind w:left="993"/>
        <w:rPr>
          <w:rFonts w:cstheme="minorHAnsi"/>
          <w:b/>
          <w:i/>
          <w:sz w:val="24"/>
          <w:szCs w:val="24"/>
        </w:rPr>
      </w:pPr>
      <w:r>
        <w:rPr>
          <w:rFonts w:cstheme="minorHAnsi"/>
          <w:b/>
          <w:i/>
          <w:sz w:val="24"/>
          <w:szCs w:val="24"/>
        </w:rPr>
        <w:t>Obs.</w:t>
      </w:r>
      <w:r w:rsidR="00222400" w:rsidRPr="00555088">
        <w:rPr>
          <w:rFonts w:cstheme="minorHAnsi"/>
          <w:b/>
          <w:i/>
          <w:sz w:val="24"/>
          <w:szCs w:val="24"/>
        </w:rPr>
        <w:t>: antes de adicionar o c</w:t>
      </w:r>
      <w:r w:rsidRPr="00555088">
        <w:rPr>
          <w:rFonts w:cstheme="minorHAnsi"/>
          <w:b/>
          <w:i/>
          <w:sz w:val="24"/>
          <w:szCs w:val="24"/>
        </w:rPr>
        <w:t xml:space="preserve">aminho do Java, devemos colocar </w:t>
      </w:r>
      <w:proofErr w:type="gramStart"/>
      <w:r w:rsidRPr="00555088">
        <w:rPr>
          <w:rFonts w:cstheme="minorHAnsi"/>
          <w:b/>
          <w:i/>
          <w:sz w:val="24"/>
          <w:szCs w:val="24"/>
        </w:rPr>
        <w:t>“</w:t>
      </w:r>
      <w:r w:rsidR="00222400" w:rsidRPr="00555088">
        <w:rPr>
          <w:rFonts w:cstheme="minorHAnsi"/>
          <w:b/>
          <w:i/>
          <w:sz w:val="24"/>
          <w:szCs w:val="24"/>
        </w:rPr>
        <w:t>;</w:t>
      </w:r>
      <w:r w:rsidRPr="00555088">
        <w:rPr>
          <w:rFonts w:cstheme="minorHAnsi"/>
          <w:b/>
          <w:i/>
          <w:sz w:val="24"/>
          <w:szCs w:val="24"/>
        </w:rPr>
        <w:t>”</w:t>
      </w:r>
      <w:proofErr w:type="gramEnd"/>
      <w:r w:rsidRPr="00555088">
        <w:rPr>
          <w:rFonts w:cstheme="minorHAnsi"/>
          <w:b/>
          <w:i/>
          <w:sz w:val="24"/>
          <w:szCs w:val="24"/>
        </w:rPr>
        <w:t xml:space="preserve"> (ponto e vírgula): </w:t>
      </w:r>
    </w:p>
    <w:p w:rsidR="00555088" w:rsidRDefault="00555088" w:rsidP="00222400">
      <w:pPr>
        <w:rPr>
          <w:rFonts w:cstheme="minorHAnsi"/>
          <w:sz w:val="24"/>
          <w:szCs w:val="24"/>
        </w:rPr>
      </w:pPr>
    </w:p>
    <w:p w:rsidR="00555088" w:rsidRDefault="00555088" w:rsidP="00555088">
      <w:pPr>
        <w:pStyle w:val="PargrafodaLista"/>
        <w:ind w:left="99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Clicar em OK.</w:t>
      </w:r>
    </w:p>
    <w:p w:rsidR="00555088" w:rsidRDefault="00555088" w:rsidP="00555088">
      <w:pPr>
        <w:pStyle w:val="PargrafodaLista"/>
        <w:ind w:left="993"/>
        <w:rPr>
          <w:rFonts w:cstheme="minorHAnsi"/>
          <w:sz w:val="24"/>
          <w:szCs w:val="24"/>
        </w:rPr>
      </w:pPr>
    </w:p>
    <w:p w:rsidR="00555088" w:rsidRDefault="00555088" w:rsidP="00555088">
      <w:pPr>
        <w:ind w:left="426"/>
        <w:rPr>
          <w:rFonts w:cstheme="minorHAnsi"/>
          <w:sz w:val="24"/>
          <w:szCs w:val="24"/>
        </w:rPr>
      </w:pPr>
      <w:r w:rsidRPr="00503BDD">
        <w:rPr>
          <w:noProof/>
          <w:lang w:eastAsia="pt-BR"/>
        </w:rPr>
        <w:drawing>
          <wp:inline distT="0" distB="0" distL="0" distR="0" wp14:anchorId="2FA61500" wp14:editId="11807C91">
            <wp:extent cx="2755056" cy="3048000"/>
            <wp:effectExtent l="0" t="0" r="762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524" cy="3049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088" w:rsidRPr="00222400" w:rsidRDefault="00555088" w:rsidP="00222400">
      <w:pPr>
        <w:rPr>
          <w:rFonts w:cstheme="minorHAnsi"/>
          <w:sz w:val="24"/>
          <w:szCs w:val="24"/>
        </w:rPr>
      </w:pPr>
    </w:p>
    <w:p w:rsidR="00555088" w:rsidRPr="00555088" w:rsidRDefault="00555088" w:rsidP="00555088">
      <w:pPr>
        <w:pStyle w:val="PargrafodaLista"/>
        <w:numPr>
          <w:ilvl w:val="1"/>
          <w:numId w:val="24"/>
        </w:numPr>
        <w:ind w:left="993" w:hanging="426"/>
        <w:jc w:val="lef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Acessar o mapeamento que foi criado no Meu Computador, acessar a pasta e criar um atalho</w:t>
      </w:r>
      <w:bookmarkStart w:id="0" w:name="_GoBack"/>
      <w:bookmarkEnd w:id="0"/>
      <w:r>
        <w:rPr>
          <w:rFonts w:cstheme="minorHAnsi"/>
          <w:sz w:val="24"/>
          <w:szCs w:val="24"/>
        </w:rPr>
        <w:t xml:space="preserve"> do arquivo </w:t>
      </w:r>
      <w:r w:rsidRPr="00555088">
        <w:rPr>
          <w:rFonts w:cstheme="minorHAnsi"/>
          <w:b/>
          <w:sz w:val="24"/>
          <w:szCs w:val="24"/>
        </w:rPr>
        <w:t>borealis.exe</w:t>
      </w:r>
      <w:r>
        <w:rPr>
          <w:rFonts w:cstheme="minorHAnsi"/>
          <w:b/>
          <w:sz w:val="24"/>
          <w:szCs w:val="24"/>
        </w:rPr>
        <w:t>:</w:t>
      </w:r>
    </w:p>
    <w:p w:rsidR="00555088" w:rsidRDefault="00555088" w:rsidP="00555088">
      <w:pPr>
        <w:pStyle w:val="PargrafodaLista"/>
        <w:ind w:left="993"/>
        <w:jc w:val="left"/>
        <w:rPr>
          <w:rFonts w:cstheme="minorHAnsi"/>
          <w:b/>
          <w:sz w:val="24"/>
          <w:szCs w:val="24"/>
        </w:rPr>
      </w:pPr>
    </w:p>
    <w:p w:rsidR="00555088" w:rsidRDefault="00555088" w:rsidP="00555088">
      <w:pPr>
        <w:pStyle w:val="PargrafodaLista"/>
        <w:ind w:left="426"/>
        <w:jc w:val="left"/>
        <w:rPr>
          <w:rFonts w:cstheme="minorHAnsi"/>
          <w:sz w:val="24"/>
          <w:szCs w:val="24"/>
        </w:rPr>
      </w:pPr>
      <w:r w:rsidRPr="00503BDD">
        <w:rPr>
          <w:noProof/>
          <w:lang w:eastAsia="pt-BR"/>
        </w:rPr>
        <w:lastRenderedPageBreak/>
        <w:drawing>
          <wp:inline distT="0" distB="0" distL="0" distR="0" wp14:anchorId="58096D26" wp14:editId="7CAD2B62">
            <wp:extent cx="4583109" cy="3457575"/>
            <wp:effectExtent l="0" t="0" r="825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066" cy="3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088" w:rsidRDefault="00555088" w:rsidP="00555088">
      <w:pPr>
        <w:pStyle w:val="PargrafodaLista"/>
        <w:ind w:left="993"/>
        <w:jc w:val="left"/>
        <w:rPr>
          <w:rFonts w:cstheme="minorHAnsi"/>
          <w:sz w:val="24"/>
          <w:szCs w:val="24"/>
        </w:rPr>
      </w:pPr>
    </w:p>
    <w:p w:rsidR="00555088" w:rsidRPr="00555088" w:rsidRDefault="00555088" w:rsidP="002320B3">
      <w:pPr>
        <w:pStyle w:val="PargrafodaLista"/>
        <w:numPr>
          <w:ilvl w:val="1"/>
          <w:numId w:val="24"/>
        </w:numPr>
        <w:ind w:left="993" w:hanging="426"/>
        <w:jc w:val="left"/>
        <w:rPr>
          <w:rFonts w:cstheme="minorHAnsi"/>
          <w:sz w:val="24"/>
          <w:szCs w:val="24"/>
        </w:rPr>
      </w:pPr>
      <w:r w:rsidRPr="00555088">
        <w:rPr>
          <w:rFonts w:cstheme="minorHAnsi"/>
          <w:sz w:val="24"/>
          <w:szCs w:val="24"/>
        </w:rPr>
        <w:t xml:space="preserve">Executar o </w:t>
      </w:r>
      <w:proofErr w:type="spellStart"/>
      <w:r w:rsidRPr="00555088">
        <w:rPr>
          <w:rFonts w:cstheme="minorHAnsi"/>
          <w:sz w:val="24"/>
          <w:szCs w:val="24"/>
        </w:rPr>
        <w:t>Borealis</w:t>
      </w:r>
      <w:proofErr w:type="spellEnd"/>
      <w:r w:rsidRPr="00555088">
        <w:rPr>
          <w:rFonts w:cstheme="minorHAnsi"/>
          <w:sz w:val="24"/>
          <w:szCs w:val="24"/>
        </w:rPr>
        <w:t xml:space="preserve"> pelo atalho na área de trabalho, caso o programa não abra é necessário atualizar o Java.</w:t>
      </w:r>
    </w:p>
    <w:p w:rsidR="004345B4" w:rsidRPr="004345B4" w:rsidRDefault="004345B4" w:rsidP="004345B4">
      <w:pPr>
        <w:rPr>
          <w:rFonts w:cstheme="minorHAnsi"/>
          <w:sz w:val="24"/>
          <w:szCs w:val="24"/>
        </w:rPr>
      </w:pPr>
    </w:p>
    <w:p w:rsidR="00D42DE3" w:rsidRDefault="00D42DE3" w:rsidP="009F4620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135CF2">
      <w:headerReference w:type="default" r:id="rId18"/>
      <w:footerReference w:type="default" r:id="rId19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4D51" w:rsidRDefault="004F4D51" w:rsidP="006426CC">
      <w:r>
        <w:separator/>
      </w:r>
    </w:p>
  </w:endnote>
  <w:endnote w:type="continuationSeparator" w:id="0">
    <w:p w:rsidR="004F4D51" w:rsidRDefault="004F4D51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4D51" w:rsidRDefault="004F4D51" w:rsidP="006426CC">
      <w:r>
        <w:separator/>
      </w:r>
    </w:p>
  </w:footnote>
  <w:footnote w:type="continuationSeparator" w:id="0">
    <w:p w:rsidR="004F4D51" w:rsidRDefault="004F4D51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35CF2" w:rsidRDefault="00135CF2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3745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3C2EAC">
            <w:rPr>
              <w:sz w:val="16"/>
            </w:rPr>
            <w:t>GINCRS 004</w:t>
          </w:r>
          <w:r w:rsidR="00222400">
            <w:rPr>
              <w:sz w:val="16"/>
            </w:rPr>
            <w:t>8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AF6AC8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para Instalação do Software </w:t>
          </w:r>
          <w:proofErr w:type="spellStart"/>
          <w:r w:rsidR="00222400">
            <w:rPr>
              <w:rFonts w:ascii="Arial" w:hAnsi="Arial" w:cs="Arial"/>
              <w:b/>
              <w:sz w:val="24"/>
              <w:szCs w:val="24"/>
            </w:rPr>
            <w:t>Tron-Borealis</w:t>
          </w:r>
          <w:proofErr w:type="spellEnd"/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9920F0">
            <w:rPr>
              <w:noProof/>
              <w:sz w:val="16"/>
            </w:rPr>
            <w:t>5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9920F0">
            <w:rPr>
              <w:noProof/>
              <w:sz w:val="16"/>
            </w:rPr>
            <w:t>5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3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0"/>
  </w:num>
  <w:num w:numId="9">
    <w:abstractNumId w:val="4"/>
  </w:num>
  <w:num w:numId="10">
    <w:abstractNumId w:val="8"/>
  </w:num>
  <w:num w:numId="11">
    <w:abstractNumId w:val="24"/>
  </w:num>
  <w:num w:numId="12">
    <w:abstractNumId w:val="36"/>
  </w:num>
  <w:num w:numId="13">
    <w:abstractNumId w:val="38"/>
  </w:num>
  <w:num w:numId="14">
    <w:abstractNumId w:val="2"/>
  </w:num>
  <w:num w:numId="15">
    <w:abstractNumId w:val="29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1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2"/>
  </w:num>
  <w:num w:numId="29">
    <w:abstractNumId w:val="3"/>
  </w:num>
  <w:num w:numId="30">
    <w:abstractNumId w:val="25"/>
  </w:num>
  <w:num w:numId="31">
    <w:abstractNumId w:val="37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4"/>
  </w:num>
  <w:num w:numId="37">
    <w:abstractNumId w:val="5"/>
  </w:num>
  <w:num w:numId="38">
    <w:abstractNumId w:val="13"/>
  </w:num>
  <w:num w:numId="39">
    <w:abstractNumId w:val="39"/>
  </w:num>
  <w:num w:numId="40">
    <w:abstractNumId w:val="35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35CF2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4D51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20F0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5E9C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2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A825C2-90E1-4324-AFCA-C394E3E5D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278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7</cp:revision>
  <dcterms:created xsi:type="dcterms:W3CDTF">2016-11-17T16:46:00Z</dcterms:created>
  <dcterms:modified xsi:type="dcterms:W3CDTF">2016-11-24T13:56:00Z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