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EA7" w:rsidRDefault="009F1ECD" w:rsidP="003F3D57">
      <w:pPr>
        <w:ind w:firstLine="708"/>
        <w:jc w:val="both"/>
      </w:pPr>
      <w:r>
        <w:t xml:space="preserve">O Gerenciamento de Problemas desempenha papel importante na análise </w:t>
      </w:r>
      <w:r w:rsidR="00110EA7">
        <w:t xml:space="preserve">e </w:t>
      </w:r>
      <w:r>
        <w:t xml:space="preserve">como processo suporta </w:t>
      </w:r>
      <w:r w:rsidR="00110EA7">
        <w:t xml:space="preserve">os demais no </w:t>
      </w:r>
      <w:r>
        <w:t>que diz respeito à identificação d</w:t>
      </w:r>
      <w:r w:rsidR="00110EA7">
        <w:t>e</w:t>
      </w:r>
      <w:r>
        <w:t xml:space="preserve"> tendências análise de causa raiz</w:t>
      </w:r>
      <w:r w:rsidR="00110EA7">
        <w:t xml:space="preserve"> (</w:t>
      </w:r>
      <w:r w:rsidR="00110EA7" w:rsidRPr="00110EA7">
        <w:t xml:space="preserve">A causa </w:t>
      </w:r>
      <w:r w:rsidR="00110EA7">
        <w:t xml:space="preserve">principal </w:t>
      </w:r>
      <w:r w:rsidR="00110EA7" w:rsidRPr="00110EA7">
        <w:t>ou original de um incidente</w:t>
      </w:r>
      <w:r w:rsidR="00110EA7">
        <w:t xml:space="preserve">). </w:t>
      </w:r>
    </w:p>
    <w:p w:rsidR="009F1ECD" w:rsidRDefault="008A70A7" w:rsidP="003F3D57">
      <w:pPr>
        <w:jc w:val="both"/>
      </w:pPr>
      <w:r>
        <w:tab/>
      </w:r>
      <w:r w:rsidR="00110EA7">
        <w:t xml:space="preserve">O </w:t>
      </w:r>
      <w:r w:rsidR="00494D56">
        <w:t xml:space="preserve">processo </w:t>
      </w:r>
      <w:r w:rsidR="009F1ECD">
        <w:t>é geralmente associad</w:t>
      </w:r>
      <w:r w:rsidR="00110EA7">
        <w:t>o</w:t>
      </w:r>
      <w:r w:rsidR="009F1ECD">
        <w:t xml:space="preserve"> a redução de incidentes, mas um </w:t>
      </w:r>
      <w:r w:rsidR="00494D56">
        <w:t>método</w:t>
      </w:r>
      <w:r w:rsidR="009F1ECD">
        <w:t xml:space="preserve"> </w:t>
      </w:r>
      <w:r w:rsidR="00110EA7">
        <w:t xml:space="preserve">bem executado </w:t>
      </w:r>
      <w:r w:rsidR="009F1ECD">
        <w:t>também está envolvid</w:t>
      </w:r>
      <w:r w:rsidR="00110EA7">
        <w:t>o</w:t>
      </w:r>
      <w:r w:rsidR="009F1ECD">
        <w:t xml:space="preserve"> n</w:t>
      </w:r>
      <w:r w:rsidR="00494D56">
        <w:t>a</w:t>
      </w:r>
      <w:r w:rsidR="009F1ECD">
        <w:t xml:space="preserve"> </w:t>
      </w:r>
      <w:r w:rsidR="00494D56">
        <w:t>tecnologia</w:t>
      </w:r>
      <w:r w:rsidR="009F1ECD">
        <w:t xml:space="preserve"> de ajuda</w:t>
      </w:r>
      <w:r w:rsidR="00494D56">
        <w:t>r</w:t>
      </w:r>
      <w:r w:rsidR="009F1ECD">
        <w:t xml:space="preserve"> </w:t>
      </w:r>
      <w:r w:rsidR="003F4F04">
        <w:t>a</w:t>
      </w:r>
      <w:r w:rsidR="009F1ECD">
        <w:t xml:space="preserve"> definir-relacionado problemas, bem como os que estão associados com os serviços.</w:t>
      </w:r>
    </w:p>
    <w:p w:rsidR="009F1ECD" w:rsidRDefault="008A70A7" w:rsidP="003F3D57">
      <w:pPr>
        <w:ind w:firstLine="360"/>
        <w:jc w:val="both"/>
      </w:pPr>
      <w:r>
        <w:t>De forma geral</w:t>
      </w:r>
      <w:r w:rsidR="007B4271">
        <w:t xml:space="preserve"> </w:t>
      </w:r>
      <w:r w:rsidR="009F1ECD">
        <w:t>busca:</w:t>
      </w:r>
    </w:p>
    <w:p w:rsidR="009F1ECD" w:rsidRDefault="009F1ECD" w:rsidP="003F3D57">
      <w:pPr>
        <w:pStyle w:val="PargrafodaLista"/>
        <w:numPr>
          <w:ilvl w:val="0"/>
          <w:numId w:val="5"/>
        </w:numPr>
        <w:jc w:val="both"/>
      </w:pPr>
      <w:r>
        <w:t>Realizar causa raiz investigação, como o que está levando identificou tendências</w:t>
      </w:r>
      <w:r w:rsidR="007B4271">
        <w:t>;</w:t>
      </w:r>
    </w:p>
    <w:p w:rsidR="009F1ECD" w:rsidRDefault="009F1ECD" w:rsidP="003F3D57">
      <w:pPr>
        <w:pStyle w:val="PargrafodaLista"/>
        <w:numPr>
          <w:ilvl w:val="0"/>
          <w:numId w:val="5"/>
        </w:numPr>
        <w:jc w:val="both"/>
      </w:pPr>
      <w:r>
        <w:t>Recomendar oportunidades de melhoria</w:t>
      </w:r>
      <w:r w:rsidR="007B4271">
        <w:t>;</w:t>
      </w:r>
    </w:p>
    <w:p w:rsidR="009F1ECD" w:rsidRDefault="009F1ECD" w:rsidP="003F3D57">
      <w:pPr>
        <w:pStyle w:val="PargrafodaLista"/>
        <w:numPr>
          <w:ilvl w:val="0"/>
          <w:numId w:val="5"/>
        </w:numPr>
        <w:jc w:val="both"/>
      </w:pPr>
      <w:r>
        <w:t>Comparar os resultados com os resultados anteriores</w:t>
      </w:r>
      <w:r w:rsidR="00110EA7">
        <w:t xml:space="preserve"> acertando </w:t>
      </w:r>
      <w:r>
        <w:t>em nível de serviços.</w:t>
      </w:r>
      <w:r w:rsidR="00EF75D8">
        <w:tab/>
      </w:r>
    </w:p>
    <w:p w:rsidR="009F1ECD" w:rsidRDefault="009F1ECD" w:rsidP="003F3D57">
      <w:pPr>
        <w:jc w:val="both"/>
      </w:pPr>
    </w:p>
    <w:p w:rsidR="00110EA7" w:rsidRDefault="00110EA7" w:rsidP="003F3D57">
      <w:pPr>
        <w:ind w:firstLine="360"/>
        <w:jc w:val="both"/>
      </w:pPr>
      <w:r>
        <w:t xml:space="preserve">Visando buscar um resultado mais eficaz a Chacon Consultoria sugere para este processo uma dinâmica diária </w:t>
      </w:r>
      <w:r w:rsidR="008A70A7">
        <w:t>realizada entre o Gestor de Problemas e o de Incidentes onde busca-se o alinhamento dos principais fatos ocorridos no dia anterior que sejam elegíveis a criação de um problema.</w:t>
      </w:r>
    </w:p>
    <w:p w:rsidR="008A70A7" w:rsidRDefault="008A70A7" w:rsidP="003F3D57">
      <w:pPr>
        <w:ind w:firstLine="708"/>
        <w:jc w:val="both"/>
      </w:pPr>
      <w:r>
        <w:t>Após essa etapa, reúne-se a equipe de especialistas</w:t>
      </w:r>
      <w:r w:rsidR="00260BC2">
        <w:t xml:space="preserve"> solucionadores</w:t>
      </w:r>
      <w:r>
        <w:t xml:space="preserve"> com intuito de encontrar:</w:t>
      </w:r>
    </w:p>
    <w:p w:rsidR="008A70A7" w:rsidRDefault="008A70A7" w:rsidP="003F3D57">
      <w:pPr>
        <w:pStyle w:val="PargrafodaLista"/>
        <w:numPr>
          <w:ilvl w:val="0"/>
          <w:numId w:val="6"/>
        </w:numPr>
        <w:jc w:val="both"/>
      </w:pPr>
      <w:r>
        <w:t>Volumetria e possíveis incidentes relacionados</w:t>
      </w:r>
    </w:p>
    <w:p w:rsidR="008A70A7" w:rsidRDefault="008A70A7" w:rsidP="003F3D57">
      <w:pPr>
        <w:pStyle w:val="PargrafodaLista"/>
        <w:numPr>
          <w:ilvl w:val="0"/>
          <w:numId w:val="6"/>
        </w:numPr>
        <w:jc w:val="both"/>
      </w:pPr>
      <w:r>
        <w:t>Impacto e principais clientes afetados</w:t>
      </w:r>
    </w:p>
    <w:p w:rsidR="008A70A7" w:rsidRDefault="008A70A7" w:rsidP="003F3D57">
      <w:pPr>
        <w:pStyle w:val="PargrafodaLista"/>
        <w:numPr>
          <w:ilvl w:val="0"/>
          <w:numId w:val="6"/>
        </w:numPr>
        <w:jc w:val="both"/>
      </w:pPr>
      <w:r>
        <w:t xml:space="preserve">Unidades ou </w:t>
      </w:r>
      <w:r w:rsidRPr="003F4F04">
        <w:rPr>
          <w:i/>
        </w:rPr>
        <w:t>sites</w:t>
      </w:r>
      <w:r>
        <w:t xml:space="preserve"> afetados</w:t>
      </w:r>
    </w:p>
    <w:p w:rsidR="008A70A7" w:rsidRDefault="003F4F04" w:rsidP="003F3D57">
      <w:pPr>
        <w:pStyle w:val="PargrafodaLista"/>
        <w:numPr>
          <w:ilvl w:val="0"/>
          <w:numId w:val="6"/>
        </w:numPr>
        <w:jc w:val="both"/>
      </w:pPr>
      <w:r>
        <w:t xml:space="preserve">Possíveis causas (elegendo as </w:t>
      </w:r>
      <w:r w:rsidR="0088418C">
        <w:t>mais prováveis</w:t>
      </w:r>
      <w:r>
        <w:t>)</w:t>
      </w:r>
    </w:p>
    <w:p w:rsidR="003F4F04" w:rsidRDefault="003F4F04" w:rsidP="003F3D57">
      <w:pPr>
        <w:pStyle w:val="PargrafodaLista"/>
        <w:numPr>
          <w:ilvl w:val="0"/>
          <w:numId w:val="6"/>
        </w:numPr>
        <w:jc w:val="both"/>
      </w:pPr>
      <w:r>
        <w:t>Soluções (contorno e</w:t>
      </w:r>
      <w:r w:rsidR="0088418C">
        <w:t>/ou</w:t>
      </w:r>
      <w:r>
        <w:t xml:space="preserve"> </w:t>
      </w:r>
      <w:r w:rsidR="0088418C">
        <w:t>definitiva</w:t>
      </w:r>
      <w:r>
        <w:t>)</w:t>
      </w:r>
    </w:p>
    <w:p w:rsidR="003F4F04" w:rsidRDefault="003F4F04" w:rsidP="003F3D57">
      <w:pPr>
        <w:jc w:val="both"/>
      </w:pPr>
    </w:p>
    <w:p w:rsidR="003F4F04" w:rsidRDefault="003F4F04" w:rsidP="003F3D57">
      <w:pPr>
        <w:ind w:firstLine="360"/>
        <w:jc w:val="both"/>
      </w:pPr>
      <w:r>
        <w:t>Para análise</w:t>
      </w:r>
      <w:r w:rsidR="005F0374">
        <w:t xml:space="preserve"> das possíveis causas recomenda-se </w:t>
      </w:r>
      <w:r w:rsidR="005F0374" w:rsidRPr="005F0374">
        <w:t>estressar</w:t>
      </w:r>
      <w:r w:rsidR="005F0374">
        <w:t xml:space="preserve"> possibilidades junto a equipe </w:t>
      </w:r>
      <w:r w:rsidR="00935272">
        <w:t>de especialistas</w:t>
      </w:r>
      <w:r w:rsidR="00260BC2">
        <w:t xml:space="preserve"> solucionadores</w:t>
      </w:r>
      <w:r w:rsidR="00935272">
        <w:t xml:space="preserve"> </w:t>
      </w:r>
      <w:r w:rsidR="005F0374">
        <w:t>utilizando a “técnica dos 5 porquês” onde geralmente</w:t>
      </w:r>
      <w:r w:rsidR="00A05F93">
        <w:t xml:space="preserve"> são apresentados os seguintes benefícios</w:t>
      </w:r>
      <w:r w:rsidR="005F0374">
        <w:t>:</w:t>
      </w:r>
    </w:p>
    <w:p w:rsidR="005F0374" w:rsidRDefault="005F0374" w:rsidP="003F3D57">
      <w:pPr>
        <w:jc w:val="both"/>
      </w:pPr>
    </w:p>
    <w:p w:rsidR="00A05F93" w:rsidRDefault="00A05F93" w:rsidP="003F3D57">
      <w:pPr>
        <w:pStyle w:val="PargrafodaLista"/>
        <w:numPr>
          <w:ilvl w:val="0"/>
          <w:numId w:val="8"/>
        </w:numPr>
        <w:jc w:val="both"/>
      </w:pPr>
      <w:r>
        <w:t xml:space="preserve">Permite identificar </w:t>
      </w:r>
      <w:r w:rsidR="00260BC2">
        <w:t>as causas</w:t>
      </w:r>
      <w:r>
        <w:t xml:space="preserve"> </w:t>
      </w:r>
      <w:r w:rsidR="00260BC2">
        <w:t xml:space="preserve">prováveis </w:t>
      </w:r>
      <w:r>
        <w:t>do problema</w:t>
      </w:r>
      <w:r w:rsidR="007B4271">
        <w:t>. P</w:t>
      </w:r>
      <w:r>
        <w:t>ara identific</w:t>
      </w:r>
      <w:r w:rsidR="007B4271">
        <w:t>á</w:t>
      </w:r>
      <w:r>
        <w:t xml:space="preserve">-la, basta para cada resposta avaliarmos se a correção desta causa evitará o surgimento do problema: caso negativo, devemos mais uma vez fazer a pergunta </w:t>
      </w:r>
      <w:r w:rsidR="007B4271">
        <w:t>“</w:t>
      </w:r>
      <w:r>
        <w:t xml:space="preserve">Por </w:t>
      </w:r>
      <w:proofErr w:type="gramStart"/>
      <w:r w:rsidR="00355432">
        <w:t>quê?”</w:t>
      </w:r>
      <w:proofErr w:type="gramEnd"/>
      <w:r>
        <w:t>; caso contrário, identificamos a causa básica;</w:t>
      </w:r>
    </w:p>
    <w:p w:rsidR="00A05F93" w:rsidRDefault="00A05F93" w:rsidP="003F3D57">
      <w:pPr>
        <w:pStyle w:val="PargrafodaLista"/>
        <w:numPr>
          <w:ilvl w:val="0"/>
          <w:numId w:val="8"/>
        </w:numPr>
        <w:jc w:val="both"/>
      </w:pPr>
      <w:r>
        <w:t>Identifica</w:t>
      </w:r>
      <w:r w:rsidR="007B4271">
        <w:t>r</w:t>
      </w:r>
      <w:r>
        <w:t xml:space="preserve"> claramente as relações entre as possíveis causas imediatas com a causa básica;</w:t>
      </w:r>
    </w:p>
    <w:p w:rsidR="00A05F93" w:rsidRDefault="00A05F93" w:rsidP="003F3D57">
      <w:pPr>
        <w:pStyle w:val="PargrafodaLista"/>
        <w:numPr>
          <w:ilvl w:val="0"/>
          <w:numId w:val="8"/>
        </w:numPr>
        <w:jc w:val="both"/>
      </w:pPr>
      <w:r>
        <w:t>Utilização extremamente simples</w:t>
      </w:r>
      <w:r w:rsidR="007B4271">
        <w:t>, pois</w:t>
      </w:r>
      <w:r>
        <w:t xml:space="preserve"> não requer uso de ferramentas estatísticas;</w:t>
      </w:r>
    </w:p>
    <w:p w:rsidR="00A05F93" w:rsidRDefault="00A05F93" w:rsidP="003F3D57">
      <w:pPr>
        <w:pStyle w:val="PargrafodaLista"/>
        <w:numPr>
          <w:ilvl w:val="0"/>
          <w:numId w:val="8"/>
        </w:numPr>
        <w:jc w:val="both"/>
      </w:pPr>
      <w:r>
        <w:t>Comprometimento: pelo fato de ser uma ferramenta extremamente simples, permite o envolvimento de diversos níveis funcionais</w:t>
      </w:r>
      <w:r w:rsidR="007B4271">
        <w:t>,</w:t>
      </w:r>
      <w:r>
        <w:t xml:space="preserve"> a partir do envolvimento no problema e na busca de soluções, cria-se o comprometimento com a solução;</w:t>
      </w:r>
    </w:p>
    <w:p w:rsidR="005F0374" w:rsidRDefault="00A05F93" w:rsidP="007B4271">
      <w:pPr>
        <w:pStyle w:val="PargrafodaLista"/>
        <w:numPr>
          <w:ilvl w:val="0"/>
          <w:numId w:val="8"/>
        </w:numPr>
        <w:spacing w:before="240"/>
        <w:jc w:val="both"/>
      </w:pPr>
      <w:r>
        <w:t>Flexibilidade: sua utilização é compatível com o uso de outras técnicas de identificação de causa básica.</w:t>
      </w:r>
    </w:p>
    <w:p w:rsidR="00A05F93" w:rsidRDefault="00A05F93" w:rsidP="003F3D57">
      <w:pPr>
        <w:jc w:val="both"/>
      </w:pPr>
    </w:p>
    <w:p w:rsidR="00A05F93" w:rsidRDefault="003F4F04" w:rsidP="003F3D57">
      <w:pPr>
        <w:ind w:firstLine="360"/>
        <w:jc w:val="both"/>
      </w:pPr>
      <w:r>
        <w:lastRenderedPageBreak/>
        <w:t xml:space="preserve">Com as possíveis causas elencadas a equipe liderada pelo Gestor de Problemas busca </w:t>
      </w:r>
      <w:r w:rsidR="00260BC2">
        <w:t xml:space="preserve">as causas mais prováveis para posterior </w:t>
      </w:r>
      <w:r>
        <w:t>analis</w:t>
      </w:r>
      <w:r w:rsidR="00260BC2">
        <w:t>e</w:t>
      </w:r>
      <w:r>
        <w:t xml:space="preserve"> </w:t>
      </w:r>
      <w:r w:rsidR="00260BC2">
        <w:t>d</w:t>
      </w:r>
      <w:r>
        <w:t>a causa raiz</w:t>
      </w:r>
      <w:r w:rsidR="00A05F93">
        <w:t xml:space="preserve"> </w:t>
      </w:r>
      <w:r w:rsidR="00260BC2">
        <w:t xml:space="preserve">identificação se </w:t>
      </w:r>
      <w:proofErr w:type="spellStart"/>
      <w:r w:rsidR="00260BC2">
        <w:t>exist</w:t>
      </w:r>
      <w:proofErr w:type="spellEnd"/>
      <w:r w:rsidR="00260BC2">
        <w:t xml:space="preserve"> uma solução de contorno a ser implementada </w:t>
      </w:r>
      <w:r w:rsidR="00A05F93">
        <w:t>pela equipe de gerenciamento de incidentes que deve também documentá-la na base erros conhecidos para posterior consulta.</w:t>
      </w:r>
    </w:p>
    <w:p w:rsidR="00EA2EAB" w:rsidRDefault="00A05F93" w:rsidP="005D36AC">
      <w:pPr>
        <w:ind w:firstLine="360"/>
        <w:jc w:val="both"/>
      </w:pPr>
      <w:r>
        <w:t>Em caso de encontrar uma causa raiz é necessári</w:t>
      </w:r>
      <w:r w:rsidR="00D060EB">
        <w:t xml:space="preserve">o alimentar </w:t>
      </w:r>
      <w:r>
        <w:t xml:space="preserve">a documentação </w:t>
      </w:r>
      <w:r w:rsidR="00D060EB">
        <w:t>do problema a ser armaz</w:t>
      </w:r>
      <w:r w:rsidR="004B6338">
        <w:t>enada na base de dados de erros e, ao implementar a solução definitiva deve-se solicitar a realização de uma GMUD junto a equipe de mudanças.</w:t>
      </w:r>
      <w:bookmarkStart w:id="0" w:name="_GoBack"/>
      <w:bookmarkEnd w:id="0"/>
    </w:p>
    <w:p w:rsidR="00EA2EAB" w:rsidRDefault="00EA2EAB" w:rsidP="00EA2EAB">
      <w:pPr>
        <w:ind w:firstLine="360"/>
        <w:jc w:val="both"/>
      </w:pPr>
    </w:p>
    <w:sectPr w:rsidR="00EA2E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C6AD0"/>
    <w:multiLevelType w:val="hybridMultilevel"/>
    <w:tmpl w:val="F3EC4A7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66146D"/>
    <w:multiLevelType w:val="multilevel"/>
    <w:tmpl w:val="86F4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E53F5"/>
    <w:multiLevelType w:val="multilevel"/>
    <w:tmpl w:val="5F18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25949"/>
    <w:multiLevelType w:val="hybridMultilevel"/>
    <w:tmpl w:val="378697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3112E"/>
    <w:multiLevelType w:val="hybridMultilevel"/>
    <w:tmpl w:val="76A61A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21E47"/>
    <w:multiLevelType w:val="hybridMultilevel"/>
    <w:tmpl w:val="824295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1C54DD"/>
    <w:multiLevelType w:val="hybridMultilevel"/>
    <w:tmpl w:val="F342CE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EE7609"/>
    <w:multiLevelType w:val="hybridMultilevel"/>
    <w:tmpl w:val="322E8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E83935"/>
    <w:multiLevelType w:val="multilevel"/>
    <w:tmpl w:val="C72E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2"/>
  </w:num>
  <w:num w:numId="5">
    <w:abstractNumId w:val="5"/>
  </w:num>
  <w:num w:numId="6">
    <w:abstractNumId w:val="4"/>
  </w:num>
  <w:num w:numId="7">
    <w:abstractNumId w:val="6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C28"/>
    <w:rsid w:val="00110EA7"/>
    <w:rsid w:val="0012723B"/>
    <w:rsid w:val="00260BC2"/>
    <w:rsid w:val="00355432"/>
    <w:rsid w:val="003F3D57"/>
    <w:rsid w:val="003F4F04"/>
    <w:rsid w:val="00494D56"/>
    <w:rsid w:val="004B6338"/>
    <w:rsid w:val="0055038B"/>
    <w:rsid w:val="005D36AC"/>
    <w:rsid w:val="005F0374"/>
    <w:rsid w:val="007B4271"/>
    <w:rsid w:val="007B7431"/>
    <w:rsid w:val="0088418C"/>
    <w:rsid w:val="008A70A7"/>
    <w:rsid w:val="00935272"/>
    <w:rsid w:val="009F1ECD"/>
    <w:rsid w:val="00A05F93"/>
    <w:rsid w:val="00B30EF3"/>
    <w:rsid w:val="00BF630F"/>
    <w:rsid w:val="00D060EB"/>
    <w:rsid w:val="00D20C28"/>
    <w:rsid w:val="00D648B9"/>
    <w:rsid w:val="00EA2EAB"/>
    <w:rsid w:val="00EE009C"/>
    <w:rsid w:val="00EF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A9A6B"/>
  <w15:chartTrackingRefBased/>
  <w15:docId w15:val="{B3BD03A5-52F7-4419-8FF8-A9BCC1E0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0C28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D20C2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A2E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2E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1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5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7951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5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8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8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11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8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8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744682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51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318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577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6975339">
                                                                          <w:marLeft w:val="-300"/>
                                                                          <w:marRight w:val="-30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single" w:sz="6" w:space="11" w:color="DDDDDD"/>
                                                                            <w:left w:val="single" w:sz="6" w:space="15" w:color="DDDDDD"/>
                                                                            <w:bottom w:val="single" w:sz="6" w:space="11" w:color="DDDDDD"/>
                                                                            <w:right w:val="single" w:sz="6" w:space="15" w:color="DDDDDD"/>
                                                                          </w:divBdr>
                                                                          <w:divsChild>
                                                                            <w:div w:id="1183783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626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924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24541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69333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70881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59212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58856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12969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78017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22163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69239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7941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34859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50042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88664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52358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440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Felipe Lima</cp:lastModifiedBy>
  <cp:revision>7</cp:revision>
  <dcterms:created xsi:type="dcterms:W3CDTF">2015-10-19T12:27:00Z</dcterms:created>
  <dcterms:modified xsi:type="dcterms:W3CDTF">2015-10-20T17:46:00Z</dcterms:modified>
</cp:coreProperties>
</file>