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irbnb Cereal" w:cs="Airbnb Cereal" w:eastAsia="Airbnb Cereal" w:hAnsi="Airbnb Cereal"/>
          <w:b w:val="1"/>
          <w:sz w:val="24"/>
          <w:szCs w:val="24"/>
        </w:rPr>
      </w:pPr>
      <w:r w:rsidDel="00000000" w:rsidR="00000000" w:rsidRPr="00000000">
        <w:rPr>
          <w:rFonts w:ascii="Airbnb Cereal" w:cs="Airbnb Cereal" w:eastAsia="Airbnb Cereal" w:hAnsi="Airbnb Cereal"/>
          <w:b w:val="1"/>
          <w:sz w:val="24"/>
          <w:szCs w:val="24"/>
          <w:rtl w:val="0"/>
        </w:rPr>
        <w:t xml:space="preserve">2025 Guest Marketing Plan</w:t>
      </w:r>
    </w:p>
    <w:p w:rsidR="00000000" w:rsidDel="00000000" w:rsidP="00000000" w:rsidRDefault="00000000" w:rsidRPr="00000000" w14:paraId="00000002">
      <w:pPr>
        <w:rPr>
          <w:rFonts w:ascii="Airbnb Cereal" w:cs="Airbnb Cereal" w:eastAsia="Airbnb Cereal" w:hAnsi="Airbnb Cereal"/>
          <w:b w:val="1"/>
          <w:sz w:val="24"/>
          <w:szCs w:val="24"/>
        </w:rPr>
      </w:pPr>
      <w:r w:rsidDel="00000000" w:rsidR="00000000" w:rsidRPr="00000000">
        <w:rPr>
          <w:rFonts w:ascii="Airbnb Cereal" w:cs="Airbnb Cereal" w:eastAsia="Airbnb Cereal" w:hAnsi="Airbnb Cereal"/>
          <w:sz w:val="16"/>
          <w:szCs w:val="16"/>
          <w:rtl w:val="0"/>
        </w:rPr>
        <w:t xml:space="preserve">Last update: Aug 28,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irbnb Cereal" w:cs="Airbnb Cereal" w:eastAsia="Airbnb Cereal" w:hAnsi="Airbnb Cere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Business context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: Overall business growth has softened considerably since the beginning of the year. In order to grow, we need to steal share from hotels</w:t>
      </w:r>
    </w:p>
    <w:p w:rsidR="00000000" w:rsidDel="00000000" w:rsidP="00000000" w:rsidRDefault="00000000" w:rsidRPr="00000000" w14:paraId="00000005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Problem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: Hotels are everyone’s default choice </w:t>
      </w:r>
    </w:p>
    <w:p w:rsidR="00000000" w:rsidDel="00000000" w:rsidP="00000000" w:rsidRDefault="00000000" w:rsidRPr="00000000" w14:paraId="00000007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Audience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: Curious and open minded 1) FTBs and 2) past bookers, with emphasis on families, young travelers, and diverse audiences </w:t>
      </w:r>
    </w:p>
    <w:p w:rsidR="00000000" w:rsidDel="00000000" w:rsidP="00000000" w:rsidRDefault="00000000" w:rsidRPr="00000000" w14:paraId="00000009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Objective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: Get people to consider Airbnb by educating why we’re better</w:t>
      </w:r>
    </w:p>
    <w:p w:rsidR="00000000" w:rsidDel="00000000" w:rsidP="00000000" w:rsidRDefault="00000000" w:rsidRPr="00000000" w14:paraId="0000000B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Example reasons to choose 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Trust and reliability (Guest Favorites)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Best for groups (families, friends, togetherness)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Live like a local / Staying where hotels aren’t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NEW! POST MAY - Airbnb offers </w:t>
      </w:r>
      <w:r w:rsidDel="00000000" w:rsidR="00000000" w:rsidRPr="00000000">
        <w:rPr>
          <w:rFonts w:ascii="Airbnb Cereal" w:cs="Airbnb Cereal" w:eastAsia="Airbnb Cereal" w:hAnsi="Airbnb Cereal"/>
          <w:b w:val="1"/>
          <w:rtl w:val="0"/>
        </w:rPr>
        <w:t xml:space="preserve">insider access to the world’s most interesting places, people and things to do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while you travel.</w:t>
      </w:r>
    </w:p>
    <w:p w:rsidR="00000000" w:rsidDel="00000000" w:rsidP="00000000" w:rsidRDefault="00000000" w:rsidRPr="00000000" w14:paraId="00000011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Creative strategy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Guest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January - mid-May: Guest Favorites social and Get an Airbnb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144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May 13 - EOY: Experiences launch + new brand campaign (Assume a May - July ramp for the campaign)</w:t>
      </w:r>
    </w:p>
    <w:p w:rsidR="00000000" w:rsidDel="00000000" w:rsidP="00000000" w:rsidRDefault="00000000" w:rsidRPr="00000000" w14:paraId="00000016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</w:rPr>
        <w:drawing>
          <wp:inline distB="114300" distT="114300" distL="114300" distR="114300">
            <wp:extent cx="5943600" cy="168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</w:rPr>
        <w:drawing>
          <wp:inline distB="114300" distT="114300" distL="114300" distR="114300">
            <wp:extent cx="5710238" cy="32211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22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Approach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: This is not an easy sell. In order to change behavior, we will need to consistently reinforce reasons to choose us with creative + media designed to breakthrough at every stage of the consumer journey</w:t>
      </w:r>
    </w:p>
    <w:p w:rsidR="00000000" w:rsidDel="00000000" w:rsidP="00000000" w:rsidRDefault="00000000" w:rsidRPr="00000000" w14:paraId="0000001B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KPIS: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Increase consideration, improve program ROI, drive more FTBs.  Additional details to come as we land on M13 and Social strategy</w:t>
      </w:r>
    </w:p>
    <w:p w:rsidR="00000000" w:rsidDel="00000000" w:rsidP="00000000" w:rsidRDefault="00000000" w:rsidRPr="00000000" w14:paraId="0000001D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Media principles: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Deposition hotels: own outsized SOV relative to our competitors in select places where our audiences are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Win peak booking: heavy up investment leading into and during these periods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Convincing takes time and repetition: dial up frequency, without becoming VRBO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For Flighting, we will have a meaningful launch moment in May. We should plan to go bigger in Q2 than this year to support this launch</w:t>
      </w:r>
    </w:p>
    <w:p w:rsidR="00000000" w:rsidDel="00000000" w:rsidP="00000000" w:rsidRDefault="00000000" w:rsidRPr="00000000" w14:paraId="00000023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Markets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Existing: US, CA, UK, FR, AU, DE, ES, IT, BR, MX, KR, NL, BE, CH, AR, CO, CL, PE, JP, CN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There will be no new markets in 2025</w:t>
      </w:r>
    </w:p>
    <w:p w:rsidR="00000000" w:rsidDel="00000000" w:rsidP="00000000" w:rsidRDefault="00000000" w:rsidRPr="00000000" w14:paraId="00000027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irbnb Cereal" w:cs="Airbnb Cereal" w:eastAsia="Airbnb Cereal" w:hAnsi="Airbnb Cereal"/>
          <w:b w:val="1"/>
          <w:u w:val="single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2025 Country-level Budget Guidance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:</w:t>
      </w:r>
      <w:r w:rsidDel="00000000" w:rsidR="00000000" w:rsidRPr="00000000">
        <w:rPr>
          <w:rFonts w:ascii="Airbnb Cereal" w:cs="Airbnb Cereal" w:eastAsia="Airbnb Cereal" w:hAnsi="Airbnb Cereal"/>
          <w:b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Global Guest Media budget will </w:t>
      </w: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decrease -3% Y/Y to </w:t>
      </w:r>
      <w:r w:rsidDel="00000000" w:rsidR="00000000" w:rsidRPr="00000000">
        <w:rPr>
          <w:rFonts w:ascii="Airbnb Cereal" w:cs="Airbnb Cereal" w:eastAsia="Airbnb Cereal" w:hAnsi="Airbnb Cereal"/>
          <w:b w:val="1"/>
          <w:u w:val="single"/>
          <w:rtl w:val="0"/>
        </w:rPr>
        <w:t xml:space="preserve">$542M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, down from $557M. </w:t>
      </w:r>
      <w:hyperlink r:id="rId8">
        <w:r w:rsidDel="00000000" w:rsidR="00000000" w:rsidRPr="00000000">
          <w:rPr>
            <w:rFonts w:ascii="Airbnb Cereal" w:cs="Airbnb Cereal" w:eastAsia="Airbnb Cereal" w:hAnsi="Airbnb Cereal"/>
            <w:color w:val="1155cc"/>
            <w:u w:val="single"/>
            <w:rtl w:val="0"/>
          </w:rPr>
          <w:t xml:space="preserve">Attached</w:t>
        </w:r>
      </w:hyperlink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is the tops-down budget guidance by country. However, please flex investment within the ranges below, as we want your perspective on where we may be over or under invested.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b w:val="1"/>
          <w:color w:val="38761d"/>
          <w:rtl w:val="0"/>
        </w:rPr>
        <w:t xml:space="preserve">Significant increase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[</w:t>
      </w: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+10% - 25%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]: MX, CN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color w:val="38761d"/>
          <w:rtl w:val="0"/>
        </w:rPr>
        <w:t xml:space="preserve">Modest Increase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[</w:t>
      </w: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+1% - 9%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]: BR, EU Exp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color w:val="ff0000"/>
          <w:rtl w:val="0"/>
        </w:rPr>
        <w:t xml:space="preserve">Modest cut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[</w:t>
      </w: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-1% - 10%]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:</w:t>
      </w:r>
      <w:r w:rsidDel="00000000" w:rsidR="00000000" w:rsidRPr="00000000">
        <w:rPr>
          <w:rFonts w:ascii="Airbnb Cereal" w:cs="Airbnb Cereal" w:eastAsia="Airbnb Cereal" w:hAnsi="Airbnb Cereal"/>
          <w:b w:val="1"/>
          <w:rtl w:val="0"/>
        </w:rPr>
        <w:t xml:space="preserve"> </w:t>
      </w:r>
      <w:r w:rsidDel="00000000" w:rsidR="00000000" w:rsidRPr="00000000">
        <w:rPr>
          <w:rFonts w:ascii="Airbnb Cereal" w:cs="Airbnb Cereal" w:eastAsia="Airbnb Cereal" w:hAnsi="Airbnb Cereal"/>
          <w:b w:val="1"/>
          <w:color w:val="274e13"/>
          <w:rtl w:val="0"/>
        </w:rPr>
        <w:t xml:space="preserve"> 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US, CA, FR, GB, AU, DE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irbnb Cereal" w:cs="Airbnb Cereal" w:eastAsia="Airbnb Cereal" w:hAnsi="Airbnb Cereal"/>
          <w:b w:val="1"/>
        </w:rPr>
      </w:pPr>
      <w:r w:rsidDel="00000000" w:rsidR="00000000" w:rsidRPr="00000000">
        <w:rPr>
          <w:rFonts w:ascii="Airbnb Cereal" w:cs="Airbnb Cereal" w:eastAsia="Airbnb Cereal" w:hAnsi="Airbnb Cereal"/>
          <w:b w:val="1"/>
          <w:color w:val="ff0000"/>
          <w:rtl w:val="0"/>
        </w:rPr>
        <w:t xml:space="preserve">Significant cut</w:t>
      </w:r>
      <w:r w:rsidDel="00000000" w:rsidR="00000000" w:rsidRPr="00000000">
        <w:rPr>
          <w:rFonts w:ascii="Airbnb Cereal" w:cs="Airbnb Cereal" w:eastAsia="Airbnb Cereal" w:hAnsi="Airbnb Cereal"/>
          <w:b w:val="1"/>
          <w:rtl w:val="0"/>
        </w:rPr>
        <w:t xml:space="preserve"> 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[</w:t>
      </w: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-20% - 40%]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: ES, IT, KR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Airbnb Cereal" w:cs="Airbnb Cereal" w:eastAsia="Airbnb Cereal" w:hAnsi="Airbnb Cereal"/>
          <w:b w:val="1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Newly launched:</w:t>
      </w:r>
      <w:r w:rsidDel="00000000" w:rsidR="00000000" w:rsidRPr="00000000">
        <w:rPr>
          <w:rFonts w:ascii="Airbnb Cereal" w:cs="Airbnb Cereal" w:eastAsia="Airbnb Cereal" w:hAnsi="Airbnb Cereal"/>
          <w:b w:val="1"/>
          <w:rtl w:val="0"/>
        </w:rPr>
        <w:t xml:space="preserve"> 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JP [$27M], ROLA [$12M]</w:t>
      </w:r>
    </w:p>
    <w:p w:rsidR="00000000" w:rsidDel="00000000" w:rsidP="00000000" w:rsidRDefault="00000000" w:rsidRPr="00000000" w14:paraId="0000002F">
      <w:pPr>
        <w:ind w:left="720" w:firstLine="0"/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2025 Channel Guidance: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Focusing facts: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Overall business outlook has softened, we are increase our investment mix in conversion driving channels invest more in conversion driving 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Since 2022, ATL spend has grown considerably while our BTL has remained flat at ~$100M. Our BTL guardrail since 2023 has remained 18%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We’re trying to drive </w:t>
      </w:r>
      <w:r w:rsidDel="00000000" w:rsidR="00000000" w:rsidRPr="00000000">
        <w:rPr>
          <w:rFonts w:ascii="Airbnb Cereal" w:cs="Airbnb Cereal" w:eastAsia="Airbnb Cereal" w:hAnsi="Airbnb Cereal"/>
          <w:b w:val="1"/>
          <w:rtl w:val="0"/>
        </w:rPr>
        <w:t xml:space="preserve">product breakthrough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and </w:t>
      </w:r>
      <w:r w:rsidDel="00000000" w:rsidR="00000000" w:rsidRPr="00000000">
        <w:rPr>
          <w:rFonts w:ascii="Airbnb Cereal" w:cs="Airbnb Cereal" w:eastAsia="Airbnb Cereal" w:hAnsi="Airbnb Cereal"/>
          <w:b w:val="1"/>
          <w:rtl w:val="0"/>
        </w:rPr>
        <w:t xml:space="preserve">consumer adoption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of Experiences in the May launch.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A greater share of our investment will aim to capture demand and convert to bookings. Our revised BTL recommendation is between 25-30% across markets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Utilize our 2024 internal MMM results and our platform digital performance to inform BTL mix and channels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Experiences will be an inherently more social product, and we will make a meaningful investment in Social ATL. Our guidance on Social ATL is to spend at peak 2023 levels, while providing a scenario for social spending that increases at a multiplier of peak 2023 levels to support highly localized amplification of experiences, in addition to Guest Favorites.</w:t>
      </w:r>
    </w:p>
    <w:p w:rsidR="00000000" w:rsidDel="00000000" w:rsidP="00000000" w:rsidRDefault="00000000" w:rsidRPr="00000000" w14:paraId="00000038">
      <w:pPr>
        <w:rPr>
          <w:rFonts w:ascii="Airbnb Cereal" w:cs="Airbnb Cereal" w:eastAsia="Airbnb Cereal" w:hAnsi="Airbnb Cere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The Ask:</w:t>
      </w:r>
      <w:r w:rsidDel="00000000" w:rsidR="00000000" w:rsidRPr="00000000">
        <w:rPr>
          <w:rFonts w:ascii="Airbnb Cereal" w:cs="Airbnb Cereal" w:eastAsia="Airbnb Cereal" w:hAnsi="Airbnb Cereal"/>
          <w:b w:val="1"/>
          <w:rtl w:val="0"/>
        </w:rPr>
        <w:t xml:space="preserve"> 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Based on the above assumptions, lay out for each of our markets: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How you would recommend deploying that budget by </w:t>
      </w: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market, channel mix, and budget pacing</w:t>
      </w: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with clear callouts on what’s different than 2024 and why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What the above translates into from a R/F lens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Any notable gaps in the plan, considering things like competitive pressure, seasonality, past performance, etc. (e.g. where would we put our next dollar?)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What would we cut first if budgets were to decline vs. guidance?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How do we push the envelope within channels - taking existing learnings and translating them into measurable, iterative improvements?</w:t>
      </w:r>
    </w:p>
    <w:p w:rsidR="00000000" w:rsidDel="00000000" w:rsidP="00000000" w:rsidRDefault="00000000" w:rsidRPr="00000000" w14:paraId="0000003F">
      <w:pPr>
        <w:rPr>
          <w:rFonts w:ascii="Airbnb Cereal" w:cs="Airbnb Cereal" w:eastAsia="Airbnb Cereal" w:hAnsi="Airbnb Cere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irbnb Cereal" w:cs="Airbnb Cereal" w:eastAsia="Airbnb Cereal" w:hAnsi="Airbnb Cereal"/>
          <w:u w:val="single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Initial inputs to inform recommendation: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rFonts w:ascii="Airbnb Cereal" w:cs="Airbnb Cereal" w:eastAsia="Airbnb Cereal" w:hAnsi="Airbnb Cereal"/>
        </w:rPr>
      </w:pPr>
      <w:hyperlink r:id="rId9">
        <w:r w:rsidDel="00000000" w:rsidR="00000000" w:rsidRPr="00000000">
          <w:rPr>
            <w:rFonts w:ascii="Airbnb Cereal" w:cs="Airbnb Cereal" w:eastAsia="Airbnb Cereal" w:hAnsi="Airbnb Cereal"/>
            <w:color w:val="1155cc"/>
            <w:u w:val="single"/>
            <w:rtl w:val="0"/>
          </w:rPr>
          <w:t xml:space="preserve">2023 Seasonal search + booking trends</w:t>
        </w:r>
      </w:hyperlink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to help inform flighting + budget pacing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rFonts w:ascii="Airbnb Cereal" w:cs="Airbnb Cereal" w:eastAsia="Airbnb Cereal" w:hAnsi="Airbnb Cereal"/>
        </w:rPr>
      </w:pPr>
      <w:hyperlink r:id="rId10">
        <w:r w:rsidDel="00000000" w:rsidR="00000000" w:rsidRPr="00000000">
          <w:rPr>
            <w:rFonts w:ascii="Airbnb Cereal" w:cs="Airbnb Cereal" w:eastAsia="Airbnb Cereal" w:hAnsi="Airbnb Cereal"/>
            <w:color w:val="1155cc"/>
            <w:u w:val="single"/>
            <w:rtl w:val="0"/>
          </w:rPr>
          <w:t xml:space="preserve">Q1 ‘24 MMM</w:t>
        </w:r>
      </w:hyperlink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 to inform necessary shifts in channel mix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Airbnb Cereal" w:cs="Airbnb Cereal" w:eastAsia="Airbnb Cereal" w:hAnsi="Airbnb Cereal"/>
        </w:rPr>
      </w:pPr>
      <w:hyperlink r:id="rId11">
        <w:r w:rsidDel="00000000" w:rsidR="00000000" w:rsidRPr="00000000">
          <w:rPr>
            <w:rFonts w:ascii="Airbnb Cereal" w:cs="Airbnb Cereal" w:eastAsia="Airbnb Cereal" w:hAnsi="Airbnb Cereal"/>
            <w:color w:val="1155cc"/>
            <w:u w:val="single"/>
            <w:rtl w:val="0"/>
          </w:rPr>
          <w:t xml:space="preserve">Country specific marketing priorities</w:t>
        </w:r>
      </w:hyperlink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 (regional marketing guidance)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Inclusion of new channels (Audio, notably)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Channel consumption data by audience to inform channel mix [Essence]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Competitor strategy, spend and pacing to help inform overall approach and where we can own SOV [Essence]</w:t>
      </w:r>
    </w:p>
    <w:p w:rsidR="00000000" w:rsidDel="00000000" w:rsidP="00000000" w:rsidRDefault="00000000" w:rsidRPr="00000000" w14:paraId="00000047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Inputs yet to 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Post-May, Experiences &amp; Services guidance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rFonts w:ascii="Airbnb Cereal" w:cs="Airbnb Cereal" w:eastAsia="Airbnb Cereal" w:hAnsi="Airbnb Cereal"/>
        </w:rPr>
      </w:pPr>
      <w:r w:rsidDel="00000000" w:rsidR="00000000" w:rsidRPr="00000000">
        <w:rPr>
          <w:rFonts w:ascii="Airbnb Cereal" w:cs="Airbnb Cereal" w:eastAsia="Airbnb Cereal" w:hAnsi="Airbnb Cereal"/>
          <w:rtl w:val="0"/>
        </w:rPr>
        <w:t xml:space="preserve">Additional clarity on Social ATL strategy beyond investment strategy captured above</w:t>
      </w:r>
    </w:p>
    <w:p w:rsidR="00000000" w:rsidDel="00000000" w:rsidP="00000000" w:rsidRDefault="00000000" w:rsidRPr="00000000" w14:paraId="0000004B">
      <w:pPr>
        <w:rPr>
          <w:rFonts w:ascii="Airbnb Cereal" w:cs="Airbnb Cereal" w:eastAsia="Airbnb Cereal" w:hAnsi="Airbnb Cere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irbnb Cereal" w:cs="Airbnb Cereal" w:eastAsia="Airbnb Cereal" w:hAnsi="Airbnb Cereal"/>
          <w:u w:val="single"/>
        </w:rPr>
      </w:pPr>
      <w:r w:rsidDel="00000000" w:rsidR="00000000" w:rsidRPr="00000000">
        <w:rPr>
          <w:rFonts w:ascii="Airbnb Cereal" w:cs="Airbnb Cereal" w:eastAsia="Airbnb Cereal" w:hAnsi="Airbnb Cereal"/>
          <w:u w:val="single"/>
          <w:rtl w:val="0"/>
        </w:rPr>
        <w:t xml:space="preserve">Timing: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ind w:left="720" w:hanging="360"/>
        <w:rPr>
          <w:rFonts w:ascii="Airbnb Cereal" w:cs="Airbnb Cereal" w:eastAsia="Airbnb Cereal" w:hAnsi="Airbnb Cereal"/>
          <w:color w:val="1d1c1d"/>
        </w:rPr>
      </w:pPr>
      <w:r w:rsidDel="00000000" w:rsidR="00000000" w:rsidRPr="00000000">
        <w:rPr>
          <w:rFonts w:ascii="Airbnb Cereal" w:cs="Airbnb Cereal" w:eastAsia="Airbnb Cereal" w:hAnsi="Airbnb Cereal"/>
          <w:color w:val="1d1c1d"/>
          <w:rtl w:val="0"/>
        </w:rPr>
        <w:t xml:space="preserve">Competitive Analysis delivered for each region/market- by 8/28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ind w:left="720" w:hanging="360"/>
        <w:rPr>
          <w:rFonts w:ascii="Airbnb Cereal" w:cs="Airbnb Cereal" w:eastAsia="Airbnb Cereal" w:hAnsi="Airbnb Cereal"/>
          <w:color w:val="1d1c1d"/>
        </w:rPr>
      </w:pPr>
      <w:r w:rsidDel="00000000" w:rsidR="00000000" w:rsidRPr="00000000">
        <w:rPr>
          <w:rFonts w:ascii="Airbnb Cereal" w:cs="Airbnb Cereal" w:eastAsia="Airbnb Cereal" w:hAnsi="Airbnb Cereal"/>
          <w:color w:val="1d1c1d"/>
          <w:rtl w:val="0"/>
        </w:rPr>
        <w:t xml:space="preserve">Airbnb to deliver formal brief - 8/28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ind w:left="720" w:hanging="360"/>
        <w:rPr>
          <w:rFonts w:ascii="Airbnb Cereal" w:cs="Airbnb Cereal" w:eastAsia="Airbnb Cereal" w:hAnsi="Airbnb Cereal"/>
          <w:color w:val="1d1c1d"/>
        </w:rPr>
      </w:pPr>
      <w:r w:rsidDel="00000000" w:rsidR="00000000" w:rsidRPr="00000000">
        <w:rPr>
          <w:rFonts w:ascii="Airbnb Cereal" w:cs="Airbnb Cereal" w:eastAsia="Airbnb Cereal" w:hAnsi="Airbnb Cereal"/>
          <w:color w:val="1d1c1d"/>
          <w:rtl w:val="0"/>
        </w:rPr>
        <w:t xml:space="preserve">Essence to conduct Bottoms up Exercise - 8/29 to 9/30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ind w:left="720" w:hanging="360"/>
        <w:rPr>
          <w:rFonts w:ascii="Airbnb Cereal" w:cs="Airbnb Cereal" w:eastAsia="Airbnb Cereal" w:hAnsi="Airbnb Cereal"/>
          <w:color w:val="1d1c1d"/>
        </w:rPr>
      </w:pPr>
      <w:r w:rsidDel="00000000" w:rsidR="00000000" w:rsidRPr="00000000">
        <w:rPr>
          <w:rFonts w:ascii="Airbnb Cereal" w:cs="Airbnb Cereal" w:eastAsia="Airbnb Cereal" w:hAnsi="Airbnb Cereal"/>
          <w:color w:val="1d1c1d"/>
          <w:rtl w:val="0"/>
        </w:rPr>
        <w:t xml:space="preserve">Put together global principle/approach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ind w:left="720" w:hanging="360"/>
        <w:rPr>
          <w:rFonts w:ascii="Airbnb Cereal" w:cs="Airbnb Cereal" w:eastAsia="Airbnb Cereal" w:hAnsi="Airbnb Cereal"/>
          <w:color w:val="1d1c1d"/>
        </w:rPr>
      </w:pPr>
      <w:r w:rsidDel="00000000" w:rsidR="00000000" w:rsidRPr="00000000">
        <w:rPr>
          <w:rFonts w:ascii="Airbnb Cereal" w:cs="Airbnb Cereal" w:eastAsia="Airbnb Cereal" w:hAnsi="Airbnb Cereal"/>
          <w:color w:val="1d1c1d"/>
          <w:rtl w:val="0"/>
        </w:rPr>
        <w:t xml:space="preserve">Regional Teams to run the bottoms up exercise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ind w:left="720" w:hanging="360"/>
        <w:rPr>
          <w:rFonts w:ascii="Airbnb Cereal" w:cs="Airbnb Cereal" w:eastAsia="Airbnb Cereal" w:hAnsi="Airbnb Cereal"/>
          <w:color w:val="1d1c1d"/>
        </w:rPr>
      </w:pPr>
      <w:r w:rsidDel="00000000" w:rsidR="00000000" w:rsidRPr="00000000">
        <w:rPr>
          <w:rFonts w:ascii="Airbnb Cereal" w:cs="Airbnb Cereal" w:eastAsia="Airbnb Cereal" w:hAnsi="Airbnb Cereal"/>
          <w:color w:val="1d1c1d"/>
          <w:rtl w:val="0"/>
        </w:rPr>
        <w:t xml:space="preserve">Regional x Central to review and align on recommendations for Guest (20 markets)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ind w:left="720" w:hanging="360"/>
        <w:rPr>
          <w:rFonts w:ascii="Airbnb Cereal" w:cs="Airbnb Cereal" w:eastAsia="Airbnb Cereal" w:hAnsi="Airbnb Cereal"/>
          <w:color w:val="1d1c1d"/>
        </w:rPr>
      </w:pPr>
      <w:r w:rsidDel="00000000" w:rsidR="00000000" w:rsidRPr="00000000">
        <w:rPr>
          <w:rFonts w:ascii="Airbnb Cereal" w:cs="Airbnb Cereal" w:eastAsia="Airbnb Cereal" w:hAnsi="Airbnb Cereal"/>
          <w:color w:val="1d1c1d"/>
          <w:rtl w:val="0"/>
        </w:rPr>
        <w:t xml:space="preserve">Essence to present to Airbnb Central High Level Global Bottoms up Recommendation in G-Sheet - 10/1</w:t>
      </w:r>
    </w:p>
    <w:p w:rsidR="00000000" w:rsidDel="00000000" w:rsidP="00000000" w:rsidRDefault="00000000" w:rsidRPr="00000000" w14:paraId="00000054">
      <w:pPr>
        <w:ind w:left="720" w:firstLine="0"/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irbnb Cereal" w:cs="Airbnb Cereal" w:eastAsia="Airbnb Cereal" w:hAnsi="Airbnb Cere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irbnb Cere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presentation/d/1G46gt4wildmIa2Sn6Cu_gKGkqfkEKgBN3FZaqy_1dOI/edit?usp=sharing" TargetMode="External"/><Relationship Id="rId10" Type="http://schemas.openxmlformats.org/officeDocument/2006/relationships/hyperlink" Target="https://docs.google.com/presentation/u/0/d/1a74xMTwR2oRafiiFMVGezGoZMg40prfjjSoHGF-BTMk/edit" TargetMode="External"/><Relationship Id="rId9" Type="http://schemas.openxmlformats.org/officeDocument/2006/relationships/hyperlink" Target="https://docs.google.com/spreadsheets/d/1CbJTWySwl9IOleVbuUfGvx4V26eH7fTHNCjb6A_7loY/edit?gid=1002134441#gid=100213444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cqHDQLsf6RV6EzqoGxJqGDb0htooqaQGc0h3Z6gffAI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irbnbCereal-regular.ttf"/><Relationship Id="rId2" Type="http://schemas.openxmlformats.org/officeDocument/2006/relationships/font" Target="fonts/AirbnbCereal-bold.ttf"/><Relationship Id="rId3" Type="http://schemas.openxmlformats.org/officeDocument/2006/relationships/font" Target="fonts/AirbnbCereal-italic.ttf"/><Relationship Id="rId4" Type="http://schemas.openxmlformats.org/officeDocument/2006/relationships/font" Target="fonts/AirbnbCere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